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6AE" w:rsidRDefault="009F06AE" w:rsidP="009F06AE">
      <w:pPr>
        <w:pStyle w:val="Heading2"/>
        <w:shd w:val="clear" w:color="auto" w:fill="D7DEE7"/>
        <w:spacing w:before="900" w:beforeAutospacing="0" w:after="450" w:afterAutospacing="0" w:line="420" w:lineRule="atLeast"/>
        <w:rPr>
          <w:rFonts w:ascii="Arial" w:hAnsi="Arial" w:cs="Arial"/>
          <w:color w:val="004663"/>
          <w:sz w:val="39"/>
          <w:szCs w:val="39"/>
        </w:rPr>
      </w:pPr>
      <w:r>
        <w:rPr>
          <w:rFonts w:ascii="Arial" w:hAnsi="Arial" w:cs="Arial"/>
          <w:color w:val="004663"/>
          <w:sz w:val="39"/>
          <w:szCs w:val="39"/>
        </w:rPr>
        <w:t>PERT Chart Example</w:t>
      </w:r>
    </w:p>
    <w:p w:rsidR="009F06AE" w:rsidRDefault="009F06AE" w:rsidP="009F06AE">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Let’s move these concepts from abstraction to reality. To better understand the power of a PERT chart in</w:t>
      </w:r>
      <w:r>
        <w:rPr>
          <w:rFonts w:ascii="Arial" w:hAnsi="Arial" w:cs="Arial"/>
          <w:color w:val="101423"/>
          <w:sz w:val="27"/>
          <w:szCs w:val="27"/>
        </w:rPr>
        <w:br/>
      </w:r>
      <w:hyperlink r:id="rId5" w:history="1">
        <w:r>
          <w:rPr>
            <w:rStyle w:val="Hyperlink"/>
            <w:rFonts w:ascii="Arial" w:hAnsi="Arial" w:cs="Arial"/>
            <w:color w:val="0D63B5"/>
            <w:sz w:val="27"/>
            <w:szCs w:val="27"/>
          </w:rPr>
          <w:t>project management</w:t>
        </w:r>
      </w:hyperlink>
      <w:r>
        <w:rPr>
          <w:rFonts w:ascii="Arial" w:hAnsi="Arial" w:cs="Arial"/>
          <w:color w:val="101423"/>
          <w:sz w:val="27"/>
          <w:szCs w:val="27"/>
        </w:rPr>
        <w:t>, let’s make one together. For our PERT chart example, we’ll create a project around building a website. The PERT chart will allow us to visualize our project’s activities and milestones to quickly uncover the critical path.</w:t>
      </w:r>
    </w:p>
    <w:p w:rsidR="009F06AE" w:rsidRDefault="009F06AE" w:rsidP="009F06AE">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To begin our PERT example, we’re going to identify all the activities that make up the project and determine the immediate predecessors for each. We’ll list them as shown in the table below.</w:t>
      </w:r>
    </w:p>
    <w:p w:rsidR="009F06AE" w:rsidRDefault="009F06AE" w:rsidP="009F06AE">
      <w:pPr>
        <w:rPr>
          <w:rFonts w:ascii="Times New Roman" w:hAnsi="Times New Roman" w:cs="Times New Roman"/>
          <w:sz w:val="24"/>
          <w:szCs w:val="24"/>
        </w:rPr>
      </w:pPr>
      <w:r>
        <w:rPr>
          <w:noProof/>
          <w:lang w:val="en-US"/>
        </w:rPr>
        <w:drawing>
          <wp:inline distT="0" distB="0" distL="0" distR="0">
            <wp:extent cx="2857500" cy="3724275"/>
            <wp:effectExtent l="0" t="0" r="0" b="9525"/>
            <wp:docPr id="3" name="Picture 3" descr="PERT chart example activit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 chart example activity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724275"/>
                    </a:xfrm>
                    <a:prstGeom prst="rect">
                      <a:avLst/>
                    </a:prstGeom>
                    <a:noFill/>
                    <a:ln>
                      <a:noFill/>
                    </a:ln>
                  </pic:spPr>
                </pic:pic>
              </a:graphicData>
            </a:graphic>
          </wp:inline>
        </w:drawing>
      </w:r>
    </w:p>
    <w:p w:rsidR="009F06AE" w:rsidRDefault="009F06AE" w:rsidP="009F06AE">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lastRenderedPageBreak/>
        <w:t>Next, we figure out how long all the activities will take. The amount of time you estimate with the PERT chart formula should be added to the arrows as shown in our PERT chart example. We used weeks as our time unit, but it could be days or months, depending on your project.</w:t>
      </w:r>
    </w:p>
    <w:p w:rsidR="009F06AE" w:rsidRDefault="009F06AE" w:rsidP="009F06AE">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Once we have a time estimate for each task, we can draw our PERT diagram. We start with the first node which is the “kick-off meeting” in our example. Then we represent the initial activities with arrows and connect them to their corresponding milestone nodes. We continue the process until we get to the final milestone node of our project.</w:t>
      </w:r>
    </w:p>
    <w:p w:rsidR="009F06AE" w:rsidRDefault="009F06AE" w:rsidP="009F06AE">
      <w:pPr>
        <w:rPr>
          <w:rFonts w:ascii="Times New Roman" w:hAnsi="Times New Roman" w:cs="Times New Roman"/>
          <w:sz w:val="24"/>
          <w:szCs w:val="24"/>
        </w:rPr>
      </w:pPr>
      <w:r>
        <w:rPr>
          <w:noProof/>
          <w:lang w:val="en-US"/>
        </w:rPr>
        <w:drawing>
          <wp:inline distT="0" distB="0" distL="0" distR="0">
            <wp:extent cx="6493510" cy="3074163"/>
            <wp:effectExtent l="0" t="0" r="2540" b="0"/>
            <wp:docPr id="2" name="Picture 2" descr="PERT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T chart exam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1987" cy="3092379"/>
                    </a:xfrm>
                    <a:prstGeom prst="rect">
                      <a:avLst/>
                    </a:prstGeom>
                    <a:noFill/>
                    <a:ln>
                      <a:noFill/>
                    </a:ln>
                  </pic:spPr>
                </pic:pic>
              </a:graphicData>
            </a:graphic>
          </wp:inline>
        </w:drawing>
      </w:r>
    </w:p>
    <w:p w:rsidR="009F06AE" w:rsidRDefault="009F06AE" w:rsidP="009F06AE">
      <w:pPr>
        <w:pStyle w:val="pro-tip"/>
        <w:shd w:val="clear" w:color="auto" w:fill="D7DEE7"/>
        <w:spacing w:before="375" w:beforeAutospacing="0" w:after="375" w:afterAutospacing="0" w:line="420" w:lineRule="atLeast"/>
        <w:rPr>
          <w:rFonts w:ascii="Arial" w:hAnsi="Arial" w:cs="Arial"/>
          <w:color w:val="101423"/>
          <w:sz w:val="27"/>
          <w:szCs w:val="27"/>
        </w:rPr>
      </w:pPr>
      <w:r>
        <w:rPr>
          <w:rStyle w:val="Emphasis"/>
          <w:rFonts w:ascii="Arial" w:hAnsi="Arial" w:cs="Arial"/>
          <w:color w:val="101423"/>
          <w:sz w:val="27"/>
          <w:szCs w:val="27"/>
        </w:rPr>
        <w:t>Pro tip:</w:t>
      </w:r>
      <w:r>
        <w:rPr>
          <w:rFonts w:ascii="Arial" w:hAnsi="Arial" w:cs="Arial"/>
          <w:color w:val="101423"/>
          <w:sz w:val="27"/>
          <w:szCs w:val="27"/>
        </w:rPr>
        <w:t> A PERT chart is a great way to help you </w:t>
      </w:r>
      <w:hyperlink r:id="rId8" w:history="1">
        <w:r>
          <w:rPr>
            <w:rStyle w:val="Hyperlink"/>
            <w:rFonts w:ascii="Arial" w:hAnsi="Arial" w:cs="Arial"/>
            <w:color w:val="0D63B5"/>
            <w:sz w:val="27"/>
            <w:szCs w:val="27"/>
          </w:rPr>
          <w:t>estimate simply and more accurately</w:t>
        </w:r>
      </w:hyperlink>
      <w:r>
        <w:rPr>
          <w:rFonts w:ascii="Arial" w:hAnsi="Arial" w:cs="Arial"/>
          <w:color w:val="101423"/>
          <w:sz w:val="27"/>
          <w:szCs w:val="27"/>
        </w:rPr>
        <w:t>. Estimates can be overly optimistic or pessimistic, but using a PERT chart will find the most realistic estimate.</w:t>
      </w:r>
    </w:p>
    <w:p w:rsidR="009F06AE" w:rsidRDefault="009F06AE">
      <w:pPr>
        <w:rPr>
          <w:lang w:val="en-US"/>
        </w:rPr>
      </w:pPr>
      <w:r>
        <w:rPr>
          <w:lang w:val="en-US"/>
        </w:rPr>
        <w:br w:type="page"/>
      </w:r>
    </w:p>
    <w:p w:rsidR="00706D9C" w:rsidRDefault="00FC52A9">
      <w:pPr>
        <w:rPr>
          <w:lang w:val="en-US"/>
        </w:rPr>
      </w:pPr>
      <w:r>
        <w:rPr>
          <w:lang w:val="en-US"/>
        </w:rPr>
        <w:lastRenderedPageBreak/>
        <w:t>Program Evaluation and Review Technique</w:t>
      </w:r>
    </w:p>
    <w:p w:rsidR="00FC52A9" w:rsidRDefault="00FC52A9">
      <w:pPr>
        <w:rPr>
          <w:lang w:val="en-US"/>
        </w:rPr>
      </w:pPr>
      <w:r>
        <w:rPr>
          <w:lang w:val="en-US"/>
        </w:rPr>
        <w:t>Q. The following table shows the jobs of a network along their time estimates:</w:t>
      </w:r>
    </w:p>
    <w:tbl>
      <w:tblPr>
        <w:tblStyle w:val="TableGrid"/>
        <w:tblW w:w="0" w:type="auto"/>
        <w:tblLook w:val="04A0" w:firstRow="1" w:lastRow="0" w:firstColumn="1" w:lastColumn="0" w:noHBand="0" w:noVBand="1"/>
      </w:tblPr>
      <w:tblGrid>
        <w:gridCol w:w="2337"/>
        <w:gridCol w:w="2337"/>
        <w:gridCol w:w="2338"/>
        <w:gridCol w:w="2338"/>
      </w:tblGrid>
      <w:tr w:rsidR="00FC52A9" w:rsidTr="00FC52A9">
        <w:tc>
          <w:tcPr>
            <w:tcW w:w="2337" w:type="dxa"/>
            <w:vMerge w:val="restart"/>
            <w:vAlign w:val="center"/>
          </w:tcPr>
          <w:p w:rsidR="00FC52A9" w:rsidRDefault="00FC52A9" w:rsidP="00FC52A9">
            <w:pPr>
              <w:jc w:val="center"/>
              <w:rPr>
                <w:lang w:val="en-US"/>
              </w:rPr>
            </w:pPr>
            <w:r>
              <w:rPr>
                <w:lang w:val="en-US"/>
              </w:rPr>
              <w:t>Activity</w:t>
            </w:r>
          </w:p>
        </w:tc>
        <w:tc>
          <w:tcPr>
            <w:tcW w:w="7013" w:type="dxa"/>
            <w:gridSpan w:val="3"/>
          </w:tcPr>
          <w:p w:rsidR="00FC52A9" w:rsidRDefault="00FC52A9" w:rsidP="00FC52A9">
            <w:pPr>
              <w:jc w:val="center"/>
              <w:rPr>
                <w:lang w:val="en-US"/>
              </w:rPr>
            </w:pPr>
            <w:r>
              <w:rPr>
                <w:lang w:val="en-US"/>
              </w:rPr>
              <w:t>Estimated duration(weeks)</w:t>
            </w:r>
          </w:p>
        </w:tc>
      </w:tr>
      <w:tr w:rsidR="00FC52A9" w:rsidTr="00FC52A9">
        <w:tc>
          <w:tcPr>
            <w:tcW w:w="2337" w:type="dxa"/>
            <w:vMerge/>
          </w:tcPr>
          <w:p w:rsidR="00FC52A9" w:rsidRDefault="00FC52A9" w:rsidP="00FC52A9">
            <w:pPr>
              <w:jc w:val="center"/>
              <w:rPr>
                <w:lang w:val="en-US"/>
              </w:rPr>
            </w:pPr>
          </w:p>
        </w:tc>
        <w:tc>
          <w:tcPr>
            <w:tcW w:w="2337" w:type="dxa"/>
          </w:tcPr>
          <w:p w:rsidR="00FC52A9" w:rsidRDefault="00FC52A9" w:rsidP="00FC52A9">
            <w:pPr>
              <w:jc w:val="center"/>
              <w:rPr>
                <w:lang w:val="en-US"/>
              </w:rPr>
            </w:pPr>
            <w:r>
              <w:rPr>
                <w:lang w:val="en-US"/>
              </w:rPr>
              <w:t>Optimistic</w:t>
            </w:r>
          </w:p>
        </w:tc>
        <w:tc>
          <w:tcPr>
            <w:tcW w:w="2338" w:type="dxa"/>
          </w:tcPr>
          <w:p w:rsidR="00FC52A9" w:rsidRDefault="00FC52A9" w:rsidP="00FC52A9">
            <w:pPr>
              <w:jc w:val="center"/>
              <w:rPr>
                <w:lang w:val="en-US"/>
              </w:rPr>
            </w:pPr>
            <w:r>
              <w:rPr>
                <w:lang w:val="en-US"/>
              </w:rPr>
              <w:t>Most likely</w:t>
            </w:r>
          </w:p>
        </w:tc>
        <w:tc>
          <w:tcPr>
            <w:tcW w:w="2338" w:type="dxa"/>
          </w:tcPr>
          <w:p w:rsidR="00FC52A9" w:rsidRDefault="00FC52A9" w:rsidP="00FC52A9">
            <w:pPr>
              <w:jc w:val="center"/>
              <w:rPr>
                <w:lang w:val="en-US"/>
              </w:rPr>
            </w:pPr>
            <w:r>
              <w:rPr>
                <w:lang w:val="en-US"/>
              </w:rPr>
              <w:t>pessimistic</w:t>
            </w:r>
          </w:p>
        </w:tc>
      </w:tr>
      <w:tr w:rsidR="00FC52A9" w:rsidTr="00FC52A9">
        <w:tc>
          <w:tcPr>
            <w:tcW w:w="2337" w:type="dxa"/>
          </w:tcPr>
          <w:p w:rsidR="00FC52A9" w:rsidRDefault="00FC52A9">
            <w:pPr>
              <w:rPr>
                <w:lang w:val="en-US"/>
              </w:rPr>
            </w:pPr>
            <w:r>
              <w:rPr>
                <w:lang w:val="en-US"/>
              </w:rPr>
              <w:t>1-2</w:t>
            </w:r>
          </w:p>
        </w:tc>
        <w:tc>
          <w:tcPr>
            <w:tcW w:w="2337" w:type="dxa"/>
          </w:tcPr>
          <w:p w:rsidR="00FC52A9" w:rsidRDefault="00FC52A9">
            <w:pPr>
              <w:rPr>
                <w:lang w:val="en-US"/>
              </w:rPr>
            </w:pPr>
            <w:r>
              <w:rPr>
                <w:lang w:val="en-US"/>
              </w:rPr>
              <w:t>1</w:t>
            </w:r>
          </w:p>
        </w:tc>
        <w:tc>
          <w:tcPr>
            <w:tcW w:w="2338" w:type="dxa"/>
          </w:tcPr>
          <w:p w:rsidR="00FC52A9" w:rsidRDefault="00FC52A9">
            <w:pPr>
              <w:rPr>
                <w:lang w:val="en-US"/>
              </w:rPr>
            </w:pPr>
            <w:r>
              <w:rPr>
                <w:lang w:val="en-US"/>
              </w:rPr>
              <w:t>7</w:t>
            </w:r>
          </w:p>
        </w:tc>
        <w:tc>
          <w:tcPr>
            <w:tcW w:w="2338" w:type="dxa"/>
          </w:tcPr>
          <w:p w:rsidR="00FC52A9" w:rsidRDefault="00FC52A9">
            <w:pPr>
              <w:rPr>
                <w:lang w:val="en-US"/>
              </w:rPr>
            </w:pPr>
            <w:r>
              <w:rPr>
                <w:lang w:val="en-US"/>
              </w:rPr>
              <w:t>13</w:t>
            </w:r>
          </w:p>
        </w:tc>
      </w:tr>
      <w:tr w:rsidR="00FC52A9" w:rsidTr="00FC52A9">
        <w:tc>
          <w:tcPr>
            <w:tcW w:w="2337" w:type="dxa"/>
          </w:tcPr>
          <w:p w:rsidR="00FC52A9" w:rsidRDefault="00FC52A9">
            <w:pPr>
              <w:rPr>
                <w:lang w:val="en-US"/>
              </w:rPr>
            </w:pPr>
            <w:r>
              <w:rPr>
                <w:lang w:val="en-US"/>
              </w:rPr>
              <w:t>1-6</w:t>
            </w:r>
          </w:p>
        </w:tc>
        <w:tc>
          <w:tcPr>
            <w:tcW w:w="2337" w:type="dxa"/>
          </w:tcPr>
          <w:p w:rsidR="00FC52A9" w:rsidRDefault="00FC52A9">
            <w:pPr>
              <w:rPr>
                <w:lang w:val="en-US"/>
              </w:rPr>
            </w:pPr>
            <w:r>
              <w:rPr>
                <w:lang w:val="en-US"/>
              </w:rPr>
              <w:t>2</w:t>
            </w:r>
          </w:p>
        </w:tc>
        <w:tc>
          <w:tcPr>
            <w:tcW w:w="2338" w:type="dxa"/>
          </w:tcPr>
          <w:p w:rsidR="00FC52A9" w:rsidRDefault="00FC52A9">
            <w:pPr>
              <w:rPr>
                <w:lang w:val="en-US"/>
              </w:rPr>
            </w:pPr>
            <w:r>
              <w:rPr>
                <w:lang w:val="en-US"/>
              </w:rPr>
              <w:t>5</w:t>
            </w:r>
          </w:p>
        </w:tc>
        <w:tc>
          <w:tcPr>
            <w:tcW w:w="2338" w:type="dxa"/>
          </w:tcPr>
          <w:p w:rsidR="00FC52A9" w:rsidRDefault="00FC52A9">
            <w:pPr>
              <w:rPr>
                <w:lang w:val="en-US"/>
              </w:rPr>
            </w:pPr>
            <w:r>
              <w:rPr>
                <w:lang w:val="en-US"/>
              </w:rPr>
              <w:t>14</w:t>
            </w:r>
          </w:p>
        </w:tc>
      </w:tr>
      <w:tr w:rsidR="00FC52A9" w:rsidTr="00FC52A9">
        <w:tc>
          <w:tcPr>
            <w:tcW w:w="2337" w:type="dxa"/>
          </w:tcPr>
          <w:p w:rsidR="00FC52A9" w:rsidRDefault="00FC52A9">
            <w:pPr>
              <w:rPr>
                <w:lang w:val="en-US"/>
              </w:rPr>
            </w:pPr>
            <w:r>
              <w:rPr>
                <w:lang w:val="en-US"/>
              </w:rPr>
              <w:t>2-3</w:t>
            </w:r>
          </w:p>
        </w:tc>
        <w:tc>
          <w:tcPr>
            <w:tcW w:w="2337" w:type="dxa"/>
          </w:tcPr>
          <w:p w:rsidR="00FC52A9" w:rsidRDefault="00FC52A9">
            <w:pPr>
              <w:rPr>
                <w:lang w:val="en-US"/>
              </w:rPr>
            </w:pPr>
            <w:r>
              <w:rPr>
                <w:lang w:val="en-US"/>
              </w:rPr>
              <w:t>2</w:t>
            </w:r>
          </w:p>
        </w:tc>
        <w:tc>
          <w:tcPr>
            <w:tcW w:w="2338" w:type="dxa"/>
          </w:tcPr>
          <w:p w:rsidR="00FC52A9" w:rsidRDefault="00FC52A9">
            <w:pPr>
              <w:rPr>
                <w:lang w:val="en-US"/>
              </w:rPr>
            </w:pPr>
            <w:r>
              <w:rPr>
                <w:lang w:val="en-US"/>
              </w:rPr>
              <w:t>14</w:t>
            </w:r>
          </w:p>
        </w:tc>
        <w:tc>
          <w:tcPr>
            <w:tcW w:w="2338" w:type="dxa"/>
          </w:tcPr>
          <w:p w:rsidR="00FC52A9" w:rsidRDefault="00FC52A9">
            <w:pPr>
              <w:rPr>
                <w:lang w:val="en-US"/>
              </w:rPr>
            </w:pPr>
            <w:r>
              <w:rPr>
                <w:lang w:val="en-US"/>
              </w:rPr>
              <w:t>26</w:t>
            </w:r>
          </w:p>
        </w:tc>
      </w:tr>
      <w:tr w:rsidR="00FC52A9" w:rsidTr="00FC52A9">
        <w:tc>
          <w:tcPr>
            <w:tcW w:w="2337" w:type="dxa"/>
          </w:tcPr>
          <w:p w:rsidR="00FC52A9" w:rsidRDefault="00FC52A9">
            <w:pPr>
              <w:rPr>
                <w:lang w:val="en-US"/>
              </w:rPr>
            </w:pPr>
            <w:r>
              <w:rPr>
                <w:lang w:val="en-US"/>
              </w:rPr>
              <w:t>2-4</w:t>
            </w:r>
          </w:p>
        </w:tc>
        <w:tc>
          <w:tcPr>
            <w:tcW w:w="2337" w:type="dxa"/>
          </w:tcPr>
          <w:p w:rsidR="00FC52A9" w:rsidRDefault="00FC52A9">
            <w:pPr>
              <w:rPr>
                <w:lang w:val="en-US"/>
              </w:rPr>
            </w:pPr>
            <w:r>
              <w:rPr>
                <w:lang w:val="en-US"/>
              </w:rPr>
              <w:t>2</w:t>
            </w:r>
          </w:p>
        </w:tc>
        <w:tc>
          <w:tcPr>
            <w:tcW w:w="2338" w:type="dxa"/>
          </w:tcPr>
          <w:p w:rsidR="00FC52A9" w:rsidRDefault="00FC52A9">
            <w:pPr>
              <w:rPr>
                <w:lang w:val="en-US"/>
              </w:rPr>
            </w:pPr>
            <w:r>
              <w:rPr>
                <w:lang w:val="en-US"/>
              </w:rPr>
              <w:t>5</w:t>
            </w:r>
          </w:p>
        </w:tc>
        <w:tc>
          <w:tcPr>
            <w:tcW w:w="2338" w:type="dxa"/>
          </w:tcPr>
          <w:p w:rsidR="00FC52A9" w:rsidRDefault="00FC52A9">
            <w:pPr>
              <w:rPr>
                <w:lang w:val="en-US"/>
              </w:rPr>
            </w:pPr>
            <w:r>
              <w:rPr>
                <w:lang w:val="en-US"/>
              </w:rPr>
              <w:t>8</w:t>
            </w:r>
          </w:p>
        </w:tc>
      </w:tr>
      <w:tr w:rsidR="00FC52A9" w:rsidTr="00FC52A9">
        <w:tc>
          <w:tcPr>
            <w:tcW w:w="2337" w:type="dxa"/>
          </w:tcPr>
          <w:p w:rsidR="00FC52A9" w:rsidRDefault="00FC52A9">
            <w:pPr>
              <w:rPr>
                <w:lang w:val="en-US"/>
              </w:rPr>
            </w:pPr>
            <w:r>
              <w:rPr>
                <w:lang w:val="en-US"/>
              </w:rPr>
              <w:t>3-5</w:t>
            </w:r>
          </w:p>
        </w:tc>
        <w:tc>
          <w:tcPr>
            <w:tcW w:w="2337" w:type="dxa"/>
          </w:tcPr>
          <w:p w:rsidR="00FC52A9" w:rsidRDefault="00FC52A9">
            <w:pPr>
              <w:rPr>
                <w:lang w:val="en-US"/>
              </w:rPr>
            </w:pPr>
            <w:r>
              <w:rPr>
                <w:lang w:val="en-US"/>
              </w:rPr>
              <w:t>7</w:t>
            </w:r>
          </w:p>
        </w:tc>
        <w:tc>
          <w:tcPr>
            <w:tcW w:w="2338" w:type="dxa"/>
          </w:tcPr>
          <w:p w:rsidR="00FC52A9" w:rsidRDefault="00FC52A9">
            <w:pPr>
              <w:rPr>
                <w:lang w:val="en-US"/>
              </w:rPr>
            </w:pPr>
            <w:r>
              <w:rPr>
                <w:lang w:val="en-US"/>
              </w:rPr>
              <w:t>10</w:t>
            </w:r>
          </w:p>
        </w:tc>
        <w:tc>
          <w:tcPr>
            <w:tcW w:w="2338" w:type="dxa"/>
          </w:tcPr>
          <w:p w:rsidR="00FC52A9" w:rsidRDefault="00FC52A9">
            <w:pPr>
              <w:rPr>
                <w:lang w:val="en-US"/>
              </w:rPr>
            </w:pPr>
            <w:r>
              <w:rPr>
                <w:lang w:val="en-US"/>
              </w:rPr>
              <w:t>19</w:t>
            </w:r>
          </w:p>
        </w:tc>
      </w:tr>
      <w:tr w:rsidR="00FC52A9" w:rsidTr="00FC52A9">
        <w:tc>
          <w:tcPr>
            <w:tcW w:w="2337" w:type="dxa"/>
          </w:tcPr>
          <w:p w:rsidR="00FC52A9" w:rsidRDefault="00FC52A9">
            <w:pPr>
              <w:rPr>
                <w:lang w:val="en-US"/>
              </w:rPr>
            </w:pPr>
            <w:r>
              <w:rPr>
                <w:lang w:val="en-US"/>
              </w:rPr>
              <w:t>4-5</w:t>
            </w:r>
          </w:p>
        </w:tc>
        <w:tc>
          <w:tcPr>
            <w:tcW w:w="2337" w:type="dxa"/>
          </w:tcPr>
          <w:p w:rsidR="00FC52A9" w:rsidRDefault="00FC52A9">
            <w:pPr>
              <w:rPr>
                <w:lang w:val="en-US"/>
              </w:rPr>
            </w:pPr>
            <w:r>
              <w:rPr>
                <w:lang w:val="en-US"/>
              </w:rPr>
              <w:t>5</w:t>
            </w:r>
          </w:p>
        </w:tc>
        <w:tc>
          <w:tcPr>
            <w:tcW w:w="2338" w:type="dxa"/>
          </w:tcPr>
          <w:p w:rsidR="00FC52A9" w:rsidRDefault="00FC52A9">
            <w:pPr>
              <w:rPr>
                <w:lang w:val="en-US"/>
              </w:rPr>
            </w:pPr>
            <w:r>
              <w:rPr>
                <w:lang w:val="en-US"/>
              </w:rPr>
              <w:t>5</w:t>
            </w:r>
          </w:p>
        </w:tc>
        <w:tc>
          <w:tcPr>
            <w:tcW w:w="2338" w:type="dxa"/>
          </w:tcPr>
          <w:p w:rsidR="00FC52A9" w:rsidRDefault="00FC52A9">
            <w:pPr>
              <w:rPr>
                <w:lang w:val="en-US"/>
              </w:rPr>
            </w:pPr>
            <w:r>
              <w:rPr>
                <w:lang w:val="en-US"/>
              </w:rPr>
              <w:t>17</w:t>
            </w:r>
          </w:p>
        </w:tc>
      </w:tr>
      <w:tr w:rsidR="00FC52A9" w:rsidTr="00FC52A9">
        <w:tc>
          <w:tcPr>
            <w:tcW w:w="2337" w:type="dxa"/>
          </w:tcPr>
          <w:p w:rsidR="00FC52A9" w:rsidRDefault="00FC52A9">
            <w:pPr>
              <w:rPr>
                <w:lang w:val="en-US"/>
              </w:rPr>
            </w:pPr>
            <w:r>
              <w:rPr>
                <w:lang w:val="en-US"/>
              </w:rPr>
              <w:t>6-7</w:t>
            </w:r>
          </w:p>
        </w:tc>
        <w:tc>
          <w:tcPr>
            <w:tcW w:w="2337" w:type="dxa"/>
          </w:tcPr>
          <w:p w:rsidR="00FC52A9" w:rsidRDefault="00FC52A9">
            <w:pPr>
              <w:rPr>
                <w:lang w:val="en-US"/>
              </w:rPr>
            </w:pPr>
            <w:r>
              <w:rPr>
                <w:lang w:val="en-US"/>
              </w:rPr>
              <w:t>5</w:t>
            </w:r>
          </w:p>
        </w:tc>
        <w:tc>
          <w:tcPr>
            <w:tcW w:w="2338" w:type="dxa"/>
          </w:tcPr>
          <w:p w:rsidR="00FC52A9" w:rsidRDefault="00FC52A9">
            <w:pPr>
              <w:rPr>
                <w:lang w:val="en-US"/>
              </w:rPr>
            </w:pPr>
            <w:r>
              <w:rPr>
                <w:lang w:val="en-US"/>
              </w:rPr>
              <w:t>8</w:t>
            </w:r>
          </w:p>
        </w:tc>
        <w:tc>
          <w:tcPr>
            <w:tcW w:w="2338" w:type="dxa"/>
          </w:tcPr>
          <w:p w:rsidR="00FC52A9" w:rsidRDefault="00FC52A9">
            <w:pPr>
              <w:rPr>
                <w:lang w:val="en-US"/>
              </w:rPr>
            </w:pPr>
            <w:r>
              <w:rPr>
                <w:lang w:val="en-US"/>
              </w:rPr>
              <w:t>29</w:t>
            </w:r>
          </w:p>
        </w:tc>
      </w:tr>
      <w:tr w:rsidR="00FC52A9" w:rsidTr="00FC52A9">
        <w:tc>
          <w:tcPr>
            <w:tcW w:w="2337" w:type="dxa"/>
          </w:tcPr>
          <w:p w:rsidR="00FC52A9" w:rsidRDefault="00FC52A9">
            <w:pPr>
              <w:rPr>
                <w:lang w:val="en-US"/>
              </w:rPr>
            </w:pPr>
            <w:r>
              <w:rPr>
                <w:lang w:val="en-US"/>
              </w:rPr>
              <w:t>5-8</w:t>
            </w:r>
          </w:p>
        </w:tc>
        <w:tc>
          <w:tcPr>
            <w:tcW w:w="2337" w:type="dxa"/>
          </w:tcPr>
          <w:p w:rsidR="00FC52A9" w:rsidRDefault="00FC52A9">
            <w:pPr>
              <w:rPr>
                <w:lang w:val="en-US"/>
              </w:rPr>
            </w:pPr>
            <w:r>
              <w:rPr>
                <w:lang w:val="en-US"/>
              </w:rPr>
              <w:t>3</w:t>
            </w:r>
          </w:p>
        </w:tc>
        <w:tc>
          <w:tcPr>
            <w:tcW w:w="2338" w:type="dxa"/>
          </w:tcPr>
          <w:p w:rsidR="00FC52A9" w:rsidRDefault="00FC52A9">
            <w:pPr>
              <w:rPr>
                <w:lang w:val="en-US"/>
              </w:rPr>
            </w:pPr>
            <w:r>
              <w:rPr>
                <w:lang w:val="en-US"/>
              </w:rPr>
              <w:t>3</w:t>
            </w:r>
          </w:p>
        </w:tc>
        <w:tc>
          <w:tcPr>
            <w:tcW w:w="2338" w:type="dxa"/>
          </w:tcPr>
          <w:p w:rsidR="00FC52A9" w:rsidRDefault="00FC52A9">
            <w:pPr>
              <w:rPr>
                <w:lang w:val="en-US"/>
              </w:rPr>
            </w:pPr>
            <w:r>
              <w:rPr>
                <w:lang w:val="en-US"/>
              </w:rPr>
              <w:t>9</w:t>
            </w:r>
          </w:p>
        </w:tc>
      </w:tr>
      <w:tr w:rsidR="00FC52A9" w:rsidTr="00FC52A9">
        <w:tc>
          <w:tcPr>
            <w:tcW w:w="2337" w:type="dxa"/>
          </w:tcPr>
          <w:p w:rsidR="00FC52A9" w:rsidRDefault="00FC52A9">
            <w:pPr>
              <w:rPr>
                <w:lang w:val="en-US"/>
              </w:rPr>
            </w:pPr>
            <w:r>
              <w:rPr>
                <w:lang w:val="en-US"/>
              </w:rPr>
              <w:t>7-8</w:t>
            </w:r>
          </w:p>
        </w:tc>
        <w:tc>
          <w:tcPr>
            <w:tcW w:w="2337" w:type="dxa"/>
          </w:tcPr>
          <w:p w:rsidR="00FC52A9" w:rsidRDefault="00FC52A9">
            <w:pPr>
              <w:rPr>
                <w:lang w:val="en-US"/>
              </w:rPr>
            </w:pPr>
            <w:r>
              <w:rPr>
                <w:lang w:val="en-US"/>
              </w:rPr>
              <w:t>8</w:t>
            </w:r>
          </w:p>
        </w:tc>
        <w:tc>
          <w:tcPr>
            <w:tcW w:w="2338" w:type="dxa"/>
          </w:tcPr>
          <w:p w:rsidR="00FC52A9" w:rsidRDefault="00FC52A9">
            <w:pPr>
              <w:rPr>
                <w:lang w:val="en-US"/>
              </w:rPr>
            </w:pPr>
            <w:r>
              <w:rPr>
                <w:lang w:val="en-US"/>
              </w:rPr>
              <w:t>17</w:t>
            </w:r>
          </w:p>
        </w:tc>
        <w:tc>
          <w:tcPr>
            <w:tcW w:w="2338" w:type="dxa"/>
          </w:tcPr>
          <w:p w:rsidR="00FC52A9" w:rsidRDefault="00FC52A9">
            <w:pPr>
              <w:rPr>
                <w:lang w:val="en-US"/>
              </w:rPr>
            </w:pPr>
            <w:r>
              <w:rPr>
                <w:lang w:val="en-US"/>
              </w:rPr>
              <w:t>32</w:t>
            </w:r>
          </w:p>
        </w:tc>
      </w:tr>
    </w:tbl>
    <w:p w:rsidR="00FC52A9" w:rsidRDefault="00FC52A9" w:rsidP="00FC52A9">
      <w:pPr>
        <w:rPr>
          <w:lang w:val="en-US"/>
        </w:rPr>
      </w:pPr>
      <w:r>
        <w:rPr>
          <w:lang w:val="en-US"/>
        </w:rPr>
        <w:t xml:space="preserve">You are required to </w:t>
      </w:r>
    </w:p>
    <w:p w:rsidR="00FC52A9" w:rsidRDefault="00FC52A9" w:rsidP="00FC52A9">
      <w:pPr>
        <w:pStyle w:val="ListParagraph"/>
        <w:numPr>
          <w:ilvl w:val="0"/>
          <w:numId w:val="2"/>
        </w:numPr>
        <w:rPr>
          <w:lang w:val="en-US"/>
        </w:rPr>
      </w:pPr>
      <w:r>
        <w:rPr>
          <w:lang w:val="en-US"/>
        </w:rPr>
        <w:t>Draw the project network</w:t>
      </w:r>
    </w:p>
    <w:p w:rsidR="00FC52A9" w:rsidRDefault="00FC52A9" w:rsidP="00FC52A9">
      <w:pPr>
        <w:pStyle w:val="ListParagraph"/>
        <w:numPr>
          <w:ilvl w:val="0"/>
          <w:numId w:val="2"/>
        </w:numPr>
        <w:rPr>
          <w:lang w:val="en-US"/>
        </w:rPr>
      </w:pPr>
      <w:r>
        <w:rPr>
          <w:lang w:val="en-US"/>
        </w:rPr>
        <w:t>Find the expected duration</w:t>
      </w:r>
    </w:p>
    <w:p w:rsidR="00FC52A9" w:rsidRDefault="00FC52A9" w:rsidP="00FC52A9">
      <w:pPr>
        <w:pStyle w:val="ListParagraph"/>
        <w:numPr>
          <w:ilvl w:val="0"/>
          <w:numId w:val="2"/>
        </w:numPr>
        <w:rPr>
          <w:lang w:val="en-US"/>
        </w:rPr>
      </w:pPr>
      <w:r>
        <w:rPr>
          <w:lang w:val="en-US"/>
        </w:rPr>
        <w:t>Calculate the earliest and latest occurrence for each event.</w:t>
      </w:r>
    </w:p>
    <w:p w:rsidR="00FC52A9" w:rsidRDefault="00FC52A9" w:rsidP="00FC52A9">
      <w:pPr>
        <w:pStyle w:val="ListParagraph"/>
        <w:numPr>
          <w:ilvl w:val="0"/>
          <w:numId w:val="2"/>
        </w:numPr>
        <w:rPr>
          <w:lang w:val="en-US"/>
        </w:rPr>
      </w:pPr>
      <w:r>
        <w:rPr>
          <w:lang w:val="en-US"/>
        </w:rPr>
        <w:t xml:space="preserve">Calculate expected project length. </w:t>
      </w:r>
    </w:p>
    <w:p w:rsidR="00FC52A9" w:rsidRDefault="00FC52A9" w:rsidP="00FC52A9">
      <w:pPr>
        <w:rPr>
          <w:lang w:val="en-US"/>
        </w:rPr>
      </w:pPr>
    </w:p>
    <w:p w:rsidR="00FC52A9" w:rsidRDefault="00FC52A9" w:rsidP="00FC52A9">
      <w:pPr>
        <w:rPr>
          <w:lang w:val="en-US"/>
        </w:rPr>
      </w:pPr>
    </w:p>
    <w:p w:rsidR="00FC52A9" w:rsidRDefault="00FC52A9" w:rsidP="00FC52A9">
      <w:pPr>
        <w:rPr>
          <w:lang w:val="en-US"/>
        </w:rPr>
      </w:pPr>
    </w:p>
    <w:p w:rsidR="00FC52A9" w:rsidRDefault="00FC52A9" w:rsidP="00FC52A9">
      <w:pPr>
        <w:rPr>
          <w:lang w:val="en-US"/>
        </w:rPr>
      </w:pPr>
    </w:p>
    <w:tbl>
      <w:tblPr>
        <w:tblW w:w="6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960"/>
        <w:gridCol w:w="960"/>
        <w:gridCol w:w="960"/>
        <w:gridCol w:w="1116"/>
      </w:tblGrid>
      <w:tr w:rsidR="00C373E2" w:rsidRPr="00FC52A9" w:rsidTr="00C373E2">
        <w:trPr>
          <w:trHeight w:val="300"/>
        </w:trPr>
        <w:tc>
          <w:tcPr>
            <w:tcW w:w="2065" w:type="dxa"/>
          </w:tcPr>
          <w:p w:rsidR="00C373E2" w:rsidRPr="00FC52A9" w:rsidRDefault="00C373E2" w:rsidP="00FC52A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activity</w:t>
            </w:r>
          </w:p>
        </w:tc>
        <w:tc>
          <w:tcPr>
            <w:tcW w:w="960" w:type="dxa"/>
            <w:shd w:val="clear" w:color="auto" w:fill="auto"/>
            <w:noWrap/>
            <w:vAlign w:val="bottom"/>
          </w:tcPr>
          <w:p w:rsidR="00C373E2" w:rsidRPr="00FC52A9" w:rsidRDefault="00C373E2" w:rsidP="00FC52A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Opt</w:t>
            </w:r>
          </w:p>
        </w:tc>
        <w:tc>
          <w:tcPr>
            <w:tcW w:w="960" w:type="dxa"/>
            <w:shd w:val="clear" w:color="auto" w:fill="auto"/>
            <w:noWrap/>
            <w:vAlign w:val="bottom"/>
          </w:tcPr>
          <w:p w:rsidR="00C373E2" w:rsidRPr="00FC52A9" w:rsidRDefault="00C373E2" w:rsidP="00FC52A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Most</w:t>
            </w:r>
          </w:p>
        </w:tc>
        <w:tc>
          <w:tcPr>
            <w:tcW w:w="960" w:type="dxa"/>
            <w:shd w:val="clear" w:color="auto" w:fill="auto"/>
            <w:noWrap/>
            <w:vAlign w:val="bottom"/>
          </w:tcPr>
          <w:p w:rsidR="00C373E2" w:rsidRPr="00FC52A9" w:rsidRDefault="00C373E2" w:rsidP="00FC52A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Pes</w:t>
            </w:r>
          </w:p>
        </w:tc>
        <w:tc>
          <w:tcPr>
            <w:tcW w:w="1116" w:type="dxa"/>
            <w:shd w:val="clear" w:color="auto" w:fill="auto"/>
            <w:noWrap/>
            <w:vAlign w:val="bottom"/>
          </w:tcPr>
          <w:p w:rsidR="00C373E2" w:rsidRPr="00FC52A9" w:rsidRDefault="00C373E2" w:rsidP="00FC52A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estimated</w:t>
            </w:r>
          </w:p>
        </w:tc>
      </w:tr>
      <w:tr w:rsidR="00C373E2" w:rsidRPr="00FC52A9" w:rsidTr="00C373E2">
        <w:trPr>
          <w:trHeight w:val="300"/>
        </w:trPr>
        <w:tc>
          <w:tcPr>
            <w:tcW w:w="2065" w:type="dxa"/>
          </w:tcPr>
          <w:p w:rsidR="00C373E2" w:rsidRDefault="00C373E2" w:rsidP="00C373E2">
            <w:pPr>
              <w:rPr>
                <w:lang w:val="en-US"/>
              </w:rPr>
            </w:pPr>
            <w:r>
              <w:rPr>
                <w:lang w:val="en-US"/>
              </w:rPr>
              <w:t>1-2</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7</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13</w:t>
            </w:r>
          </w:p>
        </w:tc>
        <w:tc>
          <w:tcPr>
            <w:tcW w:w="1116"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7</w:t>
            </w:r>
          </w:p>
        </w:tc>
      </w:tr>
      <w:tr w:rsidR="00C373E2" w:rsidRPr="00FC52A9" w:rsidTr="00C373E2">
        <w:trPr>
          <w:trHeight w:val="300"/>
        </w:trPr>
        <w:tc>
          <w:tcPr>
            <w:tcW w:w="2065" w:type="dxa"/>
          </w:tcPr>
          <w:p w:rsidR="00C373E2" w:rsidRDefault="00C373E2" w:rsidP="00C373E2">
            <w:pPr>
              <w:rPr>
                <w:lang w:val="en-US"/>
              </w:rPr>
            </w:pPr>
            <w:r>
              <w:rPr>
                <w:lang w:val="en-US"/>
              </w:rPr>
              <w:t>1-6</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2</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5</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14</w:t>
            </w:r>
          </w:p>
        </w:tc>
        <w:tc>
          <w:tcPr>
            <w:tcW w:w="1116"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6</w:t>
            </w:r>
          </w:p>
        </w:tc>
      </w:tr>
      <w:tr w:rsidR="00C373E2" w:rsidRPr="00FC52A9" w:rsidTr="00C373E2">
        <w:trPr>
          <w:trHeight w:val="300"/>
        </w:trPr>
        <w:tc>
          <w:tcPr>
            <w:tcW w:w="2065" w:type="dxa"/>
          </w:tcPr>
          <w:p w:rsidR="00C373E2" w:rsidRDefault="00C373E2" w:rsidP="00C373E2">
            <w:pPr>
              <w:rPr>
                <w:lang w:val="en-US"/>
              </w:rPr>
            </w:pPr>
            <w:r>
              <w:rPr>
                <w:lang w:val="en-US"/>
              </w:rPr>
              <w:t>2-3</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2</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14</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26</w:t>
            </w:r>
          </w:p>
        </w:tc>
        <w:tc>
          <w:tcPr>
            <w:tcW w:w="1116"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14</w:t>
            </w:r>
          </w:p>
        </w:tc>
      </w:tr>
      <w:tr w:rsidR="00C373E2" w:rsidRPr="00FC52A9" w:rsidTr="00C373E2">
        <w:trPr>
          <w:trHeight w:val="300"/>
        </w:trPr>
        <w:tc>
          <w:tcPr>
            <w:tcW w:w="2065" w:type="dxa"/>
          </w:tcPr>
          <w:p w:rsidR="00C373E2" w:rsidRDefault="00C373E2" w:rsidP="00C373E2">
            <w:pPr>
              <w:rPr>
                <w:lang w:val="en-US"/>
              </w:rPr>
            </w:pPr>
            <w:r>
              <w:rPr>
                <w:lang w:val="en-US"/>
              </w:rPr>
              <w:t>2-4</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2</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5</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8</w:t>
            </w:r>
          </w:p>
        </w:tc>
        <w:tc>
          <w:tcPr>
            <w:tcW w:w="1116"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5</w:t>
            </w:r>
          </w:p>
        </w:tc>
      </w:tr>
      <w:tr w:rsidR="00C373E2" w:rsidRPr="00FC52A9" w:rsidTr="00C373E2">
        <w:trPr>
          <w:trHeight w:val="300"/>
        </w:trPr>
        <w:tc>
          <w:tcPr>
            <w:tcW w:w="2065" w:type="dxa"/>
          </w:tcPr>
          <w:p w:rsidR="00C373E2" w:rsidRDefault="00C373E2" w:rsidP="00C373E2">
            <w:pPr>
              <w:rPr>
                <w:lang w:val="en-US"/>
              </w:rPr>
            </w:pPr>
            <w:r>
              <w:rPr>
                <w:lang w:val="en-US"/>
              </w:rPr>
              <w:t>3-5</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7</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10</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19</w:t>
            </w:r>
          </w:p>
        </w:tc>
        <w:tc>
          <w:tcPr>
            <w:tcW w:w="1116"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11</w:t>
            </w:r>
          </w:p>
        </w:tc>
      </w:tr>
      <w:tr w:rsidR="00C373E2" w:rsidRPr="00FC52A9" w:rsidTr="00C373E2">
        <w:trPr>
          <w:trHeight w:val="300"/>
        </w:trPr>
        <w:tc>
          <w:tcPr>
            <w:tcW w:w="2065" w:type="dxa"/>
          </w:tcPr>
          <w:p w:rsidR="00C373E2" w:rsidRDefault="00C373E2" w:rsidP="00C373E2">
            <w:pPr>
              <w:rPr>
                <w:lang w:val="en-US"/>
              </w:rPr>
            </w:pPr>
            <w:r>
              <w:rPr>
                <w:lang w:val="en-US"/>
              </w:rPr>
              <w:t>4-5</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5</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5</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17</w:t>
            </w:r>
          </w:p>
        </w:tc>
        <w:tc>
          <w:tcPr>
            <w:tcW w:w="1116"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7</w:t>
            </w:r>
          </w:p>
        </w:tc>
      </w:tr>
      <w:tr w:rsidR="00C373E2" w:rsidRPr="00FC52A9" w:rsidTr="00C373E2">
        <w:trPr>
          <w:trHeight w:val="300"/>
        </w:trPr>
        <w:tc>
          <w:tcPr>
            <w:tcW w:w="2065" w:type="dxa"/>
          </w:tcPr>
          <w:p w:rsidR="00C373E2" w:rsidRDefault="00C373E2" w:rsidP="00C373E2">
            <w:pPr>
              <w:rPr>
                <w:lang w:val="en-US"/>
              </w:rPr>
            </w:pPr>
            <w:r>
              <w:rPr>
                <w:lang w:val="en-US"/>
              </w:rPr>
              <w:t>6-7</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5</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8</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29</w:t>
            </w:r>
          </w:p>
        </w:tc>
        <w:tc>
          <w:tcPr>
            <w:tcW w:w="1116"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11</w:t>
            </w:r>
          </w:p>
        </w:tc>
      </w:tr>
      <w:tr w:rsidR="00C373E2" w:rsidRPr="00FC52A9" w:rsidTr="00C373E2">
        <w:trPr>
          <w:trHeight w:val="300"/>
        </w:trPr>
        <w:tc>
          <w:tcPr>
            <w:tcW w:w="2065" w:type="dxa"/>
          </w:tcPr>
          <w:p w:rsidR="00C373E2" w:rsidRDefault="00C373E2" w:rsidP="00C373E2">
            <w:pPr>
              <w:rPr>
                <w:lang w:val="en-US"/>
              </w:rPr>
            </w:pPr>
            <w:r>
              <w:rPr>
                <w:lang w:val="en-US"/>
              </w:rPr>
              <w:t>5-8</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3</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3</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9</w:t>
            </w:r>
          </w:p>
        </w:tc>
        <w:tc>
          <w:tcPr>
            <w:tcW w:w="1116"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4</w:t>
            </w:r>
          </w:p>
        </w:tc>
      </w:tr>
      <w:tr w:rsidR="00C373E2" w:rsidRPr="00FC52A9" w:rsidTr="00C373E2">
        <w:trPr>
          <w:trHeight w:val="300"/>
        </w:trPr>
        <w:tc>
          <w:tcPr>
            <w:tcW w:w="2065" w:type="dxa"/>
          </w:tcPr>
          <w:p w:rsidR="00C373E2" w:rsidRDefault="00C373E2" w:rsidP="00C373E2">
            <w:pPr>
              <w:rPr>
                <w:lang w:val="en-US"/>
              </w:rPr>
            </w:pPr>
            <w:r>
              <w:rPr>
                <w:lang w:val="en-US"/>
              </w:rPr>
              <w:t>7-8</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8</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17</w:t>
            </w:r>
          </w:p>
        </w:tc>
        <w:tc>
          <w:tcPr>
            <w:tcW w:w="960"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32</w:t>
            </w:r>
          </w:p>
        </w:tc>
        <w:tc>
          <w:tcPr>
            <w:tcW w:w="1116" w:type="dxa"/>
            <w:shd w:val="clear" w:color="auto" w:fill="auto"/>
            <w:noWrap/>
            <w:vAlign w:val="bottom"/>
            <w:hideMark/>
          </w:tcPr>
          <w:p w:rsidR="00C373E2" w:rsidRPr="00FC52A9" w:rsidRDefault="00C373E2" w:rsidP="00C373E2">
            <w:pPr>
              <w:spacing w:after="0" w:line="240" w:lineRule="auto"/>
              <w:jc w:val="right"/>
              <w:rPr>
                <w:rFonts w:ascii="Calibri" w:eastAsia="Times New Roman" w:hAnsi="Calibri" w:cs="Calibri"/>
                <w:color w:val="000000"/>
                <w:lang w:val="en-US"/>
              </w:rPr>
            </w:pPr>
            <w:r w:rsidRPr="00FC52A9">
              <w:rPr>
                <w:rFonts w:ascii="Calibri" w:eastAsia="Times New Roman" w:hAnsi="Calibri" w:cs="Calibri"/>
                <w:color w:val="000000"/>
                <w:lang w:val="en-US"/>
              </w:rPr>
              <w:t>18</w:t>
            </w:r>
          </w:p>
        </w:tc>
      </w:tr>
    </w:tbl>
    <w:p w:rsidR="006E6312" w:rsidRPr="00FC52A9" w:rsidRDefault="006E6312" w:rsidP="00ED644F">
      <w:pPr>
        <w:rPr>
          <w:lang w:val="en-US"/>
        </w:rPr>
      </w:pPr>
      <w:bookmarkStart w:id="0" w:name="_GoBack"/>
      <w:bookmarkEnd w:id="0"/>
    </w:p>
    <w:sectPr w:rsidR="006E6312" w:rsidRPr="00FC52A9" w:rsidSect="00FF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27AB5"/>
    <w:multiLevelType w:val="hybridMultilevel"/>
    <w:tmpl w:val="CBD40B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43E0F"/>
    <w:multiLevelType w:val="hybridMultilevel"/>
    <w:tmpl w:val="0D2C9F20"/>
    <w:lvl w:ilvl="0" w:tplc="09B8248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A9"/>
    <w:rsid w:val="00664BB8"/>
    <w:rsid w:val="006E6312"/>
    <w:rsid w:val="00706D9C"/>
    <w:rsid w:val="00941EEC"/>
    <w:rsid w:val="009F06AE"/>
    <w:rsid w:val="00C373E2"/>
    <w:rsid w:val="00ED644F"/>
    <w:rsid w:val="00FC52A9"/>
    <w:rsid w:val="00FF2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EF2EE-E40D-4F7A-9987-21C2AE5C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06A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2A9"/>
    <w:pPr>
      <w:ind w:left="720"/>
      <w:contextualSpacing/>
    </w:pPr>
  </w:style>
  <w:style w:type="character" w:styleId="Hyperlink">
    <w:name w:val="Hyperlink"/>
    <w:basedOn w:val="DefaultParagraphFont"/>
    <w:uiPriority w:val="99"/>
    <w:semiHidden/>
    <w:unhideWhenUsed/>
    <w:rsid w:val="00FC52A9"/>
    <w:rPr>
      <w:color w:val="0000FF"/>
      <w:u w:val="single"/>
    </w:rPr>
  </w:style>
  <w:style w:type="character" w:customStyle="1" w:styleId="Heading2Char">
    <w:name w:val="Heading 2 Char"/>
    <w:basedOn w:val="DefaultParagraphFont"/>
    <w:link w:val="Heading2"/>
    <w:uiPriority w:val="9"/>
    <w:rsid w:val="009F06AE"/>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9F06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ro-tip">
    <w:name w:val="pro-tip"/>
    <w:basedOn w:val="Normal"/>
    <w:rsid w:val="009F06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F06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970236">
      <w:bodyDiv w:val="1"/>
      <w:marLeft w:val="0"/>
      <w:marRight w:val="0"/>
      <w:marTop w:val="0"/>
      <w:marBottom w:val="0"/>
      <w:divBdr>
        <w:top w:val="none" w:sz="0" w:space="0" w:color="auto"/>
        <w:left w:val="none" w:sz="0" w:space="0" w:color="auto"/>
        <w:bottom w:val="none" w:sz="0" w:space="0" w:color="auto"/>
        <w:right w:val="none" w:sz="0" w:space="0" w:color="auto"/>
      </w:divBdr>
    </w:div>
    <w:div w:id="170390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training/how-to-estimate-simply"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rojectmanager.com/guides/project-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gurung</dc:creator>
  <cp:keywords/>
  <dc:description/>
  <cp:lastModifiedBy>sandeep gurung</cp:lastModifiedBy>
  <cp:revision>3</cp:revision>
  <dcterms:created xsi:type="dcterms:W3CDTF">2022-11-28T08:01:00Z</dcterms:created>
  <dcterms:modified xsi:type="dcterms:W3CDTF">2022-11-28T08:02:00Z</dcterms:modified>
</cp:coreProperties>
</file>