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>
          <w:rStyle w:val="Strong"/>
          <w:b/>
          <w:bCs/>
        </w:rPr>
        <w:t>Instructions to Run Deepfake Educational Framework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Step 1: Activate the Environment</w:t>
      </w:r>
    </w:p>
    <w:p>
      <w:pPr>
        <w:pStyle w:val="BodyText"/>
        <w:bidi w:val="0"/>
        <w:jc w:val="start"/>
        <w:rPr/>
      </w:pPr>
      <w:r>
        <w:rPr/>
        <w:t>Run the following command to activate the virtual environment: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 Replace 'your_env' with the actual environment name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source your_env/bin/activate   # For Linux/macOS  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your_env\Scripts\activate      # For Windows (Command Prompt)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Step 2: Run the Deepfake Educational Framework</w:t>
      </w:r>
    </w:p>
    <w:p>
      <w:pPr>
        <w:pStyle w:val="BodyText"/>
        <w:bidi w:val="0"/>
        <w:jc w:val="start"/>
        <w:rPr/>
      </w:pPr>
      <w:r>
        <w:rPr/>
        <w:t>Execute the following command to start the framework: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python deepfake_educational_framework.py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Step 3: Explore the Framework</w:t>
      </w:r>
    </w:p>
    <w:p>
      <w:pPr>
        <w:pStyle w:val="BodyText"/>
        <w:bidi w:val="0"/>
        <w:spacing w:before="0" w:after="140"/>
        <w:jc w:val="start"/>
        <w:rPr/>
      </w:pPr>
      <w:r>
        <w:rPr/>
        <w:t>Follow the on-screen instructions to generate and analyze deepfake media.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1</Pages>
  <Words>71</Words>
  <Characters>480</Characters>
  <CharactersWithSpaces>549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2025-03-15T22:57:12Z</dcterms:created>
  <dc:creator/>
  <dc:description/>
  <dc:language>en-US</dc:language>
  <cp:lastModifiedBy/>
  <dcterms:modified xsi:type="dcterms:W3CDTF">2025-03-15T22:58:43Z</dcterms:modified>
  <cp:revision>1</cp:revision>
  <dc:subject/>
  <dc:title/>
</cp:coreProperties>
</file>