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19B" w:rsidRPr="0006519B" w:rsidRDefault="0006519B" w:rsidP="0006519B">
      <w:pPr>
        <w:jc w:val="center"/>
        <w:rPr>
          <w:rFonts w:cs="Arial"/>
          <w:b/>
        </w:rPr>
      </w:pPr>
    </w:p>
    <w:p w:rsidR="0006519B" w:rsidRPr="0006519B" w:rsidRDefault="0006519B" w:rsidP="0006519B">
      <w:pPr>
        <w:jc w:val="center"/>
        <w:rPr>
          <w:rFonts w:cs="Arial"/>
          <w:b/>
        </w:rPr>
      </w:pPr>
    </w:p>
    <w:p w:rsidR="0006519B" w:rsidRPr="0006519B" w:rsidRDefault="0006519B" w:rsidP="0006519B">
      <w:pPr>
        <w:jc w:val="center"/>
        <w:rPr>
          <w:rFonts w:cs="Arial"/>
          <w:b/>
        </w:rPr>
      </w:pPr>
    </w:p>
    <w:p w:rsidR="0006519B" w:rsidRPr="0006519B" w:rsidRDefault="0006519B" w:rsidP="0006519B">
      <w:pPr>
        <w:jc w:val="center"/>
        <w:rPr>
          <w:rFonts w:cs="Arial"/>
          <w:b/>
        </w:rPr>
      </w:pPr>
    </w:p>
    <w:p w:rsidR="0006519B" w:rsidRPr="0006519B" w:rsidRDefault="0006519B" w:rsidP="0006519B">
      <w:pPr>
        <w:jc w:val="center"/>
        <w:rPr>
          <w:rFonts w:cs="Arial"/>
          <w:b/>
        </w:rPr>
      </w:pPr>
    </w:p>
    <w:p w:rsidR="0006519B" w:rsidRPr="0006519B" w:rsidRDefault="0006519B" w:rsidP="0006519B">
      <w:pPr>
        <w:jc w:val="center"/>
        <w:rPr>
          <w:rFonts w:cs="Arial"/>
          <w:b/>
        </w:rPr>
      </w:pPr>
    </w:p>
    <w:p w:rsidR="0006519B" w:rsidRPr="0006519B" w:rsidRDefault="0006519B" w:rsidP="0006519B">
      <w:pPr>
        <w:jc w:val="center"/>
        <w:rPr>
          <w:rFonts w:cs="Arial"/>
          <w:b/>
          <w:sz w:val="52"/>
          <w:szCs w:val="52"/>
        </w:rPr>
      </w:pPr>
      <w:r w:rsidRPr="0006519B">
        <w:rPr>
          <w:rFonts w:cs="Arial"/>
          <w:b/>
          <w:sz w:val="52"/>
          <w:szCs w:val="52"/>
        </w:rPr>
        <w:t>HC15C DEVICE</w:t>
      </w:r>
    </w:p>
    <w:p w:rsidR="0006519B" w:rsidRPr="0006519B" w:rsidRDefault="0006519B" w:rsidP="0006519B">
      <w:pPr>
        <w:jc w:val="center"/>
        <w:rPr>
          <w:rFonts w:cs="Arial"/>
          <w:b/>
          <w:sz w:val="28"/>
          <w:szCs w:val="28"/>
        </w:rPr>
      </w:pPr>
      <w:r w:rsidRPr="0006519B">
        <w:rPr>
          <w:rFonts w:cs="Arial"/>
          <w:b/>
          <w:sz w:val="28"/>
          <w:szCs w:val="28"/>
        </w:rPr>
        <w:t>USER MANUAL AND TECHNICAL SPECIFICATION</w:t>
      </w:r>
    </w:p>
    <w:p w:rsidR="0006519B" w:rsidRPr="0006519B" w:rsidRDefault="00D74E04" w:rsidP="00750C8F">
      <w:pPr>
        <w:jc w:val="center"/>
        <w:rPr>
          <w:rFonts w:cs="Arial"/>
        </w:rPr>
      </w:pPr>
      <w:r>
        <w:rPr>
          <w:rFonts w:cs="Arial"/>
        </w:rPr>
        <w:t>CURRENT FIRMWARE REV: 1.1</w:t>
      </w:r>
    </w:p>
    <w:p w:rsidR="0006519B" w:rsidRPr="0006519B" w:rsidRDefault="0006519B" w:rsidP="0006519B">
      <w:pPr>
        <w:rPr>
          <w:rFonts w:cs="Arial"/>
        </w:rPr>
      </w:pPr>
    </w:p>
    <w:p w:rsidR="0006519B" w:rsidRPr="0006519B" w:rsidRDefault="0006519B" w:rsidP="0006519B">
      <w:pPr>
        <w:rPr>
          <w:rFonts w:cs="Arial"/>
        </w:rPr>
      </w:pPr>
    </w:p>
    <w:p w:rsidR="0006519B" w:rsidRDefault="0006519B" w:rsidP="0006519B">
      <w:pPr>
        <w:rPr>
          <w:rFonts w:cs="Arial"/>
        </w:rPr>
      </w:pPr>
    </w:p>
    <w:p w:rsidR="00EA3E5C" w:rsidRDefault="00F80F12" w:rsidP="00F80F12">
      <w:pPr>
        <w:jc w:val="center"/>
        <w:rPr>
          <w:rFonts w:cs="Arial"/>
        </w:rPr>
      </w:pPr>
      <w:r>
        <w:rPr>
          <w:rFonts w:cs="Arial"/>
          <w:noProof/>
        </w:rPr>
        <w:drawing>
          <wp:inline distT="0" distB="0" distL="0" distR="0">
            <wp:extent cx="4233773" cy="2890364"/>
            <wp:effectExtent l="19050" t="0" r="0" b="0"/>
            <wp:docPr id="38" name="Picture 37" descr="Cal-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Graphic.png"/>
                    <pic:cNvPicPr/>
                  </pic:nvPicPr>
                  <pic:blipFill>
                    <a:blip r:embed="rId8" cstate="print"/>
                    <a:stretch>
                      <a:fillRect/>
                    </a:stretch>
                  </pic:blipFill>
                  <pic:spPr>
                    <a:xfrm>
                      <a:off x="0" y="0"/>
                      <a:ext cx="4237151" cy="2892670"/>
                    </a:xfrm>
                    <a:prstGeom prst="rect">
                      <a:avLst/>
                    </a:prstGeom>
                  </pic:spPr>
                </pic:pic>
              </a:graphicData>
            </a:graphic>
          </wp:inline>
        </w:drawing>
      </w: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Default="00EA3E5C" w:rsidP="0006519B">
      <w:pPr>
        <w:rPr>
          <w:rFonts w:cs="Arial"/>
        </w:rPr>
      </w:pPr>
    </w:p>
    <w:p w:rsidR="00EA3E5C" w:rsidRPr="0006519B" w:rsidRDefault="00EA3E5C" w:rsidP="0006519B">
      <w:pPr>
        <w:rPr>
          <w:rFonts w:cs="Arial"/>
        </w:rPr>
      </w:pPr>
    </w:p>
    <w:p w:rsidR="0006519B" w:rsidRPr="0006519B" w:rsidRDefault="0006519B" w:rsidP="0006519B">
      <w:pPr>
        <w:rPr>
          <w:rFonts w:cs="Arial"/>
        </w:rPr>
      </w:pPr>
    </w:p>
    <w:p w:rsidR="0006519B" w:rsidRPr="0006519B" w:rsidRDefault="0006519B" w:rsidP="0006519B">
      <w:pPr>
        <w:rPr>
          <w:rFonts w:cs="Arial"/>
        </w:rPr>
      </w:pPr>
      <w:r w:rsidRPr="0006519B">
        <w:rPr>
          <w:rFonts w:cs="Arial"/>
        </w:rPr>
        <w:t>Author:</w:t>
      </w:r>
      <w:r w:rsidRPr="0006519B">
        <w:rPr>
          <w:rFonts w:cs="Arial"/>
        </w:rPr>
        <w:tab/>
      </w:r>
      <w:r w:rsidRPr="0006519B">
        <w:rPr>
          <w:rFonts w:cs="Arial"/>
        </w:rPr>
        <w:tab/>
      </w:r>
      <w:r w:rsidRPr="0006519B">
        <w:rPr>
          <w:rFonts w:cs="Arial"/>
        </w:rPr>
        <w:tab/>
        <w:t>Hab S. Collector</w:t>
      </w:r>
    </w:p>
    <w:p w:rsidR="0006519B" w:rsidRPr="0006519B" w:rsidRDefault="0006519B" w:rsidP="0006519B">
      <w:pPr>
        <w:rPr>
          <w:rFonts w:cs="Arial"/>
        </w:rPr>
      </w:pPr>
      <w:r w:rsidRPr="0006519B">
        <w:rPr>
          <w:rFonts w:cs="Arial"/>
        </w:rPr>
        <w:t xml:space="preserve">Firmware </w:t>
      </w:r>
      <w:proofErr w:type="spellStart"/>
      <w:r w:rsidRPr="0006519B">
        <w:rPr>
          <w:rFonts w:cs="Arial"/>
        </w:rPr>
        <w:t>Enginner</w:t>
      </w:r>
      <w:proofErr w:type="spellEnd"/>
      <w:r w:rsidRPr="0006519B">
        <w:rPr>
          <w:rFonts w:cs="Arial"/>
        </w:rPr>
        <w:t>:</w:t>
      </w:r>
      <w:r w:rsidRPr="0006519B">
        <w:rPr>
          <w:rFonts w:cs="Arial"/>
        </w:rPr>
        <w:tab/>
        <w:t>Hab S. Collector</w:t>
      </w:r>
    </w:p>
    <w:p w:rsidR="0006519B" w:rsidRPr="0006519B" w:rsidRDefault="0006519B" w:rsidP="0006519B">
      <w:pPr>
        <w:rPr>
          <w:rFonts w:cs="Arial"/>
        </w:rPr>
      </w:pPr>
      <w:r w:rsidRPr="0006519B">
        <w:rPr>
          <w:rFonts w:cs="Arial"/>
        </w:rPr>
        <w:t>Hardware Engineer:</w:t>
      </w:r>
      <w:r w:rsidRPr="0006519B">
        <w:rPr>
          <w:rFonts w:cs="Arial"/>
        </w:rPr>
        <w:tab/>
        <w:t>Hab S. Collector</w:t>
      </w:r>
    </w:p>
    <w:p w:rsidR="0006519B" w:rsidRPr="00B34A0A" w:rsidRDefault="0006519B" w:rsidP="0006519B">
      <w:pPr>
        <w:rPr>
          <w:rFonts w:cs="Arial"/>
        </w:rPr>
      </w:pPr>
      <w:r w:rsidRPr="0006519B">
        <w:rPr>
          <w:rFonts w:cs="Arial"/>
        </w:rPr>
        <w:t>Software Engineer:</w:t>
      </w:r>
      <w:r w:rsidRPr="0006519B">
        <w:rPr>
          <w:rFonts w:cs="Arial"/>
        </w:rPr>
        <w:tab/>
        <w:t>Hab S. Collector</w:t>
      </w:r>
      <w:r w:rsidRPr="0006519B">
        <w:rPr>
          <w:rFonts w:cs="Arial"/>
        </w:rPr>
        <w:br w:type="page"/>
      </w:r>
    </w:p>
    <w:p w:rsidR="00EA3E5C" w:rsidRDefault="00B34A0A" w:rsidP="00B34A0A">
      <w:pPr>
        <w:jc w:val="center"/>
        <w:rPr>
          <w:rFonts w:cs="Arial"/>
          <w:b/>
          <w:sz w:val="28"/>
          <w:szCs w:val="28"/>
        </w:rPr>
      </w:pPr>
      <w:bookmarkStart w:id="0" w:name="_Toc331102010"/>
      <w:r w:rsidRPr="00B34A0A">
        <w:rPr>
          <w:rFonts w:cs="Arial"/>
          <w:b/>
          <w:sz w:val="28"/>
          <w:szCs w:val="28"/>
        </w:rPr>
        <w:lastRenderedPageBreak/>
        <w:t>ACKNOWLEDGEMENT</w:t>
      </w:r>
    </w:p>
    <w:p w:rsidR="00B34A0A" w:rsidRPr="00B34A0A" w:rsidRDefault="00B34A0A" w:rsidP="00B34A0A">
      <w:pPr>
        <w:jc w:val="center"/>
        <w:rPr>
          <w:rFonts w:cs="Arial"/>
          <w:b/>
          <w:sz w:val="28"/>
          <w:szCs w:val="28"/>
        </w:rPr>
      </w:pPr>
    </w:p>
    <w:p w:rsidR="00EA3E5C" w:rsidRPr="002F1488" w:rsidRDefault="00EA3E5C" w:rsidP="00EA3E5C">
      <w:pPr>
        <w:jc w:val="both"/>
        <w:rPr>
          <w:rFonts w:cs="Arial"/>
          <w:i/>
        </w:rPr>
      </w:pPr>
      <w:r w:rsidRPr="002F1488">
        <w:rPr>
          <w:rFonts w:cs="Arial"/>
          <w:i/>
        </w:rPr>
        <w:t xml:space="preserve">To the keeper of me, my beloved wife, I share everything with you.  You are my strength in weakness, clarity in uncertainty and applause in victory.  I accomplish nothing without your support, nor is anything </w:t>
      </w:r>
      <w:r w:rsidR="00B34A0A" w:rsidRPr="002F1488">
        <w:rPr>
          <w:rFonts w:cs="Arial"/>
          <w:i/>
        </w:rPr>
        <w:t xml:space="preserve">of </w:t>
      </w:r>
      <w:r w:rsidRPr="002F1488">
        <w:rPr>
          <w:rFonts w:cs="Arial"/>
          <w:i/>
        </w:rPr>
        <w:t xml:space="preserve">worth unless I can share it with you.  </w:t>
      </w:r>
      <w:r w:rsidR="00B34A0A" w:rsidRPr="002F1488">
        <w:rPr>
          <w:rFonts w:cs="Arial"/>
          <w:i/>
        </w:rPr>
        <w:t>I love you</w:t>
      </w:r>
      <w:r w:rsidRPr="002F1488">
        <w:rPr>
          <w:rFonts w:cs="Arial"/>
          <w:i/>
        </w:rPr>
        <w:t>.</w:t>
      </w:r>
    </w:p>
    <w:p w:rsidR="00EA3E5C" w:rsidRPr="002F1488" w:rsidRDefault="00EA3E5C" w:rsidP="00EA3E5C">
      <w:pPr>
        <w:jc w:val="both"/>
        <w:rPr>
          <w:rFonts w:cs="Arial"/>
          <w:i/>
        </w:rPr>
      </w:pPr>
    </w:p>
    <w:p w:rsidR="00EA3E5C" w:rsidRPr="002F1488" w:rsidRDefault="00EA3E5C" w:rsidP="00EA3E5C">
      <w:pPr>
        <w:jc w:val="both"/>
        <w:rPr>
          <w:rFonts w:cs="Arial"/>
          <w:i/>
        </w:rPr>
      </w:pPr>
      <w:r w:rsidRPr="002F1488">
        <w:rPr>
          <w:rFonts w:cs="Arial"/>
          <w:i/>
        </w:rPr>
        <w:t xml:space="preserve">To my daughter Christina, we have </w:t>
      </w:r>
      <w:r w:rsidR="00B34A0A" w:rsidRPr="002F1488">
        <w:rPr>
          <w:rFonts w:cs="Arial"/>
          <w:i/>
        </w:rPr>
        <w:t xml:space="preserve">had </w:t>
      </w:r>
      <w:r w:rsidRPr="002F1488">
        <w:rPr>
          <w:rFonts w:cs="Arial"/>
          <w:i/>
        </w:rPr>
        <w:t>our challenges.  In part, and in this, I</w:t>
      </w:r>
      <w:r w:rsidR="00750C8F">
        <w:rPr>
          <w:rFonts w:cs="Arial"/>
          <w:i/>
        </w:rPr>
        <w:t xml:space="preserve"> hope one day in you the understanding</w:t>
      </w:r>
      <w:r w:rsidRPr="002F1488">
        <w:rPr>
          <w:rFonts w:cs="Arial"/>
          <w:i/>
        </w:rPr>
        <w:t xml:space="preserve"> of what I have been trying to say.  Love is what you do.  You </w:t>
      </w:r>
      <w:r w:rsidR="00041BA2">
        <w:rPr>
          <w:rFonts w:cs="Arial"/>
          <w:i/>
        </w:rPr>
        <w:t>are exceptional in so many ways;</w:t>
      </w:r>
      <w:r w:rsidRPr="002F1488">
        <w:rPr>
          <w:rFonts w:cs="Arial"/>
          <w:i/>
        </w:rPr>
        <w:t xml:space="preserve"> add to your gifts hard work and the world is yours.    </w:t>
      </w:r>
    </w:p>
    <w:p w:rsidR="00EA3E5C" w:rsidRPr="002F1488" w:rsidRDefault="00EA3E5C" w:rsidP="00EA3E5C">
      <w:pPr>
        <w:jc w:val="both"/>
        <w:rPr>
          <w:rFonts w:cs="Arial"/>
          <w:i/>
        </w:rPr>
      </w:pPr>
    </w:p>
    <w:p w:rsidR="00EA3E5C" w:rsidRPr="002F1488" w:rsidRDefault="00EA3E5C" w:rsidP="00EA3E5C">
      <w:pPr>
        <w:jc w:val="both"/>
        <w:rPr>
          <w:rFonts w:cs="Arial"/>
          <w:i/>
        </w:rPr>
      </w:pPr>
      <w:r w:rsidRPr="002F1488">
        <w:rPr>
          <w:rFonts w:cs="Arial"/>
          <w:i/>
        </w:rPr>
        <w:t xml:space="preserve">To my daughter Faith, the Humanitarian, it is clear that you belong to the goodness of this world.  You must remember that </w:t>
      </w:r>
      <w:r w:rsidR="00B34A0A" w:rsidRPr="002F1488">
        <w:rPr>
          <w:rFonts w:cs="Arial"/>
          <w:i/>
        </w:rPr>
        <w:t xml:space="preserve">true </w:t>
      </w:r>
      <w:r w:rsidRPr="002F1488">
        <w:rPr>
          <w:rFonts w:cs="Arial"/>
          <w:i/>
        </w:rPr>
        <w:t>greatness is</w:t>
      </w:r>
      <w:r w:rsidR="00B34A0A" w:rsidRPr="002F1488">
        <w:rPr>
          <w:rFonts w:cs="Arial"/>
          <w:i/>
        </w:rPr>
        <w:t xml:space="preserve"> only</w:t>
      </w:r>
      <w:r w:rsidRPr="002F1488">
        <w:rPr>
          <w:rFonts w:cs="Arial"/>
          <w:i/>
        </w:rPr>
        <w:t xml:space="preserve"> realized through service and that there are many ways to serve.  Therein will be your pursuit – run to catch it.  I hope I have shown you how to run.</w:t>
      </w:r>
    </w:p>
    <w:p w:rsidR="00EA3E5C" w:rsidRPr="002F1488" w:rsidRDefault="00EA3E5C" w:rsidP="00EA3E5C">
      <w:pPr>
        <w:jc w:val="both"/>
        <w:rPr>
          <w:rFonts w:cs="Arial"/>
          <w:i/>
        </w:rPr>
      </w:pPr>
    </w:p>
    <w:p w:rsidR="00EA3E5C" w:rsidRPr="002F1488" w:rsidRDefault="00EA3E5C" w:rsidP="00EA3E5C">
      <w:pPr>
        <w:jc w:val="both"/>
        <w:rPr>
          <w:rFonts w:cs="Arial"/>
          <w:i/>
        </w:rPr>
      </w:pPr>
      <w:r w:rsidRPr="002F1488">
        <w:rPr>
          <w:rFonts w:cs="Arial"/>
          <w:i/>
        </w:rPr>
        <w:t xml:space="preserve">To my daughter Trinity, the scientist, there is </w:t>
      </w:r>
      <w:proofErr w:type="gramStart"/>
      <w:r w:rsidRPr="002F1488">
        <w:rPr>
          <w:rFonts w:cs="Arial"/>
          <w:i/>
        </w:rPr>
        <w:t>a clarity</w:t>
      </w:r>
      <w:proofErr w:type="gramEnd"/>
      <w:r w:rsidRPr="002F1488">
        <w:rPr>
          <w:rFonts w:cs="Arial"/>
          <w:i/>
        </w:rPr>
        <w:t xml:space="preserve"> in the way you speak and think, in your questions and answers.  You are to add to the scientific collective.  Of the three, you are most like me.  Don’t be afraid, nor ashamed of </w:t>
      </w:r>
      <w:r w:rsidR="00750C8F" w:rsidRPr="002F1488">
        <w:rPr>
          <w:rFonts w:cs="Arial"/>
          <w:i/>
        </w:rPr>
        <w:t>whom</w:t>
      </w:r>
      <w:r w:rsidRPr="002F1488">
        <w:rPr>
          <w:rFonts w:cs="Arial"/>
          <w:i/>
        </w:rPr>
        <w:t xml:space="preserve"> you are; accept it, and work hard to be.</w:t>
      </w:r>
    </w:p>
    <w:p w:rsidR="00EA3E5C" w:rsidRPr="002F1488" w:rsidRDefault="00EA3E5C" w:rsidP="00EA3E5C">
      <w:pPr>
        <w:jc w:val="both"/>
        <w:rPr>
          <w:rFonts w:cs="Arial"/>
          <w:i/>
        </w:rPr>
      </w:pPr>
    </w:p>
    <w:p w:rsidR="00EA3E5C" w:rsidRPr="002F1488" w:rsidRDefault="00EA3E5C" w:rsidP="00EA3E5C">
      <w:pPr>
        <w:jc w:val="both"/>
        <w:rPr>
          <w:rFonts w:cs="Arial"/>
          <w:i/>
        </w:rPr>
      </w:pPr>
      <w:r w:rsidRPr="002F1488">
        <w:rPr>
          <w:rFonts w:cs="Arial"/>
          <w:i/>
        </w:rPr>
        <w:t xml:space="preserve">To God </w:t>
      </w:r>
      <w:proofErr w:type="gramStart"/>
      <w:r w:rsidRPr="002F1488">
        <w:rPr>
          <w:rFonts w:cs="Arial"/>
          <w:i/>
        </w:rPr>
        <w:t>Almighty</w:t>
      </w:r>
      <w:proofErr w:type="gramEnd"/>
      <w:r w:rsidRPr="002F1488">
        <w:rPr>
          <w:rFonts w:cs="Arial"/>
          <w:i/>
        </w:rPr>
        <w:t xml:space="preserve">, it is you that have made me, and not me myself – </w:t>
      </w:r>
      <w:r w:rsidR="00750C8F">
        <w:rPr>
          <w:rFonts w:cs="Arial"/>
          <w:i/>
        </w:rPr>
        <w:t>thank you for the</w:t>
      </w:r>
      <w:r w:rsidR="00B34A0A" w:rsidRPr="002F1488">
        <w:rPr>
          <w:rFonts w:cs="Arial"/>
          <w:i/>
        </w:rPr>
        <w:t xml:space="preserve"> many blessings, may I be a better </w:t>
      </w:r>
      <w:r w:rsidR="00854CF5" w:rsidRPr="002F1488">
        <w:rPr>
          <w:rFonts w:cs="Arial"/>
          <w:i/>
        </w:rPr>
        <w:t>servant</w:t>
      </w:r>
      <w:r w:rsidR="002F1488">
        <w:rPr>
          <w:rFonts w:cs="Arial"/>
          <w:i/>
        </w:rPr>
        <w:t xml:space="preserve"> and steward</w:t>
      </w:r>
      <w:r w:rsidR="00B34A0A" w:rsidRPr="002F1488">
        <w:rPr>
          <w:rFonts w:cs="Arial"/>
          <w:i/>
        </w:rPr>
        <w:t>.</w:t>
      </w:r>
    </w:p>
    <w:p w:rsidR="00B34A0A" w:rsidRDefault="00B34A0A">
      <w:pPr>
        <w:spacing w:after="200"/>
      </w:pPr>
    </w:p>
    <w:p w:rsidR="00854CF5" w:rsidRDefault="00854CF5">
      <w:pPr>
        <w:spacing w:after="200"/>
      </w:pPr>
    </w:p>
    <w:p w:rsidR="00854CF5" w:rsidRDefault="00854CF5">
      <w:pPr>
        <w:spacing w:after="200"/>
      </w:pPr>
    </w:p>
    <w:p w:rsidR="00854CF5" w:rsidRDefault="00854CF5">
      <w:pPr>
        <w:spacing w:after="200"/>
      </w:pPr>
    </w:p>
    <w:p w:rsidR="00854CF5" w:rsidRDefault="00854CF5">
      <w:pPr>
        <w:spacing w:after="200"/>
      </w:pPr>
    </w:p>
    <w:p w:rsidR="00854CF5" w:rsidRDefault="00854CF5">
      <w:pPr>
        <w:spacing w:after="200"/>
      </w:pPr>
    </w:p>
    <w:p w:rsidR="00854CF5" w:rsidRDefault="00854CF5">
      <w:pPr>
        <w:spacing w:after="200"/>
      </w:pPr>
    </w:p>
    <w:p w:rsidR="00854CF5" w:rsidRDefault="00854CF5">
      <w:pPr>
        <w:spacing w:after="200"/>
      </w:pPr>
    </w:p>
    <w:tbl>
      <w:tblPr>
        <w:tblStyle w:val="TableGrid"/>
        <w:tblW w:w="0" w:type="auto"/>
        <w:tblLook w:val="04A0"/>
      </w:tblPr>
      <w:tblGrid>
        <w:gridCol w:w="1458"/>
        <w:gridCol w:w="6570"/>
        <w:gridCol w:w="1548"/>
      </w:tblGrid>
      <w:tr w:rsidR="00220C1C" w:rsidTr="00220C1C">
        <w:tc>
          <w:tcPr>
            <w:tcW w:w="9576" w:type="dxa"/>
            <w:gridSpan w:val="3"/>
            <w:shd w:val="pct15" w:color="auto" w:fill="auto"/>
          </w:tcPr>
          <w:p w:rsidR="00220C1C" w:rsidRPr="00854CF5" w:rsidRDefault="00220C1C" w:rsidP="00854CF5">
            <w:pPr>
              <w:rPr>
                <w:b/>
              </w:rPr>
            </w:pPr>
            <w:r>
              <w:rPr>
                <w:b/>
              </w:rPr>
              <w:t>DOCUMENT REVISION HISTORY</w:t>
            </w:r>
          </w:p>
        </w:tc>
      </w:tr>
      <w:tr w:rsidR="00854CF5" w:rsidTr="00854CF5">
        <w:tc>
          <w:tcPr>
            <w:tcW w:w="1458" w:type="dxa"/>
            <w:shd w:val="pct15" w:color="auto" w:fill="auto"/>
          </w:tcPr>
          <w:p w:rsidR="00854CF5" w:rsidRPr="00854CF5" w:rsidRDefault="00854CF5" w:rsidP="00854CF5">
            <w:pPr>
              <w:rPr>
                <w:b/>
              </w:rPr>
            </w:pPr>
            <w:r w:rsidRPr="00854CF5">
              <w:rPr>
                <w:b/>
              </w:rPr>
              <w:t>DATE</w:t>
            </w:r>
          </w:p>
        </w:tc>
        <w:tc>
          <w:tcPr>
            <w:tcW w:w="6570" w:type="dxa"/>
            <w:shd w:val="pct15" w:color="auto" w:fill="auto"/>
          </w:tcPr>
          <w:p w:rsidR="00854CF5" w:rsidRPr="00854CF5" w:rsidRDefault="00854CF5" w:rsidP="00854CF5">
            <w:pPr>
              <w:rPr>
                <w:b/>
              </w:rPr>
            </w:pPr>
            <w:r w:rsidRPr="00854CF5">
              <w:rPr>
                <w:b/>
              </w:rPr>
              <w:t>DESCRIPTION</w:t>
            </w:r>
          </w:p>
        </w:tc>
        <w:tc>
          <w:tcPr>
            <w:tcW w:w="1548" w:type="dxa"/>
            <w:shd w:val="pct15" w:color="auto" w:fill="auto"/>
          </w:tcPr>
          <w:p w:rsidR="00854CF5" w:rsidRPr="00854CF5" w:rsidRDefault="00854CF5" w:rsidP="00854CF5">
            <w:pPr>
              <w:rPr>
                <w:b/>
              </w:rPr>
            </w:pPr>
            <w:r w:rsidRPr="00854CF5">
              <w:rPr>
                <w:b/>
              </w:rPr>
              <w:t>EDIT BY</w:t>
            </w:r>
          </w:p>
        </w:tc>
      </w:tr>
      <w:tr w:rsidR="00854CF5" w:rsidTr="00854CF5">
        <w:tc>
          <w:tcPr>
            <w:tcW w:w="1458" w:type="dxa"/>
          </w:tcPr>
          <w:p w:rsidR="00854CF5" w:rsidRDefault="00854CF5" w:rsidP="00854CF5">
            <w:r>
              <w:t>10-Jul-12</w:t>
            </w:r>
          </w:p>
        </w:tc>
        <w:tc>
          <w:tcPr>
            <w:tcW w:w="6570" w:type="dxa"/>
          </w:tcPr>
          <w:p w:rsidR="00854CF5" w:rsidRDefault="00854CF5" w:rsidP="00854CF5">
            <w:r>
              <w:t>Initial draft</w:t>
            </w:r>
          </w:p>
        </w:tc>
        <w:tc>
          <w:tcPr>
            <w:tcW w:w="1548" w:type="dxa"/>
          </w:tcPr>
          <w:p w:rsidR="00854CF5" w:rsidRDefault="00854CF5" w:rsidP="00854CF5">
            <w:r>
              <w:t>HSC</w:t>
            </w:r>
          </w:p>
        </w:tc>
      </w:tr>
      <w:tr w:rsidR="00854CF5" w:rsidTr="00854CF5">
        <w:tc>
          <w:tcPr>
            <w:tcW w:w="1458" w:type="dxa"/>
          </w:tcPr>
          <w:p w:rsidR="00854CF5" w:rsidRDefault="00854CF5" w:rsidP="00854CF5">
            <w:r>
              <w:t>29-Jul-12</w:t>
            </w:r>
          </w:p>
        </w:tc>
        <w:tc>
          <w:tcPr>
            <w:tcW w:w="6570" w:type="dxa"/>
          </w:tcPr>
          <w:p w:rsidR="00854CF5" w:rsidRDefault="00854CF5" w:rsidP="00854CF5">
            <w:r>
              <w:t>Initial release</w:t>
            </w:r>
          </w:p>
        </w:tc>
        <w:tc>
          <w:tcPr>
            <w:tcW w:w="1548" w:type="dxa"/>
          </w:tcPr>
          <w:p w:rsidR="00854CF5" w:rsidRDefault="00854CF5" w:rsidP="00854CF5">
            <w:r>
              <w:t>HSC</w:t>
            </w:r>
          </w:p>
        </w:tc>
      </w:tr>
      <w:tr w:rsidR="00854CF5" w:rsidTr="00854CF5">
        <w:tc>
          <w:tcPr>
            <w:tcW w:w="1458" w:type="dxa"/>
          </w:tcPr>
          <w:p w:rsidR="00854CF5" w:rsidRDefault="00D74E04" w:rsidP="00854CF5">
            <w:r>
              <w:t>19-Aug-12</w:t>
            </w:r>
          </w:p>
        </w:tc>
        <w:tc>
          <w:tcPr>
            <w:tcW w:w="6570" w:type="dxa"/>
          </w:tcPr>
          <w:p w:rsidR="00854CF5" w:rsidRDefault="00D74E04" w:rsidP="00854CF5">
            <w:r>
              <w:t>Revision 1.1</w:t>
            </w:r>
          </w:p>
        </w:tc>
        <w:tc>
          <w:tcPr>
            <w:tcW w:w="1548" w:type="dxa"/>
          </w:tcPr>
          <w:p w:rsidR="00854CF5" w:rsidRDefault="00D74E04" w:rsidP="00854CF5">
            <w:r>
              <w:t>HSC</w:t>
            </w:r>
          </w:p>
        </w:tc>
      </w:tr>
      <w:tr w:rsidR="00854CF5" w:rsidTr="00854CF5">
        <w:tc>
          <w:tcPr>
            <w:tcW w:w="1458" w:type="dxa"/>
          </w:tcPr>
          <w:p w:rsidR="00854CF5" w:rsidRDefault="00854CF5" w:rsidP="00854CF5"/>
        </w:tc>
        <w:tc>
          <w:tcPr>
            <w:tcW w:w="6570" w:type="dxa"/>
          </w:tcPr>
          <w:p w:rsidR="00854CF5" w:rsidRDefault="00854CF5" w:rsidP="00854CF5"/>
        </w:tc>
        <w:tc>
          <w:tcPr>
            <w:tcW w:w="1548" w:type="dxa"/>
          </w:tcPr>
          <w:p w:rsidR="00854CF5" w:rsidRDefault="00854CF5" w:rsidP="00854CF5"/>
        </w:tc>
      </w:tr>
      <w:tr w:rsidR="00854CF5" w:rsidTr="00854CF5">
        <w:tc>
          <w:tcPr>
            <w:tcW w:w="1458" w:type="dxa"/>
          </w:tcPr>
          <w:p w:rsidR="00854CF5" w:rsidRDefault="00854CF5" w:rsidP="00854CF5"/>
        </w:tc>
        <w:tc>
          <w:tcPr>
            <w:tcW w:w="6570" w:type="dxa"/>
          </w:tcPr>
          <w:p w:rsidR="00854CF5" w:rsidRDefault="00854CF5" w:rsidP="00854CF5"/>
        </w:tc>
        <w:tc>
          <w:tcPr>
            <w:tcW w:w="1548" w:type="dxa"/>
          </w:tcPr>
          <w:p w:rsidR="00854CF5" w:rsidRDefault="00854CF5" w:rsidP="00854CF5"/>
        </w:tc>
      </w:tr>
      <w:tr w:rsidR="00854CF5" w:rsidTr="00854CF5">
        <w:tc>
          <w:tcPr>
            <w:tcW w:w="1458" w:type="dxa"/>
          </w:tcPr>
          <w:p w:rsidR="00854CF5" w:rsidRDefault="00854CF5" w:rsidP="00854CF5"/>
        </w:tc>
        <w:tc>
          <w:tcPr>
            <w:tcW w:w="6570" w:type="dxa"/>
          </w:tcPr>
          <w:p w:rsidR="00854CF5" w:rsidRDefault="00854CF5" w:rsidP="00854CF5"/>
        </w:tc>
        <w:tc>
          <w:tcPr>
            <w:tcW w:w="1548" w:type="dxa"/>
          </w:tcPr>
          <w:p w:rsidR="00854CF5" w:rsidRDefault="00854CF5" w:rsidP="00854CF5"/>
        </w:tc>
      </w:tr>
    </w:tbl>
    <w:p w:rsidR="00854CF5" w:rsidRDefault="00854CF5">
      <w:pPr>
        <w:spacing w:after="200"/>
      </w:pPr>
    </w:p>
    <w:p w:rsidR="00854CF5" w:rsidRDefault="00854CF5">
      <w:pPr>
        <w:spacing w:after="200"/>
        <w:rPr>
          <w:rFonts w:eastAsiaTheme="majorEastAsia" w:cstheme="majorBidi"/>
          <w:b/>
          <w:bCs/>
          <w:sz w:val="24"/>
          <w:szCs w:val="28"/>
        </w:rPr>
      </w:pPr>
    </w:p>
    <w:sdt>
      <w:sdtPr>
        <w:rPr>
          <w:rFonts w:ascii="Arial" w:eastAsiaTheme="minorHAnsi" w:hAnsi="Arial" w:cstheme="minorBidi"/>
          <w:b w:val="0"/>
          <w:bCs w:val="0"/>
          <w:color w:val="auto"/>
          <w:sz w:val="22"/>
          <w:szCs w:val="22"/>
        </w:rPr>
        <w:id w:val="129558191"/>
        <w:docPartObj>
          <w:docPartGallery w:val="Table of Contents"/>
          <w:docPartUnique/>
        </w:docPartObj>
      </w:sdtPr>
      <w:sdtContent>
        <w:p w:rsidR="00220C1C" w:rsidRDefault="00220C1C">
          <w:pPr>
            <w:pStyle w:val="TOCHeading"/>
          </w:pPr>
          <w:r>
            <w:t>Table of Contents</w:t>
          </w:r>
        </w:p>
        <w:p w:rsidR="00EF7935" w:rsidRDefault="00844B20">
          <w:pPr>
            <w:pStyle w:val="TOC1"/>
            <w:tabs>
              <w:tab w:val="left" w:pos="440"/>
              <w:tab w:val="right" w:leader="dot" w:pos="9350"/>
            </w:tabs>
            <w:rPr>
              <w:rFonts w:asciiTheme="minorHAnsi" w:eastAsiaTheme="minorEastAsia" w:hAnsiTheme="minorHAnsi"/>
              <w:noProof/>
            </w:rPr>
          </w:pPr>
          <w:r>
            <w:fldChar w:fldCharType="begin"/>
          </w:r>
          <w:r w:rsidR="00220C1C">
            <w:instrText xml:space="preserve"> TOC \o "1-3" \h \z \u </w:instrText>
          </w:r>
          <w:r>
            <w:fldChar w:fldCharType="separate"/>
          </w:r>
          <w:hyperlink w:anchor="_Toc333148233" w:history="1">
            <w:r w:rsidR="00EF7935" w:rsidRPr="00A90949">
              <w:rPr>
                <w:rStyle w:val="Hyperlink"/>
                <w:noProof/>
                <w:snapToGrid w:val="0"/>
                <w:w w:val="0"/>
              </w:rPr>
              <w:t>1.</w:t>
            </w:r>
            <w:r w:rsidR="00EF7935">
              <w:rPr>
                <w:rFonts w:asciiTheme="minorHAnsi" w:eastAsiaTheme="minorEastAsia" w:hAnsiTheme="minorHAnsi"/>
                <w:noProof/>
              </w:rPr>
              <w:tab/>
            </w:r>
            <w:r w:rsidR="00EF7935" w:rsidRPr="00A90949">
              <w:rPr>
                <w:rStyle w:val="Hyperlink"/>
                <w:noProof/>
              </w:rPr>
              <w:t>WELCOME:</w:t>
            </w:r>
            <w:r w:rsidR="00EF7935">
              <w:rPr>
                <w:noProof/>
                <w:webHidden/>
              </w:rPr>
              <w:tab/>
            </w:r>
            <w:r w:rsidR="00EF7935">
              <w:rPr>
                <w:noProof/>
                <w:webHidden/>
              </w:rPr>
              <w:fldChar w:fldCharType="begin"/>
            </w:r>
            <w:r w:rsidR="00EF7935">
              <w:rPr>
                <w:noProof/>
                <w:webHidden/>
              </w:rPr>
              <w:instrText xml:space="preserve"> PAGEREF _Toc333148233 \h </w:instrText>
            </w:r>
            <w:r w:rsidR="00EF7935">
              <w:rPr>
                <w:noProof/>
                <w:webHidden/>
              </w:rPr>
            </w:r>
            <w:r w:rsidR="00EF7935">
              <w:rPr>
                <w:noProof/>
                <w:webHidden/>
              </w:rPr>
              <w:fldChar w:fldCharType="separate"/>
            </w:r>
            <w:r w:rsidR="009125E9">
              <w:rPr>
                <w:noProof/>
                <w:webHidden/>
              </w:rPr>
              <w:t>4</w:t>
            </w:r>
            <w:r w:rsidR="00EF7935">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34" w:history="1">
            <w:r w:rsidRPr="00A90949">
              <w:rPr>
                <w:rStyle w:val="Hyperlink"/>
                <w:noProof/>
                <w:snapToGrid w:val="0"/>
                <w:w w:val="0"/>
              </w:rPr>
              <w:t>2.</w:t>
            </w:r>
            <w:r>
              <w:rPr>
                <w:rFonts w:asciiTheme="minorHAnsi" w:eastAsiaTheme="minorEastAsia" w:hAnsiTheme="minorHAnsi"/>
                <w:noProof/>
              </w:rPr>
              <w:tab/>
            </w:r>
            <w:r w:rsidRPr="00A90949">
              <w:rPr>
                <w:rStyle w:val="Hyperlink"/>
                <w:noProof/>
              </w:rPr>
              <w:t>WHAT IS THE HC15C:</w:t>
            </w:r>
            <w:r>
              <w:rPr>
                <w:noProof/>
                <w:webHidden/>
              </w:rPr>
              <w:tab/>
            </w:r>
            <w:r>
              <w:rPr>
                <w:noProof/>
                <w:webHidden/>
              </w:rPr>
              <w:fldChar w:fldCharType="begin"/>
            </w:r>
            <w:r>
              <w:rPr>
                <w:noProof/>
                <w:webHidden/>
              </w:rPr>
              <w:instrText xml:space="preserve"> PAGEREF _Toc333148234 \h </w:instrText>
            </w:r>
            <w:r>
              <w:rPr>
                <w:noProof/>
                <w:webHidden/>
              </w:rPr>
            </w:r>
            <w:r>
              <w:rPr>
                <w:noProof/>
                <w:webHidden/>
              </w:rPr>
              <w:fldChar w:fldCharType="separate"/>
            </w:r>
            <w:r w:rsidR="009125E9">
              <w:rPr>
                <w:noProof/>
                <w:webHidden/>
              </w:rPr>
              <w:t>4</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35" w:history="1">
            <w:r w:rsidRPr="00A90949">
              <w:rPr>
                <w:rStyle w:val="Hyperlink"/>
                <w:noProof/>
                <w:snapToGrid w:val="0"/>
                <w:w w:val="0"/>
              </w:rPr>
              <w:t>3.</w:t>
            </w:r>
            <w:r>
              <w:rPr>
                <w:rFonts w:asciiTheme="minorHAnsi" w:eastAsiaTheme="minorEastAsia" w:hAnsiTheme="minorHAnsi"/>
                <w:noProof/>
              </w:rPr>
              <w:tab/>
            </w:r>
            <w:r w:rsidRPr="00A90949">
              <w:rPr>
                <w:rStyle w:val="Hyperlink"/>
                <w:noProof/>
              </w:rPr>
              <w:t>MODES OF OPERATION:</w:t>
            </w:r>
            <w:r>
              <w:rPr>
                <w:noProof/>
                <w:webHidden/>
              </w:rPr>
              <w:tab/>
            </w:r>
            <w:r>
              <w:rPr>
                <w:noProof/>
                <w:webHidden/>
              </w:rPr>
              <w:fldChar w:fldCharType="begin"/>
            </w:r>
            <w:r>
              <w:rPr>
                <w:noProof/>
                <w:webHidden/>
              </w:rPr>
              <w:instrText xml:space="preserve"> PAGEREF _Toc333148235 \h </w:instrText>
            </w:r>
            <w:r>
              <w:rPr>
                <w:noProof/>
                <w:webHidden/>
              </w:rPr>
            </w:r>
            <w:r>
              <w:rPr>
                <w:noProof/>
                <w:webHidden/>
              </w:rPr>
              <w:fldChar w:fldCharType="separate"/>
            </w:r>
            <w:r w:rsidR="009125E9">
              <w:rPr>
                <w:noProof/>
                <w:webHidden/>
              </w:rPr>
              <w:t>4</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36" w:history="1">
            <w:r w:rsidRPr="00A90949">
              <w:rPr>
                <w:rStyle w:val="Hyperlink"/>
                <w:noProof/>
                <w:snapToGrid w:val="0"/>
                <w:w w:val="0"/>
              </w:rPr>
              <w:t>4.</w:t>
            </w:r>
            <w:r>
              <w:rPr>
                <w:rFonts w:asciiTheme="minorHAnsi" w:eastAsiaTheme="minorEastAsia" w:hAnsiTheme="minorHAnsi"/>
                <w:noProof/>
              </w:rPr>
              <w:tab/>
            </w:r>
            <w:r w:rsidRPr="00A90949">
              <w:rPr>
                <w:rStyle w:val="Hyperlink"/>
                <w:noProof/>
              </w:rPr>
              <w:t>CALCULATOR MODE:</w:t>
            </w:r>
            <w:r>
              <w:rPr>
                <w:noProof/>
                <w:webHidden/>
              </w:rPr>
              <w:tab/>
            </w:r>
            <w:r>
              <w:rPr>
                <w:noProof/>
                <w:webHidden/>
              </w:rPr>
              <w:fldChar w:fldCharType="begin"/>
            </w:r>
            <w:r>
              <w:rPr>
                <w:noProof/>
                <w:webHidden/>
              </w:rPr>
              <w:instrText xml:space="preserve"> PAGEREF _Toc333148236 \h </w:instrText>
            </w:r>
            <w:r>
              <w:rPr>
                <w:noProof/>
                <w:webHidden/>
              </w:rPr>
            </w:r>
            <w:r>
              <w:rPr>
                <w:noProof/>
                <w:webHidden/>
              </w:rPr>
              <w:fldChar w:fldCharType="separate"/>
            </w:r>
            <w:r w:rsidR="009125E9">
              <w:rPr>
                <w:noProof/>
                <w:webHidden/>
              </w:rPr>
              <w:t>5</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37" w:history="1">
            <w:r w:rsidRPr="00A90949">
              <w:rPr>
                <w:rStyle w:val="Hyperlink"/>
                <w:rFonts w:ascii="Times New Roman" w:eastAsia="Times New Roman" w:hAnsi="Times New Roman" w:cs="Times New Roman"/>
                <w:noProof/>
                <w:snapToGrid w:val="0"/>
                <w:w w:val="0"/>
              </w:rPr>
              <w:t>A.</w:t>
            </w:r>
            <w:r>
              <w:rPr>
                <w:rFonts w:asciiTheme="minorHAnsi" w:eastAsiaTheme="minorEastAsia" w:hAnsiTheme="minorHAnsi"/>
                <w:noProof/>
              </w:rPr>
              <w:tab/>
            </w:r>
            <w:r w:rsidRPr="00A90949">
              <w:rPr>
                <w:rStyle w:val="Hyperlink"/>
                <w:rFonts w:eastAsia="Times New Roman"/>
                <w:noProof/>
              </w:rPr>
              <w:t>Input Keys:</w:t>
            </w:r>
            <w:r>
              <w:rPr>
                <w:noProof/>
                <w:webHidden/>
              </w:rPr>
              <w:tab/>
            </w:r>
            <w:r>
              <w:rPr>
                <w:noProof/>
                <w:webHidden/>
              </w:rPr>
              <w:fldChar w:fldCharType="begin"/>
            </w:r>
            <w:r>
              <w:rPr>
                <w:noProof/>
                <w:webHidden/>
              </w:rPr>
              <w:instrText xml:space="preserve"> PAGEREF _Toc333148237 \h </w:instrText>
            </w:r>
            <w:r>
              <w:rPr>
                <w:noProof/>
                <w:webHidden/>
              </w:rPr>
            </w:r>
            <w:r>
              <w:rPr>
                <w:noProof/>
                <w:webHidden/>
              </w:rPr>
              <w:fldChar w:fldCharType="separate"/>
            </w:r>
            <w:r w:rsidR="009125E9">
              <w:rPr>
                <w:noProof/>
                <w:webHidden/>
              </w:rPr>
              <w:t>7</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38" w:history="1">
            <w:r w:rsidRPr="00A90949">
              <w:rPr>
                <w:rStyle w:val="Hyperlink"/>
                <w:rFonts w:ascii="Times New Roman" w:eastAsia="Times New Roman" w:hAnsi="Times New Roman" w:cs="Times New Roman"/>
                <w:noProof/>
                <w:snapToGrid w:val="0"/>
                <w:w w:val="0"/>
              </w:rPr>
              <w:t>B.</w:t>
            </w:r>
            <w:r>
              <w:rPr>
                <w:rFonts w:asciiTheme="minorHAnsi" w:eastAsiaTheme="minorEastAsia" w:hAnsiTheme="minorHAnsi"/>
                <w:noProof/>
              </w:rPr>
              <w:tab/>
            </w:r>
            <w:r w:rsidRPr="00A90949">
              <w:rPr>
                <w:rStyle w:val="Hyperlink"/>
                <w:rFonts w:eastAsia="Times New Roman"/>
                <w:noProof/>
              </w:rPr>
              <w:t>Input Functions:</w:t>
            </w:r>
            <w:r>
              <w:rPr>
                <w:noProof/>
                <w:webHidden/>
              </w:rPr>
              <w:tab/>
            </w:r>
            <w:r>
              <w:rPr>
                <w:noProof/>
                <w:webHidden/>
              </w:rPr>
              <w:fldChar w:fldCharType="begin"/>
            </w:r>
            <w:r>
              <w:rPr>
                <w:noProof/>
                <w:webHidden/>
              </w:rPr>
              <w:instrText xml:space="preserve"> PAGEREF _Toc333148238 \h </w:instrText>
            </w:r>
            <w:r>
              <w:rPr>
                <w:noProof/>
                <w:webHidden/>
              </w:rPr>
            </w:r>
            <w:r>
              <w:rPr>
                <w:noProof/>
                <w:webHidden/>
              </w:rPr>
              <w:fldChar w:fldCharType="separate"/>
            </w:r>
            <w:r w:rsidR="009125E9">
              <w:rPr>
                <w:noProof/>
                <w:webHidden/>
              </w:rPr>
              <w:t>7</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39" w:history="1">
            <w:r w:rsidRPr="00A90949">
              <w:rPr>
                <w:rStyle w:val="Hyperlink"/>
                <w:rFonts w:ascii="Times New Roman" w:eastAsia="Times New Roman" w:hAnsi="Times New Roman" w:cs="Times New Roman"/>
                <w:noProof/>
                <w:snapToGrid w:val="0"/>
                <w:w w:val="0"/>
              </w:rPr>
              <w:t>C.</w:t>
            </w:r>
            <w:r>
              <w:rPr>
                <w:rFonts w:asciiTheme="minorHAnsi" w:eastAsiaTheme="minorEastAsia" w:hAnsiTheme="minorHAnsi"/>
                <w:noProof/>
              </w:rPr>
              <w:tab/>
            </w:r>
            <w:r w:rsidRPr="00A90949">
              <w:rPr>
                <w:rStyle w:val="Hyperlink"/>
                <w:rFonts w:eastAsia="Times New Roman"/>
                <w:noProof/>
              </w:rPr>
              <w:t>Navigation Keys:</w:t>
            </w:r>
            <w:r>
              <w:rPr>
                <w:noProof/>
                <w:webHidden/>
              </w:rPr>
              <w:tab/>
            </w:r>
            <w:r>
              <w:rPr>
                <w:noProof/>
                <w:webHidden/>
              </w:rPr>
              <w:fldChar w:fldCharType="begin"/>
            </w:r>
            <w:r>
              <w:rPr>
                <w:noProof/>
                <w:webHidden/>
              </w:rPr>
              <w:instrText xml:space="preserve"> PAGEREF _Toc333148239 \h </w:instrText>
            </w:r>
            <w:r>
              <w:rPr>
                <w:noProof/>
                <w:webHidden/>
              </w:rPr>
            </w:r>
            <w:r>
              <w:rPr>
                <w:noProof/>
                <w:webHidden/>
              </w:rPr>
              <w:fldChar w:fldCharType="separate"/>
            </w:r>
            <w:r w:rsidR="009125E9">
              <w:rPr>
                <w:noProof/>
                <w:webHidden/>
              </w:rPr>
              <w:t>8</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0" w:history="1">
            <w:r w:rsidRPr="00A90949">
              <w:rPr>
                <w:rStyle w:val="Hyperlink"/>
                <w:rFonts w:ascii="Times New Roman" w:eastAsia="Times New Roman" w:hAnsi="Times New Roman" w:cs="Times New Roman"/>
                <w:noProof/>
                <w:snapToGrid w:val="0"/>
                <w:w w:val="0"/>
              </w:rPr>
              <w:t>D.</w:t>
            </w:r>
            <w:r>
              <w:rPr>
                <w:rFonts w:asciiTheme="minorHAnsi" w:eastAsiaTheme="minorEastAsia" w:hAnsiTheme="minorHAnsi"/>
                <w:noProof/>
              </w:rPr>
              <w:tab/>
            </w:r>
            <w:r w:rsidRPr="00A90949">
              <w:rPr>
                <w:rStyle w:val="Hyperlink"/>
                <w:rFonts w:eastAsia="Times New Roman"/>
                <w:noProof/>
              </w:rPr>
              <w:t>Shift Keys :</w:t>
            </w:r>
            <w:r>
              <w:rPr>
                <w:noProof/>
                <w:webHidden/>
              </w:rPr>
              <w:tab/>
            </w:r>
            <w:r>
              <w:rPr>
                <w:noProof/>
                <w:webHidden/>
              </w:rPr>
              <w:fldChar w:fldCharType="begin"/>
            </w:r>
            <w:r>
              <w:rPr>
                <w:noProof/>
                <w:webHidden/>
              </w:rPr>
              <w:instrText xml:space="preserve"> PAGEREF _Toc333148240 \h </w:instrText>
            </w:r>
            <w:r>
              <w:rPr>
                <w:noProof/>
                <w:webHidden/>
              </w:rPr>
            </w:r>
            <w:r>
              <w:rPr>
                <w:noProof/>
                <w:webHidden/>
              </w:rPr>
              <w:fldChar w:fldCharType="separate"/>
            </w:r>
            <w:r w:rsidR="009125E9">
              <w:rPr>
                <w:noProof/>
                <w:webHidden/>
              </w:rPr>
              <w:t>9</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1" w:history="1">
            <w:r w:rsidRPr="00A90949">
              <w:rPr>
                <w:rStyle w:val="Hyperlink"/>
                <w:rFonts w:ascii="Times New Roman" w:eastAsia="Times New Roman" w:hAnsi="Times New Roman" w:cs="Times New Roman"/>
                <w:noProof/>
                <w:snapToGrid w:val="0"/>
                <w:w w:val="0"/>
              </w:rPr>
              <w:t>E.</w:t>
            </w:r>
            <w:r>
              <w:rPr>
                <w:rFonts w:asciiTheme="minorHAnsi" w:eastAsiaTheme="minorEastAsia" w:hAnsiTheme="minorHAnsi"/>
                <w:noProof/>
              </w:rPr>
              <w:tab/>
            </w:r>
            <w:r w:rsidRPr="00A90949">
              <w:rPr>
                <w:rStyle w:val="Hyperlink"/>
                <w:rFonts w:eastAsia="Times New Roman"/>
                <w:noProof/>
              </w:rPr>
              <w:t>Display Functions:</w:t>
            </w:r>
            <w:r>
              <w:rPr>
                <w:noProof/>
                <w:webHidden/>
              </w:rPr>
              <w:tab/>
            </w:r>
            <w:r>
              <w:rPr>
                <w:noProof/>
                <w:webHidden/>
              </w:rPr>
              <w:fldChar w:fldCharType="begin"/>
            </w:r>
            <w:r>
              <w:rPr>
                <w:noProof/>
                <w:webHidden/>
              </w:rPr>
              <w:instrText xml:space="preserve"> PAGEREF _Toc333148241 \h </w:instrText>
            </w:r>
            <w:r>
              <w:rPr>
                <w:noProof/>
                <w:webHidden/>
              </w:rPr>
            </w:r>
            <w:r>
              <w:rPr>
                <w:noProof/>
                <w:webHidden/>
              </w:rPr>
              <w:fldChar w:fldCharType="separate"/>
            </w:r>
            <w:r w:rsidR="009125E9">
              <w:rPr>
                <w:noProof/>
                <w:webHidden/>
              </w:rPr>
              <w:t>9</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2" w:history="1">
            <w:r w:rsidRPr="00A90949">
              <w:rPr>
                <w:rStyle w:val="Hyperlink"/>
                <w:rFonts w:ascii="Times New Roman" w:eastAsia="Times New Roman" w:hAnsi="Times New Roman" w:cs="Times New Roman"/>
                <w:noProof/>
                <w:snapToGrid w:val="0"/>
                <w:w w:val="0"/>
              </w:rPr>
              <w:t>F.</w:t>
            </w:r>
            <w:r>
              <w:rPr>
                <w:rFonts w:asciiTheme="minorHAnsi" w:eastAsiaTheme="minorEastAsia" w:hAnsiTheme="minorHAnsi"/>
                <w:noProof/>
              </w:rPr>
              <w:tab/>
            </w:r>
            <w:r w:rsidRPr="00A90949">
              <w:rPr>
                <w:rStyle w:val="Hyperlink"/>
                <w:rFonts w:eastAsia="Times New Roman"/>
                <w:noProof/>
              </w:rPr>
              <w:t>Arithmetic Functions: Add, Subtract Multiply Divide:</w:t>
            </w:r>
            <w:r>
              <w:rPr>
                <w:noProof/>
                <w:webHidden/>
              </w:rPr>
              <w:tab/>
            </w:r>
            <w:r>
              <w:rPr>
                <w:noProof/>
                <w:webHidden/>
              </w:rPr>
              <w:fldChar w:fldCharType="begin"/>
            </w:r>
            <w:r>
              <w:rPr>
                <w:noProof/>
                <w:webHidden/>
              </w:rPr>
              <w:instrText xml:space="preserve"> PAGEREF _Toc333148242 \h </w:instrText>
            </w:r>
            <w:r>
              <w:rPr>
                <w:noProof/>
                <w:webHidden/>
              </w:rPr>
            </w:r>
            <w:r>
              <w:rPr>
                <w:noProof/>
                <w:webHidden/>
              </w:rPr>
              <w:fldChar w:fldCharType="separate"/>
            </w:r>
            <w:r w:rsidR="009125E9">
              <w:rPr>
                <w:noProof/>
                <w:webHidden/>
              </w:rPr>
              <w:t>10</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3" w:history="1">
            <w:r w:rsidRPr="00A90949">
              <w:rPr>
                <w:rStyle w:val="Hyperlink"/>
                <w:rFonts w:ascii="Times New Roman" w:eastAsia="Times New Roman" w:hAnsi="Times New Roman" w:cs="Times New Roman"/>
                <w:noProof/>
                <w:snapToGrid w:val="0"/>
                <w:w w:val="0"/>
              </w:rPr>
              <w:t>G.</w:t>
            </w:r>
            <w:r>
              <w:rPr>
                <w:rFonts w:asciiTheme="minorHAnsi" w:eastAsiaTheme="minorEastAsia" w:hAnsiTheme="minorHAnsi"/>
                <w:noProof/>
              </w:rPr>
              <w:tab/>
            </w:r>
            <w:r w:rsidRPr="00A90949">
              <w:rPr>
                <w:rStyle w:val="Hyperlink"/>
                <w:rFonts w:eastAsia="Times New Roman"/>
                <w:noProof/>
              </w:rPr>
              <w:t>Calculator Store &amp; Recall Memory:</w:t>
            </w:r>
            <w:r>
              <w:rPr>
                <w:noProof/>
                <w:webHidden/>
              </w:rPr>
              <w:tab/>
            </w:r>
            <w:r>
              <w:rPr>
                <w:noProof/>
                <w:webHidden/>
              </w:rPr>
              <w:fldChar w:fldCharType="begin"/>
            </w:r>
            <w:r>
              <w:rPr>
                <w:noProof/>
                <w:webHidden/>
              </w:rPr>
              <w:instrText xml:space="preserve"> PAGEREF _Toc333148243 \h </w:instrText>
            </w:r>
            <w:r>
              <w:rPr>
                <w:noProof/>
                <w:webHidden/>
              </w:rPr>
            </w:r>
            <w:r>
              <w:rPr>
                <w:noProof/>
                <w:webHidden/>
              </w:rPr>
              <w:fldChar w:fldCharType="separate"/>
            </w:r>
            <w:r w:rsidR="009125E9">
              <w:rPr>
                <w:noProof/>
                <w:webHidden/>
              </w:rPr>
              <w:t>10</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4" w:history="1">
            <w:r w:rsidRPr="00A90949">
              <w:rPr>
                <w:rStyle w:val="Hyperlink"/>
                <w:rFonts w:ascii="Times New Roman" w:eastAsia="Times New Roman" w:hAnsi="Times New Roman" w:cs="Times New Roman"/>
                <w:noProof/>
                <w:snapToGrid w:val="0"/>
                <w:w w:val="0"/>
              </w:rPr>
              <w:t>H.</w:t>
            </w:r>
            <w:r>
              <w:rPr>
                <w:rFonts w:asciiTheme="minorHAnsi" w:eastAsiaTheme="minorEastAsia" w:hAnsiTheme="minorHAnsi"/>
                <w:noProof/>
              </w:rPr>
              <w:tab/>
            </w:r>
            <w:r w:rsidRPr="00A90949">
              <w:rPr>
                <w:rStyle w:val="Hyperlink"/>
                <w:rFonts w:eastAsia="Times New Roman"/>
                <w:noProof/>
              </w:rPr>
              <w:t>Attention and Off / Deep Sleep</w:t>
            </w:r>
            <w:r>
              <w:rPr>
                <w:noProof/>
                <w:webHidden/>
              </w:rPr>
              <w:tab/>
            </w:r>
            <w:r>
              <w:rPr>
                <w:noProof/>
                <w:webHidden/>
              </w:rPr>
              <w:fldChar w:fldCharType="begin"/>
            </w:r>
            <w:r>
              <w:rPr>
                <w:noProof/>
                <w:webHidden/>
              </w:rPr>
              <w:instrText xml:space="preserve"> PAGEREF _Toc333148244 \h </w:instrText>
            </w:r>
            <w:r>
              <w:rPr>
                <w:noProof/>
                <w:webHidden/>
              </w:rPr>
            </w:r>
            <w:r>
              <w:rPr>
                <w:noProof/>
                <w:webHidden/>
              </w:rPr>
              <w:fldChar w:fldCharType="separate"/>
            </w:r>
            <w:r w:rsidR="009125E9">
              <w:rPr>
                <w:noProof/>
                <w:webHidden/>
              </w:rPr>
              <w:t>10</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5" w:history="1">
            <w:r w:rsidRPr="00A90949">
              <w:rPr>
                <w:rStyle w:val="Hyperlink"/>
                <w:rFonts w:ascii="Times New Roman" w:eastAsia="Times New Roman" w:hAnsi="Times New Roman" w:cs="Times New Roman"/>
                <w:noProof/>
                <w:snapToGrid w:val="0"/>
                <w:w w:val="0"/>
              </w:rPr>
              <w:t>I.</w:t>
            </w:r>
            <w:r>
              <w:rPr>
                <w:rFonts w:asciiTheme="minorHAnsi" w:eastAsiaTheme="minorEastAsia" w:hAnsiTheme="minorHAnsi"/>
                <w:noProof/>
              </w:rPr>
              <w:tab/>
            </w:r>
            <w:r w:rsidRPr="00A90949">
              <w:rPr>
                <w:rStyle w:val="Hyperlink"/>
                <w:rFonts w:eastAsia="Times New Roman"/>
                <w:noProof/>
              </w:rPr>
              <w:t>Power Functions:</w:t>
            </w:r>
            <w:r>
              <w:rPr>
                <w:noProof/>
                <w:webHidden/>
              </w:rPr>
              <w:tab/>
            </w:r>
            <w:r>
              <w:rPr>
                <w:noProof/>
                <w:webHidden/>
              </w:rPr>
              <w:fldChar w:fldCharType="begin"/>
            </w:r>
            <w:r>
              <w:rPr>
                <w:noProof/>
                <w:webHidden/>
              </w:rPr>
              <w:instrText xml:space="preserve"> PAGEREF _Toc333148245 \h </w:instrText>
            </w:r>
            <w:r>
              <w:rPr>
                <w:noProof/>
                <w:webHidden/>
              </w:rPr>
            </w:r>
            <w:r>
              <w:rPr>
                <w:noProof/>
                <w:webHidden/>
              </w:rPr>
              <w:fldChar w:fldCharType="separate"/>
            </w:r>
            <w:r w:rsidR="009125E9">
              <w:rPr>
                <w:noProof/>
                <w:webHidden/>
              </w:rPr>
              <w:t>10</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6" w:history="1">
            <w:r w:rsidRPr="00A90949">
              <w:rPr>
                <w:rStyle w:val="Hyperlink"/>
                <w:rFonts w:ascii="Times New Roman" w:eastAsia="Times New Roman" w:hAnsi="Times New Roman" w:cs="Times New Roman"/>
                <w:noProof/>
                <w:snapToGrid w:val="0"/>
                <w:w w:val="0"/>
              </w:rPr>
              <w:t>J.</w:t>
            </w:r>
            <w:r>
              <w:rPr>
                <w:rFonts w:asciiTheme="minorHAnsi" w:eastAsiaTheme="minorEastAsia" w:hAnsiTheme="minorHAnsi"/>
                <w:noProof/>
              </w:rPr>
              <w:tab/>
            </w:r>
            <w:r w:rsidRPr="00A90949">
              <w:rPr>
                <w:rStyle w:val="Hyperlink"/>
                <w:rFonts w:eastAsia="Times New Roman"/>
                <w:noProof/>
              </w:rPr>
              <w:t>Trigonometric Functions:</w:t>
            </w:r>
            <w:r>
              <w:rPr>
                <w:noProof/>
                <w:webHidden/>
              </w:rPr>
              <w:tab/>
            </w:r>
            <w:r>
              <w:rPr>
                <w:noProof/>
                <w:webHidden/>
              </w:rPr>
              <w:fldChar w:fldCharType="begin"/>
            </w:r>
            <w:r>
              <w:rPr>
                <w:noProof/>
                <w:webHidden/>
              </w:rPr>
              <w:instrText xml:space="preserve"> PAGEREF _Toc333148246 \h </w:instrText>
            </w:r>
            <w:r>
              <w:rPr>
                <w:noProof/>
                <w:webHidden/>
              </w:rPr>
            </w:r>
            <w:r>
              <w:rPr>
                <w:noProof/>
                <w:webHidden/>
              </w:rPr>
              <w:fldChar w:fldCharType="separate"/>
            </w:r>
            <w:r w:rsidR="009125E9">
              <w:rPr>
                <w:noProof/>
                <w:webHidden/>
              </w:rPr>
              <w:t>11</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7" w:history="1">
            <w:r w:rsidRPr="00A90949">
              <w:rPr>
                <w:rStyle w:val="Hyperlink"/>
                <w:rFonts w:ascii="Times New Roman" w:eastAsia="Times New Roman" w:hAnsi="Times New Roman" w:cs="Times New Roman"/>
                <w:noProof/>
                <w:snapToGrid w:val="0"/>
                <w:w w:val="0"/>
              </w:rPr>
              <w:t>K.</w:t>
            </w:r>
            <w:r>
              <w:rPr>
                <w:rFonts w:asciiTheme="minorHAnsi" w:eastAsiaTheme="minorEastAsia" w:hAnsiTheme="minorHAnsi"/>
                <w:noProof/>
              </w:rPr>
              <w:tab/>
            </w:r>
            <w:r w:rsidRPr="00A90949">
              <w:rPr>
                <w:rStyle w:val="Hyperlink"/>
                <w:rFonts w:eastAsia="Times New Roman"/>
                <w:noProof/>
              </w:rPr>
              <w:t>Conversion Functions:</w:t>
            </w:r>
            <w:r>
              <w:rPr>
                <w:noProof/>
                <w:webHidden/>
              </w:rPr>
              <w:tab/>
            </w:r>
            <w:r>
              <w:rPr>
                <w:noProof/>
                <w:webHidden/>
              </w:rPr>
              <w:fldChar w:fldCharType="begin"/>
            </w:r>
            <w:r>
              <w:rPr>
                <w:noProof/>
                <w:webHidden/>
              </w:rPr>
              <w:instrText xml:space="preserve"> PAGEREF _Toc333148247 \h </w:instrText>
            </w:r>
            <w:r>
              <w:rPr>
                <w:noProof/>
                <w:webHidden/>
              </w:rPr>
            </w:r>
            <w:r>
              <w:rPr>
                <w:noProof/>
                <w:webHidden/>
              </w:rPr>
              <w:fldChar w:fldCharType="separate"/>
            </w:r>
            <w:r w:rsidR="009125E9">
              <w:rPr>
                <w:noProof/>
                <w:webHidden/>
              </w:rPr>
              <w:t>11</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48" w:history="1">
            <w:r w:rsidRPr="00A90949">
              <w:rPr>
                <w:rStyle w:val="Hyperlink"/>
                <w:rFonts w:ascii="Times New Roman" w:eastAsia="Times New Roman" w:hAnsi="Times New Roman" w:cs="Times New Roman"/>
                <w:noProof/>
                <w:snapToGrid w:val="0"/>
                <w:w w:val="0"/>
              </w:rPr>
              <w:t>L.</w:t>
            </w:r>
            <w:r>
              <w:rPr>
                <w:rFonts w:asciiTheme="minorHAnsi" w:eastAsiaTheme="minorEastAsia" w:hAnsiTheme="minorHAnsi"/>
                <w:noProof/>
              </w:rPr>
              <w:tab/>
            </w:r>
            <w:r w:rsidRPr="00A90949">
              <w:rPr>
                <w:rStyle w:val="Hyperlink"/>
                <w:rFonts w:eastAsia="Times New Roman"/>
                <w:noProof/>
              </w:rPr>
              <w:t>Statistical Functions:</w:t>
            </w:r>
            <w:r>
              <w:rPr>
                <w:noProof/>
                <w:webHidden/>
              </w:rPr>
              <w:tab/>
            </w:r>
            <w:r>
              <w:rPr>
                <w:noProof/>
                <w:webHidden/>
              </w:rPr>
              <w:fldChar w:fldCharType="begin"/>
            </w:r>
            <w:r>
              <w:rPr>
                <w:noProof/>
                <w:webHidden/>
              </w:rPr>
              <w:instrText xml:space="preserve"> PAGEREF _Toc333148248 \h </w:instrText>
            </w:r>
            <w:r>
              <w:rPr>
                <w:noProof/>
                <w:webHidden/>
              </w:rPr>
            </w:r>
            <w:r>
              <w:rPr>
                <w:noProof/>
                <w:webHidden/>
              </w:rPr>
              <w:fldChar w:fldCharType="separate"/>
            </w:r>
            <w:r w:rsidR="009125E9">
              <w:rPr>
                <w:noProof/>
                <w:webHidden/>
              </w:rPr>
              <w:t>12</w:t>
            </w:r>
            <w:r>
              <w:rPr>
                <w:noProof/>
                <w:webHidden/>
              </w:rPr>
              <w:fldChar w:fldCharType="end"/>
            </w:r>
          </w:hyperlink>
        </w:p>
        <w:p w:rsidR="00EF7935" w:rsidRDefault="00EF7935">
          <w:pPr>
            <w:pStyle w:val="TOC2"/>
            <w:tabs>
              <w:tab w:val="left" w:pos="880"/>
              <w:tab w:val="right" w:leader="dot" w:pos="9350"/>
            </w:tabs>
            <w:rPr>
              <w:rFonts w:asciiTheme="minorHAnsi" w:eastAsiaTheme="minorEastAsia" w:hAnsiTheme="minorHAnsi"/>
              <w:noProof/>
            </w:rPr>
          </w:pPr>
          <w:hyperlink w:anchor="_Toc333148249" w:history="1">
            <w:r w:rsidRPr="00A90949">
              <w:rPr>
                <w:rStyle w:val="Hyperlink"/>
                <w:rFonts w:ascii="Times New Roman" w:eastAsia="Times New Roman" w:hAnsi="Times New Roman" w:cs="Times New Roman"/>
                <w:noProof/>
                <w:snapToGrid w:val="0"/>
                <w:w w:val="0"/>
              </w:rPr>
              <w:t>M.</w:t>
            </w:r>
            <w:r>
              <w:rPr>
                <w:rFonts w:asciiTheme="minorHAnsi" w:eastAsiaTheme="minorEastAsia" w:hAnsiTheme="minorHAnsi"/>
                <w:noProof/>
              </w:rPr>
              <w:tab/>
            </w:r>
            <w:r w:rsidRPr="00A90949">
              <w:rPr>
                <w:rStyle w:val="Hyperlink"/>
                <w:rFonts w:eastAsia="Times New Roman"/>
                <w:noProof/>
              </w:rPr>
              <w:t>Complex Functions:</w:t>
            </w:r>
            <w:r>
              <w:rPr>
                <w:noProof/>
                <w:webHidden/>
              </w:rPr>
              <w:tab/>
            </w:r>
            <w:r>
              <w:rPr>
                <w:noProof/>
                <w:webHidden/>
              </w:rPr>
              <w:fldChar w:fldCharType="begin"/>
            </w:r>
            <w:r>
              <w:rPr>
                <w:noProof/>
                <w:webHidden/>
              </w:rPr>
              <w:instrText xml:space="preserve"> PAGEREF _Toc333148249 \h </w:instrText>
            </w:r>
            <w:r>
              <w:rPr>
                <w:noProof/>
                <w:webHidden/>
              </w:rPr>
            </w:r>
            <w:r>
              <w:rPr>
                <w:noProof/>
                <w:webHidden/>
              </w:rPr>
              <w:fldChar w:fldCharType="separate"/>
            </w:r>
            <w:r w:rsidR="009125E9">
              <w:rPr>
                <w:noProof/>
                <w:webHidden/>
              </w:rPr>
              <w:t>12</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50" w:history="1">
            <w:r w:rsidRPr="00A90949">
              <w:rPr>
                <w:rStyle w:val="Hyperlink"/>
                <w:noProof/>
                <w:snapToGrid w:val="0"/>
                <w:w w:val="0"/>
              </w:rPr>
              <w:t>5.</w:t>
            </w:r>
            <w:r>
              <w:rPr>
                <w:rFonts w:asciiTheme="minorHAnsi" w:eastAsiaTheme="minorEastAsia" w:hAnsiTheme="minorHAnsi"/>
                <w:noProof/>
              </w:rPr>
              <w:tab/>
            </w:r>
            <w:r w:rsidRPr="00A90949">
              <w:rPr>
                <w:rStyle w:val="Hyperlink"/>
                <w:noProof/>
              </w:rPr>
              <w:t>SETUP MODE:</w:t>
            </w:r>
            <w:r>
              <w:rPr>
                <w:noProof/>
                <w:webHidden/>
              </w:rPr>
              <w:tab/>
            </w:r>
            <w:r>
              <w:rPr>
                <w:noProof/>
                <w:webHidden/>
              </w:rPr>
              <w:fldChar w:fldCharType="begin"/>
            </w:r>
            <w:r>
              <w:rPr>
                <w:noProof/>
                <w:webHidden/>
              </w:rPr>
              <w:instrText xml:space="preserve"> PAGEREF _Toc333148250 \h </w:instrText>
            </w:r>
            <w:r>
              <w:rPr>
                <w:noProof/>
                <w:webHidden/>
              </w:rPr>
            </w:r>
            <w:r>
              <w:rPr>
                <w:noProof/>
                <w:webHidden/>
              </w:rPr>
              <w:fldChar w:fldCharType="separate"/>
            </w:r>
            <w:r w:rsidR="009125E9">
              <w:rPr>
                <w:noProof/>
                <w:webHidden/>
              </w:rPr>
              <w:t>13</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51" w:history="1">
            <w:r w:rsidRPr="00A90949">
              <w:rPr>
                <w:rStyle w:val="Hyperlink"/>
                <w:noProof/>
                <w:snapToGrid w:val="0"/>
                <w:w w:val="0"/>
              </w:rPr>
              <w:t>6.</w:t>
            </w:r>
            <w:r>
              <w:rPr>
                <w:rFonts w:asciiTheme="minorHAnsi" w:eastAsiaTheme="minorEastAsia" w:hAnsiTheme="minorHAnsi"/>
                <w:noProof/>
              </w:rPr>
              <w:tab/>
            </w:r>
            <w:r w:rsidRPr="00A90949">
              <w:rPr>
                <w:rStyle w:val="Hyperlink"/>
                <w:noProof/>
              </w:rPr>
              <w:t>APP LINK MODE:</w:t>
            </w:r>
            <w:r>
              <w:rPr>
                <w:noProof/>
                <w:webHidden/>
              </w:rPr>
              <w:tab/>
            </w:r>
            <w:r>
              <w:rPr>
                <w:noProof/>
                <w:webHidden/>
              </w:rPr>
              <w:fldChar w:fldCharType="begin"/>
            </w:r>
            <w:r>
              <w:rPr>
                <w:noProof/>
                <w:webHidden/>
              </w:rPr>
              <w:instrText xml:space="preserve"> PAGEREF _Toc333148251 \h </w:instrText>
            </w:r>
            <w:r>
              <w:rPr>
                <w:noProof/>
                <w:webHidden/>
              </w:rPr>
            </w:r>
            <w:r>
              <w:rPr>
                <w:noProof/>
                <w:webHidden/>
              </w:rPr>
              <w:fldChar w:fldCharType="separate"/>
            </w:r>
            <w:r w:rsidR="009125E9">
              <w:rPr>
                <w:noProof/>
                <w:webHidden/>
              </w:rPr>
              <w:t>13</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52" w:history="1">
            <w:r w:rsidRPr="00A90949">
              <w:rPr>
                <w:rStyle w:val="Hyperlink"/>
                <w:noProof/>
                <w:snapToGrid w:val="0"/>
                <w:w w:val="0"/>
              </w:rPr>
              <w:t>7.</w:t>
            </w:r>
            <w:r>
              <w:rPr>
                <w:rFonts w:asciiTheme="minorHAnsi" w:eastAsiaTheme="minorEastAsia" w:hAnsiTheme="minorHAnsi"/>
                <w:noProof/>
              </w:rPr>
              <w:tab/>
            </w:r>
            <w:r w:rsidRPr="00A90949">
              <w:rPr>
                <w:rStyle w:val="Hyperlink"/>
                <w:noProof/>
              </w:rPr>
              <w:t>CLOCK MODE:</w:t>
            </w:r>
            <w:r>
              <w:rPr>
                <w:noProof/>
                <w:webHidden/>
              </w:rPr>
              <w:tab/>
            </w:r>
            <w:r>
              <w:rPr>
                <w:noProof/>
                <w:webHidden/>
              </w:rPr>
              <w:fldChar w:fldCharType="begin"/>
            </w:r>
            <w:r>
              <w:rPr>
                <w:noProof/>
                <w:webHidden/>
              </w:rPr>
              <w:instrText xml:space="preserve"> PAGEREF _Toc333148252 \h </w:instrText>
            </w:r>
            <w:r>
              <w:rPr>
                <w:noProof/>
                <w:webHidden/>
              </w:rPr>
            </w:r>
            <w:r>
              <w:rPr>
                <w:noProof/>
                <w:webHidden/>
              </w:rPr>
              <w:fldChar w:fldCharType="separate"/>
            </w:r>
            <w:r w:rsidR="009125E9">
              <w:rPr>
                <w:noProof/>
                <w:webHidden/>
              </w:rPr>
              <w:t>14</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53" w:history="1">
            <w:r w:rsidRPr="00A90949">
              <w:rPr>
                <w:rStyle w:val="Hyperlink"/>
                <w:noProof/>
                <w:snapToGrid w:val="0"/>
                <w:w w:val="0"/>
              </w:rPr>
              <w:t>8.</w:t>
            </w:r>
            <w:r>
              <w:rPr>
                <w:rFonts w:asciiTheme="minorHAnsi" w:eastAsiaTheme="minorEastAsia" w:hAnsiTheme="minorHAnsi"/>
                <w:noProof/>
              </w:rPr>
              <w:tab/>
            </w:r>
            <w:r w:rsidRPr="00A90949">
              <w:rPr>
                <w:rStyle w:val="Hyperlink"/>
                <w:noProof/>
              </w:rPr>
              <w:t>ALARM MODE:</w:t>
            </w:r>
            <w:r>
              <w:rPr>
                <w:noProof/>
                <w:webHidden/>
              </w:rPr>
              <w:tab/>
            </w:r>
            <w:r>
              <w:rPr>
                <w:noProof/>
                <w:webHidden/>
              </w:rPr>
              <w:fldChar w:fldCharType="begin"/>
            </w:r>
            <w:r>
              <w:rPr>
                <w:noProof/>
                <w:webHidden/>
              </w:rPr>
              <w:instrText xml:space="preserve"> PAGEREF _Toc333148253 \h </w:instrText>
            </w:r>
            <w:r>
              <w:rPr>
                <w:noProof/>
                <w:webHidden/>
              </w:rPr>
            </w:r>
            <w:r>
              <w:rPr>
                <w:noProof/>
                <w:webHidden/>
              </w:rPr>
              <w:fldChar w:fldCharType="separate"/>
            </w:r>
            <w:r w:rsidR="009125E9">
              <w:rPr>
                <w:noProof/>
                <w:webHidden/>
              </w:rPr>
              <w:t>15</w:t>
            </w:r>
            <w:r>
              <w:rPr>
                <w:noProof/>
                <w:webHidden/>
              </w:rPr>
              <w:fldChar w:fldCharType="end"/>
            </w:r>
          </w:hyperlink>
        </w:p>
        <w:p w:rsidR="00EF7935" w:rsidRDefault="00EF7935">
          <w:pPr>
            <w:pStyle w:val="TOC1"/>
            <w:tabs>
              <w:tab w:val="left" w:pos="440"/>
              <w:tab w:val="right" w:leader="dot" w:pos="9350"/>
            </w:tabs>
            <w:rPr>
              <w:rFonts w:asciiTheme="minorHAnsi" w:eastAsiaTheme="minorEastAsia" w:hAnsiTheme="minorHAnsi"/>
              <w:noProof/>
            </w:rPr>
          </w:pPr>
          <w:hyperlink w:anchor="_Toc333148254" w:history="1">
            <w:r w:rsidRPr="00A90949">
              <w:rPr>
                <w:rStyle w:val="Hyperlink"/>
                <w:noProof/>
                <w:snapToGrid w:val="0"/>
                <w:w w:val="0"/>
              </w:rPr>
              <w:t>9.</w:t>
            </w:r>
            <w:r>
              <w:rPr>
                <w:rFonts w:asciiTheme="minorHAnsi" w:eastAsiaTheme="minorEastAsia" w:hAnsiTheme="minorHAnsi"/>
                <w:noProof/>
              </w:rPr>
              <w:tab/>
            </w:r>
            <w:r w:rsidRPr="00A90949">
              <w:rPr>
                <w:rStyle w:val="Hyperlink"/>
                <w:noProof/>
              </w:rPr>
              <w:t>VOLT METER MODE:</w:t>
            </w:r>
            <w:r>
              <w:rPr>
                <w:noProof/>
                <w:webHidden/>
              </w:rPr>
              <w:tab/>
            </w:r>
            <w:r>
              <w:rPr>
                <w:noProof/>
                <w:webHidden/>
              </w:rPr>
              <w:fldChar w:fldCharType="begin"/>
            </w:r>
            <w:r>
              <w:rPr>
                <w:noProof/>
                <w:webHidden/>
              </w:rPr>
              <w:instrText xml:space="preserve"> PAGEREF _Toc333148254 \h </w:instrText>
            </w:r>
            <w:r>
              <w:rPr>
                <w:noProof/>
                <w:webHidden/>
              </w:rPr>
            </w:r>
            <w:r>
              <w:rPr>
                <w:noProof/>
                <w:webHidden/>
              </w:rPr>
              <w:fldChar w:fldCharType="separate"/>
            </w:r>
            <w:r w:rsidR="009125E9">
              <w:rPr>
                <w:noProof/>
                <w:webHidden/>
              </w:rPr>
              <w:t>15</w:t>
            </w:r>
            <w:r>
              <w:rPr>
                <w:noProof/>
                <w:webHidden/>
              </w:rPr>
              <w:fldChar w:fldCharType="end"/>
            </w:r>
          </w:hyperlink>
        </w:p>
        <w:p w:rsidR="00EF7935" w:rsidRDefault="00EF7935">
          <w:pPr>
            <w:pStyle w:val="TOC1"/>
            <w:tabs>
              <w:tab w:val="left" w:pos="660"/>
              <w:tab w:val="right" w:leader="dot" w:pos="9350"/>
            </w:tabs>
            <w:rPr>
              <w:rFonts w:asciiTheme="minorHAnsi" w:eastAsiaTheme="minorEastAsia" w:hAnsiTheme="minorHAnsi"/>
              <w:noProof/>
            </w:rPr>
          </w:pPr>
          <w:hyperlink w:anchor="_Toc333148255" w:history="1">
            <w:r w:rsidRPr="00A90949">
              <w:rPr>
                <w:rStyle w:val="Hyperlink"/>
                <w:noProof/>
                <w:snapToGrid w:val="0"/>
                <w:w w:val="0"/>
              </w:rPr>
              <w:t>10.</w:t>
            </w:r>
            <w:r>
              <w:rPr>
                <w:rFonts w:asciiTheme="minorHAnsi" w:eastAsiaTheme="minorEastAsia" w:hAnsiTheme="minorHAnsi"/>
                <w:noProof/>
              </w:rPr>
              <w:tab/>
            </w:r>
            <w:r w:rsidRPr="00A90949">
              <w:rPr>
                <w:rStyle w:val="Hyperlink"/>
                <w:noProof/>
              </w:rPr>
              <w:t>OHM METER MODE:</w:t>
            </w:r>
            <w:r>
              <w:rPr>
                <w:noProof/>
                <w:webHidden/>
              </w:rPr>
              <w:tab/>
            </w:r>
            <w:r>
              <w:rPr>
                <w:noProof/>
                <w:webHidden/>
              </w:rPr>
              <w:fldChar w:fldCharType="begin"/>
            </w:r>
            <w:r>
              <w:rPr>
                <w:noProof/>
                <w:webHidden/>
              </w:rPr>
              <w:instrText xml:space="preserve"> PAGEREF _Toc333148255 \h </w:instrText>
            </w:r>
            <w:r>
              <w:rPr>
                <w:noProof/>
                <w:webHidden/>
              </w:rPr>
            </w:r>
            <w:r>
              <w:rPr>
                <w:noProof/>
                <w:webHidden/>
              </w:rPr>
              <w:fldChar w:fldCharType="separate"/>
            </w:r>
            <w:r w:rsidR="009125E9">
              <w:rPr>
                <w:noProof/>
                <w:webHidden/>
              </w:rPr>
              <w:t>16</w:t>
            </w:r>
            <w:r>
              <w:rPr>
                <w:noProof/>
                <w:webHidden/>
              </w:rPr>
              <w:fldChar w:fldCharType="end"/>
            </w:r>
          </w:hyperlink>
        </w:p>
        <w:p w:rsidR="00EF7935" w:rsidRDefault="00EF7935">
          <w:pPr>
            <w:pStyle w:val="TOC1"/>
            <w:tabs>
              <w:tab w:val="left" w:pos="660"/>
              <w:tab w:val="right" w:leader="dot" w:pos="9350"/>
            </w:tabs>
            <w:rPr>
              <w:rFonts w:asciiTheme="minorHAnsi" w:eastAsiaTheme="minorEastAsia" w:hAnsiTheme="minorHAnsi"/>
              <w:noProof/>
            </w:rPr>
          </w:pPr>
          <w:hyperlink w:anchor="_Toc333148256" w:history="1">
            <w:r w:rsidRPr="00A90949">
              <w:rPr>
                <w:rStyle w:val="Hyperlink"/>
                <w:noProof/>
                <w:snapToGrid w:val="0"/>
                <w:w w:val="0"/>
              </w:rPr>
              <w:t>11.</w:t>
            </w:r>
            <w:r>
              <w:rPr>
                <w:rFonts w:asciiTheme="minorHAnsi" w:eastAsiaTheme="minorEastAsia" w:hAnsiTheme="minorHAnsi"/>
                <w:noProof/>
              </w:rPr>
              <w:tab/>
            </w:r>
            <w:r w:rsidRPr="00A90949">
              <w:rPr>
                <w:rStyle w:val="Hyperlink"/>
                <w:noProof/>
              </w:rPr>
              <w:t>MUSIC:</w:t>
            </w:r>
            <w:r>
              <w:rPr>
                <w:noProof/>
                <w:webHidden/>
              </w:rPr>
              <w:tab/>
            </w:r>
            <w:r>
              <w:rPr>
                <w:noProof/>
                <w:webHidden/>
              </w:rPr>
              <w:fldChar w:fldCharType="begin"/>
            </w:r>
            <w:r>
              <w:rPr>
                <w:noProof/>
                <w:webHidden/>
              </w:rPr>
              <w:instrText xml:space="preserve"> PAGEREF _Toc333148256 \h </w:instrText>
            </w:r>
            <w:r>
              <w:rPr>
                <w:noProof/>
                <w:webHidden/>
              </w:rPr>
            </w:r>
            <w:r>
              <w:rPr>
                <w:noProof/>
                <w:webHidden/>
              </w:rPr>
              <w:fldChar w:fldCharType="separate"/>
            </w:r>
            <w:r w:rsidR="009125E9">
              <w:rPr>
                <w:noProof/>
                <w:webHidden/>
              </w:rPr>
              <w:t>17</w:t>
            </w:r>
            <w:r>
              <w:rPr>
                <w:noProof/>
                <w:webHidden/>
              </w:rPr>
              <w:fldChar w:fldCharType="end"/>
            </w:r>
          </w:hyperlink>
        </w:p>
        <w:p w:rsidR="00EF7935" w:rsidRDefault="00EF7935">
          <w:pPr>
            <w:pStyle w:val="TOC1"/>
            <w:tabs>
              <w:tab w:val="left" w:pos="660"/>
              <w:tab w:val="right" w:leader="dot" w:pos="9350"/>
            </w:tabs>
            <w:rPr>
              <w:rFonts w:asciiTheme="minorHAnsi" w:eastAsiaTheme="minorEastAsia" w:hAnsiTheme="minorHAnsi"/>
              <w:noProof/>
            </w:rPr>
          </w:pPr>
          <w:hyperlink w:anchor="_Toc333148257" w:history="1">
            <w:r w:rsidRPr="00A90949">
              <w:rPr>
                <w:rStyle w:val="Hyperlink"/>
                <w:noProof/>
                <w:snapToGrid w:val="0"/>
                <w:w w:val="0"/>
              </w:rPr>
              <w:t>12.</w:t>
            </w:r>
            <w:r>
              <w:rPr>
                <w:rFonts w:asciiTheme="minorHAnsi" w:eastAsiaTheme="minorEastAsia" w:hAnsiTheme="minorHAnsi"/>
                <w:noProof/>
              </w:rPr>
              <w:tab/>
            </w:r>
            <w:r w:rsidRPr="00A90949">
              <w:rPr>
                <w:rStyle w:val="Hyperlink"/>
                <w:noProof/>
              </w:rPr>
              <w:t>DIRECTORY LIST:</w:t>
            </w:r>
            <w:r>
              <w:rPr>
                <w:noProof/>
                <w:webHidden/>
              </w:rPr>
              <w:tab/>
            </w:r>
            <w:r>
              <w:rPr>
                <w:noProof/>
                <w:webHidden/>
              </w:rPr>
              <w:fldChar w:fldCharType="begin"/>
            </w:r>
            <w:r>
              <w:rPr>
                <w:noProof/>
                <w:webHidden/>
              </w:rPr>
              <w:instrText xml:space="preserve"> PAGEREF _Toc333148257 \h </w:instrText>
            </w:r>
            <w:r>
              <w:rPr>
                <w:noProof/>
                <w:webHidden/>
              </w:rPr>
            </w:r>
            <w:r>
              <w:rPr>
                <w:noProof/>
                <w:webHidden/>
              </w:rPr>
              <w:fldChar w:fldCharType="separate"/>
            </w:r>
            <w:r w:rsidR="009125E9">
              <w:rPr>
                <w:noProof/>
                <w:webHidden/>
              </w:rPr>
              <w:t>17</w:t>
            </w:r>
            <w:r>
              <w:rPr>
                <w:noProof/>
                <w:webHidden/>
              </w:rPr>
              <w:fldChar w:fldCharType="end"/>
            </w:r>
          </w:hyperlink>
        </w:p>
        <w:p w:rsidR="00EF7935" w:rsidRDefault="00EF7935">
          <w:pPr>
            <w:pStyle w:val="TOC1"/>
            <w:tabs>
              <w:tab w:val="left" w:pos="660"/>
              <w:tab w:val="right" w:leader="dot" w:pos="9350"/>
            </w:tabs>
            <w:rPr>
              <w:rFonts w:asciiTheme="minorHAnsi" w:eastAsiaTheme="minorEastAsia" w:hAnsiTheme="minorHAnsi"/>
              <w:noProof/>
            </w:rPr>
          </w:pPr>
          <w:hyperlink w:anchor="_Toc333148258" w:history="1">
            <w:r w:rsidRPr="00A90949">
              <w:rPr>
                <w:rStyle w:val="Hyperlink"/>
                <w:noProof/>
                <w:snapToGrid w:val="0"/>
                <w:w w:val="0"/>
              </w:rPr>
              <w:t>13.</w:t>
            </w:r>
            <w:r>
              <w:rPr>
                <w:rFonts w:asciiTheme="minorHAnsi" w:eastAsiaTheme="minorEastAsia" w:hAnsiTheme="minorHAnsi"/>
                <w:noProof/>
              </w:rPr>
              <w:tab/>
            </w:r>
            <w:r w:rsidRPr="00A90949">
              <w:rPr>
                <w:rStyle w:val="Hyperlink"/>
                <w:noProof/>
              </w:rPr>
              <w:t>APPENDIX:</w:t>
            </w:r>
            <w:r>
              <w:rPr>
                <w:noProof/>
                <w:webHidden/>
              </w:rPr>
              <w:tab/>
            </w:r>
            <w:r>
              <w:rPr>
                <w:noProof/>
                <w:webHidden/>
              </w:rPr>
              <w:fldChar w:fldCharType="begin"/>
            </w:r>
            <w:r>
              <w:rPr>
                <w:noProof/>
                <w:webHidden/>
              </w:rPr>
              <w:instrText xml:space="preserve"> PAGEREF _Toc333148258 \h </w:instrText>
            </w:r>
            <w:r>
              <w:rPr>
                <w:noProof/>
                <w:webHidden/>
              </w:rPr>
            </w:r>
            <w:r>
              <w:rPr>
                <w:noProof/>
                <w:webHidden/>
              </w:rPr>
              <w:fldChar w:fldCharType="separate"/>
            </w:r>
            <w:r w:rsidR="009125E9">
              <w:rPr>
                <w:noProof/>
                <w:webHidden/>
              </w:rPr>
              <w:t>18</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59" w:history="1">
            <w:r w:rsidRPr="00A90949">
              <w:rPr>
                <w:rStyle w:val="Hyperlink"/>
                <w:rFonts w:ascii="Times New Roman" w:hAnsi="Times New Roman" w:cs="Times New Roman"/>
                <w:noProof/>
                <w:snapToGrid w:val="0"/>
                <w:w w:val="0"/>
              </w:rPr>
              <w:t>A.</w:t>
            </w:r>
            <w:r>
              <w:rPr>
                <w:rFonts w:asciiTheme="minorHAnsi" w:eastAsiaTheme="minorEastAsia" w:hAnsiTheme="minorHAnsi"/>
                <w:noProof/>
              </w:rPr>
              <w:tab/>
            </w:r>
            <w:r w:rsidRPr="00A90949">
              <w:rPr>
                <w:rStyle w:val="Hyperlink"/>
                <w:noProof/>
              </w:rPr>
              <w:t>KNOWN FIMWARE BUGS:</w:t>
            </w:r>
            <w:r>
              <w:rPr>
                <w:noProof/>
                <w:webHidden/>
              </w:rPr>
              <w:tab/>
            </w:r>
            <w:r>
              <w:rPr>
                <w:noProof/>
                <w:webHidden/>
              </w:rPr>
              <w:fldChar w:fldCharType="begin"/>
            </w:r>
            <w:r>
              <w:rPr>
                <w:noProof/>
                <w:webHidden/>
              </w:rPr>
              <w:instrText xml:space="preserve"> PAGEREF _Toc333148259 \h </w:instrText>
            </w:r>
            <w:r>
              <w:rPr>
                <w:noProof/>
                <w:webHidden/>
              </w:rPr>
            </w:r>
            <w:r>
              <w:rPr>
                <w:noProof/>
                <w:webHidden/>
              </w:rPr>
              <w:fldChar w:fldCharType="separate"/>
            </w:r>
            <w:r w:rsidR="009125E9">
              <w:rPr>
                <w:noProof/>
                <w:webHidden/>
              </w:rPr>
              <w:t>18</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60" w:history="1">
            <w:r w:rsidRPr="00A90949">
              <w:rPr>
                <w:rStyle w:val="Hyperlink"/>
                <w:rFonts w:ascii="Times New Roman" w:hAnsi="Times New Roman" w:cs="Times New Roman"/>
                <w:noProof/>
                <w:snapToGrid w:val="0"/>
                <w:w w:val="0"/>
              </w:rPr>
              <w:t>B.</w:t>
            </w:r>
            <w:r>
              <w:rPr>
                <w:rFonts w:asciiTheme="minorHAnsi" w:eastAsiaTheme="minorEastAsia" w:hAnsiTheme="minorHAnsi"/>
                <w:noProof/>
              </w:rPr>
              <w:tab/>
            </w:r>
            <w:r w:rsidRPr="00A90949">
              <w:rPr>
                <w:rStyle w:val="Hyperlink"/>
                <w:noProof/>
              </w:rPr>
              <w:t>KNOWN HARDWARE BUGS</w:t>
            </w:r>
            <w:r>
              <w:rPr>
                <w:noProof/>
                <w:webHidden/>
              </w:rPr>
              <w:tab/>
            </w:r>
            <w:r>
              <w:rPr>
                <w:noProof/>
                <w:webHidden/>
              </w:rPr>
              <w:fldChar w:fldCharType="begin"/>
            </w:r>
            <w:r>
              <w:rPr>
                <w:noProof/>
                <w:webHidden/>
              </w:rPr>
              <w:instrText xml:space="preserve"> PAGEREF _Toc333148260 \h </w:instrText>
            </w:r>
            <w:r>
              <w:rPr>
                <w:noProof/>
                <w:webHidden/>
              </w:rPr>
            </w:r>
            <w:r>
              <w:rPr>
                <w:noProof/>
                <w:webHidden/>
              </w:rPr>
              <w:fldChar w:fldCharType="separate"/>
            </w:r>
            <w:r w:rsidR="009125E9">
              <w:rPr>
                <w:noProof/>
                <w:webHidden/>
              </w:rPr>
              <w:t>18</w:t>
            </w:r>
            <w:r>
              <w:rPr>
                <w:noProof/>
                <w:webHidden/>
              </w:rPr>
              <w:fldChar w:fldCharType="end"/>
            </w:r>
          </w:hyperlink>
        </w:p>
        <w:p w:rsidR="00EF7935" w:rsidRDefault="00EF7935">
          <w:pPr>
            <w:pStyle w:val="TOC2"/>
            <w:tabs>
              <w:tab w:val="left" w:pos="660"/>
              <w:tab w:val="right" w:leader="dot" w:pos="9350"/>
            </w:tabs>
            <w:rPr>
              <w:rFonts w:asciiTheme="minorHAnsi" w:eastAsiaTheme="minorEastAsia" w:hAnsiTheme="minorHAnsi"/>
              <w:noProof/>
            </w:rPr>
          </w:pPr>
          <w:hyperlink w:anchor="_Toc333148261" w:history="1">
            <w:r w:rsidRPr="00A90949">
              <w:rPr>
                <w:rStyle w:val="Hyperlink"/>
                <w:rFonts w:ascii="Times New Roman" w:hAnsi="Times New Roman" w:cs="Times New Roman"/>
                <w:noProof/>
                <w:snapToGrid w:val="0"/>
                <w:w w:val="0"/>
              </w:rPr>
              <w:t>C.</w:t>
            </w:r>
            <w:r>
              <w:rPr>
                <w:rFonts w:asciiTheme="minorHAnsi" w:eastAsiaTheme="minorEastAsia" w:hAnsiTheme="minorHAnsi"/>
                <w:noProof/>
              </w:rPr>
              <w:tab/>
            </w:r>
            <w:r w:rsidRPr="00A90949">
              <w:rPr>
                <w:rStyle w:val="Hyperlink"/>
                <w:noProof/>
              </w:rPr>
              <w:t>TECHNICAL SPECIFATIONS:</w:t>
            </w:r>
            <w:r>
              <w:rPr>
                <w:noProof/>
                <w:webHidden/>
              </w:rPr>
              <w:tab/>
            </w:r>
            <w:r>
              <w:rPr>
                <w:noProof/>
                <w:webHidden/>
              </w:rPr>
              <w:fldChar w:fldCharType="begin"/>
            </w:r>
            <w:r>
              <w:rPr>
                <w:noProof/>
                <w:webHidden/>
              </w:rPr>
              <w:instrText xml:space="preserve"> PAGEREF _Toc333148261 \h </w:instrText>
            </w:r>
            <w:r>
              <w:rPr>
                <w:noProof/>
                <w:webHidden/>
              </w:rPr>
            </w:r>
            <w:r>
              <w:rPr>
                <w:noProof/>
                <w:webHidden/>
              </w:rPr>
              <w:fldChar w:fldCharType="separate"/>
            </w:r>
            <w:r w:rsidR="009125E9">
              <w:rPr>
                <w:noProof/>
                <w:webHidden/>
              </w:rPr>
              <w:t>19</w:t>
            </w:r>
            <w:r>
              <w:rPr>
                <w:noProof/>
                <w:webHidden/>
              </w:rPr>
              <w:fldChar w:fldCharType="end"/>
            </w:r>
          </w:hyperlink>
        </w:p>
        <w:p w:rsidR="00EA3E5C" w:rsidRDefault="00844B20" w:rsidP="00750C8F">
          <w:r>
            <w:fldChar w:fldCharType="end"/>
          </w:r>
        </w:p>
      </w:sdtContent>
    </w:sdt>
    <w:p w:rsidR="0006519B" w:rsidRPr="006E769F" w:rsidRDefault="0006519B" w:rsidP="006E769F">
      <w:pPr>
        <w:pStyle w:val="Heading1"/>
      </w:pPr>
      <w:bookmarkStart w:id="1" w:name="_Toc333148233"/>
      <w:r w:rsidRPr="006E769F">
        <w:lastRenderedPageBreak/>
        <w:t>WELCOME:</w:t>
      </w:r>
      <w:bookmarkEnd w:id="0"/>
      <w:bookmarkEnd w:id="1"/>
    </w:p>
    <w:p w:rsidR="0006519B" w:rsidRPr="0006519B" w:rsidRDefault="0006519B" w:rsidP="003570A5">
      <w:pPr>
        <w:autoSpaceDE w:val="0"/>
        <w:autoSpaceDN w:val="0"/>
        <w:adjustRightInd w:val="0"/>
        <w:spacing w:line="240" w:lineRule="auto"/>
        <w:jc w:val="both"/>
        <w:rPr>
          <w:rFonts w:cs="Arial"/>
        </w:rPr>
      </w:pPr>
      <w:r w:rsidRPr="0006519B">
        <w:rPr>
          <w:rFonts w:cs="Arial"/>
        </w:rPr>
        <w:t xml:space="preserve">What is the measure of your life’s work?  </w:t>
      </w:r>
    </w:p>
    <w:p w:rsidR="0006519B" w:rsidRPr="0006519B" w:rsidRDefault="0006519B" w:rsidP="003570A5">
      <w:pPr>
        <w:autoSpaceDE w:val="0"/>
        <w:autoSpaceDN w:val="0"/>
        <w:adjustRightInd w:val="0"/>
        <w:spacing w:line="240" w:lineRule="auto"/>
        <w:jc w:val="both"/>
        <w:rPr>
          <w:rFonts w:cs="Arial"/>
        </w:rPr>
      </w:pPr>
    </w:p>
    <w:p w:rsidR="0006519B" w:rsidRPr="0006519B" w:rsidRDefault="0006519B" w:rsidP="003570A5">
      <w:pPr>
        <w:autoSpaceDE w:val="0"/>
        <w:autoSpaceDN w:val="0"/>
        <w:adjustRightInd w:val="0"/>
        <w:spacing w:line="240" w:lineRule="auto"/>
        <w:jc w:val="both"/>
        <w:rPr>
          <w:rFonts w:cs="Arial"/>
        </w:rPr>
      </w:pPr>
      <w:r w:rsidRPr="0006519B">
        <w:rPr>
          <w:rFonts w:cs="Arial"/>
        </w:rPr>
        <w:t xml:space="preserve">I believe I was born an engineer.  Before I could put the word with the vocation I knew what I was and I have always been that.  A degree and professional experiences may add credence to a title, but I </w:t>
      </w:r>
      <w:r w:rsidR="003570A5">
        <w:rPr>
          <w:rFonts w:cs="Arial"/>
        </w:rPr>
        <w:t xml:space="preserve">am </w:t>
      </w:r>
      <w:r w:rsidRPr="0006519B">
        <w:rPr>
          <w:rFonts w:cs="Arial"/>
        </w:rPr>
        <w:t xml:space="preserve">what I am.  I have a passion for design.  </w:t>
      </w:r>
    </w:p>
    <w:p w:rsidR="0006519B" w:rsidRPr="0006519B" w:rsidRDefault="0006519B" w:rsidP="003570A5">
      <w:pPr>
        <w:autoSpaceDE w:val="0"/>
        <w:autoSpaceDN w:val="0"/>
        <w:adjustRightInd w:val="0"/>
        <w:spacing w:line="240" w:lineRule="auto"/>
        <w:jc w:val="both"/>
        <w:rPr>
          <w:rFonts w:cs="Arial"/>
        </w:rPr>
      </w:pPr>
    </w:p>
    <w:p w:rsidR="0006519B" w:rsidRPr="0006519B" w:rsidRDefault="0006519B" w:rsidP="003570A5">
      <w:pPr>
        <w:autoSpaceDE w:val="0"/>
        <w:autoSpaceDN w:val="0"/>
        <w:adjustRightInd w:val="0"/>
        <w:spacing w:line="240" w:lineRule="auto"/>
        <w:jc w:val="both"/>
        <w:rPr>
          <w:rFonts w:cs="Arial"/>
        </w:rPr>
      </w:pPr>
      <w:r w:rsidRPr="0006519B">
        <w:rPr>
          <w:rFonts w:cs="Arial"/>
        </w:rPr>
        <w:t>I have learned that art means a lot of things to a lot of people.  For me the purest, universal definition of art is something that excites your passion.  When you find art you know it.  The experience is always personal, beautiful, and difficult to communicate.  I have always found art in hp calculators.</w:t>
      </w:r>
    </w:p>
    <w:p w:rsidR="0006519B" w:rsidRPr="0006519B" w:rsidRDefault="0006519B" w:rsidP="003570A5">
      <w:pPr>
        <w:autoSpaceDE w:val="0"/>
        <w:autoSpaceDN w:val="0"/>
        <w:adjustRightInd w:val="0"/>
        <w:spacing w:line="240" w:lineRule="auto"/>
        <w:jc w:val="both"/>
        <w:rPr>
          <w:rFonts w:cs="Arial"/>
        </w:rPr>
      </w:pPr>
    </w:p>
    <w:p w:rsidR="0006519B" w:rsidRPr="0006519B" w:rsidRDefault="0006519B" w:rsidP="003570A5">
      <w:pPr>
        <w:autoSpaceDE w:val="0"/>
        <w:autoSpaceDN w:val="0"/>
        <w:adjustRightInd w:val="0"/>
        <w:spacing w:line="240" w:lineRule="auto"/>
        <w:jc w:val="both"/>
        <w:rPr>
          <w:rFonts w:cs="Arial"/>
        </w:rPr>
      </w:pPr>
      <w:r w:rsidRPr="0006519B">
        <w:rPr>
          <w:rFonts w:cs="Arial"/>
        </w:rPr>
        <w:t xml:space="preserve">About a year ago I had a vision to create a device that would demonstrate the </w:t>
      </w:r>
      <w:r w:rsidR="003570A5">
        <w:rPr>
          <w:rFonts w:cs="Arial"/>
        </w:rPr>
        <w:t xml:space="preserve">scope </w:t>
      </w:r>
      <w:r w:rsidRPr="0006519B">
        <w:rPr>
          <w:rFonts w:cs="Arial"/>
        </w:rPr>
        <w:t>of my collective engineering experiences.  In doing so I created art in the form of the HC15C engineering tool.  Muc</w:t>
      </w:r>
      <w:r w:rsidR="003570A5">
        <w:rPr>
          <w:rFonts w:cs="Arial"/>
        </w:rPr>
        <w:t xml:space="preserve">h more than a calculator, a </w:t>
      </w:r>
      <w:proofErr w:type="spellStart"/>
      <w:r w:rsidR="003570A5">
        <w:rPr>
          <w:rFonts w:cs="Arial"/>
        </w:rPr>
        <w:t>mul</w:t>
      </w:r>
      <w:r w:rsidRPr="0006519B">
        <w:rPr>
          <w:rFonts w:cs="Arial"/>
        </w:rPr>
        <w:t>timeter</w:t>
      </w:r>
      <w:proofErr w:type="spellEnd"/>
      <w:r w:rsidRPr="0006519B">
        <w:rPr>
          <w:rFonts w:cs="Arial"/>
        </w:rPr>
        <w:t>, music player, clock, etc. but a collective rep</w:t>
      </w:r>
      <w:r w:rsidR="00220C1C">
        <w:rPr>
          <w:rFonts w:cs="Arial"/>
        </w:rPr>
        <w:t xml:space="preserve">resentation of me, who I am, </w:t>
      </w:r>
      <w:r w:rsidRPr="0006519B">
        <w:rPr>
          <w:rFonts w:cs="Arial"/>
        </w:rPr>
        <w:t>what I love to</w:t>
      </w:r>
      <w:r w:rsidR="003570A5">
        <w:rPr>
          <w:rFonts w:cs="Arial"/>
        </w:rPr>
        <w:t>, and what I can do for you</w:t>
      </w:r>
      <w:r w:rsidRPr="0006519B">
        <w:rPr>
          <w:rFonts w:cs="Arial"/>
        </w:rPr>
        <w:t>.</w:t>
      </w:r>
    </w:p>
    <w:p w:rsidR="0006519B" w:rsidRPr="0006519B" w:rsidRDefault="0006519B" w:rsidP="003570A5">
      <w:pPr>
        <w:autoSpaceDE w:val="0"/>
        <w:autoSpaceDN w:val="0"/>
        <w:adjustRightInd w:val="0"/>
        <w:spacing w:line="240" w:lineRule="auto"/>
        <w:jc w:val="both"/>
        <w:rPr>
          <w:rFonts w:cs="Arial"/>
        </w:rPr>
      </w:pPr>
      <w:r w:rsidRPr="0006519B">
        <w:rPr>
          <w:rFonts w:cs="Arial"/>
        </w:rPr>
        <w:t xml:space="preserve"> </w:t>
      </w:r>
    </w:p>
    <w:p w:rsidR="0006519B" w:rsidRPr="0006519B" w:rsidRDefault="0006519B" w:rsidP="003570A5">
      <w:pPr>
        <w:jc w:val="both"/>
        <w:rPr>
          <w:rFonts w:cs="Arial"/>
        </w:rPr>
      </w:pPr>
      <w:r w:rsidRPr="0006519B">
        <w:rPr>
          <w:rFonts w:cs="Arial"/>
        </w:rPr>
        <w:t>I have also learned it is impossible to have passion without pain.  To passion is to suffer.  But in the endeavor of struggle you answer th</w:t>
      </w:r>
      <w:r w:rsidR="006E769F">
        <w:rPr>
          <w:rFonts w:cs="Arial"/>
        </w:rPr>
        <w:t xml:space="preserve">e call of who you really are.  </w:t>
      </w:r>
    </w:p>
    <w:p w:rsidR="0006519B" w:rsidRPr="0006519B" w:rsidRDefault="0006519B" w:rsidP="003570A5">
      <w:pPr>
        <w:spacing w:line="240" w:lineRule="auto"/>
        <w:jc w:val="both"/>
        <w:rPr>
          <w:rFonts w:eastAsia="Times New Roman" w:cs="Arial"/>
        </w:rPr>
      </w:pPr>
    </w:p>
    <w:p w:rsidR="0006519B" w:rsidRPr="00DA17E3" w:rsidRDefault="0006519B" w:rsidP="003570A5">
      <w:pPr>
        <w:pStyle w:val="Heading1"/>
        <w:jc w:val="both"/>
      </w:pPr>
      <w:bookmarkStart w:id="2" w:name="_Toc333148234"/>
      <w:r w:rsidRPr="00DA17E3">
        <w:t xml:space="preserve">WHAT IS THE </w:t>
      </w:r>
      <w:proofErr w:type="gramStart"/>
      <w:r w:rsidRPr="00DA17E3">
        <w:t>HC15C:</w:t>
      </w:r>
      <w:bookmarkEnd w:id="2"/>
      <w:proofErr w:type="gramEnd"/>
    </w:p>
    <w:p w:rsidR="0006519B" w:rsidRPr="0006519B" w:rsidRDefault="0006519B" w:rsidP="003570A5">
      <w:pPr>
        <w:spacing w:line="240" w:lineRule="auto"/>
        <w:jc w:val="both"/>
        <w:rPr>
          <w:rFonts w:eastAsia="Times New Roman" w:cs="Arial"/>
        </w:rPr>
      </w:pPr>
      <w:r w:rsidRPr="0006519B">
        <w:rPr>
          <w:rFonts w:eastAsia="Times New Roman" w:cs="Arial"/>
        </w:rPr>
        <w:t>The HC15C (</w:t>
      </w:r>
      <w:proofErr w:type="spellStart"/>
      <w:r w:rsidRPr="0006519B">
        <w:rPr>
          <w:rFonts w:eastAsia="Times New Roman" w:cs="Arial"/>
          <w:i/>
        </w:rPr>
        <w:t>hc</w:t>
      </w:r>
      <w:proofErr w:type="spellEnd"/>
      <w:r w:rsidRPr="0006519B">
        <w:rPr>
          <w:rFonts w:eastAsia="Times New Roman" w:cs="Arial"/>
          <w:i/>
        </w:rPr>
        <w:t xml:space="preserve"> 15C as depicted on device) </w:t>
      </w:r>
      <w:r w:rsidRPr="0006519B">
        <w:rPr>
          <w:rFonts w:eastAsia="Times New Roman" w:cs="Arial"/>
        </w:rPr>
        <w:t xml:space="preserve">was designed </w:t>
      </w:r>
      <w:r w:rsidR="006E769F">
        <w:rPr>
          <w:rFonts w:eastAsia="Times New Roman" w:cs="Arial"/>
        </w:rPr>
        <w:t xml:space="preserve">primarily </w:t>
      </w:r>
      <w:r w:rsidRPr="0006519B">
        <w:rPr>
          <w:rFonts w:eastAsia="Times New Roman" w:cs="Arial"/>
        </w:rPr>
        <w:t xml:space="preserve">to be </w:t>
      </w:r>
      <w:r w:rsidR="006E769F">
        <w:rPr>
          <w:rFonts w:eastAsia="Times New Roman" w:cs="Arial"/>
        </w:rPr>
        <w:t xml:space="preserve">a sales tool.  It forms the basis of conversation as to how I sell my services.  Beyond </w:t>
      </w:r>
      <w:r w:rsidR="003570A5">
        <w:rPr>
          <w:rFonts w:eastAsia="Times New Roman" w:cs="Arial"/>
        </w:rPr>
        <w:t xml:space="preserve">sales </w:t>
      </w:r>
      <w:r w:rsidR="006E769F">
        <w:rPr>
          <w:rFonts w:eastAsia="Times New Roman" w:cs="Arial"/>
        </w:rPr>
        <w:t xml:space="preserve">it is my </w:t>
      </w:r>
      <w:r w:rsidRPr="0006519B">
        <w:rPr>
          <w:rFonts w:eastAsia="Times New Roman" w:cs="Arial"/>
        </w:rPr>
        <w:t>perso</w:t>
      </w:r>
      <w:r w:rsidR="003570A5">
        <w:rPr>
          <w:rFonts w:eastAsia="Times New Roman" w:cs="Arial"/>
        </w:rPr>
        <w:t>nal engineering tool, something I use daily.  Within</w:t>
      </w:r>
      <w:r w:rsidRPr="0006519B">
        <w:rPr>
          <w:rFonts w:eastAsia="Times New Roman" w:cs="Arial"/>
        </w:rPr>
        <w:t xml:space="preserve"> its design I attempted to encapsulate: </w:t>
      </w:r>
    </w:p>
    <w:p w:rsidR="003570A5" w:rsidRDefault="003570A5" w:rsidP="003570A5">
      <w:pPr>
        <w:pStyle w:val="ListParagraph"/>
        <w:numPr>
          <w:ilvl w:val="0"/>
          <w:numId w:val="1"/>
        </w:numPr>
        <w:spacing w:line="240" w:lineRule="auto"/>
        <w:jc w:val="both"/>
        <w:rPr>
          <w:rFonts w:eastAsia="Times New Roman" w:cs="Arial"/>
        </w:rPr>
      </w:pPr>
      <w:r>
        <w:rPr>
          <w:rFonts w:eastAsia="Times New Roman" w:cs="Arial"/>
        </w:rPr>
        <w:t>A device that could be the basis of a technical conversation</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 xml:space="preserve">Features that I </w:t>
      </w:r>
      <w:r w:rsidR="003570A5">
        <w:rPr>
          <w:rFonts w:eastAsia="Times New Roman" w:cs="Arial"/>
        </w:rPr>
        <w:t>use most often in my work and some things I thought my daughters would like</w:t>
      </w:r>
    </w:p>
    <w:p w:rsidR="0006519B" w:rsidRPr="0006519B" w:rsidRDefault="0006519B" w:rsidP="003570A5">
      <w:pPr>
        <w:spacing w:line="240" w:lineRule="auto"/>
        <w:jc w:val="both"/>
        <w:rPr>
          <w:rFonts w:eastAsia="Times New Roman" w:cs="Arial"/>
        </w:rPr>
      </w:pPr>
    </w:p>
    <w:p w:rsidR="0006519B" w:rsidRPr="0006519B" w:rsidRDefault="003570A5" w:rsidP="003570A5">
      <w:pPr>
        <w:spacing w:line="240" w:lineRule="auto"/>
        <w:jc w:val="both"/>
        <w:rPr>
          <w:rFonts w:eastAsia="Times New Roman" w:cs="Arial"/>
        </w:rPr>
      </w:pPr>
      <w:r>
        <w:rPr>
          <w:rFonts w:eastAsia="Times New Roman" w:cs="Arial"/>
        </w:rPr>
        <w:t xml:space="preserve">The device is </w:t>
      </w:r>
      <w:r w:rsidR="0006519B" w:rsidRPr="0006519B">
        <w:rPr>
          <w:rFonts w:eastAsia="Times New Roman" w:cs="Arial"/>
        </w:rPr>
        <w:t>characterized by its components / features:</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RPN Scientific Calculator</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Precision Volt Meter</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Precision Ohm Meter / Continuity Meter</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Clock Date with stop watch</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Alarm</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Windows application capable</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Music Player</w:t>
      </w:r>
    </w:p>
    <w:p w:rsidR="0006519B" w:rsidRPr="0006519B" w:rsidRDefault="0006519B" w:rsidP="003570A5">
      <w:pPr>
        <w:pStyle w:val="ListParagraph"/>
        <w:numPr>
          <w:ilvl w:val="0"/>
          <w:numId w:val="1"/>
        </w:numPr>
        <w:spacing w:line="240" w:lineRule="auto"/>
        <w:jc w:val="both"/>
        <w:rPr>
          <w:rFonts w:eastAsia="Times New Roman" w:cs="Arial"/>
        </w:rPr>
      </w:pPr>
      <w:r w:rsidRPr="0006519B">
        <w:rPr>
          <w:rFonts w:eastAsia="Times New Roman" w:cs="Arial"/>
        </w:rPr>
        <w:t>Data Storage Device</w:t>
      </w:r>
    </w:p>
    <w:p w:rsidR="0006519B" w:rsidRPr="0006519B" w:rsidRDefault="0006519B" w:rsidP="003570A5">
      <w:pPr>
        <w:spacing w:line="240" w:lineRule="auto"/>
        <w:jc w:val="both"/>
        <w:rPr>
          <w:rFonts w:eastAsia="Times New Roman" w:cs="Arial"/>
        </w:rPr>
      </w:pPr>
      <w:r w:rsidRPr="0006519B">
        <w:rPr>
          <w:rFonts w:eastAsia="Times New Roman" w:cs="Arial"/>
        </w:rPr>
        <w:t xml:space="preserve">My intent was never to design the very best of its individual components, but instead to create a portable </w:t>
      </w:r>
      <w:r w:rsidR="00041BA2">
        <w:rPr>
          <w:rFonts w:eastAsia="Times New Roman" w:cs="Arial"/>
        </w:rPr>
        <w:t xml:space="preserve">sales tool, a </w:t>
      </w:r>
      <w:r w:rsidRPr="0006519B">
        <w:rPr>
          <w:rFonts w:eastAsia="Times New Roman" w:cs="Arial"/>
        </w:rPr>
        <w:t xml:space="preserve">system, with </w:t>
      </w:r>
      <w:r w:rsidR="005F0D57">
        <w:rPr>
          <w:rFonts w:eastAsia="Times New Roman" w:cs="Arial"/>
        </w:rPr>
        <w:t>features that I would use daily</w:t>
      </w:r>
      <w:r w:rsidRPr="0006519B">
        <w:rPr>
          <w:rFonts w:eastAsia="Times New Roman" w:cs="Arial"/>
        </w:rPr>
        <w:t xml:space="preserve">. </w:t>
      </w:r>
    </w:p>
    <w:p w:rsidR="0006519B" w:rsidRPr="0006519B" w:rsidRDefault="0006519B" w:rsidP="003570A5">
      <w:pPr>
        <w:spacing w:line="240" w:lineRule="auto"/>
        <w:jc w:val="both"/>
        <w:rPr>
          <w:rFonts w:eastAsia="Times New Roman" w:cs="Arial"/>
        </w:rPr>
      </w:pPr>
    </w:p>
    <w:p w:rsidR="0006519B" w:rsidRPr="006E769F" w:rsidRDefault="0006519B" w:rsidP="003570A5">
      <w:pPr>
        <w:pStyle w:val="Heading1"/>
        <w:jc w:val="both"/>
      </w:pPr>
      <w:bookmarkStart w:id="3" w:name="_Toc331102011"/>
      <w:bookmarkStart w:id="4" w:name="_Toc333148235"/>
      <w:r w:rsidRPr="006E769F">
        <w:t>MODES OF OPERATION:</w:t>
      </w:r>
      <w:bookmarkEnd w:id="3"/>
      <w:bookmarkEnd w:id="4"/>
    </w:p>
    <w:p w:rsidR="0006519B" w:rsidRPr="0006519B" w:rsidRDefault="0006519B" w:rsidP="003570A5">
      <w:pPr>
        <w:spacing w:line="240" w:lineRule="auto"/>
        <w:jc w:val="both"/>
        <w:rPr>
          <w:rFonts w:eastAsia="Times New Roman" w:cs="Arial"/>
        </w:rPr>
      </w:pPr>
      <w:r w:rsidRPr="0006519B">
        <w:rPr>
          <w:rFonts w:eastAsia="Times New Roman" w:cs="Arial"/>
        </w:rPr>
        <w:t>The device has eight basic modes of operation.  The individual modes can be accessed via the function keys.  The modes of operation are:</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Calculator Mode: RPN, Scientific, 4 deep stack calculator</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Setup Mode: Core calculator settings</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Clock Mode: Time, Date, and a stop watch feature</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Alarm Mode: Ability to set a time alarm</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lastRenderedPageBreak/>
        <w:t>Volt Meter Mode: Volt meter utility with peak detect and reset</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Ohm Meter Mode: Ohm Meter with continuity level set</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 xml:space="preserve">Music Mode: </w:t>
      </w:r>
      <w:r w:rsidR="003570A5">
        <w:rPr>
          <w:rFonts w:eastAsia="Times New Roman" w:cs="Arial"/>
        </w:rPr>
        <w:t>Ability to play audio files</w:t>
      </w:r>
    </w:p>
    <w:p w:rsidR="0006519B" w:rsidRPr="0006519B" w:rsidRDefault="0006519B" w:rsidP="003570A5">
      <w:pPr>
        <w:pStyle w:val="ListParagraph"/>
        <w:numPr>
          <w:ilvl w:val="0"/>
          <w:numId w:val="2"/>
        </w:numPr>
        <w:spacing w:line="240" w:lineRule="auto"/>
        <w:jc w:val="both"/>
        <w:rPr>
          <w:rFonts w:eastAsia="Times New Roman" w:cs="Arial"/>
        </w:rPr>
      </w:pPr>
      <w:r w:rsidRPr="0006519B">
        <w:rPr>
          <w:rFonts w:eastAsia="Times New Roman" w:cs="Arial"/>
        </w:rPr>
        <w:t>List Mode: Show the contents of the SD memory card</w:t>
      </w:r>
    </w:p>
    <w:p w:rsidR="0006519B" w:rsidRPr="0006519B" w:rsidRDefault="0006519B" w:rsidP="003570A5">
      <w:pPr>
        <w:pStyle w:val="ListParagraph"/>
        <w:spacing w:line="240" w:lineRule="auto"/>
        <w:jc w:val="both"/>
        <w:rPr>
          <w:rFonts w:eastAsia="Times New Roman" w:cs="Arial"/>
        </w:rPr>
      </w:pPr>
    </w:p>
    <w:p w:rsidR="0006519B" w:rsidRPr="0006519B" w:rsidRDefault="0006519B" w:rsidP="003570A5">
      <w:pPr>
        <w:pStyle w:val="Heading1"/>
      </w:pPr>
      <w:bookmarkStart w:id="5" w:name="_Toc331102012"/>
      <w:bookmarkStart w:id="6" w:name="_Toc333148236"/>
      <w:r w:rsidRPr="0006519B">
        <w:t>CALCULATOR MODE:</w:t>
      </w:r>
      <w:bookmarkEnd w:id="5"/>
      <w:bookmarkEnd w:id="6"/>
    </w:p>
    <w:p w:rsidR="003570A5" w:rsidRDefault="003570A5" w:rsidP="0006519B">
      <w:pPr>
        <w:spacing w:line="240" w:lineRule="auto"/>
        <w:rPr>
          <w:rFonts w:eastAsia="Times New Roman" w:cs="Arial"/>
        </w:rPr>
      </w:pPr>
      <w:r>
        <w:rPr>
          <w:rFonts w:eastAsia="Times New Roman" w:cs="Arial"/>
        </w:rPr>
        <w:t xml:space="preserve">HOW TO GET THERE: </w:t>
      </w:r>
      <w:r w:rsidR="0006519B" w:rsidRPr="0006519B">
        <w:rPr>
          <w:rFonts w:eastAsia="Times New Roman" w:cs="Arial"/>
          <w:noProof/>
        </w:rPr>
        <w:drawing>
          <wp:inline distT="0" distB="0" distL="0" distR="0">
            <wp:extent cx="360000" cy="360000"/>
            <wp:effectExtent l="19050" t="0" r="1950" b="0"/>
            <wp:docPr id="282" name="Picture 281" descr="CA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KEY.jpg"/>
                    <pic:cNvPicPr/>
                  </pic:nvPicPr>
                  <pic:blipFill>
                    <a:blip r:embed="rId9" cstate="print"/>
                    <a:stretch>
                      <a:fillRect/>
                    </a:stretch>
                  </pic:blipFill>
                  <pic:spPr>
                    <a:xfrm>
                      <a:off x="0" y="0"/>
                      <a:ext cx="360000" cy="360000"/>
                    </a:xfrm>
                    <a:prstGeom prst="rect">
                      <a:avLst/>
                    </a:prstGeom>
                  </pic:spPr>
                </pic:pic>
              </a:graphicData>
            </a:graphic>
          </wp:inline>
        </w:drawing>
      </w:r>
    </w:p>
    <w:p w:rsidR="003570A5" w:rsidRPr="0006519B" w:rsidRDefault="003570A5" w:rsidP="0006519B">
      <w:pPr>
        <w:spacing w:line="240" w:lineRule="auto"/>
        <w:rPr>
          <w:rFonts w:eastAsia="Times New Roman" w:cs="Arial"/>
        </w:rPr>
      </w:pPr>
      <w:r>
        <w:rPr>
          <w:rFonts w:eastAsia="Times New Roman"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rPr>
                <w:rFonts w:ascii="5x8 LCD HD44780U A02" w:eastAsia="Times New Roman" w:hAnsi="5x8 LCD HD44780U A02" w:cs="5x8 LCD HD44780U A02"/>
              </w:rPr>
            </w:pPr>
            <w:r w:rsidRPr="0006519B">
              <w:rPr>
                <w:rFonts w:ascii="5x8 LCD HD44780U A02" w:eastAsia="Times New Roman" w:hAnsi="5x8 LCD HD44780U A02" w:cs="5x8 LCD HD44780U A02"/>
              </w:rPr>
              <w:t>93.450</w:t>
            </w:r>
          </w:p>
          <w:p w:rsidR="0006519B" w:rsidRPr="0006519B" w:rsidRDefault="0006519B" w:rsidP="0006519B">
            <w:pPr>
              <w:rPr>
                <w:rFonts w:ascii="5x8 LCD HD44780U A02" w:eastAsia="Times New Roman" w:hAnsi="5x8 LCD HD44780U A02" w:cs="5x8 LCD HD44780U A02"/>
              </w:rPr>
            </w:pPr>
            <w:r w:rsidRPr="0006519B">
              <w:rPr>
                <w:rFonts w:ascii="5x8 LCD HD44780U A02" w:eastAsia="Times New Roman" w:hAnsi="5x8 LCD HD44780U A02" w:cs="5x8 LCD HD44780U A02"/>
              </w:rPr>
              <w:t>55.000</w:t>
            </w:r>
          </w:p>
          <w:p w:rsidR="0006519B" w:rsidRPr="0006519B" w:rsidRDefault="0006519B" w:rsidP="0006519B">
            <w:pPr>
              <w:rPr>
                <w:rFonts w:ascii="5x8 LCD HD44780U A02" w:eastAsia="Times New Roman" w:hAnsi="5x8 LCD HD44780U A02" w:cs="5x8 LCD HD44780U A02"/>
              </w:rPr>
            </w:pPr>
            <w:r w:rsidRPr="0006519B">
              <w:rPr>
                <w:rFonts w:ascii="5x8 LCD HD44780U A02" w:eastAsia="Times New Roman" w:hAnsi="5x8 LCD HD44780U A02" w:cs="5x8 LCD HD44780U A02"/>
              </w:rPr>
              <w:t>58.000</w:t>
            </w:r>
          </w:p>
          <w:p w:rsidR="0006519B" w:rsidRPr="0006519B" w:rsidRDefault="0006519B" w:rsidP="0006519B">
            <w:pPr>
              <w:rPr>
                <w:rFonts w:ascii="5x8 LCD HD44780U A02" w:eastAsia="Times New Roman" w:hAnsi="5x8 LCD HD44780U A02" w:cs="5x8 LCD HD44780U A02"/>
              </w:rPr>
            </w:pPr>
            <w:r w:rsidRPr="0006519B">
              <w:rPr>
                <w:rFonts w:ascii="5x8 LCD HD44780U A02" w:eastAsia="Times New Roman" w:hAnsi="5x8 LCD HD44780U A02" w:cs="5x8 LCD HD44780U A02"/>
              </w:rPr>
              <w:t xml:space="preserve">              22.5</w:t>
            </w:r>
          </w:p>
        </w:tc>
      </w:tr>
    </w:tbl>
    <w:p w:rsidR="0006519B" w:rsidRPr="0006519B" w:rsidRDefault="0006519B" w:rsidP="0006519B">
      <w:pPr>
        <w:spacing w:line="240" w:lineRule="auto"/>
        <w:rPr>
          <w:rFonts w:eastAsia="Times New Roman" w:cs="Arial"/>
        </w:rPr>
      </w:pPr>
    </w:p>
    <w:p w:rsidR="0006519B" w:rsidRPr="008E5684" w:rsidRDefault="0006519B" w:rsidP="003570A5">
      <w:pPr>
        <w:spacing w:line="240" w:lineRule="auto"/>
        <w:jc w:val="both"/>
        <w:rPr>
          <w:rFonts w:eastAsia="Times New Roman" w:cs="Arial"/>
          <w:i/>
        </w:rPr>
      </w:pPr>
      <w:r w:rsidRPr="008E5684">
        <w:rPr>
          <w:rFonts w:eastAsia="Times New Roman" w:cs="Arial"/>
          <w:i/>
        </w:rPr>
        <w:t xml:space="preserve">This fun description is </w:t>
      </w:r>
      <w:r w:rsidR="00220C1C">
        <w:rPr>
          <w:rFonts w:eastAsia="Times New Roman" w:cs="Arial"/>
          <w:i/>
        </w:rPr>
        <w:t xml:space="preserve">taken from my Window’s </w:t>
      </w:r>
      <w:proofErr w:type="spellStart"/>
      <w:r w:rsidR="00220C1C">
        <w:rPr>
          <w:rFonts w:eastAsia="Times New Roman" w:cs="Arial"/>
          <w:i/>
        </w:rPr>
        <w:t>NextCal</w:t>
      </w:r>
      <w:proofErr w:type="spellEnd"/>
      <w:r w:rsidR="00220C1C">
        <w:rPr>
          <w:rFonts w:eastAsia="Times New Roman" w:cs="Arial"/>
          <w:i/>
        </w:rPr>
        <w:t xml:space="preserve"> S</w:t>
      </w:r>
      <w:r w:rsidRPr="008E5684">
        <w:rPr>
          <w:rFonts w:eastAsia="Times New Roman" w:cs="Arial"/>
          <w:i/>
        </w:rPr>
        <w:t xml:space="preserve">oftware </w:t>
      </w:r>
      <w:r w:rsidR="00220C1C">
        <w:rPr>
          <w:rFonts w:eastAsia="Times New Roman" w:cs="Arial"/>
          <w:i/>
        </w:rPr>
        <w:t>Application H</w:t>
      </w:r>
      <w:r w:rsidRPr="008E5684">
        <w:rPr>
          <w:rFonts w:eastAsia="Times New Roman" w:cs="Arial"/>
          <w:i/>
        </w:rPr>
        <w:t>elp…</w:t>
      </w:r>
    </w:p>
    <w:p w:rsidR="0006519B" w:rsidRPr="0006519B" w:rsidRDefault="0006519B" w:rsidP="003570A5">
      <w:pPr>
        <w:spacing w:line="240" w:lineRule="auto"/>
        <w:jc w:val="both"/>
        <w:rPr>
          <w:rFonts w:eastAsia="Times New Roman" w:cs="Arial"/>
        </w:rPr>
      </w:pPr>
      <w:r w:rsidRPr="0006519B">
        <w:rPr>
          <w:rFonts w:eastAsia="Times New Roman" w:cs="Arial"/>
        </w:rPr>
        <w:t xml:space="preserve">This calculator is based on the RPN (Reverse Polar Notation) methodology for calculations.  The hp enthusiast will no doubt claim I have miss quoted the famous RPN acronym, but I haven’t.  RPN used with hp calculators refers to Reverse Polish Notation, but used here, I refer to it as Reverse Polar Notation.  Why polar, because polar mathematically implies a direction.  More so, within the context of my calculator it denotes the movement (up or down / pushed or popped) of the stack.  Reverse Polar Notation differs from RPN in only a few minor ways.  </w:t>
      </w:r>
      <w:r w:rsidR="008E5684">
        <w:rPr>
          <w:rFonts w:eastAsia="Times New Roman" w:cs="Arial"/>
        </w:rPr>
        <w:t xml:space="preserve">Reverse Polar Notation (here after referred to as </w:t>
      </w:r>
      <w:r w:rsidRPr="0006519B">
        <w:rPr>
          <w:rFonts w:eastAsia="Times New Roman" w:cs="Arial"/>
        </w:rPr>
        <w:t>RPN</w:t>
      </w:r>
      <w:r w:rsidR="008E5684">
        <w:rPr>
          <w:rFonts w:eastAsia="Times New Roman" w:cs="Arial"/>
        </w:rPr>
        <w:t>)</w:t>
      </w:r>
      <w:r w:rsidRPr="0006519B">
        <w:rPr>
          <w:rFonts w:eastAsia="Times New Roman" w:cs="Arial"/>
        </w:rPr>
        <w:t xml:space="preserve"> always maintains a zero in a register (even if not displayed).  The stack is defined as 4 levels deep.  </w:t>
      </w:r>
    </w:p>
    <w:p w:rsidR="0006519B" w:rsidRPr="0006519B" w:rsidRDefault="0006519B" w:rsidP="003570A5">
      <w:pPr>
        <w:spacing w:line="240" w:lineRule="auto"/>
        <w:jc w:val="both"/>
        <w:rPr>
          <w:rFonts w:eastAsia="Times New Roman" w:cs="Arial"/>
        </w:rPr>
      </w:pPr>
    </w:p>
    <w:p w:rsidR="0006519B" w:rsidRPr="0006519B" w:rsidRDefault="0006519B" w:rsidP="003570A5">
      <w:pPr>
        <w:spacing w:line="240" w:lineRule="auto"/>
        <w:jc w:val="both"/>
        <w:rPr>
          <w:rFonts w:eastAsia="Times New Roman" w:cs="Arial"/>
        </w:rPr>
      </w:pPr>
      <w:r w:rsidRPr="0006519B">
        <w:rPr>
          <w:rFonts w:eastAsia="Times New Roman" w:cs="Arial"/>
        </w:rPr>
        <w:t>Before we get too deep into it I need to explain a few terms:</w:t>
      </w:r>
    </w:p>
    <w:p w:rsidR="0006519B" w:rsidRPr="0006519B" w:rsidRDefault="0006519B" w:rsidP="003570A5">
      <w:pPr>
        <w:pStyle w:val="ListParagraph"/>
        <w:numPr>
          <w:ilvl w:val="0"/>
          <w:numId w:val="3"/>
        </w:numPr>
        <w:spacing w:line="240" w:lineRule="auto"/>
        <w:jc w:val="both"/>
        <w:rPr>
          <w:rFonts w:eastAsia="Times New Roman" w:cs="Arial"/>
        </w:rPr>
      </w:pPr>
      <w:r w:rsidRPr="0006519B">
        <w:rPr>
          <w:rFonts w:eastAsia="Times New Roman" w:cs="Arial"/>
          <w:b/>
        </w:rPr>
        <w:t>Stack:</w:t>
      </w:r>
      <w:r w:rsidRPr="0006519B">
        <w:rPr>
          <w:rFonts w:eastAsia="Times New Roman" w:cs="Arial"/>
        </w:rPr>
        <w:t xml:space="preserve"> A stack can be thought of as a single dimensional array holding real numbers, more so, picture this array oriented vertical</w:t>
      </w:r>
      <w:r w:rsidR="008E5684">
        <w:rPr>
          <w:rFonts w:eastAsia="Times New Roman" w:cs="Arial"/>
        </w:rPr>
        <w:t>ly.  The stack has four entries</w:t>
      </w:r>
      <w:r w:rsidRPr="0006519B">
        <w:rPr>
          <w:rFonts w:eastAsia="Times New Roman" w:cs="Arial"/>
        </w:rPr>
        <w:t xml:space="preserve"> from the bottom to the top they are referred to as register 0 through register 3, or </w:t>
      </w:r>
      <w:r w:rsidR="008E5684">
        <w:rPr>
          <w:rFonts w:eastAsia="Times New Roman" w:cs="Arial"/>
        </w:rPr>
        <w:t xml:space="preserve">the </w:t>
      </w:r>
      <w:r w:rsidRPr="0006519B">
        <w:rPr>
          <w:rFonts w:eastAsia="Times New Roman" w:cs="Arial"/>
        </w:rPr>
        <w:t>X, Y, Z and T registers, where X corresponds to register 0 and T corresponds to register 3.</w:t>
      </w:r>
    </w:p>
    <w:p w:rsidR="0006519B" w:rsidRPr="0006519B" w:rsidRDefault="0006519B" w:rsidP="003570A5">
      <w:pPr>
        <w:pStyle w:val="ListParagraph"/>
        <w:numPr>
          <w:ilvl w:val="0"/>
          <w:numId w:val="3"/>
        </w:numPr>
        <w:spacing w:line="240" w:lineRule="auto"/>
        <w:jc w:val="both"/>
        <w:rPr>
          <w:rFonts w:eastAsia="Times New Roman" w:cs="Arial"/>
        </w:rPr>
      </w:pPr>
      <w:r w:rsidRPr="0006519B">
        <w:rPr>
          <w:rFonts w:eastAsia="Times New Roman" w:cs="Arial"/>
          <w:b/>
        </w:rPr>
        <w:t>Loaded:</w:t>
      </w:r>
      <w:r w:rsidRPr="0006519B">
        <w:rPr>
          <w:rFonts w:eastAsia="Times New Roman" w:cs="Arial"/>
        </w:rPr>
        <w:t xml:space="preserve"> </w:t>
      </w:r>
      <w:proofErr w:type="gramStart"/>
      <w:r w:rsidRPr="0006519B">
        <w:rPr>
          <w:rFonts w:eastAsia="Times New Roman" w:cs="Arial"/>
        </w:rPr>
        <w:t>Loaded,</w:t>
      </w:r>
      <w:proofErr w:type="gramEnd"/>
      <w:r w:rsidRPr="0006519B">
        <w:rPr>
          <w:rFonts w:eastAsia="Times New Roman" w:cs="Arial"/>
        </w:rPr>
        <w:t xml:space="preserve"> or loaded value (as I sometimes refer to it) represents the X register, register 0 value.</w:t>
      </w:r>
    </w:p>
    <w:p w:rsidR="0006519B" w:rsidRPr="0006519B" w:rsidRDefault="0006519B" w:rsidP="003570A5">
      <w:pPr>
        <w:pStyle w:val="ListParagraph"/>
        <w:numPr>
          <w:ilvl w:val="0"/>
          <w:numId w:val="3"/>
        </w:numPr>
        <w:spacing w:line="240" w:lineRule="auto"/>
        <w:jc w:val="both"/>
        <w:rPr>
          <w:rFonts w:eastAsia="Times New Roman" w:cs="Arial"/>
        </w:rPr>
      </w:pPr>
      <w:r w:rsidRPr="0006519B">
        <w:rPr>
          <w:rFonts w:eastAsia="Times New Roman" w:cs="Arial"/>
          <w:b/>
        </w:rPr>
        <w:t>Unloaded:</w:t>
      </w:r>
      <w:r w:rsidRPr="0006519B">
        <w:rPr>
          <w:rFonts w:eastAsia="Times New Roman" w:cs="Arial"/>
        </w:rPr>
        <w:t xml:space="preserve"> </w:t>
      </w:r>
      <w:r w:rsidRPr="008E5684">
        <w:rPr>
          <w:rFonts w:eastAsia="Times New Roman" w:cs="Arial"/>
          <w:b/>
        </w:rPr>
        <w:t>Un</w:t>
      </w:r>
      <w:r w:rsidRPr="0006519B">
        <w:rPr>
          <w:rFonts w:eastAsia="Times New Roman" w:cs="Arial"/>
        </w:rPr>
        <w:t xml:space="preserve">loaded or the </w:t>
      </w:r>
      <w:r w:rsidRPr="008E5684">
        <w:rPr>
          <w:rFonts w:eastAsia="Times New Roman" w:cs="Arial"/>
          <w:b/>
        </w:rPr>
        <w:t>un</w:t>
      </w:r>
      <w:r w:rsidRPr="0006519B">
        <w:rPr>
          <w:rFonts w:eastAsia="Times New Roman" w:cs="Arial"/>
        </w:rPr>
        <w:t>loaded value refers to a number that is presently being keyed into the calculator.  In order for the input to be placed in the stack it must be “</w:t>
      </w:r>
      <w:proofErr w:type="spellStart"/>
      <w:r w:rsidRPr="0006519B">
        <w:rPr>
          <w:rFonts w:eastAsia="Times New Roman" w:cs="Arial"/>
        </w:rPr>
        <w:t>ENTERed</w:t>
      </w:r>
      <w:proofErr w:type="spellEnd"/>
      <w:r w:rsidRPr="0006519B">
        <w:rPr>
          <w:rFonts w:eastAsia="Times New Roman" w:cs="Arial"/>
        </w:rPr>
        <w:t>”.  An unloaded value enters the stack at register 0 (X).  Calculations can be performed on loaded and unloaded values in the same fashion.  For now just think of it loosely as another register, “</w:t>
      </w:r>
      <w:proofErr w:type="spellStart"/>
      <w:r w:rsidRPr="0006519B">
        <w:rPr>
          <w:rFonts w:eastAsia="Times New Roman" w:cs="Arial"/>
        </w:rPr>
        <w:t>sorta</w:t>
      </w:r>
      <w:proofErr w:type="spellEnd"/>
      <w:r w:rsidRPr="0006519B">
        <w:rPr>
          <w:rFonts w:eastAsia="Times New Roman" w:cs="Arial"/>
        </w:rPr>
        <w:t>” parallel to the X register.</w:t>
      </w:r>
    </w:p>
    <w:p w:rsidR="0006519B" w:rsidRPr="0006519B" w:rsidRDefault="0006519B" w:rsidP="003570A5">
      <w:pPr>
        <w:spacing w:line="240" w:lineRule="auto"/>
        <w:jc w:val="both"/>
        <w:rPr>
          <w:rFonts w:eastAsia="Times New Roman" w:cs="Arial"/>
        </w:rPr>
      </w:pPr>
    </w:p>
    <w:p w:rsidR="0006519B" w:rsidRPr="0006519B" w:rsidRDefault="0006519B" w:rsidP="003570A5">
      <w:pPr>
        <w:spacing w:line="240" w:lineRule="auto"/>
        <w:jc w:val="both"/>
        <w:rPr>
          <w:rFonts w:eastAsia="Times New Roman" w:cs="Arial"/>
        </w:rPr>
      </w:pPr>
      <w:r w:rsidRPr="0006519B">
        <w:rPr>
          <w:rFonts w:eastAsia="Times New Roman" w:cs="Arial"/>
        </w:rPr>
        <w:t xml:space="preserve">With the definitions out of the way let’s get started, BTW if my explanation does not help you can check out </w:t>
      </w:r>
      <w:r w:rsidRPr="008E5684">
        <w:rPr>
          <w:rFonts w:eastAsia="Times New Roman" w:cs="Arial"/>
        </w:rPr>
        <w:t xml:space="preserve">the </w:t>
      </w:r>
      <w:hyperlink r:id="rId10" w:anchor="learn" w:history="1">
        <w:r w:rsidRPr="008E5684">
          <w:rPr>
            <w:rStyle w:val="Hyperlink"/>
            <w:rFonts w:eastAsia="Times New Roman" w:cs="Arial"/>
          </w:rPr>
          <w:t xml:space="preserve">hp </w:t>
        </w:r>
        <w:proofErr w:type="spellStart"/>
        <w:r w:rsidRPr="008E5684">
          <w:rPr>
            <w:rStyle w:val="Hyperlink"/>
            <w:rFonts w:eastAsia="Times New Roman" w:cs="Arial"/>
          </w:rPr>
          <w:t>meusum’s</w:t>
        </w:r>
        <w:proofErr w:type="spellEnd"/>
        <w:r w:rsidRPr="008E5684">
          <w:rPr>
            <w:rStyle w:val="Hyperlink"/>
            <w:rFonts w:eastAsia="Times New Roman" w:cs="Arial"/>
          </w:rPr>
          <w:t xml:space="preserve"> definition on how to use an RPN calculator</w:t>
        </w:r>
      </w:hyperlink>
      <w:r w:rsidRPr="008E5684">
        <w:rPr>
          <w:rFonts w:eastAsia="Times New Roman" w:cs="Arial"/>
        </w:rPr>
        <w:t>.</w:t>
      </w:r>
      <w:r w:rsidRPr="0006519B">
        <w:rPr>
          <w:rFonts w:eastAsia="Times New Roman" w:cs="Arial"/>
        </w:rPr>
        <w:t xml:space="preserve">  I don’t care which direction you follow, just as long as you use RPN (whatever P you want to use).</w:t>
      </w:r>
    </w:p>
    <w:p w:rsidR="0006519B" w:rsidRPr="0006519B" w:rsidRDefault="0006519B" w:rsidP="0006519B">
      <w:pPr>
        <w:spacing w:line="240" w:lineRule="auto"/>
        <w:rPr>
          <w:rFonts w:eastAsia="Times New Roman" w:cs="Arial"/>
        </w:rPr>
      </w:pPr>
    </w:p>
    <w:p w:rsidR="0006519B" w:rsidRPr="0006519B" w:rsidRDefault="0006519B" w:rsidP="0006519B">
      <w:pPr>
        <w:spacing w:line="240" w:lineRule="auto"/>
        <w:rPr>
          <w:rFonts w:eastAsia="Times New Roman" w:cs="Arial"/>
        </w:rPr>
      </w:pPr>
      <w:r w:rsidRPr="0006519B">
        <w:rPr>
          <w:rFonts w:eastAsia="Times New Roman" w:cs="Arial"/>
        </w:rPr>
        <w:t>Getting started with an example</w:t>
      </w:r>
    </w:p>
    <w:tbl>
      <w:tblPr>
        <w:tblW w:w="3708" w:type="dxa"/>
        <w:tblCellSpacing w:w="0" w:type="dxa"/>
        <w:tblCellMar>
          <w:top w:w="108" w:type="dxa"/>
          <w:bottom w:w="108" w:type="dxa"/>
        </w:tblCellMar>
        <w:tblLook w:val="04A0"/>
      </w:tblPr>
      <w:tblGrid>
        <w:gridCol w:w="1632"/>
        <w:gridCol w:w="2076"/>
      </w:tblGrid>
      <w:tr w:rsidR="0006519B" w:rsidRPr="0006519B" w:rsidTr="00EA3E5C">
        <w:trPr>
          <w:tblCellSpacing w:w="0" w:type="dxa"/>
        </w:trPr>
        <w:tc>
          <w:tcPr>
            <w:tcW w:w="2200" w:type="pct"/>
            <w:hideMark/>
          </w:tcPr>
          <w:p w:rsidR="0006519B" w:rsidRPr="0006519B" w:rsidRDefault="0006519B" w:rsidP="0006519B">
            <w:pPr>
              <w:spacing w:line="240" w:lineRule="auto"/>
              <w:rPr>
                <w:rFonts w:eastAsia="Times New Roman" w:cs="Arial"/>
              </w:rPr>
            </w:pPr>
            <w:r w:rsidRPr="0006519B">
              <w:rPr>
                <w:rFonts w:eastAsia="Times New Roman" w:cs="Arial"/>
                <w:i/>
                <w:iCs/>
              </w:rPr>
              <w:t>EG1</w:t>
            </w:r>
          </w:p>
        </w:tc>
        <w:tc>
          <w:tcPr>
            <w:tcW w:w="280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w:t>
            </w:r>
          </w:p>
        </w:tc>
      </w:tr>
      <w:tr w:rsidR="0006519B" w:rsidRPr="0006519B" w:rsidTr="00EA3E5C">
        <w:trPr>
          <w:tblCellSpacing w:w="0" w:type="dxa"/>
        </w:trPr>
        <w:tc>
          <w:tcPr>
            <w:tcW w:w="220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280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w:t>
            </w:r>
          </w:p>
        </w:tc>
      </w:tr>
      <w:tr w:rsidR="0006519B" w:rsidRPr="0006519B" w:rsidTr="00EA3E5C">
        <w:trPr>
          <w:tblCellSpacing w:w="0" w:type="dxa"/>
        </w:trPr>
        <w:tc>
          <w:tcPr>
            <w:tcW w:w="220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280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w:t>
            </w:r>
          </w:p>
        </w:tc>
      </w:tr>
      <w:tr w:rsidR="0006519B" w:rsidRPr="0006519B" w:rsidTr="00EA3E5C">
        <w:trPr>
          <w:tblCellSpacing w:w="0" w:type="dxa"/>
        </w:trPr>
        <w:tc>
          <w:tcPr>
            <w:tcW w:w="2200" w:type="pct"/>
            <w:hideMark/>
          </w:tcPr>
          <w:p w:rsidR="0006519B" w:rsidRPr="0006519B" w:rsidRDefault="0006519B" w:rsidP="0006519B">
            <w:pPr>
              <w:spacing w:line="240" w:lineRule="auto"/>
              <w:rPr>
                <w:rFonts w:eastAsia="Times New Roman" w:cs="Arial"/>
              </w:rPr>
            </w:pPr>
            <w:r w:rsidRPr="0006519B">
              <w:rPr>
                <w:rFonts w:eastAsia="Times New Roman" w:cs="Arial"/>
              </w:rPr>
              <w:lastRenderedPageBreak/>
              <w:t> </w:t>
            </w:r>
          </w:p>
        </w:tc>
        <w:tc>
          <w:tcPr>
            <w:tcW w:w="280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w:t>
            </w:r>
          </w:p>
        </w:tc>
      </w:tr>
    </w:tbl>
    <w:p w:rsidR="0006519B" w:rsidRPr="0006519B" w:rsidRDefault="0006519B" w:rsidP="008E5684">
      <w:pPr>
        <w:spacing w:line="240" w:lineRule="auto"/>
        <w:jc w:val="both"/>
        <w:rPr>
          <w:rFonts w:eastAsia="Times New Roman" w:cs="Arial"/>
        </w:rPr>
      </w:pPr>
      <w:r w:rsidRPr="0006519B">
        <w:rPr>
          <w:rFonts w:eastAsia="Times New Roman" w:cs="Arial"/>
        </w:rPr>
        <w:t>Register 0 (also known as X), is at the bottom of the stack while register 3 (the T register) is at the top. When a number is "</w:t>
      </w:r>
      <w:proofErr w:type="spellStart"/>
      <w:r w:rsidRPr="0006519B">
        <w:rPr>
          <w:rFonts w:eastAsia="Times New Roman" w:cs="Arial"/>
        </w:rPr>
        <w:t>ENTERed</w:t>
      </w:r>
      <w:proofErr w:type="spellEnd"/>
      <w:r w:rsidRPr="0006519B">
        <w:rPr>
          <w:rFonts w:eastAsia="Times New Roman" w:cs="Arial"/>
        </w:rPr>
        <w:t>" (push onto the stack) it is pushed into register 0 (the number 9 in our example). This pushing operation causes the stack to shift up resulting in the lost of Register 3. Example 2:</w:t>
      </w:r>
    </w:p>
    <w:tbl>
      <w:tblPr>
        <w:tblW w:w="9576" w:type="dxa"/>
        <w:tblCellSpacing w:w="0" w:type="dxa"/>
        <w:tblCellMar>
          <w:top w:w="108" w:type="dxa"/>
          <w:bottom w:w="108" w:type="dxa"/>
        </w:tblCellMar>
        <w:tblLook w:val="04A0"/>
      </w:tblPr>
      <w:tblGrid>
        <w:gridCol w:w="2394"/>
        <w:gridCol w:w="2394"/>
        <w:gridCol w:w="2394"/>
        <w:gridCol w:w="2394"/>
      </w:tblGrid>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EG2</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5</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3</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6</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 6</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 9</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(START)</w:t>
            </w:r>
          </w:p>
        </w:tc>
        <w:tc>
          <w:tcPr>
            <w:tcW w:w="1250" w:type="pct"/>
            <w:hideMark/>
          </w:tcPr>
          <w:p w:rsidR="0006519B" w:rsidRPr="0006519B" w:rsidRDefault="0006519B" w:rsidP="0006519B">
            <w:pPr>
              <w:spacing w:line="240" w:lineRule="auto"/>
              <w:jc w:val="center"/>
              <w:rPr>
                <w:rFonts w:eastAsia="Times New Roman" w:cs="Arial"/>
              </w:rPr>
            </w:pPr>
            <w:r w:rsidRPr="0006519B">
              <w:rPr>
                <w:rFonts w:eastAsia="Times New Roman" w:cs="Arial"/>
                <w:b/>
                <w:bCs/>
                <w:i/>
                <w:iCs/>
              </w:rPr>
              <w:t>(Key: 9, ENTER)</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(RESULT)</w:t>
            </w:r>
          </w:p>
        </w:tc>
      </w:tr>
    </w:tbl>
    <w:p w:rsidR="0006519B" w:rsidRPr="0006519B" w:rsidRDefault="0006519B" w:rsidP="008E5684">
      <w:pPr>
        <w:spacing w:line="240" w:lineRule="auto"/>
        <w:jc w:val="both"/>
        <w:rPr>
          <w:rFonts w:eastAsia="Times New Roman" w:cs="Arial"/>
        </w:rPr>
      </w:pPr>
      <w:r w:rsidRPr="0006519B">
        <w:rPr>
          <w:rFonts w:eastAsia="Times New Roman" w:cs="Arial"/>
        </w:rPr>
        <w:t xml:space="preserve">Actions that require two arguments (arithmetic for example: x + y, x / y, x – y, etc.) operate on Register 0 (X) and Register 1 (Y). Such actions store the result into Register 0 and push down the stack. </w:t>
      </w:r>
      <w:proofErr w:type="gramStart"/>
      <w:r w:rsidRPr="0006519B">
        <w:rPr>
          <w:rFonts w:eastAsia="Times New Roman" w:cs="Arial"/>
        </w:rPr>
        <w:t>For example when working with loaded values.</w:t>
      </w:r>
      <w:proofErr w:type="gramEnd"/>
    </w:p>
    <w:tbl>
      <w:tblPr>
        <w:tblW w:w="9576" w:type="dxa"/>
        <w:tblCellSpacing w:w="0" w:type="dxa"/>
        <w:tblCellMar>
          <w:top w:w="108" w:type="dxa"/>
          <w:bottom w:w="108" w:type="dxa"/>
        </w:tblCellMar>
        <w:tblLook w:val="04A0"/>
      </w:tblPr>
      <w:tblGrid>
        <w:gridCol w:w="2394"/>
        <w:gridCol w:w="2394"/>
        <w:gridCol w:w="2394"/>
        <w:gridCol w:w="2394"/>
      </w:tblGrid>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EG3</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0</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5</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 6</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 9</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(START)</w:t>
            </w:r>
          </w:p>
        </w:tc>
        <w:tc>
          <w:tcPr>
            <w:tcW w:w="1250" w:type="pct"/>
            <w:hideMark/>
          </w:tcPr>
          <w:p w:rsidR="0006519B" w:rsidRPr="0006519B" w:rsidRDefault="0006519B" w:rsidP="0006519B">
            <w:pPr>
              <w:spacing w:line="240" w:lineRule="auto"/>
              <w:jc w:val="center"/>
              <w:rPr>
                <w:rFonts w:eastAsia="Times New Roman" w:cs="Arial"/>
              </w:rPr>
            </w:pPr>
            <w:r w:rsidRPr="0006519B">
              <w:rPr>
                <w:rFonts w:eastAsia="Times New Roman" w:cs="Arial"/>
                <w:b/>
                <w:bCs/>
                <w:i/>
                <w:iCs/>
              </w:rPr>
              <w:t>(Key: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(RESULT)</w:t>
            </w:r>
          </w:p>
        </w:tc>
      </w:tr>
    </w:tbl>
    <w:p w:rsidR="0006519B" w:rsidRPr="0006519B" w:rsidRDefault="0006519B" w:rsidP="008E5684">
      <w:pPr>
        <w:spacing w:line="240" w:lineRule="auto"/>
        <w:jc w:val="both"/>
        <w:rPr>
          <w:rFonts w:eastAsia="Times New Roman" w:cs="Arial"/>
        </w:rPr>
      </w:pPr>
      <w:r w:rsidRPr="0006519B">
        <w:rPr>
          <w:rFonts w:eastAsia="Times New Roman" w:cs="Arial"/>
        </w:rPr>
        <w:t xml:space="preserve">Thus with the stack a number must first be entered before another number can operate upon it. To add 3 and 6 according to the above example: </w:t>
      </w:r>
      <w:r w:rsidRPr="0006519B">
        <w:rPr>
          <w:rFonts w:eastAsia="Times New Roman" w:cs="Arial"/>
          <w:b/>
          <w:bCs/>
          <w:i/>
          <w:iCs/>
        </w:rPr>
        <w:t>3, ENTER, 6, ENTER, +.</w:t>
      </w:r>
      <w:r w:rsidRPr="0006519B">
        <w:rPr>
          <w:rFonts w:eastAsia="Times New Roman" w:cs="Arial"/>
          <w:i/>
          <w:iCs/>
        </w:rPr>
        <w:t xml:space="preserve"> </w:t>
      </w:r>
      <w:r w:rsidRPr="0006519B">
        <w:rPr>
          <w:rFonts w:eastAsia="Times New Roman" w:cs="Arial"/>
        </w:rPr>
        <w:t xml:space="preserve">That’s 5 keystrokes, one more than the conventional </w:t>
      </w:r>
      <w:r w:rsidRPr="0006519B">
        <w:rPr>
          <w:rFonts w:eastAsia="Times New Roman" w:cs="Arial"/>
          <w:b/>
          <w:bCs/>
          <w:i/>
          <w:iCs/>
        </w:rPr>
        <w:t>3, +, 6, =</w:t>
      </w:r>
      <w:r w:rsidRPr="0006519B">
        <w:rPr>
          <w:rFonts w:eastAsia="Times New Roman" w:cs="Arial"/>
          <w:i/>
          <w:iCs/>
        </w:rPr>
        <w:t xml:space="preserve">. </w:t>
      </w:r>
      <w:r w:rsidRPr="0006519B">
        <w:rPr>
          <w:rFonts w:eastAsia="Times New Roman" w:cs="Arial"/>
        </w:rPr>
        <w:t>Keep reading…   Actions that require a single argument (x squared, square root, etc) operate on X and store the result in X. For example:</w:t>
      </w:r>
    </w:p>
    <w:tbl>
      <w:tblPr>
        <w:tblW w:w="9576" w:type="dxa"/>
        <w:tblCellSpacing w:w="0" w:type="dxa"/>
        <w:tblCellMar>
          <w:top w:w="108" w:type="dxa"/>
          <w:bottom w:w="108" w:type="dxa"/>
        </w:tblCellMar>
        <w:tblLook w:val="04A0"/>
      </w:tblPr>
      <w:tblGrid>
        <w:gridCol w:w="2394"/>
        <w:gridCol w:w="2394"/>
        <w:gridCol w:w="2394"/>
        <w:gridCol w:w="2394"/>
      </w:tblGrid>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EG4</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=6</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 36</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(START)</w:t>
            </w:r>
          </w:p>
        </w:tc>
        <w:tc>
          <w:tcPr>
            <w:tcW w:w="1250" w:type="pct"/>
            <w:hideMark/>
          </w:tcPr>
          <w:p w:rsidR="0006519B" w:rsidRPr="0006519B" w:rsidRDefault="0006519B" w:rsidP="0006519B">
            <w:pPr>
              <w:spacing w:line="240" w:lineRule="auto"/>
              <w:jc w:val="center"/>
              <w:rPr>
                <w:rFonts w:eastAsia="Times New Roman" w:cs="Arial"/>
              </w:rPr>
            </w:pPr>
            <w:r w:rsidRPr="0006519B">
              <w:rPr>
                <w:rFonts w:eastAsia="Times New Roman" w:cs="Arial"/>
                <w:b/>
                <w:bCs/>
                <w:i/>
                <w:iCs/>
              </w:rPr>
              <w:t>(Key: x</w:t>
            </w:r>
            <w:r w:rsidRPr="0006519B">
              <w:rPr>
                <w:rFonts w:eastAsia="Times New Roman" w:cs="Arial"/>
                <w:b/>
                <w:bCs/>
                <w:i/>
                <w:iCs/>
                <w:vertAlign w:val="superscript"/>
              </w:rPr>
              <w:t>2</w:t>
            </w:r>
            <w:r w:rsidRPr="0006519B">
              <w:rPr>
                <w:rFonts w:eastAsia="Times New Roman" w:cs="Arial"/>
                <w:b/>
                <w:bCs/>
                <w:i/>
                <w:iCs/>
              </w:rPr>
              <w:t>)</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(RESULT)</w:t>
            </w:r>
          </w:p>
        </w:tc>
      </w:tr>
    </w:tbl>
    <w:p w:rsidR="0006519B" w:rsidRPr="0006519B" w:rsidRDefault="0006519B" w:rsidP="008E5684">
      <w:pPr>
        <w:spacing w:line="240" w:lineRule="auto"/>
        <w:jc w:val="both"/>
        <w:rPr>
          <w:rFonts w:eastAsia="Times New Roman" w:cs="Arial"/>
        </w:rPr>
      </w:pPr>
      <w:r w:rsidRPr="0006519B">
        <w:rPr>
          <w:rFonts w:eastAsia="Times New Roman" w:cs="Arial"/>
        </w:rPr>
        <w:t xml:space="preserve">We’re almost done, now the concept of </w:t>
      </w:r>
      <w:proofErr w:type="gramStart"/>
      <w:r w:rsidRPr="0006519B">
        <w:rPr>
          <w:rFonts w:eastAsia="Times New Roman" w:cs="Arial"/>
        </w:rPr>
        <w:t>Loaded</w:t>
      </w:r>
      <w:proofErr w:type="gramEnd"/>
      <w:r w:rsidRPr="0006519B">
        <w:rPr>
          <w:rFonts w:eastAsia="Times New Roman" w:cs="Arial"/>
        </w:rPr>
        <w:t xml:space="preserve"> </w:t>
      </w:r>
      <w:proofErr w:type="spellStart"/>
      <w:r w:rsidRPr="0006519B">
        <w:rPr>
          <w:rFonts w:eastAsia="Times New Roman" w:cs="Arial"/>
        </w:rPr>
        <w:t>vs</w:t>
      </w:r>
      <w:proofErr w:type="spellEnd"/>
      <w:r w:rsidRPr="0006519B">
        <w:rPr>
          <w:rFonts w:eastAsia="Times New Roman" w:cs="Arial"/>
        </w:rPr>
        <w:t xml:space="preserve"> Unloaded values. If you "ENTER" a number it is said to be loaded and will appear </w:t>
      </w:r>
      <w:r w:rsidR="008E5684">
        <w:rPr>
          <w:rFonts w:eastAsia="Times New Roman" w:cs="Arial"/>
        </w:rPr>
        <w:t>left</w:t>
      </w:r>
      <w:r w:rsidRPr="0006519B">
        <w:rPr>
          <w:rFonts w:eastAsia="Times New Roman" w:cs="Arial"/>
        </w:rPr>
        <w:t xml:space="preserve"> justified. If you are entering a number it is considered to be unloaded and will appear </w:t>
      </w:r>
      <w:r w:rsidR="008E5684">
        <w:rPr>
          <w:rFonts w:eastAsia="Times New Roman" w:cs="Arial"/>
        </w:rPr>
        <w:t>right</w:t>
      </w:r>
      <w:r w:rsidRPr="0006519B">
        <w:rPr>
          <w:rFonts w:eastAsia="Times New Roman" w:cs="Arial"/>
        </w:rPr>
        <w:t xml:space="preserve"> justified. Until this number i</w:t>
      </w:r>
      <w:r w:rsidR="008E5684">
        <w:rPr>
          <w:rFonts w:eastAsia="Times New Roman" w:cs="Arial"/>
        </w:rPr>
        <w:t xml:space="preserve">s </w:t>
      </w:r>
      <w:proofErr w:type="spellStart"/>
      <w:r w:rsidR="008E5684">
        <w:rPr>
          <w:rFonts w:eastAsia="Times New Roman" w:cs="Arial"/>
        </w:rPr>
        <w:t>ENTERed</w:t>
      </w:r>
      <w:proofErr w:type="spellEnd"/>
      <w:r w:rsidR="008E5684">
        <w:rPr>
          <w:rFonts w:eastAsia="Times New Roman" w:cs="Arial"/>
        </w:rPr>
        <w:t xml:space="preserve"> it is considered the X</w:t>
      </w:r>
      <w:r w:rsidRPr="0006519B">
        <w:rPr>
          <w:rFonts w:eastAsia="Times New Roman" w:cs="Arial"/>
        </w:rPr>
        <w:t xml:space="preserve"> a</w:t>
      </w:r>
      <w:r w:rsidR="008E5684">
        <w:rPr>
          <w:rFonts w:eastAsia="Times New Roman" w:cs="Arial"/>
        </w:rPr>
        <w:t>nd the value in Register 0 the Y</w:t>
      </w:r>
      <w:r w:rsidRPr="0006519B">
        <w:rPr>
          <w:rFonts w:eastAsia="Times New Roman" w:cs="Arial"/>
        </w:rPr>
        <w:t xml:space="preserve">. You can likewise operate on unloaded numbers. The difference between operations that act upon loaded and unloaded values is how they affect the stack. </w:t>
      </w:r>
      <w:r w:rsidRPr="0006519B">
        <w:rPr>
          <w:rFonts w:eastAsia="Times New Roman" w:cs="Arial"/>
          <w:i/>
          <w:iCs/>
        </w:rPr>
        <w:t>EG3</w:t>
      </w:r>
      <w:r w:rsidRPr="0006519B">
        <w:rPr>
          <w:rFonts w:eastAsia="Times New Roman" w:cs="Arial"/>
        </w:rPr>
        <w:t xml:space="preserve"> added the contents of</w:t>
      </w:r>
      <w:r w:rsidR="008E5684">
        <w:rPr>
          <w:rFonts w:eastAsia="Times New Roman" w:cs="Arial"/>
        </w:rPr>
        <w:t xml:space="preserve"> X and Y</w:t>
      </w:r>
      <w:r w:rsidRPr="0006519B">
        <w:rPr>
          <w:rFonts w:eastAsia="Times New Roman" w:cs="Arial"/>
        </w:rPr>
        <w:t>. When operating with unloaded values, it is the unloade</w:t>
      </w:r>
      <w:r w:rsidR="008E5684">
        <w:rPr>
          <w:rFonts w:eastAsia="Times New Roman" w:cs="Arial"/>
        </w:rPr>
        <w:t>d value that is considered the X</w:t>
      </w:r>
      <w:r w:rsidRPr="0006519B">
        <w:rPr>
          <w:rFonts w:eastAsia="Times New Roman" w:cs="Arial"/>
        </w:rPr>
        <w:t>, an</w:t>
      </w:r>
      <w:r w:rsidR="008E5684">
        <w:rPr>
          <w:rFonts w:eastAsia="Times New Roman" w:cs="Arial"/>
        </w:rPr>
        <w:t>d register 0 is considered the Y</w:t>
      </w:r>
      <w:r w:rsidRPr="0006519B">
        <w:rPr>
          <w:rFonts w:eastAsia="Times New Roman" w:cs="Arial"/>
        </w:rPr>
        <w:t>.</w:t>
      </w:r>
    </w:p>
    <w:tbl>
      <w:tblPr>
        <w:tblW w:w="9576" w:type="dxa"/>
        <w:tblCellSpacing w:w="0" w:type="dxa"/>
        <w:tblCellMar>
          <w:top w:w="108" w:type="dxa"/>
          <w:bottom w:w="108" w:type="dxa"/>
        </w:tblCellMar>
        <w:tblLook w:val="04A0"/>
      </w:tblPr>
      <w:tblGrid>
        <w:gridCol w:w="2394"/>
        <w:gridCol w:w="2394"/>
        <w:gridCol w:w="2394"/>
        <w:gridCol w:w="2394"/>
      </w:tblGrid>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EG5</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3 = 0</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lastRenderedPageBreak/>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2 = 5</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1 = 3</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=6</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rPr>
              <w:t>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i/>
                <w:iCs/>
              </w:rPr>
              <w:t>Register 0 =9</w:t>
            </w:r>
          </w:p>
        </w:tc>
      </w:tr>
      <w:tr w:rsidR="0006519B" w:rsidRPr="0006519B" w:rsidTr="00EA3E5C">
        <w:trPr>
          <w:tblCellSpacing w:w="0" w:type="dxa"/>
        </w:trPr>
        <w:tc>
          <w:tcPr>
            <w:tcW w:w="1250" w:type="pct"/>
            <w:hideMark/>
          </w:tcPr>
          <w:p w:rsidR="0006519B" w:rsidRPr="0006519B" w:rsidRDefault="0006519B" w:rsidP="0006519B">
            <w:pPr>
              <w:spacing w:line="240" w:lineRule="auto"/>
              <w:rPr>
                <w:rFonts w:eastAsia="Times New Roman" w:cs="Arial"/>
              </w:rPr>
            </w:pP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(START)</w:t>
            </w:r>
          </w:p>
        </w:tc>
        <w:tc>
          <w:tcPr>
            <w:tcW w:w="1250" w:type="pct"/>
            <w:hideMark/>
          </w:tcPr>
          <w:p w:rsidR="0006519B" w:rsidRPr="0006519B" w:rsidRDefault="0006519B" w:rsidP="0006519B">
            <w:pPr>
              <w:spacing w:line="240" w:lineRule="auto"/>
              <w:jc w:val="center"/>
              <w:rPr>
                <w:rFonts w:eastAsia="Times New Roman" w:cs="Arial"/>
              </w:rPr>
            </w:pPr>
            <w:r w:rsidRPr="0006519B">
              <w:rPr>
                <w:rFonts w:eastAsia="Times New Roman" w:cs="Arial"/>
                <w:b/>
                <w:bCs/>
                <w:i/>
                <w:iCs/>
              </w:rPr>
              <w:t>(Key: 3, +)</w:t>
            </w:r>
          </w:p>
        </w:tc>
        <w:tc>
          <w:tcPr>
            <w:tcW w:w="1250" w:type="pct"/>
            <w:hideMark/>
          </w:tcPr>
          <w:p w:rsidR="0006519B" w:rsidRPr="0006519B" w:rsidRDefault="0006519B" w:rsidP="0006519B">
            <w:pPr>
              <w:spacing w:line="240" w:lineRule="auto"/>
              <w:rPr>
                <w:rFonts w:eastAsia="Times New Roman" w:cs="Arial"/>
              </w:rPr>
            </w:pPr>
            <w:r w:rsidRPr="0006519B">
              <w:rPr>
                <w:rFonts w:eastAsia="Times New Roman" w:cs="Arial"/>
                <w:b/>
                <w:bCs/>
                <w:i/>
                <w:iCs/>
              </w:rPr>
              <w:t>(RESULT)</w:t>
            </w:r>
          </w:p>
        </w:tc>
      </w:tr>
    </w:tbl>
    <w:p w:rsidR="0006519B" w:rsidRPr="0006519B" w:rsidRDefault="0006519B" w:rsidP="008E5684">
      <w:pPr>
        <w:spacing w:line="240" w:lineRule="auto"/>
        <w:jc w:val="both"/>
        <w:rPr>
          <w:rFonts w:eastAsia="Times New Roman" w:cs="Arial"/>
        </w:rPr>
      </w:pPr>
      <w:r w:rsidRPr="0006519B">
        <w:rPr>
          <w:rFonts w:eastAsia="Times New Roman" w:cs="Arial"/>
        </w:rPr>
        <w:t xml:space="preserve">Notice the stack (with the exception of register 0) is unaffected. When operating with unloaded values we can perform the same addition operation as: </w:t>
      </w:r>
      <w:proofErr w:type="gramStart"/>
      <w:r w:rsidRPr="0006519B">
        <w:rPr>
          <w:rFonts w:eastAsia="Times New Roman" w:cs="Arial"/>
          <w:b/>
          <w:bCs/>
          <w:i/>
          <w:iCs/>
        </w:rPr>
        <w:t>3,</w:t>
      </w:r>
      <w:proofErr w:type="gramEnd"/>
      <w:r w:rsidRPr="0006519B">
        <w:rPr>
          <w:rFonts w:eastAsia="Times New Roman" w:cs="Arial"/>
          <w:b/>
          <w:bCs/>
          <w:i/>
          <w:iCs/>
        </w:rPr>
        <w:t xml:space="preserve"> ENTER, 6, +.</w:t>
      </w:r>
      <w:r w:rsidRPr="0006519B">
        <w:rPr>
          <w:rFonts w:eastAsia="Times New Roman" w:cs="Arial"/>
          <w:b/>
          <w:bCs/>
        </w:rPr>
        <w:t xml:space="preserve"> </w:t>
      </w:r>
      <w:r w:rsidRPr="0006519B">
        <w:rPr>
          <w:rFonts w:eastAsia="Times New Roman" w:cs="Arial"/>
        </w:rPr>
        <w:t xml:space="preserve">That’s 4 keystrokes - so you’re now thinking, OK it’s equal (number of keystrokes wise) to a conventional (aka algebraic) calculator with a "real goofy" way of adding numbers, but wait there’s more (sounds like a television commercial for </w:t>
      </w:r>
      <w:proofErr w:type="spellStart"/>
      <w:r w:rsidRPr="0006519B">
        <w:rPr>
          <w:rFonts w:eastAsia="Times New Roman" w:cs="Arial"/>
        </w:rPr>
        <w:t>Ginsu</w:t>
      </w:r>
      <w:proofErr w:type="spellEnd"/>
      <w:r w:rsidRPr="0006519B">
        <w:rPr>
          <w:rFonts w:eastAsia="Times New Roman" w:cs="Arial"/>
        </w:rPr>
        <w:t xml:space="preserve"> Stake Knives). The idea of a stack comes into play when working with elaborate equations. Consider this calculation: 2</w:t>
      </w:r>
      <w:proofErr w:type="gramStart"/>
      <w:r w:rsidRPr="0006519B">
        <w:rPr>
          <w:rFonts w:eastAsia="Times New Roman" w:cs="Arial"/>
        </w:rPr>
        <w:t>+(</w:t>
      </w:r>
      <w:proofErr w:type="gramEnd"/>
      <w:r w:rsidRPr="0006519B">
        <w:rPr>
          <w:rFonts w:eastAsia="Times New Roman" w:cs="Arial"/>
        </w:rPr>
        <w:t>5*6) / (3-1) * 2. On a conventional calculator (generally referred to as an algebraic calculator) you would enter:</w:t>
      </w:r>
    </w:p>
    <w:p w:rsidR="0006519B" w:rsidRPr="0006519B" w:rsidRDefault="0006519B" w:rsidP="0006519B">
      <w:pPr>
        <w:spacing w:line="240" w:lineRule="auto"/>
        <w:rPr>
          <w:rFonts w:eastAsia="Times New Roman" w:cs="Arial"/>
          <w:b/>
        </w:rPr>
      </w:pPr>
      <w:r w:rsidRPr="0006519B">
        <w:rPr>
          <w:rFonts w:eastAsia="Times New Roman" w:cs="Arial"/>
          <w:b/>
        </w:rPr>
        <w:t>ALGEBRAIC CALULATOR:</w:t>
      </w:r>
    </w:p>
    <w:p w:rsidR="0006519B" w:rsidRPr="0006519B" w:rsidRDefault="0006519B" w:rsidP="0006519B">
      <w:pPr>
        <w:spacing w:line="240" w:lineRule="auto"/>
        <w:rPr>
          <w:rFonts w:eastAsia="Times New Roman" w:cs="Arial"/>
        </w:rPr>
      </w:pPr>
      <w:r w:rsidRPr="0006519B">
        <w:rPr>
          <w:rFonts w:eastAsia="Times New Roman" w:cs="Arial"/>
          <w:b/>
          <w:bCs/>
          <w:i/>
          <w:iCs/>
        </w:rPr>
        <w:t>(2</w:t>
      </w:r>
      <w:proofErr w:type="gramStart"/>
      <w:r w:rsidRPr="0006519B">
        <w:rPr>
          <w:rFonts w:eastAsia="Times New Roman" w:cs="Arial"/>
          <w:b/>
          <w:bCs/>
          <w:i/>
          <w:iCs/>
        </w:rPr>
        <w:t>+(</w:t>
      </w:r>
      <w:proofErr w:type="gramEnd"/>
      <w:r w:rsidRPr="0006519B">
        <w:rPr>
          <w:rFonts w:eastAsia="Times New Roman" w:cs="Arial"/>
          <w:b/>
          <w:bCs/>
          <w:i/>
          <w:iCs/>
        </w:rPr>
        <w:t xml:space="preserve">5*6)) / ((3-1)*2) = </w:t>
      </w:r>
      <w:proofErr w:type="gramStart"/>
      <w:r w:rsidRPr="0006519B">
        <w:rPr>
          <w:rFonts w:eastAsia="Times New Roman" w:cs="Arial"/>
        </w:rPr>
        <w:t>That’s</w:t>
      </w:r>
      <w:proofErr w:type="gramEnd"/>
      <w:r w:rsidRPr="0006519B">
        <w:rPr>
          <w:rFonts w:eastAsia="Times New Roman" w:cs="Arial"/>
        </w:rPr>
        <w:t xml:space="preserve"> 20 key strokes</w:t>
      </w:r>
    </w:p>
    <w:p w:rsidR="0006519B" w:rsidRPr="0006519B" w:rsidRDefault="0006519B" w:rsidP="0006519B">
      <w:pPr>
        <w:spacing w:line="240" w:lineRule="auto"/>
        <w:rPr>
          <w:rFonts w:eastAsia="Times New Roman" w:cs="Arial"/>
          <w:b/>
        </w:rPr>
      </w:pPr>
    </w:p>
    <w:p w:rsidR="0006519B" w:rsidRPr="0006519B" w:rsidRDefault="0006519B" w:rsidP="0006519B">
      <w:pPr>
        <w:spacing w:line="240" w:lineRule="auto"/>
        <w:rPr>
          <w:rFonts w:eastAsia="Times New Roman" w:cs="Arial"/>
          <w:b/>
        </w:rPr>
      </w:pPr>
      <w:r w:rsidRPr="0006519B">
        <w:rPr>
          <w:rFonts w:eastAsia="Times New Roman" w:cs="Arial"/>
          <w:b/>
        </w:rPr>
        <w:t>RPN CALCULATOR:</w:t>
      </w:r>
    </w:p>
    <w:p w:rsidR="0006519B" w:rsidRPr="0006519B" w:rsidRDefault="0006519B" w:rsidP="0006519B">
      <w:pPr>
        <w:spacing w:line="240" w:lineRule="auto"/>
        <w:rPr>
          <w:rFonts w:eastAsia="Times New Roman" w:cs="Arial"/>
          <w:b/>
        </w:rPr>
      </w:pPr>
      <w:r w:rsidRPr="0006519B">
        <w:rPr>
          <w:rFonts w:eastAsia="Times New Roman" w:cs="Arial"/>
          <w:b/>
          <w:bCs/>
          <w:i/>
          <w:iCs/>
        </w:rPr>
        <w:t xml:space="preserve">5, ENTER, 6, *, 2, +, 3, ENTER, 1, -, 2, *, </w:t>
      </w:r>
      <w:proofErr w:type="gramStart"/>
      <w:r w:rsidRPr="0006519B">
        <w:rPr>
          <w:rFonts w:eastAsia="Times New Roman" w:cs="Arial"/>
          <w:b/>
          <w:bCs/>
          <w:i/>
          <w:iCs/>
        </w:rPr>
        <w:t>/</w:t>
      </w:r>
      <w:r w:rsidRPr="0006519B">
        <w:rPr>
          <w:rFonts w:eastAsia="Times New Roman" w:cs="Arial"/>
        </w:rPr>
        <w:t xml:space="preserve">  That’s</w:t>
      </w:r>
      <w:proofErr w:type="gramEnd"/>
      <w:r w:rsidRPr="0006519B">
        <w:rPr>
          <w:rFonts w:eastAsia="Times New Roman" w:cs="Arial"/>
        </w:rPr>
        <w:t xml:space="preserve"> only 13 keystrokes!</w:t>
      </w:r>
    </w:p>
    <w:p w:rsidR="0006519B" w:rsidRPr="0006519B" w:rsidRDefault="0006519B" w:rsidP="008E5684">
      <w:pPr>
        <w:spacing w:line="240" w:lineRule="auto"/>
        <w:jc w:val="both"/>
        <w:rPr>
          <w:rFonts w:eastAsia="Times New Roman" w:cs="Arial"/>
          <w:bCs/>
        </w:rPr>
      </w:pPr>
      <w:r w:rsidRPr="0006519B">
        <w:rPr>
          <w:rFonts w:eastAsia="Times New Roman" w:cs="Arial"/>
        </w:rPr>
        <w:t>Notice, the more complex the equation the more keystrokes you save. The registers acts as a temporary result much like the way we think. Most people can’t glance at the above equation and see a result of 8. However you can see the numerator 2</w:t>
      </w:r>
      <w:proofErr w:type="gramStart"/>
      <w:r w:rsidRPr="0006519B">
        <w:rPr>
          <w:rFonts w:eastAsia="Times New Roman" w:cs="Arial"/>
        </w:rPr>
        <w:t>+(</w:t>
      </w:r>
      <w:proofErr w:type="gramEnd"/>
      <w:r w:rsidRPr="0006519B">
        <w:rPr>
          <w:rFonts w:eastAsia="Times New Roman" w:cs="Arial"/>
        </w:rPr>
        <w:t xml:space="preserve">5*6), 32 and the denominator (3-1) *2, 4 separately. Hence 32 / 4, and that’s what RPN does for you – it works the way we think. Think of the registers as temporary results that you can use as needed.  </w:t>
      </w:r>
      <w:r w:rsidRPr="0006519B">
        <w:rPr>
          <w:rFonts w:eastAsia="Times New Roman" w:cs="Arial"/>
          <w:bCs/>
        </w:rPr>
        <w:t xml:space="preserve">Start using RPN, and keep using it. Though awkward at first, I guarantee you that in a very short while everything else will seem dim by comparison.  BTW the hp museum’s site to learn RPN is </w:t>
      </w:r>
      <w:hyperlink r:id="rId11" w:anchor="learn" w:history="1">
        <w:r w:rsidRPr="0006519B">
          <w:rPr>
            <w:rFonts w:eastAsia="Times New Roman" w:cs="Arial"/>
            <w:bCs/>
            <w:u w:val="single"/>
          </w:rPr>
          <w:t>here</w:t>
        </w:r>
      </w:hyperlink>
    </w:p>
    <w:p w:rsidR="0006519B" w:rsidRPr="0006519B" w:rsidRDefault="0006519B" w:rsidP="0006519B">
      <w:pPr>
        <w:spacing w:line="240" w:lineRule="auto"/>
        <w:rPr>
          <w:rFonts w:eastAsia="Times New Roman" w:cs="Arial"/>
        </w:rPr>
      </w:pPr>
    </w:p>
    <w:p w:rsidR="0006519B" w:rsidRPr="0006519B" w:rsidRDefault="0006519B" w:rsidP="008E5684">
      <w:pPr>
        <w:pStyle w:val="Heading2"/>
        <w:rPr>
          <w:rFonts w:eastAsia="Times New Roman"/>
        </w:rPr>
      </w:pPr>
      <w:bookmarkStart w:id="7" w:name="_Toc333148237"/>
      <w:r w:rsidRPr="0006519B">
        <w:rPr>
          <w:rFonts w:eastAsia="Times New Roman"/>
        </w:rPr>
        <w:t>I</w:t>
      </w:r>
      <w:r w:rsidR="00181DE5">
        <w:rPr>
          <w:rFonts w:eastAsia="Times New Roman"/>
        </w:rPr>
        <w:t>nput Keys</w:t>
      </w:r>
      <w:r w:rsidRPr="0006519B">
        <w:rPr>
          <w:rFonts w:eastAsia="Times New Roman"/>
        </w:rPr>
        <w:t>:</w:t>
      </w:r>
      <w:bookmarkEnd w:id="7"/>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NUMERIC KEYS</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HEXIDECIMAL KEYS</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29" name="Picture 228" descr="0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KEY.jpg"/>
                          <pic:cNvPicPr/>
                        </pic:nvPicPr>
                        <pic:blipFill>
                          <a:blip r:embed="rId12"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0" name="Picture 229" descr="1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KEY.jpg"/>
                          <pic:cNvPicPr/>
                        </pic:nvPicPr>
                        <pic:blipFill>
                          <a:blip r:embed="rId13"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1" name="Picture 230"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2" name="Picture 231" descr="3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KEY.jpg"/>
                          <pic:cNvPicPr/>
                        </pic:nvPicPr>
                        <pic:blipFill>
                          <a:blip r:embed="rId15"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3" name="Picture 232" descr="4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KEY.jpg"/>
                          <pic:cNvPicPr/>
                        </pic:nvPicPr>
                        <pic:blipFill>
                          <a:blip r:embed="rId16"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4" name="Picture 233" descr="5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EY.jpg"/>
                          <pic:cNvPicPr/>
                        </pic:nvPicPr>
                        <pic:blipFill>
                          <a:blip r:embed="rId17"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5" name="Picture 234" descr="6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EY.jpg"/>
                          <pic:cNvPicPr/>
                        </pic:nvPicPr>
                        <pic:blipFill>
                          <a:blip r:embed="rId18"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6" name="Picture 235" descr="7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KEY.jpg"/>
                          <pic:cNvPicPr/>
                        </pic:nvPicPr>
                        <pic:blipFill>
                          <a:blip r:embed="rId19"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7" name="Picture 236"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8" name="Picture 237" descr="9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KEY.jpg"/>
                          <pic:cNvPicPr/>
                        </pic:nvPicPr>
                        <pic:blipFill>
                          <a:blip r:embed="rId21"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39" name="Picture 238" descr="DP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_KEY.jpg"/>
                          <pic:cNvPicPr/>
                        </pic:nvPicPr>
                        <pic:blipFill>
                          <a:blip r:embed="rId2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0 through 9 and decimal point</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40" name="Picture 239" descr="A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KEY.jpg"/>
                          <pic:cNvPicPr/>
                        </pic:nvPicPr>
                        <pic:blipFill>
                          <a:blip r:embed="rId23"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41" name="Picture 240" descr="B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KEY.jpg"/>
                          <pic:cNvPicPr/>
                        </pic:nvPicPr>
                        <pic:blipFill>
                          <a:blip r:embed="rId24"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42" name="Picture 241" descr="C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KEY.jpg"/>
                          <pic:cNvPicPr/>
                        </pic:nvPicPr>
                        <pic:blipFill>
                          <a:blip r:embed="rId25"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43" name="Picture 242" descr="D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KEY.jpg"/>
                          <pic:cNvPicPr/>
                        </pic:nvPicPr>
                        <pic:blipFill>
                          <a:blip r:embed="rId26"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44" name="Picture 243" descr="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KEY.jpg"/>
                          <pic:cNvPicPr/>
                        </pic:nvPicPr>
                        <pic:blipFill>
                          <a:blip r:embed="rId27" cstate="print"/>
                          <a:stretch>
                            <a:fillRect/>
                          </a:stretch>
                        </pic:blipFill>
                        <pic:spPr>
                          <a:xfrm>
                            <a:off x="0" y="0"/>
                            <a:ext cx="360000" cy="360000"/>
                          </a:xfrm>
                          <a:prstGeom prst="rect">
                            <a:avLst/>
                          </a:prstGeom>
                        </pic:spPr>
                      </pic:pic>
                    </a:graphicData>
                  </a:graphic>
                </wp:inline>
              </w:drawing>
            </w:r>
            <w:r w:rsidRPr="0006519B">
              <w:rPr>
                <w:rFonts w:eastAsia="Times New Roman" w:cs="Arial"/>
                <w:noProof/>
              </w:rPr>
              <w:drawing>
                <wp:inline distT="0" distB="0" distL="0" distR="0">
                  <wp:extent cx="360000" cy="360000"/>
                  <wp:effectExtent l="19050" t="0" r="1950" b="0"/>
                  <wp:docPr id="245" name="Picture 244" descr="F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KEY.jpg"/>
                          <pic:cNvPicPr/>
                        </pic:nvPicPr>
                        <pic:blipFill>
                          <a:blip r:embed="rId2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A through F</w:t>
            </w:r>
          </w:p>
        </w:tc>
      </w:tr>
    </w:tbl>
    <w:p w:rsidR="0006519B" w:rsidRDefault="0006519B" w:rsidP="0006519B">
      <w:pPr>
        <w:spacing w:line="240" w:lineRule="auto"/>
        <w:jc w:val="both"/>
        <w:rPr>
          <w:rFonts w:eastAsia="Times New Roman" w:cs="Arial"/>
        </w:rPr>
      </w:pPr>
      <w:r w:rsidRPr="0006519B">
        <w:rPr>
          <w:rFonts w:eastAsia="Times New Roman" w:cs="Arial"/>
        </w:rPr>
        <w:t xml:space="preserve">The numeric digits 0 through 9, the decimal point, and the </w:t>
      </w:r>
      <w:r w:rsidR="00181DE5" w:rsidRPr="0006519B">
        <w:rPr>
          <w:rFonts w:eastAsia="Times New Roman" w:cs="Arial"/>
        </w:rPr>
        <w:t>hexadecimal</w:t>
      </w:r>
      <w:r w:rsidRPr="0006519B">
        <w:rPr>
          <w:rFonts w:eastAsia="Times New Roman" w:cs="Arial"/>
        </w:rPr>
        <w:t xml:space="preserve"> digits A through F form the calculator entry keys.</w:t>
      </w:r>
    </w:p>
    <w:p w:rsidR="00181DE5" w:rsidRDefault="00181DE5" w:rsidP="0006519B">
      <w:pPr>
        <w:spacing w:line="240" w:lineRule="auto"/>
        <w:jc w:val="both"/>
        <w:rPr>
          <w:rFonts w:eastAsia="Times New Roman" w:cs="Arial"/>
        </w:rPr>
      </w:pPr>
    </w:p>
    <w:p w:rsidR="00181DE5" w:rsidRPr="0006519B" w:rsidRDefault="00181DE5" w:rsidP="00181DE5">
      <w:pPr>
        <w:pStyle w:val="Heading2"/>
        <w:rPr>
          <w:rFonts w:eastAsia="Times New Roman"/>
        </w:rPr>
      </w:pPr>
      <w:bookmarkStart w:id="8" w:name="_Toc333148238"/>
      <w:r w:rsidRPr="0006519B">
        <w:rPr>
          <w:rFonts w:eastAsia="Times New Roman"/>
        </w:rPr>
        <w:t>Input Functions:</w:t>
      </w:r>
      <w:bookmarkEnd w:id="8"/>
    </w:p>
    <w:tbl>
      <w:tblPr>
        <w:tblStyle w:val="TableGrid"/>
        <w:tblW w:w="0" w:type="auto"/>
        <w:tblLook w:val="04A0"/>
      </w:tblPr>
      <w:tblGrid>
        <w:gridCol w:w="2394"/>
        <w:gridCol w:w="2394"/>
        <w:gridCol w:w="2394"/>
        <w:gridCol w:w="2394"/>
      </w:tblGrid>
      <w:tr w:rsidR="00181DE5" w:rsidRPr="0006519B" w:rsidTr="00B34A0A">
        <w:tc>
          <w:tcPr>
            <w:tcW w:w="2394" w:type="dxa"/>
            <w:shd w:val="pct15" w:color="auto" w:fill="auto"/>
          </w:tcPr>
          <w:p w:rsidR="00181DE5" w:rsidRPr="0006519B" w:rsidRDefault="00181DE5" w:rsidP="00B34A0A">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181DE5" w:rsidRPr="0006519B" w:rsidRDefault="00181DE5" w:rsidP="00B34A0A">
            <w:pPr>
              <w:jc w:val="both"/>
              <w:rPr>
                <w:rFonts w:eastAsia="Times New Roman" w:cs="Arial"/>
                <w:b/>
              </w:rPr>
            </w:pPr>
            <w:r w:rsidRPr="0006519B">
              <w:rPr>
                <w:rFonts w:eastAsia="Times New Roman" w:cs="Arial"/>
                <w:b/>
              </w:rPr>
              <w:t>INPUT FUNCTION</w:t>
            </w:r>
          </w:p>
        </w:tc>
        <w:tc>
          <w:tcPr>
            <w:tcW w:w="2394" w:type="dxa"/>
            <w:tcBorders>
              <w:left w:val="single" w:sz="18" w:space="0" w:color="auto"/>
            </w:tcBorders>
            <w:shd w:val="pct15" w:color="auto" w:fill="auto"/>
          </w:tcPr>
          <w:p w:rsidR="00181DE5" w:rsidRPr="0006519B" w:rsidRDefault="00181DE5" w:rsidP="00B34A0A">
            <w:pPr>
              <w:jc w:val="both"/>
              <w:rPr>
                <w:rFonts w:eastAsia="Times New Roman" w:cs="Arial"/>
                <w:b/>
              </w:rPr>
            </w:pPr>
            <w:r w:rsidRPr="0006519B">
              <w:rPr>
                <w:rFonts w:eastAsia="Times New Roman" w:cs="Arial"/>
                <w:b/>
              </w:rPr>
              <w:t>SYMBOL</w:t>
            </w:r>
          </w:p>
        </w:tc>
        <w:tc>
          <w:tcPr>
            <w:tcW w:w="2394" w:type="dxa"/>
            <w:shd w:val="pct15" w:color="auto" w:fill="auto"/>
          </w:tcPr>
          <w:p w:rsidR="00181DE5" w:rsidRPr="0006519B" w:rsidRDefault="00181DE5" w:rsidP="00B34A0A">
            <w:pPr>
              <w:jc w:val="both"/>
              <w:rPr>
                <w:rFonts w:eastAsia="Times New Roman" w:cs="Arial"/>
                <w:b/>
              </w:rPr>
            </w:pPr>
            <w:r w:rsidRPr="0006519B">
              <w:rPr>
                <w:rFonts w:eastAsia="Times New Roman" w:cs="Arial"/>
                <w:b/>
              </w:rPr>
              <w:t>INPUT FUNCTION</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48" name="Picture 153" descr="EXP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KEY.jpg"/>
                          <pic:cNvPicPr/>
                        </pic:nvPicPr>
                        <pic:blipFill>
                          <a:blip r:embed="rId29"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w:t>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EXP</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49"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50" name="Picture 158" descr="PI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KEY.jpg"/>
                          <pic:cNvPicPr/>
                        </pic:nvPicPr>
                        <pic:blipFill>
                          <a:blip r:embed="rId31" cstate="print"/>
                          <a:stretch>
                            <a:fillRect/>
                          </a:stretch>
                        </pic:blipFill>
                        <pic:spPr>
                          <a:xfrm>
                            <a:off x="0" y="0"/>
                            <a:ext cx="360000" cy="360000"/>
                          </a:xfrm>
                          <a:prstGeom prst="rect">
                            <a:avLst/>
                          </a:prstGeom>
                        </pic:spPr>
                      </pic:pic>
                    </a:graphicData>
                  </a:graphic>
                </wp:inline>
              </w:drawing>
            </w:r>
          </w:p>
        </w:tc>
        <w:tc>
          <w:tcPr>
            <w:tcW w:w="2394" w:type="dxa"/>
          </w:tcPr>
          <w:p w:rsidR="00181DE5" w:rsidRPr="00181DE5" w:rsidRDefault="00181DE5" w:rsidP="00B34A0A">
            <w:pPr>
              <w:jc w:val="both"/>
              <w:rPr>
                <w:rFonts w:eastAsia="Times New Roman" w:cs="Arial"/>
              </w:rPr>
            </w:pPr>
            <w:r w:rsidRPr="00181DE5">
              <w:rPr>
                <w:rFonts w:ascii="Symbol" w:eastAsia="Times New Roman" w:hAnsi="Symbol" w:cs="Arial"/>
              </w:rPr>
              <w:t></w:t>
            </w:r>
            <w:r>
              <w:rPr>
                <w:rFonts w:ascii="Symbol" w:eastAsia="Times New Roman" w:hAnsi="Symbol" w:cs="Arial"/>
              </w:rPr>
              <w:t></w:t>
            </w:r>
            <w:r>
              <w:rPr>
                <w:rFonts w:eastAsia="Times New Roman" w:cs="Arial"/>
              </w:rPr>
              <w:t>x</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51" name="Picture 154" descr="CHS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S_KEY.jpg"/>
                          <pic:cNvPicPr/>
                        </pic:nvPicPr>
                        <pic:blipFill>
                          <a:blip r:embed="rId3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w:t>
            </w:r>
          </w:p>
        </w:tc>
        <w:tc>
          <w:tcPr>
            <w:tcW w:w="2394" w:type="dxa"/>
            <w:tcBorders>
              <w:left w:val="single" w:sz="18" w:space="0" w:color="auto"/>
            </w:tcBorders>
          </w:tcPr>
          <w:p w:rsidR="00181DE5" w:rsidRPr="0006519B" w:rsidRDefault="00181DE5" w:rsidP="00B34A0A">
            <w:pPr>
              <w:jc w:val="both"/>
              <w:rPr>
                <w:rFonts w:eastAsia="Times New Roman" w:cs="Arial"/>
              </w:rPr>
            </w:pPr>
            <w:r w:rsidRPr="00181DE5">
              <w:rPr>
                <w:rFonts w:eastAsia="Times New Roman" w:cs="Arial"/>
                <w:noProof/>
              </w:rPr>
              <w:drawing>
                <wp:inline distT="0" distB="0" distL="0" distR="0">
                  <wp:extent cx="360000" cy="360000"/>
                  <wp:effectExtent l="19050" t="0" r="1950" b="0"/>
                  <wp:docPr id="18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Pr>
                <w:rFonts w:eastAsia="Times New Roman" w:cs="Arial"/>
              </w:rPr>
              <w:t xml:space="preserve"> + </w:t>
            </w:r>
            <w:r w:rsidRPr="00181DE5">
              <w:rPr>
                <w:rFonts w:eastAsia="Times New Roman" w:cs="Arial"/>
                <w:noProof/>
              </w:rPr>
              <w:drawing>
                <wp:inline distT="0" distB="0" distL="0" distR="0">
                  <wp:extent cx="360000" cy="360000"/>
                  <wp:effectExtent l="19050" t="0" r="1950" b="0"/>
                  <wp:docPr id="187" name="Picture 158" descr="PI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KEY.jpg"/>
                          <pic:cNvPicPr/>
                        </pic:nvPicPr>
                        <pic:blipFill>
                          <a:blip r:embed="rId31" cstate="print"/>
                          <a:stretch>
                            <a:fillRect/>
                          </a:stretch>
                        </pic:blipFill>
                        <pic:spPr>
                          <a:xfrm>
                            <a:off x="0" y="0"/>
                            <a:ext cx="360000" cy="360000"/>
                          </a:xfrm>
                          <a:prstGeom prst="rect">
                            <a:avLst/>
                          </a:prstGeom>
                        </pic:spPr>
                      </pic:pic>
                    </a:graphicData>
                  </a:graphic>
                </wp:inline>
              </w:drawing>
            </w:r>
          </w:p>
        </w:tc>
        <w:tc>
          <w:tcPr>
            <w:tcW w:w="2394" w:type="dxa"/>
          </w:tcPr>
          <w:p w:rsidR="00181DE5" w:rsidRPr="00181DE5" w:rsidRDefault="00D50F7B" w:rsidP="00181DE5">
            <w:pPr>
              <w:jc w:val="both"/>
              <w:rPr>
                <w:rFonts w:eastAsia="Times New Roman" w:cs="Arial"/>
              </w:rPr>
            </w:pPr>
            <w:r w:rsidRPr="00181DE5">
              <w:rPr>
                <w:rFonts w:ascii="Symbol" w:eastAsia="Times New Roman" w:hAnsi="Symbol" w:cs="Arial"/>
              </w:rPr>
              <w:t></w:t>
            </w:r>
            <w:r>
              <w:rPr>
                <w:rFonts w:ascii="Symbol" w:eastAsia="Times New Roman" w:hAnsi="Symbol" w:cs="Arial"/>
              </w:rPr>
              <w:t></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lastRenderedPageBreak/>
              <w:drawing>
                <wp:inline distT="0" distB="0" distL="0" distR="0">
                  <wp:extent cx="360000" cy="360000"/>
                  <wp:effectExtent l="19050" t="0" r="1950" b="0"/>
                  <wp:docPr id="152" name="Picture 155" descr="XT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OY.jpg"/>
                          <pic:cNvPicPr/>
                        </pic:nvPicPr>
                        <pic:blipFill>
                          <a:blip r:embed="rId3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X&lt;&gt;Y</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53"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71" name="Picture 155" descr="XT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OY.jpg"/>
                          <pic:cNvPicPr/>
                        </pic:nvPicPr>
                        <pic:blipFill>
                          <a:blip r:embed="rId34" cstate="print"/>
                          <a:stretch>
                            <a:fillRect/>
                          </a:stretch>
                        </pic:blipFill>
                        <pic:spPr>
                          <a:xfrm>
                            <a:off x="0" y="0"/>
                            <a:ext cx="360000" cy="360000"/>
                          </a:xfrm>
                          <a:prstGeom prst="rect">
                            <a:avLst/>
                          </a:prstGeom>
                        </pic:spPr>
                      </pic:pic>
                    </a:graphicData>
                  </a:graphic>
                </wp:inline>
              </w:drawing>
            </w:r>
          </w:p>
        </w:tc>
        <w:tc>
          <w:tcPr>
            <w:tcW w:w="2394" w:type="dxa"/>
          </w:tcPr>
          <w:p w:rsidR="00181DE5" w:rsidRPr="0006519B" w:rsidRDefault="00181DE5" w:rsidP="00B34A0A">
            <w:pPr>
              <w:jc w:val="both"/>
              <w:rPr>
                <w:rFonts w:eastAsia="Times New Roman" w:cs="Arial"/>
              </w:rPr>
            </w:pPr>
            <w:r w:rsidRPr="0006519B">
              <w:rPr>
                <w:rFonts w:eastAsia="Times New Roman" w:cs="Arial"/>
              </w:rPr>
              <w:t>3&lt;&gt;2</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74" name="Picture 156" descr="BACKSPAC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SPACE_KEY.jpg"/>
                          <pic:cNvPicPr/>
                        </pic:nvPicPr>
                        <pic:blipFill>
                          <a:blip r:embed="rId35"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&lt;&lt;</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75"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76" name="Picture 156" descr="BACKSPAC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SPACE_KEY.jpg"/>
                          <pic:cNvPicPr/>
                        </pic:nvPicPr>
                        <pic:blipFill>
                          <a:blip r:embed="rId35" cstate="print"/>
                          <a:stretch>
                            <a:fillRect/>
                          </a:stretch>
                        </pic:blipFill>
                        <pic:spPr>
                          <a:xfrm>
                            <a:off x="0" y="0"/>
                            <a:ext cx="360000" cy="360000"/>
                          </a:xfrm>
                          <a:prstGeom prst="rect">
                            <a:avLst/>
                          </a:prstGeom>
                        </pic:spPr>
                      </pic:pic>
                    </a:graphicData>
                  </a:graphic>
                </wp:inline>
              </w:drawing>
            </w:r>
          </w:p>
        </w:tc>
        <w:tc>
          <w:tcPr>
            <w:tcW w:w="2394" w:type="dxa"/>
          </w:tcPr>
          <w:p w:rsidR="00181DE5" w:rsidRPr="0006519B" w:rsidRDefault="00181DE5" w:rsidP="00B34A0A">
            <w:pPr>
              <w:jc w:val="both"/>
              <w:rPr>
                <w:rFonts w:eastAsia="Times New Roman" w:cs="Arial"/>
              </w:rPr>
            </w:pPr>
            <w:proofErr w:type="spellStart"/>
            <w:r w:rsidRPr="0006519B">
              <w:rPr>
                <w:rFonts w:eastAsia="Times New Roman" w:cs="Arial"/>
              </w:rPr>
              <w:t>CLRx</w:t>
            </w:r>
            <w:proofErr w:type="spellEnd"/>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77" name="Picture 157" descr="DU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P.jpg"/>
                          <pic:cNvPicPr/>
                        </pic:nvPicPr>
                        <pic:blipFill>
                          <a:blip r:embed="rId3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DROP</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78"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79" name="Picture 157" descr="DU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P.jpg"/>
                          <pic:cNvPicPr/>
                        </pic:nvPicPr>
                        <pic:blipFill>
                          <a:blip r:embed="rId36" cstate="print"/>
                          <a:stretch>
                            <a:fillRect/>
                          </a:stretch>
                        </pic:blipFill>
                        <pic:spPr>
                          <a:xfrm>
                            <a:off x="0" y="0"/>
                            <a:ext cx="360000" cy="360000"/>
                          </a:xfrm>
                          <a:prstGeom prst="rect">
                            <a:avLst/>
                          </a:prstGeom>
                        </pic:spPr>
                      </pic:pic>
                    </a:graphicData>
                  </a:graphic>
                </wp:inline>
              </w:drawing>
            </w:r>
          </w:p>
        </w:tc>
        <w:tc>
          <w:tcPr>
            <w:tcW w:w="2394" w:type="dxa"/>
          </w:tcPr>
          <w:p w:rsidR="00181DE5" w:rsidRPr="0006519B" w:rsidRDefault="00181DE5" w:rsidP="00B34A0A">
            <w:pPr>
              <w:jc w:val="both"/>
              <w:rPr>
                <w:rFonts w:eastAsia="Times New Roman" w:cs="Arial"/>
              </w:rPr>
            </w:pPr>
            <w:r w:rsidRPr="0006519B">
              <w:rPr>
                <w:rFonts w:eastAsia="Times New Roman" w:cs="Arial"/>
              </w:rPr>
              <w:t>FLUSH</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80" name="Picture 158" descr="PI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KEY.jpg"/>
                          <pic:cNvPicPr/>
                        </pic:nvPicPr>
                        <pic:blipFill>
                          <a:blip r:embed="rId31"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181DE5" w:rsidRPr="00181DE5" w:rsidRDefault="00181DE5" w:rsidP="00B34A0A">
            <w:pPr>
              <w:jc w:val="both"/>
              <w:rPr>
                <w:rFonts w:ascii="Symbol" w:eastAsia="Times New Roman" w:hAnsi="Symbol" w:cs="Arial"/>
              </w:rPr>
            </w:pPr>
            <w:r>
              <w:rPr>
                <w:rFonts w:ascii="Symbol" w:eastAsia="Times New Roman" w:hAnsi="Symbol" w:cs="Arial"/>
              </w:rPr>
              <w:t></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81"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82" name="Picture 158" descr="PI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KEY.jpg"/>
                          <pic:cNvPicPr/>
                        </pic:nvPicPr>
                        <pic:blipFill>
                          <a:blip r:embed="rId31" cstate="print"/>
                          <a:stretch>
                            <a:fillRect/>
                          </a:stretch>
                        </pic:blipFill>
                        <pic:spPr>
                          <a:xfrm>
                            <a:off x="0" y="0"/>
                            <a:ext cx="360000" cy="360000"/>
                          </a:xfrm>
                          <a:prstGeom prst="rect">
                            <a:avLst/>
                          </a:prstGeom>
                        </pic:spPr>
                      </pic:pic>
                    </a:graphicData>
                  </a:graphic>
                </wp:inline>
              </w:drawing>
            </w:r>
          </w:p>
        </w:tc>
        <w:tc>
          <w:tcPr>
            <w:tcW w:w="2394" w:type="dxa"/>
          </w:tcPr>
          <w:p w:rsidR="00181DE5" w:rsidRPr="0006519B" w:rsidRDefault="00181DE5" w:rsidP="00B34A0A">
            <w:pPr>
              <w:jc w:val="both"/>
              <w:rPr>
                <w:rFonts w:eastAsia="Times New Roman" w:cs="Arial"/>
              </w:rPr>
            </w:pPr>
            <w:r w:rsidRPr="0006519B">
              <w:rPr>
                <w:rFonts w:eastAsia="Times New Roman" w:cs="Arial"/>
              </w:rPr>
              <w:t>2</w:t>
            </w:r>
            <w:r w:rsidRPr="0006519B">
              <w:rPr>
                <w:rFonts w:eastAsia="Times New Roman" w:cs="Arial"/>
              </w:rPr>
              <w:t></w:t>
            </w:r>
          </w:p>
        </w:tc>
      </w:tr>
      <w:tr w:rsidR="00181DE5" w:rsidRPr="0006519B" w:rsidTr="00B34A0A">
        <w:tc>
          <w:tcPr>
            <w:tcW w:w="2394" w:type="dxa"/>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827629"/>
                  <wp:effectExtent l="19050" t="0" r="1950" b="0"/>
                  <wp:docPr id="183" name="Picture 159" descr="EN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_KEY.jpg"/>
                          <pic:cNvPicPr/>
                        </pic:nvPicPr>
                        <pic:blipFill>
                          <a:blip r:embed="rId37" cstate="print"/>
                          <a:stretch>
                            <a:fillRect/>
                          </a:stretch>
                        </pic:blipFill>
                        <pic:spPr>
                          <a:xfrm>
                            <a:off x="0" y="0"/>
                            <a:ext cx="360000" cy="827629"/>
                          </a:xfrm>
                          <a:prstGeom prst="rect">
                            <a:avLst/>
                          </a:prstGeom>
                        </pic:spPr>
                      </pic:pic>
                    </a:graphicData>
                  </a:graphic>
                </wp:inline>
              </w:drawing>
            </w:r>
          </w:p>
        </w:tc>
        <w:tc>
          <w:tcPr>
            <w:tcW w:w="2394" w:type="dxa"/>
            <w:tcBorders>
              <w:right w:val="single" w:sz="18" w:space="0" w:color="auto"/>
            </w:tcBorders>
          </w:tcPr>
          <w:p w:rsidR="00181DE5" w:rsidRPr="0006519B" w:rsidRDefault="00181DE5" w:rsidP="00B34A0A">
            <w:pPr>
              <w:jc w:val="both"/>
              <w:rPr>
                <w:rFonts w:eastAsia="Times New Roman" w:cs="Arial"/>
              </w:rPr>
            </w:pPr>
            <w:r w:rsidRPr="0006519B">
              <w:rPr>
                <w:rFonts w:eastAsia="Times New Roman" w:cs="Arial"/>
              </w:rPr>
              <w:t>ENTER</w:t>
            </w:r>
          </w:p>
        </w:tc>
        <w:tc>
          <w:tcPr>
            <w:tcW w:w="2394" w:type="dxa"/>
            <w:tcBorders>
              <w:left w:val="single" w:sz="18" w:space="0" w:color="auto"/>
            </w:tcBorders>
          </w:tcPr>
          <w:p w:rsidR="00181DE5" w:rsidRPr="0006519B" w:rsidRDefault="00181DE5"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8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827629"/>
                  <wp:effectExtent l="19050" t="0" r="1950" b="0"/>
                  <wp:docPr id="185" name="Picture 159" descr="EN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_KEY.jpg"/>
                          <pic:cNvPicPr/>
                        </pic:nvPicPr>
                        <pic:blipFill>
                          <a:blip r:embed="rId37" cstate="print"/>
                          <a:stretch>
                            <a:fillRect/>
                          </a:stretch>
                        </pic:blipFill>
                        <pic:spPr>
                          <a:xfrm>
                            <a:off x="0" y="0"/>
                            <a:ext cx="360000" cy="827629"/>
                          </a:xfrm>
                          <a:prstGeom prst="rect">
                            <a:avLst/>
                          </a:prstGeom>
                        </pic:spPr>
                      </pic:pic>
                    </a:graphicData>
                  </a:graphic>
                </wp:inline>
              </w:drawing>
            </w:r>
          </w:p>
        </w:tc>
        <w:tc>
          <w:tcPr>
            <w:tcW w:w="2394" w:type="dxa"/>
          </w:tcPr>
          <w:p w:rsidR="00181DE5" w:rsidRPr="0006519B" w:rsidRDefault="00181DE5" w:rsidP="00B34A0A">
            <w:pPr>
              <w:jc w:val="both"/>
              <w:rPr>
                <w:rFonts w:eastAsia="Times New Roman" w:cs="Arial"/>
              </w:rPr>
            </w:pPr>
            <w:r w:rsidRPr="0006519B">
              <w:rPr>
                <w:rFonts w:eastAsia="Times New Roman" w:cs="Arial"/>
              </w:rPr>
              <w:t>Last X</w:t>
            </w:r>
          </w:p>
        </w:tc>
      </w:tr>
    </w:tbl>
    <w:p w:rsidR="00181DE5" w:rsidRPr="0006519B" w:rsidRDefault="00181DE5" w:rsidP="00181DE5">
      <w:pPr>
        <w:spacing w:line="240" w:lineRule="auto"/>
        <w:jc w:val="both"/>
        <w:rPr>
          <w:rFonts w:eastAsia="Times New Roman" w:cs="Arial"/>
        </w:rPr>
      </w:pPr>
      <w:r w:rsidRPr="0006519B">
        <w:rPr>
          <w:rFonts w:eastAsia="Times New Roman" w:cs="Arial"/>
        </w:rPr>
        <w:t>The function ± inverts the polarity of the value of loaded and unloaded values.  It also works in conjunction with EXP (Exponent) which represents the unloaded value x10</w:t>
      </w:r>
      <w:r w:rsidRPr="0006519B">
        <w:rPr>
          <w:rFonts w:eastAsia="Times New Roman" w:cs="Arial"/>
          <w:vertAlign w:val="superscript"/>
        </w:rPr>
        <w:t>###</w:t>
      </w:r>
      <w:r w:rsidRPr="0006519B">
        <w:rPr>
          <w:rFonts w:eastAsia="Times New Roman" w:cs="Arial"/>
        </w:rPr>
        <w:t>.  Note</w:t>
      </w:r>
      <w:proofErr w:type="gramStart"/>
      <w:r w:rsidRPr="0006519B">
        <w:rPr>
          <w:rFonts w:eastAsia="Times New Roman" w:cs="Arial"/>
        </w:rPr>
        <w:t>,</w:t>
      </w:r>
      <w:proofErr w:type="gramEnd"/>
      <w:r w:rsidRPr="0006519B">
        <w:rPr>
          <w:rFonts w:eastAsia="Times New Roman" w:cs="Arial"/>
        </w:rPr>
        <w:t xml:space="preserve"> EXP works only on unloaded values.  </w:t>
      </w:r>
    </w:p>
    <w:p w:rsidR="00181DE5" w:rsidRDefault="00181DE5" w:rsidP="00181DE5">
      <w:pPr>
        <w:spacing w:line="240" w:lineRule="auto"/>
        <w:jc w:val="both"/>
        <w:rPr>
          <w:rFonts w:eastAsia="Times New Roman" w:cs="Arial"/>
        </w:rPr>
      </w:pPr>
    </w:p>
    <w:p w:rsidR="00181DE5" w:rsidRPr="0006519B" w:rsidRDefault="00181DE5" w:rsidP="00181DE5">
      <w:pPr>
        <w:spacing w:line="240" w:lineRule="auto"/>
        <w:jc w:val="both"/>
        <w:rPr>
          <w:rFonts w:eastAsia="Times New Roman" w:cs="Arial"/>
        </w:rPr>
      </w:pPr>
      <w:r w:rsidRPr="0006519B">
        <w:rPr>
          <w:rFonts w:eastAsia="Times New Roman" w:cs="Arial"/>
        </w:rPr>
        <w:t>The functions X&lt;&gt;Y and 3&lt;&gt;2 swap the respective stack locations (3 and 2 are analogues to T and Z, while X and Y are analogues to 0 and 1).  Note that while X&lt;&gt;Y works with both loaded and unloaded values, 3&lt;&gt;2 works only on loaded values.</w:t>
      </w:r>
    </w:p>
    <w:p w:rsidR="00181DE5" w:rsidRDefault="00181DE5" w:rsidP="00181DE5">
      <w:pPr>
        <w:spacing w:line="240" w:lineRule="auto"/>
        <w:jc w:val="both"/>
        <w:rPr>
          <w:rFonts w:eastAsia="Times New Roman" w:cs="Arial"/>
        </w:rPr>
      </w:pPr>
    </w:p>
    <w:p w:rsidR="00181DE5" w:rsidRPr="0006519B" w:rsidRDefault="00181DE5" w:rsidP="00181DE5">
      <w:pPr>
        <w:spacing w:line="240" w:lineRule="auto"/>
        <w:jc w:val="both"/>
        <w:rPr>
          <w:rFonts w:eastAsia="Times New Roman" w:cs="Arial"/>
        </w:rPr>
      </w:pPr>
      <w:r w:rsidRPr="0006519B">
        <w:rPr>
          <w:rFonts w:eastAsia="Times New Roman" w:cs="Arial"/>
        </w:rPr>
        <w:t xml:space="preserve">The function &lt;&lt; works only on unloaded values to delete the last digit entered, while the function </w:t>
      </w:r>
      <w:proofErr w:type="spellStart"/>
      <w:r w:rsidRPr="0006519B">
        <w:rPr>
          <w:rFonts w:eastAsia="Times New Roman" w:cs="Arial"/>
        </w:rPr>
        <w:t>CLRx</w:t>
      </w:r>
      <w:proofErr w:type="spellEnd"/>
      <w:r w:rsidRPr="0006519B">
        <w:rPr>
          <w:rFonts w:eastAsia="Times New Roman" w:cs="Arial"/>
        </w:rPr>
        <w:t xml:space="preserve"> (Clear X) works on both loaded and unloaded values to clear the X register.  If the value is unloaded </w:t>
      </w:r>
      <w:proofErr w:type="spellStart"/>
      <w:r w:rsidRPr="0006519B">
        <w:rPr>
          <w:rFonts w:eastAsia="Times New Roman" w:cs="Arial"/>
        </w:rPr>
        <w:t>CLRx</w:t>
      </w:r>
      <w:proofErr w:type="spellEnd"/>
      <w:r w:rsidRPr="0006519B">
        <w:rPr>
          <w:rFonts w:eastAsia="Times New Roman" w:cs="Arial"/>
        </w:rPr>
        <w:t xml:space="preserve"> removes the unloaded value and restores the stack pre-unloaded value.  If the value is loaded </w:t>
      </w:r>
      <w:proofErr w:type="spellStart"/>
      <w:r w:rsidRPr="0006519B">
        <w:rPr>
          <w:rFonts w:eastAsia="Times New Roman" w:cs="Arial"/>
        </w:rPr>
        <w:t>CLRx</w:t>
      </w:r>
      <w:proofErr w:type="spellEnd"/>
      <w:r w:rsidRPr="0006519B">
        <w:rPr>
          <w:rFonts w:eastAsia="Times New Roman" w:cs="Arial"/>
        </w:rPr>
        <w:t xml:space="preserve"> zero’s the X register.</w:t>
      </w:r>
    </w:p>
    <w:p w:rsidR="00181DE5" w:rsidRDefault="00181DE5" w:rsidP="00181DE5">
      <w:pPr>
        <w:spacing w:line="240" w:lineRule="auto"/>
        <w:jc w:val="both"/>
        <w:rPr>
          <w:rFonts w:eastAsia="Times New Roman" w:cs="Arial"/>
        </w:rPr>
      </w:pPr>
    </w:p>
    <w:p w:rsidR="00181DE5" w:rsidRPr="0006519B" w:rsidRDefault="00181DE5" w:rsidP="00181DE5">
      <w:pPr>
        <w:spacing w:line="240" w:lineRule="auto"/>
        <w:jc w:val="both"/>
        <w:rPr>
          <w:rFonts w:eastAsia="Times New Roman" w:cs="Arial"/>
        </w:rPr>
      </w:pPr>
      <w:r w:rsidRPr="0006519B">
        <w:rPr>
          <w:rFonts w:eastAsia="Times New Roman" w:cs="Arial"/>
        </w:rPr>
        <w:t xml:space="preserve">The functions DROP and FLUSH work both on loaded and unloaded values.  In the case of DROP, if unloaded the unloaded value is dropped and the stack is restored.  If the value is loaded, then the stack is pushed down one level.  Register T is always cleared, register Z becomes the previous value of register T, register Y becomes the previous value of register Z, </w:t>
      </w:r>
      <w:proofErr w:type="gramStart"/>
      <w:r w:rsidRPr="0006519B">
        <w:rPr>
          <w:rFonts w:eastAsia="Times New Roman" w:cs="Arial"/>
        </w:rPr>
        <w:t>register</w:t>
      </w:r>
      <w:proofErr w:type="gramEnd"/>
      <w:r w:rsidRPr="0006519B">
        <w:rPr>
          <w:rFonts w:eastAsia="Times New Roman" w:cs="Arial"/>
        </w:rPr>
        <w:t xml:space="preserve"> X becomes the previous value of register Y.   The function </w:t>
      </w:r>
      <w:proofErr w:type="gramStart"/>
      <w:r w:rsidRPr="0006519B">
        <w:rPr>
          <w:rFonts w:eastAsia="Times New Roman" w:cs="Arial"/>
        </w:rPr>
        <w:t>FLUSH,</w:t>
      </w:r>
      <w:proofErr w:type="gramEnd"/>
      <w:r w:rsidRPr="0006519B">
        <w:rPr>
          <w:rFonts w:eastAsia="Times New Roman" w:cs="Arial"/>
        </w:rPr>
        <w:t xml:space="preserve"> clears all registers to their uninitialized state (loaded with 0’s but not displayed).</w:t>
      </w:r>
    </w:p>
    <w:p w:rsidR="00181DE5" w:rsidRDefault="00181DE5" w:rsidP="00181DE5">
      <w:pPr>
        <w:spacing w:line="240" w:lineRule="auto"/>
        <w:jc w:val="both"/>
        <w:rPr>
          <w:rFonts w:eastAsia="Times New Roman" w:cs="Arial"/>
        </w:rPr>
      </w:pPr>
    </w:p>
    <w:p w:rsidR="00181DE5" w:rsidRPr="0006519B" w:rsidRDefault="00181DE5" w:rsidP="00181DE5">
      <w:pPr>
        <w:spacing w:line="240" w:lineRule="auto"/>
        <w:jc w:val="both"/>
        <w:rPr>
          <w:rFonts w:eastAsia="Times New Roman" w:cs="Arial"/>
        </w:rPr>
      </w:pPr>
      <w:r>
        <w:rPr>
          <w:rFonts w:eastAsia="Times New Roman" w:cs="Arial"/>
        </w:rPr>
        <w:t xml:space="preserve">The functions </w:t>
      </w:r>
      <w:r>
        <w:rPr>
          <w:rFonts w:ascii="Symbol" w:eastAsia="Times New Roman" w:hAnsi="Symbol" w:cs="Arial"/>
        </w:rPr>
        <w:t></w:t>
      </w:r>
      <w:r>
        <w:rPr>
          <w:rFonts w:ascii="Symbol" w:eastAsia="Times New Roman" w:hAnsi="Symbol" w:cs="Arial"/>
        </w:rPr>
        <w:t></w:t>
      </w:r>
      <w:r>
        <w:rPr>
          <w:rFonts w:eastAsia="Times New Roman" w:cs="Arial"/>
        </w:rPr>
        <w:t xml:space="preserve">and </w:t>
      </w:r>
      <w:r w:rsidRPr="00181DE5">
        <w:rPr>
          <w:rFonts w:ascii="Symbol" w:eastAsia="Times New Roman" w:hAnsi="Symbol" w:cs="Arial"/>
        </w:rPr>
        <w:t></w:t>
      </w:r>
      <w:r>
        <w:rPr>
          <w:rFonts w:ascii="Symbol" w:eastAsia="Times New Roman" w:hAnsi="Symbol" w:cs="Arial"/>
        </w:rPr>
        <w:t></w:t>
      </w:r>
      <w:r>
        <w:rPr>
          <w:rFonts w:eastAsia="Times New Roman" w:cs="Arial"/>
        </w:rPr>
        <w:t>x</w:t>
      </w:r>
      <w:r w:rsidRPr="0006519B">
        <w:rPr>
          <w:rFonts w:eastAsia="Times New Roman" w:cs="Arial"/>
        </w:rPr>
        <w:t xml:space="preserve"> </w:t>
      </w:r>
      <w:r>
        <w:rPr>
          <w:rFonts w:eastAsia="Times New Roman" w:cs="Arial"/>
        </w:rPr>
        <w:t xml:space="preserve">load </w:t>
      </w:r>
      <w:r w:rsidRPr="0006519B">
        <w:rPr>
          <w:rFonts w:eastAsia="Times New Roman" w:cs="Arial"/>
        </w:rPr>
        <w:t>the respective numeric values directly to the X register pushing the stack up.</w:t>
      </w:r>
    </w:p>
    <w:p w:rsidR="00181DE5" w:rsidRDefault="00181DE5" w:rsidP="00181DE5">
      <w:pPr>
        <w:spacing w:line="240" w:lineRule="auto"/>
        <w:jc w:val="both"/>
        <w:rPr>
          <w:rFonts w:eastAsia="Times New Roman" w:cs="Arial"/>
        </w:rPr>
      </w:pPr>
    </w:p>
    <w:p w:rsidR="00181DE5" w:rsidRPr="0006519B" w:rsidRDefault="00181DE5" w:rsidP="0006519B">
      <w:pPr>
        <w:spacing w:line="240" w:lineRule="auto"/>
        <w:jc w:val="both"/>
        <w:rPr>
          <w:rFonts w:eastAsia="Times New Roman" w:cs="Arial"/>
        </w:rPr>
      </w:pPr>
      <w:r w:rsidRPr="0006519B">
        <w:rPr>
          <w:rFonts w:eastAsia="Times New Roman" w:cs="Arial"/>
        </w:rPr>
        <w:t>The function Last X loads the last entered value to the X register pushing up the stack.</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9" w:name="_Toc333148239"/>
      <w:r w:rsidRPr="0006519B">
        <w:rPr>
          <w:rFonts w:eastAsia="Times New Roman"/>
        </w:rPr>
        <w:t>Navigation Keys:</w:t>
      </w:r>
      <w:bookmarkEnd w:id="9"/>
      <w:r w:rsidRPr="0006519B">
        <w:rPr>
          <w:rFonts w:eastAsia="Times New Roman"/>
        </w:rPr>
        <w:t xml:space="preserve"> </w:t>
      </w:r>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MODE NAVIGATION FUNCTION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MODE NAVIGATION FUNCTION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96"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b/>
                <w:sz w:val="16"/>
                <w:szCs w:val="16"/>
              </w:rPr>
              <w:t>ALARM</w:t>
            </w:r>
            <w:r w:rsidRPr="0006519B">
              <w:rPr>
                <w:rFonts w:eastAsia="Times New Roman" w:cs="Arial"/>
                <w:sz w:val="16"/>
                <w:szCs w:val="16"/>
              </w:rPr>
              <w:t>: Time parameter decrement</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CLOCK</w:t>
            </w:r>
            <w:r w:rsidRPr="0006519B">
              <w:rPr>
                <w:rFonts w:eastAsia="Times New Roman" w:cs="Arial"/>
                <w:sz w:val="16"/>
                <w:szCs w:val="16"/>
              </w:rPr>
              <w:t>: Enable download of HC15C Win App clock set WITH APP LINK</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MUSIC</w:t>
            </w:r>
            <w:r w:rsidRPr="0006519B">
              <w:rPr>
                <w:rFonts w:eastAsia="Times New Roman" w:cs="Arial"/>
                <w:sz w:val="16"/>
                <w:szCs w:val="16"/>
              </w:rPr>
              <w:t>: Scroll list down</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OHM METER</w:t>
            </w:r>
            <w:r w:rsidRPr="0006519B">
              <w:rPr>
                <w:rFonts w:eastAsia="Times New Roman" w:cs="Arial"/>
                <w:sz w:val="16"/>
                <w:szCs w:val="16"/>
              </w:rPr>
              <w:t>: Continuity resistance decrement</w:t>
            </w:r>
          </w:p>
          <w:p w:rsidR="0006519B" w:rsidRPr="0006519B" w:rsidRDefault="0006519B" w:rsidP="0006519B">
            <w:pPr>
              <w:jc w:val="both"/>
              <w:rPr>
                <w:rFonts w:eastAsia="Times New Roman" w:cs="Arial"/>
              </w:rPr>
            </w:pPr>
            <w:r w:rsidRPr="0006519B">
              <w:rPr>
                <w:rFonts w:eastAsia="Times New Roman" w:cs="Arial"/>
                <w:b/>
                <w:sz w:val="16"/>
                <w:szCs w:val="16"/>
              </w:rPr>
              <w:t>LIST</w:t>
            </w:r>
            <w:r w:rsidRPr="0006519B">
              <w:rPr>
                <w:rFonts w:eastAsia="Times New Roman" w:cs="Arial"/>
                <w:sz w:val="16"/>
                <w:szCs w:val="16"/>
              </w:rPr>
              <w:t>: Scroll list down</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97" name="Picture 189"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b/>
                <w:sz w:val="16"/>
                <w:szCs w:val="16"/>
              </w:rPr>
              <w:t>ALARM</w:t>
            </w:r>
            <w:r w:rsidRPr="0006519B">
              <w:rPr>
                <w:rFonts w:eastAsia="Times New Roman" w:cs="Arial"/>
                <w:sz w:val="16"/>
                <w:szCs w:val="16"/>
              </w:rPr>
              <w:t>: Time parameter increment</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MUSIC</w:t>
            </w:r>
            <w:r w:rsidRPr="0006519B">
              <w:rPr>
                <w:rFonts w:eastAsia="Times New Roman" w:cs="Arial"/>
                <w:sz w:val="16"/>
                <w:szCs w:val="16"/>
              </w:rPr>
              <w:t>: Scroll list up</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OHM METER</w:t>
            </w:r>
            <w:r w:rsidRPr="0006519B">
              <w:rPr>
                <w:rFonts w:eastAsia="Times New Roman" w:cs="Arial"/>
                <w:sz w:val="16"/>
                <w:szCs w:val="16"/>
              </w:rPr>
              <w:t>: Continuity resistance increment</w:t>
            </w:r>
          </w:p>
          <w:p w:rsidR="0006519B" w:rsidRPr="0006519B" w:rsidRDefault="0006519B" w:rsidP="0006519B">
            <w:pPr>
              <w:jc w:val="both"/>
              <w:rPr>
                <w:rFonts w:eastAsia="Times New Roman" w:cs="Arial"/>
              </w:rPr>
            </w:pPr>
            <w:r w:rsidRPr="0006519B">
              <w:rPr>
                <w:rFonts w:eastAsia="Times New Roman" w:cs="Arial"/>
                <w:b/>
                <w:sz w:val="16"/>
                <w:szCs w:val="16"/>
              </w:rPr>
              <w:t>LIST</w:t>
            </w:r>
            <w:r w:rsidRPr="0006519B">
              <w:rPr>
                <w:rFonts w:eastAsia="Times New Roman" w:cs="Arial"/>
                <w:sz w:val="16"/>
                <w:szCs w:val="16"/>
              </w:rPr>
              <w:t>: Scroll list up</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lastRenderedPageBreak/>
              <w:drawing>
                <wp:inline distT="0" distB="0" distL="0" distR="0">
                  <wp:extent cx="360000" cy="360000"/>
                  <wp:effectExtent l="19050" t="0" r="1950" b="0"/>
                  <wp:docPr id="201" name="Picture 186" descr="4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KEY.jpg"/>
                          <pic:cNvPicPr/>
                        </pic:nvPicPr>
                        <pic:blipFill>
                          <a:blip r:embed="rId1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b/>
                <w:sz w:val="16"/>
                <w:szCs w:val="16"/>
              </w:rPr>
              <w:t>ALARM</w:t>
            </w:r>
            <w:r w:rsidRPr="0006519B">
              <w:rPr>
                <w:rFonts w:eastAsia="Times New Roman" w:cs="Arial"/>
                <w:sz w:val="16"/>
                <w:szCs w:val="16"/>
              </w:rPr>
              <w:t>: Move time set cursor left</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CLOCK</w:t>
            </w:r>
            <w:r w:rsidRPr="0006519B">
              <w:rPr>
                <w:rFonts w:eastAsia="Times New Roman" w:cs="Arial"/>
                <w:sz w:val="16"/>
                <w:szCs w:val="16"/>
              </w:rPr>
              <w:t>: Reset stopwatch to 0</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VOLT METER</w:t>
            </w:r>
            <w:r w:rsidRPr="0006519B">
              <w:rPr>
                <w:rFonts w:eastAsia="Times New Roman" w:cs="Arial"/>
                <w:sz w:val="16"/>
                <w:szCs w:val="16"/>
              </w:rPr>
              <w:t>: Reset max volt read</w:t>
            </w:r>
          </w:p>
          <w:p w:rsidR="0006519B" w:rsidRPr="0006519B" w:rsidRDefault="0006519B" w:rsidP="0006519B">
            <w:pPr>
              <w:jc w:val="both"/>
              <w:rPr>
                <w:rFonts w:eastAsia="Times New Roman" w:cs="Arial"/>
              </w:rPr>
            </w:pP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02" name="Picture 188" descr="6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EY.jpg"/>
                          <pic:cNvPicPr/>
                        </pic:nvPicPr>
                        <pic:blipFill>
                          <a:blip r:embed="rId1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b/>
                <w:sz w:val="16"/>
                <w:szCs w:val="16"/>
              </w:rPr>
              <w:t>ALARM</w:t>
            </w:r>
            <w:r w:rsidRPr="0006519B">
              <w:rPr>
                <w:rFonts w:eastAsia="Times New Roman" w:cs="Arial"/>
                <w:sz w:val="16"/>
                <w:szCs w:val="16"/>
              </w:rPr>
              <w:t>: Move time set cursor right</w:t>
            </w:r>
          </w:p>
          <w:p w:rsidR="0006519B" w:rsidRPr="0006519B" w:rsidRDefault="0006519B" w:rsidP="0006519B">
            <w:pPr>
              <w:jc w:val="both"/>
              <w:rPr>
                <w:rFonts w:eastAsia="Times New Roman" w:cs="Arial"/>
                <w:sz w:val="16"/>
                <w:szCs w:val="16"/>
              </w:rPr>
            </w:pPr>
            <w:r w:rsidRPr="0006519B">
              <w:rPr>
                <w:rFonts w:eastAsia="Times New Roman" w:cs="Arial"/>
                <w:b/>
                <w:sz w:val="16"/>
                <w:szCs w:val="16"/>
              </w:rPr>
              <w:t>CLOCK</w:t>
            </w:r>
            <w:r w:rsidRPr="0006519B">
              <w:rPr>
                <w:rFonts w:eastAsia="Times New Roman" w:cs="Arial"/>
                <w:sz w:val="16"/>
                <w:szCs w:val="16"/>
              </w:rPr>
              <w:t>: Start / Continue stopwatch</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03" name="Picture 187" descr="5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EY.jpg"/>
                          <pic:cNvPicPr/>
                        </pic:nvPicPr>
                        <pic:blipFill>
                          <a:blip r:embed="rId17"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b/>
                <w:sz w:val="16"/>
                <w:szCs w:val="16"/>
              </w:rPr>
              <w:t>CLOCK</w:t>
            </w:r>
            <w:r w:rsidRPr="0006519B">
              <w:rPr>
                <w:rFonts w:eastAsia="Times New Roman" w:cs="Arial"/>
                <w:sz w:val="16"/>
                <w:szCs w:val="16"/>
              </w:rPr>
              <w:t>: Stop / Pause stopwatch</w:t>
            </w:r>
          </w:p>
          <w:p w:rsidR="0006519B" w:rsidRPr="0006519B" w:rsidRDefault="0006519B" w:rsidP="0006519B">
            <w:pPr>
              <w:jc w:val="both"/>
              <w:rPr>
                <w:rFonts w:eastAsia="Times New Roman" w:cs="Arial"/>
              </w:rPr>
            </w:pPr>
            <w:r w:rsidRPr="0006519B">
              <w:rPr>
                <w:rFonts w:eastAsia="Times New Roman" w:cs="Arial"/>
                <w:b/>
                <w:sz w:val="16"/>
                <w:szCs w:val="16"/>
              </w:rPr>
              <w:t>MUSIC</w:t>
            </w:r>
            <w:r w:rsidRPr="0006519B">
              <w:rPr>
                <w:rFonts w:eastAsia="Times New Roman" w:cs="Arial"/>
                <w:sz w:val="16"/>
                <w:szCs w:val="16"/>
              </w:rPr>
              <w:t>: Stop play</w:t>
            </w:r>
          </w:p>
        </w:tc>
        <w:tc>
          <w:tcPr>
            <w:tcW w:w="2394" w:type="dxa"/>
            <w:tcBorders>
              <w:left w:val="single" w:sz="18" w:space="0" w:color="auto"/>
            </w:tcBorders>
          </w:tcPr>
          <w:p w:rsidR="0006519B" w:rsidRPr="0006519B" w:rsidRDefault="0006519B" w:rsidP="0006519B">
            <w:pPr>
              <w:jc w:val="both"/>
              <w:rPr>
                <w:rFonts w:eastAsia="Times New Roman" w:cs="Arial"/>
              </w:rPr>
            </w:pPr>
          </w:p>
        </w:tc>
        <w:tc>
          <w:tcPr>
            <w:tcW w:w="2394" w:type="dxa"/>
          </w:tcPr>
          <w:p w:rsidR="0006519B" w:rsidRPr="0006519B" w:rsidRDefault="0006519B" w:rsidP="0006519B">
            <w:pPr>
              <w:jc w:val="both"/>
              <w:rPr>
                <w:rFonts w:eastAsia="Times New Roman" w:cs="Arial"/>
                <w:sz w:val="16"/>
                <w:szCs w:val="16"/>
              </w:rPr>
            </w:pPr>
          </w:p>
        </w:tc>
      </w:tr>
    </w:tbl>
    <w:p w:rsidR="0006519B" w:rsidRPr="0006519B" w:rsidRDefault="0006519B" w:rsidP="0006519B">
      <w:pPr>
        <w:spacing w:line="240" w:lineRule="auto"/>
        <w:jc w:val="both"/>
        <w:rPr>
          <w:rFonts w:eastAsia="Times New Roman" w:cs="Arial"/>
        </w:rPr>
      </w:pPr>
      <w:r w:rsidRPr="0006519B">
        <w:rPr>
          <w:rFonts w:eastAsia="Times New Roman" w:cs="Arial"/>
        </w:rPr>
        <w:t>Depending on the mode of operation (Clock, Volt Meter, Ohm Meter</w:t>
      </w:r>
      <w:r w:rsidR="00181DE5">
        <w:rPr>
          <w:rFonts w:eastAsia="Times New Roman" w:cs="Arial"/>
        </w:rPr>
        <w:t>, SD List, Music</w:t>
      </w:r>
      <w:r w:rsidRPr="0006519B">
        <w:rPr>
          <w:rFonts w:eastAsia="Times New Roman" w:cs="Arial"/>
        </w:rPr>
        <w:t xml:space="preserve">) the following keys have different meaning depending on the context / mode of operation.  Within each Mode Section these keys are referred to throughout this document as the navigation keys.  Though the meaning differs, there is an overall general theme to each key: </w:t>
      </w:r>
    </w:p>
    <w:p w:rsidR="0006519B" w:rsidRPr="0006519B" w:rsidRDefault="0006519B" w:rsidP="0006519B">
      <w:pPr>
        <w:pStyle w:val="ListParagraph"/>
        <w:numPr>
          <w:ilvl w:val="0"/>
          <w:numId w:val="6"/>
        </w:numPr>
        <w:spacing w:line="240" w:lineRule="auto"/>
        <w:jc w:val="both"/>
        <w:rPr>
          <w:rFonts w:eastAsia="Times New Roman" w:cs="Arial"/>
        </w:rPr>
      </w:pPr>
      <w:r w:rsidRPr="0006519B">
        <w:rPr>
          <w:rFonts w:eastAsia="Times New Roman" w:cs="Arial"/>
          <w:color w:val="FF0000"/>
        </w:rPr>
        <w:t>▲</w:t>
      </w:r>
      <w:r w:rsidRPr="0006519B">
        <w:rPr>
          <w:rFonts w:eastAsia="Times New Roman" w:cs="Arial"/>
        </w:rPr>
        <w:t xml:space="preserve"> Up or Increase</w:t>
      </w:r>
    </w:p>
    <w:p w:rsidR="0006519B" w:rsidRPr="0006519B" w:rsidRDefault="0006519B" w:rsidP="0006519B">
      <w:pPr>
        <w:pStyle w:val="ListParagraph"/>
        <w:numPr>
          <w:ilvl w:val="0"/>
          <w:numId w:val="6"/>
        </w:numPr>
        <w:spacing w:line="240" w:lineRule="auto"/>
        <w:jc w:val="both"/>
        <w:rPr>
          <w:rFonts w:eastAsia="Times New Roman" w:cs="Arial"/>
        </w:rPr>
      </w:pPr>
      <w:r w:rsidRPr="0006519B">
        <w:rPr>
          <w:rFonts w:eastAsia="Times New Roman" w:cs="Arial"/>
          <w:color w:val="FF0000"/>
        </w:rPr>
        <w:t>▼</w:t>
      </w:r>
      <w:r w:rsidRPr="0006519B">
        <w:rPr>
          <w:rFonts w:eastAsia="Times New Roman" w:cs="Arial"/>
        </w:rPr>
        <w:t xml:space="preserve"> Down, Down Load or Decrease</w:t>
      </w:r>
    </w:p>
    <w:p w:rsidR="0006519B" w:rsidRPr="0006519B" w:rsidRDefault="0006519B" w:rsidP="0006519B">
      <w:pPr>
        <w:pStyle w:val="ListParagraph"/>
        <w:numPr>
          <w:ilvl w:val="0"/>
          <w:numId w:val="6"/>
        </w:numPr>
        <w:spacing w:line="240" w:lineRule="auto"/>
        <w:jc w:val="both"/>
        <w:rPr>
          <w:rFonts w:eastAsia="Times New Roman" w:cs="Arial"/>
        </w:rPr>
      </w:pPr>
      <w:r w:rsidRPr="0006519B">
        <w:rPr>
          <w:rFonts w:eastAsia="Times New Roman" w:cs="Arial"/>
          <w:color w:val="FF0000"/>
        </w:rPr>
        <w:t>◄</w:t>
      </w:r>
      <w:r w:rsidRPr="0006519B">
        <w:rPr>
          <w:rFonts w:eastAsia="Times New Roman" w:cs="Arial"/>
        </w:rPr>
        <w:t xml:space="preserve"> Move Left, Back, or Reset</w:t>
      </w:r>
    </w:p>
    <w:p w:rsidR="0006519B" w:rsidRPr="0006519B" w:rsidRDefault="0006519B" w:rsidP="0006519B">
      <w:pPr>
        <w:pStyle w:val="ListParagraph"/>
        <w:numPr>
          <w:ilvl w:val="0"/>
          <w:numId w:val="6"/>
        </w:numPr>
        <w:spacing w:line="240" w:lineRule="auto"/>
        <w:jc w:val="both"/>
        <w:rPr>
          <w:rFonts w:eastAsia="Times New Roman" w:cs="Arial"/>
        </w:rPr>
      </w:pPr>
      <w:r w:rsidRPr="0006519B">
        <w:rPr>
          <w:rFonts w:eastAsia="Times New Roman" w:cs="Arial"/>
          <w:color w:val="FF0000"/>
        </w:rPr>
        <w:t>►</w:t>
      </w:r>
      <w:r w:rsidRPr="0006519B">
        <w:rPr>
          <w:rFonts w:eastAsia="Times New Roman" w:cs="Arial"/>
        </w:rPr>
        <w:t xml:space="preserve"> Move Right, Forward, or Start</w:t>
      </w:r>
    </w:p>
    <w:p w:rsidR="0006519B" w:rsidRPr="0006519B" w:rsidRDefault="0006519B" w:rsidP="0006519B">
      <w:pPr>
        <w:pStyle w:val="ListParagraph"/>
        <w:numPr>
          <w:ilvl w:val="0"/>
          <w:numId w:val="6"/>
        </w:numPr>
        <w:spacing w:line="240" w:lineRule="auto"/>
        <w:jc w:val="both"/>
        <w:rPr>
          <w:rFonts w:eastAsia="Times New Roman" w:cs="Arial"/>
        </w:rPr>
      </w:pPr>
      <w:r w:rsidRPr="0006519B">
        <w:rPr>
          <w:rFonts w:eastAsia="Times New Roman" w:cs="Arial"/>
          <w:color w:val="FF0000"/>
        </w:rPr>
        <w:t xml:space="preserve">■ </w:t>
      </w:r>
      <w:r w:rsidRPr="0006519B">
        <w:rPr>
          <w:rFonts w:eastAsia="Times New Roman" w:cs="Arial"/>
        </w:rPr>
        <w:t xml:space="preserve">  Stop or Clear</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10" w:name="_Toc333148240"/>
      <w:r w:rsidRPr="0006519B">
        <w:rPr>
          <w:rFonts w:eastAsia="Times New Roman"/>
        </w:rPr>
        <w:t xml:space="preserve">Shift </w:t>
      </w:r>
      <w:proofErr w:type="gramStart"/>
      <w:r w:rsidRPr="0006519B">
        <w:rPr>
          <w:rFonts w:eastAsia="Times New Roman"/>
        </w:rPr>
        <w:t>Keys :</w:t>
      </w:r>
      <w:bookmarkEnd w:id="10"/>
      <w:proofErr w:type="gramEnd"/>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1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LEFT Shift</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0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RIGHT Shift</w:t>
            </w:r>
          </w:p>
        </w:tc>
      </w:tr>
    </w:tbl>
    <w:p w:rsidR="0006519B" w:rsidRDefault="0006519B" w:rsidP="007E0B8D">
      <w:pPr>
        <w:spacing w:line="240" w:lineRule="auto"/>
        <w:jc w:val="both"/>
        <w:rPr>
          <w:rFonts w:eastAsia="Times New Roman" w:cs="Arial"/>
        </w:rPr>
      </w:pPr>
      <w:r w:rsidRPr="0006519B">
        <w:rPr>
          <w:rFonts w:eastAsia="Times New Roman" w:cs="Arial"/>
        </w:rPr>
        <w:t xml:space="preserve">There are functions which can only be accessed via the left shift and right shift functions keys.  The functions are denoted by their respective (left and right shift) color.  To access a given function, identify the associated key, and press first the (left or right shift) followed by the associated key.  For functions NOT in the left or right shift colors, simply pressing the key by itself will produce that function.  The exception here is the </w:t>
      </w:r>
      <w:r w:rsidR="00181DE5">
        <w:rPr>
          <w:rFonts w:eastAsia="Times New Roman" w:cs="Arial"/>
        </w:rPr>
        <w:t xml:space="preserve">navigation </w:t>
      </w:r>
      <w:r w:rsidRPr="0006519B">
        <w:rPr>
          <w:rFonts w:eastAsia="Times New Roman" w:cs="Arial"/>
        </w:rPr>
        <w:t>keys (red) which only become viable when in modes other than calculator mode.</w:t>
      </w:r>
    </w:p>
    <w:p w:rsidR="0006519B" w:rsidRPr="0006519B" w:rsidRDefault="0006519B" w:rsidP="00181DE5">
      <w:pPr>
        <w:spacing w:line="240" w:lineRule="auto"/>
        <w:jc w:val="both"/>
        <w:rPr>
          <w:rFonts w:eastAsia="Times New Roman" w:cs="Arial"/>
        </w:rPr>
      </w:pPr>
    </w:p>
    <w:p w:rsidR="0006519B" w:rsidRPr="0006519B" w:rsidRDefault="0006519B" w:rsidP="008E5684">
      <w:pPr>
        <w:pStyle w:val="Heading2"/>
        <w:rPr>
          <w:rFonts w:eastAsia="Times New Roman"/>
        </w:rPr>
      </w:pPr>
      <w:bookmarkStart w:id="11" w:name="_Toc333148241"/>
      <w:r w:rsidRPr="0006519B">
        <w:rPr>
          <w:rFonts w:eastAsia="Times New Roman"/>
        </w:rPr>
        <w:t>Display Functions:</w:t>
      </w:r>
      <w:bookmarkEnd w:id="11"/>
      <w:r w:rsidRPr="0006519B">
        <w:rPr>
          <w:rFonts w:eastAsia="Times New Roman"/>
        </w:rPr>
        <w:t xml:space="preserve"> </w:t>
      </w:r>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DISPLAY FUNCTION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DISPLAY FUNCTION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0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07" name="Picture 106" descr="A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KEY.jpg"/>
                          <pic:cNvPicPr/>
                        </pic:nvPicPr>
                        <pic:blipFill>
                          <a:blip r:embed="rId23"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Degree Measure</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1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13" name="Picture 112" descr="D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KEY.jpg"/>
                          <pic:cNvPicPr/>
                        </pic:nvPicPr>
                        <pic:blipFill>
                          <a:blip r:embed="rId26"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proofErr w:type="spellStart"/>
            <w:r w:rsidRPr="0006519B">
              <w:rPr>
                <w:rFonts w:eastAsia="Times New Roman" w:cs="Arial"/>
              </w:rPr>
              <w:t>Engg</w:t>
            </w:r>
            <w:proofErr w:type="spellEnd"/>
            <w:r w:rsidRPr="0006519B">
              <w:rPr>
                <w:rFonts w:eastAsia="Times New Roman" w:cs="Arial"/>
              </w:rPr>
              <w:t xml:space="preserve"> Notation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08"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09" name="Picture 108" descr="B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KEY.jpg"/>
                          <pic:cNvPicPr/>
                        </pic:nvPicPr>
                        <pic:blipFill>
                          <a:blip r:embed="rId2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Radian Measure</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1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15" name="Picture 114" descr="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KEY.jpg"/>
                          <pic:cNvPicPr/>
                        </pic:nvPicPr>
                        <pic:blipFill>
                          <a:blip r:embed="rId27"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Decimal / Base 10</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10"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11" name="Picture 110" descr="C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KEY.jpg"/>
                          <pic:cNvPicPr/>
                        </pic:nvPicPr>
                        <pic:blipFill>
                          <a:blip r:embed="rId25"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Fix Decimal Notation</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1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17" name="Picture 116" descr="F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KEY.jpg"/>
                          <pic:cNvPicPr/>
                        </pic:nvPicPr>
                        <pic:blipFill>
                          <a:blip r:embed="rId2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Hexadecimal / Base 16</w:t>
            </w:r>
          </w:p>
        </w:tc>
      </w:tr>
    </w:tbl>
    <w:p w:rsidR="0006519B" w:rsidRPr="0006519B" w:rsidRDefault="0006519B" w:rsidP="0006519B">
      <w:pPr>
        <w:jc w:val="both"/>
        <w:rPr>
          <w:rFonts w:eastAsia="Times New Roman" w:cs="Arial"/>
        </w:rPr>
      </w:pPr>
      <w:r w:rsidRPr="0006519B">
        <w:rPr>
          <w:rFonts w:eastAsia="Times New Roman" w:cs="Arial"/>
        </w:rPr>
        <w:t xml:space="preserve">Display functions effect how the register values are displayed or computed.  DEG and RAD </w:t>
      </w:r>
      <w:r w:rsidR="00220C1C">
        <w:rPr>
          <w:rFonts w:eastAsia="Times New Roman" w:cs="Arial"/>
        </w:rPr>
        <w:t xml:space="preserve">will </w:t>
      </w:r>
      <w:r w:rsidRPr="0006519B">
        <w:rPr>
          <w:rFonts w:eastAsia="Times New Roman" w:cs="Arial"/>
        </w:rPr>
        <w:t>place the calculator in angular measure DEGREE or RADIAN.  When in RAD mode the “radiant” thermometer icon is displayed.  The angular measure effects all trigonometric and most complex operations.</w:t>
      </w:r>
    </w:p>
    <w:p w:rsidR="007E0B8D" w:rsidRDefault="007E0B8D" w:rsidP="0006519B">
      <w:pPr>
        <w:jc w:val="both"/>
        <w:rPr>
          <w:rFonts w:eastAsia="Times New Roman" w:cs="Arial"/>
        </w:rPr>
      </w:pPr>
    </w:p>
    <w:p w:rsidR="0006519B" w:rsidRPr="0006519B" w:rsidRDefault="0006519B" w:rsidP="0006519B">
      <w:pPr>
        <w:jc w:val="both"/>
        <w:rPr>
          <w:rFonts w:eastAsia="Times New Roman" w:cs="Arial"/>
        </w:rPr>
      </w:pPr>
      <w:r w:rsidRPr="0006519B">
        <w:rPr>
          <w:rFonts w:eastAsia="Times New Roman" w:cs="Arial"/>
        </w:rPr>
        <w:t xml:space="preserve">FIX and ENG </w:t>
      </w:r>
      <w:r w:rsidR="00D50F7B">
        <w:rPr>
          <w:rFonts w:eastAsia="Times New Roman" w:cs="Arial"/>
        </w:rPr>
        <w:t>notations</w:t>
      </w:r>
      <w:r w:rsidRPr="0006519B">
        <w:rPr>
          <w:rFonts w:eastAsia="Times New Roman" w:cs="Arial"/>
        </w:rPr>
        <w:t xml:space="preserve"> place the calculator in fixed decimal notation (a fixed number of digits are displayed after the decimal) or in Engineering notation (values are displayed in exponential form).  It should be noted here that if in FIX mode the absolute value of the </w:t>
      </w:r>
      <w:r w:rsidR="00D50F7B">
        <w:rPr>
          <w:rFonts w:eastAsia="Times New Roman" w:cs="Arial"/>
        </w:rPr>
        <w:t>number</w:t>
      </w:r>
      <w:r w:rsidRPr="0006519B">
        <w:rPr>
          <w:rFonts w:eastAsia="Times New Roman" w:cs="Arial"/>
        </w:rPr>
        <w:t xml:space="preserve"> exceeds 1x10</w:t>
      </w:r>
      <w:r w:rsidRPr="0006519B">
        <w:rPr>
          <w:rFonts w:eastAsia="Times New Roman" w:cs="Arial"/>
          <w:vertAlign w:val="superscript"/>
        </w:rPr>
        <w:t>10</w:t>
      </w:r>
      <w:r w:rsidRPr="0006519B">
        <w:rPr>
          <w:rFonts w:eastAsia="Times New Roman" w:cs="Arial"/>
        </w:rPr>
        <w:t xml:space="preserve"> said </w:t>
      </w:r>
      <w:proofErr w:type="gramStart"/>
      <w:r w:rsidRPr="0006519B">
        <w:rPr>
          <w:rFonts w:eastAsia="Times New Roman" w:cs="Arial"/>
        </w:rPr>
        <w:t>value</w:t>
      </w:r>
      <w:proofErr w:type="gramEnd"/>
      <w:r w:rsidRPr="0006519B">
        <w:rPr>
          <w:rFonts w:eastAsia="Times New Roman" w:cs="Arial"/>
        </w:rPr>
        <w:t xml:space="preserve"> will be automatically co</w:t>
      </w:r>
      <w:r w:rsidR="00D50F7B">
        <w:rPr>
          <w:rFonts w:eastAsia="Times New Roman" w:cs="Arial"/>
        </w:rPr>
        <w:t>nverted to ENG notation</w:t>
      </w:r>
      <w:r w:rsidRPr="0006519B">
        <w:rPr>
          <w:rFonts w:eastAsia="Times New Roman" w:cs="Arial"/>
        </w:rPr>
        <w:t xml:space="preserve">.  </w:t>
      </w:r>
      <w:r w:rsidR="00D50F7B">
        <w:rPr>
          <w:rFonts w:eastAsia="Times New Roman" w:cs="Arial"/>
        </w:rPr>
        <w:t>Notation</w:t>
      </w:r>
      <w:r w:rsidRPr="0006519B">
        <w:rPr>
          <w:rFonts w:eastAsia="Times New Roman" w:cs="Arial"/>
        </w:rPr>
        <w:t xml:space="preserve"> operates on both loaded and unloaded values.  To use key in a value between 1 and 5 and press the desired </w:t>
      </w:r>
      <w:r w:rsidRPr="0006519B">
        <w:rPr>
          <w:rFonts w:eastAsia="Times New Roman" w:cs="Arial"/>
        </w:rPr>
        <w:lastRenderedPageBreak/>
        <w:t xml:space="preserve">mode, values greater than or less </w:t>
      </w:r>
      <w:r w:rsidR="00D50F7B">
        <w:rPr>
          <w:rFonts w:eastAsia="Times New Roman" w:cs="Arial"/>
        </w:rPr>
        <w:t>than the specified range will</w:t>
      </w:r>
      <w:r w:rsidRPr="0006519B">
        <w:rPr>
          <w:rFonts w:eastAsia="Times New Roman" w:cs="Arial"/>
        </w:rPr>
        <w:t xml:space="preserve"> automatically load a fix value of 2.</w:t>
      </w:r>
    </w:p>
    <w:p w:rsidR="007E0B8D" w:rsidRDefault="007E0B8D" w:rsidP="0006519B">
      <w:pPr>
        <w:jc w:val="both"/>
        <w:rPr>
          <w:rFonts w:eastAsia="Times New Roman" w:cs="Arial"/>
        </w:rPr>
      </w:pPr>
    </w:p>
    <w:p w:rsidR="0006519B" w:rsidRPr="0006519B" w:rsidRDefault="0006519B" w:rsidP="0006519B">
      <w:pPr>
        <w:jc w:val="both"/>
        <w:rPr>
          <w:rFonts w:eastAsia="Times New Roman" w:cs="Arial"/>
        </w:rPr>
      </w:pPr>
      <w:r w:rsidRPr="0006519B">
        <w:rPr>
          <w:rFonts w:eastAsia="Times New Roman" w:cs="Arial"/>
        </w:rPr>
        <w:t xml:space="preserve">It is possible for the calculator to display values in base 10 (DEC, or decimal) or base 16 (HEX, or hexadecimal).  Note there are no fractional displays in HEX </w:t>
      </w:r>
      <w:r w:rsidR="00D50F7B">
        <w:rPr>
          <w:rFonts w:eastAsia="Times New Roman" w:cs="Arial"/>
        </w:rPr>
        <w:t>notation</w:t>
      </w:r>
      <w:r w:rsidRPr="0006519B">
        <w:rPr>
          <w:rFonts w:eastAsia="Times New Roman" w:cs="Arial"/>
        </w:rPr>
        <w:t>. Values are displayed in the form 0x1E8480 (2.0</w:t>
      </w:r>
      <w:r w:rsidR="00D50F7B">
        <w:rPr>
          <w:rFonts w:eastAsia="Times New Roman" w:cs="Arial"/>
        </w:rPr>
        <w:t>0</w:t>
      </w:r>
      <w:r w:rsidRPr="0006519B">
        <w:rPr>
          <w:rFonts w:eastAsia="Times New Roman" w:cs="Arial"/>
        </w:rPr>
        <w:t>0E6)</w:t>
      </w:r>
      <w:r w:rsidR="00D50F7B">
        <w:rPr>
          <w:rFonts w:eastAsia="Times New Roman" w:cs="Arial"/>
        </w:rPr>
        <w:t xml:space="preserve"> integer form only.</w:t>
      </w:r>
    </w:p>
    <w:p w:rsidR="0006519B" w:rsidRPr="0006519B" w:rsidRDefault="0006519B" w:rsidP="0006519B">
      <w:pPr>
        <w:spacing w:line="240" w:lineRule="auto"/>
        <w:jc w:val="both"/>
        <w:rPr>
          <w:rFonts w:eastAsia="Times New Roman" w:cs="Arial"/>
        </w:rPr>
      </w:pPr>
    </w:p>
    <w:p w:rsidR="0006519B" w:rsidRDefault="0006519B" w:rsidP="007E0B8D">
      <w:pPr>
        <w:pStyle w:val="Heading2"/>
        <w:rPr>
          <w:rFonts w:eastAsia="Times New Roman"/>
        </w:rPr>
      </w:pPr>
      <w:bookmarkStart w:id="12" w:name="_Toc333148242"/>
      <w:r w:rsidRPr="0006519B">
        <w:rPr>
          <w:rFonts w:eastAsia="Times New Roman"/>
        </w:rPr>
        <w:t>Arithmetic Functions: Add, Subtract Multiply Divide:</w:t>
      </w:r>
      <w:bookmarkEnd w:id="12"/>
    </w:p>
    <w:tbl>
      <w:tblPr>
        <w:tblStyle w:val="TableGrid"/>
        <w:tblW w:w="0" w:type="auto"/>
        <w:tblLook w:val="04A0"/>
      </w:tblPr>
      <w:tblGrid>
        <w:gridCol w:w="2394"/>
        <w:gridCol w:w="2394"/>
        <w:gridCol w:w="2394"/>
        <w:gridCol w:w="2394"/>
      </w:tblGrid>
      <w:tr w:rsidR="007E0B8D" w:rsidRPr="0006519B" w:rsidTr="00B34A0A">
        <w:tc>
          <w:tcPr>
            <w:tcW w:w="2394" w:type="dxa"/>
            <w:shd w:val="pct15" w:color="auto" w:fill="auto"/>
          </w:tcPr>
          <w:p w:rsidR="007E0B8D" w:rsidRPr="0006519B" w:rsidRDefault="007E0B8D" w:rsidP="00B34A0A">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7E0B8D" w:rsidRPr="0006519B" w:rsidRDefault="007E0B8D" w:rsidP="00B34A0A">
            <w:pPr>
              <w:jc w:val="both"/>
              <w:rPr>
                <w:rFonts w:eastAsia="Times New Roman" w:cs="Arial"/>
                <w:b/>
              </w:rPr>
            </w:pPr>
            <w:r w:rsidRPr="0006519B">
              <w:rPr>
                <w:rFonts w:eastAsia="Times New Roman" w:cs="Arial"/>
                <w:b/>
              </w:rPr>
              <w:t>INPUT FUNCTION</w:t>
            </w:r>
          </w:p>
        </w:tc>
        <w:tc>
          <w:tcPr>
            <w:tcW w:w="2394" w:type="dxa"/>
            <w:tcBorders>
              <w:left w:val="single" w:sz="18" w:space="0" w:color="auto"/>
            </w:tcBorders>
            <w:shd w:val="pct15" w:color="auto" w:fill="auto"/>
          </w:tcPr>
          <w:p w:rsidR="007E0B8D" w:rsidRPr="0006519B" w:rsidRDefault="007E0B8D" w:rsidP="00B34A0A">
            <w:pPr>
              <w:jc w:val="both"/>
              <w:rPr>
                <w:rFonts w:eastAsia="Times New Roman" w:cs="Arial"/>
                <w:b/>
              </w:rPr>
            </w:pPr>
            <w:r w:rsidRPr="0006519B">
              <w:rPr>
                <w:rFonts w:eastAsia="Times New Roman" w:cs="Arial"/>
                <w:b/>
              </w:rPr>
              <w:t>SYMBOL</w:t>
            </w:r>
          </w:p>
        </w:tc>
        <w:tc>
          <w:tcPr>
            <w:tcW w:w="2394" w:type="dxa"/>
            <w:shd w:val="pct15" w:color="auto" w:fill="auto"/>
          </w:tcPr>
          <w:p w:rsidR="007E0B8D" w:rsidRPr="0006519B" w:rsidRDefault="007E0B8D" w:rsidP="00B34A0A">
            <w:pPr>
              <w:jc w:val="both"/>
              <w:rPr>
                <w:rFonts w:eastAsia="Times New Roman" w:cs="Arial"/>
                <w:b/>
              </w:rPr>
            </w:pPr>
            <w:r w:rsidRPr="0006519B">
              <w:rPr>
                <w:rFonts w:eastAsia="Times New Roman" w:cs="Arial"/>
                <w:b/>
              </w:rPr>
              <w:t>INPUT FUNCTION</w:t>
            </w:r>
          </w:p>
        </w:tc>
      </w:tr>
      <w:tr w:rsidR="007E0B8D" w:rsidRPr="0006519B" w:rsidTr="00B34A0A">
        <w:tc>
          <w:tcPr>
            <w:tcW w:w="2394" w:type="dxa"/>
          </w:tcPr>
          <w:p w:rsidR="007E0B8D" w:rsidRPr="0006519B" w:rsidRDefault="007E0B8D" w:rsidP="00B34A0A">
            <w:pPr>
              <w:jc w:val="both"/>
              <w:rPr>
                <w:rFonts w:eastAsia="Times New Roman" w:cs="Arial"/>
              </w:rPr>
            </w:pPr>
            <w:r>
              <w:rPr>
                <w:rFonts w:eastAsia="Times New Roman" w:cs="Arial"/>
                <w:noProof/>
              </w:rPr>
              <w:drawing>
                <wp:inline distT="0" distB="0" distL="0" distR="0">
                  <wp:extent cx="360000" cy="360000"/>
                  <wp:effectExtent l="19050" t="0" r="1950" b="0"/>
                  <wp:docPr id="125" name="Picture 124" descr="DIVID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_KEY.jpg"/>
                          <pic:cNvPicPr/>
                        </pic:nvPicPr>
                        <pic:blipFill>
                          <a:blip r:embed="rId38"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7E0B8D" w:rsidRPr="0006519B" w:rsidRDefault="007E0B8D" w:rsidP="00B34A0A">
            <w:pPr>
              <w:jc w:val="both"/>
              <w:rPr>
                <w:rFonts w:eastAsia="Times New Roman" w:cs="Arial"/>
              </w:rPr>
            </w:pPr>
            <w:r>
              <w:rPr>
                <w:rFonts w:eastAsia="Times New Roman" w:cs="Arial"/>
              </w:rPr>
              <w:t>DIVIDE</w:t>
            </w:r>
          </w:p>
        </w:tc>
        <w:tc>
          <w:tcPr>
            <w:tcW w:w="2394" w:type="dxa"/>
            <w:tcBorders>
              <w:left w:val="single" w:sz="18" w:space="0" w:color="auto"/>
            </w:tcBorders>
          </w:tcPr>
          <w:p w:rsidR="007E0B8D" w:rsidRPr="0006519B" w:rsidRDefault="007E0B8D" w:rsidP="00B34A0A">
            <w:pPr>
              <w:jc w:val="both"/>
              <w:rPr>
                <w:rFonts w:eastAsia="Times New Roman" w:cs="Arial"/>
              </w:rPr>
            </w:pPr>
            <w:r>
              <w:rPr>
                <w:rFonts w:eastAsia="Times New Roman" w:cs="Arial"/>
                <w:noProof/>
              </w:rPr>
              <w:drawing>
                <wp:inline distT="0" distB="0" distL="0" distR="0">
                  <wp:extent cx="360000" cy="360000"/>
                  <wp:effectExtent l="19050" t="0" r="1950" b="0"/>
                  <wp:docPr id="127" name="Picture 126" descr="SUBTRAC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TRACT_KEY.jpg"/>
                          <pic:cNvPicPr/>
                        </pic:nvPicPr>
                        <pic:blipFill>
                          <a:blip r:embed="rId39" cstate="print"/>
                          <a:stretch>
                            <a:fillRect/>
                          </a:stretch>
                        </pic:blipFill>
                        <pic:spPr>
                          <a:xfrm>
                            <a:off x="0" y="0"/>
                            <a:ext cx="360000" cy="360000"/>
                          </a:xfrm>
                          <a:prstGeom prst="rect">
                            <a:avLst/>
                          </a:prstGeom>
                        </pic:spPr>
                      </pic:pic>
                    </a:graphicData>
                  </a:graphic>
                </wp:inline>
              </w:drawing>
            </w:r>
          </w:p>
        </w:tc>
        <w:tc>
          <w:tcPr>
            <w:tcW w:w="2394" w:type="dxa"/>
          </w:tcPr>
          <w:p w:rsidR="007E0B8D" w:rsidRPr="0006519B" w:rsidRDefault="007E0B8D" w:rsidP="00B34A0A">
            <w:pPr>
              <w:jc w:val="both"/>
              <w:rPr>
                <w:rFonts w:eastAsia="Times New Roman" w:cs="Arial"/>
              </w:rPr>
            </w:pPr>
            <w:r>
              <w:rPr>
                <w:rFonts w:eastAsia="Times New Roman" w:cs="Arial"/>
              </w:rPr>
              <w:t>SUBTRACT</w:t>
            </w:r>
          </w:p>
        </w:tc>
      </w:tr>
      <w:tr w:rsidR="007E0B8D" w:rsidRPr="0006519B" w:rsidTr="00B34A0A">
        <w:tc>
          <w:tcPr>
            <w:tcW w:w="2394" w:type="dxa"/>
          </w:tcPr>
          <w:p w:rsidR="007E0B8D" w:rsidRPr="0006519B" w:rsidRDefault="007E0B8D" w:rsidP="00B34A0A">
            <w:pPr>
              <w:jc w:val="both"/>
              <w:rPr>
                <w:rFonts w:eastAsia="Times New Roman" w:cs="Arial"/>
              </w:rPr>
            </w:pPr>
            <w:r>
              <w:rPr>
                <w:rFonts w:eastAsia="Times New Roman" w:cs="Arial"/>
                <w:noProof/>
              </w:rPr>
              <w:drawing>
                <wp:inline distT="0" distB="0" distL="0" distR="0">
                  <wp:extent cx="360000" cy="360000"/>
                  <wp:effectExtent l="19050" t="0" r="1950" b="0"/>
                  <wp:docPr id="126" name="Picture 125" descr="MULTIPLY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Y_KEY.jpg"/>
                          <pic:cNvPicPr/>
                        </pic:nvPicPr>
                        <pic:blipFill>
                          <a:blip r:embed="rId40"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7E0B8D" w:rsidRPr="0006519B" w:rsidRDefault="007E0B8D" w:rsidP="00B34A0A">
            <w:pPr>
              <w:jc w:val="both"/>
              <w:rPr>
                <w:rFonts w:eastAsia="Times New Roman" w:cs="Arial"/>
              </w:rPr>
            </w:pPr>
            <w:r>
              <w:rPr>
                <w:rFonts w:eastAsia="Times New Roman" w:cs="Arial"/>
              </w:rPr>
              <w:t>MULTIPLY</w:t>
            </w:r>
          </w:p>
        </w:tc>
        <w:tc>
          <w:tcPr>
            <w:tcW w:w="2394" w:type="dxa"/>
            <w:tcBorders>
              <w:left w:val="single" w:sz="18" w:space="0" w:color="auto"/>
            </w:tcBorders>
          </w:tcPr>
          <w:p w:rsidR="007E0B8D" w:rsidRPr="0006519B" w:rsidRDefault="007E0B8D" w:rsidP="007E0B8D">
            <w:pPr>
              <w:jc w:val="both"/>
              <w:rPr>
                <w:rFonts w:eastAsia="Times New Roman" w:cs="Arial"/>
              </w:rPr>
            </w:pPr>
            <w:r>
              <w:rPr>
                <w:rFonts w:eastAsia="Times New Roman" w:cs="Arial"/>
                <w:noProof/>
              </w:rPr>
              <w:drawing>
                <wp:inline distT="0" distB="0" distL="0" distR="0">
                  <wp:extent cx="360000" cy="360000"/>
                  <wp:effectExtent l="19050" t="0" r="1950" b="0"/>
                  <wp:docPr id="128" name="Picture 127" descr="ADD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KEY.jpg"/>
                          <pic:cNvPicPr/>
                        </pic:nvPicPr>
                        <pic:blipFill>
                          <a:blip r:embed="rId41" cstate="print"/>
                          <a:stretch>
                            <a:fillRect/>
                          </a:stretch>
                        </pic:blipFill>
                        <pic:spPr>
                          <a:xfrm>
                            <a:off x="0" y="0"/>
                            <a:ext cx="360000" cy="360000"/>
                          </a:xfrm>
                          <a:prstGeom prst="rect">
                            <a:avLst/>
                          </a:prstGeom>
                        </pic:spPr>
                      </pic:pic>
                    </a:graphicData>
                  </a:graphic>
                </wp:inline>
              </w:drawing>
            </w:r>
          </w:p>
        </w:tc>
        <w:tc>
          <w:tcPr>
            <w:tcW w:w="2394" w:type="dxa"/>
          </w:tcPr>
          <w:p w:rsidR="007E0B8D" w:rsidRPr="0006519B" w:rsidRDefault="007E0B8D" w:rsidP="00B34A0A">
            <w:pPr>
              <w:jc w:val="both"/>
              <w:rPr>
                <w:rFonts w:eastAsia="Times New Roman" w:cs="Arial"/>
              </w:rPr>
            </w:pPr>
            <w:r>
              <w:rPr>
                <w:rFonts w:eastAsia="Times New Roman" w:cs="Arial"/>
              </w:rPr>
              <w:t>ADD</w:t>
            </w:r>
          </w:p>
        </w:tc>
      </w:tr>
    </w:tbl>
    <w:p w:rsidR="0006519B" w:rsidRPr="0006519B" w:rsidRDefault="0006519B" w:rsidP="007E0B8D">
      <w:pPr>
        <w:spacing w:line="240" w:lineRule="auto"/>
        <w:jc w:val="both"/>
        <w:rPr>
          <w:rFonts w:eastAsia="Times New Roman" w:cs="Arial"/>
        </w:rPr>
      </w:pPr>
      <w:r w:rsidRPr="0006519B">
        <w:rPr>
          <w:rFonts w:eastAsia="Times New Roman" w:cs="Arial"/>
        </w:rPr>
        <w:t xml:space="preserve">For loaded values performs the arithmetic operation on the X and Y register, with the result in the X register and the stack being dropped.  For </w:t>
      </w:r>
      <w:proofErr w:type="gramStart"/>
      <w:r w:rsidRPr="0006519B">
        <w:rPr>
          <w:rFonts w:eastAsia="Times New Roman" w:cs="Arial"/>
        </w:rPr>
        <w:t>Unloaded</w:t>
      </w:r>
      <w:proofErr w:type="gramEnd"/>
      <w:r w:rsidRPr="0006519B">
        <w:rPr>
          <w:rFonts w:eastAsia="Times New Roman" w:cs="Arial"/>
        </w:rPr>
        <w:t xml:space="preserve"> values performs the operation on X and unloaded value with the result being placed in the X register, otherwise not affecting the stack.</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13" w:name="_Toc333148243"/>
      <w:r w:rsidRPr="0006519B">
        <w:rPr>
          <w:rFonts w:eastAsia="Times New Roman"/>
        </w:rPr>
        <w:t>Calculator Store &amp; Recall Memory:</w:t>
      </w:r>
      <w:bookmarkEnd w:id="13"/>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3" name="Picture 32" descr="RC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L_KEY.jpg"/>
                          <pic:cNvPicPr/>
                        </pic:nvPicPr>
                        <pic:blipFill>
                          <a:blip r:embed="rId4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Store to Memory</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37" name="Picture 32" descr="RC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L_KEY.jpg"/>
                          <pic:cNvPicPr/>
                        </pic:nvPicPr>
                        <pic:blipFill>
                          <a:blip r:embed="rId42"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Recall from Memory</w:t>
            </w:r>
          </w:p>
        </w:tc>
      </w:tr>
    </w:tbl>
    <w:p w:rsidR="0006519B" w:rsidRDefault="0006519B" w:rsidP="007E0B8D">
      <w:pPr>
        <w:spacing w:line="240" w:lineRule="auto"/>
        <w:jc w:val="both"/>
        <w:rPr>
          <w:rFonts w:eastAsia="Times New Roman" w:cs="Arial"/>
        </w:rPr>
      </w:pPr>
      <w:r w:rsidRPr="0006519B">
        <w:rPr>
          <w:rFonts w:eastAsia="Times New Roman" w:cs="Arial"/>
        </w:rPr>
        <w:t xml:space="preserve">The calculator has 100 built in </w:t>
      </w:r>
      <w:r w:rsidR="00696657">
        <w:rPr>
          <w:rFonts w:eastAsia="Times New Roman" w:cs="Arial"/>
        </w:rPr>
        <w:t xml:space="preserve">“smart” </w:t>
      </w:r>
      <w:r w:rsidRPr="0006519B">
        <w:rPr>
          <w:rFonts w:eastAsia="Times New Roman" w:cs="Arial"/>
        </w:rPr>
        <w:t xml:space="preserve">memory locations (00 to 99).  These locations can be used to store and subsequently recall frequently used numbers.  To store a number touch the store </w:t>
      </w:r>
      <w:proofErr w:type="gramStart"/>
      <w:r w:rsidRPr="0006519B">
        <w:rPr>
          <w:rFonts w:eastAsia="Times New Roman" w:cs="Arial"/>
        </w:rPr>
        <w:t>key then enter</w:t>
      </w:r>
      <w:proofErr w:type="gramEnd"/>
      <w:r w:rsidRPr="0006519B">
        <w:rPr>
          <w:rFonts w:eastAsia="Times New Roman" w:cs="Arial"/>
        </w:rPr>
        <w:t xml:space="preserve"> the desired two digit storage location.  The recall of a storage location is conducted in similar fashion.  Note, to use either Store or Recall there cannot be an unloaded value on the stack.  </w:t>
      </w:r>
    </w:p>
    <w:p w:rsidR="008E5684" w:rsidRPr="0006519B" w:rsidRDefault="008E5684" w:rsidP="0006519B">
      <w:pPr>
        <w:spacing w:line="240" w:lineRule="auto"/>
        <w:ind w:firstLine="720"/>
        <w:jc w:val="both"/>
        <w:rPr>
          <w:rFonts w:eastAsia="Times New Roman" w:cs="Arial"/>
        </w:rPr>
      </w:pPr>
    </w:p>
    <w:p w:rsidR="0006519B" w:rsidRPr="0006519B" w:rsidRDefault="0006519B" w:rsidP="008E5684">
      <w:pPr>
        <w:pStyle w:val="Heading2"/>
        <w:rPr>
          <w:rFonts w:eastAsia="Times New Roman"/>
        </w:rPr>
      </w:pPr>
      <w:bookmarkStart w:id="14" w:name="_Toc333148244"/>
      <w:r w:rsidRPr="0006519B">
        <w:rPr>
          <w:rFonts w:eastAsia="Times New Roman"/>
        </w:rPr>
        <w:t>Attention and Off / Deep Sleep</w:t>
      </w:r>
      <w:bookmarkEnd w:id="14"/>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KEY SELECT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41" name="Picture 40" descr="OFF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_KEY.jpg"/>
                          <pic:cNvPicPr/>
                        </pic:nvPicPr>
                        <pic:blipFill>
                          <a:blip r:embed="rId43"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Attention</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9"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42" name="Picture 40" descr="OFF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_KEY.jpg"/>
                          <pic:cNvPicPr/>
                        </pic:nvPicPr>
                        <pic:blipFill>
                          <a:blip r:embed="rId43"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Deep Sleep</w:t>
            </w:r>
          </w:p>
        </w:tc>
      </w:tr>
    </w:tbl>
    <w:p w:rsidR="0006519B" w:rsidRPr="0006519B" w:rsidRDefault="0006519B" w:rsidP="0006519B">
      <w:pPr>
        <w:spacing w:line="240" w:lineRule="auto"/>
        <w:jc w:val="both"/>
        <w:rPr>
          <w:rFonts w:eastAsia="Times New Roman" w:cs="Arial"/>
        </w:rPr>
      </w:pPr>
      <w:r w:rsidRPr="0006519B">
        <w:rPr>
          <w:rFonts w:eastAsia="Times New Roman" w:cs="Arial"/>
        </w:rPr>
        <w:t>While operating the calculator you will undoubtedly have errors.  Generally speaking there are two types of errors: input errors, and calculation errors.  Either type of error condition will signal the calculator to display the error and blink the attention icon.  While in this mode all keys with the exception of the Attention Key are disabled.  Press the Attention key to recognize the error and return to calculation.</w:t>
      </w:r>
    </w:p>
    <w:p w:rsidR="007E0B8D" w:rsidRDefault="007E0B8D" w:rsidP="0006519B">
      <w:pPr>
        <w:spacing w:line="240" w:lineRule="auto"/>
        <w:jc w:val="both"/>
        <w:rPr>
          <w:rFonts w:eastAsia="Times New Roman" w:cs="Arial"/>
        </w:rPr>
      </w:pPr>
    </w:p>
    <w:p w:rsidR="0006519B" w:rsidRPr="0006519B" w:rsidRDefault="0006519B" w:rsidP="0006519B">
      <w:pPr>
        <w:spacing w:line="240" w:lineRule="auto"/>
        <w:jc w:val="both"/>
        <w:rPr>
          <w:rFonts w:eastAsia="Times New Roman" w:cs="Arial"/>
        </w:rPr>
      </w:pPr>
      <w:r w:rsidRPr="0006519B">
        <w:rPr>
          <w:rFonts w:eastAsia="Times New Roman" w:cs="Arial"/>
        </w:rPr>
        <w:t xml:space="preserve">If you will not be using the HC15C for in a while, it is suggested you turn it off from the power switch.  You can also place it into a state of deep sleep by touching the off key.  Note, power off is the absolutely lowest power consumption state.  Putting the calculator to </w:t>
      </w:r>
      <w:r w:rsidR="00696657">
        <w:rPr>
          <w:rFonts w:eastAsia="Times New Roman" w:cs="Arial"/>
        </w:rPr>
        <w:t xml:space="preserve">deep </w:t>
      </w:r>
      <w:r w:rsidRPr="0006519B">
        <w:rPr>
          <w:rFonts w:eastAsia="Times New Roman" w:cs="Arial"/>
        </w:rPr>
        <w:t>sleep, while low power, is not your lowest power consumption state.</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15" w:name="_Toc333148245"/>
      <w:r w:rsidRPr="0006519B">
        <w:rPr>
          <w:rFonts w:eastAsia="Times New Roman"/>
        </w:rPr>
        <w:t>Power Functions:</w:t>
      </w:r>
      <w:bookmarkEnd w:id="15"/>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FUNCTION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FUNCTION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7" name="Picture 16" descr="SQROF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OFX_KEY.jpg"/>
                          <pic:cNvPicPr/>
                        </pic:nvPicPr>
                        <pic:blipFill>
                          <a:blip r:embed="rId4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x</w:t>
            </w:r>
            <w:r w:rsidRPr="0006519B">
              <w:rPr>
                <w:rFonts w:eastAsia="Times New Roman" w:cs="Arial"/>
                <w:vertAlign w:val="superscript"/>
              </w:rPr>
              <w:t>2</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3"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7" name="Picture 16" descr="SQROF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OFX_KEY.jpg"/>
                          <pic:cNvPicPr/>
                        </pic:nvPicPr>
                        <pic:blipFill>
                          <a:blip r:embed="rId44"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√x</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lastRenderedPageBreak/>
              <w:drawing>
                <wp:inline distT="0" distB="0" distL="0" distR="0">
                  <wp:extent cx="360000" cy="360000"/>
                  <wp:effectExtent l="19050" t="0" r="1950" b="0"/>
                  <wp:docPr id="20" name="Picture 19" descr="l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n_KEY.jpg"/>
                          <pic:cNvPicPr/>
                        </pic:nvPicPr>
                        <pic:blipFill>
                          <a:blip r:embed="rId45"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e</w:t>
            </w:r>
            <w:r w:rsidRPr="0006519B">
              <w:rPr>
                <w:rFonts w:eastAsia="Times New Roman" w:cs="Arial"/>
                <w:vertAlign w:val="superscript"/>
              </w:rPr>
              <w:t>x</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8" name="Picture 19" descr="l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n_KEY.jpg"/>
                          <pic:cNvPicPr/>
                        </pic:nvPicPr>
                        <pic:blipFill>
                          <a:blip r:embed="rId45"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proofErr w:type="spellStart"/>
            <w:r w:rsidRPr="0006519B">
              <w:rPr>
                <w:rFonts w:eastAsia="Times New Roman" w:cs="Arial"/>
              </w:rPr>
              <w:t>ln</w:t>
            </w:r>
            <w:proofErr w:type="spellEnd"/>
            <w:r w:rsidRPr="0006519B">
              <w:rPr>
                <w:rFonts w:eastAsia="Times New Roman" w:cs="Arial"/>
              </w:rPr>
              <w:t>(x)</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1" name="Picture 20" descr="LOG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KEY.jpg"/>
                          <pic:cNvPicPr/>
                        </pic:nvPicPr>
                        <pic:blipFill>
                          <a:blip r:embed="rId4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10</w:t>
            </w:r>
            <w:r w:rsidRPr="0006519B">
              <w:rPr>
                <w:rFonts w:eastAsia="Times New Roman" w:cs="Arial"/>
                <w:vertAlign w:val="superscript"/>
              </w:rPr>
              <w:t>x</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5"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9" name="Picture 20" descr="LOG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KEY.jpg"/>
                          <pic:cNvPicPr/>
                        </pic:nvPicPr>
                        <pic:blipFill>
                          <a:blip r:embed="rId46"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log(x),</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2" name="Picture 21" descr="YTO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TOX_KEY.jpg"/>
                          <pic:cNvPicPr/>
                        </pic:nvPicPr>
                        <pic:blipFill>
                          <a:blip r:embed="rId47"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proofErr w:type="spellStart"/>
            <w:r w:rsidRPr="0006519B">
              <w:rPr>
                <w:rFonts w:eastAsia="Times New Roman" w:cs="Arial"/>
              </w:rPr>
              <w:t>y</w:t>
            </w:r>
            <w:r w:rsidRPr="0006519B">
              <w:rPr>
                <w:rFonts w:eastAsia="Times New Roman" w:cs="Arial"/>
                <w:vertAlign w:val="superscript"/>
              </w:rPr>
              <w:t>x</w:t>
            </w:r>
            <w:proofErr w:type="spellEnd"/>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30" name="Picture 21" descr="YTO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TOX_KEY.jpg"/>
                          <pic:cNvPicPr/>
                        </pic:nvPicPr>
                        <pic:blipFill>
                          <a:blip r:embed="rId47"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y</w:t>
            </w:r>
            <w:r w:rsidRPr="0006519B">
              <w:rPr>
                <w:rFonts w:eastAsia="Times New Roman" w:cs="Arial"/>
                <w:vertAlign w:val="superscript"/>
              </w:rPr>
              <w:t>1/x</w:t>
            </w:r>
          </w:p>
        </w:tc>
      </w:tr>
      <w:tr w:rsidR="0006519B" w:rsidRPr="0006519B" w:rsidTr="00EA3E5C">
        <w:tc>
          <w:tcPr>
            <w:tcW w:w="2394" w:type="dxa"/>
          </w:tcPr>
          <w:p w:rsidR="0006519B" w:rsidRPr="0006519B" w:rsidRDefault="0006519B" w:rsidP="0006519B">
            <w:pPr>
              <w:jc w:val="both"/>
              <w:rPr>
                <w:rFonts w:eastAsia="Times New Roman" w:cs="Arial"/>
                <w:noProof/>
              </w:rPr>
            </w:pPr>
            <w:r w:rsidRPr="0006519B">
              <w:rPr>
                <w:rFonts w:eastAsia="Times New Roman" w:cs="Arial"/>
                <w:noProof/>
              </w:rPr>
              <w:drawing>
                <wp:inline distT="0" distB="0" distL="0" distR="0">
                  <wp:extent cx="360000" cy="360000"/>
                  <wp:effectExtent l="19050" t="0" r="1950" b="0"/>
                  <wp:docPr id="35" name="Picture 32" descr="ONE-OVER-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OVER-X_KEY.jpg"/>
                          <pic:cNvPicPr/>
                        </pic:nvPicPr>
                        <pic:blipFill>
                          <a:blip r:embed="rId48"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x</w:t>
            </w:r>
            <w:r w:rsidRPr="0006519B">
              <w:rPr>
                <w:rFonts w:eastAsia="Times New Roman" w:cs="Arial"/>
                <w:vertAlign w:val="superscript"/>
              </w:rPr>
              <w:t>-1</w:t>
            </w:r>
          </w:p>
        </w:tc>
        <w:tc>
          <w:tcPr>
            <w:tcW w:w="2394" w:type="dxa"/>
            <w:tcBorders>
              <w:left w:val="single" w:sz="18" w:space="0" w:color="auto"/>
            </w:tcBorders>
          </w:tcPr>
          <w:p w:rsidR="0006519B" w:rsidRPr="0006519B" w:rsidRDefault="0006519B" w:rsidP="0006519B">
            <w:pPr>
              <w:jc w:val="both"/>
              <w:rPr>
                <w:rFonts w:eastAsia="Times New Roman" w:cs="Arial"/>
                <w:noProof/>
              </w:rPr>
            </w:pPr>
          </w:p>
        </w:tc>
        <w:tc>
          <w:tcPr>
            <w:tcW w:w="2394" w:type="dxa"/>
          </w:tcPr>
          <w:p w:rsidR="0006519B" w:rsidRPr="0006519B" w:rsidRDefault="0006519B" w:rsidP="0006519B">
            <w:pPr>
              <w:jc w:val="both"/>
              <w:rPr>
                <w:rFonts w:eastAsia="Times New Roman" w:cs="Arial"/>
              </w:rPr>
            </w:pPr>
          </w:p>
        </w:tc>
      </w:tr>
    </w:tbl>
    <w:p w:rsidR="0006519B" w:rsidRPr="0006519B" w:rsidRDefault="0006519B" w:rsidP="007E0B8D">
      <w:pPr>
        <w:spacing w:line="240" w:lineRule="auto"/>
        <w:jc w:val="both"/>
        <w:rPr>
          <w:rFonts w:eastAsia="Times New Roman" w:cs="Arial"/>
        </w:rPr>
      </w:pPr>
      <w:r w:rsidRPr="0006519B">
        <w:rPr>
          <w:rFonts w:eastAsia="Times New Roman" w:cs="Arial"/>
        </w:rPr>
        <w:t>For loaded values performs the power operation on the X register, with the result in the X register and the stack un-moved.  For Unloaded values performs the operation on the unloaded value with the result being placed in the X register, pushing the stack up.</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16" w:name="_Toc333148246"/>
      <w:r w:rsidRPr="0006519B">
        <w:rPr>
          <w:rFonts w:eastAsia="Times New Roman"/>
        </w:rPr>
        <w:t>Trigonometric Functions:</w:t>
      </w:r>
      <w:bookmarkEnd w:id="16"/>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FUNCTION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FUNCTION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 name="Picture 7" descr="SI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_KEY.jpg"/>
                          <pic:cNvPicPr/>
                        </pic:nvPicPr>
                        <pic:blipFill>
                          <a:blip r:embed="rId49"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 xml:space="preserve">sin(x) </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1"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2" name="Picture 7" descr="SI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_KEY.jpg"/>
                          <pic:cNvPicPr/>
                        </pic:nvPicPr>
                        <pic:blipFill>
                          <a:blip r:embed="rId49"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sin</w:t>
            </w:r>
            <w:r w:rsidRPr="0006519B">
              <w:rPr>
                <w:rFonts w:eastAsia="Times New Roman" w:cs="Arial"/>
                <w:vertAlign w:val="superscript"/>
              </w:rPr>
              <w:t>-1</w:t>
            </w:r>
            <w:r w:rsidRPr="0006519B">
              <w:rPr>
                <w:rFonts w:eastAsia="Times New Roman" w:cs="Arial"/>
              </w:rPr>
              <w:t>(x)</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9" name="Picture 8" descr="COS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_KEY.jpg"/>
                          <pic:cNvPicPr/>
                        </pic:nvPicPr>
                        <pic:blipFill>
                          <a:blip r:embed="rId50"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proofErr w:type="spellStart"/>
            <w:r w:rsidRPr="0006519B">
              <w:rPr>
                <w:rFonts w:eastAsia="Times New Roman" w:cs="Arial"/>
              </w:rPr>
              <w:t>cos</w:t>
            </w:r>
            <w:proofErr w:type="spellEnd"/>
            <w:r w:rsidRPr="0006519B">
              <w:rPr>
                <w:rFonts w:eastAsia="Times New Roman" w:cs="Arial"/>
              </w:rPr>
              <w:t>(x)</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3"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4" name="Picture 8" descr="COS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_KEY.jpg"/>
                          <pic:cNvPicPr/>
                        </pic:nvPicPr>
                        <pic:blipFill>
                          <a:blip r:embed="rId5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cos</w:t>
            </w:r>
            <w:r w:rsidRPr="0006519B">
              <w:rPr>
                <w:rFonts w:eastAsia="Times New Roman" w:cs="Arial"/>
                <w:vertAlign w:val="superscript"/>
              </w:rPr>
              <w:t>-1</w:t>
            </w:r>
            <w:r w:rsidRPr="0006519B">
              <w:rPr>
                <w:rFonts w:eastAsia="Times New Roman" w:cs="Arial"/>
              </w:rPr>
              <w:t>(x)</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0" name="Picture 9" descr="TA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_KEY.jpg"/>
                          <pic:cNvPicPr/>
                        </pic:nvPicPr>
                        <pic:blipFill>
                          <a:blip r:embed="rId51"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tan(x)</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5"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16" name="Picture 9" descr="TAN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_KEY.jpg"/>
                          <pic:cNvPicPr/>
                        </pic:nvPicPr>
                        <pic:blipFill>
                          <a:blip r:embed="rId51"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tan</w:t>
            </w:r>
            <w:r w:rsidRPr="0006519B">
              <w:rPr>
                <w:rFonts w:eastAsia="Times New Roman" w:cs="Arial"/>
                <w:vertAlign w:val="superscript"/>
              </w:rPr>
              <w:t>-1</w:t>
            </w:r>
            <w:r w:rsidRPr="0006519B">
              <w:rPr>
                <w:rFonts w:eastAsia="Times New Roman" w:cs="Arial"/>
              </w:rPr>
              <w:t>(x)</w:t>
            </w:r>
          </w:p>
        </w:tc>
      </w:tr>
    </w:tbl>
    <w:p w:rsidR="0006519B" w:rsidRPr="0006519B" w:rsidRDefault="0006519B" w:rsidP="007E0B8D">
      <w:pPr>
        <w:spacing w:line="240" w:lineRule="auto"/>
        <w:jc w:val="both"/>
        <w:rPr>
          <w:rFonts w:eastAsia="Times New Roman" w:cs="Arial"/>
        </w:rPr>
      </w:pPr>
      <w:r w:rsidRPr="0006519B">
        <w:rPr>
          <w:rFonts w:eastAsia="Times New Roman" w:cs="Arial"/>
        </w:rPr>
        <w:t xml:space="preserve">Trigonometric values are affected by the angular measure (RADIAN or DEGREES).  When in RAD mode, the thermometer icon will </w:t>
      </w:r>
      <w:r w:rsidR="00220C1C">
        <w:rPr>
          <w:rFonts w:eastAsia="Times New Roman" w:cs="Arial"/>
        </w:rPr>
        <w:t xml:space="preserve">be </w:t>
      </w:r>
      <w:r w:rsidRPr="0006519B">
        <w:rPr>
          <w:rFonts w:eastAsia="Times New Roman" w:cs="Arial"/>
        </w:rPr>
        <w:t>display</w:t>
      </w:r>
      <w:r w:rsidR="00220C1C">
        <w:rPr>
          <w:rFonts w:eastAsia="Times New Roman" w:cs="Arial"/>
        </w:rPr>
        <w:t>ed</w:t>
      </w:r>
      <w:r w:rsidRPr="0006519B">
        <w:rPr>
          <w:rFonts w:eastAsia="Times New Roman" w:cs="Arial"/>
        </w:rPr>
        <w:t>.  When in degree mode there will be no thermometer icon.  For loaded values performs the power operation on the X register, with the result in the X register and the stack un-moved.  For Unloaded values performs the operation on the unloaded value with the result being placed in the X register, pushing the stack up.</w:t>
      </w:r>
    </w:p>
    <w:p w:rsidR="0006519B" w:rsidRPr="0006519B" w:rsidRDefault="0006519B" w:rsidP="0006519B">
      <w:pPr>
        <w:spacing w:line="240" w:lineRule="auto"/>
        <w:jc w:val="both"/>
        <w:rPr>
          <w:rFonts w:eastAsia="Times New Roman" w:cs="Arial"/>
        </w:rPr>
      </w:pPr>
    </w:p>
    <w:p w:rsidR="0006519B" w:rsidRPr="0006519B" w:rsidRDefault="0006519B" w:rsidP="008E5684">
      <w:pPr>
        <w:pStyle w:val="Heading2"/>
        <w:rPr>
          <w:rFonts w:eastAsia="Times New Roman"/>
        </w:rPr>
      </w:pPr>
      <w:bookmarkStart w:id="17" w:name="_Toc333148247"/>
      <w:r w:rsidRPr="0006519B">
        <w:rPr>
          <w:rFonts w:eastAsia="Times New Roman"/>
        </w:rPr>
        <w:t>Conversion Functions:</w:t>
      </w:r>
      <w:bookmarkEnd w:id="17"/>
      <w:r w:rsidRPr="0006519B">
        <w:rPr>
          <w:rFonts w:eastAsia="Times New Roman"/>
        </w:rPr>
        <w:t xml:space="preserve"> </w:t>
      </w:r>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METRIC 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CONVERT TO</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ENGLISH 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CONVERT TO</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50"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51" name="Picture 43" descr="0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KEY.jpg"/>
                          <pic:cNvPicPr/>
                        </pic:nvPicPr>
                        <pic:blipFill>
                          <a:blip r:embed="rId1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MILS to Millimeter: mm</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5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53" name="Picture 43" descr="0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KEY.jpg"/>
                          <pic:cNvPicPr/>
                        </pic:nvPicPr>
                        <pic:blipFill>
                          <a:blip r:embed="rId12"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Millimeter to Mils: mil</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5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55" name="Picture 40" descr="ADD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KEY.jpg"/>
                          <pic:cNvPicPr/>
                        </pic:nvPicPr>
                        <pic:blipFill>
                          <a:blip r:embed="rId41"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Inch to Centimeter: cm</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57" name="Picture 40" descr="ADD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KEY.jpg"/>
                          <pic:cNvPicPr/>
                        </pic:nvPicPr>
                        <pic:blipFill>
                          <a:blip r:embed="rId41"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Centimeter to Inch: in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58"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59" name="Picture 41" descr="1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KEY.jpg"/>
                          <pic:cNvPicPr/>
                        </pic:nvPicPr>
                        <pic:blipFill>
                          <a:blip r:embed="rId13"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Feet to Meter: m</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7"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61" name="Picture 41" descr="1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KEY.jpg"/>
                          <pic:cNvPicPr/>
                        </pic:nvPicPr>
                        <pic:blipFill>
                          <a:blip r:embed="rId13"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Meter to Foot: ft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6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63" name="Picture 39" descr="7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KEY.jpg"/>
                          <pic:cNvPicPr/>
                        </pic:nvPicPr>
                        <pic:blipFill>
                          <a:blip r:embed="rId19"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Mile to Kilometer: km</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8"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65" name="Picture 39" descr="7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KEY.jpg"/>
                          <pic:cNvPicPr/>
                        </pic:nvPicPr>
                        <pic:blipFill>
                          <a:blip r:embed="rId19"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Kilometer to Mile: mi</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6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67" name="Picture 44" descr="3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KEY.jpg"/>
                          <pic:cNvPicPr/>
                        </pic:nvPicPr>
                        <pic:blipFill>
                          <a:blip r:embed="rId15"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Pound to Kilogram: kg</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9"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69" name="Picture 44" descr="3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KEY.jpg"/>
                          <pic:cNvPicPr/>
                        </pic:nvPicPr>
                        <pic:blipFill>
                          <a:blip r:embed="rId15"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Kilogram to Pound: lb</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70"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71" name="Picture 45" descr="MULTIPLY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Y_KEY.jpg"/>
                          <pic:cNvPicPr/>
                        </pic:nvPicPr>
                        <pic:blipFill>
                          <a:blip r:embed="rId40"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rPr>
                <w:rFonts w:eastAsia="Times New Roman" w:cs="Arial"/>
              </w:rPr>
            </w:pPr>
            <w:r w:rsidRPr="0006519B">
              <w:rPr>
                <w:rFonts w:eastAsia="Times New Roman" w:cs="Arial"/>
              </w:rPr>
              <w:t>Feet/second to Meters/second: mps</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90"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73" name="Picture 45" descr="MULTIPLY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Y_KEY.jpg"/>
                          <pic:cNvPicPr/>
                        </pic:nvPicPr>
                        <pic:blipFill>
                          <a:blip r:embed="rId4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rPr>
                <w:rFonts w:eastAsia="Times New Roman" w:cs="Arial"/>
              </w:rPr>
            </w:pPr>
            <w:r w:rsidRPr="0006519B">
              <w:rPr>
                <w:rFonts w:eastAsia="Times New Roman" w:cs="Arial"/>
              </w:rPr>
              <w:t>Meter/second to Feet/second: fps</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7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75" name="Picture 46" descr="DIVID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_KEY.jpg"/>
                          <pic:cNvPicPr/>
                        </pic:nvPicPr>
                        <pic:blipFill>
                          <a:blip r:embed="rId38"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rPr>
                <w:rFonts w:eastAsia="Times New Roman" w:cs="Arial"/>
              </w:rPr>
            </w:pPr>
            <w:r w:rsidRPr="0006519B">
              <w:rPr>
                <w:rFonts w:eastAsia="Times New Roman" w:cs="Arial"/>
              </w:rPr>
              <w:t xml:space="preserve">Miles/hour to Kilometer/hour: </w:t>
            </w:r>
            <w:proofErr w:type="spellStart"/>
            <w:r w:rsidRPr="0006519B">
              <w:rPr>
                <w:rFonts w:eastAsia="Times New Roman" w:cs="Arial"/>
              </w:rPr>
              <w:t>kph</w:t>
            </w:r>
            <w:proofErr w:type="spellEnd"/>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91"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77" name="Picture 46" descr="DIVID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_KEY.jpg"/>
                          <pic:cNvPicPr/>
                        </pic:nvPicPr>
                        <pic:blipFill>
                          <a:blip r:embed="rId3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rPr>
                <w:rFonts w:eastAsia="Times New Roman" w:cs="Arial"/>
              </w:rPr>
            </w:pPr>
            <w:r w:rsidRPr="0006519B">
              <w:rPr>
                <w:rFonts w:eastAsia="Times New Roman" w:cs="Arial"/>
              </w:rPr>
              <w:t>Kilometer/hour to Miles/hour: mph</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lastRenderedPageBreak/>
              <w:drawing>
                <wp:inline distT="0" distB="0" distL="0" distR="0">
                  <wp:extent cx="360000" cy="360000"/>
                  <wp:effectExtent l="19050" t="0" r="1950" b="0"/>
                  <wp:docPr id="78"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79" name="Picture 47" descr="SUBTRAC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TRACT_KEY.jpg"/>
                          <pic:cNvPicPr/>
                        </pic:nvPicPr>
                        <pic:blipFill>
                          <a:blip r:embed="rId39"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Gallon to Liter: l</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9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81" name="Picture 47" descr="SUBTRAC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TRACT_KEY.jpg"/>
                          <pic:cNvPicPr/>
                        </pic:nvPicPr>
                        <pic:blipFill>
                          <a:blip r:embed="rId39"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Liter to Gallon: gal</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8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83" name="Picture 48" descr="9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KEY.jpg"/>
                          <pic:cNvPicPr/>
                        </pic:nvPicPr>
                        <pic:blipFill>
                          <a:blip r:embed="rId21"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rPr>
                <w:rFonts w:eastAsia="Times New Roman" w:cs="Arial"/>
              </w:rPr>
            </w:pPr>
            <w:r w:rsidRPr="0006519B">
              <w:rPr>
                <w:rFonts w:eastAsia="Times New Roman" w:cs="Arial"/>
              </w:rPr>
              <w:t xml:space="preserve">Fahrenheit  </w:t>
            </w:r>
            <w:proofErr w:type="spellStart"/>
            <w:r w:rsidRPr="0006519B">
              <w:rPr>
                <w:rFonts w:eastAsia="Times New Roman" w:cs="Arial"/>
                <w:vertAlign w:val="superscript"/>
              </w:rPr>
              <w:t>o</w:t>
            </w:r>
            <w:r w:rsidRPr="0006519B">
              <w:rPr>
                <w:rFonts w:eastAsia="Times New Roman" w:cs="Arial"/>
              </w:rPr>
              <w:t>F</w:t>
            </w:r>
            <w:proofErr w:type="spellEnd"/>
            <w:r w:rsidRPr="0006519B">
              <w:rPr>
                <w:rFonts w:eastAsia="Times New Roman" w:cs="Arial"/>
              </w:rPr>
              <w:t xml:space="preserve"> to Centigrade: </w:t>
            </w:r>
            <w:proofErr w:type="spellStart"/>
            <w:r w:rsidRPr="0006519B">
              <w:rPr>
                <w:rFonts w:eastAsia="Times New Roman" w:cs="Arial"/>
                <w:vertAlign w:val="superscript"/>
              </w:rPr>
              <w:t>o</w:t>
            </w:r>
            <w:r w:rsidRPr="0006519B">
              <w:rPr>
                <w:rFonts w:eastAsia="Times New Roman" w:cs="Arial"/>
              </w:rPr>
              <w:t>C</w:t>
            </w:r>
            <w:proofErr w:type="spellEnd"/>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93"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85" name="Picture 48" descr="9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KEY.jpg"/>
                          <pic:cNvPicPr/>
                        </pic:nvPicPr>
                        <pic:blipFill>
                          <a:blip r:embed="rId21"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rPr>
                <w:rFonts w:eastAsia="Times New Roman" w:cs="Arial"/>
              </w:rPr>
            </w:pPr>
            <w:r w:rsidRPr="0006519B">
              <w:rPr>
                <w:rFonts w:eastAsia="Times New Roman" w:cs="Arial"/>
              </w:rPr>
              <w:t xml:space="preserve">Centigrade </w:t>
            </w:r>
            <w:proofErr w:type="spellStart"/>
            <w:r w:rsidRPr="0006519B">
              <w:rPr>
                <w:rFonts w:eastAsia="Times New Roman" w:cs="Arial"/>
                <w:vertAlign w:val="superscript"/>
              </w:rPr>
              <w:t>o</w:t>
            </w:r>
            <w:r w:rsidRPr="0006519B">
              <w:rPr>
                <w:rFonts w:eastAsia="Times New Roman" w:cs="Arial"/>
              </w:rPr>
              <w:t>C</w:t>
            </w:r>
            <w:proofErr w:type="spellEnd"/>
            <w:r w:rsidRPr="0006519B">
              <w:rPr>
                <w:rFonts w:eastAsia="Times New Roman" w:cs="Arial"/>
              </w:rPr>
              <w:t xml:space="preserve"> to Fahrenheit: </w:t>
            </w:r>
            <w:proofErr w:type="spellStart"/>
            <w:r w:rsidRPr="0006519B">
              <w:rPr>
                <w:rFonts w:eastAsia="Times New Roman" w:cs="Arial"/>
                <w:vertAlign w:val="superscript"/>
              </w:rPr>
              <w:t>o</w:t>
            </w:r>
            <w:r w:rsidRPr="0006519B">
              <w:rPr>
                <w:rFonts w:eastAsia="Times New Roman" w:cs="Arial"/>
              </w:rPr>
              <w:t>F</w:t>
            </w:r>
            <w:proofErr w:type="spellEnd"/>
          </w:p>
        </w:tc>
      </w:tr>
    </w:tbl>
    <w:p w:rsidR="0006519B" w:rsidRPr="0006519B" w:rsidRDefault="0006519B" w:rsidP="0006519B">
      <w:pPr>
        <w:spacing w:line="240" w:lineRule="auto"/>
        <w:jc w:val="both"/>
        <w:rPr>
          <w:rFonts w:eastAsia="Times New Roman" w:cs="Arial"/>
        </w:rPr>
      </w:pPr>
      <w:r w:rsidRPr="0006519B">
        <w:rPr>
          <w:rFonts w:eastAsia="Times New Roman" w:cs="Arial"/>
        </w:rPr>
        <w:t xml:space="preserve">For loaded values performs the conversion operation to the specified unit of measure on the X register, with the result in the X register and the stack un-moved.  For Unloaded values performs the operation on the unloaded value with the result being placed in the X register, pushing the stack up.  </w:t>
      </w:r>
    </w:p>
    <w:p w:rsidR="0006519B" w:rsidRPr="0006519B" w:rsidRDefault="0006519B" w:rsidP="0006519B">
      <w:pPr>
        <w:jc w:val="both"/>
        <w:rPr>
          <w:rFonts w:eastAsia="Times New Roman" w:cs="Arial"/>
        </w:rPr>
      </w:pPr>
    </w:p>
    <w:p w:rsidR="0006519B" w:rsidRPr="0006519B" w:rsidRDefault="007E0B8D" w:rsidP="007E0B8D">
      <w:pPr>
        <w:pStyle w:val="Heading2"/>
        <w:rPr>
          <w:rFonts w:eastAsia="Times New Roman"/>
        </w:rPr>
      </w:pPr>
      <w:bookmarkStart w:id="18" w:name="_Toc333148248"/>
      <w:r>
        <w:rPr>
          <w:rFonts w:eastAsia="Times New Roman"/>
        </w:rPr>
        <w:t>Statistical Functions:</w:t>
      </w:r>
      <w:bookmarkEnd w:id="18"/>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STAT FUNCTION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STAT FUNCTION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55" name="Picture 254" descr="SIGMA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A_KEY.jpg"/>
                          <pic:cNvPicPr/>
                        </pic:nvPicPr>
                        <pic:blipFill>
                          <a:blip r:embed="rId5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 (Add to Stat sum)</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5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57" name="Picture 254" descr="SIGMA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A_KEY.jpg"/>
                          <pic:cNvPicPr/>
                        </pic:nvPicPr>
                        <pic:blipFill>
                          <a:blip r:embed="rId52"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w:t>
            </w:r>
            <w:r w:rsidRPr="0006519B">
              <w:rPr>
                <w:rFonts w:eastAsia="Times New Roman" w:cs="Arial"/>
                <w:vertAlign w:val="subscript"/>
              </w:rPr>
              <w:t xml:space="preserve">CLR  </w:t>
            </w:r>
            <w:r w:rsidRPr="0006519B">
              <w:rPr>
                <w:rFonts w:eastAsia="Times New Roman" w:cs="Arial"/>
              </w:rPr>
              <w:t>(Clear the Stat)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6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58" name="Picture 238" descr="DP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_KEY.jpg"/>
                          <pic:cNvPicPr/>
                        </pic:nvPicPr>
                        <pic:blipFill>
                          <a:blip r:embed="rId22"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844B20" w:rsidP="0006519B">
            <w:pPr>
              <w:jc w:val="both"/>
              <w:rPr>
                <w:rFonts w:eastAsia="Times New Roman" w:cs="Arial"/>
              </w:rPr>
            </w:pPr>
            <m:oMath>
              <m:bar>
                <m:barPr>
                  <m:pos m:val="top"/>
                  <m:ctrlPr>
                    <w:rPr>
                      <w:rFonts w:ascii="Cambria Math" w:eastAsia="Times New Roman" w:hAnsi="Cambria Math" w:cs="Arial"/>
                      <w:i/>
                    </w:rPr>
                  </m:ctrlPr>
                </m:barPr>
                <m:e>
                  <m:r>
                    <w:rPr>
                      <w:rFonts w:ascii="Cambria Math" w:eastAsia="Times New Roman" w:hAnsi="Cambria Math" w:cs="Arial"/>
                    </w:rPr>
                    <m:t>x</m:t>
                  </m:r>
                </m:e>
              </m:bar>
            </m:oMath>
            <w:r w:rsidR="0006519B" w:rsidRPr="0006519B">
              <w:rPr>
                <w:rFonts w:eastAsia="Times New Roman" w:cs="Arial"/>
              </w:rPr>
              <w:t xml:space="preserve"> Stat mean</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65"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0"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60" name="Picture 238" descr="DP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_KEY.jpg"/>
                          <pic:cNvPicPr/>
                        </pic:nvPicPr>
                        <pic:blipFill>
                          <a:blip r:embed="rId22"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 Standard Deviation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6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63" name="Picture 153" descr="EXP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KEY.jpg"/>
                          <pic:cNvPicPr/>
                        </pic:nvPicPr>
                        <pic:blipFill>
                          <a:blip r:embed="rId29"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Δ% Percent Change between X and Y</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1"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34" name="Picture 32" descr="ONE-OVER-X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OVER-X_KEY.jpg"/>
                          <pic:cNvPicPr/>
                        </pic:nvPicPr>
                        <pic:blipFill>
                          <a:blip r:embed="rId4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Factorial of X</w:t>
            </w:r>
          </w:p>
        </w:tc>
      </w:tr>
    </w:tbl>
    <w:p w:rsidR="0006519B" w:rsidRPr="0006519B" w:rsidRDefault="0006519B" w:rsidP="007E0B8D">
      <w:pPr>
        <w:jc w:val="both"/>
        <w:rPr>
          <w:rFonts w:eastAsia="Times New Roman" w:cs="Arial"/>
        </w:rPr>
      </w:pPr>
      <w:r w:rsidRPr="0006519B">
        <w:rPr>
          <w:rFonts w:eastAsia="Times New Roman" w:cs="Arial"/>
        </w:rPr>
        <w:t>The Mean (</w:t>
      </w:r>
      <m:oMath>
        <m:bar>
          <m:barPr>
            <m:pos m:val="top"/>
            <m:ctrlPr>
              <w:rPr>
                <w:rFonts w:ascii="Cambria Math" w:eastAsia="Times New Roman" w:hAnsi="Cambria Math" w:cs="Arial"/>
                <w:i/>
              </w:rPr>
            </m:ctrlPr>
          </m:barPr>
          <m:e>
            <m:r>
              <w:rPr>
                <w:rFonts w:ascii="Cambria Math" w:eastAsia="Times New Roman" w:hAnsi="Cambria Math" w:cs="Arial"/>
              </w:rPr>
              <m:t>x</m:t>
            </m:r>
          </m:e>
        </m:bar>
      </m:oMath>
      <w:r w:rsidRPr="0006519B">
        <w:rPr>
          <w:rFonts w:eastAsia="Times New Roman" w:cs="Arial"/>
        </w:rPr>
        <w:t xml:space="preserve"> ) and Standard Deviation (ơ) can be computed by use of the ∑+, ∑</w:t>
      </w:r>
      <w:r w:rsidRPr="0006519B">
        <w:rPr>
          <w:rFonts w:eastAsia="Times New Roman" w:cs="Arial"/>
          <w:vertAlign w:val="subscript"/>
        </w:rPr>
        <w:t xml:space="preserve">CLR, </w:t>
      </w:r>
      <w:r w:rsidRPr="0006519B">
        <w:rPr>
          <w:rFonts w:eastAsia="Times New Roman" w:cs="Arial"/>
        </w:rPr>
        <w:t>functions.  Use ∑</w:t>
      </w:r>
      <w:proofErr w:type="gramStart"/>
      <w:r w:rsidRPr="0006519B">
        <w:rPr>
          <w:rFonts w:eastAsia="Times New Roman" w:cs="Arial"/>
          <w:vertAlign w:val="subscript"/>
        </w:rPr>
        <w:t xml:space="preserve">CLR  </w:t>
      </w:r>
      <w:r w:rsidRPr="0006519B">
        <w:rPr>
          <w:rFonts w:cs="Arial"/>
        </w:rPr>
        <w:t>(</w:t>
      </w:r>
      <w:proofErr w:type="gramEnd"/>
      <w:r w:rsidRPr="0006519B">
        <w:rPr>
          <w:rFonts w:cs="Arial"/>
        </w:rPr>
        <w:t xml:space="preserve">Clear Sums) to start by clearing out the statistical accumulator.  Use </w:t>
      </w:r>
      <w:r w:rsidRPr="0006519B">
        <w:rPr>
          <w:rFonts w:eastAsia="Times New Roman" w:cs="Arial"/>
        </w:rPr>
        <w:t xml:space="preserve">∑+ (Add to Sum) to input the values.  With each value entered the X register displays the total items entered (n).  The mean can be access </w:t>
      </w:r>
      <w:proofErr w:type="gramStart"/>
      <w:r w:rsidRPr="0006519B">
        <w:rPr>
          <w:rFonts w:eastAsia="Times New Roman" w:cs="Arial"/>
        </w:rPr>
        <w:t xml:space="preserve">from </w:t>
      </w:r>
      <m:oMath>
        <w:proofErr w:type="gramEnd"/>
        <m:bar>
          <m:barPr>
            <m:pos m:val="top"/>
            <m:ctrlPr>
              <w:rPr>
                <w:rFonts w:ascii="Cambria Math" w:eastAsia="Times New Roman" w:hAnsi="Cambria Math" w:cs="Arial"/>
                <w:i/>
              </w:rPr>
            </m:ctrlPr>
          </m:barPr>
          <m:e>
            <m:r>
              <w:rPr>
                <w:rFonts w:ascii="Cambria Math" w:eastAsia="Times New Roman" w:hAnsi="Cambria Math" w:cs="Arial"/>
              </w:rPr>
              <m:t>x</m:t>
            </m:r>
          </m:e>
        </m:bar>
      </m:oMath>
      <w:r w:rsidRPr="0006519B">
        <w:rPr>
          <w:rFonts w:eastAsia="Times New Roman" w:cs="Arial"/>
        </w:rPr>
        <w:t>, and th</w:t>
      </w:r>
      <w:r w:rsidR="00696657">
        <w:rPr>
          <w:rFonts w:eastAsia="Times New Roman" w:cs="Arial"/>
        </w:rPr>
        <w:t xml:space="preserve">e standard deviation via </w:t>
      </w:r>
      <w:r w:rsidR="00696657" w:rsidRPr="0006519B">
        <w:rPr>
          <w:rFonts w:eastAsia="Times New Roman" w:cs="Arial"/>
        </w:rPr>
        <w:t>ơ</w:t>
      </w:r>
      <w:r w:rsidRPr="0006519B">
        <w:rPr>
          <w:rFonts w:eastAsia="Times New Roman" w:cs="Arial"/>
        </w:rPr>
        <w:t>.</w:t>
      </w:r>
    </w:p>
    <w:p w:rsidR="007E0B8D" w:rsidRDefault="007E0B8D" w:rsidP="007E0B8D">
      <w:pPr>
        <w:jc w:val="both"/>
        <w:rPr>
          <w:rFonts w:eastAsia="Times New Roman" w:cs="Arial"/>
        </w:rPr>
      </w:pPr>
    </w:p>
    <w:p w:rsidR="0006519B" w:rsidRPr="0006519B" w:rsidRDefault="0006519B" w:rsidP="007E0B8D">
      <w:pPr>
        <w:jc w:val="both"/>
        <w:rPr>
          <w:rFonts w:eastAsia="Times New Roman" w:cs="Arial"/>
        </w:rPr>
      </w:pPr>
      <w:r w:rsidRPr="0006519B">
        <w:rPr>
          <w:rFonts w:eastAsia="Times New Roman" w:cs="Arial"/>
        </w:rPr>
        <w:t xml:space="preserve">A Δ% (Percent Delta) can be calculated on loaded and unloaded values.  The result is calculated to the formula ((X – Y)/Y) x 100% (for loaded values).  </w:t>
      </w:r>
      <w:r w:rsidR="007E0B8D">
        <w:rPr>
          <w:rFonts w:eastAsia="Times New Roman" w:cs="Arial"/>
        </w:rPr>
        <w:t>The factorial computes as expected on loaded and unloaded values.</w:t>
      </w:r>
    </w:p>
    <w:p w:rsidR="0006519B" w:rsidRPr="0006519B" w:rsidRDefault="0006519B" w:rsidP="0006519B">
      <w:pPr>
        <w:jc w:val="both"/>
        <w:rPr>
          <w:rFonts w:eastAsia="Times New Roman" w:cs="Arial"/>
        </w:rPr>
      </w:pPr>
    </w:p>
    <w:p w:rsidR="0006519B" w:rsidRPr="0006519B" w:rsidRDefault="0006519B" w:rsidP="007E0B8D">
      <w:pPr>
        <w:pStyle w:val="Heading2"/>
        <w:rPr>
          <w:rFonts w:eastAsia="Times New Roman"/>
        </w:rPr>
      </w:pPr>
      <w:bookmarkStart w:id="19" w:name="_Toc333148249"/>
      <w:r w:rsidRPr="0006519B">
        <w:rPr>
          <w:rFonts w:eastAsia="Times New Roman"/>
        </w:rPr>
        <w:t>Complex Functions:</w:t>
      </w:r>
      <w:bookmarkEnd w:id="19"/>
    </w:p>
    <w:tbl>
      <w:tblPr>
        <w:tblStyle w:val="TableGrid"/>
        <w:tblW w:w="0" w:type="auto"/>
        <w:tblLook w:val="04A0"/>
      </w:tblPr>
      <w:tblGrid>
        <w:gridCol w:w="2394"/>
        <w:gridCol w:w="2394"/>
        <w:gridCol w:w="2394"/>
        <w:gridCol w:w="2394"/>
      </w:tblGrid>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COMPLEX ACTION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COMPLEX ACTION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75" name="Picture 274" descr="JX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XL_KEY.jpg"/>
                          <pic:cNvPicPr/>
                        </pic:nvPicPr>
                        <pic:blipFill>
                          <a:blip r:embed="rId53"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w:t>
            </w:r>
            <w:proofErr w:type="spellStart"/>
            <w:r w:rsidRPr="0006519B">
              <w:rPr>
                <w:rFonts w:eastAsia="Times New Roman" w:cs="Arial"/>
              </w:rPr>
              <w:t>jXC</w:t>
            </w:r>
            <w:proofErr w:type="spellEnd"/>
            <w:r w:rsidRPr="0006519B">
              <w:rPr>
                <w:rFonts w:eastAsia="Times New Roman" w:cs="Arial"/>
              </w:rPr>
              <w:t xml:space="preserve"> Reactive Capacitance</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7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77" name="Picture 274" descr="JX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XL_KEY.jpg"/>
                          <pic:cNvPicPr/>
                        </pic:nvPicPr>
                        <pic:blipFill>
                          <a:blip r:embed="rId53"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proofErr w:type="spellStart"/>
            <w:r w:rsidRPr="0006519B">
              <w:rPr>
                <w:rFonts w:eastAsia="Times New Roman" w:cs="Arial"/>
              </w:rPr>
              <w:t>jXL</w:t>
            </w:r>
            <w:proofErr w:type="spellEnd"/>
            <w:r w:rsidRPr="0006519B">
              <w:rPr>
                <w:rFonts w:eastAsia="Times New Roman" w:cs="Arial"/>
              </w:rPr>
              <w:t xml:space="preserve"> Reactive </w:t>
            </w:r>
            <w:proofErr w:type="spellStart"/>
            <w:r w:rsidRPr="0006519B">
              <w:rPr>
                <w:rFonts w:eastAsia="Times New Roman" w:cs="Arial"/>
              </w:rPr>
              <w:t>Inducance</w:t>
            </w:r>
            <w:proofErr w:type="spellEnd"/>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78" name="Picture 277" descr="PTO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OR_KEY.jpg"/>
                          <pic:cNvPicPr/>
                        </pic:nvPicPr>
                        <pic:blipFill>
                          <a:blip r:embed="rId5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rPr>
              <w:t>Polar to Rectangular Coordinates</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279"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 </w:t>
            </w:r>
            <w:r w:rsidRPr="0006519B">
              <w:rPr>
                <w:rFonts w:eastAsia="Times New Roman" w:cs="Arial"/>
                <w:noProof/>
              </w:rPr>
              <w:drawing>
                <wp:inline distT="0" distB="0" distL="0" distR="0">
                  <wp:extent cx="360000" cy="360000"/>
                  <wp:effectExtent l="19050" t="0" r="1950" b="0"/>
                  <wp:docPr id="280" name="Picture 277" descr="PTO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OR_KEY.jpg"/>
                          <pic:cNvPicPr/>
                        </pic:nvPicPr>
                        <pic:blipFill>
                          <a:blip r:embed="rId54"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rPr>
              <w:t>Rectangular to Polar Coordinates</w:t>
            </w:r>
          </w:p>
        </w:tc>
      </w:tr>
    </w:tbl>
    <w:p w:rsidR="0006519B" w:rsidRPr="0006519B" w:rsidRDefault="0006519B" w:rsidP="007E0B8D">
      <w:pPr>
        <w:jc w:val="both"/>
        <w:rPr>
          <w:rFonts w:eastAsia="Times New Roman" w:cs="Arial"/>
        </w:rPr>
      </w:pPr>
      <w:r w:rsidRPr="0006519B">
        <w:rPr>
          <w:rFonts w:eastAsia="Times New Roman" w:cs="Arial"/>
        </w:rPr>
        <w:t xml:space="preserve">Complex functions are functions that have an implied imaginary result.  The functions </w:t>
      </w:r>
      <w:proofErr w:type="spellStart"/>
      <w:r w:rsidRPr="0006519B">
        <w:rPr>
          <w:rFonts w:eastAsia="Times New Roman" w:cs="Arial"/>
        </w:rPr>
        <w:t>jXL</w:t>
      </w:r>
      <w:proofErr w:type="spellEnd"/>
      <w:r w:rsidRPr="0006519B">
        <w:rPr>
          <w:rFonts w:eastAsia="Times New Roman" w:cs="Arial"/>
        </w:rPr>
        <w:t xml:space="preserve"> and –</w:t>
      </w:r>
      <w:proofErr w:type="spellStart"/>
      <w:r w:rsidRPr="0006519B">
        <w:rPr>
          <w:rFonts w:eastAsia="Times New Roman" w:cs="Arial"/>
        </w:rPr>
        <w:t>jXC</w:t>
      </w:r>
      <w:proofErr w:type="spellEnd"/>
      <w:r w:rsidRPr="0006519B">
        <w:rPr>
          <w:rFonts w:eastAsia="Times New Roman" w:cs="Arial"/>
        </w:rPr>
        <w:t xml:space="preserve"> calculate the respective inductance and capacitance impedance.  The functions work on loaded and unloaded values.  For loaded values load the frequency and reactive component to the X and Y registers (the order of load does not matter).  The value is calculated, the stack is dropped and the result is loaded to the X register.  For an unloaded value the result is placed in the X register, otherwise the stack remains as is.</w:t>
      </w:r>
    </w:p>
    <w:p w:rsidR="007E0B8D" w:rsidRDefault="007E0B8D" w:rsidP="007E0B8D">
      <w:pPr>
        <w:jc w:val="both"/>
        <w:rPr>
          <w:rFonts w:eastAsia="Times New Roman" w:cs="Arial"/>
        </w:rPr>
      </w:pPr>
    </w:p>
    <w:p w:rsidR="0006519B" w:rsidRPr="0006519B" w:rsidRDefault="0006519B" w:rsidP="007E0B8D">
      <w:pPr>
        <w:jc w:val="both"/>
        <w:rPr>
          <w:rFonts w:eastAsia="Times New Roman" w:cs="Arial"/>
        </w:rPr>
      </w:pPr>
      <w:r w:rsidRPr="0006519B">
        <w:rPr>
          <w:rFonts w:eastAsia="Times New Roman" w:cs="Arial"/>
        </w:rPr>
        <w:t xml:space="preserve">The function </w:t>
      </w:r>
      <w:proofErr w:type="spellStart"/>
      <w:r w:rsidRPr="0006519B">
        <w:rPr>
          <w:rFonts w:eastAsia="Times New Roman" w:cs="Arial"/>
        </w:rPr>
        <w:t>RtoP</w:t>
      </w:r>
      <w:proofErr w:type="spellEnd"/>
      <w:r w:rsidRPr="0006519B">
        <w:rPr>
          <w:rFonts w:eastAsia="Times New Roman" w:cs="Arial"/>
        </w:rPr>
        <w:t xml:space="preserve"> (Rectangular </w:t>
      </w:r>
      <w:proofErr w:type="gramStart"/>
      <w:r w:rsidRPr="0006519B">
        <w:rPr>
          <w:rFonts w:eastAsia="Times New Roman" w:cs="Arial"/>
        </w:rPr>
        <w:t>To</w:t>
      </w:r>
      <w:proofErr w:type="gramEnd"/>
      <w:r w:rsidRPr="0006519B">
        <w:rPr>
          <w:rFonts w:eastAsia="Times New Roman" w:cs="Arial"/>
        </w:rPr>
        <w:t xml:space="preserve"> Polar) and </w:t>
      </w:r>
      <w:proofErr w:type="spellStart"/>
      <w:r w:rsidRPr="0006519B">
        <w:rPr>
          <w:rFonts w:eastAsia="Times New Roman" w:cs="Arial"/>
        </w:rPr>
        <w:t>PtoR</w:t>
      </w:r>
      <w:proofErr w:type="spellEnd"/>
      <w:r w:rsidRPr="0006519B">
        <w:rPr>
          <w:rFonts w:eastAsia="Times New Roman" w:cs="Arial"/>
        </w:rPr>
        <w:t xml:space="preserve"> (Polar to Rectangular) convert between the real / imaginary coordinate system and the polar coordinate system.  The functions work on loaded and unloaded values.  When computing </w:t>
      </w:r>
      <w:proofErr w:type="spellStart"/>
      <w:r w:rsidRPr="0006519B">
        <w:rPr>
          <w:rFonts w:eastAsia="Times New Roman" w:cs="Arial"/>
        </w:rPr>
        <w:t>RtoP</w:t>
      </w:r>
      <w:proofErr w:type="spellEnd"/>
      <w:r w:rsidRPr="0006519B">
        <w:rPr>
          <w:rFonts w:eastAsia="Times New Roman" w:cs="Arial"/>
        </w:rPr>
        <w:t>, for loaded values, load the Y register with the imaginary component and the X register with the real.  The function loads the Y register with the angle and X register with the resultant.</w:t>
      </w:r>
    </w:p>
    <w:p w:rsidR="007E0B8D" w:rsidRDefault="007E0B8D" w:rsidP="007E0B8D">
      <w:pPr>
        <w:jc w:val="both"/>
        <w:rPr>
          <w:rFonts w:eastAsia="Times New Roman" w:cs="Arial"/>
        </w:rPr>
      </w:pPr>
    </w:p>
    <w:p w:rsidR="0006519B" w:rsidRPr="0006519B" w:rsidRDefault="0006519B" w:rsidP="007E0B8D">
      <w:pPr>
        <w:jc w:val="both"/>
        <w:rPr>
          <w:rFonts w:cs="Arial"/>
        </w:rPr>
      </w:pPr>
      <w:r w:rsidRPr="0006519B">
        <w:rPr>
          <w:rFonts w:eastAsia="Times New Roman" w:cs="Arial"/>
        </w:rPr>
        <w:t xml:space="preserve">When computing </w:t>
      </w:r>
      <w:proofErr w:type="spellStart"/>
      <w:r w:rsidRPr="0006519B">
        <w:rPr>
          <w:rFonts w:eastAsia="Times New Roman" w:cs="Arial"/>
        </w:rPr>
        <w:t>PtoR</w:t>
      </w:r>
      <w:proofErr w:type="spellEnd"/>
      <w:r w:rsidRPr="0006519B">
        <w:rPr>
          <w:rFonts w:eastAsia="Times New Roman" w:cs="Arial"/>
        </w:rPr>
        <w:t>, for loaded values, load the Y register with the angle component and the X register with the resultant.  For unloaded values, load the X register with the angle component and the unloaded value with the resultant component.  The function loads the Y register with the imaginary component and the X value with the real.</w:t>
      </w:r>
    </w:p>
    <w:p w:rsidR="0006519B" w:rsidRPr="0006519B" w:rsidRDefault="0006519B" w:rsidP="0006519B">
      <w:pPr>
        <w:jc w:val="both"/>
        <w:rPr>
          <w:rFonts w:cs="Arial"/>
        </w:rPr>
      </w:pPr>
    </w:p>
    <w:p w:rsidR="0006519B" w:rsidRPr="0006519B" w:rsidRDefault="0006519B" w:rsidP="00696657">
      <w:pPr>
        <w:pStyle w:val="Heading1"/>
      </w:pPr>
      <w:bookmarkStart w:id="20" w:name="_Toc333148250"/>
      <w:r w:rsidRPr="0006519B">
        <w:t>SETUP MODE:</w:t>
      </w:r>
      <w:bookmarkEnd w:id="20"/>
    </w:p>
    <w:p w:rsidR="0006519B" w:rsidRDefault="00A172EB" w:rsidP="0006519B">
      <w:pPr>
        <w:jc w:val="both"/>
        <w:rPr>
          <w:rFonts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84"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0006519B" w:rsidRPr="0006519B">
        <w:rPr>
          <w:rFonts w:cs="Arial"/>
        </w:rPr>
        <w:t xml:space="preserve"> + </w:t>
      </w:r>
      <w:r w:rsidR="0006519B" w:rsidRPr="0006519B">
        <w:rPr>
          <w:rFonts w:cs="Arial"/>
          <w:noProof/>
        </w:rPr>
        <w:drawing>
          <wp:inline distT="0" distB="0" distL="0" distR="0">
            <wp:extent cx="360000" cy="360000"/>
            <wp:effectExtent l="19050" t="0" r="1950" b="0"/>
            <wp:docPr id="283" name="Picture 281" descr="CAL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KEY.jpg"/>
                    <pic:cNvPicPr/>
                  </pic:nvPicPr>
                  <pic:blipFill>
                    <a:blip r:embed="rId9" cstate="print"/>
                    <a:stretch>
                      <a:fillRect/>
                    </a:stretch>
                  </pic:blipFill>
                  <pic:spPr>
                    <a:xfrm>
                      <a:off x="0" y="0"/>
                      <a:ext cx="360000" cy="360000"/>
                    </a:xfrm>
                    <a:prstGeom prst="rect">
                      <a:avLst/>
                    </a:prstGeom>
                  </pic:spPr>
                </pic:pic>
              </a:graphicData>
            </a:graphic>
          </wp:inline>
        </w:drawing>
      </w:r>
    </w:p>
    <w:p w:rsidR="00A172EB" w:rsidRPr="0006519B" w:rsidRDefault="00A172EB" w:rsidP="0006519B">
      <w:pPr>
        <w:jc w:val="both"/>
        <w:rPr>
          <w:rFonts w:cs="Arial"/>
        </w:rPr>
      </w:pPr>
      <w:r>
        <w:rPr>
          <w:rFonts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USER SETUP:</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1. BL TIME OUT: 10</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2. CAL VERBOSE: 3</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3. TIME 2DREAM: 90</w:t>
            </w:r>
          </w:p>
        </w:tc>
      </w:tr>
    </w:tbl>
    <w:p w:rsidR="0006519B" w:rsidRPr="0006519B" w:rsidRDefault="0006519B" w:rsidP="00A172EB">
      <w:pPr>
        <w:jc w:val="both"/>
        <w:rPr>
          <w:rFonts w:cs="Arial"/>
        </w:rPr>
      </w:pPr>
      <w:r w:rsidRPr="0006519B">
        <w:rPr>
          <w:rFonts w:cs="Arial"/>
        </w:rPr>
        <w:t xml:space="preserve">Setup mode allows </w:t>
      </w:r>
      <w:r w:rsidR="00A172EB">
        <w:rPr>
          <w:rFonts w:cs="Arial"/>
        </w:rPr>
        <w:t>three</w:t>
      </w:r>
      <w:r w:rsidRPr="0006519B">
        <w:rPr>
          <w:rFonts w:cs="Arial"/>
        </w:rPr>
        <w:t xml:space="preserve"> base parameters of the HC15C to be configured.  When in setup mode the </w:t>
      </w:r>
      <w:r w:rsidRPr="00A172EB">
        <w:rPr>
          <w:rFonts w:cs="Arial"/>
        </w:rPr>
        <w:t>mail</w:t>
      </w:r>
      <w:r w:rsidRPr="0006519B">
        <w:rPr>
          <w:rFonts w:cs="Arial"/>
        </w:rPr>
        <w:t xml:space="preserve"> icon is displayed.  To change a configuration press the number associated with the parameter (1, 2, or 3) until the desired level is set.  Note the calculator will always save these values upon </w:t>
      </w:r>
      <w:r w:rsidR="00A172EB">
        <w:rPr>
          <w:rFonts w:cs="Arial"/>
        </w:rPr>
        <w:t xml:space="preserve">mode </w:t>
      </w:r>
      <w:r w:rsidRPr="0006519B">
        <w:rPr>
          <w:rFonts w:cs="Arial"/>
        </w:rPr>
        <w:t>exit to non-volatile, permanent memory.  The “BL TIME OUT” parameter represents the time, from last key touch until the backlight turns off.  The value can be set from 10 to 60 seconds in increments of 10</w:t>
      </w:r>
      <w:r w:rsidR="00A172EB">
        <w:rPr>
          <w:rFonts w:cs="Arial"/>
        </w:rPr>
        <w:t xml:space="preserve"> </w:t>
      </w:r>
      <w:r w:rsidRPr="0006519B">
        <w:rPr>
          <w:rFonts w:cs="Arial"/>
        </w:rPr>
        <w:t>seconds.  It should be noted before the backlight is completely shut off it is dimmed at even time intervals that correspond to 90% (full on), 70%, and 30%.  The “CAL VERBOSE” parameter represents the audio feedback level the calculator is set for:</w:t>
      </w:r>
    </w:p>
    <w:p w:rsidR="0006519B" w:rsidRPr="0006519B" w:rsidRDefault="0006519B" w:rsidP="0006519B">
      <w:pPr>
        <w:pStyle w:val="ListParagraph"/>
        <w:numPr>
          <w:ilvl w:val="0"/>
          <w:numId w:val="11"/>
        </w:numPr>
        <w:jc w:val="both"/>
        <w:rPr>
          <w:rFonts w:cs="Arial"/>
        </w:rPr>
      </w:pPr>
      <w:r w:rsidRPr="0006519B">
        <w:rPr>
          <w:rFonts w:cs="Arial"/>
        </w:rPr>
        <w:t>No sound</w:t>
      </w:r>
    </w:p>
    <w:p w:rsidR="0006519B" w:rsidRPr="0006519B" w:rsidRDefault="0006519B" w:rsidP="0006519B">
      <w:pPr>
        <w:pStyle w:val="ListParagraph"/>
        <w:numPr>
          <w:ilvl w:val="0"/>
          <w:numId w:val="11"/>
        </w:numPr>
        <w:jc w:val="both"/>
        <w:rPr>
          <w:rFonts w:cs="Arial"/>
        </w:rPr>
      </w:pPr>
      <w:r w:rsidRPr="0006519B">
        <w:rPr>
          <w:rFonts w:cs="Arial"/>
        </w:rPr>
        <w:t>Core Sound: Key touch, Play audio</w:t>
      </w:r>
    </w:p>
    <w:p w:rsidR="0006519B" w:rsidRPr="0006519B" w:rsidRDefault="0006519B" w:rsidP="0006519B">
      <w:pPr>
        <w:pStyle w:val="ListParagraph"/>
        <w:numPr>
          <w:ilvl w:val="0"/>
          <w:numId w:val="11"/>
        </w:numPr>
        <w:jc w:val="both"/>
        <w:rPr>
          <w:rFonts w:cs="Arial"/>
        </w:rPr>
      </w:pPr>
      <w:r w:rsidRPr="0006519B">
        <w:rPr>
          <w:rFonts w:cs="Arial"/>
        </w:rPr>
        <w:t>Basic Help: Key touch, Play audio, Help with error conditions</w:t>
      </w:r>
    </w:p>
    <w:p w:rsidR="0006519B" w:rsidRPr="0006519B" w:rsidRDefault="0006519B" w:rsidP="0006519B">
      <w:pPr>
        <w:pStyle w:val="ListParagraph"/>
        <w:numPr>
          <w:ilvl w:val="0"/>
          <w:numId w:val="11"/>
        </w:numPr>
        <w:jc w:val="both"/>
        <w:rPr>
          <w:rFonts w:cs="Arial"/>
        </w:rPr>
      </w:pPr>
      <w:r w:rsidRPr="0006519B">
        <w:rPr>
          <w:rFonts w:cs="Arial"/>
        </w:rPr>
        <w:t>Full Interactive: Full audio capability</w:t>
      </w:r>
    </w:p>
    <w:p w:rsidR="0006519B" w:rsidRPr="0006519B" w:rsidRDefault="0006519B" w:rsidP="0006519B">
      <w:pPr>
        <w:jc w:val="both"/>
        <w:rPr>
          <w:rFonts w:cs="Arial"/>
        </w:rPr>
      </w:pPr>
      <w:r w:rsidRPr="0006519B">
        <w:rPr>
          <w:rFonts w:cs="Arial"/>
        </w:rPr>
        <w:t>The “TIME 2DREAM” parameter represents the time, after last key touch until the HC15C enters its power conservation mode (Deep Sleep).  The value can be set from 60 to 200 seconds in 10 second increments.</w:t>
      </w:r>
    </w:p>
    <w:p w:rsidR="0006519B" w:rsidRPr="0006519B" w:rsidRDefault="0006519B" w:rsidP="0006519B">
      <w:pPr>
        <w:jc w:val="both"/>
        <w:rPr>
          <w:rFonts w:cs="Arial"/>
        </w:rPr>
      </w:pPr>
    </w:p>
    <w:p w:rsidR="0006519B" w:rsidRPr="0006519B" w:rsidRDefault="0006519B" w:rsidP="00A172EB">
      <w:pPr>
        <w:pStyle w:val="Heading1"/>
      </w:pPr>
      <w:bookmarkStart w:id="21" w:name="_Toc333148251"/>
      <w:r w:rsidRPr="0006519B">
        <w:t>APP LINK MODE:</w:t>
      </w:r>
      <w:bookmarkEnd w:id="21"/>
    </w:p>
    <w:p w:rsidR="0006519B" w:rsidRPr="0006519B" w:rsidRDefault="00A172EB" w:rsidP="0006519B">
      <w:pPr>
        <w:jc w:val="both"/>
        <w:rPr>
          <w:rFonts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88" name="Picture 287" descr="ALINK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NK_KEY.jpg"/>
                    <pic:cNvPicPr/>
                  </pic:nvPicPr>
                  <pic:blipFill>
                    <a:blip r:embed="rId55" cstate="print"/>
                    <a:stretch>
                      <a:fillRect/>
                    </a:stretch>
                  </pic:blipFill>
                  <pic:spPr>
                    <a:xfrm>
                      <a:off x="0" y="0"/>
                      <a:ext cx="360000" cy="360000"/>
                    </a:xfrm>
                    <a:prstGeom prst="rect">
                      <a:avLst/>
                    </a:prstGeom>
                  </pic:spPr>
                </pic:pic>
              </a:graphicData>
            </a:graphic>
          </wp:inline>
        </w:drawing>
      </w:r>
    </w:p>
    <w:p w:rsidR="0006519B" w:rsidRPr="0006519B" w:rsidRDefault="0006519B" w:rsidP="00A172EB">
      <w:pPr>
        <w:jc w:val="both"/>
        <w:rPr>
          <w:rFonts w:cs="Arial"/>
        </w:rPr>
      </w:pPr>
      <w:r w:rsidRPr="0006519B">
        <w:rPr>
          <w:rFonts w:cs="Arial"/>
        </w:rPr>
        <w:t>The App Link Mode shows no unique display screen.  However when engaged the icon ↑↓ will be displayed.  The App Link connects the device (via its “USB” port {J3}) to the HC15C Windows Software Application</w:t>
      </w:r>
      <w:r w:rsidR="00A172EB">
        <w:rPr>
          <w:rFonts w:cs="Arial"/>
        </w:rPr>
        <w:t xml:space="preserve"> (Win App)</w:t>
      </w:r>
      <w:r w:rsidRPr="0006519B">
        <w:rPr>
          <w:rFonts w:cs="Arial"/>
        </w:rPr>
        <w:t>.  What the application (and the HC15C device) does is dependent on its mode of operation.  The App Link Mode is valid in only the CLOCK,</w:t>
      </w:r>
      <w:r w:rsidR="00A172EB">
        <w:rPr>
          <w:rFonts w:cs="Arial"/>
        </w:rPr>
        <w:t xml:space="preserve"> VOLT METER, and OHM METER modes;</w:t>
      </w:r>
      <w:r w:rsidRPr="0006519B">
        <w:rPr>
          <w:rFonts w:cs="Arial"/>
        </w:rPr>
        <w:t xml:space="preserve"> outside of these modes the key will not be active.  When Connected to the app: </w:t>
      </w:r>
    </w:p>
    <w:p w:rsidR="0006519B" w:rsidRPr="0006519B" w:rsidRDefault="0006519B" w:rsidP="0006519B">
      <w:pPr>
        <w:pStyle w:val="ListParagraph"/>
        <w:numPr>
          <w:ilvl w:val="0"/>
          <w:numId w:val="7"/>
        </w:numPr>
        <w:jc w:val="both"/>
        <w:rPr>
          <w:rFonts w:cs="Arial"/>
        </w:rPr>
      </w:pPr>
      <w:r w:rsidRPr="0006519B">
        <w:rPr>
          <w:rFonts w:cs="Arial"/>
        </w:rPr>
        <w:t>In Clock Mode the user can set the HC15C device clock to Windows System Time and date.</w:t>
      </w:r>
    </w:p>
    <w:p w:rsidR="0006519B" w:rsidRPr="0006519B" w:rsidRDefault="0006519B" w:rsidP="0006519B">
      <w:pPr>
        <w:pStyle w:val="ListParagraph"/>
        <w:numPr>
          <w:ilvl w:val="0"/>
          <w:numId w:val="7"/>
        </w:numPr>
        <w:jc w:val="both"/>
        <w:rPr>
          <w:rFonts w:cs="Arial"/>
        </w:rPr>
      </w:pPr>
      <w:r w:rsidRPr="0006519B">
        <w:rPr>
          <w:rFonts w:cs="Arial"/>
        </w:rPr>
        <w:lastRenderedPageBreak/>
        <w:t xml:space="preserve">In Volt Meter Mode the </w:t>
      </w:r>
      <w:r w:rsidR="00A172EB">
        <w:rPr>
          <w:rFonts w:cs="Arial"/>
        </w:rPr>
        <w:t>Win App Volt Meter T</w:t>
      </w:r>
      <w:r w:rsidRPr="0006519B">
        <w:rPr>
          <w:rFonts w:cs="Arial"/>
        </w:rPr>
        <w:t>ab will display a digital volt meter that reflects the measured voltage of the device.  The screen also displays the raw packet data that is transmitted by the device to the win app.</w:t>
      </w:r>
    </w:p>
    <w:p w:rsidR="0006519B" w:rsidRPr="0006519B" w:rsidRDefault="0006519B" w:rsidP="0006519B">
      <w:pPr>
        <w:pStyle w:val="ListParagraph"/>
        <w:numPr>
          <w:ilvl w:val="0"/>
          <w:numId w:val="7"/>
        </w:numPr>
        <w:jc w:val="both"/>
        <w:rPr>
          <w:rFonts w:cs="Arial"/>
        </w:rPr>
      </w:pPr>
      <w:r w:rsidRPr="0006519B">
        <w:rPr>
          <w:rFonts w:cs="Arial"/>
        </w:rPr>
        <w:t xml:space="preserve">In Ohm Meter Mode the </w:t>
      </w:r>
      <w:r w:rsidR="00A172EB">
        <w:rPr>
          <w:rFonts w:cs="Arial"/>
        </w:rPr>
        <w:t>Win App Ohm Meter T</w:t>
      </w:r>
      <w:r w:rsidRPr="0006519B">
        <w:rPr>
          <w:rFonts w:cs="Arial"/>
        </w:rPr>
        <w:t xml:space="preserve">ab </w:t>
      </w:r>
      <w:r w:rsidR="00A172EB">
        <w:rPr>
          <w:rFonts w:cs="Arial"/>
        </w:rPr>
        <w:t xml:space="preserve">will display an ohm meter that </w:t>
      </w:r>
      <w:r w:rsidRPr="0006519B">
        <w:rPr>
          <w:rFonts w:cs="Arial"/>
        </w:rPr>
        <w:t>reflects the measured voltage of the device.  The screen also displays the raw packet data that is transmitted by the device to the win app.</w:t>
      </w:r>
    </w:p>
    <w:p w:rsidR="0006519B" w:rsidRDefault="0006519B" w:rsidP="00A172EB">
      <w:pPr>
        <w:ind w:left="360"/>
        <w:jc w:val="both"/>
        <w:rPr>
          <w:rFonts w:cs="Arial"/>
        </w:rPr>
      </w:pPr>
      <w:r w:rsidRPr="0006519B">
        <w:rPr>
          <w:rFonts w:cs="Arial"/>
        </w:rPr>
        <w:t xml:space="preserve">To disconnect from the HC15 Windows Application press the EJECT key: </w:t>
      </w:r>
      <w:r w:rsidRPr="0006519B">
        <w:rPr>
          <w:rFonts w:cs="Arial"/>
          <w:noProof/>
        </w:rPr>
        <w:drawing>
          <wp:inline distT="0" distB="0" distL="0" distR="0">
            <wp:extent cx="360000" cy="360000"/>
            <wp:effectExtent l="19050" t="0" r="1950" b="0"/>
            <wp:docPr id="2"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Pr="0006519B">
        <w:rPr>
          <w:rFonts w:cs="Arial"/>
        </w:rPr>
        <w:t xml:space="preserve"> </w:t>
      </w:r>
      <w:proofErr w:type="gramStart"/>
      <w:r w:rsidRPr="0006519B">
        <w:rPr>
          <w:rFonts w:cs="Arial"/>
        </w:rPr>
        <w:t xml:space="preserve">+ </w:t>
      </w:r>
      <w:proofErr w:type="gramEnd"/>
      <w:r w:rsidRPr="0006519B">
        <w:rPr>
          <w:rFonts w:cs="Arial"/>
          <w:noProof/>
        </w:rPr>
        <w:drawing>
          <wp:inline distT="0" distB="0" distL="0" distR="0">
            <wp:extent cx="360000" cy="360000"/>
            <wp:effectExtent l="19050" t="0" r="1950" b="0"/>
            <wp:docPr id="1" name="Picture 287" descr="ALINK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NK_KEY.jpg"/>
                    <pic:cNvPicPr/>
                  </pic:nvPicPr>
                  <pic:blipFill>
                    <a:blip r:embed="rId55" cstate="print"/>
                    <a:stretch>
                      <a:fillRect/>
                    </a:stretch>
                  </pic:blipFill>
                  <pic:spPr>
                    <a:xfrm>
                      <a:off x="0" y="0"/>
                      <a:ext cx="360000" cy="360000"/>
                    </a:xfrm>
                    <a:prstGeom prst="rect">
                      <a:avLst/>
                    </a:prstGeom>
                  </pic:spPr>
                </pic:pic>
              </a:graphicData>
            </a:graphic>
          </wp:inline>
        </w:drawing>
      </w:r>
      <w:r w:rsidRPr="0006519B">
        <w:rPr>
          <w:rFonts w:cs="Arial"/>
        </w:rPr>
        <w:t>.  For additional information on the APP Link Mode users should consult the HC15C Windows Application Software</w:t>
      </w:r>
      <w:r w:rsidR="00A172EB">
        <w:rPr>
          <w:rFonts w:cs="Arial"/>
        </w:rPr>
        <w:t xml:space="preserve"> and the Software Description Document.</w:t>
      </w:r>
    </w:p>
    <w:p w:rsidR="00A172EB" w:rsidRPr="0006519B" w:rsidRDefault="00A172EB" w:rsidP="00A172EB">
      <w:pPr>
        <w:ind w:left="360"/>
        <w:jc w:val="both"/>
        <w:rPr>
          <w:rFonts w:cs="Arial"/>
        </w:rPr>
      </w:pPr>
    </w:p>
    <w:p w:rsidR="0006519B" w:rsidRPr="0006519B" w:rsidRDefault="0006519B" w:rsidP="00A172EB">
      <w:pPr>
        <w:pStyle w:val="Heading1"/>
      </w:pPr>
      <w:bookmarkStart w:id="22" w:name="_Toc333148252"/>
      <w:r w:rsidRPr="0006519B">
        <w:t>CLOCK MODE:</w:t>
      </w:r>
      <w:bookmarkEnd w:id="22"/>
    </w:p>
    <w:p w:rsidR="0006519B" w:rsidRDefault="00A172EB" w:rsidP="0006519B">
      <w:pPr>
        <w:jc w:val="both"/>
        <w:rPr>
          <w:rFonts w:eastAsia="Times New Roman"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86" name="Picture 285" descr="TIM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KEY.jpg"/>
                    <pic:cNvPicPr/>
                  </pic:nvPicPr>
                  <pic:blipFill>
                    <a:blip r:embed="rId56" cstate="print"/>
                    <a:stretch>
                      <a:fillRect/>
                    </a:stretch>
                  </pic:blipFill>
                  <pic:spPr>
                    <a:xfrm>
                      <a:off x="0" y="0"/>
                      <a:ext cx="360000" cy="360000"/>
                    </a:xfrm>
                    <a:prstGeom prst="rect">
                      <a:avLst/>
                    </a:prstGeom>
                  </pic:spPr>
                </pic:pic>
              </a:graphicData>
            </a:graphic>
          </wp:inline>
        </w:drawing>
      </w:r>
    </w:p>
    <w:p w:rsidR="00A172EB" w:rsidRPr="0006519B" w:rsidRDefault="00A172EB" w:rsidP="0006519B">
      <w:pPr>
        <w:jc w:val="both"/>
        <w:rPr>
          <w:rFonts w:cs="Arial"/>
        </w:rPr>
      </w:pPr>
      <w:r>
        <w:rPr>
          <w:rFonts w:eastAsia="Times New Roman"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TIME: 02:28:13 PM</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DATE: JUL 17, 2012</w:t>
            </w:r>
          </w:p>
          <w:p w:rsidR="0006519B" w:rsidRPr="0006519B" w:rsidRDefault="0006519B" w:rsidP="0006519B">
            <w:pPr>
              <w:jc w:val="both"/>
              <w:rPr>
                <w:rFonts w:ascii="5x8 LCD HD44780U A02" w:hAnsi="5x8 LCD HD44780U A02" w:cs="5x8 LCD HD44780U A02"/>
              </w:rPr>
            </w:pP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SWAT: 00:05:12:20</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A172EB" w:rsidRPr="0006519B" w:rsidTr="00B34A0A">
        <w:tc>
          <w:tcPr>
            <w:tcW w:w="9576" w:type="dxa"/>
            <w:gridSpan w:val="4"/>
            <w:shd w:val="pct15" w:color="auto" w:fill="auto"/>
          </w:tcPr>
          <w:p w:rsidR="00A172EB" w:rsidRPr="00A172EB" w:rsidRDefault="00A172EB" w:rsidP="0006519B">
            <w:pPr>
              <w:jc w:val="both"/>
              <w:rPr>
                <w:rFonts w:eastAsia="Times New Roman" w:cs="Arial"/>
                <w:b/>
              </w:rPr>
            </w:pPr>
            <w:r>
              <w:rPr>
                <w:rFonts w:eastAsia="Times New Roman" w:cs="Arial"/>
                <w:b/>
              </w:rPr>
              <w:t>CLOCK MODE NAVIGATION KEYS:</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 xml:space="preserve">CLOCK MODE NAVIGATION </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CLOCK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17"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CLOCK: Enable download of HC15C Win App clock set WITH APP LINK</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18" name="Picture 188" descr="6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EY.jpg"/>
                          <pic:cNvPicPr/>
                        </pic:nvPicPr>
                        <pic:blipFill>
                          <a:blip r:embed="rId1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CLOCK: Start / Continue stopwatch</w:t>
            </w:r>
          </w:p>
        </w:tc>
      </w:tr>
      <w:tr w:rsidR="00EF05D4" w:rsidRPr="0006519B" w:rsidTr="00EA3E5C">
        <w:tc>
          <w:tcPr>
            <w:tcW w:w="2394" w:type="dxa"/>
          </w:tcPr>
          <w:p w:rsidR="00EF05D4" w:rsidRPr="0006519B" w:rsidRDefault="00EF05D4"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89" name="Picture 186" descr="4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KEY.jpg"/>
                          <pic:cNvPicPr/>
                        </pic:nvPicPr>
                        <pic:blipFill>
                          <a:blip r:embed="rId1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EF05D4" w:rsidRPr="0006519B" w:rsidRDefault="00EF05D4" w:rsidP="0006519B">
            <w:pPr>
              <w:jc w:val="both"/>
              <w:rPr>
                <w:rFonts w:eastAsia="Times New Roman" w:cs="Arial"/>
                <w:sz w:val="16"/>
                <w:szCs w:val="16"/>
              </w:rPr>
            </w:pPr>
            <w:r w:rsidRPr="0006519B">
              <w:rPr>
                <w:rFonts w:eastAsia="Times New Roman" w:cs="Arial"/>
                <w:sz w:val="16"/>
                <w:szCs w:val="16"/>
              </w:rPr>
              <w:t>CLOCK: Reset stopwatch to 0</w:t>
            </w:r>
          </w:p>
        </w:tc>
        <w:tc>
          <w:tcPr>
            <w:tcW w:w="2394" w:type="dxa"/>
            <w:tcBorders>
              <w:left w:val="single" w:sz="18" w:space="0" w:color="auto"/>
            </w:tcBorders>
          </w:tcPr>
          <w:p w:rsidR="00EF05D4" w:rsidRPr="0006519B" w:rsidRDefault="00EF05D4" w:rsidP="00B34A0A">
            <w:pPr>
              <w:jc w:val="both"/>
              <w:rPr>
                <w:rFonts w:eastAsia="Times New Roman" w:cs="Arial"/>
              </w:rPr>
            </w:pPr>
            <w:r w:rsidRPr="0006519B">
              <w:rPr>
                <w:rFonts w:eastAsia="Times New Roman" w:cs="Arial"/>
                <w:noProof/>
              </w:rPr>
              <w:drawing>
                <wp:inline distT="0" distB="0" distL="0" distR="0">
                  <wp:extent cx="360000" cy="360000"/>
                  <wp:effectExtent l="19050" t="0" r="1950" b="0"/>
                  <wp:docPr id="190" name="Picture 287" descr="ALINK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NK_KEY.jpg"/>
                          <pic:cNvPicPr/>
                        </pic:nvPicPr>
                        <pic:blipFill>
                          <a:blip r:embed="rId55" cstate="print"/>
                          <a:stretch>
                            <a:fillRect/>
                          </a:stretch>
                        </pic:blipFill>
                        <pic:spPr>
                          <a:xfrm>
                            <a:off x="0" y="0"/>
                            <a:ext cx="360000" cy="360000"/>
                          </a:xfrm>
                          <a:prstGeom prst="rect">
                            <a:avLst/>
                          </a:prstGeom>
                        </pic:spPr>
                      </pic:pic>
                    </a:graphicData>
                  </a:graphic>
                </wp:inline>
              </w:drawing>
            </w:r>
          </w:p>
        </w:tc>
        <w:tc>
          <w:tcPr>
            <w:tcW w:w="2394" w:type="dxa"/>
          </w:tcPr>
          <w:p w:rsidR="00EF05D4" w:rsidRPr="0006519B" w:rsidRDefault="00EF05D4" w:rsidP="00B34A0A">
            <w:pPr>
              <w:jc w:val="both"/>
              <w:rPr>
                <w:rFonts w:eastAsia="Times New Roman" w:cs="Arial"/>
                <w:sz w:val="16"/>
                <w:szCs w:val="16"/>
              </w:rPr>
            </w:pPr>
            <w:r w:rsidRPr="0006519B">
              <w:rPr>
                <w:rFonts w:eastAsia="Times New Roman" w:cs="Arial"/>
                <w:sz w:val="16"/>
                <w:szCs w:val="16"/>
              </w:rPr>
              <w:t>HC15C WIN APP ENABLED WITH APP LINK</w:t>
            </w:r>
          </w:p>
        </w:tc>
      </w:tr>
      <w:tr w:rsidR="00EF05D4" w:rsidRPr="0006519B" w:rsidTr="00EA3E5C">
        <w:tc>
          <w:tcPr>
            <w:tcW w:w="2394" w:type="dxa"/>
          </w:tcPr>
          <w:p w:rsidR="00EF05D4" w:rsidRPr="0006519B" w:rsidRDefault="00EF05D4"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91" name="Picture 187" descr="5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EY.jpg"/>
                          <pic:cNvPicPr/>
                        </pic:nvPicPr>
                        <pic:blipFill>
                          <a:blip r:embed="rId17"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EF05D4" w:rsidRPr="0006519B" w:rsidRDefault="00EF05D4" w:rsidP="0006519B">
            <w:pPr>
              <w:jc w:val="both"/>
              <w:rPr>
                <w:rFonts w:eastAsia="Times New Roman" w:cs="Arial"/>
                <w:sz w:val="16"/>
                <w:szCs w:val="16"/>
              </w:rPr>
            </w:pPr>
            <w:r w:rsidRPr="0006519B">
              <w:rPr>
                <w:rFonts w:eastAsia="Times New Roman" w:cs="Arial"/>
                <w:sz w:val="16"/>
                <w:szCs w:val="16"/>
              </w:rPr>
              <w:t>CLOCK: Stop / Pause stopwatch</w:t>
            </w:r>
          </w:p>
        </w:tc>
        <w:tc>
          <w:tcPr>
            <w:tcW w:w="2394" w:type="dxa"/>
            <w:tcBorders>
              <w:left w:val="single" w:sz="18" w:space="0" w:color="auto"/>
            </w:tcBorders>
          </w:tcPr>
          <w:p w:rsidR="00EF05D4" w:rsidRPr="0006519B" w:rsidRDefault="00EF05D4" w:rsidP="0006519B">
            <w:pPr>
              <w:jc w:val="both"/>
              <w:rPr>
                <w:rFonts w:eastAsia="Times New Roman" w:cs="Arial"/>
              </w:rPr>
            </w:pPr>
          </w:p>
        </w:tc>
        <w:tc>
          <w:tcPr>
            <w:tcW w:w="2394" w:type="dxa"/>
          </w:tcPr>
          <w:p w:rsidR="00EF05D4" w:rsidRPr="0006519B" w:rsidRDefault="00EF05D4" w:rsidP="0006519B">
            <w:pPr>
              <w:jc w:val="both"/>
              <w:rPr>
                <w:rFonts w:eastAsia="Times New Roman" w:cs="Arial"/>
                <w:sz w:val="16"/>
                <w:szCs w:val="16"/>
              </w:rPr>
            </w:pPr>
          </w:p>
        </w:tc>
      </w:tr>
    </w:tbl>
    <w:p w:rsidR="0006519B" w:rsidRPr="0006519B" w:rsidRDefault="0006519B" w:rsidP="00A172EB">
      <w:pPr>
        <w:jc w:val="both"/>
        <w:rPr>
          <w:rFonts w:cs="Arial"/>
        </w:rPr>
      </w:pPr>
      <w:r w:rsidRPr="0006519B">
        <w:rPr>
          <w:rFonts w:cs="Arial"/>
        </w:rPr>
        <w:t>Clock mode displays the date and tim</w:t>
      </w:r>
      <w:r w:rsidR="00A172EB">
        <w:rPr>
          <w:rFonts w:cs="Arial"/>
        </w:rPr>
        <w:t>e of day.  There is also a stop</w:t>
      </w:r>
      <w:r w:rsidRPr="0006519B">
        <w:rPr>
          <w:rFonts w:cs="Arial"/>
        </w:rPr>
        <w:t>watch feature capable of time measurements to 10</w:t>
      </w:r>
      <w:r w:rsidRPr="0006519B">
        <w:rPr>
          <w:rFonts w:cs="Arial"/>
          <w:vertAlign w:val="superscript"/>
        </w:rPr>
        <w:t>th</w:t>
      </w:r>
      <w:r w:rsidRPr="0006519B">
        <w:rPr>
          <w:rFonts w:cs="Arial"/>
        </w:rPr>
        <w:t xml:space="preserve"> of a second interval.  The stop watch is controlled via the navi</w:t>
      </w:r>
      <w:r w:rsidR="00A172EB">
        <w:rPr>
          <w:rFonts w:cs="Arial"/>
        </w:rPr>
        <w:t>gation keys: Start, Stop / PAUSE</w:t>
      </w:r>
      <w:r w:rsidRPr="0006519B">
        <w:rPr>
          <w:rFonts w:cs="Arial"/>
        </w:rPr>
        <w:t xml:space="preserve">, Reset – self-described.  </w:t>
      </w:r>
    </w:p>
    <w:p w:rsidR="00A172EB" w:rsidRDefault="00A172EB" w:rsidP="00A172EB">
      <w:pPr>
        <w:jc w:val="both"/>
        <w:rPr>
          <w:rFonts w:cs="Arial"/>
        </w:rPr>
      </w:pPr>
    </w:p>
    <w:p w:rsidR="0006519B" w:rsidRPr="0006519B" w:rsidRDefault="0006519B" w:rsidP="00A172EB">
      <w:pPr>
        <w:jc w:val="both"/>
        <w:rPr>
          <w:rFonts w:cs="Arial"/>
        </w:rPr>
      </w:pPr>
      <w:r w:rsidRPr="0006519B">
        <w:rPr>
          <w:rFonts w:cs="Arial"/>
        </w:rPr>
        <w:t xml:space="preserve">Clock Mode uses the App Link option to set the device time and date.  To set the date and time, connect the “USB” port to the computer.  While in Clock Mode press the App Link key.  After the device connects to Windows (as a Virtual COMM port), from the Setup Tab of the Windows App Software connect to the device at the designated port.  Once connected you will note the Set Time button on the Win App is disabled.  Press the download Time navigation key on the </w:t>
      </w:r>
      <w:proofErr w:type="gramStart"/>
      <w:r w:rsidRPr="0006519B">
        <w:rPr>
          <w:rFonts w:cs="Arial"/>
        </w:rPr>
        <w:t>HC15C,</w:t>
      </w:r>
      <w:proofErr w:type="gramEnd"/>
      <w:r w:rsidRPr="0006519B">
        <w:rPr>
          <w:rFonts w:cs="Arial"/>
        </w:rPr>
        <w:t xml:space="preserve"> you will note the Set Time key on the Win app is now enabled.  Press the Set Time button and the Windows System Time and Date is loaded to the HC15C.</w:t>
      </w:r>
    </w:p>
    <w:p w:rsidR="0006519B" w:rsidRPr="0006519B" w:rsidRDefault="0006519B" w:rsidP="0006519B">
      <w:pPr>
        <w:jc w:val="both"/>
        <w:rPr>
          <w:rFonts w:cs="Arial"/>
        </w:rPr>
      </w:pPr>
    </w:p>
    <w:p w:rsidR="0006519B" w:rsidRPr="0006519B" w:rsidRDefault="0006519B" w:rsidP="00EF05D4">
      <w:pPr>
        <w:pStyle w:val="Heading1"/>
      </w:pPr>
      <w:bookmarkStart w:id="23" w:name="_Toc333148253"/>
      <w:r w:rsidRPr="0006519B">
        <w:lastRenderedPageBreak/>
        <w:t>ALARM MODE:</w:t>
      </w:r>
      <w:bookmarkEnd w:id="23"/>
    </w:p>
    <w:p w:rsidR="0006519B" w:rsidRDefault="00EF05D4" w:rsidP="0006519B">
      <w:pPr>
        <w:jc w:val="both"/>
        <w:rPr>
          <w:rFonts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89"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0006519B" w:rsidRPr="0006519B">
        <w:rPr>
          <w:rFonts w:cs="Arial"/>
        </w:rPr>
        <w:t xml:space="preserve"> + </w:t>
      </w:r>
      <w:r w:rsidR="0006519B" w:rsidRPr="0006519B">
        <w:rPr>
          <w:rFonts w:cs="Arial"/>
          <w:noProof/>
        </w:rPr>
        <w:drawing>
          <wp:inline distT="0" distB="0" distL="0" distR="0">
            <wp:extent cx="360000" cy="360000"/>
            <wp:effectExtent l="19050" t="0" r="1950" b="0"/>
            <wp:docPr id="290" name="Picture 285" descr="TIME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KEY.jpg"/>
                    <pic:cNvPicPr/>
                  </pic:nvPicPr>
                  <pic:blipFill>
                    <a:blip r:embed="rId56" cstate="print"/>
                    <a:stretch>
                      <a:fillRect/>
                    </a:stretch>
                  </pic:blipFill>
                  <pic:spPr>
                    <a:xfrm>
                      <a:off x="0" y="0"/>
                      <a:ext cx="360000" cy="360000"/>
                    </a:xfrm>
                    <a:prstGeom prst="rect">
                      <a:avLst/>
                    </a:prstGeom>
                  </pic:spPr>
                </pic:pic>
              </a:graphicData>
            </a:graphic>
          </wp:inline>
        </w:drawing>
      </w:r>
    </w:p>
    <w:p w:rsidR="00EF05D4" w:rsidRPr="0006519B" w:rsidRDefault="00EF05D4" w:rsidP="0006519B">
      <w:pPr>
        <w:jc w:val="both"/>
        <w:rPr>
          <w:rFonts w:cs="Arial"/>
        </w:rPr>
      </w:pPr>
      <w:r>
        <w:rPr>
          <w:rFonts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SET ALARM:</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DATE: JUL 17, 2012</w:t>
            </w:r>
          </w:p>
          <w:p w:rsidR="0006519B" w:rsidRPr="0006519B" w:rsidRDefault="0006519B" w:rsidP="0006519B">
            <w:pPr>
              <w:jc w:val="both"/>
              <w:rPr>
                <w:rFonts w:ascii="5x8 LCD HD44780U A02" w:hAnsi="5x8 LCD HD44780U A02" w:cs="5x8 LCD HD44780U A02"/>
              </w:rPr>
            </w:pP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ALARM: 12:05 AM</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EF05D4" w:rsidRPr="0006519B" w:rsidTr="00B34A0A">
        <w:tc>
          <w:tcPr>
            <w:tcW w:w="9576" w:type="dxa"/>
            <w:gridSpan w:val="4"/>
            <w:shd w:val="pct15" w:color="auto" w:fill="auto"/>
          </w:tcPr>
          <w:p w:rsidR="00EF05D4" w:rsidRPr="0006519B" w:rsidRDefault="00EF05D4" w:rsidP="0006519B">
            <w:pPr>
              <w:jc w:val="both"/>
              <w:rPr>
                <w:rFonts w:eastAsia="Times New Roman" w:cs="Arial"/>
                <w:b/>
              </w:rPr>
            </w:pPr>
            <w:r>
              <w:rPr>
                <w:rFonts w:eastAsia="Times New Roman" w:cs="Arial"/>
                <w:b/>
              </w:rPr>
              <w:t>ALARM MODE NAVIGATION KEYS:</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 xml:space="preserve">ALARM MODE NAVIGATION </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ALARM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22"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ALARM: Time parameter decrement</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23" name="Picture 189"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ALARM: Time parameter increment</w:t>
            </w:r>
          </w:p>
          <w:p w:rsidR="0006519B" w:rsidRPr="0006519B" w:rsidRDefault="0006519B" w:rsidP="0006519B">
            <w:pPr>
              <w:jc w:val="both"/>
              <w:rPr>
                <w:rFonts w:eastAsia="Times New Roman" w:cs="Arial"/>
              </w:rPr>
            </w:pP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24" name="Picture 186" descr="4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KEY.jpg"/>
                          <pic:cNvPicPr/>
                        </pic:nvPicPr>
                        <pic:blipFill>
                          <a:blip r:embed="rId1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ALARM: Move time set cursor left</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25" name="Picture 188" descr="6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EY.jpg"/>
                          <pic:cNvPicPr/>
                        </pic:nvPicPr>
                        <pic:blipFill>
                          <a:blip r:embed="rId18"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ALARM: Move time set cursor right</w:t>
            </w:r>
          </w:p>
        </w:tc>
      </w:tr>
      <w:tr w:rsidR="00EF05D4" w:rsidRPr="0006519B" w:rsidTr="00EA3E5C">
        <w:tc>
          <w:tcPr>
            <w:tcW w:w="2394" w:type="dxa"/>
          </w:tcPr>
          <w:p w:rsidR="00EF05D4" w:rsidRPr="0006519B" w:rsidRDefault="00EF05D4" w:rsidP="0006519B">
            <w:pPr>
              <w:jc w:val="both"/>
              <w:rPr>
                <w:rFonts w:eastAsia="Times New Roman" w:cs="Arial"/>
                <w:noProof/>
              </w:rPr>
            </w:pPr>
            <w:r w:rsidRPr="00EF05D4">
              <w:rPr>
                <w:rFonts w:eastAsia="Times New Roman" w:cs="Arial"/>
                <w:noProof/>
              </w:rPr>
              <w:drawing>
                <wp:inline distT="0" distB="0" distL="0" distR="0">
                  <wp:extent cx="360000" cy="827629"/>
                  <wp:effectExtent l="19050" t="0" r="1950" b="0"/>
                  <wp:docPr id="188" name="Picture 159" descr="EN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_KEY.jpg"/>
                          <pic:cNvPicPr/>
                        </pic:nvPicPr>
                        <pic:blipFill>
                          <a:blip r:embed="rId37" cstate="print"/>
                          <a:stretch>
                            <a:fillRect/>
                          </a:stretch>
                        </pic:blipFill>
                        <pic:spPr>
                          <a:xfrm>
                            <a:off x="0" y="0"/>
                            <a:ext cx="360000" cy="827629"/>
                          </a:xfrm>
                          <a:prstGeom prst="rect">
                            <a:avLst/>
                          </a:prstGeom>
                        </pic:spPr>
                      </pic:pic>
                    </a:graphicData>
                  </a:graphic>
                </wp:inline>
              </w:drawing>
            </w:r>
          </w:p>
        </w:tc>
        <w:tc>
          <w:tcPr>
            <w:tcW w:w="2394" w:type="dxa"/>
            <w:tcBorders>
              <w:right w:val="single" w:sz="18" w:space="0" w:color="auto"/>
            </w:tcBorders>
          </w:tcPr>
          <w:p w:rsidR="00EF05D4" w:rsidRPr="0006519B" w:rsidRDefault="00EF05D4" w:rsidP="0006519B">
            <w:pPr>
              <w:jc w:val="both"/>
              <w:rPr>
                <w:rFonts w:eastAsia="Times New Roman" w:cs="Arial"/>
                <w:sz w:val="16"/>
                <w:szCs w:val="16"/>
              </w:rPr>
            </w:pPr>
            <w:r>
              <w:rPr>
                <w:rFonts w:eastAsia="Times New Roman" w:cs="Arial"/>
                <w:sz w:val="16"/>
                <w:szCs w:val="16"/>
              </w:rPr>
              <w:t>ALARM: Set Alarm</w:t>
            </w:r>
          </w:p>
        </w:tc>
        <w:tc>
          <w:tcPr>
            <w:tcW w:w="2394" w:type="dxa"/>
            <w:tcBorders>
              <w:left w:val="single" w:sz="18" w:space="0" w:color="auto"/>
            </w:tcBorders>
          </w:tcPr>
          <w:p w:rsidR="00EF05D4" w:rsidRPr="0006519B" w:rsidRDefault="00EF05D4" w:rsidP="0006519B">
            <w:pPr>
              <w:jc w:val="both"/>
              <w:rPr>
                <w:rFonts w:eastAsia="Times New Roman" w:cs="Arial"/>
                <w:noProof/>
              </w:rPr>
            </w:pPr>
          </w:p>
        </w:tc>
        <w:tc>
          <w:tcPr>
            <w:tcW w:w="2394" w:type="dxa"/>
          </w:tcPr>
          <w:p w:rsidR="00EF05D4" w:rsidRPr="0006519B" w:rsidRDefault="00EF05D4" w:rsidP="0006519B">
            <w:pPr>
              <w:jc w:val="both"/>
              <w:rPr>
                <w:rFonts w:eastAsia="Times New Roman" w:cs="Arial"/>
                <w:sz w:val="16"/>
                <w:szCs w:val="16"/>
              </w:rPr>
            </w:pPr>
          </w:p>
        </w:tc>
      </w:tr>
    </w:tbl>
    <w:p w:rsidR="0006519B" w:rsidRPr="0006519B" w:rsidRDefault="0006519B" w:rsidP="00EF05D4">
      <w:pPr>
        <w:jc w:val="both"/>
        <w:rPr>
          <w:rFonts w:cs="Arial"/>
        </w:rPr>
      </w:pPr>
      <w:r w:rsidRPr="0006519B">
        <w:rPr>
          <w:rFonts w:cs="Arial"/>
        </w:rPr>
        <w:t>Use the forward and back navigation keys to select the hour, minute, and day / night settings.  The active time to be set is indicated by the blinking cursor.  To change the active time use the up and down navigation keys.  Once the desired alarm time has been established press the ENTER key to set the alarm.  The alarm is set when the bell icon is displayed.  To turn off the alarm press the Stop Navigation key.</w:t>
      </w:r>
    </w:p>
    <w:p w:rsidR="0006519B" w:rsidRPr="0006519B" w:rsidRDefault="0006519B" w:rsidP="0006519B">
      <w:pPr>
        <w:jc w:val="both"/>
        <w:rPr>
          <w:rFonts w:cs="Arial"/>
        </w:rPr>
      </w:pPr>
    </w:p>
    <w:p w:rsidR="0006519B" w:rsidRPr="0006519B" w:rsidRDefault="0006519B" w:rsidP="00EF05D4">
      <w:pPr>
        <w:pStyle w:val="Heading1"/>
      </w:pPr>
      <w:bookmarkStart w:id="24" w:name="_Toc333148254"/>
      <w:r w:rsidRPr="0006519B">
        <w:t>VOLT METER MODE:</w:t>
      </w:r>
      <w:bookmarkEnd w:id="24"/>
    </w:p>
    <w:p w:rsidR="0006519B" w:rsidRDefault="00EF05D4" w:rsidP="0006519B">
      <w:pPr>
        <w:jc w:val="both"/>
        <w:rPr>
          <w:rFonts w:eastAsia="Times New Roman"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93" name="Picture 292" descr="ME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ER_KEY.jpg"/>
                    <pic:cNvPicPr/>
                  </pic:nvPicPr>
                  <pic:blipFill>
                    <a:blip r:embed="rId57" cstate="print"/>
                    <a:stretch>
                      <a:fillRect/>
                    </a:stretch>
                  </pic:blipFill>
                  <pic:spPr>
                    <a:xfrm>
                      <a:off x="0" y="0"/>
                      <a:ext cx="360000" cy="360000"/>
                    </a:xfrm>
                    <a:prstGeom prst="rect">
                      <a:avLst/>
                    </a:prstGeom>
                  </pic:spPr>
                </pic:pic>
              </a:graphicData>
            </a:graphic>
          </wp:inline>
        </w:drawing>
      </w:r>
    </w:p>
    <w:p w:rsidR="00EF05D4" w:rsidRPr="0006519B" w:rsidRDefault="00EF05D4" w:rsidP="0006519B">
      <w:pPr>
        <w:jc w:val="both"/>
        <w:rPr>
          <w:rFonts w:cs="Arial"/>
        </w:rPr>
      </w:pPr>
      <w:r>
        <w:rPr>
          <w:rFonts w:eastAsia="Times New Roman"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VMAX: 1.996</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RANGE 00-10V</w:t>
            </w:r>
          </w:p>
          <w:p w:rsidR="0006519B" w:rsidRPr="0006519B" w:rsidRDefault="0006519B" w:rsidP="0006519B">
            <w:pPr>
              <w:jc w:val="both"/>
              <w:rPr>
                <w:rFonts w:ascii="5x8 LCD HD44780U A02" w:hAnsi="5x8 LCD HD44780U A02" w:cs="5x8 LCD HD44780U A02"/>
              </w:rPr>
            </w:pP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w:t>
            </w:r>
            <w:r w:rsidR="005F0D57">
              <w:rPr>
                <w:rFonts w:ascii="5x8 LCD HD44780U A02" w:hAnsi="5x8 LCD HD44780U A02" w:cs="5x8 LCD HD44780U A02"/>
              </w:rPr>
              <w:t xml:space="preserve">  </w:t>
            </w:r>
            <w:r w:rsidRPr="0006519B">
              <w:rPr>
                <w:rFonts w:ascii="5x8 LCD HD44780U A02" w:hAnsi="5x8 LCD HD44780U A02" w:cs="5x8 LCD HD44780U A02"/>
              </w:rPr>
              <w:t>1.995V</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EF05D4" w:rsidRPr="0006519B" w:rsidTr="00B34A0A">
        <w:tc>
          <w:tcPr>
            <w:tcW w:w="9576" w:type="dxa"/>
            <w:gridSpan w:val="4"/>
            <w:shd w:val="pct15" w:color="auto" w:fill="auto"/>
          </w:tcPr>
          <w:p w:rsidR="00EF05D4" w:rsidRPr="0006519B" w:rsidRDefault="00EF05D4" w:rsidP="0006519B">
            <w:pPr>
              <w:jc w:val="both"/>
              <w:rPr>
                <w:rFonts w:eastAsia="Times New Roman" w:cs="Arial"/>
                <w:b/>
              </w:rPr>
            </w:pPr>
            <w:r>
              <w:rPr>
                <w:rFonts w:eastAsia="Times New Roman" w:cs="Arial"/>
                <w:b/>
              </w:rPr>
              <w:t>VOLT METER MODE NAVIGATION KEYS:</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VOLT METER MODE NAVIGATION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VOLT METER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29" name="Picture 186" descr="4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KEY.jpg"/>
                          <pic:cNvPicPr/>
                        </pic:nvPicPr>
                        <pic:blipFill>
                          <a:blip r:embed="rId16"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ALARM: Move time set cursor left</w:t>
            </w:r>
          </w:p>
          <w:p w:rsidR="0006519B" w:rsidRPr="0006519B" w:rsidRDefault="0006519B" w:rsidP="0006519B">
            <w:pPr>
              <w:jc w:val="both"/>
              <w:rPr>
                <w:rFonts w:eastAsia="Times New Roman" w:cs="Arial"/>
                <w:sz w:val="16"/>
                <w:szCs w:val="16"/>
              </w:rPr>
            </w:pPr>
            <w:r w:rsidRPr="0006519B">
              <w:rPr>
                <w:rFonts w:eastAsia="Times New Roman" w:cs="Arial"/>
                <w:sz w:val="16"/>
                <w:szCs w:val="16"/>
              </w:rPr>
              <w:t>CLOCK: Reset stopwatch to 0</w:t>
            </w:r>
          </w:p>
          <w:p w:rsidR="0006519B" w:rsidRPr="0006519B" w:rsidRDefault="0006519B" w:rsidP="0006519B">
            <w:pPr>
              <w:jc w:val="both"/>
              <w:rPr>
                <w:rFonts w:eastAsia="Times New Roman" w:cs="Arial"/>
                <w:sz w:val="16"/>
                <w:szCs w:val="16"/>
              </w:rPr>
            </w:pPr>
            <w:r w:rsidRPr="0006519B">
              <w:rPr>
                <w:rFonts w:eastAsia="Times New Roman" w:cs="Arial"/>
                <w:sz w:val="16"/>
                <w:szCs w:val="16"/>
              </w:rPr>
              <w:t>VOLT METER: Reset max volt read</w:t>
            </w:r>
          </w:p>
          <w:p w:rsidR="0006519B" w:rsidRPr="0006519B" w:rsidRDefault="0006519B" w:rsidP="0006519B">
            <w:pPr>
              <w:jc w:val="both"/>
              <w:rPr>
                <w:rFonts w:eastAsia="Times New Roman" w:cs="Arial"/>
              </w:rPr>
            </w:pP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32" name="Picture 287" descr="ALINK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NK_KEY.jpg"/>
                          <pic:cNvPicPr/>
                        </pic:nvPicPr>
                        <pic:blipFill>
                          <a:blip r:embed="rId55"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HC15C WIN APP ENABLED WITH APP LINK</w:t>
            </w:r>
          </w:p>
        </w:tc>
      </w:tr>
    </w:tbl>
    <w:p w:rsidR="0006519B" w:rsidRPr="0006519B" w:rsidRDefault="0006519B" w:rsidP="00EF05D4">
      <w:pPr>
        <w:jc w:val="both"/>
        <w:rPr>
          <w:rFonts w:cs="Arial"/>
        </w:rPr>
      </w:pPr>
      <w:r w:rsidRPr="0006519B">
        <w:rPr>
          <w:rFonts w:cs="Arial"/>
        </w:rPr>
        <w:lastRenderedPageBreak/>
        <w:t xml:space="preserve">Volt Meter Mode allows the device to measure voltage by way of the METER </w:t>
      </w:r>
      <w:r w:rsidR="00EF05D4">
        <w:rPr>
          <w:rFonts w:cs="Arial"/>
        </w:rPr>
        <w:t xml:space="preserve">(J5) </w:t>
      </w:r>
      <w:r w:rsidRPr="0006519B">
        <w:rPr>
          <w:rFonts w:cs="Arial"/>
        </w:rPr>
        <w:t xml:space="preserve">connection. </w:t>
      </w:r>
      <w:r w:rsidR="00253A69">
        <w:rPr>
          <w:rFonts w:cs="Arial"/>
        </w:rPr>
        <w:t xml:space="preserve"> The voltmeter is: a three stage</w:t>
      </w:r>
      <w:r w:rsidRPr="0006519B">
        <w:rPr>
          <w:rFonts w:cs="Arial"/>
        </w:rPr>
        <w:t xml:space="preserve"> auto ranging meter, with resettable</w:t>
      </w:r>
      <w:r w:rsidR="00EF05D4">
        <w:rPr>
          <w:rFonts w:cs="Arial"/>
        </w:rPr>
        <w:t xml:space="preserve"> maximum value detection.  The</w:t>
      </w:r>
      <w:r w:rsidRPr="0006519B">
        <w:rPr>
          <w:rFonts w:cs="Arial"/>
        </w:rPr>
        <w:t xml:space="preserve"> stated accuracy of measure is 0.5% across all ranges.  The range of measurement is from 0-10V, 10-20V, and 20-29.90V.  The </w:t>
      </w:r>
      <w:proofErr w:type="spellStart"/>
      <w:r w:rsidRPr="0006519B">
        <w:rPr>
          <w:rFonts w:cs="Arial"/>
        </w:rPr>
        <w:t>Vmax</w:t>
      </w:r>
      <w:proofErr w:type="spellEnd"/>
      <w:r w:rsidRPr="0006519B">
        <w:rPr>
          <w:rFonts w:cs="Arial"/>
        </w:rPr>
        <w:t xml:space="preserve"> value is the maximum va</w:t>
      </w:r>
      <w:r w:rsidR="00EF05D4">
        <w:rPr>
          <w:rFonts w:cs="Arial"/>
        </w:rPr>
        <w:t>lue the meter has read since it</w:t>
      </w:r>
      <w:r w:rsidRPr="0006519B">
        <w:rPr>
          <w:rFonts w:cs="Arial"/>
        </w:rPr>
        <w:t xml:space="preserve">s last </w:t>
      </w:r>
      <w:proofErr w:type="spellStart"/>
      <w:r w:rsidRPr="0006519B">
        <w:rPr>
          <w:rFonts w:cs="Arial"/>
        </w:rPr>
        <w:t>Vmax</w:t>
      </w:r>
      <w:proofErr w:type="spellEnd"/>
      <w:r w:rsidRPr="0006519B">
        <w:rPr>
          <w:rFonts w:cs="Arial"/>
        </w:rPr>
        <w:t xml:space="preserve"> reset.  To reset this value press the reset key.  The meter measures only positive polarity signals.  For additional specifics concerning the meter’s specifications consult the Technical Specification section of this document.  </w:t>
      </w:r>
    </w:p>
    <w:p w:rsidR="00EF05D4" w:rsidRDefault="00EF05D4" w:rsidP="00EF05D4">
      <w:pPr>
        <w:jc w:val="both"/>
        <w:rPr>
          <w:rFonts w:cs="Arial"/>
        </w:rPr>
      </w:pPr>
    </w:p>
    <w:p w:rsidR="0006519B" w:rsidRPr="0006519B" w:rsidRDefault="0006519B" w:rsidP="00EF05D4">
      <w:pPr>
        <w:jc w:val="both"/>
        <w:rPr>
          <w:rFonts w:cs="Arial"/>
        </w:rPr>
      </w:pPr>
      <w:r w:rsidRPr="0006519B">
        <w:rPr>
          <w:rFonts w:cs="Arial"/>
        </w:rPr>
        <w:t xml:space="preserve">The Volt Meter also supports the App Link Mode.  Pressing the App Link Key while in Volt Meter Mode will cause the meter to transmit the meter’s measurements to the </w:t>
      </w:r>
      <w:r w:rsidR="00EF05D4">
        <w:rPr>
          <w:rFonts w:cs="Arial"/>
        </w:rPr>
        <w:t>W</w:t>
      </w:r>
      <w:r w:rsidRPr="0006519B">
        <w:rPr>
          <w:rFonts w:cs="Arial"/>
        </w:rPr>
        <w:t xml:space="preserve">in </w:t>
      </w:r>
      <w:r w:rsidR="00EF05D4">
        <w:rPr>
          <w:rFonts w:cs="Arial"/>
        </w:rPr>
        <w:t>A</w:t>
      </w:r>
      <w:r w:rsidRPr="0006519B">
        <w:rPr>
          <w:rFonts w:cs="Arial"/>
        </w:rPr>
        <w:t xml:space="preserve">pp.  The HC15C Windows Application Volt Meter </w:t>
      </w:r>
      <w:r w:rsidR="00AD1397">
        <w:rPr>
          <w:rFonts w:cs="Arial"/>
        </w:rPr>
        <w:t>T</w:t>
      </w:r>
      <w:r w:rsidRPr="0006519B">
        <w:rPr>
          <w:rFonts w:cs="Arial"/>
        </w:rPr>
        <w:t xml:space="preserve">ab will display a digital volt meter that reflects the measured voltage of the device.  The screen also displays the raw packet data that is transmitted by the device to the </w:t>
      </w:r>
      <w:r w:rsidR="00EF05D4">
        <w:rPr>
          <w:rFonts w:cs="Arial"/>
        </w:rPr>
        <w:t>W</w:t>
      </w:r>
      <w:r w:rsidRPr="0006519B">
        <w:rPr>
          <w:rFonts w:cs="Arial"/>
        </w:rPr>
        <w:t xml:space="preserve">in </w:t>
      </w:r>
      <w:r w:rsidR="00EF05D4">
        <w:rPr>
          <w:rFonts w:cs="Arial"/>
        </w:rPr>
        <w:t>A</w:t>
      </w:r>
      <w:r w:rsidRPr="0006519B">
        <w:rPr>
          <w:rFonts w:cs="Arial"/>
        </w:rPr>
        <w:t>pp.  Users should consult the HC15C Windows Application documentation for additional information.</w:t>
      </w:r>
    </w:p>
    <w:p w:rsidR="0006519B" w:rsidRPr="0006519B" w:rsidRDefault="0006519B" w:rsidP="0006519B">
      <w:pPr>
        <w:jc w:val="both"/>
        <w:rPr>
          <w:rFonts w:cs="Arial"/>
        </w:rPr>
      </w:pPr>
    </w:p>
    <w:p w:rsidR="0006519B" w:rsidRPr="0006519B" w:rsidRDefault="0006519B" w:rsidP="00EF05D4">
      <w:pPr>
        <w:pStyle w:val="Heading1"/>
      </w:pPr>
      <w:bookmarkStart w:id="25" w:name="_Toc333148255"/>
      <w:r w:rsidRPr="0006519B">
        <w:t>OHM METER MODE:</w:t>
      </w:r>
      <w:bookmarkEnd w:id="25"/>
    </w:p>
    <w:p w:rsidR="0006519B" w:rsidRDefault="00EF05D4" w:rsidP="0006519B">
      <w:pPr>
        <w:jc w:val="both"/>
        <w:rPr>
          <w:rFonts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301"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0006519B" w:rsidRPr="0006519B">
        <w:rPr>
          <w:rFonts w:cs="Arial"/>
        </w:rPr>
        <w:t xml:space="preserve"> + </w:t>
      </w:r>
      <w:r w:rsidR="0006519B" w:rsidRPr="0006519B">
        <w:rPr>
          <w:rFonts w:cs="Arial"/>
          <w:noProof/>
        </w:rPr>
        <w:drawing>
          <wp:inline distT="0" distB="0" distL="0" distR="0">
            <wp:extent cx="360000" cy="360000"/>
            <wp:effectExtent l="19050" t="0" r="1950" b="0"/>
            <wp:docPr id="302" name="Picture 292" descr="ME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ER_KEY.jpg"/>
                    <pic:cNvPicPr/>
                  </pic:nvPicPr>
                  <pic:blipFill>
                    <a:blip r:embed="rId57" cstate="print"/>
                    <a:stretch>
                      <a:fillRect/>
                    </a:stretch>
                  </pic:blipFill>
                  <pic:spPr>
                    <a:xfrm>
                      <a:off x="0" y="0"/>
                      <a:ext cx="360000" cy="360000"/>
                    </a:xfrm>
                    <a:prstGeom prst="rect">
                      <a:avLst/>
                    </a:prstGeom>
                  </pic:spPr>
                </pic:pic>
              </a:graphicData>
            </a:graphic>
          </wp:inline>
        </w:drawing>
      </w:r>
    </w:p>
    <w:p w:rsidR="00EF05D4" w:rsidRPr="0006519B" w:rsidRDefault="00EF05D4" w:rsidP="0006519B">
      <w:pPr>
        <w:jc w:val="both"/>
        <w:rPr>
          <w:rFonts w:cs="Arial"/>
        </w:rPr>
      </w:pPr>
      <w:r>
        <w:rPr>
          <w:rFonts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SET LIMIT: 25 OHMS</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RX: 34</w:t>
            </w:r>
          </w:p>
          <w:p w:rsidR="0006519B" w:rsidRPr="0006519B" w:rsidRDefault="0006519B" w:rsidP="0006519B">
            <w:pPr>
              <w:jc w:val="both"/>
              <w:rPr>
                <w:rFonts w:ascii="5x8 LCD HD44780U A02" w:hAnsi="5x8 LCD HD44780U A02" w:cs="5x8 LCD HD44780U A02"/>
              </w:rPr>
            </w:pP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w:t>
            </w:r>
            <w:r w:rsidR="005F0D57">
              <w:rPr>
                <w:rFonts w:ascii="5x8 LCD HD44780U A02" w:hAnsi="5x8 LCD HD44780U A02" w:cs="5x8 LCD HD44780U A02"/>
              </w:rPr>
              <w:t xml:space="preserve"> </w:t>
            </w:r>
            <w:r w:rsidRPr="0006519B">
              <w:rPr>
                <w:rFonts w:ascii="5x8 LCD HD44780U A02" w:hAnsi="5x8 LCD HD44780U A02" w:cs="5x8 LCD HD44780U A02"/>
              </w:rPr>
              <w:t>**OPEN**</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EF05D4" w:rsidRPr="0006519B" w:rsidTr="00B34A0A">
        <w:tc>
          <w:tcPr>
            <w:tcW w:w="9576" w:type="dxa"/>
            <w:gridSpan w:val="4"/>
            <w:shd w:val="pct15" w:color="auto" w:fill="auto"/>
          </w:tcPr>
          <w:p w:rsidR="00EF05D4" w:rsidRPr="0006519B" w:rsidRDefault="00EF05D4" w:rsidP="0006519B">
            <w:pPr>
              <w:jc w:val="both"/>
              <w:rPr>
                <w:rFonts w:eastAsia="Times New Roman" w:cs="Arial"/>
                <w:b/>
              </w:rPr>
            </w:pPr>
            <w:r>
              <w:rPr>
                <w:rFonts w:eastAsia="Times New Roman" w:cs="Arial"/>
                <w:b/>
              </w:rPr>
              <w:t>OHM METER MODE NAVIGATION KEYS:</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OHM METER MODE NAVIGATION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OHM METER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33"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OHM METER: Continuity resistance decrement</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34" name="Picture 189"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OHM METER: Continuity resistance increment</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38" name="Picture 287" descr="ALINK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NK_KEY.jpg"/>
                          <pic:cNvPicPr/>
                        </pic:nvPicPr>
                        <pic:blipFill>
                          <a:blip r:embed="rId55"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HC15C WIN APP ENABLED WITH APP LINK</w:t>
            </w:r>
          </w:p>
        </w:tc>
        <w:tc>
          <w:tcPr>
            <w:tcW w:w="2394" w:type="dxa"/>
            <w:tcBorders>
              <w:left w:val="single" w:sz="18" w:space="0" w:color="auto"/>
            </w:tcBorders>
          </w:tcPr>
          <w:p w:rsidR="0006519B" w:rsidRPr="0006519B" w:rsidRDefault="0006519B" w:rsidP="0006519B">
            <w:pPr>
              <w:jc w:val="both"/>
              <w:rPr>
                <w:rFonts w:eastAsia="Times New Roman" w:cs="Arial"/>
              </w:rPr>
            </w:pPr>
          </w:p>
        </w:tc>
        <w:tc>
          <w:tcPr>
            <w:tcW w:w="2394" w:type="dxa"/>
          </w:tcPr>
          <w:p w:rsidR="0006519B" w:rsidRPr="0006519B" w:rsidRDefault="0006519B" w:rsidP="0006519B">
            <w:pPr>
              <w:jc w:val="both"/>
              <w:rPr>
                <w:rFonts w:eastAsia="Times New Roman" w:cs="Arial"/>
                <w:sz w:val="16"/>
                <w:szCs w:val="16"/>
              </w:rPr>
            </w:pPr>
          </w:p>
        </w:tc>
      </w:tr>
    </w:tbl>
    <w:p w:rsidR="0006519B" w:rsidRPr="0006519B" w:rsidRDefault="0006519B" w:rsidP="00EF05D4">
      <w:pPr>
        <w:jc w:val="both"/>
        <w:rPr>
          <w:rFonts w:cs="Arial"/>
        </w:rPr>
      </w:pPr>
      <w:r w:rsidRPr="0006519B">
        <w:rPr>
          <w:rFonts w:cs="Arial"/>
        </w:rPr>
        <w:t xml:space="preserve">Ohm Meter Mode allows the device to measure </w:t>
      </w:r>
      <w:r w:rsidR="00EF05D4">
        <w:rPr>
          <w:rFonts w:cs="Arial"/>
        </w:rPr>
        <w:t>dry resistance</w:t>
      </w:r>
      <w:r w:rsidRPr="0006519B">
        <w:rPr>
          <w:rFonts w:cs="Arial"/>
        </w:rPr>
        <w:t xml:space="preserve"> by way of the METER connection</w:t>
      </w:r>
      <w:r w:rsidR="00EF05D4">
        <w:rPr>
          <w:rFonts w:cs="Arial"/>
        </w:rPr>
        <w:t xml:space="preserve"> (J5)</w:t>
      </w:r>
      <w:r w:rsidRPr="0006519B">
        <w:rPr>
          <w:rFonts w:cs="Arial"/>
        </w:rPr>
        <w:t xml:space="preserve">.  The ohm meter is: a continuity meter with a settable resistance value for continuity.  The settable resistance value can </w:t>
      </w:r>
      <w:r w:rsidR="00EF05D4">
        <w:rPr>
          <w:rFonts w:cs="Arial"/>
        </w:rPr>
        <w:t>be changed in increments of 25</w:t>
      </w:r>
      <w:r w:rsidR="00EF05D4">
        <w:rPr>
          <w:rFonts w:ascii="Symbol" w:hAnsi="Symbol" w:cs="Arial"/>
        </w:rPr>
        <w:t></w:t>
      </w:r>
      <w:r w:rsidR="00EF05D4">
        <w:rPr>
          <w:rFonts w:cs="Arial"/>
        </w:rPr>
        <w:t xml:space="preserve"> from 25-1000</w:t>
      </w:r>
      <w:r w:rsidR="00EF05D4">
        <w:rPr>
          <w:rFonts w:ascii="Symbol" w:hAnsi="Symbol" w:cs="Arial"/>
        </w:rPr>
        <w:t></w:t>
      </w:r>
      <w:r w:rsidRPr="0006519B">
        <w:rPr>
          <w:rFonts w:cs="Arial"/>
        </w:rPr>
        <w:t xml:space="preserve"> by use of the increment and decrement keys.  The s</w:t>
      </w:r>
      <w:r w:rsidR="00C772CE">
        <w:rPr>
          <w:rFonts w:cs="Arial"/>
        </w:rPr>
        <w:t>tated accuracy of measure is 1</w:t>
      </w:r>
      <w:r w:rsidRPr="0006519B">
        <w:rPr>
          <w:rFonts w:cs="Arial"/>
        </w:rPr>
        <w:t>%.  The ra</w:t>
      </w:r>
      <w:r w:rsidR="00EF05D4">
        <w:rPr>
          <w:rFonts w:cs="Arial"/>
        </w:rPr>
        <w:t>nge of measurement is from 0-5K</w:t>
      </w:r>
      <w:r w:rsidR="00EF05D4">
        <w:rPr>
          <w:rFonts w:ascii="Symbol" w:hAnsi="Symbol" w:cs="Arial"/>
        </w:rPr>
        <w:t></w:t>
      </w:r>
      <w:r w:rsidRPr="0006519B">
        <w:rPr>
          <w:rFonts w:cs="Arial"/>
        </w:rPr>
        <w:t xml:space="preserve"> for real, dry resistance measurements.  For additional specifics concerning the meter’s specifications consult the Technical Specification section of this document.  </w:t>
      </w:r>
    </w:p>
    <w:p w:rsidR="00EF05D4" w:rsidRDefault="00EF05D4" w:rsidP="00EF05D4">
      <w:pPr>
        <w:jc w:val="both"/>
        <w:rPr>
          <w:rFonts w:cs="Arial"/>
        </w:rPr>
      </w:pPr>
    </w:p>
    <w:p w:rsidR="0006519B" w:rsidRPr="0006519B" w:rsidRDefault="0006519B" w:rsidP="00EF05D4">
      <w:pPr>
        <w:jc w:val="both"/>
        <w:rPr>
          <w:rFonts w:cs="Arial"/>
        </w:rPr>
      </w:pPr>
      <w:r w:rsidRPr="0006519B">
        <w:rPr>
          <w:rFonts w:cs="Arial"/>
        </w:rPr>
        <w:t xml:space="preserve">The Ohm Meter also supports the App Link Mode.  Pressing the App Link Key while in Ohm Meter Mode will cause the meter to transmit the meter’s measurements to the </w:t>
      </w:r>
      <w:r w:rsidR="00AD1397">
        <w:rPr>
          <w:rFonts w:cs="Arial"/>
        </w:rPr>
        <w:t>Win A</w:t>
      </w:r>
      <w:r w:rsidRPr="0006519B">
        <w:rPr>
          <w:rFonts w:cs="Arial"/>
        </w:rPr>
        <w:t xml:space="preserve">pp.  The HC15C Windows Application Ohm Meter </w:t>
      </w:r>
      <w:r w:rsidR="00AD1397">
        <w:rPr>
          <w:rFonts w:cs="Arial"/>
        </w:rPr>
        <w:t>T</w:t>
      </w:r>
      <w:r w:rsidRPr="0006519B">
        <w:rPr>
          <w:rFonts w:cs="Arial"/>
        </w:rPr>
        <w:t xml:space="preserve">ab will display a digital Ohm meter that reflects the measured resistance of the device and the presence of a direct short circuit.  The screen also </w:t>
      </w:r>
      <w:r w:rsidRPr="0006519B">
        <w:rPr>
          <w:rFonts w:cs="Arial"/>
        </w:rPr>
        <w:lastRenderedPageBreak/>
        <w:t xml:space="preserve">displays the raw packet data that is transmitted by the device to the </w:t>
      </w:r>
      <w:r w:rsidR="00AD1397">
        <w:rPr>
          <w:rFonts w:cs="Arial"/>
        </w:rPr>
        <w:t>Win A</w:t>
      </w:r>
      <w:r w:rsidRPr="0006519B">
        <w:rPr>
          <w:rFonts w:cs="Arial"/>
        </w:rPr>
        <w:t>pp.  Users should consult the HC15C Windows Application documentation for additional information.</w:t>
      </w:r>
    </w:p>
    <w:p w:rsidR="0006519B" w:rsidRPr="0006519B" w:rsidRDefault="0006519B" w:rsidP="0006519B">
      <w:pPr>
        <w:jc w:val="both"/>
        <w:rPr>
          <w:rFonts w:cs="Arial"/>
        </w:rPr>
      </w:pPr>
    </w:p>
    <w:p w:rsidR="0006519B" w:rsidRPr="0006519B" w:rsidRDefault="0006519B" w:rsidP="00AD1397">
      <w:pPr>
        <w:pStyle w:val="Heading1"/>
      </w:pPr>
      <w:bookmarkStart w:id="26" w:name="_Toc333148256"/>
      <w:r w:rsidRPr="0006519B">
        <w:t>MUSIC:</w:t>
      </w:r>
      <w:bookmarkEnd w:id="26"/>
    </w:p>
    <w:p w:rsidR="0006519B" w:rsidRDefault="00AD1397" w:rsidP="0006519B">
      <w:pPr>
        <w:jc w:val="both"/>
        <w:rPr>
          <w:rFonts w:eastAsia="Times New Roman"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3" name="Picture 297" descr="MUSIC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C_KEY.jpg"/>
                    <pic:cNvPicPr/>
                  </pic:nvPicPr>
                  <pic:blipFill>
                    <a:blip r:embed="rId58" cstate="print"/>
                    <a:stretch>
                      <a:fillRect/>
                    </a:stretch>
                  </pic:blipFill>
                  <pic:spPr>
                    <a:xfrm>
                      <a:off x="0" y="0"/>
                      <a:ext cx="360000" cy="360000"/>
                    </a:xfrm>
                    <a:prstGeom prst="rect">
                      <a:avLst/>
                    </a:prstGeom>
                  </pic:spPr>
                </pic:pic>
              </a:graphicData>
            </a:graphic>
          </wp:inline>
        </w:drawing>
      </w:r>
    </w:p>
    <w:p w:rsidR="00AD1397" w:rsidRPr="0006519B" w:rsidRDefault="00AD1397" w:rsidP="0006519B">
      <w:pPr>
        <w:jc w:val="both"/>
        <w:rPr>
          <w:rFonts w:cs="Arial"/>
        </w:rPr>
      </w:pPr>
      <w:r>
        <w:rPr>
          <w:rFonts w:eastAsia="Times New Roman"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rPr>
                <w:rFonts w:ascii="5x8 LCD HD44780U A02" w:hAnsi="5x8 LCD HD44780U A02" w:cs="5x8 LCD HD44780U A02"/>
              </w:rPr>
            </w:pPr>
            <w:r w:rsidRPr="0006519B">
              <w:rPr>
                <w:rFonts w:ascii="5x8 LCD HD44780U A02" w:hAnsi="5x8 LCD HD44780U A02" w:cs="5x8 LCD HD44780U A02"/>
              </w:rPr>
              <w:t>MUSIC LISTING:</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We are the world</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*Billy Jean</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Jazz Sounds</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AD1397" w:rsidRPr="0006519B" w:rsidTr="00B34A0A">
        <w:tc>
          <w:tcPr>
            <w:tcW w:w="9576" w:type="dxa"/>
            <w:gridSpan w:val="4"/>
            <w:shd w:val="pct15" w:color="auto" w:fill="auto"/>
          </w:tcPr>
          <w:p w:rsidR="00AD1397" w:rsidRPr="0006519B" w:rsidRDefault="00AD1397" w:rsidP="0006519B">
            <w:pPr>
              <w:rPr>
                <w:rFonts w:eastAsia="Times New Roman" w:cs="Arial"/>
                <w:b/>
              </w:rPr>
            </w:pPr>
            <w:r>
              <w:rPr>
                <w:rFonts w:eastAsia="Times New Roman" w:cs="Arial"/>
                <w:b/>
              </w:rPr>
              <w:t>MUSIC MODE NAVIGATION KEYS:</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rPr>
                <w:rFonts w:eastAsia="Times New Roman" w:cs="Arial"/>
                <w:b/>
              </w:rPr>
            </w:pPr>
            <w:r w:rsidRPr="0006519B">
              <w:rPr>
                <w:rFonts w:eastAsia="Times New Roman" w:cs="Arial"/>
                <w:b/>
              </w:rPr>
              <w:t>MUSIC MODE NAVIGATION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rPr>
                <w:rFonts w:eastAsia="Times New Roman" w:cs="Arial"/>
                <w:b/>
              </w:rPr>
            </w:pPr>
            <w:r w:rsidRPr="0006519B">
              <w:rPr>
                <w:rFonts w:eastAsia="Times New Roman" w:cs="Arial"/>
                <w:b/>
              </w:rPr>
              <w:t>MUSIC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4"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MUSIC: Scroll list down</w:t>
            </w:r>
          </w:p>
          <w:p w:rsidR="0006519B" w:rsidRPr="0006519B" w:rsidRDefault="0006519B" w:rsidP="0006519B">
            <w:pPr>
              <w:jc w:val="both"/>
              <w:rPr>
                <w:rFonts w:eastAsia="Times New Roman" w:cs="Arial"/>
                <w:sz w:val="16"/>
                <w:szCs w:val="16"/>
              </w:rPr>
            </w:pP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5" name="Picture 189"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MUSIC: Scroll list up</w:t>
            </w:r>
          </w:p>
          <w:p w:rsidR="0006519B" w:rsidRPr="0006519B" w:rsidRDefault="0006519B" w:rsidP="0006519B">
            <w:pPr>
              <w:jc w:val="both"/>
              <w:rPr>
                <w:rFonts w:eastAsia="Times New Roman" w:cs="Arial"/>
                <w:sz w:val="16"/>
                <w:szCs w:val="16"/>
              </w:rPr>
            </w:pP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8" name="Picture 188" descr="6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EY.jpg"/>
                          <pic:cNvPicPr/>
                        </pic:nvPicPr>
                        <pic:blipFill>
                          <a:blip r:embed="rId18" cstate="print"/>
                          <a:stretch>
                            <a:fillRect/>
                          </a:stretch>
                        </pic:blipFill>
                        <pic:spPr>
                          <a:xfrm>
                            <a:off x="0" y="0"/>
                            <a:ext cx="360000" cy="360000"/>
                          </a:xfrm>
                          <a:prstGeom prst="rect">
                            <a:avLst/>
                          </a:prstGeom>
                        </pic:spPr>
                      </pic:pic>
                    </a:graphicData>
                  </a:graphic>
                </wp:inline>
              </w:drawing>
            </w:r>
            <w:r w:rsidRPr="0006519B">
              <w:rPr>
                <w:rFonts w:eastAsia="Times New Roman" w:cs="Arial"/>
              </w:rPr>
              <w:t xml:space="preserve"> OR </w:t>
            </w:r>
            <w:r w:rsidRPr="0006519B">
              <w:rPr>
                <w:rFonts w:eastAsia="Times New Roman" w:cs="Arial"/>
                <w:noProof/>
              </w:rPr>
              <w:drawing>
                <wp:inline distT="0" distB="0" distL="0" distR="0">
                  <wp:extent cx="360000" cy="827629"/>
                  <wp:effectExtent l="19050" t="0" r="1950" b="0"/>
                  <wp:docPr id="7" name="Picture 159" descr="ENTER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_KEY.jpg"/>
                          <pic:cNvPicPr/>
                        </pic:nvPicPr>
                        <pic:blipFill>
                          <a:blip r:embed="rId37" cstate="print"/>
                          <a:stretch>
                            <a:fillRect/>
                          </a:stretch>
                        </pic:blipFill>
                        <pic:spPr>
                          <a:xfrm>
                            <a:off x="0" y="0"/>
                            <a:ext cx="360000" cy="827629"/>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sz w:val="16"/>
                <w:szCs w:val="16"/>
              </w:rPr>
            </w:pPr>
            <w:r w:rsidRPr="0006519B">
              <w:rPr>
                <w:rFonts w:eastAsia="Times New Roman" w:cs="Arial"/>
                <w:sz w:val="16"/>
                <w:szCs w:val="16"/>
              </w:rPr>
              <w:t>MUSIC: PLAY / PAUSE</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19" name="Picture 187" descr="5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EY.jpg"/>
                          <pic:cNvPicPr/>
                        </pic:nvPicPr>
                        <pic:blipFill>
                          <a:blip r:embed="rId17"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sz w:val="16"/>
                <w:szCs w:val="16"/>
              </w:rPr>
            </w:pPr>
            <w:r w:rsidRPr="0006519B">
              <w:rPr>
                <w:rFonts w:eastAsia="Times New Roman" w:cs="Arial"/>
                <w:sz w:val="16"/>
                <w:szCs w:val="16"/>
              </w:rPr>
              <w:t>MUSIC: STOP</w:t>
            </w:r>
          </w:p>
        </w:tc>
      </w:tr>
    </w:tbl>
    <w:p w:rsidR="0006519B" w:rsidRPr="0006519B" w:rsidRDefault="0006519B" w:rsidP="0006519B">
      <w:pPr>
        <w:jc w:val="both"/>
        <w:rPr>
          <w:rFonts w:cs="Arial"/>
        </w:rPr>
      </w:pPr>
      <w:r w:rsidRPr="0006519B">
        <w:rPr>
          <w:rFonts w:cs="Arial"/>
        </w:rPr>
        <w:t xml:space="preserve">Music List mode allows the user to play selected audio files from the MUSIC_FILES directory.  The music list can be scrolled and the desired tune selected.  While playing, the song can be paused or </w:t>
      </w:r>
      <w:r w:rsidR="00AD1397" w:rsidRPr="0006519B">
        <w:rPr>
          <w:rFonts w:cs="Arial"/>
        </w:rPr>
        <w:t>stopped</w:t>
      </w:r>
      <w:r w:rsidRPr="0006519B">
        <w:rPr>
          <w:rFonts w:cs="Arial"/>
        </w:rPr>
        <w:t>.</w:t>
      </w:r>
    </w:p>
    <w:p w:rsidR="0006519B" w:rsidRPr="0006519B" w:rsidRDefault="0006519B" w:rsidP="0006519B">
      <w:pPr>
        <w:jc w:val="both"/>
        <w:rPr>
          <w:rFonts w:cs="Arial"/>
        </w:rPr>
      </w:pPr>
    </w:p>
    <w:p w:rsidR="0006519B" w:rsidRPr="0006519B" w:rsidRDefault="0006519B" w:rsidP="00AD1397">
      <w:pPr>
        <w:pStyle w:val="Heading1"/>
      </w:pPr>
      <w:bookmarkStart w:id="27" w:name="_Toc333148257"/>
      <w:r w:rsidRPr="0006519B">
        <w:t>DIRECTORY LIST:</w:t>
      </w:r>
      <w:bookmarkEnd w:id="27"/>
    </w:p>
    <w:p w:rsidR="0006519B" w:rsidRDefault="00AD1397" w:rsidP="0006519B">
      <w:pPr>
        <w:jc w:val="both"/>
        <w:rPr>
          <w:rFonts w:cs="Arial"/>
        </w:rPr>
      </w:pPr>
      <w:r>
        <w:rPr>
          <w:rFonts w:eastAsia="Times New Roman" w:cs="Arial"/>
        </w:rPr>
        <w:t xml:space="preserve">HOW TO GET THERE: </w:t>
      </w:r>
      <w:r w:rsidR="0006519B" w:rsidRPr="0006519B">
        <w:rPr>
          <w:rFonts w:cs="Arial"/>
          <w:noProof/>
        </w:rPr>
        <w:drawing>
          <wp:inline distT="0" distB="0" distL="0" distR="0">
            <wp:extent cx="360000" cy="360000"/>
            <wp:effectExtent l="19050" t="0" r="1950" b="0"/>
            <wp:docPr id="296" name="Picture 10" descr="LSHIFT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HIFT_KEY.jpg"/>
                    <pic:cNvPicPr/>
                  </pic:nvPicPr>
                  <pic:blipFill>
                    <a:blip r:embed="rId33" cstate="print"/>
                    <a:stretch>
                      <a:fillRect/>
                    </a:stretch>
                  </pic:blipFill>
                  <pic:spPr>
                    <a:xfrm>
                      <a:off x="0" y="0"/>
                      <a:ext cx="360000" cy="360000"/>
                    </a:xfrm>
                    <a:prstGeom prst="rect">
                      <a:avLst/>
                    </a:prstGeom>
                  </pic:spPr>
                </pic:pic>
              </a:graphicData>
            </a:graphic>
          </wp:inline>
        </w:drawing>
      </w:r>
      <w:r w:rsidR="0006519B" w:rsidRPr="0006519B">
        <w:rPr>
          <w:rFonts w:cs="Arial"/>
        </w:rPr>
        <w:t xml:space="preserve"> + </w:t>
      </w:r>
      <w:r w:rsidR="0006519B" w:rsidRPr="0006519B">
        <w:rPr>
          <w:rFonts w:cs="Arial"/>
          <w:noProof/>
        </w:rPr>
        <w:drawing>
          <wp:inline distT="0" distB="0" distL="0" distR="0">
            <wp:extent cx="360000" cy="360000"/>
            <wp:effectExtent l="19050" t="0" r="1950" b="0"/>
            <wp:docPr id="298" name="Picture 297" descr="MUSIC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C_KEY.jpg"/>
                    <pic:cNvPicPr/>
                  </pic:nvPicPr>
                  <pic:blipFill>
                    <a:blip r:embed="rId58" cstate="print"/>
                    <a:stretch>
                      <a:fillRect/>
                    </a:stretch>
                  </pic:blipFill>
                  <pic:spPr>
                    <a:xfrm>
                      <a:off x="0" y="0"/>
                      <a:ext cx="360000" cy="360000"/>
                    </a:xfrm>
                    <a:prstGeom prst="rect">
                      <a:avLst/>
                    </a:prstGeom>
                  </pic:spPr>
                </pic:pic>
              </a:graphicData>
            </a:graphic>
          </wp:inline>
        </w:drawing>
      </w:r>
    </w:p>
    <w:p w:rsidR="00AD1397" w:rsidRPr="0006519B" w:rsidRDefault="00AD1397" w:rsidP="0006519B">
      <w:pPr>
        <w:jc w:val="both"/>
        <w:rPr>
          <w:rFonts w:cs="Arial"/>
        </w:rPr>
      </w:pPr>
      <w:r>
        <w:rPr>
          <w:rFonts w:cs="Arial"/>
        </w:rPr>
        <w:t>WHAT IT LOOKS LIKE:</w:t>
      </w:r>
    </w:p>
    <w:tbl>
      <w:tblPr>
        <w:tblStyle w:val="TableGrid"/>
        <w:tblW w:w="0" w:type="auto"/>
        <w:tblLook w:val="04A0"/>
      </w:tblPr>
      <w:tblGrid>
        <w:gridCol w:w="3258"/>
      </w:tblGrid>
      <w:tr w:rsidR="0006519B" w:rsidRPr="0006519B" w:rsidTr="00EA3E5C">
        <w:tc>
          <w:tcPr>
            <w:tcW w:w="3258" w:type="dxa"/>
          </w:tcPr>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DIRECTORY LISTING:</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&lt;Hardware&gt;</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&lt;Firmware&gt;</w:t>
            </w:r>
          </w:p>
          <w:p w:rsidR="0006519B" w:rsidRPr="0006519B" w:rsidRDefault="0006519B" w:rsidP="0006519B">
            <w:pPr>
              <w:jc w:val="both"/>
              <w:rPr>
                <w:rFonts w:ascii="5x8 LCD HD44780U A02" w:hAnsi="5x8 LCD HD44780U A02" w:cs="5x8 LCD HD44780U A02"/>
              </w:rPr>
            </w:pPr>
            <w:r w:rsidRPr="0006519B">
              <w:rPr>
                <w:rFonts w:ascii="5x8 LCD HD44780U A02" w:hAnsi="5x8 LCD HD44780U A02" w:cs="5x8 LCD HD44780U A02"/>
              </w:rPr>
              <w:t xml:space="preserve">  Lpc17xxADC.c</w:t>
            </w:r>
          </w:p>
        </w:tc>
      </w:tr>
    </w:tbl>
    <w:p w:rsidR="0006519B" w:rsidRPr="0006519B" w:rsidRDefault="0006519B" w:rsidP="0006519B">
      <w:pPr>
        <w:jc w:val="both"/>
        <w:rPr>
          <w:rFonts w:cs="Arial"/>
        </w:rPr>
      </w:pPr>
    </w:p>
    <w:tbl>
      <w:tblPr>
        <w:tblStyle w:val="TableGrid"/>
        <w:tblW w:w="0" w:type="auto"/>
        <w:tblLook w:val="04A0"/>
      </w:tblPr>
      <w:tblGrid>
        <w:gridCol w:w="2394"/>
        <w:gridCol w:w="2394"/>
        <w:gridCol w:w="2394"/>
        <w:gridCol w:w="2394"/>
      </w:tblGrid>
      <w:tr w:rsidR="00AD1397" w:rsidRPr="0006519B" w:rsidTr="00B34A0A">
        <w:tc>
          <w:tcPr>
            <w:tcW w:w="9576" w:type="dxa"/>
            <w:gridSpan w:val="4"/>
            <w:shd w:val="pct15" w:color="auto" w:fill="auto"/>
          </w:tcPr>
          <w:p w:rsidR="00AD1397" w:rsidRPr="0006519B" w:rsidRDefault="00AD1397" w:rsidP="0006519B">
            <w:pPr>
              <w:jc w:val="both"/>
              <w:rPr>
                <w:rFonts w:eastAsia="Times New Roman" w:cs="Arial"/>
                <w:b/>
              </w:rPr>
            </w:pPr>
            <w:r>
              <w:rPr>
                <w:rFonts w:eastAsia="Times New Roman" w:cs="Arial"/>
                <w:b/>
              </w:rPr>
              <w:t>DIRECTLRY LIST NAVIGATION KESY:</w:t>
            </w:r>
          </w:p>
        </w:tc>
      </w:tr>
      <w:tr w:rsidR="0006519B" w:rsidRPr="0006519B" w:rsidTr="00EA3E5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tcBorders>
              <w:righ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LIST MODE NAVIGATION</w:t>
            </w:r>
          </w:p>
        </w:tc>
        <w:tc>
          <w:tcPr>
            <w:tcW w:w="2394" w:type="dxa"/>
            <w:tcBorders>
              <w:left w:val="single" w:sz="18" w:space="0" w:color="auto"/>
            </w:tcBorders>
            <w:shd w:val="pct15" w:color="auto" w:fill="auto"/>
          </w:tcPr>
          <w:p w:rsidR="0006519B" w:rsidRPr="0006519B" w:rsidRDefault="0006519B" w:rsidP="0006519B">
            <w:pPr>
              <w:jc w:val="both"/>
              <w:rPr>
                <w:rFonts w:eastAsia="Times New Roman" w:cs="Arial"/>
                <w:b/>
              </w:rPr>
            </w:pPr>
            <w:r w:rsidRPr="0006519B">
              <w:rPr>
                <w:rFonts w:eastAsia="Times New Roman" w:cs="Arial"/>
                <w:b/>
              </w:rPr>
              <w:t>SYMBOL</w:t>
            </w:r>
          </w:p>
        </w:tc>
        <w:tc>
          <w:tcPr>
            <w:tcW w:w="2394" w:type="dxa"/>
            <w:shd w:val="pct15" w:color="auto" w:fill="auto"/>
          </w:tcPr>
          <w:p w:rsidR="0006519B" w:rsidRPr="0006519B" w:rsidRDefault="0006519B" w:rsidP="0006519B">
            <w:pPr>
              <w:jc w:val="both"/>
              <w:rPr>
                <w:rFonts w:eastAsia="Times New Roman" w:cs="Arial"/>
                <w:b/>
              </w:rPr>
            </w:pPr>
            <w:r w:rsidRPr="0006519B">
              <w:rPr>
                <w:rFonts w:eastAsia="Times New Roman" w:cs="Arial"/>
                <w:b/>
              </w:rPr>
              <w:t>LIST MODE NAVIGATION</w:t>
            </w:r>
          </w:p>
        </w:tc>
      </w:tr>
      <w:tr w:rsidR="0006519B" w:rsidRPr="0006519B" w:rsidTr="00EA3E5C">
        <w:tc>
          <w:tcPr>
            <w:tcW w:w="2394" w:type="dxa"/>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40" name="Picture 185" descr="2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KEY.jpg"/>
                          <pic:cNvPicPr/>
                        </pic:nvPicPr>
                        <pic:blipFill>
                          <a:blip r:embed="rId14" cstate="print"/>
                          <a:stretch>
                            <a:fillRect/>
                          </a:stretch>
                        </pic:blipFill>
                        <pic:spPr>
                          <a:xfrm>
                            <a:off x="0" y="0"/>
                            <a:ext cx="360000" cy="360000"/>
                          </a:xfrm>
                          <a:prstGeom prst="rect">
                            <a:avLst/>
                          </a:prstGeom>
                        </pic:spPr>
                      </pic:pic>
                    </a:graphicData>
                  </a:graphic>
                </wp:inline>
              </w:drawing>
            </w:r>
          </w:p>
        </w:tc>
        <w:tc>
          <w:tcPr>
            <w:tcW w:w="2394" w:type="dxa"/>
            <w:tcBorders>
              <w:right w:val="single" w:sz="18" w:space="0" w:color="auto"/>
            </w:tcBorders>
          </w:tcPr>
          <w:p w:rsidR="0006519B" w:rsidRPr="0006519B" w:rsidRDefault="0006519B" w:rsidP="0006519B">
            <w:pPr>
              <w:jc w:val="both"/>
              <w:rPr>
                <w:rFonts w:eastAsia="Times New Roman" w:cs="Arial"/>
              </w:rPr>
            </w:pPr>
            <w:r w:rsidRPr="0006519B">
              <w:rPr>
                <w:rFonts w:eastAsia="Times New Roman" w:cs="Arial"/>
                <w:sz w:val="16"/>
                <w:szCs w:val="16"/>
              </w:rPr>
              <w:t>LIST: Scroll list down</w:t>
            </w:r>
          </w:p>
        </w:tc>
        <w:tc>
          <w:tcPr>
            <w:tcW w:w="2394" w:type="dxa"/>
            <w:tcBorders>
              <w:left w:val="single" w:sz="18" w:space="0" w:color="auto"/>
            </w:tcBorders>
          </w:tcPr>
          <w:p w:rsidR="0006519B" w:rsidRPr="0006519B" w:rsidRDefault="0006519B" w:rsidP="0006519B">
            <w:pPr>
              <w:jc w:val="both"/>
              <w:rPr>
                <w:rFonts w:eastAsia="Times New Roman" w:cs="Arial"/>
              </w:rPr>
            </w:pPr>
            <w:r w:rsidRPr="0006519B">
              <w:rPr>
                <w:rFonts w:eastAsia="Times New Roman" w:cs="Arial"/>
                <w:noProof/>
              </w:rPr>
              <w:drawing>
                <wp:inline distT="0" distB="0" distL="0" distR="0">
                  <wp:extent cx="360000" cy="360000"/>
                  <wp:effectExtent l="19050" t="0" r="1950" b="0"/>
                  <wp:docPr id="341" name="Picture 189" descr="8_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KEY.jpg"/>
                          <pic:cNvPicPr/>
                        </pic:nvPicPr>
                        <pic:blipFill>
                          <a:blip r:embed="rId20" cstate="print"/>
                          <a:stretch>
                            <a:fillRect/>
                          </a:stretch>
                        </pic:blipFill>
                        <pic:spPr>
                          <a:xfrm>
                            <a:off x="0" y="0"/>
                            <a:ext cx="360000" cy="360000"/>
                          </a:xfrm>
                          <a:prstGeom prst="rect">
                            <a:avLst/>
                          </a:prstGeom>
                        </pic:spPr>
                      </pic:pic>
                    </a:graphicData>
                  </a:graphic>
                </wp:inline>
              </w:drawing>
            </w:r>
          </w:p>
        </w:tc>
        <w:tc>
          <w:tcPr>
            <w:tcW w:w="2394" w:type="dxa"/>
          </w:tcPr>
          <w:p w:rsidR="0006519B" w:rsidRPr="0006519B" w:rsidRDefault="0006519B" w:rsidP="0006519B">
            <w:pPr>
              <w:jc w:val="both"/>
              <w:rPr>
                <w:rFonts w:eastAsia="Times New Roman" w:cs="Arial"/>
              </w:rPr>
            </w:pPr>
            <w:r w:rsidRPr="0006519B">
              <w:rPr>
                <w:rFonts w:eastAsia="Times New Roman" w:cs="Arial"/>
                <w:sz w:val="16"/>
                <w:szCs w:val="16"/>
              </w:rPr>
              <w:t>LIST: Scroll list up</w:t>
            </w:r>
          </w:p>
        </w:tc>
      </w:tr>
    </w:tbl>
    <w:p w:rsidR="0006519B" w:rsidRPr="0006519B" w:rsidRDefault="0006519B" w:rsidP="0006519B">
      <w:pPr>
        <w:rPr>
          <w:rFonts w:cs="Arial"/>
        </w:rPr>
      </w:pPr>
    </w:p>
    <w:p w:rsidR="00AD1397" w:rsidRDefault="0006519B" w:rsidP="0006519B">
      <w:pPr>
        <w:ind w:firstLine="720"/>
        <w:rPr>
          <w:rFonts w:cs="Arial"/>
        </w:rPr>
      </w:pPr>
      <w:r w:rsidRPr="0006519B">
        <w:rPr>
          <w:rFonts w:cs="Arial"/>
        </w:rPr>
        <w:t>The directory list mode allows the user to see the contents of the removable SD drive.  The scrollable list shows files and directories.</w:t>
      </w:r>
      <w:r w:rsidRPr="0006519B">
        <w:rPr>
          <w:rFonts w:cs="Arial"/>
        </w:rPr>
        <w:br w:type="page"/>
      </w:r>
    </w:p>
    <w:p w:rsidR="00AD1397" w:rsidRDefault="00AD1397" w:rsidP="00AD1397">
      <w:pPr>
        <w:pStyle w:val="Heading1"/>
      </w:pPr>
      <w:bookmarkStart w:id="28" w:name="_Toc333148258"/>
      <w:r>
        <w:lastRenderedPageBreak/>
        <w:t>APPENDIX:</w:t>
      </w:r>
      <w:bookmarkEnd w:id="28"/>
    </w:p>
    <w:p w:rsidR="00AD1397" w:rsidRDefault="00AD1397" w:rsidP="00AD1397">
      <w:pPr>
        <w:rPr>
          <w:rFonts w:cs="Arial"/>
        </w:rPr>
      </w:pPr>
    </w:p>
    <w:p w:rsidR="0006519B" w:rsidRPr="0006519B" w:rsidRDefault="0006519B" w:rsidP="00854CF5">
      <w:pPr>
        <w:pStyle w:val="Heading2"/>
        <w:numPr>
          <w:ilvl w:val="0"/>
          <w:numId w:val="29"/>
        </w:numPr>
      </w:pPr>
      <w:bookmarkStart w:id="29" w:name="_Toc333148259"/>
      <w:r w:rsidRPr="0006519B">
        <w:t xml:space="preserve">KNOWN </w:t>
      </w:r>
      <w:r w:rsidR="00DD261E">
        <w:t xml:space="preserve">FIMWARE </w:t>
      </w:r>
      <w:r w:rsidRPr="0006519B">
        <w:t>BUGS:</w:t>
      </w:r>
      <w:bookmarkEnd w:id="29"/>
    </w:p>
    <w:tbl>
      <w:tblPr>
        <w:tblStyle w:val="TableGrid"/>
        <w:tblW w:w="0" w:type="auto"/>
        <w:tblLook w:val="04A0"/>
      </w:tblPr>
      <w:tblGrid>
        <w:gridCol w:w="5238"/>
        <w:gridCol w:w="2880"/>
        <w:gridCol w:w="1458"/>
      </w:tblGrid>
      <w:tr w:rsidR="00750C8F" w:rsidRPr="0006519B" w:rsidTr="00FF0069">
        <w:tc>
          <w:tcPr>
            <w:tcW w:w="9576" w:type="dxa"/>
            <w:gridSpan w:val="3"/>
            <w:shd w:val="pct15" w:color="auto" w:fill="auto"/>
          </w:tcPr>
          <w:p w:rsidR="00750C8F" w:rsidRPr="00AD1397" w:rsidRDefault="00750C8F" w:rsidP="0006519B">
            <w:pPr>
              <w:rPr>
                <w:rFonts w:cs="Arial"/>
                <w:b/>
              </w:rPr>
            </w:pPr>
            <w:r>
              <w:rPr>
                <w:rFonts w:cs="Arial"/>
                <w:b/>
              </w:rPr>
              <w:t>FIRMWARE REV 1.</w:t>
            </w:r>
            <w:r w:rsidR="00D74E04">
              <w:rPr>
                <w:rFonts w:cs="Arial"/>
                <w:b/>
              </w:rPr>
              <w:t>1</w:t>
            </w:r>
          </w:p>
        </w:tc>
      </w:tr>
      <w:tr w:rsidR="0006519B" w:rsidRPr="0006519B" w:rsidTr="00AD1397">
        <w:tc>
          <w:tcPr>
            <w:tcW w:w="5238" w:type="dxa"/>
            <w:shd w:val="pct15" w:color="auto" w:fill="auto"/>
          </w:tcPr>
          <w:p w:rsidR="0006519B" w:rsidRPr="00AD1397" w:rsidRDefault="00AD1397" w:rsidP="0006519B">
            <w:pPr>
              <w:rPr>
                <w:rFonts w:cs="Arial"/>
                <w:b/>
              </w:rPr>
            </w:pPr>
            <w:r w:rsidRPr="00AD1397">
              <w:rPr>
                <w:rFonts w:cs="Arial"/>
                <w:b/>
              </w:rPr>
              <w:t>DESCRIPTION</w:t>
            </w:r>
          </w:p>
        </w:tc>
        <w:tc>
          <w:tcPr>
            <w:tcW w:w="2880" w:type="dxa"/>
            <w:shd w:val="pct15" w:color="auto" w:fill="auto"/>
          </w:tcPr>
          <w:p w:rsidR="0006519B" w:rsidRPr="00AD1397" w:rsidRDefault="00AD1397" w:rsidP="0006519B">
            <w:pPr>
              <w:rPr>
                <w:rFonts w:cs="Arial"/>
                <w:b/>
              </w:rPr>
            </w:pPr>
            <w:r w:rsidRPr="00AD1397">
              <w:rPr>
                <w:rFonts w:cs="Arial"/>
                <w:b/>
              </w:rPr>
              <w:t>HOW TO FIND</w:t>
            </w:r>
          </w:p>
        </w:tc>
        <w:tc>
          <w:tcPr>
            <w:tcW w:w="1458" w:type="dxa"/>
            <w:shd w:val="pct15" w:color="auto" w:fill="auto"/>
          </w:tcPr>
          <w:p w:rsidR="0006519B" w:rsidRPr="00AD1397" w:rsidRDefault="00AD1397" w:rsidP="0006519B">
            <w:pPr>
              <w:rPr>
                <w:rFonts w:cs="Arial"/>
                <w:b/>
              </w:rPr>
            </w:pPr>
            <w:r w:rsidRPr="00AD1397">
              <w:rPr>
                <w:rFonts w:cs="Arial"/>
                <w:b/>
              </w:rPr>
              <w:t>PLANNED FIX</w:t>
            </w:r>
          </w:p>
        </w:tc>
      </w:tr>
      <w:tr w:rsidR="0006519B" w:rsidRPr="0006519B" w:rsidTr="00AD1397">
        <w:tc>
          <w:tcPr>
            <w:tcW w:w="5238" w:type="dxa"/>
          </w:tcPr>
          <w:p w:rsidR="0006519B" w:rsidRPr="0006519B" w:rsidRDefault="00AD1397" w:rsidP="00AD1397">
            <w:pPr>
              <w:rPr>
                <w:rFonts w:cs="Arial"/>
              </w:rPr>
            </w:pPr>
            <w:r>
              <w:rPr>
                <w:rFonts w:cs="Arial"/>
              </w:rPr>
              <w:t>On POR the touch of A or B keys does not register on the first touch.  Touches are not registered until the second touch.</w:t>
            </w:r>
          </w:p>
        </w:tc>
        <w:tc>
          <w:tcPr>
            <w:tcW w:w="2880" w:type="dxa"/>
          </w:tcPr>
          <w:p w:rsidR="0006519B" w:rsidRPr="0006519B" w:rsidRDefault="00AD1397" w:rsidP="0006519B">
            <w:pPr>
              <w:rPr>
                <w:rFonts w:cs="Arial"/>
              </w:rPr>
            </w:pPr>
            <w:r>
              <w:rPr>
                <w:rFonts w:cs="Arial"/>
              </w:rPr>
              <w:t>Turn on HC15C and touch a key</w:t>
            </w:r>
          </w:p>
        </w:tc>
        <w:tc>
          <w:tcPr>
            <w:tcW w:w="1458" w:type="dxa"/>
          </w:tcPr>
          <w:p w:rsidR="0006519B" w:rsidRPr="0006519B" w:rsidRDefault="00AD1397" w:rsidP="0006519B">
            <w:pPr>
              <w:rPr>
                <w:rFonts w:cs="Arial"/>
              </w:rPr>
            </w:pPr>
            <w:r>
              <w:rPr>
                <w:rFonts w:cs="Arial"/>
              </w:rPr>
              <w:t>Maybe</w:t>
            </w:r>
          </w:p>
        </w:tc>
      </w:tr>
      <w:tr w:rsidR="00D74E04" w:rsidRPr="0006519B" w:rsidTr="00AD1397">
        <w:tc>
          <w:tcPr>
            <w:tcW w:w="5238" w:type="dxa"/>
          </w:tcPr>
          <w:p w:rsidR="00D74E04" w:rsidRPr="0006519B" w:rsidRDefault="00D74E04" w:rsidP="0048060F">
            <w:pPr>
              <w:rPr>
                <w:rFonts w:cs="Arial"/>
              </w:rPr>
            </w:pPr>
            <w:r>
              <w:rPr>
                <w:rFonts w:cs="Arial"/>
              </w:rPr>
              <w:t>If running from battery power, and USB connect the hardware switch occurs, however a lockup state may occur as a result of the USB serialization.  You can however disconnect from USB power and run from battery power without issue</w:t>
            </w:r>
          </w:p>
        </w:tc>
        <w:tc>
          <w:tcPr>
            <w:tcW w:w="2880" w:type="dxa"/>
          </w:tcPr>
          <w:p w:rsidR="00D74E04" w:rsidRPr="0006519B" w:rsidRDefault="00D74E04" w:rsidP="0048060F">
            <w:pPr>
              <w:rPr>
                <w:rFonts w:cs="Arial"/>
              </w:rPr>
            </w:pPr>
            <w:r>
              <w:rPr>
                <w:rFonts w:cs="Arial"/>
              </w:rPr>
              <w:t xml:space="preserve">Only on connecting to USB while running from battery.  </w:t>
            </w:r>
          </w:p>
        </w:tc>
        <w:tc>
          <w:tcPr>
            <w:tcW w:w="1458" w:type="dxa"/>
          </w:tcPr>
          <w:p w:rsidR="00D74E04" w:rsidRPr="0006519B" w:rsidRDefault="00D74E04" w:rsidP="0048060F">
            <w:pPr>
              <w:rPr>
                <w:rFonts w:cs="Arial"/>
              </w:rPr>
            </w:pPr>
            <w:r>
              <w:rPr>
                <w:rFonts w:cs="Arial"/>
              </w:rPr>
              <w:t>Maybe</w:t>
            </w:r>
          </w:p>
        </w:tc>
      </w:tr>
      <w:tr w:rsidR="00D74E04" w:rsidRPr="0006519B" w:rsidTr="00AD1397">
        <w:tc>
          <w:tcPr>
            <w:tcW w:w="5238" w:type="dxa"/>
          </w:tcPr>
          <w:p w:rsidR="00D74E04" w:rsidRPr="0006519B" w:rsidRDefault="00D74E04" w:rsidP="0048060F">
            <w:pPr>
              <w:rPr>
                <w:rFonts w:cs="Arial"/>
              </w:rPr>
            </w:pPr>
            <w:r>
              <w:rPr>
                <w:rFonts w:cs="Arial"/>
              </w:rPr>
              <w:t>On deep sleep, wake from sleep runs until first normal sleep then a POR occurs</w:t>
            </w:r>
          </w:p>
        </w:tc>
        <w:tc>
          <w:tcPr>
            <w:tcW w:w="2880" w:type="dxa"/>
          </w:tcPr>
          <w:p w:rsidR="00D74E04" w:rsidRPr="0006519B" w:rsidRDefault="00D74E04" w:rsidP="0048060F">
            <w:pPr>
              <w:rPr>
                <w:rFonts w:cs="Arial"/>
              </w:rPr>
            </w:pPr>
            <w:r>
              <w:rPr>
                <w:rFonts w:cs="Arial"/>
              </w:rPr>
              <w:t>Go directly to sleep or allow to dream</w:t>
            </w:r>
          </w:p>
        </w:tc>
        <w:tc>
          <w:tcPr>
            <w:tcW w:w="1458" w:type="dxa"/>
          </w:tcPr>
          <w:p w:rsidR="00D74E04" w:rsidRPr="0006519B" w:rsidRDefault="00D74E04" w:rsidP="0048060F">
            <w:pPr>
              <w:rPr>
                <w:rFonts w:cs="Arial"/>
              </w:rPr>
            </w:pPr>
            <w:r>
              <w:rPr>
                <w:rFonts w:cs="Arial"/>
              </w:rPr>
              <w:t>Yes</w:t>
            </w:r>
          </w:p>
        </w:tc>
      </w:tr>
      <w:tr w:rsidR="00D74E04" w:rsidRPr="0006519B" w:rsidTr="00AD1397">
        <w:tc>
          <w:tcPr>
            <w:tcW w:w="5238" w:type="dxa"/>
          </w:tcPr>
          <w:p w:rsidR="00D74E04" w:rsidRPr="0006519B" w:rsidRDefault="00D74E04" w:rsidP="0048060F">
            <w:pPr>
              <w:rPr>
                <w:rFonts w:cs="Arial"/>
              </w:rPr>
            </w:pPr>
            <w:r>
              <w:rPr>
                <w:rFonts w:cs="Arial"/>
              </w:rPr>
              <w:t>While in volt meter mode measuring voltage will increase the battery level voltage</w:t>
            </w:r>
          </w:p>
        </w:tc>
        <w:tc>
          <w:tcPr>
            <w:tcW w:w="2880" w:type="dxa"/>
          </w:tcPr>
          <w:p w:rsidR="00D74E04" w:rsidRPr="0006519B" w:rsidRDefault="00D74E04" w:rsidP="0048060F">
            <w:pPr>
              <w:rPr>
                <w:rFonts w:cs="Arial"/>
              </w:rPr>
            </w:pPr>
            <w:r>
              <w:rPr>
                <w:rFonts w:cs="Arial"/>
              </w:rPr>
              <w:t>This has not been fully confirmed to be a firmware</w:t>
            </w:r>
          </w:p>
        </w:tc>
        <w:tc>
          <w:tcPr>
            <w:tcW w:w="1458" w:type="dxa"/>
          </w:tcPr>
          <w:p w:rsidR="00D74E04" w:rsidRPr="0006519B" w:rsidRDefault="00D74E04" w:rsidP="0048060F">
            <w:pPr>
              <w:rPr>
                <w:rFonts w:cs="Arial"/>
              </w:rPr>
            </w:pPr>
            <w:r>
              <w:rPr>
                <w:rFonts w:cs="Arial"/>
              </w:rPr>
              <w:t>Yes</w:t>
            </w:r>
          </w:p>
        </w:tc>
      </w:tr>
      <w:tr w:rsidR="00D74E04" w:rsidRPr="0006519B" w:rsidTr="00AD1397">
        <w:tc>
          <w:tcPr>
            <w:tcW w:w="5238" w:type="dxa"/>
          </w:tcPr>
          <w:p w:rsidR="00D74E04" w:rsidRPr="0006519B" w:rsidRDefault="00D74E04" w:rsidP="0048060F">
            <w:pPr>
              <w:rPr>
                <w:rFonts w:cs="Arial"/>
              </w:rPr>
            </w:pPr>
          </w:p>
        </w:tc>
        <w:tc>
          <w:tcPr>
            <w:tcW w:w="2880" w:type="dxa"/>
          </w:tcPr>
          <w:p w:rsidR="00D74E04" w:rsidRPr="0006519B" w:rsidRDefault="00D74E04" w:rsidP="0048060F">
            <w:pPr>
              <w:rPr>
                <w:rFonts w:cs="Arial"/>
              </w:rPr>
            </w:pPr>
          </w:p>
        </w:tc>
        <w:tc>
          <w:tcPr>
            <w:tcW w:w="1458" w:type="dxa"/>
          </w:tcPr>
          <w:p w:rsidR="00D74E04" w:rsidRPr="0006519B" w:rsidRDefault="00D74E04" w:rsidP="0048060F">
            <w:pPr>
              <w:rPr>
                <w:rFonts w:cs="Arial"/>
              </w:rPr>
            </w:pPr>
          </w:p>
        </w:tc>
      </w:tr>
      <w:tr w:rsidR="00D74E04" w:rsidRPr="0006519B" w:rsidTr="00AD1397">
        <w:tc>
          <w:tcPr>
            <w:tcW w:w="5238" w:type="dxa"/>
          </w:tcPr>
          <w:p w:rsidR="00D74E04" w:rsidRPr="0006519B" w:rsidRDefault="00D74E04" w:rsidP="0006519B">
            <w:pPr>
              <w:rPr>
                <w:rFonts w:cs="Arial"/>
              </w:rPr>
            </w:pPr>
          </w:p>
        </w:tc>
        <w:tc>
          <w:tcPr>
            <w:tcW w:w="2880" w:type="dxa"/>
          </w:tcPr>
          <w:p w:rsidR="00D74E04" w:rsidRPr="0006519B" w:rsidRDefault="00D74E04" w:rsidP="0006519B">
            <w:pPr>
              <w:rPr>
                <w:rFonts w:cs="Arial"/>
              </w:rPr>
            </w:pPr>
          </w:p>
        </w:tc>
        <w:tc>
          <w:tcPr>
            <w:tcW w:w="1458" w:type="dxa"/>
          </w:tcPr>
          <w:p w:rsidR="00D74E04" w:rsidRPr="0006519B" w:rsidRDefault="00D74E04" w:rsidP="0006519B">
            <w:pPr>
              <w:rPr>
                <w:rFonts w:cs="Arial"/>
              </w:rPr>
            </w:pPr>
          </w:p>
        </w:tc>
      </w:tr>
      <w:tr w:rsidR="00D74E04" w:rsidRPr="0006519B" w:rsidTr="00AD1397">
        <w:tc>
          <w:tcPr>
            <w:tcW w:w="5238" w:type="dxa"/>
          </w:tcPr>
          <w:p w:rsidR="00D74E04" w:rsidRPr="0006519B" w:rsidRDefault="00D74E04" w:rsidP="0006519B">
            <w:pPr>
              <w:rPr>
                <w:rFonts w:cs="Arial"/>
              </w:rPr>
            </w:pPr>
          </w:p>
        </w:tc>
        <w:tc>
          <w:tcPr>
            <w:tcW w:w="2880" w:type="dxa"/>
          </w:tcPr>
          <w:p w:rsidR="00D74E04" w:rsidRPr="0006519B" w:rsidRDefault="00D74E04" w:rsidP="0006519B">
            <w:pPr>
              <w:rPr>
                <w:rFonts w:cs="Arial"/>
              </w:rPr>
            </w:pPr>
          </w:p>
        </w:tc>
        <w:tc>
          <w:tcPr>
            <w:tcW w:w="1458" w:type="dxa"/>
          </w:tcPr>
          <w:p w:rsidR="00D74E04" w:rsidRPr="0006519B" w:rsidRDefault="00D74E04" w:rsidP="0006519B">
            <w:pPr>
              <w:rPr>
                <w:rFonts w:cs="Arial"/>
              </w:rPr>
            </w:pPr>
          </w:p>
        </w:tc>
      </w:tr>
    </w:tbl>
    <w:p w:rsidR="0006519B" w:rsidRDefault="0006519B" w:rsidP="0006519B">
      <w:pPr>
        <w:rPr>
          <w:rFonts w:cs="Arial"/>
        </w:rPr>
      </w:pPr>
    </w:p>
    <w:p w:rsidR="006E1DA5" w:rsidRDefault="006E1DA5" w:rsidP="0006519B">
      <w:pPr>
        <w:rPr>
          <w:rFonts w:cs="Arial"/>
        </w:rPr>
      </w:pPr>
    </w:p>
    <w:p w:rsidR="006E1DA5" w:rsidRDefault="006E1DA5" w:rsidP="0006519B">
      <w:pPr>
        <w:rPr>
          <w:rFonts w:cs="Arial"/>
        </w:rPr>
      </w:pPr>
    </w:p>
    <w:p w:rsidR="00DD261E" w:rsidRDefault="00DD261E" w:rsidP="00DD261E">
      <w:pPr>
        <w:pStyle w:val="Heading2"/>
      </w:pPr>
      <w:bookmarkStart w:id="30" w:name="_Toc333148260"/>
      <w:r>
        <w:t>KNOWN HARDWARE BUGS</w:t>
      </w:r>
      <w:bookmarkEnd w:id="30"/>
    </w:p>
    <w:tbl>
      <w:tblPr>
        <w:tblStyle w:val="TableGrid"/>
        <w:tblW w:w="0" w:type="auto"/>
        <w:tblLook w:val="04A0"/>
      </w:tblPr>
      <w:tblGrid>
        <w:gridCol w:w="5238"/>
        <w:gridCol w:w="2880"/>
        <w:gridCol w:w="1458"/>
      </w:tblGrid>
      <w:tr w:rsidR="00750C8F" w:rsidRPr="0006519B" w:rsidTr="003E6F64">
        <w:tc>
          <w:tcPr>
            <w:tcW w:w="9576" w:type="dxa"/>
            <w:gridSpan w:val="3"/>
            <w:shd w:val="pct15" w:color="auto" w:fill="auto"/>
          </w:tcPr>
          <w:p w:rsidR="00750C8F" w:rsidRPr="00AD1397" w:rsidRDefault="00750C8F" w:rsidP="00DD261E">
            <w:pPr>
              <w:rPr>
                <w:rFonts w:cs="Arial"/>
                <w:b/>
              </w:rPr>
            </w:pPr>
            <w:r>
              <w:rPr>
                <w:rFonts w:cs="Arial"/>
                <w:b/>
              </w:rPr>
              <w:t>PCB REV 2</w:t>
            </w:r>
          </w:p>
        </w:tc>
      </w:tr>
      <w:tr w:rsidR="00DD261E" w:rsidRPr="0006519B" w:rsidTr="00DD261E">
        <w:tc>
          <w:tcPr>
            <w:tcW w:w="5238" w:type="dxa"/>
            <w:shd w:val="pct15" w:color="auto" w:fill="auto"/>
          </w:tcPr>
          <w:p w:rsidR="00DD261E" w:rsidRPr="00AD1397" w:rsidRDefault="00DD261E" w:rsidP="00DD261E">
            <w:pPr>
              <w:rPr>
                <w:rFonts w:cs="Arial"/>
                <w:b/>
              </w:rPr>
            </w:pPr>
            <w:r w:rsidRPr="00AD1397">
              <w:rPr>
                <w:rFonts w:cs="Arial"/>
                <w:b/>
              </w:rPr>
              <w:t>DESCRIPTION</w:t>
            </w:r>
          </w:p>
        </w:tc>
        <w:tc>
          <w:tcPr>
            <w:tcW w:w="2880" w:type="dxa"/>
            <w:shd w:val="pct15" w:color="auto" w:fill="auto"/>
          </w:tcPr>
          <w:p w:rsidR="00DD261E" w:rsidRPr="00AD1397" w:rsidRDefault="00DD261E" w:rsidP="00DD261E">
            <w:pPr>
              <w:rPr>
                <w:rFonts w:cs="Arial"/>
                <w:b/>
              </w:rPr>
            </w:pPr>
            <w:r>
              <w:rPr>
                <w:rFonts w:cs="Arial"/>
                <w:b/>
              </w:rPr>
              <w:t>POSSIBLE FIX</w:t>
            </w:r>
          </w:p>
        </w:tc>
        <w:tc>
          <w:tcPr>
            <w:tcW w:w="1458" w:type="dxa"/>
            <w:shd w:val="pct15" w:color="auto" w:fill="auto"/>
          </w:tcPr>
          <w:p w:rsidR="00DD261E" w:rsidRPr="00AD1397" w:rsidRDefault="00DD261E" w:rsidP="00DD261E">
            <w:pPr>
              <w:rPr>
                <w:rFonts w:cs="Arial"/>
                <w:b/>
              </w:rPr>
            </w:pPr>
            <w:r w:rsidRPr="00AD1397">
              <w:rPr>
                <w:rFonts w:cs="Arial"/>
                <w:b/>
              </w:rPr>
              <w:t>PLANNED FIX</w:t>
            </w:r>
          </w:p>
        </w:tc>
      </w:tr>
      <w:tr w:rsidR="00DD261E" w:rsidRPr="0006519B" w:rsidTr="00DD261E">
        <w:tc>
          <w:tcPr>
            <w:tcW w:w="5238" w:type="dxa"/>
          </w:tcPr>
          <w:p w:rsidR="00DD261E" w:rsidRPr="0006519B" w:rsidRDefault="00750C8F" w:rsidP="00DD261E">
            <w:pPr>
              <w:rPr>
                <w:rFonts w:cs="Arial"/>
              </w:rPr>
            </w:pPr>
            <w:r>
              <w:rPr>
                <w:rFonts w:cs="Arial"/>
              </w:rPr>
              <w:t>SD connector J4</w:t>
            </w:r>
            <w:r w:rsidR="00DD261E">
              <w:rPr>
                <w:rFonts w:cs="Arial"/>
              </w:rPr>
              <w:t xml:space="preserve"> protrudes too far out from PCB, as a result the SD card is often non-intentionally ejected.</w:t>
            </w:r>
          </w:p>
        </w:tc>
        <w:tc>
          <w:tcPr>
            <w:tcW w:w="2880" w:type="dxa"/>
          </w:tcPr>
          <w:p w:rsidR="00DD261E" w:rsidRPr="0006519B" w:rsidRDefault="00DD261E" w:rsidP="00DD261E">
            <w:pPr>
              <w:rPr>
                <w:rFonts w:cs="Arial"/>
              </w:rPr>
            </w:pPr>
            <w:r>
              <w:rPr>
                <w:rFonts w:cs="Arial"/>
              </w:rPr>
              <w:t>Change layout and move SD back 100-200MIL</w:t>
            </w:r>
          </w:p>
        </w:tc>
        <w:tc>
          <w:tcPr>
            <w:tcW w:w="1458" w:type="dxa"/>
          </w:tcPr>
          <w:p w:rsidR="00DD261E" w:rsidRPr="0006519B" w:rsidRDefault="00DD261E" w:rsidP="00DD261E">
            <w:pPr>
              <w:rPr>
                <w:rFonts w:cs="Arial"/>
              </w:rPr>
            </w:pPr>
            <w:r>
              <w:rPr>
                <w:rFonts w:cs="Arial"/>
              </w:rPr>
              <w:t>N</w:t>
            </w:r>
            <w:r w:rsidR="006E1DA5">
              <w:rPr>
                <w:rFonts w:cs="Arial"/>
              </w:rPr>
              <w:t>o</w:t>
            </w:r>
          </w:p>
        </w:tc>
      </w:tr>
      <w:tr w:rsidR="00DD261E" w:rsidRPr="0006519B" w:rsidTr="00DD261E">
        <w:tc>
          <w:tcPr>
            <w:tcW w:w="5238" w:type="dxa"/>
          </w:tcPr>
          <w:p w:rsidR="00DD261E" w:rsidRPr="0006519B" w:rsidRDefault="00DD261E" w:rsidP="00DD261E">
            <w:pPr>
              <w:rPr>
                <w:rFonts w:cs="Arial"/>
              </w:rPr>
            </w:pPr>
            <w:r>
              <w:rPr>
                <w:rFonts w:cs="Arial"/>
              </w:rPr>
              <w:t>C22 too close to rubber foot – and rubber foot is slightly larger than intended</w:t>
            </w:r>
          </w:p>
        </w:tc>
        <w:tc>
          <w:tcPr>
            <w:tcW w:w="2880" w:type="dxa"/>
          </w:tcPr>
          <w:p w:rsidR="00DD261E" w:rsidRPr="0006519B" w:rsidRDefault="00DD261E" w:rsidP="00DD261E">
            <w:pPr>
              <w:rPr>
                <w:rFonts w:cs="Arial"/>
              </w:rPr>
            </w:pPr>
            <w:r>
              <w:rPr>
                <w:rFonts w:cs="Arial"/>
              </w:rPr>
              <w:t>Move C22 away from foot</w:t>
            </w:r>
          </w:p>
        </w:tc>
        <w:tc>
          <w:tcPr>
            <w:tcW w:w="1458" w:type="dxa"/>
          </w:tcPr>
          <w:p w:rsidR="00DD261E" w:rsidRPr="0006519B" w:rsidRDefault="00DD261E" w:rsidP="00DD261E">
            <w:pPr>
              <w:rPr>
                <w:rFonts w:cs="Arial"/>
              </w:rPr>
            </w:pPr>
            <w:r>
              <w:rPr>
                <w:rFonts w:cs="Arial"/>
              </w:rPr>
              <w:t>N</w:t>
            </w:r>
            <w:r w:rsidR="006E1DA5">
              <w:rPr>
                <w:rFonts w:cs="Arial"/>
              </w:rPr>
              <w:t>o</w:t>
            </w:r>
          </w:p>
        </w:tc>
      </w:tr>
      <w:tr w:rsidR="00DD261E" w:rsidRPr="0006519B" w:rsidTr="00DD261E">
        <w:tc>
          <w:tcPr>
            <w:tcW w:w="5238" w:type="dxa"/>
          </w:tcPr>
          <w:p w:rsidR="00DD261E" w:rsidRPr="0006519B" w:rsidRDefault="006E1DA5" w:rsidP="00DD261E">
            <w:pPr>
              <w:rPr>
                <w:rFonts w:cs="Arial"/>
              </w:rPr>
            </w:pPr>
            <w:r>
              <w:rPr>
                <w:rFonts w:cs="Arial"/>
              </w:rPr>
              <w:t>LCD does not fully match footprint</w:t>
            </w:r>
          </w:p>
        </w:tc>
        <w:tc>
          <w:tcPr>
            <w:tcW w:w="2880" w:type="dxa"/>
          </w:tcPr>
          <w:p w:rsidR="00DD261E" w:rsidRPr="0006519B" w:rsidRDefault="006E1DA5" w:rsidP="00DD261E">
            <w:pPr>
              <w:rPr>
                <w:rFonts w:cs="Arial"/>
              </w:rPr>
            </w:pPr>
            <w:r>
              <w:rPr>
                <w:rFonts w:cs="Arial"/>
              </w:rPr>
              <w:t xml:space="preserve">Will </w:t>
            </w:r>
            <w:proofErr w:type="spellStart"/>
            <w:r>
              <w:rPr>
                <w:rFonts w:cs="Arial"/>
              </w:rPr>
              <w:t>off set</w:t>
            </w:r>
            <w:proofErr w:type="spellEnd"/>
            <w:r>
              <w:rPr>
                <w:rFonts w:cs="Arial"/>
              </w:rPr>
              <w:t xml:space="preserve"> the LCD</w:t>
            </w:r>
          </w:p>
        </w:tc>
        <w:tc>
          <w:tcPr>
            <w:tcW w:w="1458" w:type="dxa"/>
          </w:tcPr>
          <w:p w:rsidR="00DD261E" w:rsidRPr="0006519B" w:rsidRDefault="006E1DA5" w:rsidP="00DD261E">
            <w:pPr>
              <w:rPr>
                <w:rFonts w:cs="Arial"/>
              </w:rPr>
            </w:pPr>
            <w:r>
              <w:rPr>
                <w:rFonts w:cs="Arial"/>
              </w:rPr>
              <w:t>No</w:t>
            </w:r>
          </w:p>
        </w:tc>
      </w:tr>
      <w:tr w:rsidR="00DD261E" w:rsidRPr="0006519B" w:rsidTr="00DD261E">
        <w:tc>
          <w:tcPr>
            <w:tcW w:w="5238" w:type="dxa"/>
          </w:tcPr>
          <w:p w:rsidR="00DD261E" w:rsidRPr="0006519B" w:rsidRDefault="006E1DA5" w:rsidP="00DD261E">
            <w:pPr>
              <w:rPr>
                <w:rFonts w:cs="Arial"/>
              </w:rPr>
            </w:pPr>
            <w:r>
              <w:rPr>
                <w:rFonts w:cs="Arial"/>
              </w:rPr>
              <w:t>Silk screen of meter specs state 1% for accuracy. Accuracy is actually 0.5%</w:t>
            </w:r>
          </w:p>
        </w:tc>
        <w:tc>
          <w:tcPr>
            <w:tcW w:w="2880" w:type="dxa"/>
          </w:tcPr>
          <w:p w:rsidR="00DD261E" w:rsidRPr="0006519B" w:rsidRDefault="006E1DA5" w:rsidP="00DD261E">
            <w:pPr>
              <w:rPr>
                <w:rFonts w:cs="Arial"/>
              </w:rPr>
            </w:pPr>
            <w:r>
              <w:rPr>
                <w:rFonts w:cs="Arial"/>
              </w:rPr>
              <w:t>Edit silk screen</w:t>
            </w:r>
          </w:p>
        </w:tc>
        <w:tc>
          <w:tcPr>
            <w:tcW w:w="1458" w:type="dxa"/>
          </w:tcPr>
          <w:p w:rsidR="00DD261E" w:rsidRPr="0006519B" w:rsidRDefault="006E1DA5" w:rsidP="00DD261E">
            <w:pPr>
              <w:rPr>
                <w:rFonts w:cs="Arial"/>
              </w:rPr>
            </w:pPr>
            <w:r>
              <w:rPr>
                <w:rFonts w:cs="Arial"/>
              </w:rPr>
              <w:t>No</w:t>
            </w:r>
          </w:p>
        </w:tc>
      </w:tr>
      <w:tr w:rsidR="00DD261E" w:rsidRPr="0006519B" w:rsidTr="00DD261E">
        <w:tc>
          <w:tcPr>
            <w:tcW w:w="5238" w:type="dxa"/>
          </w:tcPr>
          <w:p w:rsidR="00DD261E" w:rsidRPr="0006519B" w:rsidRDefault="00D74E04" w:rsidP="00DD261E">
            <w:pPr>
              <w:rPr>
                <w:rFonts w:cs="Arial"/>
              </w:rPr>
            </w:pPr>
            <w:r>
              <w:rPr>
                <w:rFonts w:cs="Arial"/>
              </w:rPr>
              <w:t>U10 output should have bulk capacitance.  Bulk capacitance would allow for battery change without a lost in system time</w:t>
            </w:r>
          </w:p>
        </w:tc>
        <w:tc>
          <w:tcPr>
            <w:tcW w:w="2880" w:type="dxa"/>
          </w:tcPr>
          <w:p w:rsidR="00DD261E" w:rsidRPr="0006519B" w:rsidRDefault="00D74E04" w:rsidP="00DD261E">
            <w:pPr>
              <w:rPr>
                <w:rFonts w:cs="Arial"/>
              </w:rPr>
            </w:pPr>
            <w:r>
              <w:rPr>
                <w:rFonts w:cs="Arial"/>
              </w:rPr>
              <w:t>Add Cap sized for 10-20s lost batteries</w:t>
            </w:r>
          </w:p>
        </w:tc>
        <w:tc>
          <w:tcPr>
            <w:tcW w:w="1458" w:type="dxa"/>
          </w:tcPr>
          <w:p w:rsidR="00DD261E" w:rsidRPr="0006519B" w:rsidRDefault="00D74E04" w:rsidP="00DD261E">
            <w:pPr>
              <w:rPr>
                <w:rFonts w:cs="Arial"/>
              </w:rPr>
            </w:pPr>
            <w:r>
              <w:rPr>
                <w:rFonts w:cs="Arial"/>
              </w:rPr>
              <w:t>No</w:t>
            </w:r>
          </w:p>
        </w:tc>
      </w:tr>
      <w:tr w:rsidR="00DD261E" w:rsidRPr="0006519B" w:rsidTr="00DD261E">
        <w:tc>
          <w:tcPr>
            <w:tcW w:w="5238" w:type="dxa"/>
          </w:tcPr>
          <w:p w:rsidR="00DD261E" w:rsidRPr="0006519B" w:rsidRDefault="00DD261E" w:rsidP="00DD261E">
            <w:pPr>
              <w:rPr>
                <w:rFonts w:cs="Arial"/>
              </w:rPr>
            </w:pPr>
          </w:p>
        </w:tc>
        <w:tc>
          <w:tcPr>
            <w:tcW w:w="2880" w:type="dxa"/>
          </w:tcPr>
          <w:p w:rsidR="00DD261E" w:rsidRPr="0006519B" w:rsidRDefault="00DD261E" w:rsidP="00DD261E">
            <w:pPr>
              <w:rPr>
                <w:rFonts w:cs="Arial"/>
              </w:rPr>
            </w:pPr>
          </w:p>
        </w:tc>
        <w:tc>
          <w:tcPr>
            <w:tcW w:w="1458" w:type="dxa"/>
          </w:tcPr>
          <w:p w:rsidR="00DD261E" w:rsidRPr="0006519B" w:rsidRDefault="00DD261E" w:rsidP="00DD261E">
            <w:pPr>
              <w:rPr>
                <w:rFonts w:cs="Arial"/>
              </w:rPr>
            </w:pPr>
          </w:p>
        </w:tc>
      </w:tr>
      <w:tr w:rsidR="00D74E04" w:rsidRPr="0006519B" w:rsidTr="00DD261E">
        <w:tc>
          <w:tcPr>
            <w:tcW w:w="5238" w:type="dxa"/>
          </w:tcPr>
          <w:p w:rsidR="00D74E04" w:rsidRPr="0006519B" w:rsidRDefault="00D74E04" w:rsidP="00DD261E">
            <w:pPr>
              <w:rPr>
                <w:rFonts w:cs="Arial"/>
              </w:rPr>
            </w:pPr>
          </w:p>
        </w:tc>
        <w:tc>
          <w:tcPr>
            <w:tcW w:w="2880" w:type="dxa"/>
          </w:tcPr>
          <w:p w:rsidR="00D74E04" w:rsidRPr="0006519B" w:rsidRDefault="00D74E04" w:rsidP="00DD261E">
            <w:pPr>
              <w:rPr>
                <w:rFonts w:cs="Arial"/>
              </w:rPr>
            </w:pPr>
          </w:p>
        </w:tc>
        <w:tc>
          <w:tcPr>
            <w:tcW w:w="1458" w:type="dxa"/>
          </w:tcPr>
          <w:p w:rsidR="00D74E04" w:rsidRPr="0006519B" w:rsidRDefault="00D74E04" w:rsidP="00DD261E">
            <w:pPr>
              <w:rPr>
                <w:rFonts w:cs="Arial"/>
              </w:rPr>
            </w:pPr>
          </w:p>
        </w:tc>
      </w:tr>
      <w:tr w:rsidR="00D74E04" w:rsidRPr="0006519B" w:rsidTr="00DD261E">
        <w:tc>
          <w:tcPr>
            <w:tcW w:w="5238" w:type="dxa"/>
          </w:tcPr>
          <w:p w:rsidR="00D74E04" w:rsidRPr="0006519B" w:rsidRDefault="00D74E04" w:rsidP="00DD261E">
            <w:pPr>
              <w:rPr>
                <w:rFonts w:cs="Arial"/>
              </w:rPr>
            </w:pPr>
          </w:p>
        </w:tc>
        <w:tc>
          <w:tcPr>
            <w:tcW w:w="2880" w:type="dxa"/>
          </w:tcPr>
          <w:p w:rsidR="00D74E04" w:rsidRPr="0006519B" w:rsidRDefault="00D74E04" w:rsidP="00DD261E">
            <w:pPr>
              <w:rPr>
                <w:rFonts w:cs="Arial"/>
              </w:rPr>
            </w:pPr>
          </w:p>
        </w:tc>
        <w:tc>
          <w:tcPr>
            <w:tcW w:w="1458" w:type="dxa"/>
          </w:tcPr>
          <w:p w:rsidR="00D74E04" w:rsidRPr="0006519B" w:rsidRDefault="00D74E04" w:rsidP="00DD261E">
            <w:pPr>
              <w:rPr>
                <w:rFonts w:cs="Arial"/>
              </w:rPr>
            </w:pPr>
          </w:p>
        </w:tc>
      </w:tr>
    </w:tbl>
    <w:p w:rsidR="00DD261E" w:rsidRDefault="00DD261E" w:rsidP="0006519B">
      <w:pPr>
        <w:rPr>
          <w:rFonts w:cs="Arial"/>
        </w:rPr>
      </w:pPr>
    </w:p>
    <w:p w:rsidR="00B72023" w:rsidRDefault="00B72023">
      <w:pPr>
        <w:spacing w:after="200"/>
        <w:rPr>
          <w:rFonts w:cs="Arial"/>
        </w:rPr>
      </w:pPr>
      <w:r>
        <w:rPr>
          <w:rFonts w:cs="Arial"/>
        </w:rPr>
        <w:br w:type="page"/>
      </w:r>
    </w:p>
    <w:p w:rsidR="0006519B" w:rsidRDefault="00B72023" w:rsidP="00B72023">
      <w:pPr>
        <w:pStyle w:val="Heading2"/>
      </w:pPr>
      <w:bookmarkStart w:id="31" w:name="_Toc333148261"/>
      <w:r>
        <w:lastRenderedPageBreak/>
        <w:t>TECHNICAL SPECIFATIONS:</w:t>
      </w:r>
      <w:bookmarkEnd w:id="31"/>
    </w:p>
    <w:tbl>
      <w:tblPr>
        <w:tblStyle w:val="TableGrid"/>
        <w:tblW w:w="0" w:type="auto"/>
        <w:tblLayout w:type="fixed"/>
        <w:tblLook w:val="04A0"/>
      </w:tblPr>
      <w:tblGrid>
        <w:gridCol w:w="3551"/>
        <w:gridCol w:w="3217"/>
        <w:gridCol w:w="720"/>
        <w:gridCol w:w="720"/>
        <w:gridCol w:w="720"/>
        <w:gridCol w:w="648"/>
      </w:tblGrid>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40"/>
                <w:szCs w:val="40"/>
              </w:rPr>
            </w:pPr>
            <w:r w:rsidRPr="0006519B">
              <w:rPr>
                <w:rFonts w:cs="Arial"/>
              </w:rPr>
              <w:br w:type="page"/>
            </w:r>
            <w:r w:rsidRPr="0006519B">
              <w:rPr>
                <w:rFonts w:cs="Arial"/>
              </w:rPr>
              <w:br w:type="page"/>
            </w:r>
            <w:r w:rsidRPr="0006519B">
              <w:rPr>
                <w:rFonts w:cs="Arial"/>
                <w:b/>
                <w:sz w:val="40"/>
                <w:szCs w:val="40"/>
              </w:rPr>
              <w:t>ABSOLUTE MAX RATINGS</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proofErr w:type="spellStart"/>
            <w:r w:rsidRPr="0006519B">
              <w:rPr>
                <w:rFonts w:cs="Arial"/>
                <w:b/>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UNIT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ENVIRONMENTAL</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Operating Temperature</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78</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vertAlign w:val="superscript"/>
              </w:rPr>
              <w:t>o</w:t>
            </w:r>
            <w:r w:rsidRPr="0006519B">
              <w:rPr>
                <w:rFonts w:cs="Arial"/>
                <w:sz w:val="18"/>
                <w:szCs w:val="18"/>
              </w:rPr>
              <w:t>C</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Storage Temperature</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-40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85</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vertAlign w:val="superscript"/>
              </w:rPr>
              <w:t>o</w:t>
            </w:r>
            <w:r w:rsidRPr="0006519B">
              <w:rPr>
                <w:rFonts w:cs="Arial"/>
                <w:sz w:val="18"/>
                <w:szCs w:val="18"/>
              </w:rPr>
              <w:t>C</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97</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VOLT METER</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Input</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40</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V</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OHM /  CONTINUNITY METER</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Input</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Ohm mode is dry only contact </w:t>
            </w: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5</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V</w:t>
            </w:r>
          </w:p>
        </w:tc>
      </w:tr>
    </w:tbl>
    <w:p w:rsidR="0006519B" w:rsidRPr="0006519B" w:rsidRDefault="0006519B" w:rsidP="0006519B">
      <w:pPr>
        <w:rPr>
          <w:rFonts w:cs="Arial"/>
        </w:rPr>
      </w:pPr>
    </w:p>
    <w:p w:rsidR="0006519B" w:rsidRPr="0006519B" w:rsidRDefault="0006519B" w:rsidP="0006519B">
      <w:pPr>
        <w:rPr>
          <w:rFonts w:cs="Arial"/>
        </w:rPr>
      </w:pPr>
    </w:p>
    <w:tbl>
      <w:tblPr>
        <w:tblStyle w:val="TableGrid"/>
        <w:tblW w:w="0" w:type="auto"/>
        <w:tblLayout w:type="fixed"/>
        <w:tblLook w:val="04A0"/>
      </w:tblPr>
      <w:tblGrid>
        <w:gridCol w:w="3551"/>
        <w:gridCol w:w="3217"/>
        <w:gridCol w:w="720"/>
        <w:gridCol w:w="720"/>
        <w:gridCol w:w="720"/>
        <w:gridCol w:w="648"/>
      </w:tblGrid>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40"/>
                <w:szCs w:val="40"/>
              </w:rPr>
            </w:pPr>
            <w:r w:rsidRPr="0006519B">
              <w:rPr>
                <w:rFonts w:cs="Arial"/>
                <w:b/>
                <w:sz w:val="40"/>
                <w:szCs w:val="40"/>
              </w:rPr>
              <w:t>OPERATIONAL SPECIFICATIONS</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proofErr w:type="spellStart"/>
            <w:r w:rsidRPr="0006519B">
              <w:rPr>
                <w:rFonts w:cs="Arial"/>
                <w:b/>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6519B" w:rsidRPr="0006519B" w:rsidRDefault="0006519B" w:rsidP="0006519B">
            <w:pPr>
              <w:jc w:val="both"/>
              <w:rPr>
                <w:rFonts w:cs="Arial"/>
                <w:b/>
                <w:sz w:val="18"/>
                <w:szCs w:val="18"/>
              </w:rPr>
            </w:pPr>
            <w:r w:rsidRPr="0006519B">
              <w:rPr>
                <w:rFonts w:cs="Arial"/>
                <w:b/>
                <w:sz w:val="18"/>
                <w:szCs w:val="18"/>
              </w:rPr>
              <w:t>UNIT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b/>
                <w:sz w:val="18"/>
                <w:szCs w:val="18"/>
              </w:rPr>
              <w:t>ENVIRONMENTAL</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Temperature</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78</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vertAlign w:val="superscript"/>
              </w:rPr>
              <w:t>o</w:t>
            </w:r>
            <w:r w:rsidRPr="0006519B">
              <w:rPr>
                <w:rFonts w:cs="Arial"/>
                <w:sz w:val="18"/>
                <w:szCs w:val="18"/>
              </w:rPr>
              <w:t>C</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95</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b/>
                <w:sz w:val="18"/>
                <w:szCs w:val="18"/>
              </w:rPr>
              <w:t>PHYSCIAL DIMENSIONS</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Length</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142.24</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mm</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Width</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120.65</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mm</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Height</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12.57</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mm</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BATTERY TYPE</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Size</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½ AA</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Capacity</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Run Time specs based on </w:t>
            </w:r>
            <w:proofErr w:type="spellStart"/>
            <w:r w:rsidRPr="0006519B">
              <w:rPr>
                <w:rFonts w:cs="Arial"/>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1000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mAh</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Chemistry</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Lithium</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RUN TIME DURATION</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Typical Use profile</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vertAlign w:val="superscript"/>
              </w:rPr>
              <w:t>1</w:t>
            </w:r>
            <w:r w:rsidRPr="0006519B">
              <w:rPr>
                <w:rFonts w:cs="Arial"/>
                <w:sz w:val="18"/>
                <w:szCs w:val="18"/>
              </w:rPr>
              <w:t>Based on 10min per day</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152</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hr</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High Usage profile</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vertAlign w:val="superscript"/>
              </w:rPr>
              <w:t>2</w:t>
            </w:r>
            <w:r w:rsidRPr="0006519B">
              <w:rPr>
                <w:rFonts w:cs="Arial"/>
                <w:sz w:val="18"/>
                <w:szCs w:val="18"/>
              </w:rPr>
              <w:t>Based on 1hr per day</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29</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hr</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POWER CONSUMPTION</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LCD Backlight full on</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both"/>
              <w:rPr>
                <w:rFonts w:cs="Arial"/>
                <w:sz w:val="18"/>
                <w:szCs w:val="18"/>
              </w:rPr>
            </w:pPr>
            <w:r w:rsidRPr="00B72023">
              <w:rPr>
                <w:rFonts w:cs="Arial"/>
                <w:sz w:val="18"/>
                <w:szCs w:val="18"/>
                <w:vertAlign w:val="superscript"/>
              </w:rPr>
              <w:t>3</w:t>
            </w:r>
            <w:r w:rsidR="0006519B" w:rsidRPr="0006519B">
              <w:rPr>
                <w:rFonts w:cs="Arial"/>
                <w:sz w:val="18"/>
                <w:szCs w:val="18"/>
              </w:rPr>
              <w:t>Average power (waiting for input)</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33</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LCD Backlight 70% on</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30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LCD Backlight 30% on</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26</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LCD Backlight 00%</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B72023" w:rsidP="0006519B">
            <w:pPr>
              <w:jc w:val="center"/>
              <w:rPr>
                <w:rFonts w:cs="Arial"/>
                <w:sz w:val="16"/>
                <w:szCs w:val="16"/>
              </w:rPr>
            </w:pPr>
            <w:r>
              <w:rPr>
                <w:rFonts w:cs="Arial"/>
                <w:sz w:val="16"/>
                <w:szCs w:val="16"/>
              </w:rPr>
              <w:t>22</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Deep Sleep</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5</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mA</w:t>
            </w:r>
            <w:proofErr w:type="spellEnd"/>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Power Switch to off position</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Battery Backup power consumption</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1.1</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proofErr w:type="spellStart"/>
            <w:r w:rsidRPr="0006519B">
              <w:rPr>
                <w:rFonts w:cs="Arial"/>
                <w:sz w:val="18"/>
                <w:szCs w:val="18"/>
              </w:rPr>
              <w:t>uA</w:t>
            </w:r>
            <w:proofErr w:type="spellEnd"/>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VOLT METER</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Range</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29.95</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V</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2D1881" w:rsidP="0006519B">
            <w:pPr>
              <w:jc w:val="both"/>
              <w:rPr>
                <w:rFonts w:cs="Arial"/>
                <w:sz w:val="18"/>
                <w:szCs w:val="18"/>
              </w:rPr>
            </w:pPr>
            <w:r>
              <w:rPr>
                <w:rFonts w:cs="Arial"/>
                <w:sz w:val="18"/>
                <w:szCs w:val="18"/>
              </w:rPr>
              <w:t xml:space="preserve">     Accuracy ≤ 3</w:t>
            </w:r>
            <w:r w:rsidR="0006519B" w:rsidRPr="0006519B">
              <w:rPr>
                <w:rFonts w:cs="Arial"/>
                <w:sz w:val="18"/>
                <w:szCs w:val="18"/>
              </w:rPr>
              <w:t>00mV Max Error</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Percent of reading</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0.6</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2D1881" w:rsidP="0006519B">
            <w:pPr>
              <w:jc w:val="both"/>
              <w:rPr>
                <w:rFonts w:cs="Arial"/>
                <w:sz w:val="18"/>
                <w:szCs w:val="18"/>
              </w:rPr>
            </w:pPr>
            <w:r>
              <w:rPr>
                <w:rFonts w:cs="Arial"/>
                <w:sz w:val="18"/>
                <w:szCs w:val="18"/>
              </w:rPr>
              <w:t xml:space="preserve">     Accuracy &gt; 3</w:t>
            </w:r>
            <w:r w:rsidR="0006519B" w:rsidRPr="0006519B">
              <w:rPr>
                <w:rFonts w:cs="Arial"/>
                <w:sz w:val="18"/>
                <w:szCs w:val="18"/>
              </w:rPr>
              <w:t>00mV Max Error</w:t>
            </w:r>
          </w:p>
        </w:tc>
        <w:tc>
          <w:tcPr>
            <w:tcW w:w="3217"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Percent of reading</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2D1881" w:rsidP="0006519B">
            <w:pPr>
              <w:jc w:val="center"/>
              <w:rPr>
                <w:rFonts w:cs="Arial"/>
                <w:sz w:val="16"/>
                <w:szCs w:val="16"/>
              </w:rPr>
            </w:pPr>
            <w:r>
              <w:rPr>
                <w:rFonts w:cs="Arial"/>
                <w:sz w:val="16"/>
                <w:szCs w:val="16"/>
              </w:rPr>
              <w:t>0.5</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9576" w:type="dxa"/>
            <w:gridSpan w:val="6"/>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b/>
                <w:sz w:val="18"/>
                <w:szCs w:val="18"/>
              </w:rPr>
            </w:pPr>
            <w:r w:rsidRPr="0006519B">
              <w:rPr>
                <w:rFonts w:cs="Arial"/>
                <w:b/>
                <w:sz w:val="18"/>
                <w:szCs w:val="18"/>
              </w:rPr>
              <w:t>OHM /  CONTINUNITY METER</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Range</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5000</w:t>
            </w:r>
          </w:p>
        </w:tc>
        <w:tc>
          <w:tcPr>
            <w:tcW w:w="648" w:type="dxa"/>
            <w:tcBorders>
              <w:top w:val="single" w:sz="4" w:space="0" w:color="auto"/>
              <w:left w:val="single" w:sz="4" w:space="0" w:color="auto"/>
              <w:bottom w:val="single" w:sz="4" w:space="0" w:color="auto"/>
              <w:right w:val="single" w:sz="4" w:space="0" w:color="auto"/>
            </w:tcBorders>
            <w:hideMark/>
          </w:tcPr>
          <w:p w:rsidR="0006519B" w:rsidRPr="002D1881" w:rsidRDefault="002D1881" w:rsidP="0006519B">
            <w:pPr>
              <w:jc w:val="both"/>
              <w:rPr>
                <w:rFonts w:ascii="Symbol" w:hAnsi="Symbol" w:cs="Arial"/>
                <w:sz w:val="18"/>
                <w:szCs w:val="18"/>
              </w:rPr>
            </w:pPr>
            <w:r>
              <w:rPr>
                <w:rFonts w:ascii="Symbol" w:hAnsi="Symbol" w:cs="Arial"/>
                <w:sz w:val="18"/>
                <w:szCs w:val="18"/>
              </w:rPr>
              <w:t></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Continuity Set Range</w:t>
            </w:r>
          </w:p>
        </w:tc>
        <w:tc>
          <w:tcPr>
            <w:tcW w:w="3217" w:type="dxa"/>
            <w:tcBorders>
              <w:top w:val="single" w:sz="4" w:space="0" w:color="auto"/>
              <w:left w:val="single" w:sz="4" w:space="0" w:color="auto"/>
              <w:bottom w:val="single" w:sz="4" w:space="0" w:color="auto"/>
              <w:right w:val="single" w:sz="4" w:space="0" w:color="auto"/>
            </w:tcBorders>
            <w:hideMark/>
          </w:tcPr>
          <w:p w:rsidR="0006519B" w:rsidRPr="002D1881" w:rsidRDefault="002D1881" w:rsidP="0006519B">
            <w:pPr>
              <w:jc w:val="both"/>
              <w:rPr>
                <w:rFonts w:ascii="Symbol" w:hAnsi="Symbol" w:cs="Arial"/>
                <w:sz w:val="18"/>
                <w:szCs w:val="18"/>
              </w:rPr>
            </w:pPr>
            <w:r>
              <w:rPr>
                <w:rFonts w:cs="Arial"/>
                <w:sz w:val="18"/>
                <w:szCs w:val="18"/>
              </w:rPr>
              <w:t>Continuity Increment is 25</w:t>
            </w:r>
            <w:r>
              <w:rPr>
                <w:rFonts w:ascii="Symbol" w:hAnsi="Symbol" w:cs="Arial"/>
                <w:sz w:val="18"/>
                <w:szCs w:val="18"/>
              </w:rPr>
              <w:t></w:t>
            </w: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25</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1000</w:t>
            </w:r>
          </w:p>
        </w:tc>
        <w:tc>
          <w:tcPr>
            <w:tcW w:w="648" w:type="dxa"/>
            <w:tcBorders>
              <w:top w:val="single" w:sz="4" w:space="0" w:color="auto"/>
              <w:left w:val="single" w:sz="4" w:space="0" w:color="auto"/>
              <w:bottom w:val="single" w:sz="4" w:space="0" w:color="auto"/>
              <w:right w:val="single" w:sz="4" w:space="0" w:color="auto"/>
            </w:tcBorders>
            <w:hideMark/>
          </w:tcPr>
          <w:p w:rsidR="0006519B" w:rsidRPr="002D1881" w:rsidRDefault="002D1881" w:rsidP="0006519B">
            <w:pPr>
              <w:jc w:val="both"/>
              <w:rPr>
                <w:rFonts w:ascii="Symbol" w:hAnsi="Symbol" w:cs="Arial"/>
                <w:sz w:val="18"/>
                <w:szCs w:val="18"/>
              </w:rPr>
            </w:pPr>
            <w:r>
              <w:rPr>
                <w:rFonts w:ascii="Symbol" w:hAnsi="Symbol" w:cs="Arial"/>
                <w:sz w:val="18"/>
                <w:szCs w:val="18"/>
              </w:rPr>
              <w:t></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 xml:space="preserve">     Accuracy Max Error</w:t>
            </w: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2D1881" w:rsidP="0006519B">
            <w:pPr>
              <w:jc w:val="both"/>
              <w:rPr>
                <w:rFonts w:cs="Arial"/>
                <w:sz w:val="18"/>
                <w:szCs w:val="18"/>
              </w:rPr>
            </w:pPr>
            <w:r>
              <w:rPr>
                <w:rFonts w:cs="Arial"/>
                <w:sz w:val="18"/>
                <w:szCs w:val="18"/>
              </w:rPr>
              <w:t>Percent of reading</w:t>
            </w: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center"/>
              <w:rPr>
                <w:rFonts w:cs="Arial"/>
                <w:sz w:val="16"/>
                <w:szCs w:val="16"/>
              </w:rPr>
            </w:pPr>
            <w:r w:rsidRPr="0006519B">
              <w:rPr>
                <w:rFonts w:cs="Arial"/>
                <w:sz w:val="16"/>
                <w:szCs w:val="16"/>
              </w:rPr>
              <w:t>1%</w:t>
            </w:r>
          </w:p>
        </w:tc>
        <w:tc>
          <w:tcPr>
            <w:tcW w:w="648" w:type="dxa"/>
            <w:tcBorders>
              <w:top w:val="single" w:sz="4" w:space="0" w:color="auto"/>
              <w:left w:val="single" w:sz="4" w:space="0" w:color="auto"/>
              <w:bottom w:val="single" w:sz="4" w:space="0" w:color="auto"/>
              <w:right w:val="single" w:sz="4" w:space="0" w:color="auto"/>
            </w:tcBorders>
            <w:hideMark/>
          </w:tcPr>
          <w:p w:rsidR="0006519B" w:rsidRPr="0006519B" w:rsidRDefault="0006519B" w:rsidP="0006519B">
            <w:pPr>
              <w:jc w:val="both"/>
              <w:rPr>
                <w:rFonts w:cs="Arial"/>
                <w:sz w:val="18"/>
                <w:szCs w:val="18"/>
              </w:rPr>
            </w:pPr>
            <w:r w:rsidRPr="0006519B">
              <w:rPr>
                <w:rFonts w:cs="Arial"/>
                <w:sz w:val="18"/>
                <w:szCs w:val="18"/>
              </w:rPr>
              <w:t>%</w:t>
            </w:r>
          </w:p>
        </w:tc>
      </w:tr>
      <w:tr w:rsidR="0006519B" w:rsidRPr="0006519B" w:rsidTr="00EA3E5C">
        <w:tc>
          <w:tcPr>
            <w:tcW w:w="3551"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3217"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center"/>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rsidR="0006519B" w:rsidRPr="0006519B" w:rsidRDefault="0006519B" w:rsidP="0006519B">
            <w:pPr>
              <w:jc w:val="both"/>
              <w:rPr>
                <w:rFonts w:cs="Arial"/>
                <w:sz w:val="18"/>
                <w:szCs w:val="18"/>
              </w:rPr>
            </w:pPr>
          </w:p>
        </w:tc>
      </w:tr>
    </w:tbl>
    <w:p w:rsidR="0006519B" w:rsidRPr="0006519B" w:rsidRDefault="0006519B" w:rsidP="0006519B">
      <w:pPr>
        <w:jc w:val="both"/>
        <w:rPr>
          <w:rFonts w:cs="Arial"/>
          <w:sz w:val="16"/>
          <w:szCs w:val="16"/>
          <w:vertAlign w:val="superscript"/>
        </w:rPr>
      </w:pPr>
    </w:p>
    <w:p w:rsidR="0006519B" w:rsidRPr="0006519B" w:rsidRDefault="0006519B" w:rsidP="0006519B">
      <w:pPr>
        <w:jc w:val="both"/>
        <w:rPr>
          <w:rFonts w:cs="Arial"/>
          <w:b/>
          <w:sz w:val="16"/>
          <w:szCs w:val="16"/>
        </w:rPr>
      </w:pPr>
      <w:r w:rsidRPr="0006519B">
        <w:rPr>
          <w:rFonts w:cs="Arial"/>
          <w:b/>
          <w:sz w:val="16"/>
          <w:szCs w:val="16"/>
        </w:rPr>
        <w:t>NOTES:</w:t>
      </w:r>
    </w:p>
    <w:p w:rsidR="0006519B" w:rsidRPr="0006519B" w:rsidRDefault="0006519B" w:rsidP="0006519B">
      <w:pPr>
        <w:jc w:val="both"/>
        <w:rPr>
          <w:rFonts w:cs="Arial"/>
          <w:sz w:val="16"/>
          <w:szCs w:val="16"/>
        </w:rPr>
      </w:pPr>
      <w:r w:rsidRPr="0006519B">
        <w:rPr>
          <w:rFonts w:cs="Arial"/>
          <w:sz w:val="16"/>
          <w:szCs w:val="16"/>
          <w:vertAlign w:val="superscript"/>
        </w:rPr>
        <w:t>1</w:t>
      </w:r>
      <w:r w:rsidRPr="0006519B">
        <w:rPr>
          <w:rFonts w:cs="Arial"/>
          <w:sz w:val="16"/>
          <w:szCs w:val="16"/>
        </w:rPr>
        <w:t>Based on 20s back light timeout, 60s time to deep sleep, 1000mAh cell capacity.  (On time x minutes per day) + Sleep time is total power consumed.  Switch to power off current con</w:t>
      </w:r>
      <w:r w:rsidR="00B72023">
        <w:rPr>
          <w:rFonts w:cs="Arial"/>
          <w:sz w:val="16"/>
          <w:szCs w:val="16"/>
        </w:rPr>
        <w:t>sumption is ignored.  On time</w:t>
      </w:r>
      <w:r w:rsidRPr="0006519B">
        <w:rPr>
          <w:rFonts w:cs="Arial"/>
          <w:sz w:val="16"/>
          <w:szCs w:val="16"/>
        </w:rPr>
        <w:t xml:space="preserve"> minutes per day </w:t>
      </w:r>
      <w:proofErr w:type="gramStart"/>
      <w:r w:rsidRPr="0006519B">
        <w:rPr>
          <w:rFonts w:cs="Arial"/>
          <w:sz w:val="16"/>
          <w:szCs w:val="16"/>
        </w:rPr>
        <w:t>is</w:t>
      </w:r>
      <w:proofErr w:type="gramEnd"/>
      <w:r w:rsidRPr="0006519B">
        <w:rPr>
          <w:rFonts w:cs="Arial"/>
          <w:sz w:val="16"/>
          <w:szCs w:val="16"/>
        </w:rPr>
        <w:t xml:space="preserve"> 10</w:t>
      </w:r>
      <w:r w:rsidR="00B72023">
        <w:rPr>
          <w:rFonts w:cs="Arial"/>
          <w:sz w:val="16"/>
          <w:szCs w:val="16"/>
        </w:rPr>
        <w:t>.  Sleep time in minutes per day is 30.</w:t>
      </w:r>
    </w:p>
    <w:p w:rsidR="00B72023" w:rsidRPr="0006519B" w:rsidRDefault="0006519B" w:rsidP="00B72023">
      <w:pPr>
        <w:jc w:val="both"/>
        <w:rPr>
          <w:rFonts w:cs="Arial"/>
          <w:sz w:val="16"/>
          <w:szCs w:val="16"/>
        </w:rPr>
      </w:pPr>
      <w:r w:rsidRPr="0006519B">
        <w:rPr>
          <w:rFonts w:cs="Arial"/>
          <w:sz w:val="16"/>
          <w:szCs w:val="16"/>
          <w:vertAlign w:val="superscript"/>
        </w:rPr>
        <w:t>2</w:t>
      </w:r>
      <w:r w:rsidRPr="0006519B">
        <w:rPr>
          <w:rFonts w:cs="Arial"/>
          <w:sz w:val="16"/>
          <w:szCs w:val="16"/>
        </w:rPr>
        <w:t xml:space="preserve">Based on 20s back light timeout, 60s time to deep sleep, 1000mAh cell capacity.  (On time x minutes per day) + Sleep time is total power consumed.  Switch to power off current consumption is ignored.  </w:t>
      </w:r>
      <w:r w:rsidR="00B72023">
        <w:rPr>
          <w:rFonts w:cs="Arial"/>
          <w:sz w:val="16"/>
          <w:szCs w:val="16"/>
        </w:rPr>
        <w:t xml:space="preserve">On time minutes per day </w:t>
      </w:r>
      <w:proofErr w:type="gramStart"/>
      <w:r w:rsidR="00B72023">
        <w:rPr>
          <w:rFonts w:cs="Arial"/>
          <w:sz w:val="16"/>
          <w:szCs w:val="16"/>
        </w:rPr>
        <w:t>is</w:t>
      </w:r>
      <w:proofErr w:type="gramEnd"/>
      <w:r w:rsidR="00B72023">
        <w:rPr>
          <w:rFonts w:cs="Arial"/>
          <w:sz w:val="16"/>
          <w:szCs w:val="16"/>
        </w:rPr>
        <w:t xml:space="preserve"> 60.  Sleep time in minutes per day is 120.</w:t>
      </w:r>
    </w:p>
    <w:p w:rsidR="0006519B" w:rsidRPr="002D1881" w:rsidRDefault="00B72023" w:rsidP="00B72023">
      <w:pPr>
        <w:jc w:val="both"/>
        <w:rPr>
          <w:rFonts w:cs="Arial"/>
          <w:sz w:val="16"/>
          <w:szCs w:val="16"/>
        </w:rPr>
      </w:pPr>
      <w:r w:rsidRPr="002D1881">
        <w:rPr>
          <w:rFonts w:cs="Arial"/>
          <w:sz w:val="16"/>
          <w:szCs w:val="16"/>
          <w:vertAlign w:val="superscript"/>
        </w:rPr>
        <w:t>3</w:t>
      </w:r>
      <w:r w:rsidRPr="002D1881">
        <w:rPr>
          <w:rFonts w:cs="Arial"/>
          <w:sz w:val="16"/>
          <w:szCs w:val="16"/>
        </w:rPr>
        <w:t>Key has been pressed, no audio playing, no SD card access, no EEPROM access</w:t>
      </w:r>
    </w:p>
    <w:p w:rsidR="0006519B" w:rsidRPr="0006519B" w:rsidRDefault="0006519B" w:rsidP="0006519B">
      <w:pPr>
        <w:rPr>
          <w:rFonts w:cs="Arial"/>
        </w:rPr>
      </w:pPr>
    </w:p>
    <w:sectPr w:rsidR="0006519B" w:rsidRPr="0006519B" w:rsidSect="00854CF5">
      <w:footerReference w:type="default" r:id="rId5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146B" w:rsidRDefault="00CC146B" w:rsidP="00B34A0A">
      <w:pPr>
        <w:spacing w:line="240" w:lineRule="auto"/>
      </w:pPr>
      <w:r>
        <w:separator/>
      </w:r>
    </w:p>
  </w:endnote>
  <w:endnote w:type="continuationSeparator" w:id="0">
    <w:p w:rsidR="00CC146B" w:rsidRDefault="00CC146B" w:rsidP="00B34A0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5x8 LCD HD44780U A02">
    <w:altName w:val="Courier New"/>
    <w:panose1 w:val="00000400000000000000"/>
    <w:charset w:val="00"/>
    <w:family w:val="auto"/>
    <w:pitch w:val="variable"/>
    <w:sig w:usb0="A0102A8F" w:usb1="4000000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2502"/>
      <w:docPartObj>
        <w:docPartGallery w:val="Page Numbers (Bottom of Page)"/>
        <w:docPartUnique/>
      </w:docPartObj>
    </w:sdtPr>
    <w:sdtEndPr>
      <w:rPr>
        <w:b/>
        <w:sz w:val="24"/>
        <w:szCs w:val="24"/>
      </w:rPr>
    </w:sdtEndPr>
    <w:sdtContent>
      <w:p w:rsidR="00DD261E" w:rsidRDefault="00DD261E">
        <w:pPr>
          <w:pStyle w:val="Footer"/>
          <w:jc w:val="center"/>
        </w:pPr>
        <w:r>
          <w:t xml:space="preserve">Page </w:t>
        </w:r>
        <w:r w:rsidR="00844B20">
          <w:rPr>
            <w:b/>
            <w:sz w:val="24"/>
            <w:szCs w:val="24"/>
          </w:rPr>
          <w:fldChar w:fldCharType="begin"/>
        </w:r>
        <w:r>
          <w:rPr>
            <w:b/>
          </w:rPr>
          <w:instrText xml:space="preserve"> PAGE </w:instrText>
        </w:r>
        <w:r w:rsidR="00844B20">
          <w:rPr>
            <w:b/>
            <w:sz w:val="24"/>
            <w:szCs w:val="24"/>
          </w:rPr>
          <w:fldChar w:fldCharType="separate"/>
        </w:r>
        <w:r w:rsidR="009125E9">
          <w:rPr>
            <w:b/>
            <w:noProof/>
          </w:rPr>
          <w:t>17</w:t>
        </w:r>
        <w:r w:rsidR="00844B20">
          <w:rPr>
            <w:b/>
            <w:sz w:val="24"/>
            <w:szCs w:val="24"/>
          </w:rPr>
          <w:fldChar w:fldCharType="end"/>
        </w:r>
        <w:r>
          <w:t xml:space="preserve"> of </w:t>
        </w:r>
        <w:r w:rsidR="00844B20">
          <w:rPr>
            <w:b/>
            <w:sz w:val="24"/>
            <w:szCs w:val="24"/>
          </w:rPr>
          <w:fldChar w:fldCharType="begin"/>
        </w:r>
        <w:r>
          <w:rPr>
            <w:b/>
          </w:rPr>
          <w:instrText xml:space="preserve"> NUMPAGES  </w:instrText>
        </w:r>
        <w:r w:rsidR="00844B20">
          <w:rPr>
            <w:b/>
            <w:sz w:val="24"/>
            <w:szCs w:val="24"/>
          </w:rPr>
          <w:fldChar w:fldCharType="separate"/>
        </w:r>
        <w:r w:rsidR="009125E9">
          <w:rPr>
            <w:b/>
            <w:noProof/>
          </w:rPr>
          <w:t>19</w:t>
        </w:r>
        <w:r w:rsidR="00844B20">
          <w:rPr>
            <w:b/>
            <w:sz w:val="24"/>
            <w:szCs w:val="24"/>
          </w:rPr>
          <w:fldChar w:fldCharType="end"/>
        </w:r>
      </w:p>
    </w:sdtContent>
  </w:sdt>
  <w:p w:rsidR="00DD261E" w:rsidRDefault="00DD26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146B" w:rsidRDefault="00CC146B" w:rsidP="00B34A0A">
      <w:pPr>
        <w:spacing w:line="240" w:lineRule="auto"/>
      </w:pPr>
      <w:r>
        <w:separator/>
      </w:r>
    </w:p>
  </w:footnote>
  <w:footnote w:type="continuationSeparator" w:id="0">
    <w:p w:rsidR="00CC146B" w:rsidRDefault="00CC146B" w:rsidP="00B34A0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C4E3B"/>
    <w:multiLevelType w:val="hybridMultilevel"/>
    <w:tmpl w:val="D118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72A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3CF1D45"/>
    <w:multiLevelType w:val="multilevel"/>
    <w:tmpl w:val="E72ABBB2"/>
    <w:lvl w:ilvl="0">
      <w:start w:val="1"/>
      <w:numFmt w:val="decimal"/>
      <w:lvlText w:val="%1."/>
      <w:lvlJc w:val="left"/>
      <w:pPr>
        <w:ind w:left="0" w:firstLine="0"/>
      </w:pPr>
      <w:rPr>
        <w:rFonts w:ascii="Arial" w:hAnsi="Arial" w:hint="default"/>
        <w:b/>
        <w:i w:val="0"/>
        <w:sz w:val="24"/>
      </w:rPr>
    </w:lvl>
    <w:lvl w:ilvl="1">
      <w:start w:val="1"/>
      <w:numFmt w:val="decimal"/>
      <w:lvlText w:val="%1.%2."/>
      <w:lvlJc w:val="left"/>
      <w:pPr>
        <w:ind w:left="0" w:firstLine="0"/>
      </w:pPr>
      <w:rPr>
        <w:rFonts w:ascii="Arial" w:hAnsi="Arial" w:hint="default"/>
        <w:b/>
        <w:i w:val="0"/>
        <w:sz w:val="24"/>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50D3D4B"/>
    <w:multiLevelType w:val="hybridMultilevel"/>
    <w:tmpl w:val="58264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22D87"/>
    <w:multiLevelType w:val="hybridMultilevel"/>
    <w:tmpl w:val="A4F28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1A41B6"/>
    <w:multiLevelType w:val="multilevel"/>
    <w:tmpl w:val="8E68AF9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Restart w:val="3"/>
      <w:lvlText w:val="%1.%2.%3.%4.%5.%6.%7.%8.%9."/>
      <w:lvlJc w:val="left"/>
      <w:pPr>
        <w:ind w:left="0" w:firstLine="0"/>
      </w:pPr>
      <w:rPr>
        <w:rFonts w:hint="default"/>
      </w:rPr>
    </w:lvl>
  </w:abstractNum>
  <w:abstractNum w:abstractNumId="6">
    <w:nsid w:val="21A43A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1F73569"/>
    <w:multiLevelType w:val="hybridMultilevel"/>
    <w:tmpl w:val="562C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EF5901"/>
    <w:multiLevelType w:val="hybridMultilevel"/>
    <w:tmpl w:val="EA881210"/>
    <w:lvl w:ilvl="0" w:tplc="756C1A30">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E1BFA"/>
    <w:multiLevelType w:val="hybridMultilevel"/>
    <w:tmpl w:val="0902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4F0C76"/>
    <w:multiLevelType w:val="hybridMultilevel"/>
    <w:tmpl w:val="7C5C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55245C"/>
    <w:multiLevelType w:val="multilevel"/>
    <w:tmpl w:val="8E68AF9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Restart w:val="3"/>
      <w:lvlText w:val="%1.%2.%3.%4.%5.%6.%7.%8.%9."/>
      <w:lvlJc w:val="left"/>
      <w:pPr>
        <w:ind w:left="0" w:firstLine="0"/>
      </w:pPr>
      <w:rPr>
        <w:rFonts w:hint="default"/>
      </w:rPr>
    </w:lvl>
  </w:abstractNum>
  <w:abstractNum w:abstractNumId="12">
    <w:nsid w:val="2B867149"/>
    <w:multiLevelType w:val="hybridMultilevel"/>
    <w:tmpl w:val="537EA40C"/>
    <w:lvl w:ilvl="0" w:tplc="2654ADF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322FC2"/>
    <w:multiLevelType w:val="hybridMultilevel"/>
    <w:tmpl w:val="B9EC368C"/>
    <w:lvl w:ilvl="0" w:tplc="F7C6F37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0F7047"/>
    <w:multiLevelType w:val="hybridMultilevel"/>
    <w:tmpl w:val="39F03F7A"/>
    <w:lvl w:ilvl="0" w:tplc="1EA87896">
      <w:start w:val="1"/>
      <w:numFmt w:val="decimal"/>
      <w:pStyle w:val="Heading1"/>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3713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D075567"/>
    <w:multiLevelType w:val="hybridMultilevel"/>
    <w:tmpl w:val="2730A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4C31E6"/>
    <w:multiLevelType w:val="hybridMultilevel"/>
    <w:tmpl w:val="998A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0047BD"/>
    <w:multiLevelType w:val="hybridMultilevel"/>
    <w:tmpl w:val="D8D27514"/>
    <w:lvl w:ilvl="0" w:tplc="675CC2F6">
      <w:start w:val="1"/>
      <w:numFmt w:val="upperLetter"/>
      <w:pStyle w:val="Heading2"/>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137A09"/>
    <w:multiLevelType w:val="multilevel"/>
    <w:tmpl w:val="E72ABBB2"/>
    <w:lvl w:ilvl="0">
      <w:start w:val="1"/>
      <w:numFmt w:val="decimal"/>
      <w:lvlText w:val="%1."/>
      <w:lvlJc w:val="left"/>
      <w:pPr>
        <w:ind w:left="0" w:firstLine="0"/>
      </w:pPr>
      <w:rPr>
        <w:rFonts w:ascii="Arial" w:hAnsi="Arial" w:hint="default"/>
        <w:b/>
        <w:i w:val="0"/>
        <w:sz w:val="24"/>
      </w:rPr>
    </w:lvl>
    <w:lvl w:ilvl="1">
      <w:start w:val="1"/>
      <w:numFmt w:val="decimal"/>
      <w:lvlText w:val="%1.%2."/>
      <w:lvlJc w:val="left"/>
      <w:pPr>
        <w:ind w:left="0" w:firstLine="0"/>
      </w:pPr>
      <w:rPr>
        <w:rFonts w:ascii="Arial" w:hAnsi="Arial" w:hint="default"/>
        <w:b/>
        <w:i w:val="0"/>
        <w:sz w:val="24"/>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5A46050F"/>
    <w:multiLevelType w:val="multilevel"/>
    <w:tmpl w:val="E72ABBB2"/>
    <w:lvl w:ilvl="0">
      <w:start w:val="1"/>
      <w:numFmt w:val="decimal"/>
      <w:lvlText w:val="%1."/>
      <w:lvlJc w:val="left"/>
      <w:pPr>
        <w:ind w:left="0" w:firstLine="0"/>
      </w:pPr>
      <w:rPr>
        <w:rFonts w:ascii="Arial" w:hAnsi="Arial" w:hint="default"/>
        <w:b/>
        <w:i w:val="0"/>
        <w:sz w:val="24"/>
      </w:rPr>
    </w:lvl>
    <w:lvl w:ilvl="1">
      <w:start w:val="1"/>
      <w:numFmt w:val="decimal"/>
      <w:lvlText w:val="%1.%2."/>
      <w:lvlJc w:val="left"/>
      <w:pPr>
        <w:ind w:left="0" w:firstLine="0"/>
      </w:pPr>
      <w:rPr>
        <w:rFonts w:ascii="Arial" w:hAnsi="Arial" w:hint="default"/>
        <w:b/>
        <w:i w:val="0"/>
        <w:sz w:val="24"/>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5AB469D8"/>
    <w:multiLevelType w:val="multilevel"/>
    <w:tmpl w:val="8E68AF9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Restart w:val="3"/>
      <w:lvlText w:val="%1.%2.%3.%4.%5.%6.%7.%8.%9."/>
      <w:lvlJc w:val="left"/>
      <w:pPr>
        <w:ind w:left="0" w:firstLine="0"/>
      </w:pPr>
      <w:rPr>
        <w:rFonts w:hint="default"/>
      </w:rPr>
    </w:lvl>
  </w:abstractNum>
  <w:abstractNum w:abstractNumId="22">
    <w:nsid w:val="5C991998"/>
    <w:multiLevelType w:val="hybridMultilevel"/>
    <w:tmpl w:val="DEAA9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B74C72"/>
    <w:multiLevelType w:val="hybridMultilevel"/>
    <w:tmpl w:val="8EC8F80C"/>
    <w:lvl w:ilvl="0" w:tplc="0F20B406">
      <w:start w:val="1"/>
      <w:numFmt w:val="decimal"/>
      <w:lvlText w:val="%1."/>
      <w:lvlJc w:val="left"/>
      <w:pPr>
        <w:ind w:left="36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7076E0"/>
    <w:multiLevelType w:val="hybridMultilevel"/>
    <w:tmpl w:val="2DE89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E1303B"/>
    <w:multiLevelType w:val="multilevel"/>
    <w:tmpl w:val="E72ABBB2"/>
    <w:lvl w:ilvl="0">
      <w:start w:val="1"/>
      <w:numFmt w:val="decimal"/>
      <w:lvlText w:val="%1."/>
      <w:lvlJc w:val="left"/>
      <w:pPr>
        <w:ind w:left="0" w:firstLine="0"/>
      </w:pPr>
      <w:rPr>
        <w:rFonts w:ascii="Arial" w:hAnsi="Arial" w:hint="default"/>
        <w:b/>
        <w:i w:val="0"/>
        <w:sz w:val="24"/>
      </w:rPr>
    </w:lvl>
    <w:lvl w:ilvl="1">
      <w:start w:val="1"/>
      <w:numFmt w:val="decimal"/>
      <w:lvlText w:val="%1.%2."/>
      <w:lvlJc w:val="left"/>
      <w:pPr>
        <w:ind w:left="0" w:firstLine="0"/>
      </w:pPr>
      <w:rPr>
        <w:rFonts w:ascii="Arial" w:hAnsi="Arial" w:hint="default"/>
        <w:b/>
        <w:i w:val="0"/>
        <w:sz w:val="24"/>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7A415A22"/>
    <w:multiLevelType w:val="hybridMultilevel"/>
    <w:tmpl w:val="0408F276"/>
    <w:lvl w:ilvl="0" w:tplc="08D8BC3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DB776E"/>
    <w:multiLevelType w:val="hybridMultilevel"/>
    <w:tmpl w:val="8506C4B8"/>
    <w:lvl w:ilvl="0" w:tplc="65D29D84">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
  </w:num>
  <w:num w:numId="3">
    <w:abstractNumId w:val="7"/>
  </w:num>
  <w:num w:numId="4">
    <w:abstractNumId w:val="4"/>
  </w:num>
  <w:num w:numId="5">
    <w:abstractNumId w:val="16"/>
  </w:num>
  <w:num w:numId="6">
    <w:abstractNumId w:val="0"/>
  </w:num>
  <w:num w:numId="7">
    <w:abstractNumId w:val="9"/>
  </w:num>
  <w:num w:numId="8">
    <w:abstractNumId w:val="17"/>
  </w:num>
  <w:num w:numId="9">
    <w:abstractNumId w:val="24"/>
  </w:num>
  <w:num w:numId="10">
    <w:abstractNumId w:val="10"/>
  </w:num>
  <w:num w:numId="11">
    <w:abstractNumId w:val="13"/>
  </w:num>
  <w:num w:numId="12">
    <w:abstractNumId w:val="23"/>
  </w:num>
  <w:num w:numId="13">
    <w:abstractNumId w:val="8"/>
  </w:num>
  <w:num w:numId="14">
    <w:abstractNumId w:val="15"/>
  </w:num>
  <w:num w:numId="15">
    <w:abstractNumId w:val="6"/>
  </w:num>
  <w:num w:numId="16">
    <w:abstractNumId w:val="2"/>
  </w:num>
  <w:num w:numId="17">
    <w:abstractNumId w:val="1"/>
  </w:num>
  <w:num w:numId="18">
    <w:abstractNumId w:val="19"/>
  </w:num>
  <w:num w:numId="19">
    <w:abstractNumId w:val="25"/>
  </w:num>
  <w:num w:numId="20">
    <w:abstractNumId w:val="20"/>
  </w:num>
  <w:num w:numId="21">
    <w:abstractNumId w:val="21"/>
  </w:num>
  <w:num w:numId="22">
    <w:abstractNumId w:val="11"/>
  </w:num>
  <w:num w:numId="23">
    <w:abstractNumId w:val="5"/>
  </w:num>
  <w:num w:numId="24">
    <w:abstractNumId w:val="27"/>
  </w:num>
  <w:num w:numId="25">
    <w:abstractNumId w:val="14"/>
  </w:num>
  <w:num w:numId="26">
    <w:abstractNumId w:val="12"/>
  </w:num>
  <w:num w:numId="27">
    <w:abstractNumId w:val="26"/>
  </w:num>
  <w:num w:numId="28">
    <w:abstractNumId w:val="18"/>
  </w:num>
  <w:num w:numId="29">
    <w:abstractNumId w:val="18"/>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6519B"/>
    <w:rsid w:val="00041BA2"/>
    <w:rsid w:val="0006519B"/>
    <w:rsid w:val="00081960"/>
    <w:rsid w:val="00157075"/>
    <w:rsid w:val="0016794B"/>
    <w:rsid w:val="00181DE5"/>
    <w:rsid w:val="00220C1C"/>
    <w:rsid w:val="00242890"/>
    <w:rsid w:val="00253A69"/>
    <w:rsid w:val="002D1881"/>
    <w:rsid w:val="002F1488"/>
    <w:rsid w:val="00340C60"/>
    <w:rsid w:val="003570A5"/>
    <w:rsid w:val="00445A4F"/>
    <w:rsid w:val="00565B98"/>
    <w:rsid w:val="005F0D57"/>
    <w:rsid w:val="00696657"/>
    <w:rsid w:val="006B7B71"/>
    <w:rsid w:val="006E1DA5"/>
    <w:rsid w:val="006E769F"/>
    <w:rsid w:val="0070456F"/>
    <w:rsid w:val="00750C8F"/>
    <w:rsid w:val="007649A7"/>
    <w:rsid w:val="007A4CD8"/>
    <w:rsid w:val="007C6D9B"/>
    <w:rsid w:val="007E0B8D"/>
    <w:rsid w:val="0080718A"/>
    <w:rsid w:val="008170BE"/>
    <w:rsid w:val="0083628E"/>
    <w:rsid w:val="00844B20"/>
    <w:rsid w:val="00854CF5"/>
    <w:rsid w:val="008D51EF"/>
    <w:rsid w:val="008E5684"/>
    <w:rsid w:val="008E795E"/>
    <w:rsid w:val="008F7773"/>
    <w:rsid w:val="009125E9"/>
    <w:rsid w:val="00A172EB"/>
    <w:rsid w:val="00AD1397"/>
    <w:rsid w:val="00B160D0"/>
    <w:rsid w:val="00B34A0A"/>
    <w:rsid w:val="00B72023"/>
    <w:rsid w:val="00C706EF"/>
    <w:rsid w:val="00C772CE"/>
    <w:rsid w:val="00CC146B"/>
    <w:rsid w:val="00D50F7B"/>
    <w:rsid w:val="00D74E04"/>
    <w:rsid w:val="00D761FC"/>
    <w:rsid w:val="00DA17E3"/>
    <w:rsid w:val="00DD261E"/>
    <w:rsid w:val="00DE2426"/>
    <w:rsid w:val="00EA3E5C"/>
    <w:rsid w:val="00EB62B5"/>
    <w:rsid w:val="00EF05D4"/>
    <w:rsid w:val="00EF7935"/>
    <w:rsid w:val="00F80F12"/>
    <w:rsid w:val="00FE7B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E5C"/>
    <w:pPr>
      <w:spacing w:after="0"/>
    </w:pPr>
    <w:rPr>
      <w:rFonts w:ascii="Arial" w:hAnsi="Arial"/>
    </w:rPr>
  </w:style>
  <w:style w:type="paragraph" w:styleId="Heading1">
    <w:name w:val="heading 1"/>
    <w:basedOn w:val="Normal"/>
    <w:next w:val="Normal"/>
    <w:link w:val="Heading1Char"/>
    <w:uiPriority w:val="9"/>
    <w:qFormat/>
    <w:rsid w:val="006E769F"/>
    <w:pPr>
      <w:keepNext/>
      <w:keepLines/>
      <w:numPr>
        <w:numId w:val="25"/>
      </w:numPr>
      <w:spacing w:before="240"/>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rsid w:val="00854CF5"/>
    <w:pPr>
      <w:keepNext/>
      <w:keepLines/>
      <w:numPr>
        <w:numId w:val="28"/>
      </w:numPr>
      <w:outlineLvl w:val="1"/>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69F"/>
    <w:rPr>
      <w:rFonts w:ascii="Arial" w:eastAsiaTheme="majorEastAsia" w:hAnsi="Arial" w:cstheme="majorBidi"/>
      <w:b/>
      <w:bCs/>
      <w:sz w:val="24"/>
      <w:szCs w:val="28"/>
    </w:rPr>
  </w:style>
  <w:style w:type="character" w:customStyle="1" w:styleId="Heading2Char">
    <w:name w:val="Heading 2 Char"/>
    <w:basedOn w:val="DefaultParagraphFont"/>
    <w:link w:val="Heading2"/>
    <w:uiPriority w:val="9"/>
    <w:rsid w:val="00854CF5"/>
    <w:rPr>
      <w:rFonts w:ascii="Arial" w:eastAsiaTheme="majorEastAsia" w:hAnsi="Arial" w:cstheme="majorBidi"/>
      <w:b/>
      <w:bCs/>
      <w:sz w:val="24"/>
      <w:szCs w:val="26"/>
    </w:rPr>
  </w:style>
  <w:style w:type="character" w:styleId="Hyperlink">
    <w:name w:val="Hyperlink"/>
    <w:basedOn w:val="DefaultParagraphFont"/>
    <w:uiPriority w:val="99"/>
    <w:unhideWhenUsed/>
    <w:rsid w:val="0006519B"/>
    <w:rPr>
      <w:color w:val="0000FF"/>
      <w:u w:val="single"/>
    </w:rPr>
  </w:style>
  <w:style w:type="paragraph" w:styleId="ListParagraph">
    <w:name w:val="List Paragraph"/>
    <w:basedOn w:val="Normal"/>
    <w:uiPriority w:val="34"/>
    <w:qFormat/>
    <w:rsid w:val="0006519B"/>
    <w:pPr>
      <w:ind w:left="720"/>
      <w:contextualSpacing/>
    </w:pPr>
  </w:style>
  <w:style w:type="table" w:styleId="TableGrid">
    <w:name w:val="Table Grid"/>
    <w:basedOn w:val="TableNormal"/>
    <w:uiPriority w:val="59"/>
    <w:rsid w:val="000651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51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19B"/>
    <w:rPr>
      <w:rFonts w:ascii="Tahoma" w:hAnsi="Tahoma" w:cs="Tahoma"/>
      <w:sz w:val="16"/>
      <w:szCs w:val="16"/>
    </w:rPr>
  </w:style>
  <w:style w:type="paragraph" w:styleId="Header">
    <w:name w:val="header"/>
    <w:basedOn w:val="Normal"/>
    <w:link w:val="HeaderChar"/>
    <w:uiPriority w:val="99"/>
    <w:semiHidden/>
    <w:unhideWhenUsed/>
    <w:rsid w:val="0006519B"/>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6519B"/>
    <w:rPr>
      <w:rFonts w:ascii="Arial" w:hAnsi="Arial"/>
    </w:rPr>
  </w:style>
  <w:style w:type="paragraph" w:styleId="Footer">
    <w:name w:val="footer"/>
    <w:basedOn w:val="Normal"/>
    <w:link w:val="FooterChar"/>
    <w:uiPriority w:val="99"/>
    <w:unhideWhenUsed/>
    <w:rsid w:val="0006519B"/>
    <w:pPr>
      <w:tabs>
        <w:tab w:val="center" w:pos="4680"/>
        <w:tab w:val="right" w:pos="9360"/>
      </w:tabs>
      <w:spacing w:line="240" w:lineRule="auto"/>
    </w:pPr>
  </w:style>
  <w:style w:type="character" w:customStyle="1" w:styleId="FooterChar">
    <w:name w:val="Footer Char"/>
    <w:basedOn w:val="DefaultParagraphFont"/>
    <w:link w:val="Footer"/>
    <w:uiPriority w:val="99"/>
    <w:rsid w:val="0006519B"/>
    <w:rPr>
      <w:rFonts w:ascii="Arial" w:hAnsi="Arial"/>
    </w:rPr>
  </w:style>
  <w:style w:type="paragraph" w:styleId="TOCHeading">
    <w:name w:val="TOC Heading"/>
    <w:basedOn w:val="Heading1"/>
    <w:next w:val="Normal"/>
    <w:uiPriority w:val="39"/>
    <w:unhideWhenUsed/>
    <w:qFormat/>
    <w:rsid w:val="0006519B"/>
    <w:pPr>
      <w:numPr>
        <w:numId w:val="0"/>
      </w:numPr>
      <w:spacing w:before="480"/>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qFormat/>
    <w:rsid w:val="0006519B"/>
    <w:pPr>
      <w:spacing w:after="100"/>
    </w:pPr>
  </w:style>
  <w:style w:type="paragraph" w:styleId="Revision">
    <w:name w:val="Revision"/>
    <w:hidden/>
    <w:uiPriority w:val="99"/>
    <w:semiHidden/>
    <w:rsid w:val="0006519B"/>
    <w:pPr>
      <w:spacing w:after="0" w:line="240" w:lineRule="auto"/>
    </w:pPr>
    <w:rPr>
      <w:rFonts w:ascii="Arial" w:hAnsi="Arial"/>
    </w:rPr>
  </w:style>
  <w:style w:type="paragraph" w:styleId="TOC2">
    <w:name w:val="toc 2"/>
    <w:basedOn w:val="Normal"/>
    <w:next w:val="Normal"/>
    <w:autoRedefine/>
    <w:uiPriority w:val="39"/>
    <w:unhideWhenUsed/>
    <w:qFormat/>
    <w:rsid w:val="00DA17E3"/>
    <w:pPr>
      <w:spacing w:after="100"/>
      <w:ind w:left="220"/>
    </w:pPr>
  </w:style>
  <w:style w:type="paragraph" w:styleId="TOC3">
    <w:name w:val="toc 3"/>
    <w:basedOn w:val="Normal"/>
    <w:next w:val="Normal"/>
    <w:autoRedefine/>
    <w:uiPriority w:val="39"/>
    <w:semiHidden/>
    <w:unhideWhenUsed/>
    <w:qFormat/>
    <w:rsid w:val="006E769F"/>
    <w:pPr>
      <w:spacing w:after="100"/>
      <w:ind w:left="440"/>
    </w:pPr>
    <w:rPr>
      <w:rFonts w:asciiTheme="minorHAnsi" w:eastAsiaTheme="minorEastAsia" w:hAnsiTheme="minorHAnsi"/>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pmuseum.org/rpn.ht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61" Type="http://schemas.openxmlformats.org/officeDocument/2006/relationships/theme" Target="theme/theme1.xml"/><Relationship Id="rId10" Type="http://schemas.openxmlformats.org/officeDocument/2006/relationships/hyperlink" Target="http://www.hpmuseum.org/rpn.htm" TargetMode="Externa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66A66A-8B5B-47A4-BD7E-54798394B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19</Pages>
  <Words>5331</Words>
  <Characters>30392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dc:creator>
  <cp:lastModifiedBy>Hab</cp:lastModifiedBy>
  <cp:revision>25</cp:revision>
  <cp:lastPrinted>2012-08-19T18:05:00Z</cp:lastPrinted>
  <dcterms:created xsi:type="dcterms:W3CDTF">2012-07-28T02:34:00Z</dcterms:created>
  <dcterms:modified xsi:type="dcterms:W3CDTF">2012-08-19T18:07:00Z</dcterms:modified>
</cp:coreProperties>
</file>