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8E70" w14:textId="6813F36C" w:rsidR="002944D7" w:rsidRDefault="002538C0" w:rsidP="002538C0">
      <w:pPr>
        <w:jc w:val="center"/>
        <w:rPr>
          <w:b/>
          <w:bCs/>
          <w:sz w:val="36"/>
          <w:szCs w:val="36"/>
          <w:u w:val="single"/>
        </w:rPr>
      </w:pPr>
      <w:r w:rsidRPr="002538C0">
        <w:rPr>
          <w:b/>
          <w:bCs/>
          <w:sz w:val="36"/>
          <w:szCs w:val="36"/>
          <w:u w:val="single"/>
        </w:rPr>
        <w:t>Deep Learning Challenge: Charity Funding Predictor</w:t>
      </w:r>
    </w:p>
    <w:p w14:paraId="2254B199" w14:textId="77777777" w:rsidR="002538C0" w:rsidRDefault="002538C0" w:rsidP="002538C0">
      <w:pPr>
        <w:tabs>
          <w:tab w:val="left" w:pos="912"/>
        </w:tabs>
        <w:rPr>
          <w:sz w:val="36"/>
          <w:szCs w:val="36"/>
        </w:rPr>
      </w:pPr>
      <w:r>
        <w:rPr>
          <w:sz w:val="36"/>
          <w:szCs w:val="36"/>
        </w:rPr>
        <w:tab/>
      </w:r>
      <w:r w:rsidRPr="002538C0">
        <w:rPr>
          <w:b/>
          <w:bCs/>
          <w:sz w:val="36"/>
          <w:szCs w:val="36"/>
        </w:rPr>
        <w:t>Overview:</w:t>
      </w:r>
      <w:r w:rsidRPr="002538C0">
        <w:rPr>
          <w:sz w:val="36"/>
          <w:szCs w:val="36"/>
        </w:rPr>
        <w:t xml:space="preserve"> </w:t>
      </w:r>
    </w:p>
    <w:p w14:paraId="4B0FA740" w14:textId="77777777" w:rsidR="002538C0" w:rsidRDefault="002538C0" w:rsidP="002538C0">
      <w:pPr>
        <w:tabs>
          <w:tab w:val="left" w:pos="912"/>
        </w:tabs>
      </w:pPr>
      <w:r w:rsidRPr="002538C0">
        <w:t xml:space="preserve">The non-profit foundation Alphabet Soup wants to create an algorithm to predict </w:t>
      </w:r>
      <w:proofErr w:type="gramStart"/>
      <w:r w:rsidRPr="002538C0">
        <w:t>whether or not</w:t>
      </w:r>
      <w:proofErr w:type="gramEnd"/>
      <w:r w:rsidRPr="002538C0">
        <w:t xml:space="preserve"> applicants for funding will be successful. With knowledge of machine learning and neural networks, we must use the features in the provided dataset to create a binary classifier that </w:t>
      </w:r>
      <w:proofErr w:type="gramStart"/>
      <w:r w:rsidRPr="002538C0">
        <w:t>is capable of predicting</w:t>
      </w:r>
      <w:proofErr w:type="gramEnd"/>
      <w:r w:rsidRPr="002538C0">
        <w:t xml:space="preserve"> whether applicants will be successful if funded by Alphabet Soup. Results: To begin the data </w:t>
      </w:r>
      <w:proofErr w:type="gramStart"/>
      <w:r w:rsidRPr="002538C0">
        <w:t>processing</w:t>
      </w:r>
      <w:proofErr w:type="gramEnd"/>
      <w:r w:rsidRPr="002538C0">
        <w:t xml:space="preserve"> we removed any irrelevant information. After dropping EIN and NAME the remaining columns were to be considered features for the model. Name was added back into the second test for binning purposes. The data was then split for training and testing sets. The target variable for the model was labeled “IS_SUCCESSFUL” and has the value of 1 for yes and 0 for no. APPLICATION data was analyzed and “CLASSIFICATION value was used for binning. We used several data points as a cutoff to bin “rare” variables together with the new value of “Other” for each unique value. Categorical variables were encoded by </w:t>
      </w:r>
      <w:proofErr w:type="spellStart"/>
      <w:r w:rsidRPr="002538C0">
        <w:t>get_</w:t>
      </w:r>
      <w:proofErr w:type="gramStart"/>
      <w:r w:rsidRPr="002538C0">
        <w:t>dummies</w:t>
      </w:r>
      <w:proofErr w:type="spellEnd"/>
      <w:r w:rsidRPr="002538C0">
        <w:t>(</w:t>
      </w:r>
      <w:proofErr w:type="gramEnd"/>
      <w:r w:rsidRPr="002538C0">
        <w:t xml:space="preserve">) after checking to see if the binning was successful. </w:t>
      </w:r>
    </w:p>
    <w:p w14:paraId="5E1F49B0" w14:textId="77777777" w:rsidR="002538C0" w:rsidRDefault="002538C0" w:rsidP="002538C0">
      <w:pPr>
        <w:tabs>
          <w:tab w:val="left" w:pos="912"/>
        </w:tabs>
      </w:pPr>
      <w:r w:rsidRPr="002538C0">
        <w:rPr>
          <w:b/>
          <w:bCs/>
          <w:sz w:val="28"/>
          <w:szCs w:val="28"/>
        </w:rPr>
        <w:t>Compiling, Training, and Evaluating the Model:</w:t>
      </w:r>
      <w:r w:rsidRPr="002538C0">
        <w:t xml:space="preserve"> </w:t>
      </w:r>
    </w:p>
    <w:p w14:paraId="6730FCF6" w14:textId="32901FC3" w:rsidR="002538C0" w:rsidRDefault="002538C0" w:rsidP="002538C0">
      <w:pPr>
        <w:tabs>
          <w:tab w:val="left" w:pos="912"/>
        </w:tabs>
      </w:pPr>
      <w:r w:rsidRPr="002538C0">
        <w:t>There were three layers total for each model after applying Neural Networks. The number of hidden nodes were dictated by the number of features.</w:t>
      </w:r>
    </w:p>
    <w:p w14:paraId="2E1F8DED" w14:textId="77777777" w:rsidR="00700407" w:rsidRDefault="00700407" w:rsidP="002538C0">
      <w:pPr>
        <w:tabs>
          <w:tab w:val="left" w:pos="912"/>
        </w:tabs>
      </w:pPr>
    </w:p>
    <w:p w14:paraId="5E63C760" w14:textId="70812195" w:rsidR="00700407" w:rsidRDefault="00700407" w:rsidP="002538C0">
      <w:pPr>
        <w:tabs>
          <w:tab w:val="left" w:pos="912"/>
        </w:tabs>
      </w:pPr>
      <w:r>
        <w:rPr>
          <w:noProof/>
        </w:rPr>
        <w:drawing>
          <wp:inline distT="0" distB="0" distL="0" distR="0" wp14:anchorId="24F2408D" wp14:editId="6B396D8A">
            <wp:extent cx="5943600" cy="2507615"/>
            <wp:effectExtent l="0" t="0" r="0" b="6985"/>
            <wp:docPr id="196226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6032"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14:paraId="409E6D7A" w14:textId="182AF4D9" w:rsidR="00700407" w:rsidRDefault="00700407" w:rsidP="002538C0">
      <w:pPr>
        <w:tabs>
          <w:tab w:val="left" w:pos="912"/>
        </w:tabs>
      </w:pPr>
    </w:p>
    <w:p w14:paraId="16F35D52" w14:textId="1D59F9A8" w:rsidR="00700407" w:rsidRDefault="00700407" w:rsidP="002538C0">
      <w:pPr>
        <w:tabs>
          <w:tab w:val="left" w:pos="912"/>
        </w:tabs>
      </w:pPr>
      <w:r w:rsidRPr="00700407">
        <w:lastRenderedPageBreak/>
        <w:t xml:space="preserve">477 parameters were created by a three-layer training model. The first attempt was just over 73% </w:t>
      </w:r>
      <w:proofErr w:type="gramStart"/>
      <w:r w:rsidRPr="00700407">
        <w:t>accuracy</w:t>
      </w:r>
      <w:proofErr w:type="gramEnd"/>
      <w:r w:rsidRPr="00700407">
        <w:t xml:space="preserve"> which was under </w:t>
      </w:r>
      <w:proofErr w:type="gramStart"/>
      <w:r w:rsidRPr="00700407">
        <w:t>a desired</w:t>
      </w:r>
      <w:proofErr w:type="gramEnd"/>
      <w:r w:rsidRPr="00700407">
        <w:t xml:space="preserve"> 75% but not too far off.</w:t>
      </w:r>
    </w:p>
    <w:p w14:paraId="2796086E" w14:textId="1C238151" w:rsidR="00700407" w:rsidRDefault="00700407" w:rsidP="002538C0">
      <w:pPr>
        <w:tabs>
          <w:tab w:val="left" w:pos="912"/>
        </w:tabs>
      </w:pPr>
      <w:r>
        <w:rPr>
          <w:noProof/>
        </w:rPr>
        <w:drawing>
          <wp:inline distT="0" distB="0" distL="0" distR="0" wp14:anchorId="1924C0DE" wp14:editId="493E2FA9">
            <wp:extent cx="5943600" cy="1941195"/>
            <wp:effectExtent l="0" t="0" r="0" b="1905"/>
            <wp:docPr id="825215417" name="Picture 2" descr="A white box with black text and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15417" name="Picture 2" descr="A white box with black text and green and blu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3285B354" w14:textId="77777777" w:rsidR="00700407" w:rsidRPr="00700407" w:rsidRDefault="00700407" w:rsidP="002538C0">
      <w:pPr>
        <w:tabs>
          <w:tab w:val="left" w:pos="912"/>
        </w:tabs>
        <w:rPr>
          <w:b/>
          <w:bCs/>
          <w:sz w:val="32"/>
          <w:szCs w:val="32"/>
        </w:rPr>
      </w:pPr>
      <w:r w:rsidRPr="00700407">
        <w:rPr>
          <w:b/>
          <w:bCs/>
          <w:sz w:val="32"/>
          <w:szCs w:val="32"/>
        </w:rPr>
        <w:t xml:space="preserve">Optimization: </w:t>
      </w:r>
    </w:p>
    <w:p w14:paraId="458019FC" w14:textId="64913AB2" w:rsidR="002538C0" w:rsidRDefault="00700407" w:rsidP="002538C0">
      <w:pPr>
        <w:tabs>
          <w:tab w:val="left" w:pos="912"/>
        </w:tabs>
      </w:pPr>
      <w:r w:rsidRPr="00700407">
        <w:t>The second attempt with the “NAME” column in the dataset, achieved an accuracy of almost 79%. This is 4% over the target 75% with 3,298 parameters.</w:t>
      </w:r>
    </w:p>
    <w:p w14:paraId="26079C05" w14:textId="4D4EE51D" w:rsidR="00700407" w:rsidRDefault="00700407" w:rsidP="002538C0">
      <w:pPr>
        <w:tabs>
          <w:tab w:val="left" w:pos="912"/>
        </w:tabs>
      </w:pPr>
      <w:r>
        <w:rPr>
          <w:noProof/>
        </w:rPr>
        <w:drawing>
          <wp:inline distT="0" distB="0" distL="0" distR="0" wp14:anchorId="66B870EF" wp14:editId="703206F7">
            <wp:extent cx="5943600" cy="2209800"/>
            <wp:effectExtent l="0" t="0" r="0" b="0"/>
            <wp:docPr id="642503016" name="Picture 3" descr="A white sheet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03016" name="Picture 3" descr="A white sheet with green and blu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66D342F8" w14:textId="77777777" w:rsidR="00700407" w:rsidRDefault="00700407" w:rsidP="002538C0">
      <w:pPr>
        <w:tabs>
          <w:tab w:val="left" w:pos="912"/>
        </w:tabs>
      </w:pPr>
    </w:p>
    <w:p w14:paraId="5C0758BE" w14:textId="70B8BC98" w:rsidR="00700407" w:rsidRPr="002538C0" w:rsidRDefault="00700407" w:rsidP="002538C0">
      <w:pPr>
        <w:tabs>
          <w:tab w:val="left" w:pos="912"/>
        </w:tabs>
      </w:pPr>
      <w:r w:rsidRPr="00700407">
        <w:t>Multiple layers should be used for deep learning models since it learns how to predict and classify information based on computer filtering inputs through layers.</w:t>
      </w:r>
    </w:p>
    <w:sectPr w:rsidR="00700407" w:rsidRPr="0025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C0"/>
    <w:rsid w:val="0013019A"/>
    <w:rsid w:val="002538C0"/>
    <w:rsid w:val="002944D7"/>
    <w:rsid w:val="00416670"/>
    <w:rsid w:val="00700407"/>
    <w:rsid w:val="0074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637"/>
  <w15:chartTrackingRefBased/>
  <w15:docId w15:val="{1953F15B-73EE-4F04-BC78-F6D189CE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8C0"/>
    <w:rPr>
      <w:rFonts w:eastAsiaTheme="majorEastAsia" w:cstheme="majorBidi"/>
      <w:color w:val="272727" w:themeColor="text1" w:themeTint="D8"/>
    </w:rPr>
  </w:style>
  <w:style w:type="paragraph" w:styleId="Title">
    <w:name w:val="Title"/>
    <w:basedOn w:val="Normal"/>
    <w:next w:val="Normal"/>
    <w:link w:val="TitleChar"/>
    <w:uiPriority w:val="10"/>
    <w:qFormat/>
    <w:rsid w:val="00253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8C0"/>
    <w:pPr>
      <w:spacing w:before="160"/>
      <w:jc w:val="center"/>
    </w:pPr>
    <w:rPr>
      <w:i/>
      <w:iCs/>
      <w:color w:val="404040" w:themeColor="text1" w:themeTint="BF"/>
    </w:rPr>
  </w:style>
  <w:style w:type="character" w:customStyle="1" w:styleId="QuoteChar">
    <w:name w:val="Quote Char"/>
    <w:basedOn w:val="DefaultParagraphFont"/>
    <w:link w:val="Quote"/>
    <w:uiPriority w:val="29"/>
    <w:rsid w:val="002538C0"/>
    <w:rPr>
      <w:i/>
      <w:iCs/>
      <w:color w:val="404040" w:themeColor="text1" w:themeTint="BF"/>
    </w:rPr>
  </w:style>
  <w:style w:type="paragraph" w:styleId="ListParagraph">
    <w:name w:val="List Paragraph"/>
    <w:basedOn w:val="Normal"/>
    <w:uiPriority w:val="34"/>
    <w:qFormat/>
    <w:rsid w:val="002538C0"/>
    <w:pPr>
      <w:ind w:left="720"/>
      <w:contextualSpacing/>
    </w:pPr>
  </w:style>
  <w:style w:type="character" w:styleId="IntenseEmphasis">
    <w:name w:val="Intense Emphasis"/>
    <w:basedOn w:val="DefaultParagraphFont"/>
    <w:uiPriority w:val="21"/>
    <w:qFormat/>
    <w:rsid w:val="002538C0"/>
    <w:rPr>
      <w:i/>
      <w:iCs/>
      <w:color w:val="0F4761" w:themeColor="accent1" w:themeShade="BF"/>
    </w:rPr>
  </w:style>
  <w:style w:type="paragraph" w:styleId="IntenseQuote">
    <w:name w:val="Intense Quote"/>
    <w:basedOn w:val="Normal"/>
    <w:next w:val="Normal"/>
    <w:link w:val="IntenseQuoteChar"/>
    <w:uiPriority w:val="30"/>
    <w:qFormat/>
    <w:rsid w:val="00253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8C0"/>
    <w:rPr>
      <w:i/>
      <w:iCs/>
      <w:color w:val="0F4761" w:themeColor="accent1" w:themeShade="BF"/>
    </w:rPr>
  </w:style>
  <w:style w:type="character" w:styleId="IntenseReference">
    <w:name w:val="Intense Reference"/>
    <w:basedOn w:val="DefaultParagraphFont"/>
    <w:uiPriority w:val="32"/>
    <w:qFormat/>
    <w:rsid w:val="00253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Haby Samb</dc:creator>
  <cp:keywords/>
  <dc:description/>
  <cp:lastModifiedBy>Haby Samb</cp:lastModifiedBy>
  <cp:revision>1</cp:revision>
  <dcterms:created xsi:type="dcterms:W3CDTF">2025-05-20T03:04:00Z</dcterms:created>
  <dcterms:modified xsi:type="dcterms:W3CDTF">2025-05-20T03:22:00Z</dcterms:modified>
</cp:coreProperties>
</file>