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DE76" w14:textId="77777777" w:rsidR="00FE17B5" w:rsidRDefault="00FE17B5" w:rsidP="00FE17B5">
      <w:r>
        <w:t>A.      de microscopía para análisis de fracturas</w:t>
      </w:r>
    </w:p>
    <w:p w14:paraId="2FA52FFC" w14:textId="77777777" w:rsidR="00FE17B5" w:rsidRDefault="00FE17B5" w:rsidP="00FE17B5">
      <w:r>
        <w:t>En el campo de la ingeniería de materiales, el análisis de fracturas es una disciplina crucial que permite a los ingenieros entender las causas de la falla de un material y cómo prevenirlas en el futuro. Una parte integral de este análisis es la microscopía, que proporciona una visión detallada de la superficie de fractura a nivel microscópico. Existen varias técnicas de microscopía que se utilizan en el análisis de fracturas, cada una con sus propias ventajas y aplicaciones.</w:t>
      </w:r>
    </w:p>
    <w:p w14:paraId="6F2E9C3A" w14:textId="77777777" w:rsidR="00FE17B5" w:rsidRDefault="00FE17B5" w:rsidP="00FE17B5">
      <w:proofErr w:type="spellStart"/>
      <w:r>
        <w:t>Estereomicroscopia</w:t>
      </w:r>
      <w:proofErr w:type="spellEnd"/>
      <w:r>
        <w:t>: Es un dispositivo óptico diseñado para observar objetos tridimensionales en un contexto amplio y a baja magnificación (aumentos de 10x a 300x) [1]. Los estereomicroscopios están diseñados para inspeccionar objetos más grandes y permiten al usuario observar detalles en tres dimensiones. Se utiliza para observar características generales como la topografía, la rugosidad y la presencia de microgrietas [2]. Este método permite una inspección rápida y no destructiva de la superficie de la fractura. Sin embargo, presenta una baja resolución en comparación con otras técnicas.</w:t>
      </w:r>
    </w:p>
    <w:p w14:paraId="6A2C5A6C" w14:textId="77777777" w:rsidR="00FE17B5" w:rsidRDefault="00FE17B5" w:rsidP="00FE17B5">
      <w:r>
        <w:t>Microscopía óptica: En este método se utilizan microscopios ópticos, los cuales utilizan luz visible para magnificar una muestra y producir una imagen [3]. Se utiliza para observar y estudiar la estructura de las muestras mediante la interacción con las luz. Este ofrece una mayor resolución (hasta 1000x), permitiendo observar detalles como microgrietas, inclusiones y la morfología de los granos. Presenta un bajo costo y una gran facilidad de uso [4].</w:t>
      </w:r>
    </w:p>
    <w:p w14:paraId="4295DD17" w14:textId="77777777" w:rsidR="00FE17B5" w:rsidRDefault="00FE17B5" w:rsidP="00FE17B5">
      <w:r>
        <w:t>Microscopía electrónica de barrido (SEM): Un SEM (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Microscope</w:t>
      </w:r>
      <w:proofErr w:type="spellEnd"/>
      <w:r>
        <w:t>) es un tipo de microscopio que utiliza un haz de electrones en lugar de luz para generar una imagen [5]. Los SEM tienen capacidades únicas para analizar superficies y producen imágenes de alta resolución de estas, ofrecen una resolución de hasta 10000x, permitiendo observar características submicrométricas como la composición química de la superficie, la topografía a nivel nanométrico y la distribución de fases [6]. Estos permiten una máxima resolución, análisis elemental y mapeo de fases, pero presentan un alto costo, complejidad técnica y en la preparación de la muestra.</w:t>
      </w:r>
    </w:p>
    <w:p w14:paraId="0A4F9EDD" w14:textId="77777777" w:rsidR="00FE17B5" w:rsidRDefault="00FE17B5" w:rsidP="00FE17B5">
      <w:r>
        <w:t>Técnica</w:t>
      </w:r>
    </w:p>
    <w:p w14:paraId="2B8E4028" w14:textId="77777777" w:rsidR="00FE17B5" w:rsidRDefault="00FE17B5" w:rsidP="00FE17B5">
      <w:r>
        <w:t>Aumento</w:t>
      </w:r>
    </w:p>
    <w:p w14:paraId="0B3FF708" w14:textId="77777777" w:rsidR="00FE17B5" w:rsidRDefault="00FE17B5" w:rsidP="00FE17B5">
      <w:r>
        <w:t>Resolución</w:t>
      </w:r>
    </w:p>
    <w:p w14:paraId="2FF49FBC" w14:textId="77777777" w:rsidR="00FE17B5" w:rsidRDefault="00FE17B5" w:rsidP="00FE17B5">
      <w:r>
        <w:t>Ventajas</w:t>
      </w:r>
    </w:p>
    <w:p w14:paraId="56A0C11E" w14:textId="77777777" w:rsidR="00FE17B5" w:rsidRDefault="00FE17B5" w:rsidP="00FE17B5">
      <w:r>
        <w:lastRenderedPageBreak/>
        <w:t>Desventajas</w:t>
      </w:r>
    </w:p>
    <w:p w14:paraId="701D8339" w14:textId="77777777" w:rsidR="00FE17B5" w:rsidRDefault="00FE17B5" w:rsidP="00FE17B5">
      <w:proofErr w:type="spellStart"/>
      <w:r>
        <w:t>Estereomicroscopia</w:t>
      </w:r>
      <w:proofErr w:type="spellEnd"/>
    </w:p>
    <w:p w14:paraId="37400E0E" w14:textId="77777777" w:rsidR="00FE17B5" w:rsidRDefault="00FE17B5" w:rsidP="00FE17B5">
      <w:r>
        <w:t>10x - 300x</w:t>
      </w:r>
    </w:p>
    <w:p w14:paraId="2F67FB97" w14:textId="77777777" w:rsidR="00FE17B5" w:rsidRDefault="00FE17B5" w:rsidP="00FE17B5">
      <w:r>
        <w:t>Baja (Depende de equipo utilizado)</w:t>
      </w:r>
    </w:p>
    <w:p w14:paraId="432B94CA" w14:textId="77777777" w:rsidR="00FE17B5" w:rsidRDefault="00FE17B5" w:rsidP="00FE17B5">
      <w:r>
        <w:t>Inspección rápida, no destructiva</w:t>
      </w:r>
    </w:p>
    <w:p w14:paraId="79F7E76A" w14:textId="77777777" w:rsidR="00FE17B5" w:rsidRDefault="00FE17B5" w:rsidP="00FE17B5">
      <w:r>
        <w:t>Baja resolución</w:t>
      </w:r>
    </w:p>
    <w:p w14:paraId="3675CC23" w14:textId="77777777" w:rsidR="00FE17B5" w:rsidRDefault="00FE17B5" w:rsidP="00FE17B5">
      <w:r>
        <w:t>Microscopía Óptica</w:t>
      </w:r>
    </w:p>
    <w:p w14:paraId="60253381" w14:textId="77777777" w:rsidR="00FE17B5" w:rsidRDefault="00FE17B5" w:rsidP="00FE17B5">
      <w:r>
        <w:t>40x - 1000x</w:t>
      </w:r>
    </w:p>
    <w:p w14:paraId="0E35BF12" w14:textId="77777777" w:rsidR="00FE17B5" w:rsidRDefault="00FE17B5" w:rsidP="00FE17B5">
      <w:r>
        <w:t xml:space="preserve">Media (Depende del tipo de </w:t>
      </w:r>
      <w:proofErr w:type="spellStart"/>
      <w:r>
        <w:t>equipoc</w:t>
      </w:r>
      <w:proofErr w:type="spellEnd"/>
      <w:r>
        <w:t xml:space="preserve"> utilizado)</w:t>
      </w:r>
    </w:p>
    <w:p w14:paraId="3EEFDBE6" w14:textId="77777777" w:rsidR="00FE17B5" w:rsidRDefault="00FE17B5" w:rsidP="00FE17B5">
      <w:r>
        <w:t xml:space="preserve">Mayor resolución que la </w:t>
      </w:r>
      <w:proofErr w:type="spellStart"/>
      <w:r>
        <w:t>estereomicroscopia</w:t>
      </w:r>
      <w:proofErr w:type="spellEnd"/>
      <w:r>
        <w:t>, bajo costo, facilidad de uso</w:t>
      </w:r>
    </w:p>
    <w:p w14:paraId="12D3CF8A" w14:textId="77777777" w:rsidR="00FE17B5" w:rsidRDefault="00FE17B5" w:rsidP="00FE17B5">
      <w:r>
        <w:t>Menor resolución que la SEM</w:t>
      </w:r>
    </w:p>
    <w:p w14:paraId="62CD9176" w14:textId="77777777" w:rsidR="00FE17B5" w:rsidRDefault="00FE17B5" w:rsidP="00FE17B5">
      <w:r>
        <w:t>Microscopía Electrónica de Barrido (SEM)</w:t>
      </w:r>
    </w:p>
    <w:p w14:paraId="03523BC8" w14:textId="77777777" w:rsidR="00FE17B5" w:rsidRDefault="00FE17B5" w:rsidP="00FE17B5">
      <w:r>
        <w:t>50x - 10.000x</w:t>
      </w:r>
    </w:p>
    <w:p w14:paraId="04CC07F4" w14:textId="77777777" w:rsidR="00FE17B5" w:rsidRDefault="00FE17B5" w:rsidP="00FE17B5">
      <w:r>
        <w:t>10 nm</w:t>
      </w:r>
    </w:p>
    <w:p w14:paraId="2259DA23" w14:textId="77777777" w:rsidR="00FE17B5" w:rsidRDefault="00FE17B5" w:rsidP="00FE17B5">
      <w:r>
        <w:t>Máxima resolución, análisis elemental y mapeo de fases</w:t>
      </w:r>
    </w:p>
    <w:p w14:paraId="63F7E1AE" w14:textId="6C12278E" w:rsidR="00271C7A" w:rsidRDefault="00FE17B5" w:rsidP="00FE17B5">
      <w:r>
        <w:t>Alto costo, complejidad, preparación de la muestra</w:t>
      </w:r>
    </w:p>
    <w:p w14:paraId="087B0E0A" w14:textId="77777777" w:rsidR="00D71E8A" w:rsidRDefault="00D71E8A" w:rsidP="00FE17B5"/>
    <w:p w14:paraId="7E358F0C" w14:textId="77777777" w:rsidR="00D71E8A" w:rsidRDefault="00D71E8A" w:rsidP="00FE17B5"/>
    <w:sectPr w:rsidR="00D71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B5"/>
    <w:rsid w:val="00271C7A"/>
    <w:rsid w:val="004A6EBD"/>
    <w:rsid w:val="007E0F0D"/>
    <w:rsid w:val="008F521A"/>
    <w:rsid w:val="00D71E8A"/>
    <w:rsid w:val="00FE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013F8"/>
  <w15:chartTrackingRefBased/>
  <w15:docId w15:val="{BB4EF8B4-8D48-8245-A199-8742689C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7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7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7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7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7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7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7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7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7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7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Quintana Torres</dc:creator>
  <cp:keywords/>
  <dc:description/>
  <cp:lastModifiedBy>Manuela Quintana Torres</cp:lastModifiedBy>
  <cp:revision>1</cp:revision>
  <dcterms:created xsi:type="dcterms:W3CDTF">2025-05-13T22:35:00Z</dcterms:created>
  <dcterms:modified xsi:type="dcterms:W3CDTF">2025-05-14T02:15:00Z</dcterms:modified>
</cp:coreProperties>
</file>