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B82D7" w14:textId="77777777" w:rsidR="00CF0BA8" w:rsidRPr="00252E67" w:rsidRDefault="00CF0BA8" w:rsidP="007F1E9B">
      <w:pPr>
        <w:spacing w:after="0" w:line="240" w:lineRule="auto"/>
        <w:rPr>
          <w:rFonts w:ascii="Times New Roman" w:hAnsi="Times New Roman"/>
          <w:b/>
        </w:rPr>
      </w:pPr>
    </w:p>
    <w:p w14:paraId="63274A85" w14:textId="77777777" w:rsidR="00CF0BA8" w:rsidRPr="00252E67" w:rsidRDefault="00CF0BA8" w:rsidP="007F1E9B">
      <w:pPr>
        <w:spacing w:after="0" w:line="240" w:lineRule="auto"/>
        <w:rPr>
          <w:rFonts w:ascii="Times New Roman" w:hAnsi="Times New Roman"/>
          <w:b/>
        </w:rPr>
      </w:pPr>
    </w:p>
    <w:p w14:paraId="7562B70A" w14:textId="3C5E41B3" w:rsidR="00CF0BA8" w:rsidRPr="00D72AAF" w:rsidRDefault="00CF0BA8" w:rsidP="007F1E9B">
      <w:pPr>
        <w:spacing w:after="0" w:line="240" w:lineRule="auto"/>
        <w:jc w:val="center"/>
        <w:rPr>
          <w:rFonts w:ascii="Times New Roman" w:hAnsi="Times New Roman"/>
          <w:b/>
        </w:rPr>
      </w:pPr>
      <w:r w:rsidRPr="00D72AAF">
        <w:rPr>
          <w:rFonts w:ascii="Times New Roman" w:hAnsi="Times New Roman"/>
          <w:b/>
        </w:rPr>
        <w:t>D</w:t>
      </w:r>
      <w:r w:rsidR="00C907C1" w:rsidRPr="00D72AAF">
        <w:rPr>
          <w:rFonts w:ascii="Times New Roman" w:hAnsi="Times New Roman"/>
          <w:b/>
        </w:rPr>
        <w:t>ATED</w:t>
      </w:r>
      <w:r w:rsidR="00C907C1" w:rsidRPr="00D72AAF">
        <w:rPr>
          <w:rFonts w:ascii="Times New Roman" w:hAnsi="Times New Roman"/>
          <w:b/>
        </w:rPr>
        <w:tab/>
      </w:r>
      <w:r w:rsidR="0017725C" w:rsidRPr="00D72AAF">
        <w:rPr>
          <w:rFonts w:ascii="Times New Roman" w:hAnsi="Times New Roman"/>
          <w:b/>
        </w:rPr>
        <w:t>{</w:t>
      </w:r>
      <w:r w:rsidR="009C6618" w:rsidRPr="00D72AAF">
        <w:rPr>
          <w:rFonts w:ascii="Times New Roman" w:hAnsi="Times New Roman"/>
          <w:b/>
        </w:rPr>
        <w:t>{DAY}}</w:t>
      </w:r>
      <w:r w:rsidRPr="00D72AAF">
        <w:rPr>
          <w:rFonts w:ascii="Times New Roman" w:hAnsi="Times New Roman"/>
          <w:b/>
        </w:rPr>
        <w:tab/>
        <w:t>DAY OF</w:t>
      </w:r>
      <w:r w:rsidRPr="00D72AAF">
        <w:rPr>
          <w:rFonts w:ascii="Times New Roman" w:hAnsi="Times New Roman"/>
          <w:b/>
        </w:rPr>
        <w:tab/>
      </w:r>
      <w:r w:rsidR="009C6618" w:rsidRPr="00D72AAF">
        <w:rPr>
          <w:rFonts w:ascii="Times New Roman" w:hAnsi="Times New Roman"/>
          <w:b/>
        </w:rPr>
        <w:t>{{MONTH}}</w:t>
      </w:r>
    </w:p>
    <w:p w14:paraId="6714FBF5" w14:textId="77777777" w:rsidR="00CF0BA8" w:rsidRPr="00252E67" w:rsidRDefault="00CF0BA8" w:rsidP="007F1E9B">
      <w:pPr>
        <w:spacing w:after="0" w:line="240" w:lineRule="auto"/>
        <w:jc w:val="center"/>
        <w:rPr>
          <w:rFonts w:ascii="Times New Roman" w:hAnsi="Times New Roman"/>
          <w:b/>
        </w:rPr>
      </w:pPr>
    </w:p>
    <w:p w14:paraId="2B12D3A0" w14:textId="77777777" w:rsidR="00CF0BA8" w:rsidRPr="00252E67" w:rsidRDefault="00CF0BA8" w:rsidP="007F1E9B">
      <w:pPr>
        <w:spacing w:after="0" w:line="240" w:lineRule="auto"/>
        <w:jc w:val="center"/>
        <w:rPr>
          <w:rFonts w:ascii="Times New Roman" w:hAnsi="Times New Roman"/>
          <w:b/>
        </w:rPr>
      </w:pPr>
    </w:p>
    <w:p w14:paraId="0C4D7101" w14:textId="77777777" w:rsidR="00CF0BA8" w:rsidRPr="00252E67" w:rsidRDefault="00CF0BA8" w:rsidP="007F1E9B">
      <w:pPr>
        <w:spacing w:after="0" w:line="240" w:lineRule="auto"/>
        <w:jc w:val="center"/>
        <w:rPr>
          <w:rFonts w:ascii="Times New Roman" w:hAnsi="Times New Roman"/>
          <w:b/>
        </w:rPr>
      </w:pPr>
    </w:p>
    <w:p w14:paraId="11F4D89B" w14:textId="77777777" w:rsidR="00CF0BA8" w:rsidRPr="00252E67" w:rsidRDefault="00CF0BA8" w:rsidP="007F1E9B">
      <w:pPr>
        <w:spacing w:after="0" w:line="240" w:lineRule="auto"/>
        <w:jc w:val="center"/>
        <w:rPr>
          <w:rFonts w:ascii="Times New Roman" w:hAnsi="Times New Roman"/>
          <w:b/>
        </w:rPr>
      </w:pPr>
    </w:p>
    <w:p w14:paraId="79267059" w14:textId="77777777" w:rsidR="00CF0BA8" w:rsidRPr="00252E67" w:rsidRDefault="00CF0BA8" w:rsidP="007F1E9B">
      <w:pPr>
        <w:spacing w:after="0" w:line="240" w:lineRule="auto"/>
        <w:jc w:val="center"/>
        <w:rPr>
          <w:rFonts w:ascii="Times New Roman" w:hAnsi="Times New Roman"/>
          <w:b/>
        </w:rPr>
      </w:pPr>
    </w:p>
    <w:p w14:paraId="52B0EF75" w14:textId="77777777" w:rsidR="00CF0BA8" w:rsidRPr="00252E67" w:rsidRDefault="00CF0BA8" w:rsidP="007F1E9B">
      <w:pPr>
        <w:spacing w:after="0" w:line="240" w:lineRule="auto"/>
        <w:jc w:val="center"/>
        <w:rPr>
          <w:rFonts w:ascii="Times New Roman" w:hAnsi="Times New Roman"/>
          <w:b/>
        </w:rPr>
      </w:pPr>
      <w:r w:rsidRPr="00252E67">
        <w:rPr>
          <w:rFonts w:ascii="Times New Roman" w:hAnsi="Times New Roman"/>
          <w:b/>
        </w:rPr>
        <w:t>BETWEEN</w:t>
      </w:r>
    </w:p>
    <w:p w14:paraId="68DF2F59" w14:textId="77777777" w:rsidR="00CF0BA8" w:rsidRPr="00252E67" w:rsidRDefault="00CF0BA8" w:rsidP="007F1E9B">
      <w:pPr>
        <w:spacing w:after="0" w:line="240" w:lineRule="auto"/>
        <w:jc w:val="center"/>
        <w:rPr>
          <w:rFonts w:ascii="Times New Roman" w:hAnsi="Times New Roman"/>
          <w:b/>
        </w:rPr>
      </w:pPr>
    </w:p>
    <w:p w14:paraId="55284CFC" w14:textId="48DDC17D" w:rsidR="00CF0BA8" w:rsidRPr="00252E67" w:rsidRDefault="00D5558B" w:rsidP="007F1E9B">
      <w:pPr>
        <w:spacing w:after="0" w:line="240" w:lineRule="auto"/>
        <w:jc w:val="center"/>
        <w:rPr>
          <w:rFonts w:ascii="Times New Roman" w:hAnsi="Times New Roman"/>
          <w:b/>
        </w:rPr>
      </w:pPr>
      <w:r>
        <w:rPr>
          <w:rFonts w:ascii="Times New Roman" w:hAnsi="Times New Roman"/>
          <w:b/>
        </w:rPr>
        <w:t>THE CLIENT</w:t>
      </w:r>
    </w:p>
    <w:p w14:paraId="5933E0A6" w14:textId="77777777" w:rsidR="00D5558B" w:rsidRPr="00776C48" w:rsidRDefault="00D5558B" w:rsidP="00D5558B">
      <w:pPr>
        <w:spacing w:after="0"/>
        <w:jc w:val="center"/>
        <w:rPr>
          <w:rFonts w:ascii="Times New Roman" w:hAnsi="Times New Roman"/>
          <w:b/>
          <w:bCs/>
        </w:rPr>
      </w:pPr>
      <w:r w:rsidRPr="00776C48">
        <w:rPr>
          <w:rFonts w:ascii="Times New Roman" w:hAnsi="Times New Roman"/>
          <w:b/>
          <w:bCs/>
        </w:rPr>
        <w:t xml:space="preserve">(Particulars of whom are set out in </w:t>
      </w:r>
      <w:r>
        <w:rPr>
          <w:rFonts w:ascii="Times New Roman" w:hAnsi="Times New Roman"/>
          <w:b/>
          <w:bCs/>
        </w:rPr>
        <w:t>Item 2 of the First Schedule</w:t>
      </w:r>
      <w:r w:rsidRPr="00776C48">
        <w:rPr>
          <w:rFonts w:ascii="Times New Roman" w:hAnsi="Times New Roman"/>
          <w:b/>
          <w:bCs/>
        </w:rPr>
        <w:t>)</w:t>
      </w:r>
    </w:p>
    <w:p w14:paraId="363E1559" w14:textId="77777777" w:rsidR="00D5558B" w:rsidRPr="00776C48" w:rsidRDefault="00D5558B" w:rsidP="00D5558B">
      <w:pPr>
        <w:spacing w:after="0"/>
        <w:jc w:val="center"/>
        <w:rPr>
          <w:rFonts w:ascii="Times New Roman" w:hAnsi="Times New Roman"/>
          <w:b/>
          <w:bCs/>
        </w:rPr>
      </w:pPr>
    </w:p>
    <w:p w14:paraId="24CFABC7" w14:textId="58B7F521" w:rsidR="00CF0BA8" w:rsidRDefault="00D5558B" w:rsidP="00D5558B">
      <w:pPr>
        <w:spacing w:after="0" w:line="240" w:lineRule="auto"/>
        <w:jc w:val="center"/>
        <w:rPr>
          <w:rFonts w:ascii="Times New Roman" w:hAnsi="Times New Roman"/>
          <w:b/>
          <w:bCs/>
        </w:rPr>
      </w:pPr>
      <w:r w:rsidRPr="00776C48">
        <w:rPr>
          <w:rFonts w:ascii="Times New Roman" w:hAnsi="Times New Roman"/>
          <w:b/>
          <w:bCs/>
        </w:rPr>
        <w:t xml:space="preserve">(“THE </w:t>
      </w:r>
      <w:r>
        <w:rPr>
          <w:rFonts w:ascii="Times New Roman" w:hAnsi="Times New Roman"/>
          <w:b/>
          <w:bCs/>
        </w:rPr>
        <w:t>CLIENT</w:t>
      </w:r>
      <w:r w:rsidRPr="00776C48">
        <w:rPr>
          <w:rFonts w:ascii="Times New Roman" w:hAnsi="Times New Roman"/>
          <w:b/>
          <w:bCs/>
        </w:rPr>
        <w:t>”)</w:t>
      </w:r>
    </w:p>
    <w:p w14:paraId="157E542B" w14:textId="77777777" w:rsidR="00D5558B" w:rsidRDefault="00D5558B" w:rsidP="00D5558B">
      <w:pPr>
        <w:spacing w:after="0" w:line="240" w:lineRule="auto"/>
        <w:jc w:val="center"/>
        <w:rPr>
          <w:rFonts w:ascii="Times New Roman" w:hAnsi="Times New Roman"/>
          <w:b/>
          <w:bCs/>
        </w:rPr>
      </w:pPr>
    </w:p>
    <w:p w14:paraId="25672EB6" w14:textId="77777777" w:rsidR="00D5558B" w:rsidRDefault="00D5558B" w:rsidP="00D5558B">
      <w:pPr>
        <w:spacing w:after="0" w:line="240" w:lineRule="auto"/>
        <w:jc w:val="center"/>
        <w:rPr>
          <w:rFonts w:ascii="Times New Roman" w:hAnsi="Times New Roman"/>
          <w:b/>
          <w:bCs/>
        </w:rPr>
      </w:pPr>
    </w:p>
    <w:p w14:paraId="462A99C9" w14:textId="77777777" w:rsidR="00D5558B" w:rsidRDefault="00D5558B" w:rsidP="00D5558B">
      <w:pPr>
        <w:spacing w:after="0" w:line="240" w:lineRule="auto"/>
        <w:jc w:val="center"/>
        <w:rPr>
          <w:rFonts w:ascii="Times New Roman" w:hAnsi="Times New Roman"/>
          <w:b/>
          <w:bCs/>
        </w:rPr>
      </w:pPr>
    </w:p>
    <w:p w14:paraId="1849BAAC" w14:textId="7E916DC3" w:rsidR="00D5558B" w:rsidRPr="00252E67" w:rsidRDefault="00D5558B" w:rsidP="00D5558B">
      <w:pPr>
        <w:spacing w:after="0" w:line="240" w:lineRule="auto"/>
        <w:jc w:val="center"/>
        <w:rPr>
          <w:rFonts w:ascii="Times New Roman" w:hAnsi="Times New Roman"/>
          <w:b/>
        </w:rPr>
      </w:pPr>
      <w:r>
        <w:rPr>
          <w:rFonts w:ascii="Times New Roman" w:hAnsi="Times New Roman"/>
          <w:b/>
          <w:bCs/>
        </w:rPr>
        <w:t>AND</w:t>
      </w:r>
    </w:p>
    <w:p w14:paraId="4DFDC0F1" w14:textId="77777777" w:rsidR="00CF0BA8" w:rsidRDefault="00CF0BA8" w:rsidP="007F1E9B">
      <w:pPr>
        <w:spacing w:after="0" w:line="240" w:lineRule="auto"/>
        <w:jc w:val="center"/>
        <w:rPr>
          <w:rFonts w:ascii="Times New Roman" w:hAnsi="Times New Roman"/>
          <w:b/>
        </w:rPr>
      </w:pPr>
    </w:p>
    <w:p w14:paraId="0BB65CF6" w14:textId="77777777" w:rsidR="00D5558B" w:rsidRPr="00252E67" w:rsidRDefault="00D5558B" w:rsidP="007F1E9B">
      <w:pPr>
        <w:spacing w:after="0" w:line="240" w:lineRule="auto"/>
        <w:jc w:val="center"/>
        <w:rPr>
          <w:rFonts w:ascii="Times New Roman" w:hAnsi="Times New Roman"/>
          <w:b/>
        </w:rPr>
      </w:pPr>
    </w:p>
    <w:p w14:paraId="1ADFBA9D" w14:textId="77777777" w:rsidR="00CF0BA8" w:rsidRPr="00252E67" w:rsidRDefault="00CF0BA8" w:rsidP="007F1E9B">
      <w:pPr>
        <w:spacing w:after="0" w:line="240" w:lineRule="auto"/>
        <w:jc w:val="center"/>
        <w:rPr>
          <w:rFonts w:ascii="Times New Roman" w:hAnsi="Times New Roman"/>
          <w:b/>
        </w:rPr>
      </w:pPr>
    </w:p>
    <w:p w14:paraId="1406E371" w14:textId="14D5BFC8" w:rsidR="00CF0BA8" w:rsidRPr="00252E67" w:rsidRDefault="004C73C5" w:rsidP="00560C28">
      <w:pPr>
        <w:spacing w:after="0" w:line="240" w:lineRule="auto"/>
        <w:jc w:val="center"/>
        <w:rPr>
          <w:rFonts w:ascii="Times New Roman" w:hAnsi="Times New Roman"/>
          <w:b/>
        </w:rPr>
      </w:pPr>
      <w:bookmarkStart w:id="0" w:name="_Hlk168501265"/>
      <w:r>
        <w:rPr>
          <w:rFonts w:ascii="Times New Roman" w:hAnsi="Times New Roman"/>
          <w:b/>
        </w:rPr>
        <w:t>DIGITAL TRUSTEES</w:t>
      </w:r>
      <w:r w:rsidR="00560C28">
        <w:rPr>
          <w:rFonts w:ascii="Times New Roman" w:hAnsi="Times New Roman"/>
          <w:b/>
        </w:rPr>
        <w:t xml:space="preserve"> BERHAD</w:t>
      </w:r>
    </w:p>
    <w:p w14:paraId="675027B0" w14:textId="29D7D99E" w:rsidR="00CF0BA8" w:rsidRPr="00252E67" w:rsidRDefault="00560C28" w:rsidP="00560C28">
      <w:pPr>
        <w:pStyle w:val="ZICoverNameofParty"/>
        <w:ind w:right="1782"/>
        <w:rPr>
          <w:rFonts w:ascii="Times New Roman" w:hAnsi="Times New Roman"/>
          <w:szCs w:val="22"/>
        </w:rPr>
      </w:pPr>
      <w:r>
        <w:rPr>
          <w:rFonts w:ascii="Times New Roman" w:hAnsi="Times New Roman"/>
          <w:szCs w:val="22"/>
        </w:rPr>
        <w:t xml:space="preserve">         </w:t>
      </w:r>
      <w:r w:rsidR="0092520A">
        <w:rPr>
          <w:rFonts w:ascii="Times New Roman" w:hAnsi="Times New Roman"/>
          <w:szCs w:val="22"/>
        </w:rPr>
        <w:t xml:space="preserve"> </w:t>
      </w:r>
      <w:r w:rsidR="00CF0BA8" w:rsidRPr="00252E67">
        <w:rPr>
          <w:rFonts w:ascii="Times New Roman" w:hAnsi="Times New Roman"/>
          <w:szCs w:val="22"/>
        </w:rPr>
        <w:t>(Company No</w:t>
      </w:r>
      <w:r>
        <w:rPr>
          <w:rFonts w:ascii="Times New Roman" w:hAnsi="Times New Roman"/>
          <w:szCs w:val="22"/>
        </w:rPr>
        <w:t xml:space="preserve">.: </w:t>
      </w:r>
      <w:bookmarkStart w:id="1" w:name="_Hlk155726240"/>
      <w:r w:rsidR="004C73C5">
        <w:rPr>
          <w:rFonts w:ascii="Times New Roman" w:hAnsi="Times New Roman"/>
          <w:bCs/>
          <w:szCs w:val="22"/>
          <w:lang w:val="en-US"/>
        </w:rPr>
        <w:t>2021</w:t>
      </w:r>
      <w:r w:rsidR="00025B65">
        <w:rPr>
          <w:rFonts w:ascii="Times New Roman" w:hAnsi="Times New Roman"/>
          <w:bCs/>
          <w:szCs w:val="22"/>
          <w:lang w:val="en-US"/>
        </w:rPr>
        <w:t>01035650</w:t>
      </w:r>
      <w:r w:rsidRPr="00560C28">
        <w:rPr>
          <w:rFonts w:ascii="Times New Roman" w:hAnsi="Times New Roman"/>
          <w:bCs/>
          <w:szCs w:val="22"/>
          <w:lang w:val="en-US"/>
        </w:rPr>
        <w:t xml:space="preserve"> (14</w:t>
      </w:r>
      <w:r w:rsidR="00025B65">
        <w:rPr>
          <w:rFonts w:ascii="Times New Roman" w:hAnsi="Times New Roman"/>
          <w:bCs/>
          <w:szCs w:val="22"/>
          <w:lang w:val="en-US"/>
        </w:rPr>
        <w:t>35950-A</w:t>
      </w:r>
      <w:r>
        <w:rPr>
          <w:rFonts w:ascii="Times New Roman" w:hAnsi="Times New Roman"/>
          <w:bCs/>
          <w:szCs w:val="22"/>
          <w:lang w:val="en-US"/>
        </w:rPr>
        <w:t>)</w:t>
      </w:r>
      <w:bookmarkEnd w:id="1"/>
      <w:r>
        <w:rPr>
          <w:rFonts w:ascii="Times New Roman" w:hAnsi="Times New Roman"/>
          <w:bCs/>
          <w:szCs w:val="22"/>
          <w:lang w:val="en-US"/>
        </w:rPr>
        <w:t>)</w:t>
      </w:r>
    </w:p>
    <w:bookmarkEnd w:id="0"/>
    <w:p w14:paraId="090F6947" w14:textId="77777777" w:rsidR="00CF0BA8" w:rsidRPr="00252E67" w:rsidRDefault="00CF0BA8" w:rsidP="007F1E9B">
      <w:pPr>
        <w:spacing w:after="0" w:line="240" w:lineRule="auto"/>
        <w:jc w:val="center"/>
        <w:rPr>
          <w:rFonts w:ascii="Times New Roman" w:hAnsi="Times New Roman"/>
          <w:b/>
        </w:rPr>
      </w:pPr>
    </w:p>
    <w:p w14:paraId="2F467035" w14:textId="66D8DCEC" w:rsidR="00CF0BA8" w:rsidRPr="00252E67" w:rsidRDefault="00D5558B" w:rsidP="007F1E9B">
      <w:pPr>
        <w:spacing w:after="0" w:line="240" w:lineRule="auto"/>
        <w:jc w:val="center"/>
        <w:rPr>
          <w:rFonts w:ascii="Times New Roman" w:hAnsi="Times New Roman"/>
          <w:b/>
        </w:rPr>
      </w:pPr>
      <w:r w:rsidRPr="00776C48">
        <w:rPr>
          <w:rFonts w:ascii="Times New Roman" w:hAnsi="Times New Roman"/>
          <w:b/>
          <w:bCs/>
        </w:rPr>
        <w:t xml:space="preserve">(“THE </w:t>
      </w:r>
      <w:r>
        <w:rPr>
          <w:rFonts w:ascii="Times New Roman" w:hAnsi="Times New Roman"/>
          <w:b/>
          <w:bCs/>
        </w:rPr>
        <w:t>CUSTODIAN</w:t>
      </w:r>
      <w:r w:rsidRPr="00776C48">
        <w:rPr>
          <w:rFonts w:ascii="Times New Roman" w:hAnsi="Times New Roman"/>
          <w:b/>
          <w:bCs/>
        </w:rPr>
        <w:t>”)</w:t>
      </w:r>
    </w:p>
    <w:p w14:paraId="3C4B698F" w14:textId="77777777" w:rsidR="00CF0BA8" w:rsidRDefault="00CF0BA8" w:rsidP="007F1E9B">
      <w:pPr>
        <w:spacing w:after="0" w:line="240" w:lineRule="auto"/>
        <w:jc w:val="center"/>
        <w:rPr>
          <w:rFonts w:ascii="Times New Roman" w:hAnsi="Times New Roman"/>
          <w:b/>
        </w:rPr>
      </w:pPr>
    </w:p>
    <w:p w14:paraId="212F621C" w14:textId="77777777" w:rsidR="00D5558B" w:rsidRDefault="00D5558B" w:rsidP="007F1E9B">
      <w:pPr>
        <w:spacing w:after="0" w:line="240" w:lineRule="auto"/>
        <w:jc w:val="center"/>
        <w:rPr>
          <w:rFonts w:ascii="Times New Roman" w:hAnsi="Times New Roman"/>
          <w:b/>
        </w:rPr>
      </w:pPr>
    </w:p>
    <w:p w14:paraId="1D474D47" w14:textId="77777777" w:rsidR="00D5558B" w:rsidRPr="00252E67" w:rsidRDefault="00D5558B" w:rsidP="007F1E9B">
      <w:pPr>
        <w:spacing w:after="0" w:line="240" w:lineRule="auto"/>
        <w:jc w:val="center"/>
        <w:rPr>
          <w:rFonts w:ascii="Times New Roman" w:hAnsi="Times New Roman"/>
          <w:b/>
        </w:rPr>
      </w:pPr>
    </w:p>
    <w:p w14:paraId="341D77A7" w14:textId="77777777" w:rsidR="00CF0BA8" w:rsidRPr="00252E67" w:rsidRDefault="00CF0BA8" w:rsidP="007F1E9B">
      <w:pPr>
        <w:spacing w:after="0" w:line="240" w:lineRule="auto"/>
        <w:jc w:val="center"/>
        <w:rPr>
          <w:rFonts w:ascii="Times New Roman" w:hAnsi="Times New Roman"/>
          <w:b/>
        </w:rPr>
      </w:pPr>
    </w:p>
    <w:p w14:paraId="6984204D" w14:textId="73598EE7" w:rsidR="00CF0BA8" w:rsidRDefault="00D5558B" w:rsidP="007F1E9B">
      <w:pPr>
        <w:spacing w:after="0" w:line="240" w:lineRule="auto"/>
        <w:jc w:val="center"/>
        <w:rPr>
          <w:rFonts w:ascii="Times New Roman" w:hAnsi="Times New Roman"/>
          <w:b/>
        </w:rPr>
      </w:pPr>
      <w:r>
        <w:rPr>
          <w:rFonts w:ascii="Times New Roman" w:hAnsi="Times New Roman"/>
          <w:b/>
          <w:noProof/>
          <w14:ligatures w14:val="standardContextual"/>
        </w:rPr>
        <mc:AlternateContent>
          <mc:Choice Requires="wps">
            <w:drawing>
              <wp:anchor distT="0" distB="0" distL="114300" distR="114300" simplePos="0" relativeHeight="251659264" behindDoc="0" locked="0" layoutInCell="1" allowOverlap="1" wp14:anchorId="4DCC2C1A" wp14:editId="6A2FE33C">
                <wp:simplePos x="0" y="0"/>
                <wp:positionH relativeFrom="margin">
                  <wp:align>left</wp:align>
                </wp:positionH>
                <wp:positionV relativeFrom="paragraph">
                  <wp:posOffset>32962</wp:posOffset>
                </wp:positionV>
                <wp:extent cx="6040178" cy="845128"/>
                <wp:effectExtent l="0" t="0" r="17780" b="12700"/>
                <wp:wrapNone/>
                <wp:docPr id="805530720" name="Rectangle 1"/>
                <wp:cNvGraphicFramePr/>
                <a:graphic xmlns:a="http://schemas.openxmlformats.org/drawingml/2006/main">
                  <a:graphicData uri="http://schemas.microsoft.com/office/word/2010/wordprocessingShape">
                    <wps:wsp>
                      <wps:cNvSpPr/>
                      <wps:spPr>
                        <a:xfrm>
                          <a:off x="0" y="0"/>
                          <a:ext cx="6040178" cy="845128"/>
                        </a:xfrm>
                        <a:prstGeom prst="rect">
                          <a:avLst/>
                        </a:prstGeom>
                        <a:no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EBA0C" id="Rectangle 1" o:spid="_x0000_s1026" style="position:absolute;margin-left:0;margin-top:2.6pt;width:475.6pt;height:6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" filled="f" strokecolor="#e7e6e6 [3214]" strokeweight="1pt">
                <w10:wrap anchorx="margin"/>
              </v:rect>
            </w:pict>
          </mc:Fallback>
        </mc:AlternateContent>
      </w:r>
    </w:p>
    <w:p w14:paraId="64BBBF94" w14:textId="77777777" w:rsidR="00D5558B" w:rsidRDefault="00D5558B" w:rsidP="007F1E9B">
      <w:pPr>
        <w:spacing w:after="0" w:line="240" w:lineRule="auto"/>
        <w:jc w:val="center"/>
        <w:rPr>
          <w:rFonts w:ascii="Times New Roman" w:hAnsi="Times New Roman"/>
          <w:b/>
        </w:rPr>
      </w:pPr>
    </w:p>
    <w:p w14:paraId="0A72719C" w14:textId="59AD34F9" w:rsidR="00D5558B" w:rsidRDefault="00945D59" w:rsidP="007F1E9B">
      <w:pPr>
        <w:spacing w:after="0" w:line="240" w:lineRule="auto"/>
        <w:jc w:val="center"/>
        <w:rPr>
          <w:rFonts w:ascii="Times New Roman" w:hAnsi="Times New Roman"/>
          <w:b/>
        </w:rPr>
      </w:pPr>
      <w:r>
        <w:rPr>
          <w:rFonts w:ascii="Times New Roman" w:hAnsi="Times New Roman"/>
          <w:b/>
          <w:sz w:val="28"/>
          <w:szCs w:val="28"/>
        </w:rPr>
        <w:t xml:space="preserve">HYBRID ASSET </w:t>
      </w:r>
      <w:r w:rsidR="00D5558B" w:rsidRPr="00152CF0">
        <w:rPr>
          <w:rFonts w:ascii="Times New Roman" w:hAnsi="Times New Roman"/>
          <w:b/>
          <w:sz w:val="28"/>
          <w:szCs w:val="28"/>
        </w:rPr>
        <w:t>CUSTODIAN AGREEMENT</w:t>
      </w:r>
    </w:p>
    <w:p w14:paraId="517EEB36" w14:textId="77777777" w:rsidR="00D5558B" w:rsidRDefault="00D5558B" w:rsidP="007F1E9B">
      <w:pPr>
        <w:spacing w:after="0" w:line="240" w:lineRule="auto"/>
        <w:jc w:val="center"/>
        <w:rPr>
          <w:rFonts w:ascii="Times New Roman" w:hAnsi="Times New Roman"/>
          <w:b/>
        </w:rPr>
      </w:pPr>
    </w:p>
    <w:p w14:paraId="12189084" w14:textId="77777777" w:rsidR="00D5558B" w:rsidRDefault="00D5558B" w:rsidP="007F1E9B">
      <w:pPr>
        <w:spacing w:after="0" w:line="240" w:lineRule="auto"/>
        <w:jc w:val="center"/>
        <w:rPr>
          <w:rFonts w:ascii="Times New Roman" w:hAnsi="Times New Roman"/>
          <w:b/>
        </w:rPr>
      </w:pPr>
    </w:p>
    <w:p w14:paraId="1137DBF4" w14:textId="77777777" w:rsidR="00D5558B" w:rsidRDefault="00D5558B" w:rsidP="007F1E9B">
      <w:pPr>
        <w:spacing w:after="0" w:line="240" w:lineRule="auto"/>
        <w:jc w:val="center"/>
        <w:rPr>
          <w:rFonts w:ascii="Times New Roman" w:hAnsi="Times New Roman"/>
          <w:b/>
        </w:rPr>
      </w:pPr>
    </w:p>
    <w:p w14:paraId="3287D3B9" w14:textId="77777777" w:rsidR="00D5558B" w:rsidRDefault="00D5558B" w:rsidP="007F1E9B">
      <w:pPr>
        <w:spacing w:after="0" w:line="240" w:lineRule="auto"/>
        <w:jc w:val="center"/>
        <w:rPr>
          <w:rFonts w:ascii="Times New Roman" w:hAnsi="Times New Roman"/>
          <w:b/>
        </w:rPr>
      </w:pPr>
    </w:p>
    <w:p w14:paraId="07124DF3" w14:textId="77777777" w:rsidR="00D5558B" w:rsidRDefault="00D5558B" w:rsidP="007F1E9B">
      <w:pPr>
        <w:spacing w:after="0" w:line="240" w:lineRule="auto"/>
        <w:rPr>
          <w:rFonts w:ascii="Times New Roman" w:hAnsi="Times New Roman"/>
          <w:b/>
        </w:rPr>
      </w:pPr>
    </w:p>
    <w:p w14:paraId="486188FA" w14:textId="77777777" w:rsidR="00D5558B" w:rsidRDefault="00D5558B" w:rsidP="007F1E9B">
      <w:pPr>
        <w:spacing w:after="0" w:line="240" w:lineRule="auto"/>
        <w:rPr>
          <w:rFonts w:ascii="Times New Roman" w:hAnsi="Times New Roman"/>
          <w:b/>
        </w:rPr>
      </w:pPr>
    </w:p>
    <w:p w14:paraId="68AFF4C1" w14:textId="77777777" w:rsidR="005A50BE" w:rsidRDefault="005A50BE" w:rsidP="007F1E9B">
      <w:pPr>
        <w:spacing w:after="0" w:line="240" w:lineRule="auto"/>
        <w:rPr>
          <w:rFonts w:ascii="Times New Roman" w:hAnsi="Times New Roman"/>
          <w:b/>
        </w:rPr>
      </w:pPr>
    </w:p>
    <w:p w14:paraId="3B85EEC3" w14:textId="226B6F28" w:rsidR="0070230A" w:rsidRDefault="005A50BE" w:rsidP="007F1E9B">
      <w:pPr>
        <w:spacing w:after="0" w:line="240" w:lineRule="auto"/>
        <w:rPr>
          <w:rFonts w:ascii="Times New Roman" w:hAnsi="Times New Roman"/>
          <w:bCs/>
        </w:rPr>
      </w:pPr>
      <w:r w:rsidRPr="005A50BE">
        <w:rPr>
          <w:rFonts w:ascii="Times New Roman" w:hAnsi="Times New Roman"/>
          <w:bCs/>
        </w:rPr>
        <w:t>Custodian Agreement No</w:t>
      </w:r>
      <w:proofErr w:type="gramStart"/>
      <w:r w:rsidRPr="005A50BE">
        <w:rPr>
          <w:rFonts w:ascii="Times New Roman" w:hAnsi="Times New Roman"/>
          <w:bCs/>
        </w:rPr>
        <w:t>.:</w:t>
      </w:r>
      <w:r w:rsidR="00791C29" w:rsidRPr="00791C29">
        <w:t xml:space="preserve"> </w:t>
      </w:r>
      <w:r w:rsidR="002606BB">
        <w:rPr>
          <w:rFonts w:ascii="Times New Roman" w:hAnsi="Times New Roman"/>
          <w:bCs/>
        </w:rPr>
        <w:t>{{</w:t>
      </w:r>
      <w:proofErr w:type="gramEnd"/>
      <w:r w:rsidR="002606BB">
        <w:rPr>
          <w:rFonts w:ascii="Times New Roman" w:hAnsi="Times New Roman"/>
          <w:bCs/>
        </w:rPr>
        <w:t>REF_NO}}</w:t>
      </w:r>
    </w:p>
    <w:p w14:paraId="27A310DC" w14:textId="77777777" w:rsidR="005F2A26" w:rsidRDefault="005F2A26" w:rsidP="007F1E9B">
      <w:pPr>
        <w:spacing w:after="0" w:line="240" w:lineRule="auto"/>
        <w:rPr>
          <w:rFonts w:ascii="Times New Roman" w:hAnsi="Times New Roman"/>
          <w:bCs/>
        </w:rPr>
      </w:pPr>
    </w:p>
    <w:p w14:paraId="0400CE02" w14:textId="77777777" w:rsidR="00061494" w:rsidRDefault="00061494" w:rsidP="007F1E9B">
      <w:pPr>
        <w:spacing w:after="0" w:line="240" w:lineRule="auto"/>
        <w:rPr>
          <w:rFonts w:ascii="Times New Roman" w:hAnsi="Times New Roman"/>
          <w:b/>
        </w:rPr>
      </w:pPr>
    </w:p>
    <w:p w14:paraId="77CD61F9" w14:textId="41300E75" w:rsidR="00CF0BA8" w:rsidRPr="00252E67" w:rsidRDefault="00CF0BA8" w:rsidP="007F1E9B">
      <w:pPr>
        <w:spacing w:after="0" w:line="240" w:lineRule="auto"/>
        <w:rPr>
          <w:rFonts w:ascii="Times New Roman" w:hAnsi="Times New Roman"/>
          <w:b/>
          <w:color w:val="000000"/>
          <w:lang w:val="en-MY" w:eastAsia="en-MY"/>
        </w:rPr>
      </w:pPr>
      <w:r w:rsidRPr="00252E67">
        <w:rPr>
          <w:rFonts w:ascii="Times New Roman" w:hAnsi="Times New Roman"/>
          <w:b/>
        </w:rPr>
        <w:br w:type="page"/>
      </w:r>
    </w:p>
    <w:p w14:paraId="21456AA0" w14:textId="05FFBCBB" w:rsidR="00545266" w:rsidRPr="00545266" w:rsidRDefault="00CF0BA8" w:rsidP="00545266">
      <w:pPr>
        <w:widowControl w:val="0"/>
        <w:autoSpaceDE w:val="0"/>
        <w:autoSpaceDN w:val="0"/>
        <w:spacing w:after="0" w:line="240" w:lineRule="auto"/>
        <w:jc w:val="both"/>
        <w:rPr>
          <w:rFonts w:ascii="Times New Roman" w:eastAsia="Times New Roman" w:hAnsi="Times New Roman"/>
          <w:lang w:val="en-MY"/>
        </w:rPr>
      </w:pPr>
      <w:r w:rsidRPr="00545266">
        <w:rPr>
          <w:rFonts w:ascii="Times New Roman" w:hAnsi="Times New Roman"/>
          <w:b/>
        </w:rPr>
        <w:lastRenderedPageBreak/>
        <w:t xml:space="preserve">THIS </w:t>
      </w:r>
      <w:r w:rsidR="008F0B49">
        <w:rPr>
          <w:rFonts w:ascii="Times New Roman" w:hAnsi="Times New Roman"/>
          <w:b/>
        </w:rPr>
        <w:t xml:space="preserve">HYBRID ASSET </w:t>
      </w:r>
      <w:r w:rsidRPr="00545266">
        <w:rPr>
          <w:rFonts w:ascii="Times New Roman" w:hAnsi="Times New Roman"/>
          <w:b/>
        </w:rPr>
        <w:t>CUSTODIAN AGREEMENT</w:t>
      </w:r>
      <w:r w:rsidRPr="00545266">
        <w:rPr>
          <w:rFonts w:ascii="Times New Roman" w:hAnsi="Times New Roman"/>
        </w:rPr>
        <w:t xml:space="preserve"> </w:t>
      </w:r>
      <w:r w:rsidR="00545266" w:rsidRPr="00545266">
        <w:rPr>
          <w:rFonts w:ascii="Times New Roman" w:eastAsia="Times New Roman" w:hAnsi="Times New Roman"/>
          <w:lang w:val="en-MY"/>
        </w:rPr>
        <w:t xml:space="preserve">is made on the day and date set forth in </w:t>
      </w:r>
      <w:r w:rsidR="00545266" w:rsidRPr="00545266">
        <w:rPr>
          <w:rFonts w:ascii="Times New Roman" w:eastAsia="Times New Roman" w:hAnsi="Times New Roman"/>
          <w:u w:val="single"/>
          <w:lang w:val="en-MY"/>
        </w:rPr>
        <w:t>Item 1 of the First Schedule</w:t>
      </w:r>
      <w:r w:rsidR="00545266" w:rsidRPr="00545266">
        <w:rPr>
          <w:rFonts w:ascii="Times New Roman" w:eastAsia="Times New Roman" w:hAnsi="Times New Roman"/>
          <w:lang w:val="en-MY"/>
        </w:rPr>
        <w:t>.</w:t>
      </w:r>
    </w:p>
    <w:p w14:paraId="1D3487E4" w14:textId="7F18343E" w:rsidR="00CF0BA8" w:rsidRPr="00252E67" w:rsidRDefault="00CF0BA8" w:rsidP="007F1E9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14:paraId="6C32BE28" w14:textId="77777777" w:rsidR="00730CDE" w:rsidRPr="00252E67" w:rsidRDefault="00730CDE" w:rsidP="007F1E9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2"/>
          <w:szCs w:val="22"/>
        </w:rPr>
      </w:pPr>
    </w:p>
    <w:p w14:paraId="639C71B9" w14:textId="4BBEA7A8" w:rsidR="00CF0BA8" w:rsidRPr="00252E67" w:rsidRDefault="00CF0BA8" w:rsidP="007F1E9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r w:rsidRPr="00252E67">
        <w:rPr>
          <w:b/>
          <w:sz w:val="22"/>
          <w:szCs w:val="22"/>
        </w:rPr>
        <w:t xml:space="preserve">BETWEEN </w:t>
      </w:r>
    </w:p>
    <w:p w14:paraId="03C3BC13" w14:textId="77777777" w:rsidR="00CF0BA8" w:rsidRPr="00252E67" w:rsidRDefault="00CF0BA8" w:rsidP="007F1E9B">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sz w:val="22"/>
          <w:szCs w:val="22"/>
        </w:rPr>
      </w:pPr>
    </w:p>
    <w:p w14:paraId="0712E4AC" w14:textId="062FC6CA" w:rsidR="00CF0BA8" w:rsidRPr="00252E67" w:rsidRDefault="00D5558B" w:rsidP="007F1E9B">
      <w:pPr>
        <w:pStyle w:val="ListParagraph"/>
        <w:numPr>
          <w:ilvl w:val="0"/>
          <w:numId w:val="3"/>
        </w:num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567" w:hanging="567"/>
        <w:jc w:val="both"/>
        <w:rPr>
          <w:rFonts w:ascii="Times New Roman" w:hAnsi="Times New Roman"/>
        </w:rPr>
      </w:pPr>
      <w:r w:rsidRPr="00471FC4">
        <w:rPr>
          <w:rFonts w:ascii="Times New Roman" w:eastAsia="Times New Roman" w:hAnsi="Times New Roman"/>
          <w:b/>
          <w:bCs/>
        </w:rPr>
        <w:t xml:space="preserve">THE </w:t>
      </w:r>
      <w:r>
        <w:rPr>
          <w:rFonts w:ascii="Times New Roman" w:eastAsia="Times New Roman" w:hAnsi="Times New Roman"/>
          <w:b/>
          <w:bCs/>
        </w:rPr>
        <w:t>CLIENT</w:t>
      </w:r>
      <w:r w:rsidRPr="00471FC4">
        <w:rPr>
          <w:rFonts w:ascii="Times New Roman" w:eastAsia="Times New Roman" w:hAnsi="Times New Roman"/>
          <w:b/>
          <w:bCs/>
        </w:rPr>
        <w:t xml:space="preserve"> </w:t>
      </w:r>
      <w:r w:rsidRPr="00471FC4">
        <w:rPr>
          <w:rFonts w:ascii="Times New Roman" w:eastAsia="Times New Roman" w:hAnsi="Times New Roman"/>
        </w:rPr>
        <w:t>(particulars of whom are set out in</w:t>
      </w:r>
      <w:r w:rsidRPr="00471FC4">
        <w:rPr>
          <w:rFonts w:ascii="Times New Roman" w:eastAsia="Times New Roman" w:hAnsi="Times New Roman"/>
          <w:b/>
          <w:bCs/>
        </w:rPr>
        <w:t xml:space="preserve"> </w:t>
      </w:r>
      <w:r w:rsidRPr="007E5D9E">
        <w:rPr>
          <w:rFonts w:ascii="Times New Roman" w:eastAsia="Times New Roman" w:hAnsi="Times New Roman"/>
          <w:u w:val="single"/>
        </w:rPr>
        <w:t>Item 2 of the First Schedule</w:t>
      </w:r>
      <w:r w:rsidRPr="00471FC4">
        <w:rPr>
          <w:rFonts w:ascii="Times New Roman" w:eastAsia="Times New Roman" w:hAnsi="Times New Roman"/>
          <w:b/>
          <w:bCs/>
        </w:rPr>
        <w:t>)</w:t>
      </w:r>
      <w:r w:rsidRPr="00471FC4">
        <w:rPr>
          <w:rFonts w:ascii="Times New Roman" w:eastAsia="Times New Roman" w:hAnsi="Times New Roman"/>
          <w:lang w:val="en-MY"/>
        </w:rPr>
        <w:t xml:space="preserve"> (hereinafter referred to as the “</w:t>
      </w:r>
      <w:r>
        <w:rPr>
          <w:rFonts w:ascii="Times New Roman" w:eastAsia="Times New Roman" w:hAnsi="Times New Roman"/>
          <w:b/>
          <w:bCs/>
          <w:lang w:val="en-MY"/>
        </w:rPr>
        <w:t>Client</w:t>
      </w:r>
      <w:r w:rsidRPr="00471FC4">
        <w:rPr>
          <w:rFonts w:ascii="Times New Roman" w:eastAsia="Times New Roman" w:hAnsi="Times New Roman"/>
          <w:lang w:val="en-MY"/>
        </w:rPr>
        <w:t xml:space="preserve">”) </w:t>
      </w:r>
      <w:r w:rsidRPr="00471FC4">
        <w:rPr>
          <w:rFonts w:ascii="Times New Roman" w:eastAsia="Times New Roman" w:hAnsi="Times New Roman"/>
        </w:rPr>
        <w:t xml:space="preserve">of the one </w:t>
      </w:r>
      <w:proofErr w:type="gramStart"/>
      <w:r w:rsidRPr="00471FC4">
        <w:rPr>
          <w:rFonts w:ascii="Times New Roman" w:eastAsia="Times New Roman" w:hAnsi="Times New Roman"/>
        </w:rPr>
        <w:t>part</w:t>
      </w:r>
      <w:r w:rsidR="00CF0BA8" w:rsidRPr="00252E67">
        <w:rPr>
          <w:rFonts w:ascii="Times New Roman" w:hAnsi="Times New Roman"/>
          <w:bCs/>
          <w:color w:val="000000"/>
          <w:spacing w:val="4"/>
        </w:rPr>
        <w:t>;</w:t>
      </w:r>
      <w:proofErr w:type="gramEnd"/>
      <w:r w:rsidR="00CF0BA8" w:rsidRPr="00252E67">
        <w:rPr>
          <w:rFonts w:ascii="Times New Roman" w:hAnsi="Times New Roman"/>
          <w:bCs/>
          <w:color w:val="000000"/>
          <w:spacing w:val="4"/>
        </w:rPr>
        <w:t xml:space="preserve"> </w:t>
      </w:r>
    </w:p>
    <w:p w14:paraId="07A9B6F3" w14:textId="77777777" w:rsidR="007F1E9B" w:rsidRPr="001F31F5" w:rsidRDefault="007F1E9B" w:rsidP="001F31F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hAnsi="Times New Roman"/>
        </w:rPr>
      </w:pPr>
    </w:p>
    <w:p w14:paraId="47DAE41A" w14:textId="77777777" w:rsidR="00CF0BA8" w:rsidRPr="00252E67" w:rsidRDefault="00CF0BA8" w:rsidP="007F1E9B">
      <w:pPr>
        <w:pStyle w:val="ListParagraph"/>
        <w:spacing w:after="0" w:line="240" w:lineRule="auto"/>
        <w:ind w:hanging="153"/>
        <w:jc w:val="both"/>
        <w:rPr>
          <w:rFonts w:ascii="Times New Roman" w:hAnsi="Times New Roman"/>
          <w:b/>
        </w:rPr>
      </w:pPr>
      <w:r w:rsidRPr="00252E67">
        <w:rPr>
          <w:rFonts w:ascii="Times New Roman" w:hAnsi="Times New Roman"/>
          <w:b/>
        </w:rPr>
        <w:t>AND</w:t>
      </w:r>
    </w:p>
    <w:p w14:paraId="6051C842" w14:textId="77777777" w:rsidR="007F1E9B" w:rsidRPr="00252E67" w:rsidRDefault="007F1E9B" w:rsidP="001F31F5">
      <w:pPr>
        <w:spacing w:after="0" w:line="240" w:lineRule="auto"/>
        <w:jc w:val="both"/>
        <w:rPr>
          <w:rFonts w:ascii="Times New Roman" w:hAnsi="Times New Roman"/>
          <w:b/>
        </w:rPr>
      </w:pPr>
    </w:p>
    <w:p w14:paraId="0F72D547" w14:textId="247B4644" w:rsidR="00CF0BA8" w:rsidRDefault="00F52C21" w:rsidP="007F1E9B">
      <w:pPr>
        <w:pStyle w:val="ListParagraph"/>
        <w:numPr>
          <w:ilvl w:val="0"/>
          <w:numId w:val="3"/>
        </w:numPr>
        <w:spacing w:after="0" w:line="240" w:lineRule="auto"/>
        <w:ind w:left="567" w:hanging="567"/>
        <w:jc w:val="both"/>
        <w:rPr>
          <w:rFonts w:ascii="Times New Roman" w:hAnsi="Times New Roman"/>
        </w:rPr>
      </w:pPr>
      <w:r>
        <w:rPr>
          <w:rFonts w:ascii="Times New Roman" w:eastAsia="Times New Roman" w:hAnsi="Times New Roman"/>
          <w:b/>
          <w:lang w:val="en-MY"/>
        </w:rPr>
        <w:t xml:space="preserve">DIGITAL TRUSTEES </w:t>
      </w:r>
      <w:r w:rsidRPr="00471FC4">
        <w:rPr>
          <w:rFonts w:ascii="Times New Roman" w:eastAsia="Times New Roman" w:hAnsi="Times New Roman"/>
          <w:b/>
          <w:lang w:val="en-MY"/>
        </w:rPr>
        <w:t xml:space="preserve">BERHAD (Company No. </w:t>
      </w:r>
      <w:r>
        <w:rPr>
          <w:rFonts w:ascii="Times New Roman" w:hAnsi="Times New Roman"/>
          <w:b/>
          <w:bCs/>
        </w:rPr>
        <w:t>202101035650</w:t>
      </w:r>
      <w:r w:rsidRPr="00776C48">
        <w:rPr>
          <w:rFonts w:ascii="Times New Roman" w:hAnsi="Times New Roman"/>
          <w:b/>
          <w:bCs/>
        </w:rPr>
        <w:t xml:space="preserve"> (14</w:t>
      </w:r>
      <w:r>
        <w:rPr>
          <w:rFonts w:ascii="Times New Roman" w:hAnsi="Times New Roman"/>
          <w:b/>
          <w:bCs/>
        </w:rPr>
        <w:t>35950</w:t>
      </w:r>
      <w:r w:rsidRPr="00776C48">
        <w:rPr>
          <w:rFonts w:ascii="Times New Roman" w:hAnsi="Times New Roman"/>
          <w:b/>
          <w:bCs/>
        </w:rPr>
        <w:t>-</w:t>
      </w:r>
      <w:r>
        <w:rPr>
          <w:rFonts w:ascii="Times New Roman" w:hAnsi="Times New Roman"/>
          <w:b/>
          <w:bCs/>
        </w:rPr>
        <w:t>A</w:t>
      </w:r>
      <w:r w:rsidRPr="00471FC4">
        <w:rPr>
          <w:rFonts w:ascii="Times New Roman" w:eastAsia="Times New Roman" w:hAnsi="Times New Roman"/>
          <w:b/>
          <w:lang w:val="en-MY"/>
        </w:rPr>
        <w:t>))</w:t>
      </w:r>
      <w:r w:rsidRPr="00471FC4">
        <w:rPr>
          <w:rFonts w:ascii="Times New Roman" w:eastAsia="Times New Roman" w:hAnsi="Times New Roman"/>
          <w:bCs/>
          <w:lang w:val="en-MY"/>
        </w:rPr>
        <w:t>, a company incorporated in Malaysia</w:t>
      </w:r>
      <w:r w:rsidRPr="00644938">
        <w:rPr>
          <w:rFonts w:ascii="Times New Roman" w:eastAsia="Times New Roman" w:hAnsi="Times New Roman"/>
          <w:bCs/>
          <w:lang w:val="en-MY"/>
        </w:rPr>
        <w:t xml:space="preserve"> </w:t>
      </w:r>
      <w:r w:rsidRPr="00471FC4">
        <w:rPr>
          <w:rFonts w:ascii="Times New Roman" w:eastAsia="Times New Roman" w:hAnsi="Times New Roman"/>
          <w:bCs/>
          <w:lang w:val="en-MY"/>
        </w:rPr>
        <w:t>under the laws of Malaysia, and having its business address at</w:t>
      </w:r>
      <w:r w:rsidRPr="00471FC4">
        <w:rPr>
          <w:rFonts w:ascii="Times New Roman" w:eastAsia="Times New Roman" w:hAnsi="Times New Roman"/>
          <w:b/>
          <w:lang w:val="en-MY"/>
        </w:rPr>
        <w:t xml:space="preserve"> </w:t>
      </w:r>
      <w:r w:rsidR="00492251">
        <w:rPr>
          <w:rFonts w:ascii="Times New Roman" w:eastAsia="Times New Roman" w:hAnsi="Times New Roman"/>
          <w:lang w:val="en-MY"/>
        </w:rPr>
        <w:t xml:space="preserve">J-39-01, Level 39, HCK Tower J, Empire City, Jalan Damansara, 47810 </w:t>
      </w:r>
      <w:proofErr w:type="spellStart"/>
      <w:r w:rsidR="00492251">
        <w:rPr>
          <w:rFonts w:ascii="Times New Roman" w:eastAsia="Times New Roman" w:hAnsi="Times New Roman"/>
          <w:lang w:val="en-MY"/>
        </w:rPr>
        <w:t>Petaling</w:t>
      </w:r>
      <w:proofErr w:type="spellEnd"/>
      <w:r w:rsidR="00492251">
        <w:rPr>
          <w:rFonts w:ascii="Times New Roman" w:eastAsia="Times New Roman" w:hAnsi="Times New Roman"/>
          <w:lang w:val="en-MY"/>
        </w:rPr>
        <w:t xml:space="preserve"> Jaya, Selangor.</w:t>
      </w:r>
      <w:r>
        <w:rPr>
          <w:rFonts w:ascii="Times New Roman" w:eastAsia="Times New Roman" w:hAnsi="Times New Roman"/>
          <w:lang w:val="en-MY"/>
        </w:rPr>
        <w:t xml:space="preserve"> </w:t>
      </w:r>
      <w:r w:rsidR="00CF0BA8" w:rsidRPr="00252E67">
        <w:rPr>
          <w:rFonts w:ascii="Times New Roman" w:hAnsi="Times New Roman"/>
          <w:lang w:val="it-IT"/>
        </w:rPr>
        <w:t>(the “</w:t>
      </w:r>
      <w:r w:rsidR="00CF0BA8" w:rsidRPr="00252E67">
        <w:rPr>
          <w:rFonts w:ascii="Times New Roman" w:hAnsi="Times New Roman"/>
          <w:b/>
          <w:lang w:val="it-IT"/>
        </w:rPr>
        <w:t>Custodian</w:t>
      </w:r>
      <w:r w:rsidR="00CF0BA8" w:rsidRPr="00252E67">
        <w:rPr>
          <w:rFonts w:ascii="Times New Roman" w:hAnsi="Times New Roman"/>
          <w:lang w:val="it-IT"/>
        </w:rPr>
        <w:t xml:space="preserve">”) </w:t>
      </w:r>
      <w:r w:rsidR="00CF0BA8" w:rsidRPr="00252E67">
        <w:rPr>
          <w:rFonts w:ascii="Times New Roman" w:hAnsi="Times New Roman"/>
        </w:rPr>
        <w:t xml:space="preserve">of the </w:t>
      </w:r>
      <w:r w:rsidR="007F1E9B">
        <w:rPr>
          <w:rFonts w:ascii="Times New Roman" w:hAnsi="Times New Roman"/>
        </w:rPr>
        <w:t xml:space="preserve">other </w:t>
      </w:r>
      <w:r w:rsidR="00CF0BA8" w:rsidRPr="00252E67">
        <w:rPr>
          <w:rFonts w:ascii="Times New Roman" w:hAnsi="Times New Roman"/>
        </w:rPr>
        <w:t xml:space="preserve">part. </w:t>
      </w:r>
    </w:p>
    <w:p w14:paraId="68BBB0FA" w14:textId="77777777" w:rsidR="007F1E9B" w:rsidRPr="00252E67" w:rsidRDefault="007F1E9B" w:rsidP="007F1E9B">
      <w:pPr>
        <w:pStyle w:val="ListParagraph"/>
        <w:spacing w:after="0" w:line="240" w:lineRule="auto"/>
        <w:ind w:left="567"/>
        <w:jc w:val="both"/>
        <w:rPr>
          <w:rFonts w:ascii="Times New Roman" w:hAnsi="Times New Roman"/>
        </w:rPr>
      </w:pPr>
    </w:p>
    <w:p w14:paraId="436CC95A" w14:textId="469BB336" w:rsidR="00CF0BA8" w:rsidRPr="00252E67" w:rsidRDefault="00CF0BA8" w:rsidP="007F1E9B">
      <w:pPr>
        <w:spacing w:after="0" w:line="240" w:lineRule="auto"/>
        <w:ind w:left="567"/>
        <w:jc w:val="both"/>
        <w:rPr>
          <w:rFonts w:ascii="Times New Roman" w:hAnsi="Times New Roman"/>
        </w:rPr>
      </w:pPr>
      <w:r w:rsidRPr="00252E67">
        <w:rPr>
          <w:rFonts w:ascii="Times New Roman" w:hAnsi="Times New Roman"/>
        </w:rPr>
        <w:t>(</w:t>
      </w:r>
      <w:r w:rsidR="006368F2">
        <w:rPr>
          <w:rFonts w:ascii="Times New Roman" w:hAnsi="Times New Roman"/>
        </w:rPr>
        <w:t>The Client</w:t>
      </w:r>
      <w:r w:rsidRPr="00252E67">
        <w:rPr>
          <w:rFonts w:ascii="Times New Roman" w:hAnsi="Times New Roman"/>
        </w:rPr>
        <w:t xml:space="preserve"> and </w:t>
      </w:r>
      <w:r w:rsidR="00C422C4">
        <w:rPr>
          <w:rFonts w:ascii="Times New Roman" w:hAnsi="Times New Roman"/>
        </w:rPr>
        <w:t xml:space="preserve">the </w:t>
      </w:r>
      <w:r w:rsidRPr="00252E67">
        <w:rPr>
          <w:rFonts w:ascii="Times New Roman" w:hAnsi="Times New Roman"/>
        </w:rPr>
        <w:t xml:space="preserve">Custodian to this Agreement </w:t>
      </w:r>
      <w:r w:rsidR="007F1E9B">
        <w:rPr>
          <w:rFonts w:ascii="Times New Roman" w:hAnsi="Times New Roman"/>
        </w:rPr>
        <w:t xml:space="preserve">are </w:t>
      </w:r>
      <w:r w:rsidRPr="00252E67">
        <w:rPr>
          <w:rFonts w:ascii="Times New Roman" w:hAnsi="Times New Roman"/>
        </w:rPr>
        <w:t xml:space="preserve">hereinafter collectively </w:t>
      </w:r>
      <w:r w:rsidR="007F1E9B">
        <w:rPr>
          <w:rFonts w:ascii="Times New Roman" w:hAnsi="Times New Roman"/>
        </w:rPr>
        <w:t xml:space="preserve">be </w:t>
      </w:r>
      <w:r w:rsidRPr="00252E67">
        <w:rPr>
          <w:rFonts w:ascii="Times New Roman" w:hAnsi="Times New Roman"/>
        </w:rPr>
        <w:t xml:space="preserve">referred </w:t>
      </w:r>
      <w:r w:rsidR="007F1E9B">
        <w:rPr>
          <w:rFonts w:ascii="Times New Roman" w:hAnsi="Times New Roman"/>
        </w:rPr>
        <w:t xml:space="preserve">to </w:t>
      </w:r>
      <w:r w:rsidRPr="00252E67">
        <w:rPr>
          <w:rFonts w:ascii="Times New Roman" w:hAnsi="Times New Roman"/>
        </w:rPr>
        <w:t>as “</w:t>
      </w:r>
      <w:r w:rsidRPr="00252E67">
        <w:rPr>
          <w:rFonts w:ascii="Times New Roman" w:hAnsi="Times New Roman"/>
          <w:b/>
          <w:bCs/>
        </w:rPr>
        <w:t>Parties</w:t>
      </w:r>
      <w:r w:rsidRPr="00252E67">
        <w:rPr>
          <w:rFonts w:ascii="Times New Roman" w:hAnsi="Times New Roman"/>
        </w:rPr>
        <w:t>” and “</w:t>
      </w:r>
      <w:r w:rsidRPr="00252E67">
        <w:rPr>
          <w:rFonts w:ascii="Times New Roman" w:hAnsi="Times New Roman"/>
          <w:b/>
          <w:bCs/>
        </w:rPr>
        <w:t>Party</w:t>
      </w:r>
      <w:r w:rsidRPr="00252E67">
        <w:rPr>
          <w:rFonts w:ascii="Times New Roman" w:hAnsi="Times New Roman"/>
        </w:rPr>
        <w:t>” shall be construed as any one of the Parties)</w:t>
      </w:r>
    </w:p>
    <w:p w14:paraId="3F756341" w14:textId="77777777" w:rsidR="00CF0BA8" w:rsidRDefault="00CF0BA8" w:rsidP="007F1E9B">
      <w:pPr>
        <w:widowControl w:val="0"/>
        <w:spacing w:after="0" w:line="240" w:lineRule="auto"/>
        <w:jc w:val="both"/>
        <w:rPr>
          <w:rFonts w:ascii="Times New Roman" w:hAnsi="Times New Roman"/>
          <w:b/>
          <w:u w:val="single"/>
        </w:rPr>
      </w:pPr>
    </w:p>
    <w:p w14:paraId="728477FE" w14:textId="77777777" w:rsidR="007F1E9B" w:rsidRPr="00252E67" w:rsidRDefault="007F1E9B" w:rsidP="007F1E9B">
      <w:pPr>
        <w:widowControl w:val="0"/>
        <w:spacing w:after="0" w:line="240" w:lineRule="auto"/>
        <w:jc w:val="both"/>
        <w:rPr>
          <w:rFonts w:ascii="Times New Roman" w:hAnsi="Times New Roman"/>
          <w:b/>
          <w:u w:val="single"/>
        </w:rPr>
      </w:pPr>
    </w:p>
    <w:p w14:paraId="156D7B20" w14:textId="77777777" w:rsidR="00CF0BA8" w:rsidRPr="00252E67" w:rsidRDefault="00CF0BA8" w:rsidP="007F1E9B">
      <w:pPr>
        <w:widowControl w:val="0"/>
        <w:spacing w:after="0" w:line="240" w:lineRule="auto"/>
        <w:jc w:val="both"/>
        <w:rPr>
          <w:rFonts w:ascii="Times New Roman" w:hAnsi="Times New Roman"/>
          <w:b/>
        </w:rPr>
      </w:pPr>
      <w:r w:rsidRPr="00252E67">
        <w:rPr>
          <w:rFonts w:ascii="Times New Roman" w:hAnsi="Times New Roman"/>
          <w:b/>
        </w:rPr>
        <w:t>RECITALS:</w:t>
      </w:r>
    </w:p>
    <w:p w14:paraId="24192B2E" w14:textId="77777777" w:rsidR="00CF0BA8" w:rsidRPr="00252E67" w:rsidRDefault="00CF0BA8" w:rsidP="007F1E9B">
      <w:pPr>
        <w:spacing w:after="0"/>
        <w:jc w:val="both"/>
        <w:rPr>
          <w:rFonts w:ascii="Times New Roman" w:hAnsi="Times New Roman"/>
          <w:shd w:val="clear" w:color="auto" w:fill="FFFFFF"/>
        </w:rPr>
      </w:pPr>
    </w:p>
    <w:p w14:paraId="73AE2A12" w14:textId="22BE7D85" w:rsidR="00173D6A" w:rsidRPr="00173D6A" w:rsidRDefault="00173D6A" w:rsidP="00173D6A">
      <w:pPr>
        <w:pStyle w:val="ListParagraph"/>
        <w:numPr>
          <w:ilvl w:val="0"/>
          <w:numId w:val="4"/>
        </w:numPr>
        <w:spacing w:after="0"/>
        <w:ind w:hanging="780"/>
        <w:jc w:val="both"/>
        <w:rPr>
          <w:rFonts w:ascii="Times New Roman" w:hAnsi="Times New Roman"/>
          <w:shd w:val="clear" w:color="auto" w:fill="FFFFFF"/>
          <w:lang w:val="en-MY"/>
        </w:rPr>
      </w:pPr>
      <w:r w:rsidRPr="00173D6A">
        <w:rPr>
          <w:rFonts w:ascii="Times New Roman" w:hAnsi="Times New Roman"/>
          <w:shd w:val="clear" w:color="auto" w:fill="FFFFFF"/>
          <w:lang w:val="en-MY"/>
        </w:rPr>
        <w:t xml:space="preserve">The </w:t>
      </w:r>
      <w:r w:rsidR="00DB73F2">
        <w:rPr>
          <w:rFonts w:ascii="Times New Roman" w:hAnsi="Times New Roman"/>
          <w:shd w:val="clear" w:color="auto" w:fill="FFFFFF"/>
          <w:lang w:val="en-MY"/>
        </w:rPr>
        <w:t>Custodian</w:t>
      </w:r>
      <w:r w:rsidRPr="00173D6A">
        <w:rPr>
          <w:rFonts w:ascii="Times New Roman" w:hAnsi="Times New Roman"/>
          <w:shd w:val="clear" w:color="auto" w:fill="FFFFFF"/>
          <w:lang w:val="en-MY"/>
        </w:rPr>
        <w:t xml:space="preserve"> is a registered trust corporation under the Trust Companies Act 1949 (“</w:t>
      </w:r>
      <w:r w:rsidRPr="00173D6A">
        <w:rPr>
          <w:rFonts w:ascii="Times New Roman" w:hAnsi="Times New Roman"/>
          <w:b/>
          <w:bCs/>
          <w:shd w:val="clear" w:color="auto" w:fill="FFFFFF"/>
          <w:lang w:val="en-MY"/>
        </w:rPr>
        <w:t>the Act</w:t>
      </w:r>
      <w:r w:rsidRPr="00173D6A">
        <w:rPr>
          <w:rFonts w:ascii="Times New Roman" w:hAnsi="Times New Roman"/>
          <w:shd w:val="clear" w:color="auto" w:fill="FFFFFF"/>
          <w:lang w:val="en-MY"/>
        </w:rPr>
        <w:t xml:space="preserve">”) and is authorised to carry out all the objects as set forth in Section 8 of the Act. </w:t>
      </w:r>
    </w:p>
    <w:p w14:paraId="5F4ECF8D" w14:textId="77777777" w:rsidR="00CF0BA8" w:rsidRPr="00252E67" w:rsidRDefault="00CF0BA8" w:rsidP="007F1E9B">
      <w:pPr>
        <w:spacing w:after="0"/>
        <w:ind w:left="780"/>
        <w:jc w:val="both"/>
        <w:rPr>
          <w:rFonts w:ascii="Times New Roman" w:hAnsi="Times New Roman"/>
          <w:shd w:val="clear" w:color="auto" w:fill="FFFFFF"/>
        </w:rPr>
      </w:pPr>
    </w:p>
    <w:p w14:paraId="4E915793" w14:textId="5889B5E2" w:rsidR="0041155C" w:rsidRPr="00572D1B" w:rsidRDefault="006368F2" w:rsidP="0041155C">
      <w:pPr>
        <w:numPr>
          <w:ilvl w:val="0"/>
          <w:numId w:val="4"/>
        </w:numPr>
        <w:spacing w:after="0"/>
        <w:ind w:hanging="780"/>
        <w:jc w:val="both"/>
        <w:rPr>
          <w:rFonts w:ascii="Times New Roman" w:hAnsi="Times New Roman"/>
          <w:shd w:val="clear" w:color="auto" w:fill="FFFFFF"/>
        </w:rPr>
      </w:pPr>
      <w:r>
        <w:rPr>
          <w:rFonts w:ascii="Times New Roman" w:hAnsi="Times New Roman"/>
          <w:shd w:val="clear" w:color="auto" w:fill="FFFFFF"/>
        </w:rPr>
        <w:t>The Client</w:t>
      </w:r>
      <w:r w:rsidR="0041155C" w:rsidRPr="00572D1B">
        <w:rPr>
          <w:rFonts w:ascii="Times New Roman" w:hAnsi="Times New Roman"/>
          <w:shd w:val="clear" w:color="auto" w:fill="FFFFFF"/>
        </w:rPr>
        <w:t xml:space="preserve"> </w:t>
      </w:r>
      <w:r w:rsidR="00CF0BA8" w:rsidRPr="00572D1B">
        <w:rPr>
          <w:rFonts w:ascii="Times New Roman" w:hAnsi="Times New Roman"/>
        </w:rPr>
        <w:t xml:space="preserve">is desirous of appointing </w:t>
      </w:r>
      <w:r w:rsidR="00B866B8">
        <w:rPr>
          <w:rFonts w:ascii="Times New Roman" w:hAnsi="Times New Roman"/>
        </w:rPr>
        <w:t>the</w:t>
      </w:r>
      <w:r w:rsidR="00CF0BA8" w:rsidRPr="00572D1B">
        <w:rPr>
          <w:rFonts w:ascii="Times New Roman" w:hAnsi="Times New Roman"/>
        </w:rPr>
        <w:t xml:space="preserve"> </w:t>
      </w:r>
      <w:r w:rsidR="00B866B8">
        <w:rPr>
          <w:rFonts w:ascii="Times New Roman" w:hAnsi="Times New Roman"/>
        </w:rPr>
        <w:t>C</w:t>
      </w:r>
      <w:r w:rsidR="00CF0BA8" w:rsidRPr="00572D1B">
        <w:rPr>
          <w:rFonts w:ascii="Times New Roman" w:hAnsi="Times New Roman"/>
        </w:rPr>
        <w:t xml:space="preserve">ustodian to hold such </w:t>
      </w:r>
      <w:r w:rsidR="00FD6934" w:rsidRPr="00572D1B">
        <w:rPr>
          <w:rFonts w:ascii="Times New Roman" w:hAnsi="Times New Roman"/>
        </w:rPr>
        <w:t>sum</w:t>
      </w:r>
      <w:r w:rsidR="003A0DB9">
        <w:rPr>
          <w:rFonts w:ascii="Times New Roman" w:hAnsi="Times New Roman"/>
        </w:rPr>
        <w:t xml:space="preserve"> and/or asset</w:t>
      </w:r>
      <w:r w:rsidR="00FD6934" w:rsidRPr="00572D1B">
        <w:rPr>
          <w:rFonts w:ascii="Times New Roman" w:hAnsi="Times New Roman"/>
        </w:rPr>
        <w:t xml:space="preserve"> </w:t>
      </w:r>
      <w:r w:rsidR="00353F5C">
        <w:rPr>
          <w:rFonts w:ascii="Times New Roman" w:hAnsi="Times New Roman"/>
        </w:rPr>
        <w:t xml:space="preserve">to be </w:t>
      </w:r>
      <w:r w:rsidR="00E5310E">
        <w:rPr>
          <w:rFonts w:ascii="Times New Roman" w:hAnsi="Times New Roman"/>
        </w:rPr>
        <w:t xml:space="preserve">provided by </w:t>
      </w:r>
      <w:r>
        <w:rPr>
          <w:rFonts w:ascii="Times New Roman" w:hAnsi="Times New Roman"/>
        </w:rPr>
        <w:t>the Client</w:t>
      </w:r>
      <w:r w:rsidR="00CF0BA8" w:rsidRPr="00572D1B">
        <w:rPr>
          <w:rFonts w:ascii="Times New Roman" w:hAnsi="Times New Roman"/>
        </w:rPr>
        <w:t xml:space="preserve"> </w:t>
      </w:r>
      <w:r w:rsidR="00221F79">
        <w:rPr>
          <w:rFonts w:ascii="Times New Roman" w:hAnsi="Times New Roman"/>
        </w:rPr>
        <w:t xml:space="preserve">set forth in </w:t>
      </w:r>
      <w:r w:rsidR="00221F79" w:rsidRPr="00221F79">
        <w:rPr>
          <w:rFonts w:ascii="Times New Roman" w:hAnsi="Times New Roman"/>
          <w:u w:val="single"/>
        </w:rPr>
        <w:t xml:space="preserve">Item </w:t>
      </w:r>
      <w:r w:rsidR="00492251">
        <w:rPr>
          <w:rFonts w:ascii="Times New Roman" w:hAnsi="Times New Roman"/>
          <w:u w:val="single"/>
        </w:rPr>
        <w:t>3</w:t>
      </w:r>
      <w:r w:rsidR="00221F79" w:rsidRPr="00221F79">
        <w:rPr>
          <w:rFonts w:ascii="Times New Roman" w:hAnsi="Times New Roman"/>
          <w:u w:val="single"/>
        </w:rPr>
        <w:t xml:space="preserve"> of the First Schedule</w:t>
      </w:r>
      <w:r w:rsidR="00221F79">
        <w:rPr>
          <w:rFonts w:ascii="Times New Roman" w:hAnsi="Times New Roman"/>
        </w:rPr>
        <w:t xml:space="preserve"> </w:t>
      </w:r>
      <w:r w:rsidR="00E72F48">
        <w:rPr>
          <w:rFonts w:ascii="Times New Roman" w:hAnsi="Times New Roman"/>
        </w:rPr>
        <w:t>(“</w:t>
      </w:r>
      <w:r w:rsidR="00F00B5C">
        <w:rPr>
          <w:rFonts w:ascii="Times New Roman" w:hAnsi="Times New Roman"/>
          <w:b/>
          <w:bCs/>
        </w:rPr>
        <w:t>Custodian Asset</w:t>
      </w:r>
      <w:r w:rsidR="00E72F48">
        <w:rPr>
          <w:rFonts w:ascii="Times New Roman" w:hAnsi="Times New Roman"/>
        </w:rPr>
        <w:t>”)</w:t>
      </w:r>
      <w:r w:rsidR="003A441C">
        <w:rPr>
          <w:rFonts w:ascii="Times New Roman" w:hAnsi="Times New Roman"/>
        </w:rPr>
        <w:t xml:space="preserve"> </w:t>
      </w:r>
      <w:r w:rsidR="00E72F48">
        <w:rPr>
          <w:rFonts w:ascii="Times New Roman" w:hAnsi="Times New Roman"/>
        </w:rPr>
        <w:t>and the Cus</w:t>
      </w:r>
      <w:r w:rsidR="00B866B8">
        <w:rPr>
          <w:rFonts w:ascii="Times New Roman" w:hAnsi="Times New Roman"/>
        </w:rPr>
        <w:t xml:space="preserve">todian shall </w:t>
      </w:r>
      <w:r w:rsidR="007845B8">
        <w:rPr>
          <w:rFonts w:ascii="Times New Roman" w:hAnsi="Times New Roman"/>
        </w:rPr>
        <w:t>act</w:t>
      </w:r>
      <w:r w:rsidR="000614CD">
        <w:rPr>
          <w:rFonts w:ascii="Times New Roman" w:hAnsi="Times New Roman"/>
        </w:rPr>
        <w:t xml:space="preserve"> upon</w:t>
      </w:r>
      <w:r w:rsidR="007845B8">
        <w:rPr>
          <w:rFonts w:ascii="Times New Roman" w:hAnsi="Times New Roman"/>
        </w:rPr>
        <w:t xml:space="preserve"> and deal with such </w:t>
      </w:r>
      <w:r w:rsidR="00F00B5C">
        <w:rPr>
          <w:rFonts w:ascii="Times New Roman" w:hAnsi="Times New Roman"/>
        </w:rPr>
        <w:t>Custodian Asset</w:t>
      </w:r>
      <w:r w:rsidR="007845B8">
        <w:rPr>
          <w:rFonts w:ascii="Times New Roman" w:hAnsi="Times New Roman"/>
        </w:rPr>
        <w:t xml:space="preserve"> </w:t>
      </w:r>
      <w:r w:rsidR="000614CD">
        <w:rPr>
          <w:rFonts w:ascii="Times New Roman" w:hAnsi="Times New Roman"/>
        </w:rPr>
        <w:t>in accordance with</w:t>
      </w:r>
      <w:r w:rsidR="007845B8">
        <w:rPr>
          <w:rFonts w:ascii="Times New Roman" w:hAnsi="Times New Roman"/>
        </w:rPr>
        <w:t xml:space="preserve"> the instructions of </w:t>
      </w:r>
      <w:r>
        <w:rPr>
          <w:rFonts w:ascii="Times New Roman" w:hAnsi="Times New Roman"/>
        </w:rPr>
        <w:t>the Client</w:t>
      </w:r>
      <w:r w:rsidR="007845B8">
        <w:rPr>
          <w:rFonts w:ascii="Times New Roman" w:hAnsi="Times New Roman"/>
        </w:rPr>
        <w:t xml:space="preserve"> </w:t>
      </w:r>
      <w:r w:rsidR="00B81A07">
        <w:rPr>
          <w:rFonts w:ascii="Times New Roman" w:hAnsi="Times New Roman"/>
        </w:rPr>
        <w:t xml:space="preserve">and </w:t>
      </w:r>
      <w:r w:rsidR="007845B8">
        <w:rPr>
          <w:rFonts w:ascii="Times New Roman" w:hAnsi="Times New Roman"/>
        </w:rPr>
        <w:t xml:space="preserve">subject to the terms and conditions stipulated under this Agreement. </w:t>
      </w:r>
    </w:p>
    <w:p w14:paraId="2E109E30" w14:textId="77777777" w:rsidR="0041155C" w:rsidRPr="0041155C" w:rsidRDefault="0041155C" w:rsidP="0041155C">
      <w:pPr>
        <w:spacing w:after="0"/>
        <w:ind w:left="780"/>
        <w:jc w:val="both"/>
        <w:rPr>
          <w:rFonts w:ascii="Times New Roman" w:hAnsi="Times New Roman"/>
          <w:shd w:val="clear" w:color="auto" w:fill="FFFFFF"/>
        </w:rPr>
      </w:pPr>
    </w:p>
    <w:p w14:paraId="46A905ED" w14:textId="77777777" w:rsidR="00CF0BA8" w:rsidRPr="00252E67" w:rsidRDefault="00CF0BA8" w:rsidP="007F1E9B">
      <w:pPr>
        <w:spacing w:after="0" w:line="240" w:lineRule="auto"/>
        <w:jc w:val="both"/>
        <w:rPr>
          <w:rFonts w:ascii="Times New Roman" w:hAnsi="Times New Roman"/>
          <w:b/>
          <w:u w:val="single"/>
        </w:rPr>
      </w:pPr>
    </w:p>
    <w:p w14:paraId="5D5540C5" w14:textId="540F1212" w:rsidR="00CF0BA8" w:rsidRPr="00252E67" w:rsidRDefault="00CF0BA8" w:rsidP="007F1E9B">
      <w:pPr>
        <w:spacing w:after="0" w:line="240" w:lineRule="auto"/>
        <w:jc w:val="both"/>
        <w:rPr>
          <w:rFonts w:ascii="Times New Roman" w:hAnsi="Times New Roman"/>
        </w:rPr>
      </w:pPr>
      <w:r w:rsidRPr="00252E67">
        <w:rPr>
          <w:rFonts w:ascii="Times New Roman" w:hAnsi="Times New Roman"/>
          <w:b/>
        </w:rPr>
        <w:t xml:space="preserve">NOW </w:t>
      </w:r>
      <w:proofErr w:type="gramStart"/>
      <w:r w:rsidRPr="00252E67">
        <w:rPr>
          <w:rFonts w:ascii="Times New Roman" w:hAnsi="Times New Roman"/>
          <w:b/>
        </w:rPr>
        <w:t>IT IS</w:t>
      </w:r>
      <w:proofErr w:type="gramEnd"/>
      <w:r w:rsidRPr="00252E67">
        <w:rPr>
          <w:rFonts w:ascii="Times New Roman" w:hAnsi="Times New Roman"/>
          <w:b/>
        </w:rPr>
        <w:t xml:space="preserve"> HEREBY AGREED</w:t>
      </w:r>
      <w:r w:rsidRPr="00252E67">
        <w:rPr>
          <w:rFonts w:ascii="Times New Roman" w:hAnsi="Times New Roman"/>
        </w:rPr>
        <w:t xml:space="preserve"> as follows:</w:t>
      </w:r>
      <w:r w:rsidR="00695C36">
        <w:rPr>
          <w:rFonts w:ascii="Times New Roman" w:hAnsi="Times New Roman"/>
        </w:rPr>
        <w:t xml:space="preserve"> </w:t>
      </w:r>
      <w:r w:rsidRPr="00252E67">
        <w:rPr>
          <w:rFonts w:ascii="Times New Roman" w:hAnsi="Times New Roman"/>
        </w:rPr>
        <w:t>-</w:t>
      </w:r>
    </w:p>
    <w:p w14:paraId="3BE4094A" w14:textId="77777777" w:rsidR="00CF0BA8" w:rsidRPr="00252E67" w:rsidRDefault="00CF0BA8" w:rsidP="007F1E9B">
      <w:pPr>
        <w:pStyle w:val="ListParagraph"/>
        <w:spacing w:after="0" w:line="240" w:lineRule="auto"/>
        <w:ind w:left="0"/>
        <w:jc w:val="both"/>
        <w:rPr>
          <w:rFonts w:ascii="Times New Roman" w:hAnsi="Times New Roman"/>
          <w:u w:val="single"/>
          <w:lang w:val="en-MY"/>
        </w:rPr>
      </w:pPr>
    </w:p>
    <w:p w14:paraId="3645368C" w14:textId="77777777" w:rsidR="00CF0BA8" w:rsidRPr="00252E67" w:rsidRDefault="00CF0BA8" w:rsidP="007F1E9B">
      <w:pPr>
        <w:pStyle w:val="ListParagraph"/>
        <w:numPr>
          <w:ilvl w:val="0"/>
          <w:numId w:val="1"/>
        </w:numPr>
        <w:spacing w:after="0" w:line="240" w:lineRule="auto"/>
        <w:ind w:left="851" w:hanging="851"/>
        <w:jc w:val="both"/>
        <w:rPr>
          <w:rFonts w:ascii="Times New Roman" w:hAnsi="Times New Roman"/>
          <w:b/>
          <w:lang w:val="en-MY"/>
        </w:rPr>
      </w:pPr>
      <w:r w:rsidRPr="00252E67">
        <w:rPr>
          <w:rFonts w:ascii="Times New Roman" w:hAnsi="Times New Roman"/>
          <w:b/>
        </w:rPr>
        <w:t>DEFINITIONS AND INTERPRETATION</w:t>
      </w:r>
    </w:p>
    <w:p w14:paraId="184A6A76" w14:textId="77777777" w:rsidR="00CF0BA8" w:rsidRPr="00252E67" w:rsidRDefault="00CF0BA8" w:rsidP="007F1E9B">
      <w:pPr>
        <w:spacing w:after="0" w:line="240" w:lineRule="auto"/>
        <w:jc w:val="both"/>
        <w:rPr>
          <w:rFonts w:ascii="Times New Roman" w:hAnsi="Times New Roman"/>
          <w:b/>
          <w:lang w:val="en-MY"/>
        </w:rPr>
      </w:pPr>
    </w:p>
    <w:p w14:paraId="79E2DCEC" w14:textId="77777777" w:rsidR="00CF0BA8" w:rsidRPr="00252E67" w:rsidRDefault="00CF0BA8" w:rsidP="003E1978">
      <w:pPr>
        <w:pStyle w:val="ListParagraph"/>
        <w:numPr>
          <w:ilvl w:val="1"/>
          <w:numId w:val="6"/>
        </w:numPr>
        <w:spacing w:after="0" w:line="240" w:lineRule="auto"/>
        <w:ind w:left="851" w:hanging="851"/>
        <w:jc w:val="both"/>
        <w:rPr>
          <w:rFonts w:ascii="Times New Roman" w:hAnsi="Times New Roman"/>
          <w:b/>
          <w:lang w:val="en-MY"/>
        </w:rPr>
      </w:pPr>
      <w:r w:rsidRPr="00252E67">
        <w:rPr>
          <w:rFonts w:ascii="Times New Roman" w:hAnsi="Times New Roman"/>
          <w:b/>
          <w:lang w:val="en-MY"/>
        </w:rPr>
        <w:t>Definitions</w:t>
      </w:r>
    </w:p>
    <w:p w14:paraId="0F424272" w14:textId="77777777" w:rsidR="00CF0BA8" w:rsidRPr="00252E67" w:rsidRDefault="00CF0BA8" w:rsidP="007F1E9B">
      <w:pPr>
        <w:pStyle w:val="ListParagraph"/>
        <w:spacing w:after="0" w:line="240" w:lineRule="auto"/>
        <w:ind w:left="851"/>
        <w:jc w:val="both"/>
        <w:rPr>
          <w:rFonts w:ascii="Times New Roman" w:hAnsi="Times New Roman"/>
          <w:b/>
          <w:lang w:val="en-MY"/>
        </w:rPr>
      </w:pPr>
      <w:r w:rsidRPr="00252E67">
        <w:rPr>
          <w:rFonts w:ascii="Times New Roman" w:hAnsi="Times New Roman"/>
          <w:b/>
          <w:lang w:val="en-MY"/>
        </w:rPr>
        <w:t xml:space="preserve"> </w:t>
      </w:r>
    </w:p>
    <w:p w14:paraId="7BFBDADD" w14:textId="6AE52567" w:rsidR="00CF0BA8" w:rsidRPr="00252E67" w:rsidRDefault="00CF0BA8" w:rsidP="007F1E9B">
      <w:pPr>
        <w:pStyle w:val="List"/>
        <w:spacing w:after="0"/>
        <w:ind w:left="851" w:firstLine="0"/>
        <w:rPr>
          <w:rFonts w:ascii="Times New Roman" w:hAnsi="Times New Roman"/>
          <w:szCs w:val="22"/>
        </w:rPr>
      </w:pPr>
      <w:r w:rsidRPr="00252E67">
        <w:rPr>
          <w:rFonts w:ascii="Times New Roman" w:hAnsi="Times New Roman"/>
          <w:szCs w:val="22"/>
        </w:rPr>
        <w:t>The expressions in this Agreement shall have the following meanings, unless the context requires otherwise:</w:t>
      </w:r>
      <w:r w:rsidR="00A30DA9">
        <w:rPr>
          <w:rFonts w:ascii="Times New Roman" w:hAnsi="Times New Roman"/>
          <w:szCs w:val="22"/>
        </w:rPr>
        <w:t xml:space="preserve"> -</w:t>
      </w:r>
    </w:p>
    <w:p w14:paraId="08084D1F" w14:textId="77777777" w:rsidR="00CF0BA8" w:rsidRPr="00252E67" w:rsidRDefault="00CF0BA8" w:rsidP="007F1E9B">
      <w:pPr>
        <w:pStyle w:val="List"/>
        <w:spacing w:after="0"/>
        <w:ind w:left="851" w:firstLine="0"/>
        <w:rPr>
          <w:rFonts w:ascii="Times New Roman" w:hAnsi="Times New Roman"/>
          <w:szCs w:val="22"/>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5381"/>
      </w:tblGrid>
      <w:tr w:rsidR="00CF0BA8" w:rsidRPr="00252E67" w14:paraId="69F3148C" w14:textId="77777777" w:rsidTr="0006118C">
        <w:tc>
          <w:tcPr>
            <w:tcW w:w="3118" w:type="dxa"/>
          </w:tcPr>
          <w:p w14:paraId="4183430D" w14:textId="03941770" w:rsidR="00CF0BA8" w:rsidRPr="00252E67" w:rsidRDefault="00A30DA9" w:rsidP="007F1E9B">
            <w:pPr>
              <w:tabs>
                <w:tab w:val="left" w:pos="1440"/>
              </w:tabs>
              <w:jc w:val="both"/>
              <w:rPr>
                <w:rFonts w:ascii="Times New Roman" w:hAnsi="Times New Roman"/>
              </w:rPr>
            </w:pPr>
            <w:r>
              <w:rPr>
                <w:rFonts w:ascii="Times New Roman" w:hAnsi="Times New Roman"/>
                <w:b/>
                <w:bCs/>
              </w:rPr>
              <w:t>“</w:t>
            </w:r>
            <w:r w:rsidR="00CF0BA8" w:rsidRPr="00252E67">
              <w:rPr>
                <w:rFonts w:ascii="Times New Roman" w:hAnsi="Times New Roman"/>
                <w:b/>
                <w:bCs/>
              </w:rPr>
              <w:t>Agreement</w:t>
            </w:r>
            <w:r>
              <w:rPr>
                <w:rFonts w:ascii="Times New Roman" w:hAnsi="Times New Roman"/>
                <w:b/>
                <w:bCs/>
              </w:rPr>
              <w:t>”</w:t>
            </w:r>
          </w:p>
          <w:p w14:paraId="63B02AAE" w14:textId="77777777" w:rsidR="00CF0BA8" w:rsidRPr="00252E67" w:rsidRDefault="00CF0BA8" w:rsidP="007F1E9B">
            <w:pPr>
              <w:pStyle w:val="List"/>
              <w:spacing w:after="0"/>
              <w:ind w:left="0" w:firstLine="0"/>
              <w:rPr>
                <w:rFonts w:ascii="Times New Roman" w:hAnsi="Times New Roman"/>
                <w:szCs w:val="22"/>
                <w:lang w:val="en-US"/>
              </w:rPr>
            </w:pPr>
          </w:p>
        </w:tc>
        <w:tc>
          <w:tcPr>
            <w:tcW w:w="5381" w:type="dxa"/>
          </w:tcPr>
          <w:p w14:paraId="76011CA2" w14:textId="16AB51D2" w:rsidR="00CF0BA8" w:rsidRDefault="00CF0BA8" w:rsidP="007F1E9B">
            <w:pPr>
              <w:pStyle w:val="List"/>
              <w:spacing w:after="0"/>
              <w:ind w:left="0" w:firstLine="0"/>
              <w:rPr>
                <w:rFonts w:ascii="Times New Roman" w:hAnsi="Times New Roman"/>
                <w:szCs w:val="22"/>
              </w:rPr>
            </w:pPr>
            <w:r w:rsidRPr="00252E67">
              <w:rPr>
                <w:rFonts w:ascii="Times New Roman" w:hAnsi="Times New Roman"/>
                <w:szCs w:val="22"/>
              </w:rPr>
              <w:t xml:space="preserve">this </w:t>
            </w:r>
            <w:r w:rsidR="008F0B49">
              <w:rPr>
                <w:rFonts w:ascii="Times New Roman" w:hAnsi="Times New Roman"/>
                <w:szCs w:val="22"/>
              </w:rPr>
              <w:t xml:space="preserve">Hybrid Asset </w:t>
            </w:r>
            <w:r w:rsidRPr="00252E67">
              <w:rPr>
                <w:rFonts w:ascii="Times New Roman" w:hAnsi="Times New Roman"/>
                <w:szCs w:val="22"/>
              </w:rPr>
              <w:t xml:space="preserve">Custodian Agreement between the Parties of the date stated above and includes the same as may, at any time hereafter, </w:t>
            </w:r>
            <w:r w:rsidR="00377ED4">
              <w:rPr>
                <w:rFonts w:ascii="Times New Roman" w:hAnsi="Times New Roman"/>
                <w:szCs w:val="22"/>
              </w:rPr>
              <w:t xml:space="preserve">be </w:t>
            </w:r>
            <w:r w:rsidRPr="00252E67">
              <w:rPr>
                <w:rFonts w:ascii="Times New Roman" w:hAnsi="Times New Roman"/>
                <w:szCs w:val="22"/>
              </w:rPr>
              <w:t>amended, modified</w:t>
            </w:r>
            <w:r w:rsidR="00377ED4">
              <w:rPr>
                <w:rFonts w:ascii="Times New Roman" w:hAnsi="Times New Roman"/>
                <w:szCs w:val="22"/>
              </w:rPr>
              <w:t xml:space="preserve"> and/</w:t>
            </w:r>
            <w:r w:rsidRPr="00252E67">
              <w:rPr>
                <w:rFonts w:ascii="Times New Roman" w:hAnsi="Times New Roman"/>
                <w:szCs w:val="22"/>
              </w:rPr>
              <w:t xml:space="preserve"> or supplemented </w:t>
            </w:r>
            <w:r w:rsidR="00377ED4">
              <w:rPr>
                <w:rFonts w:ascii="Times New Roman" w:hAnsi="Times New Roman"/>
                <w:szCs w:val="22"/>
              </w:rPr>
              <w:t>upon</w:t>
            </w:r>
            <w:r w:rsidRPr="00252E67">
              <w:rPr>
                <w:rFonts w:ascii="Times New Roman" w:hAnsi="Times New Roman"/>
                <w:szCs w:val="22"/>
              </w:rPr>
              <w:t xml:space="preserve"> mutual consent of the Parties in writing and/or, where the context admits, all or any one or more of the provisions </w:t>
            </w:r>
            <w:proofErr w:type="gramStart"/>
            <w:r w:rsidRPr="00252E67">
              <w:rPr>
                <w:rFonts w:ascii="Times New Roman" w:hAnsi="Times New Roman"/>
                <w:szCs w:val="22"/>
              </w:rPr>
              <w:t>hereof</w:t>
            </w:r>
            <w:r w:rsidR="00A30DA9">
              <w:rPr>
                <w:rFonts w:ascii="Times New Roman" w:hAnsi="Times New Roman"/>
                <w:szCs w:val="22"/>
              </w:rPr>
              <w:t>;</w:t>
            </w:r>
            <w:proofErr w:type="gramEnd"/>
            <w:r w:rsidR="00A30DA9">
              <w:rPr>
                <w:rFonts w:ascii="Times New Roman" w:hAnsi="Times New Roman"/>
                <w:szCs w:val="22"/>
              </w:rPr>
              <w:t xml:space="preserve"> </w:t>
            </w:r>
          </w:p>
          <w:p w14:paraId="786230B2" w14:textId="24F33B18" w:rsidR="00A30DA9" w:rsidRPr="00252E67" w:rsidRDefault="00A30DA9" w:rsidP="007F1E9B">
            <w:pPr>
              <w:pStyle w:val="List"/>
              <w:spacing w:after="0"/>
              <w:ind w:left="0" w:firstLine="0"/>
              <w:rPr>
                <w:rFonts w:ascii="Times New Roman" w:hAnsi="Times New Roman"/>
                <w:szCs w:val="22"/>
              </w:rPr>
            </w:pPr>
          </w:p>
        </w:tc>
      </w:tr>
      <w:tr w:rsidR="00CF0BA8" w:rsidRPr="00252E67" w14:paraId="155BE8DC" w14:textId="77777777" w:rsidTr="0006118C">
        <w:tc>
          <w:tcPr>
            <w:tcW w:w="3118" w:type="dxa"/>
          </w:tcPr>
          <w:p w14:paraId="6B6ECFFB" w14:textId="58D1CC61" w:rsidR="00CF0BA8" w:rsidRPr="00252E67" w:rsidRDefault="00BB1300" w:rsidP="007F1E9B">
            <w:pPr>
              <w:jc w:val="both"/>
              <w:rPr>
                <w:rFonts w:ascii="Times New Roman" w:hAnsi="Times New Roman"/>
                <w:lang w:val="en-GB"/>
              </w:rPr>
            </w:pPr>
            <w:r>
              <w:rPr>
                <w:rFonts w:ascii="Times New Roman" w:hAnsi="Times New Roman"/>
                <w:b/>
                <w:color w:val="000000"/>
                <w:lang w:val="en-GB"/>
              </w:rPr>
              <w:t>“</w:t>
            </w:r>
            <w:r w:rsidR="00CF0BA8" w:rsidRPr="00252E67">
              <w:rPr>
                <w:rFonts w:ascii="Times New Roman" w:hAnsi="Times New Roman"/>
                <w:b/>
                <w:color w:val="000000"/>
                <w:lang w:val="en-GB"/>
              </w:rPr>
              <w:t>Business Day</w:t>
            </w:r>
            <w:r>
              <w:rPr>
                <w:rFonts w:ascii="Times New Roman" w:hAnsi="Times New Roman"/>
                <w:b/>
                <w:color w:val="000000"/>
                <w:lang w:val="en-GB"/>
              </w:rPr>
              <w:t>”</w:t>
            </w:r>
          </w:p>
        </w:tc>
        <w:tc>
          <w:tcPr>
            <w:tcW w:w="5381" w:type="dxa"/>
          </w:tcPr>
          <w:p w14:paraId="6D6B3F7B" w14:textId="36137352" w:rsidR="00CF0BA8" w:rsidRDefault="00CF0BA8" w:rsidP="007F1E9B">
            <w:pPr>
              <w:pStyle w:val="List"/>
              <w:spacing w:after="0"/>
              <w:ind w:left="0" w:firstLine="0"/>
              <w:rPr>
                <w:rFonts w:ascii="Times New Roman" w:hAnsi="Times New Roman"/>
                <w:color w:val="000000"/>
                <w:szCs w:val="22"/>
              </w:rPr>
            </w:pPr>
            <w:r w:rsidRPr="00252E67">
              <w:rPr>
                <w:rFonts w:ascii="Times New Roman" w:hAnsi="Times New Roman"/>
                <w:color w:val="000000"/>
                <w:szCs w:val="22"/>
              </w:rPr>
              <w:t xml:space="preserve">a day other than Saturdays, Sundays and public holidays on which financial institutions licensed under the Financial </w:t>
            </w:r>
            <w:r w:rsidRPr="00252E67">
              <w:rPr>
                <w:rFonts w:ascii="Times New Roman" w:hAnsi="Times New Roman"/>
                <w:color w:val="000000"/>
                <w:szCs w:val="22"/>
              </w:rPr>
              <w:lastRenderedPageBreak/>
              <w:t xml:space="preserve">Services Act, 2013 are open for general business in </w:t>
            </w:r>
            <w:proofErr w:type="gramStart"/>
            <w:r w:rsidRPr="00252E67">
              <w:rPr>
                <w:rFonts w:ascii="Times New Roman" w:hAnsi="Times New Roman"/>
                <w:color w:val="000000"/>
                <w:szCs w:val="22"/>
              </w:rPr>
              <w:t>Kuala Lumpur</w:t>
            </w:r>
            <w:r w:rsidR="000D7B0E">
              <w:rPr>
                <w:rFonts w:ascii="Times New Roman" w:hAnsi="Times New Roman"/>
                <w:color w:val="000000"/>
                <w:szCs w:val="22"/>
              </w:rPr>
              <w:t>;</w:t>
            </w:r>
            <w:proofErr w:type="gramEnd"/>
            <w:r w:rsidR="000D7B0E">
              <w:rPr>
                <w:rFonts w:ascii="Times New Roman" w:hAnsi="Times New Roman"/>
                <w:color w:val="000000"/>
                <w:szCs w:val="22"/>
              </w:rPr>
              <w:t xml:space="preserve"> </w:t>
            </w:r>
          </w:p>
          <w:p w14:paraId="152DB3EB" w14:textId="522A19CE" w:rsidR="00A30DA9" w:rsidRPr="00252E67" w:rsidRDefault="00A30DA9" w:rsidP="007F1E9B">
            <w:pPr>
              <w:pStyle w:val="List"/>
              <w:spacing w:after="0"/>
              <w:ind w:left="0" w:firstLine="0"/>
              <w:rPr>
                <w:rFonts w:ascii="Times New Roman" w:hAnsi="Times New Roman"/>
                <w:szCs w:val="22"/>
              </w:rPr>
            </w:pPr>
          </w:p>
        </w:tc>
      </w:tr>
      <w:tr w:rsidR="00CF0BA8" w:rsidRPr="00252E67" w14:paraId="6736D474" w14:textId="77777777" w:rsidTr="0006118C">
        <w:tc>
          <w:tcPr>
            <w:tcW w:w="3118" w:type="dxa"/>
          </w:tcPr>
          <w:p w14:paraId="65AA9626" w14:textId="77777777" w:rsidR="00CF0BA8" w:rsidRDefault="00377ED4" w:rsidP="007F1E9B">
            <w:pPr>
              <w:pStyle w:val="List"/>
              <w:spacing w:after="0"/>
              <w:rPr>
                <w:rFonts w:ascii="Times New Roman" w:hAnsi="Times New Roman"/>
                <w:b/>
                <w:szCs w:val="22"/>
              </w:rPr>
            </w:pPr>
            <w:r>
              <w:rPr>
                <w:rFonts w:ascii="Times New Roman" w:hAnsi="Times New Roman"/>
                <w:b/>
                <w:szCs w:val="22"/>
              </w:rPr>
              <w:lastRenderedPageBreak/>
              <w:t>“</w:t>
            </w:r>
            <w:r w:rsidR="00CF0BA8" w:rsidRPr="00252E67">
              <w:rPr>
                <w:rFonts w:ascii="Times New Roman" w:hAnsi="Times New Roman"/>
                <w:b/>
                <w:szCs w:val="22"/>
              </w:rPr>
              <w:t xml:space="preserve">Ringgit Malaysia </w:t>
            </w:r>
            <w:r w:rsidR="00CF0BA8" w:rsidRPr="00252E67">
              <w:rPr>
                <w:rFonts w:ascii="Times New Roman" w:hAnsi="Times New Roman"/>
                <w:szCs w:val="22"/>
              </w:rPr>
              <w:t xml:space="preserve">or </w:t>
            </w:r>
            <w:r w:rsidR="00CF0BA8" w:rsidRPr="00252E67">
              <w:rPr>
                <w:rFonts w:ascii="Times New Roman" w:hAnsi="Times New Roman"/>
                <w:b/>
                <w:szCs w:val="22"/>
              </w:rPr>
              <w:t>RM</w:t>
            </w:r>
            <w:r>
              <w:rPr>
                <w:rFonts w:ascii="Times New Roman" w:hAnsi="Times New Roman"/>
                <w:b/>
                <w:szCs w:val="22"/>
              </w:rPr>
              <w:t>”</w:t>
            </w:r>
            <w:r w:rsidR="00CF0BA8" w:rsidRPr="00252E67">
              <w:rPr>
                <w:rFonts w:ascii="Times New Roman" w:hAnsi="Times New Roman"/>
                <w:b/>
                <w:szCs w:val="22"/>
              </w:rPr>
              <w:t xml:space="preserve"> </w:t>
            </w:r>
          </w:p>
          <w:p w14:paraId="224FB3AF" w14:textId="77777777" w:rsidR="008F0B49" w:rsidRDefault="008F0B49" w:rsidP="007F1E9B">
            <w:pPr>
              <w:pStyle w:val="List"/>
              <w:spacing w:after="0"/>
              <w:rPr>
                <w:rFonts w:ascii="Times New Roman" w:hAnsi="Times New Roman"/>
                <w:b/>
                <w:szCs w:val="22"/>
              </w:rPr>
            </w:pPr>
          </w:p>
          <w:p w14:paraId="5EAA56BB" w14:textId="3E1FE693" w:rsidR="008F0B49" w:rsidRDefault="008F0B49" w:rsidP="0006118C">
            <w:pPr>
              <w:pStyle w:val="List"/>
              <w:spacing w:after="0"/>
              <w:ind w:left="174" w:hanging="174"/>
              <w:rPr>
                <w:rFonts w:ascii="Times New Roman" w:hAnsi="Times New Roman"/>
                <w:b/>
                <w:szCs w:val="22"/>
              </w:rPr>
            </w:pPr>
            <w:r>
              <w:rPr>
                <w:rFonts w:ascii="Times New Roman" w:hAnsi="Times New Roman"/>
                <w:b/>
                <w:szCs w:val="22"/>
              </w:rPr>
              <w:t>“United State</w:t>
            </w:r>
            <w:r w:rsidR="00313B99">
              <w:rPr>
                <w:rFonts w:ascii="Times New Roman" w:hAnsi="Times New Roman"/>
                <w:b/>
                <w:szCs w:val="22"/>
              </w:rPr>
              <w:t>s</w:t>
            </w:r>
            <w:r>
              <w:rPr>
                <w:rFonts w:ascii="Times New Roman" w:hAnsi="Times New Roman"/>
                <w:b/>
                <w:szCs w:val="22"/>
              </w:rPr>
              <w:t xml:space="preserve"> Dollar or USD” </w:t>
            </w:r>
          </w:p>
          <w:p w14:paraId="21BD5EA2" w14:textId="0EF0ED81" w:rsidR="008F0B49" w:rsidRPr="00252E67" w:rsidRDefault="008F0B49" w:rsidP="007F1E9B">
            <w:pPr>
              <w:pStyle w:val="List"/>
              <w:spacing w:after="0"/>
              <w:rPr>
                <w:rFonts w:ascii="Times New Roman" w:hAnsi="Times New Roman"/>
                <w:b/>
                <w:szCs w:val="22"/>
              </w:rPr>
            </w:pPr>
          </w:p>
        </w:tc>
        <w:tc>
          <w:tcPr>
            <w:tcW w:w="5381" w:type="dxa"/>
          </w:tcPr>
          <w:p w14:paraId="1D92C6B3" w14:textId="233BF0ED" w:rsidR="00CF0BA8" w:rsidRDefault="00CF0BA8" w:rsidP="007F1E9B">
            <w:pPr>
              <w:pStyle w:val="List"/>
              <w:spacing w:after="0"/>
              <w:ind w:left="34" w:hanging="34"/>
              <w:rPr>
                <w:rFonts w:ascii="Times New Roman" w:hAnsi="Times New Roman"/>
                <w:szCs w:val="22"/>
              </w:rPr>
            </w:pPr>
            <w:r w:rsidRPr="00252E67">
              <w:rPr>
                <w:rFonts w:ascii="Times New Roman" w:hAnsi="Times New Roman"/>
                <w:szCs w:val="22"/>
              </w:rPr>
              <w:t>the lawful currency of Malaysia</w:t>
            </w:r>
            <w:r w:rsidR="008F0B49">
              <w:rPr>
                <w:rFonts w:ascii="Times New Roman" w:hAnsi="Times New Roman"/>
                <w:szCs w:val="22"/>
              </w:rPr>
              <w:t xml:space="preserve">; and </w:t>
            </w:r>
          </w:p>
          <w:p w14:paraId="31D0D701" w14:textId="77777777" w:rsidR="008F0B49" w:rsidRDefault="008F0B49" w:rsidP="007F1E9B">
            <w:pPr>
              <w:pStyle w:val="List"/>
              <w:spacing w:after="0"/>
              <w:ind w:left="34" w:hanging="34"/>
              <w:rPr>
                <w:rFonts w:ascii="Times New Roman" w:hAnsi="Times New Roman"/>
                <w:szCs w:val="22"/>
              </w:rPr>
            </w:pPr>
          </w:p>
          <w:p w14:paraId="6F9796F8" w14:textId="21845222" w:rsidR="008F0B49" w:rsidRDefault="00313B99" w:rsidP="007F1E9B">
            <w:pPr>
              <w:pStyle w:val="List"/>
              <w:spacing w:after="0"/>
              <w:ind w:left="34" w:hanging="34"/>
              <w:rPr>
                <w:rFonts w:ascii="Times New Roman" w:hAnsi="Times New Roman"/>
                <w:szCs w:val="22"/>
              </w:rPr>
            </w:pPr>
            <w:r>
              <w:rPr>
                <w:rFonts w:ascii="Times New Roman" w:hAnsi="Times New Roman"/>
                <w:szCs w:val="22"/>
              </w:rPr>
              <w:t xml:space="preserve">the lawful currency of the United States. </w:t>
            </w:r>
          </w:p>
          <w:p w14:paraId="78E43E4C" w14:textId="77777777" w:rsidR="00A30DA9" w:rsidRPr="00252E67" w:rsidRDefault="00A30DA9" w:rsidP="007F1E9B">
            <w:pPr>
              <w:pStyle w:val="List"/>
              <w:spacing w:after="0"/>
              <w:ind w:left="34" w:hanging="34"/>
              <w:rPr>
                <w:rFonts w:ascii="Times New Roman" w:hAnsi="Times New Roman"/>
                <w:szCs w:val="22"/>
              </w:rPr>
            </w:pPr>
          </w:p>
        </w:tc>
      </w:tr>
    </w:tbl>
    <w:p w14:paraId="34FA5354" w14:textId="037B9113" w:rsidR="00CF0BA8" w:rsidRPr="00252E67" w:rsidRDefault="00045E96" w:rsidP="009164E2">
      <w:pPr>
        <w:pStyle w:val="ZIList2"/>
        <w:numPr>
          <w:ilvl w:val="1"/>
          <w:numId w:val="6"/>
        </w:numPr>
        <w:spacing w:after="0"/>
        <w:rPr>
          <w:rFonts w:ascii="Times New Roman" w:hAnsi="Times New Roman"/>
          <w:b/>
          <w:szCs w:val="22"/>
        </w:rPr>
      </w:pPr>
      <w:r>
        <w:rPr>
          <w:rFonts w:ascii="Times New Roman" w:hAnsi="Times New Roman"/>
          <w:b/>
          <w:szCs w:val="22"/>
        </w:rPr>
        <w:t xml:space="preserve">  </w:t>
      </w:r>
      <w:r w:rsidR="00CF0BA8" w:rsidRPr="00252E67">
        <w:rPr>
          <w:rFonts w:ascii="Times New Roman" w:hAnsi="Times New Roman"/>
          <w:b/>
          <w:szCs w:val="22"/>
        </w:rPr>
        <w:t xml:space="preserve">Interpretation </w:t>
      </w:r>
    </w:p>
    <w:p w14:paraId="025B7D22" w14:textId="77777777" w:rsidR="00CF0BA8" w:rsidRPr="00252E67" w:rsidRDefault="00CF0BA8" w:rsidP="007F1E9B">
      <w:pPr>
        <w:pStyle w:val="ZIList2"/>
        <w:spacing w:after="0"/>
        <w:ind w:left="0" w:firstLine="0"/>
        <w:rPr>
          <w:rFonts w:ascii="Times New Roman" w:hAnsi="Times New Roman"/>
          <w:szCs w:val="22"/>
        </w:rPr>
      </w:pPr>
    </w:p>
    <w:p w14:paraId="0ADC3D00" w14:textId="486C4135" w:rsidR="00CF0BA8" w:rsidRDefault="00CF0BA8" w:rsidP="007F1E9B">
      <w:pPr>
        <w:pStyle w:val="ZIBodyTextind"/>
        <w:spacing w:after="0"/>
        <w:ind w:firstLine="131"/>
        <w:rPr>
          <w:rFonts w:ascii="Times New Roman" w:hAnsi="Times New Roman"/>
          <w:szCs w:val="22"/>
        </w:rPr>
      </w:pPr>
      <w:r w:rsidRPr="00252E67">
        <w:rPr>
          <w:rFonts w:ascii="Times New Roman" w:hAnsi="Times New Roman"/>
          <w:szCs w:val="22"/>
        </w:rPr>
        <w:t>In this Agreement, unless the context otherwise requires:</w:t>
      </w:r>
      <w:r w:rsidR="00377ED4">
        <w:rPr>
          <w:rFonts w:ascii="Times New Roman" w:hAnsi="Times New Roman"/>
          <w:szCs w:val="22"/>
        </w:rPr>
        <w:t xml:space="preserve"> -</w:t>
      </w:r>
    </w:p>
    <w:p w14:paraId="71E1B866" w14:textId="77777777" w:rsidR="00CF0BA8" w:rsidRPr="00765769" w:rsidRDefault="00CF0BA8" w:rsidP="00765769">
      <w:pPr>
        <w:tabs>
          <w:tab w:val="left" w:pos="851"/>
        </w:tabs>
        <w:spacing w:after="0" w:line="240" w:lineRule="auto"/>
        <w:jc w:val="both"/>
        <w:rPr>
          <w:rFonts w:ascii="Times New Roman" w:hAnsi="Times New Roman"/>
        </w:rPr>
      </w:pPr>
    </w:p>
    <w:p w14:paraId="7B6C2620" w14:textId="77777777" w:rsidR="00CF0BA8" w:rsidRPr="00252E67" w:rsidRDefault="00CF0BA8" w:rsidP="003E1978">
      <w:pPr>
        <w:pStyle w:val="ListParagraph"/>
        <w:numPr>
          <w:ilvl w:val="0"/>
          <w:numId w:val="7"/>
        </w:numPr>
        <w:tabs>
          <w:tab w:val="left" w:pos="851"/>
        </w:tabs>
        <w:spacing w:after="0" w:line="240" w:lineRule="auto"/>
        <w:ind w:left="1418" w:hanging="567"/>
        <w:jc w:val="both"/>
        <w:rPr>
          <w:rFonts w:ascii="Times New Roman" w:hAnsi="Times New Roman"/>
        </w:rPr>
      </w:pPr>
      <w:r w:rsidRPr="00252E67">
        <w:rPr>
          <w:rFonts w:ascii="Times New Roman" w:hAnsi="Times New Roman"/>
        </w:rPr>
        <w:t xml:space="preserve">headings are inserted for convenience only and shall not affect the interpretation of this </w:t>
      </w:r>
      <w:proofErr w:type="gramStart"/>
      <w:r w:rsidRPr="00252E67">
        <w:rPr>
          <w:rFonts w:ascii="Times New Roman" w:hAnsi="Times New Roman"/>
        </w:rPr>
        <w:t>Agreement;</w:t>
      </w:r>
      <w:proofErr w:type="gramEnd"/>
    </w:p>
    <w:p w14:paraId="7EFF8A3D" w14:textId="77777777" w:rsidR="00CF0BA8" w:rsidRPr="00252E67" w:rsidRDefault="00CF0BA8" w:rsidP="007F1E9B">
      <w:pPr>
        <w:pStyle w:val="ListParagraph"/>
        <w:spacing w:after="0"/>
        <w:ind w:left="1418" w:hanging="567"/>
        <w:rPr>
          <w:rFonts w:ascii="Times New Roman" w:hAnsi="Times New Roman"/>
        </w:rPr>
      </w:pPr>
    </w:p>
    <w:p w14:paraId="2C6746AA" w14:textId="77777777" w:rsidR="00CF0BA8" w:rsidRPr="00252E67" w:rsidRDefault="00CF0BA8" w:rsidP="003E1978">
      <w:pPr>
        <w:pStyle w:val="ListParagraph"/>
        <w:numPr>
          <w:ilvl w:val="0"/>
          <w:numId w:val="7"/>
        </w:numPr>
        <w:tabs>
          <w:tab w:val="left" w:pos="851"/>
        </w:tabs>
        <w:spacing w:after="0" w:line="240" w:lineRule="auto"/>
        <w:ind w:left="1418" w:hanging="567"/>
        <w:jc w:val="both"/>
        <w:rPr>
          <w:rFonts w:ascii="Times New Roman" w:hAnsi="Times New Roman"/>
        </w:rPr>
      </w:pPr>
      <w:r w:rsidRPr="00252E67">
        <w:rPr>
          <w:rFonts w:ascii="Times New Roman" w:hAnsi="Times New Roman"/>
        </w:rPr>
        <w:t xml:space="preserve">words importing the singular include the plural and </w:t>
      </w:r>
      <w:proofErr w:type="gramStart"/>
      <w:r w:rsidRPr="00252E67">
        <w:rPr>
          <w:rFonts w:ascii="Times New Roman" w:hAnsi="Times New Roman"/>
        </w:rPr>
        <w:t>vice versa;</w:t>
      </w:r>
      <w:proofErr w:type="gramEnd"/>
    </w:p>
    <w:p w14:paraId="110EAF05" w14:textId="77777777" w:rsidR="00CF0BA8" w:rsidRPr="00252E67" w:rsidRDefault="00CF0BA8" w:rsidP="007F1E9B">
      <w:pPr>
        <w:pStyle w:val="ListParagraph"/>
        <w:spacing w:after="0"/>
        <w:ind w:left="1418" w:hanging="567"/>
        <w:rPr>
          <w:rFonts w:ascii="Times New Roman" w:hAnsi="Times New Roman"/>
        </w:rPr>
      </w:pPr>
    </w:p>
    <w:p w14:paraId="7B5CFC53" w14:textId="77777777" w:rsidR="00CF0BA8" w:rsidRPr="00252E67" w:rsidRDefault="00CF0BA8" w:rsidP="003E1978">
      <w:pPr>
        <w:pStyle w:val="ListParagraph"/>
        <w:numPr>
          <w:ilvl w:val="0"/>
          <w:numId w:val="7"/>
        </w:numPr>
        <w:tabs>
          <w:tab w:val="left" w:pos="851"/>
        </w:tabs>
        <w:spacing w:after="0" w:line="240" w:lineRule="auto"/>
        <w:ind w:left="1418" w:hanging="567"/>
        <w:jc w:val="both"/>
        <w:rPr>
          <w:rFonts w:ascii="Times New Roman" w:hAnsi="Times New Roman"/>
        </w:rPr>
      </w:pPr>
      <w:r w:rsidRPr="00252E67">
        <w:rPr>
          <w:rFonts w:ascii="Times New Roman" w:hAnsi="Times New Roman"/>
        </w:rPr>
        <w:t xml:space="preserve">words importing a gender include any </w:t>
      </w:r>
      <w:proofErr w:type="gramStart"/>
      <w:r w:rsidRPr="00252E67">
        <w:rPr>
          <w:rFonts w:ascii="Times New Roman" w:hAnsi="Times New Roman"/>
        </w:rPr>
        <w:t>gender;</w:t>
      </w:r>
      <w:proofErr w:type="gramEnd"/>
    </w:p>
    <w:p w14:paraId="3948EE1E" w14:textId="77777777" w:rsidR="00CF0BA8" w:rsidRPr="00252E67" w:rsidRDefault="00CF0BA8" w:rsidP="007F1E9B">
      <w:pPr>
        <w:tabs>
          <w:tab w:val="left" w:pos="851"/>
        </w:tabs>
        <w:spacing w:after="0" w:line="240" w:lineRule="auto"/>
        <w:ind w:left="1418" w:hanging="567"/>
        <w:jc w:val="both"/>
        <w:rPr>
          <w:rFonts w:ascii="Times New Roman" w:hAnsi="Times New Roman"/>
        </w:rPr>
      </w:pPr>
    </w:p>
    <w:p w14:paraId="3DE3D961" w14:textId="77777777" w:rsidR="00CF0BA8" w:rsidRPr="00252E67" w:rsidRDefault="00CF0BA8" w:rsidP="003E1978">
      <w:pPr>
        <w:pStyle w:val="ListParagraph"/>
        <w:numPr>
          <w:ilvl w:val="0"/>
          <w:numId w:val="7"/>
        </w:numPr>
        <w:tabs>
          <w:tab w:val="left" w:pos="851"/>
        </w:tabs>
        <w:spacing w:after="0" w:line="240" w:lineRule="auto"/>
        <w:ind w:left="1418" w:hanging="567"/>
        <w:jc w:val="both"/>
        <w:rPr>
          <w:rFonts w:ascii="Times New Roman" w:hAnsi="Times New Roman"/>
        </w:rPr>
      </w:pPr>
      <w:r w:rsidRPr="00252E67">
        <w:rPr>
          <w:rFonts w:ascii="Times New Roman" w:hAnsi="Times New Roman"/>
        </w:rPr>
        <w:t xml:space="preserve">an expression importing a natural person includes any company, partnership, joint venture, association, corporation or other body corporate and any governmental </w:t>
      </w:r>
      <w:proofErr w:type="gramStart"/>
      <w:r w:rsidRPr="00252E67">
        <w:rPr>
          <w:rFonts w:ascii="Times New Roman" w:hAnsi="Times New Roman"/>
        </w:rPr>
        <w:t>agency;</w:t>
      </w:r>
      <w:proofErr w:type="gramEnd"/>
    </w:p>
    <w:p w14:paraId="691727F7" w14:textId="77777777" w:rsidR="00CF0BA8" w:rsidRPr="00252E67" w:rsidRDefault="00CF0BA8" w:rsidP="007F1E9B">
      <w:pPr>
        <w:pStyle w:val="ListParagraph"/>
        <w:spacing w:after="0"/>
        <w:ind w:left="1418" w:hanging="567"/>
        <w:rPr>
          <w:rFonts w:ascii="Times New Roman" w:hAnsi="Times New Roman"/>
        </w:rPr>
      </w:pPr>
    </w:p>
    <w:p w14:paraId="386524BE" w14:textId="77777777" w:rsidR="00CF0BA8" w:rsidRPr="00252E67" w:rsidRDefault="00CF0BA8" w:rsidP="003E1978">
      <w:pPr>
        <w:pStyle w:val="ListParagraph"/>
        <w:numPr>
          <w:ilvl w:val="0"/>
          <w:numId w:val="7"/>
        </w:numPr>
        <w:tabs>
          <w:tab w:val="left" w:pos="851"/>
        </w:tabs>
        <w:spacing w:after="0" w:line="240" w:lineRule="auto"/>
        <w:ind w:left="1418" w:hanging="567"/>
        <w:jc w:val="both"/>
        <w:rPr>
          <w:rFonts w:ascii="Times New Roman" w:hAnsi="Times New Roman"/>
        </w:rPr>
      </w:pPr>
      <w:r w:rsidRPr="00252E67">
        <w:rPr>
          <w:rFonts w:ascii="Times New Roman" w:hAnsi="Times New Roman"/>
        </w:rPr>
        <w:t xml:space="preserve">a reference to a part, clause, party, exhibit, annexure or schedule is a reference to a part and clause of, and a party, exhibit, annexure and schedule to this Agreement and a reference to this Agreement includes any exhibit, annexure and </w:t>
      </w:r>
      <w:proofErr w:type="gramStart"/>
      <w:r w:rsidRPr="00252E67">
        <w:rPr>
          <w:rFonts w:ascii="Times New Roman" w:hAnsi="Times New Roman"/>
        </w:rPr>
        <w:t>schedule;</w:t>
      </w:r>
      <w:proofErr w:type="gramEnd"/>
    </w:p>
    <w:p w14:paraId="1B3F6A16" w14:textId="77777777" w:rsidR="00CF0BA8" w:rsidRPr="00252E67" w:rsidRDefault="00CF0BA8" w:rsidP="007F1E9B">
      <w:pPr>
        <w:pStyle w:val="ListParagraph"/>
        <w:spacing w:after="0"/>
        <w:ind w:left="1418" w:hanging="567"/>
        <w:rPr>
          <w:rFonts w:ascii="Times New Roman" w:hAnsi="Times New Roman"/>
        </w:rPr>
      </w:pPr>
    </w:p>
    <w:p w14:paraId="6AD59865" w14:textId="77777777" w:rsidR="00CF0BA8" w:rsidRPr="00252E67" w:rsidRDefault="00CF0BA8" w:rsidP="003E1978">
      <w:pPr>
        <w:pStyle w:val="ListParagraph"/>
        <w:numPr>
          <w:ilvl w:val="0"/>
          <w:numId w:val="7"/>
        </w:numPr>
        <w:tabs>
          <w:tab w:val="left" w:pos="851"/>
        </w:tabs>
        <w:spacing w:after="0" w:line="240" w:lineRule="auto"/>
        <w:ind w:left="1418" w:hanging="567"/>
        <w:jc w:val="both"/>
        <w:rPr>
          <w:rFonts w:ascii="Times New Roman" w:hAnsi="Times New Roman"/>
        </w:rPr>
      </w:pPr>
      <w:r w:rsidRPr="00252E67">
        <w:rPr>
          <w:rFonts w:ascii="Times New Roman" w:hAnsi="Times New Roman"/>
        </w:rPr>
        <w:t>a reference to a statute, guideline or listing requirement includes all:</w:t>
      </w:r>
    </w:p>
    <w:p w14:paraId="1F4442B2" w14:textId="77777777" w:rsidR="00CF0BA8" w:rsidRPr="00252E67" w:rsidRDefault="00CF0BA8" w:rsidP="007F1E9B">
      <w:pPr>
        <w:tabs>
          <w:tab w:val="left" w:pos="851"/>
        </w:tabs>
        <w:spacing w:after="0" w:line="240" w:lineRule="auto"/>
        <w:ind w:left="1418" w:hanging="567"/>
        <w:jc w:val="both"/>
        <w:rPr>
          <w:rFonts w:ascii="Times New Roman" w:hAnsi="Times New Roman"/>
        </w:rPr>
      </w:pPr>
    </w:p>
    <w:p w14:paraId="18BF5EA3" w14:textId="77777777" w:rsidR="00CF0BA8" w:rsidRPr="00252E67" w:rsidRDefault="00CF0BA8" w:rsidP="003E1978">
      <w:pPr>
        <w:pStyle w:val="ListParagraph"/>
        <w:numPr>
          <w:ilvl w:val="0"/>
          <w:numId w:val="8"/>
        </w:numPr>
        <w:tabs>
          <w:tab w:val="left" w:pos="851"/>
          <w:tab w:val="left" w:pos="1985"/>
        </w:tabs>
        <w:spacing w:after="0" w:line="240" w:lineRule="auto"/>
        <w:ind w:left="1985" w:hanging="425"/>
        <w:jc w:val="both"/>
        <w:rPr>
          <w:rFonts w:ascii="Times New Roman" w:hAnsi="Times New Roman"/>
        </w:rPr>
      </w:pPr>
      <w:r w:rsidRPr="00252E67">
        <w:rPr>
          <w:rFonts w:ascii="Times New Roman" w:hAnsi="Times New Roman"/>
        </w:rPr>
        <w:t>amendments, consolidations, re-enactments, modifications, supplements, revisions, replacements, circulars or guidance notes</w:t>
      </w:r>
      <w:proofErr w:type="gramStart"/>
      <w:r w:rsidRPr="00252E67">
        <w:rPr>
          <w:rFonts w:ascii="Times New Roman" w:hAnsi="Times New Roman"/>
        </w:rPr>
        <w:t>, as the case may be, to</w:t>
      </w:r>
      <w:proofErr w:type="gramEnd"/>
      <w:r w:rsidRPr="00252E67">
        <w:rPr>
          <w:rFonts w:ascii="Times New Roman" w:hAnsi="Times New Roman"/>
        </w:rPr>
        <w:t xml:space="preserve"> that statute, guideline or listing requirement, from time to time; and</w:t>
      </w:r>
    </w:p>
    <w:p w14:paraId="009E60FF" w14:textId="77777777" w:rsidR="00CF0BA8" w:rsidRPr="00252E67" w:rsidRDefault="00CF0BA8" w:rsidP="007F1E9B">
      <w:pPr>
        <w:pStyle w:val="ListParagraph"/>
        <w:tabs>
          <w:tab w:val="left" w:pos="851"/>
          <w:tab w:val="left" w:pos="1985"/>
        </w:tabs>
        <w:spacing w:after="0" w:line="240" w:lineRule="auto"/>
        <w:ind w:left="1985"/>
        <w:jc w:val="both"/>
        <w:rPr>
          <w:rFonts w:ascii="Times New Roman" w:hAnsi="Times New Roman"/>
        </w:rPr>
      </w:pPr>
    </w:p>
    <w:p w14:paraId="56FBB894" w14:textId="77777777" w:rsidR="00CF0BA8" w:rsidRPr="00252E67" w:rsidRDefault="00CF0BA8" w:rsidP="003E1978">
      <w:pPr>
        <w:pStyle w:val="ListParagraph"/>
        <w:numPr>
          <w:ilvl w:val="0"/>
          <w:numId w:val="8"/>
        </w:numPr>
        <w:tabs>
          <w:tab w:val="left" w:pos="851"/>
          <w:tab w:val="left" w:pos="1985"/>
        </w:tabs>
        <w:spacing w:after="0" w:line="240" w:lineRule="auto"/>
        <w:ind w:left="1985" w:hanging="425"/>
        <w:jc w:val="both"/>
        <w:rPr>
          <w:rFonts w:ascii="Times New Roman" w:hAnsi="Times New Roman"/>
        </w:rPr>
      </w:pPr>
      <w:r w:rsidRPr="00252E67">
        <w:rPr>
          <w:rFonts w:ascii="Times New Roman" w:hAnsi="Times New Roman"/>
        </w:rPr>
        <w:t xml:space="preserve">statutes, regulations, proclamations, ordinances, by-laws, published rulings, statements of policy or guidelines issued under or in relation to that </w:t>
      </w:r>
      <w:proofErr w:type="gramStart"/>
      <w:r w:rsidRPr="00252E67">
        <w:rPr>
          <w:rFonts w:ascii="Times New Roman" w:hAnsi="Times New Roman"/>
        </w:rPr>
        <w:t>statute;</w:t>
      </w:r>
      <w:proofErr w:type="gramEnd"/>
    </w:p>
    <w:p w14:paraId="11E4EA79" w14:textId="77777777" w:rsidR="00CF0BA8" w:rsidRPr="00252E67" w:rsidRDefault="00CF0BA8" w:rsidP="007F1E9B">
      <w:pPr>
        <w:tabs>
          <w:tab w:val="left" w:pos="851"/>
        </w:tabs>
        <w:spacing w:after="0" w:line="240" w:lineRule="auto"/>
        <w:ind w:left="1418" w:hanging="567"/>
        <w:jc w:val="both"/>
        <w:rPr>
          <w:rFonts w:ascii="Times New Roman" w:hAnsi="Times New Roman"/>
        </w:rPr>
      </w:pPr>
    </w:p>
    <w:p w14:paraId="1603E7B2"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 xml:space="preserve">a reference to a document includes an amendment or supplement to, or replacement or novation of, that </w:t>
      </w:r>
      <w:proofErr w:type="gramStart"/>
      <w:r w:rsidRPr="00252E67">
        <w:rPr>
          <w:rFonts w:ascii="Times New Roman" w:hAnsi="Times New Roman"/>
          <w:szCs w:val="22"/>
        </w:rPr>
        <w:t>document;</w:t>
      </w:r>
      <w:proofErr w:type="gramEnd"/>
    </w:p>
    <w:p w14:paraId="2EDC52EF" w14:textId="77777777" w:rsidR="00CF0BA8" w:rsidRPr="00252E67" w:rsidRDefault="00CF0BA8" w:rsidP="007F1E9B">
      <w:pPr>
        <w:pStyle w:val="ZIList2"/>
        <w:spacing w:after="0"/>
        <w:ind w:left="1418" w:firstLine="0"/>
        <w:rPr>
          <w:rFonts w:ascii="Times New Roman" w:hAnsi="Times New Roman"/>
          <w:szCs w:val="22"/>
        </w:rPr>
      </w:pPr>
    </w:p>
    <w:p w14:paraId="5566684D"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 xml:space="preserve">a reference to a person or party includes that person’s or party’s successors and permitted </w:t>
      </w:r>
      <w:proofErr w:type="gramStart"/>
      <w:r w:rsidRPr="00252E67">
        <w:rPr>
          <w:rFonts w:ascii="Times New Roman" w:hAnsi="Times New Roman"/>
          <w:szCs w:val="22"/>
        </w:rPr>
        <w:t>assigns;</w:t>
      </w:r>
      <w:proofErr w:type="gramEnd"/>
    </w:p>
    <w:p w14:paraId="54BC24C4" w14:textId="77777777" w:rsidR="00CF0BA8" w:rsidRPr="00252E67" w:rsidRDefault="00CF0BA8" w:rsidP="007F1E9B">
      <w:pPr>
        <w:pStyle w:val="ZIList2"/>
        <w:spacing w:after="0"/>
        <w:ind w:left="0" w:firstLine="0"/>
        <w:rPr>
          <w:rFonts w:ascii="Times New Roman" w:hAnsi="Times New Roman"/>
          <w:szCs w:val="22"/>
        </w:rPr>
      </w:pPr>
    </w:p>
    <w:p w14:paraId="50DB6864" w14:textId="77777777" w:rsidR="00CF0BA8" w:rsidRPr="00252E67" w:rsidRDefault="00CF0BA8" w:rsidP="003E1978">
      <w:pPr>
        <w:pStyle w:val="ListParagraph"/>
        <w:numPr>
          <w:ilvl w:val="0"/>
          <w:numId w:val="7"/>
        </w:numPr>
        <w:spacing w:after="0" w:line="240" w:lineRule="auto"/>
        <w:ind w:left="1418" w:hanging="567"/>
        <w:contextualSpacing w:val="0"/>
        <w:jc w:val="both"/>
        <w:rPr>
          <w:rFonts w:ascii="Times New Roman" w:hAnsi="Times New Roman"/>
        </w:rPr>
      </w:pPr>
      <w:r w:rsidRPr="00252E67">
        <w:rPr>
          <w:rFonts w:ascii="Times New Roman" w:hAnsi="Times New Roman"/>
        </w:rPr>
        <w:t xml:space="preserve">the Appendices and Schedules hereto (if any) shall be taken and construed as an integral part of this </w:t>
      </w:r>
      <w:proofErr w:type="gramStart"/>
      <w:r w:rsidRPr="00252E67">
        <w:rPr>
          <w:rFonts w:ascii="Times New Roman" w:hAnsi="Times New Roman"/>
        </w:rPr>
        <w:t>Agreement;</w:t>
      </w:r>
      <w:proofErr w:type="gramEnd"/>
    </w:p>
    <w:p w14:paraId="0C40A178" w14:textId="77777777" w:rsidR="00CF0BA8" w:rsidRPr="00252E67" w:rsidRDefault="00CF0BA8" w:rsidP="007F1E9B">
      <w:pPr>
        <w:pStyle w:val="ListParagraph"/>
        <w:tabs>
          <w:tab w:val="left" w:pos="1440"/>
        </w:tabs>
        <w:spacing w:after="0" w:line="240" w:lineRule="auto"/>
        <w:ind w:left="1418" w:hanging="567"/>
        <w:contextualSpacing w:val="0"/>
        <w:jc w:val="both"/>
        <w:rPr>
          <w:rFonts w:ascii="Times New Roman" w:hAnsi="Times New Roman"/>
        </w:rPr>
      </w:pPr>
    </w:p>
    <w:p w14:paraId="267F239B"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unless otherwise provided in this Agreement, where the day on or by which any thing is to be done is not a Business Day, that thing must be done on or by the preceding Business Day PROVIDED THAT if the Business Day falls on a day which is an unscheduled public holiday (public holidays shall mean such days as prescribed by the Holidays Act 1951), it shall be the next succeeding Business Day;</w:t>
      </w:r>
    </w:p>
    <w:p w14:paraId="7685AED2" w14:textId="77777777" w:rsidR="00CF0BA8" w:rsidRPr="00252E67" w:rsidRDefault="00CF0BA8" w:rsidP="007F1E9B">
      <w:pPr>
        <w:pStyle w:val="ZIList2"/>
        <w:spacing w:after="0"/>
        <w:ind w:left="1418" w:hanging="567"/>
        <w:rPr>
          <w:rFonts w:ascii="Times New Roman" w:hAnsi="Times New Roman"/>
          <w:szCs w:val="22"/>
        </w:rPr>
      </w:pPr>
    </w:p>
    <w:p w14:paraId="0190B35E"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lastRenderedPageBreak/>
        <w:t xml:space="preserve">a reference to an agreement includes an undertaking, agreement or legally enforceable arrangement or understanding </w:t>
      </w:r>
      <w:proofErr w:type="gramStart"/>
      <w:r w:rsidRPr="00252E67">
        <w:rPr>
          <w:rFonts w:ascii="Times New Roman" w:hAnsi="Times New Roman"/>
          <w:szCs w:val="22"/>
        </w:rPr>
        <w:t>whether or not</w:t>
      </w:r>
      <w:proofErr w:type="gramEnd"/>
      <w:r w:rsidRPr="00252E67">
        <w:rPr>
          <w:rFonts w:ascii="Times New Roman" w:hAnsi="Times New Roman"/>
          <w:szCs w:val="22"/>
        </w:rPr>
        <w:t xml:space="preserve"> in </w:t>
      </w:r>
      <w:proofErr w:type="gramStart"/>
      <w:r w:rsidRPr="00252E67">
        <w:rPr>
          <w:rFonts w:ascii="Times New Roman" w:hAnsi="Times New Roman"/>
          <w:szCs w:val="22"/>
        </w:rPr>
        <w:t>writing;</w:t>
      </w:r>
      <w:proofErr w:type="gramEnd"/>
    </w:p>
    <w:p w14:paraId="273DC10A" w14:textId="77777777" w:rsidR="00CF0BA8" w:rsidRPr="00252E67" w:rsidRDefault="00CF0BA8" w:rsidP="007F1E9B">
      <w:pPr>
        <w:pStyle w:val="ZIList2"/>
        <w:spacing w:after="0"/>
        <w:ind w:left="1418" w:hanging="567"/>
        <w:rPr>
          <w:rFonts w:ascii="Times New Roman" w:hAnsi="Times New Roman"/>
          <w:szCs w:val="22"/>
        </w:rPr>
      </w:pPr>
    </w:p>
    <w:p w14:paraId="072376B4"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 xml:space="preserve">a reference to record includes any record stored or recorded by means of a </w:t>
      </w:r>
      <w:proofErr w:type="gramStart"/>
      <w:r w:rsidRPr="00252E67">
        <w:rPr>
          <w:rFonts w:ascii="Times New Roman" w:hAnsi="Times New Roman"/>
          <w:szCs w:val="22"/>
        </w:rPr>
        <w:t>computer;</w:t>
      </w:r>
      <w:proofErr w:type="gramEnd"/>
    </w:p>
    <w:p w14:paraId="768D7CBD" w14:textId="77777777" w:rsidR="00CF0BA8" w:rsidRPr="00252E67" w:rsidRDefault="00CF0BA8" w:rsidP="007F1E9B">
      <w:pPr>
        <w:pStyle w:val="ZIList2"/>
        <w:spacing w:after="0"/>
        <w:ind w:left="1418" w:hanging="567"/>
        <w:rPr>
          <w:rFonts w:ascii="Times New Roman" w:hAnsi="Times New Roman"/>
          <w:szCs w:val="22"/>
        </w:rPr>
      </w:pPr>
    </w:p>
    <w:p w14:paraId="2CF760B3"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 xml:space="preserve">no rule of construction applies to the disadvantage of a party because that party was responsible for the preparation of this Agreement or any part of </w:t>
      </w:r>
      <w:proofErr w:type="gramStart"/>
      <w:r w:rsidRPr="00252E67">
        <w:rPr>
          <w:rFonts w:ascii="Times New Roman" w:hAnsi="Times New Roman"/>
          <w:szCs w:val="22"/>
        </w:rPr>
        <w:t>it;</w:t>
      </w:r>
      <w:proofErr w:type="gramEnd"/>
      <w:r w:rsidRPr="00252E67">
        <w:rPr>
          <w:rFonts w:ascii="Times New Roman" w:hAnsi="Times New Roman"/>
          <w:szCs w:val="22"/>
        </w:rPr>
        <w:t xml:space="preserve"> </w:t>
      </w:r>
    </w:p>
    <w:p w14:paraId="294582D4" w14:textId="77777777" w:rsidR="00CF0BA8" w:rsidRPr="00252E67" w:rsidRDefault="00CF0BA8" w:rsidP="007F1E9B">
      <w:pPr>
        <w:pStyle w:val="ZIList2"/>
        <w:spacing w:after="0"/>
        <w:ind w:left="1418" w:hanging="567"/>
        <w:rPr>
          <w:rFonts w:ascii="Times New Roman" w:hAnsi="Times New Roman"/>
          <w:szCs w:val="22"/>
        </w:rPr>
      </w:pPr>
    </w:p>
    <w:p w14:paraId="6AB8C3A6"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 xml:space="preserve">a reference to a particular date or time is a reference to that date or time at Kuala Lumpur, Malaysia, unless otherwise </w:t>
      </w:r>
      <w:proofErr w:type="gramStart"/>
      <w:r w:rsidRPr="00252E67">
        <w:rPr>
          <w:rFonts w:ascii="Times New Roman" w:hAnsi="Times New Roman"/>
          <w:szCs w:val="22"/>
        </w:rPr>
        <w:t>stated;</w:t>
      </w:r>
      <w:proofErr w:type="gramEnd"/>
      <w:r w:rsidRPr="00252E67">
        <w:rPr>
          <w:rFonts w:ascii="Times New Roman" w:hAnsi="Times New Roman"/>
          <w:szCs w:val="22"/>
        </w:rPr>
        <w:t xml:space="preserve"> </w:t>
      </w:r>
    </w:p>
    <w:p w14:paraId="4D369FD4" w14:textId="77777777" w:rsidR="00CF0BA8" w:rsidRPr="00252E67" w:rsidRDefault="00CF0BA8" w:rsidP="007F1E9B">
      <w:pPr>
        <w:pStyle w:val="ZIList2"/>
        <w:spacing w:after="0"/>
        <w:ind w:left="0" w:firstLine="0"/>
        <w:rPr>
          <w:rFonts w:ascii="Times New Roman" w:hAnsi="Times New Roman"/>
          <w:szCs w:val="22"/>
        </w:rPr>
      </w:pPr>
    </w:p>
    <w:p w14:paraId="439E70C4" w14:textId="77777777" w:rsidR="00CF0BA8" w:rsidRPr="00252E67" w:rsidRDefault="00CF0BA8" w:rsidP="003E1978">
      <w:pPr>
        <w:pStyle w:val="ListParagraph"/>
        <w:numPr>
          <w:ilvl w:val="0"/>
          <w:numId w:val="7"/>
        </w:numPr>
        <w:tabs>
          <w:tab w:val="left" w:pos="1418"/>
        </w:tabs>
        <w:spacing w:after="0" w:line="240" w:lineRule="auto"/>
        <w:ind w:left="1418" w:hanging="567"/>
        <w:contextualSpacing w:val="0"/>
        <w:jc w:val="both"/>
        <w:rPr>
          <w:rFonts w:ascii="Times New Roman" w:hAnsi="Times New Roman"/>
        </w:rPr>
      </w:pPr>
      <w:r w:rsidRPr="00252E67">
        <w:rPr>
          <w:rFonts w:ascii="Times New Roman" w:hAnsi="Times New Roman"/>
        </w:rPr>
        <w:t>a</w:t>
      </w:r>
      <w:r w:rsidRPr="00252E67">
        <w:rPr>
          <w:rFonts w:ascii="Times New Roman" w:hAnsi="Times New Roman"/>
          <w:b/>
        </w:rPr>
        <w:t xml:space="preserve"> </w:t>
      </w:r>
      <w:r w:rsidRPr="00252E67">
        <w:rPr>
          <w:rFonts w:ascii="Times New Roman" w:hAnsi="Times New Roman"/>
        </w:rPr>
        <w:t>“</w:t>
      </w:r>
      <w:r w:rsidRPr="00252E67">
        <w:rPr>
          <w:rFonts w:ascii="Times New Roman" w:hAnsi="Times New Roman"/>
          <w:b/>
        </w:rPr>
        <w:t>day</w:t>
      </w:r>
      <w:r w:rsidRPr="00252E67">
        <w:rPr>
          <w:rFonts w:ascii="Times New Roman" w:hAnsi="Times New Roman"/>
        </w:rPr>
        <w:t>”</w:t>
      </w:r>
      <w:r w:rsidRPr="00762D8F">
        <w:rPr>
          <w:rFonts w:ascii="Times New Roman" w:hAnsi="Times New Roman"/>
          <w:bCs/>
        </w:rPr>
        <w:t>,</w:t>
      </w:r>
      <w:r w:rsidRPr="00252E67">
        <w:rPr>
          <w:rFonts w:ascii="Times New Roman" w:hAnsi="Times New Roman"/>
          <w:b/>
        </w:rPr>
        <w:t xml:space="preserve"> </w:t>
      </w:r>
      <w:r w:rsidRPr="00252E67">
        <w:rPr>
          <w:rFonts w:ascii="Times New Roman" w:hAnsi="Times New Roman"/>
        </w:rPr>
        <w:t>“</w:t>
      </w:r>
      <w:r w:rsidRPr="00252E67">
        <w:rPr>
          <w:rFonts w:ascii="Times New Roman" w:hAnsi="Times New Roman"/>
          <w:b/>
        </w:rPr>
        <w:t>month</w:t>
      </w:r>
      <w:r w:rsidRPr="00252E67">
        <w:rPr>
          <w:rFonts w:ascii="Times New Roman" w:hAnsi="Times New Roman"/>
        </w:rPr>
        <w:t>” or “</w:t>
      </w:r>
      <w:r w:rsidRPr="00252E67">
        <w:rPr>
          <w:rFonts w:ascii="Times New Roman" w:hAnsi="Times New Roman"/>
          <w:b/>
        </w:rPr>
        <w:t>year</w:t>
      </w:r>
      <w:r w:rsidRPr="00252E67">
        <w:rPr>
          <w:rFonts w:ascii="Times New Roman" w:hAnsi="Times New Roman"/>
        </w:rPr>
        <w:t xml:space="preserve">” shall be construed by reference to the Gregorian </w:t>
      </w:r>
      <w:proofErr w:type="gramStart"/>
      <w:r w:rsidRPr="00252E67">
        <w:rPr>
          <w:rFonts w:ascii="Times New Roman" w:hAnsi="Times New Roman"/>
        </w:rPr>
        <w:t>calendar;</w:t>
      </w:r>
      <w:proofErr w:type="gramEnd"/>
      <w:r w:rsidRPr="00252E67">
        <w:rPr>
          <w:rFonts w:ascii="Times New Roman" w:hAnsi="Times New Roman"/>
        </w:rPr>
        <w:t xml:space="preserve"> </w:t>
      </w:r>
    </w:p>
    <w:p w14:paraId="3058E67F" w14:textId="77777777" w:rsidR="00CF0BA8" w:rsidRPr="00252E67" w:rsidRDefault="00CF0BA8" w:rsidP="007F1E9B">
      <w:pPr>
        <w:tabs>
          <w:tab w:val="left" w:pos="1418"/>
        </w:tabs>
        <w:spacing w:after="0" w:line="240" w:lineRule="auto"/>
        <w:ind w:left="851"/>
        <w:jc w:val="both"/>
        <w:rPr>
          <w:rFonts w:ascii="Times New Roman" w:hAnsi="Times New Roman"/>
        </w:rPr>
      </w:pPr>
    </w:p>
    <w:p w14:paraId="5D8F6110" w14:textId="77777777" w:rsidR="00CF0BA8" w:rsidRPr="00252E67" w:rsidRDefault="00CF0BA8" w:rsidP="003E1978">
      <w:pPr>
        <w:pStyle w:val="ListParagraph"/>
        <w:numPr>
          <w:ilvl w:val="0"/>
          <w:numId w:val="7"/>
        </w:numPr>
        <w:tabs>
          <w:tab w:val="left" w:pos="1418"/>
        </w:tabs>
        <w:spacing w:after="0" w:line="240" w:lineRule="auto"/>
        <w:ind w:left="1418" w:hanging="567"/>
        <w:contextualSpacing w:val="0"/>
        <w:jc w:val="both"/>
        <w:rPr>
          <w:rFonts w:ascii="Times New Roman" w:hAnsi="Times New Roman"/>
        </w:rPr>
      </w:pPr>
      <w:r w:rsidRPr="00252E67">
        <w:rPr>
          <w:rFonts w:ascii="Times New Roman" w:hAnsi="Times New Roman"/>
        </w:rPr>
        <w:t>a “</w:t>
      </w:r>
      <w:r w:rsidRPr="00252E67">
        <w:rPr>
          <w:rFonts w:ascii="Times New Roman" w:hAnsi="Times New Roman"/>
          <w:b/>
          <w:bCs/>
        </w:rPr>
        <w:t>day</w:t>
      </w:r>
      <w:r w:rsidRPr="00252E67">
        <w:rPr>
          <w:rFonts w:ascii="Times New Roman" w:hAnsi="Times New Roman"/>
        </w:rPr>
        <w:t xml:space="preserve">” is a reference to calendar day and, unless otherwise stated, not a Business </w:t>
      </w:r>
      <w:proofErr w:type="gramStart"/>
      <w:r w:rsidRPr="00252E67">
        <w:rPr>
          <w:rFonts w:ascii="Times New Roman" w:hAnsi="Times New Roman"/>
        </w:rPr>
        <w:t>Day;</w:t>
      </w:r>
      <w:proofErr w:type="gramEnd"/>
      <w:r w:rsidRPr="00252E67">
        <w:rPr>
          <w:rFonts w:ascii="Times New Roman" w:hAnsi="Times New Roman"/>
        </w:rPr>
        <w:t xml:space="preserve"> </w:t>
      </w:r>
    </w:p>
    <w:p w14:paraId="608B953A" w14:textId="77777777" w:rsidR="00CF0BA8" w:rsidRPr="00252E67" w:rsidRDefault="00CF0BA8" w:rsidP="007F1E9B">
      <w:pPr>
        <w:tabs>
          <w:tab w:val="left" w:pos="1440"/>
        </w:tabs>
        <w:spacing w:after="0" w:line="240" w:lineRule="auto"/>
        <w:jc w:val="both"/>
        <w:rPr>
          <w:rFonts w:ascii="Times New Roman" w:hAnsi="Times New Roman"/>
        </w:rPr>
      </w:pPr>
    </w:p>
    <w:p w14:paraId="65E8B9EB" w14:textId="77777777" w:rsidR="00CF0BA8" w:rsidRPr="00252E67" w:rsidRDefault="00CF0BA8" w:rsidP="003E1978">
      <w:pPr>
        <w:pStyle w:val="ListParagraph"/>
        <w:numPr>
          <w:ilvl w:val="0"/>
          <w:numId w:val="7"/>
        </w:numPr>
        <w:tabs>
          <w:tab w:val="left" w:pos="1440"/>
        </w:tabs>
        <w:spacing w:after="0" w:line="240" w:lineRule="auto"/>
        <w:ind w:left="1418" w:hanging="567"/>
        <w:contextualSpacing w:val="0"/>
        <w:jc w:val="both"/>
        <w:rPr>
          <w:rFonts w:ascii="Times New Roman" w:hAnsi="Times New Roman"/>
        </w:rPr>
      </w:pPr>
      <w:r w:rsidRPr="00252E67">
        <w:rPr>
          <w:rFonts w:ascii="Times New Roman" w:hAnsi="Times New Roman"/>
        </w:rPr>
        <w:t>the expression a “</w:t>
      </w:r>
      <w:r w:rsidRPr="00252E67">
        <w:rPr>
          <w:rFonts w:ascii="Times New Roman" w:hAnsi="Times New Roman"/>
          <w:b/>
          <w:bCs/>
        </w:rPr>
        <w:t>month</w:t>
      </w:r>
      <w:r w:rsidRPr="00252E67">
        <w:rPr>
          <w:rFonts w:ascii="Times New Roman" w:hAnsi="Times New Roman"/>
        </w:rPr>
        <w:t>” means a period beginning in one (1) calendar month and ending in the next calendar month on the day numerically corresponding to the day of the calendar month on which it commences or, where there is no date in the next calendar month numerically corresponding as aforesaid, the last day of such calendar month, and “</w:t>
      </w:r>
      <w:r w:rsidRPr="00252E67">
        <w:rPr>
          <w:rFonts w:ascii="Times New Roman" w:hAnsi="Times New Roman"/>
          <w:b/>
          <w:bCs/>
        </w:rPr>
        <w:t>months</w:t>
      </w:r>
      <w:r w:rsidRPr="00252E67">
        <w:rPr>
          <w:rFonts w:ascii="Times New Roman" w:hAnsi="Times New Roman"/>
        </w:rPr>
        <w:t>” and “</w:t>
      </w:r>
      <w:r w:rsidRPr="00252E67">
        <w:rPr>
          <w:rFonts w:ascii="Times New Roman" w:hAnsi="Times New Roman"/>
          <w:b/>
          <w:bCs/>
        </w:rPr>
        <w:t>monthly</w:t>
      </w:r>
      <w:r w:rsidRPr="00252E67">
        <w:rPr>
          <w:rFonts w:ascii="Times New Roman" w:hAnsi="Times New Roman"/>
        </w:rPr>
        <w:t xml:space="preserve">” shall be construed accordingly; </w:t>
      </w:r>
    </w:p>
    <w:p w14:paraId="2C316322" w14:textId="77777777" w:rsidR="00CF0BA8" w:rsidRPr="00252E67" w:rsidRDefault="00CF0BA8" w:rsidP="007F1E9B">
      <w:pPr>
        <w:tabs>
          <w:tab w:val="left" w:pos="1418"/>
        </w:tabs>
        <w:spacing w:after="0" w:line="240" w:lineRule="auto"/>
        <w:jc w:val="both"/>
        <w:rPr>
          <w:rFonts w:ascii="Times New Roman" w:hAnsi="Times New Roman"/>
        </w:rPr>
      </w:pPr>
    </w:p>
    <w:p w14:paraId="7DB4E55E" w14:textId="77777777" w:rsidR="00CF0BA8" w:rsidRPr="00252E67" w:rsidRDefault="00CF0BA8" w:rsidP="003E1978">
      <w:pPr>
        <w:pStyle w:val="ListParagraph"/>
        <w:numPr>
          <w:ilvl w:val="0"/>
          <w:numId w:val="7"/>
        </w:numPr>
        <w:tabs>
          <w:tab w:val="left" w:pos="1440"/>
        </w:tabs>
        <w:spacing w:after="0" w:line="240" w:lineRule="auto"/>
        <w:ind w:left="1418" w:hanging="567"/>
        <w:contextualSpacing w:val="0"/>
        <w:jc w:val="both"/>
        <w:rPr>
          <w:rFonts w:ascii="Times New Roman" w:hAnsi="Times New Roman"/>
        </w:rPr>
      </w:pPr>
      <w:r w:rsidRPr="00252E67">
        <w:rPr>
          <w:rFonts w:ascii="Times New Roman" w:hAnsi="Times New Roman"/>
        </w:rPr>
        <w:t>the expression “</w:t>
      </w:r>
      <w:r w:rsidRPr="00252E67">
        <w:rPr>
          <w:rFonts w:ascii="Times New Roman" w:hAnsi="Times New Roman"/>
          <w:b/>
          <w:bCs/>
        </w:rPr>
        <w:t>year</w:t>
      </w:r>
      <w:r w:rsidRPr="00252E67">
        <w:rPr>
          <w:rFonts w:ascii="Times New Roman" w:hAnsi="Times New Roman"/>
        </w:rPr>
        <w:t>” means a period of twelve (12) months; and</w:t>
      </w:r>
    </w:p>
    <w:p w14:paraId="1FD03512" w14:textId="77777777" w:rsidR="00CF0BA8" w:rsidRPr="00252E67" w:rsidRDefault="00CF0BA8" w:rsidP="007F1E9B">
      <w:pPr>
        <w:tabs>
          <w:tab w:val="left" w:pos="1440"/>
        </w:tabs>
        <w:spacing w:after="0" w:line="240" w:lineRule="auto"/>
        <w:jc w:val="both"/>
        <w:rPr>
          <w:rFonts w:ascii="Times New Roman" w:hAnsi="Times New Roman"/>
        </w:rPr>
      </w:pPr>
    </w:p>
    <w:p w14:paraId="1190B900" w14:textId="77777777" w:rsidR="00CF0BA8" w:rsidRPr="00252E67" w:rsidRDefault="00CF0BA8" w:rsidP="003E1978">
      <w:pPr>
        <w:pStyle w:val="ZIList2"/>
        <w:numPr>
          <w:ilvl w:val="0"/>
          <w:numId w:val="7"/>
        </w:numPr>
        <w:spacing w:after="0"/>
        <w:ind w:left="1418" w:hanging="567"/>
        <w:rPr>
          <w:rFonts w:ascii="Times New Roman" w:hAnsi="Times New Roman"/>
          <w:szCs w:val="22"/>
        </w:rPr>
      </w:pPr>
      <w:r w:rsidRPr="00252E67">
        <w:rPr>
          <w:rFonts w:ascii="Times New Roman" w:hAnsi="Times New Roman"/>
          <w:szCs w:val="22"/>
        </w:rPr>
        <w:t>any reference to “</w:t>
      </w:r>
      <w:r w:rsidRPr="00252E67">
        <w:rPr>
          <w:rFonts w:ascii="Times New Roman" w:hAnsi="Times New Roman"/>
          <w:b/>
          <w:szCs w:val="22"/>
        </w:rPr>
        <w:t>law</w:t>
      </w:r>
      <w:r w:rsidRPr="00252E67">
        <w:rPr>
          <w:rFonts w:ascii="Times New Roman" w:hAnsi="Times New Roman"/>
          <w:szCs w:val="22"/>
        </w:rPr>
        <w:t>” includes any constitution, decree, judgment, legislation, order, ordinance, regulation, statute, treaty, by-law, governmental directions, orders or guidelines or common or customary law or other legislative measures.</w:t>
      </w:r>
    </w:p>
    <w:p w14:paraId="7815F715" w14:textId="77777777" w:rsidR="00CF0BA8" w:rsidRPr="00252E67" w:rsidRDefault="00CF0BA8" w:rsidP="007F1E9B">
      <w:pPr>
        <w:pStyle w:val="ZIList2"/>
        <w:spacing w:after="0"/>
        <w:ind w:left="0" w:firstLine="0"/>
        <w:rPr>
          <w:rFonts w:ascii="Times New Roman" w:hAnsi="Times New Roman"/>
          <w:szCs w:val="22"/>
        </w:rPr>
      </w:pPr>
    </w:p>
    <w:p w14:paraId="7DB4E8C5" w14:textId="77777777" w:rsidR="00CF0BA8" w:rsidRPr="00252E67" w:rsidRDefault="00CF0BA8" w:rsidP="007F1E9B">
      <w:pPr>
        <w:pStyle w:val="ZIList2"/>
        <w:spacing w:after="0"/>
        <w:ind w:left="0" w:firstLine="0"/>
        <w:rPr>
          <w:rFonts w:ascii="Times New Roman" w:hAnsi="Times New Roman"/>
          <w:szCs w:val="22"/>
        </w:rPr>
      </w:pPr>
    </w:p>
    <w:p w14:paraId="2052CF6B" w14:textId="77777777" w:rsidR="00CF0BA8" w:rsidRPr="00252E67" w:rsidRDefault="00CF0BA8" w:rsidP="007F1E9B">
      <w:pPr>
        <w:spacing w:after="0" w:line="240" w:lineRule="auto"/>
        <w:ind w:left="851" w:hanging="851"/>
        <w:jc w:val="both"/>
        <w:rPr>
          <w:rFonts w:ascii="Times New Roman" w:hAnsi="Times New Roman"/>
          <w:b/>
        </w:rPr>
      </w:pPr>
      <w:r w:rsidRPr="00252E67">
        <w:rPr>
          <w:rFonts w:ascii="Times New Roman" w:hAnsi="Times New Roman"/>
          <w:b/>
        </w:rPr>
        <w:t>2.</w:t>
      </w:r>
      <w:r w:rsidRPr="00252E67">
        <w:rPr>
          <w:rFonts w:ascii="Times New Roman" w:hAnsi="Times New Roman"/>
          <w:b/>
        </w:rPr>
        <w:tab/>
        <w:t>APPOINTMENT OF CUSTODIAN</w:t>
      </w:r>
    </w:p>
    <w:p w14:paraId="23EC0D78" w14:textId="77777777" w:rsidR="00CF0BA8" w:rsidRPr="00252E67" w:rsidRDefault="00CF0BA8" w:rsidP="007F1E9B">
      <w:pPr>
        <w:spacing w:after="0" w:line="240" w:lineRule="auto"/>
        <w:jc w:val="both"/>
        <w:rPr>
          <w:rFonts w:ascii="Times New Roman" w:hAnsi="Times New Roman"/>
          <w:b/>
        </w:rPr>
      </w:pPr>
    </w:p>
    <w:p w14:paraId="31CD8704" w14:textId="690C4E22" w:rsidR="00CF0BA8" w:rsidRDefault="005B4E0C" w:rsidP="007F1E9B">
      <w:pPr>
        <w:pStyle w:val="ListParagraph"/>
        <w:numPr>
          <w:ilvl w:val="1"/>
          <w:numId w:val="3"/>
        </w:numPr>
        <w:spacing w:after="0" w:line="240" w:lineRule="auto"/>
        <w:ind w:left="851" w:hanging="851"/>
        <w:jc w:val="both"/>
        <w:rPr>
          <w:rFonts w:ascii="Times New Roman" w:hAnsi="Times New Roman"/>
        </w:rPr>
      </w:pPr>
      <w:r>
        <w:rPr>
          <w:rFonts w:ascii="Times New Roman" w:hAnsi="Times New Roman"/>
        </w:rPr>
        <w:t>In consideration of the terms and conditions</w:t>
      </w:r>
      <w:r w:rsidR="007549AB">
        <w:rPr>
          <w:rFonts w:ascii="Times New Roman" w:hAnsi="Times New Roman"/>
        </w:rPr>
        <w:t xml:space="preserve"> set forth in this Agreement</w:t>
      </w:r>
      <w:r w:rsidR="0072673B">
        <w:rPr>
          <w:rFonts w:ascii="Times New Roman" w:hAnsi="Times New Roman"/>
        </w:rPr>
        <w:t xml:space="preserve">, </w:t>
      </w:r>
      <w:r w:rsidR="006368F2">
        <w:rPr>
          <w:rFonts w:ascii="Times New Roman" w:hAnsi="Times New Roman"/>
        </w:rPr>
        <w:t>the Client</w:t>
      </w:r>
      <w:r w:rsidR="00CF0BA8" w:rsidRPr="00252E67">
        <w:rPr>
          <w:rFonts w:ascii="Times New Roman" w:hAnsi="Times New Roman"/>
        </w:rPr>
        <w:t xml:space="preserve"> hereby appoints the Custodian and the Custodian hereby agrees to act as a </w:t>
      </w:r>
      <w:r w:rsidR="001D3C00">
        <w:rPr>
          <w:rFonts w:ascii="Times New Roman" w:hAnsi="Times New Roman"/>
        </w:rPr>
        <w:t>c</w:t>
      </w:r>
      <w:r w:rsidR="00CF0BA8" w:rsidRPr="00252E67">
        <w:rPr>
          <w:rFonts w:ascii="Times New Roman" w:hAnsi="Times New Roman"/>
        </w:rPr>
        <w:t xml:space="preserve">ustodian in respect of the </w:t>
      </w:r>
      <w:r w:rsidR="00F00B5C">
        <w:rPr>
          <w:rFonts w:ascii="Times New Roman" w:hAnsi="Times New Roman"/>
        </w:rPr>
        <w:t>Custodian Asset</w:t>
      </w:r>
      <w:r w:rsidR="00E17E41">
        <w:rPr>
          <w:rFonts w:ascii="Times New Roman" w:hAnsi="Times New Roman"/>
        </w:rPr>
        <w:t xml:space="preserve"> </w:t>
      </w:r>
      <w:r w:rsidR="00200DAA">
        <w:rPr>
          <w:rFonts w:ascii="Times New Roman" w:hAnsi="Times New Roman"/>
        </w:rPr>
        <w:t xml:space="preserve">and the Custodian hereby agrees that it will hold the </w:t>
      </w:r>
      <w:r w:rsidR="00F00B5C">
        <w:rPr>
          <w:rFonts w:ascii="Times New Roman" w:hAnsi="Times New Roman"/>
        </w:rPr>
        <w:t>Custodian Asset</w:t>
      </w:r>
      <w:r w:rsidR="00E17E41">
        <w:rPr>
          <w:rFonts w:ascii="Times New Roman" w:hAnsi="Times New Roman"/>
        </w:rPr>
        <w:t xml:space="preserve"> </w:t>
      </w:r>
      <w:r w:rsidR="003425FF">
        <w:rPr>
          <w:rFonts w:ascii="Times New Roman" w:hAnsi="Times New Roman"/>
        </w:rPr>
        <w:t xml:space="preserve">for </w:t>
      </w:r>
      <w:r w:rsidR="006368F2">
        <w:rPr>
          <w:rFonts w:ascii="Times New Roman" w:hAnsi="Times New Roman"/>
        </w:rPr>
        <w:t>the Client</w:t>
      </w:r>
      <w:r w:rsidR="003425FF">
        <w:rPr>
          <w:rFonts w:ascii="Times New Roman" w:hAnsi="Times New Roman"/>
        </w:rPr>
        <w:t xml:space="preserve"> and agrees to transfer, pay and</w:t>
      </w:r>
      <w:r w:rsidR="003A0DB9">
        <w:rPr>
          <w:rFonts w:ascii="Times New Roman" w:hAnsi="Times New Roman"/>
        </w:rPr>
        <w:t>/or</w:t>
      </w:r>
      <w:r w:rsidR="003425FF">
        <w:rPr>
          <w:rFonts w:ascii="Times New Roman" w:hAnsi="Times New Roman"/>
        </w:rPr>
        <w:t xml:space="preserve"> deal with the same in such manner as </w:t>
      </w:r>
      <w:r w:rsidR="006368F2">
        <w:rPr>
          <w:rFonts w:ascii="Times New Roman" w:hAnsi="Times New Roman"/>
        </w:rPr>
        <w:t>the Client</w:t>
      </w:r>
      <w:r w:rsidR="003425FF">
        <w:rPr>
          <w:rFonts w:ascii="Times New Roman" w:hAnsi="Times New Roman"/>
        </w:rPr>
        <w:t xml:space="preserve"> may direct in accordance with Clause 2</w:t>
      </w:r>
      <w:r w:rsidR="00BD527C">
        <w:rPr>
          <w:rFonts w:ascii="Times New Roman" w:hAnsi="Times New Roman"/>
        </w:rPr>
        <w:t>.2</w:t>
      </w:r>
      <w:r w:rsidR="003425FF">
        <w:rPr>
          <w:rFonts w:ascii="Times New Roman" w:hAnsi="Times New Roman"/>
        </w:rPr>
        <w:t xml:space="preserve"> </w:t>
      </w:r>
      <w:r w:rsidR="00F96B44">
        <w:rPr>
          <w:rFonts w:ascii="Times New Roman" w:hAnsi="Times New Roman"/>
        </w:rPr>
        <w:t xml:space="preserve">and Clause 2.3 </w:t>
      </w:r>
      <w:r w:rsidR="003425FF">
        <w:rPr>
          <w:rFonts w:ascii="Times New Roman" w:hAnsi="Times New Roman"/>
        </w:rPr>
        <w:t xml:space="preserve">hereof. </w:t>
      </w:r>
    </w:p>
    <w:p w14:paraId="7F2C34C5" w14:textId="77777777" w:rsidR="006B0C63" w:rsidRDefault="006B0C63" w:rsidP="006B0C63">
      <w:pPr>
        <w:pStyle w:val="ListParagraph"/>
        <w:spacing w:after="0" w:line="240" w:lineRule="auto"/>
        <w:ind w:left="851"/>
        <w:jc w:val="both"/>
        <w:rPr>
          <w:rFonts w:ascii="Times New Roman" w:hAnsi="Times New Roman"/>
        </w:rPr>
      </w:pPr>
    </w:p>
    <w:p w14:paraId="4B1FCC42" w14:textId="5FC3CEF1" w:rsidR="006B0C63" w:rsidRPr="00252E67" w:rsidRDefault="006368F2" w:rsidP="007F1E9B">
      <w:pPr>
        <w:pStyle w:val="ListParagraph"/>
        <w:numPr>
          <w:ilvl w:val="1"/>
          <w:numId w:val="3"/>
        </w:numPr>
        <w:spacing w:after="0" w:line="240" w:lineRule="auto"/>
        <w:ind w:left="851" w:hanging="851"/>
        <w:jc w:val="both"/>
        <w:rPr>
          <w:rFonts w:ascii="Times New Roman" w:hAnsi="Times New Roman"/>
        </w:rPr>
      </w:pPr>
      <w:r>
        <w:rPr>
          <w:rFonts w:ascii="Times New Roman" w:hAnsi="Times New Roman"/>
        </w:rPr>
        <w:t>The Client</w:t>
      </w:r>
      <w:r w:rsidR="00ED2C2C">
        <w:rPr>
          <w:rFonts w:ascii="Times New Roman" w:hAnsi="Times New Roman"/>
        </w:rPr>
        <w:t xml:space="preserve"> is desirous to </w:t>
      </w:r>
      <w:r w:rsidR="004B6DDC">
        <w:rPr>
          <w:rFonts w:ascii="Times New Roman" w:hAnsi="Times New Roman"/>
        </w:rPr>
        <w:t xml:space="preserve">utilize the </w:t>
      </w:r>
      <w:r w:rsidR="00F00B5C">
        <w:rPr>
          <w:rFonts w:ascii="Times New Roman" w:hAnsi="Times New Roman"/>
        </w:rPr>
        <w:t>Custodian Asset</w:t>
      </w:r>
      <w:r w:rsidR="00A81689">
        <w:rPr>
          <w:rFonts w:ascii="Times New Roman" w:hAnsi="Times New Roman"/>
        </w:rPr>
        <w:t xml:space="preserve"> </w:t>
      </w:r>
      <w:r w:rsidR="00713C08">
        <w:rPr>
          <w:rFonts w:ascii="Times New Roman" w:hAnsi="Times New Roman"/>
        </w:rPr>
        <w:t xml:space="preserve">for the </w:t>
      </w:r>
      <w:r w:rsidR="00266A45">
        <w:rPr>
          <w:rFonts w:ascii="Times New Roman" w:hAnsi="Times New Roman"/>
        </w:rPr>
        <w:t xml:space="preserve">specific </w:t>
      </w:r>
      <w:r w:rsidR="00713C08">
        <w:rPr>
          <w:rFonts w:ascii="Times New Roman" w:hAnsi="Times New Roman"/>
        </w:rPr>
        <w:t>purposes</w:t>
      </w:r>
      <w:r w:rsidR="00DD7C8C">
        <w:rPr>
          <w:rFonts w:ascii="Times New Roman" w:hAnsi="Times New Roman"/>
        </w:rPr>
        <w:t xml:space="preserve"> set forth in </w:t>
      </w:r>
      <w:r w:rsidR="00DD7C8C" w:rsidRPr="00DD7C8C">
        <w:rPr>
          <w:rFonts w:ascii="Times New Roman" w:hAnsi="Times New Roman"/>
          <w:u w:val="single"/>
        </w:rPr>
        <w:t xml:space="preserve">Item </w:t>
      </w:r>
      <w:r w:rsidR="00846DF4">
        <w:rPr>
          <w:rFonts w:ascii="Times New Roman" w:hAnsi="Times New Roman"/>
          <w:u w:val="single"/>
        </w:rPr>
        <w:t>4</w:t>
      </w:r>
      <w:r w:rsidR="00DD7C8C" w:rsidRPr="00DD7C8C">
        <w:rPr>
          <w:rFonts w:ascii="Times New Roman" w:hAnsi="Times New Roman"/>
          <w:u w:val="single"/>
        </w:rPr>
        <w:t xml:space="preserve"> of the First Schedule</w:t>
      </w:r>
      <w:r w:rsidR="007E30F6">
        <w:rPr>
          <w:rFonts w:ascii="Times New Roman" w:hAnsi="Times New Roman"/>
          <w:u w:val="single"/>
        </w:rPr>
        <w:t xml:space="preserve"> </w:t>
      </w:r>
      <w:r w:rsidR="007E30F6">
        <w:rPr>
          <w:rFonts w:ascii="Times New Roman" w:hAnsi="Times New Roman"/>
        </w:rPr>
        <w:t>(“</w:t>
      </w:r>
      <w:r w:rsidR="00E7234B">
        <w:rPr>
          <w:rFonts w:ascii="Times New Roman" w:hAnsi="Times New Roman"/>
          <w:b/>
          <w:bCs/>
        </w:rPr>
        <w:t>Purposes</w:t>
      </w:r>
      <w:r w:rsidR="007E30F6">
        <w:rPr>
          <w:rFonts w:ascii="Times New Roman" w:hAnsi="Times New Roman"/>
        </w:rPr>
        <w:t>”)</w:t>
      </w:r>
      <w:r w:rsidR="00DD7C8C">
        <w:rPr>
          <w:rFonts w:ascii="Times New Roman" w:hAnsi="Times New Roman"/>
        </w:rPr>
        <w:t xml:space="preserve">. </w:t>
      </w:r>
    </w:p>
    <w:p w14:paraId="34C176CD" w14:textId="77777777" w:rsidR="00CF0BA8" w:rsidRPr="00252E67" w:rsidRDefault="00CF0BA8" w:rsidP="007F1E9B">
      <w:pPr>
        <w:pStyle w:val="ListParagraph"/>
        <w:spacing w:after="0" w:line="240" w:lineRule="auto"/>
        <w:ind w:left="851"/>
        <w:jc w:val="both"/>
        <w:rPr>
          <w:rFonts w:ascii="Times New Roman" w:hAnsi="Times New Roman"/>
        </w:rPr>
      </w:pPr>
    </w:p>
    <w:p w14:paraId="7CF761D9" w14:textId="1700E041" w:rsidR="00CF0BA8" w:rsidRDefault="00CE07B3" w:rsidP="007F1E9B">
      <w:pPr>
        <w:pStyle w:val="ListParagraph"/>
        <w:numPr>
          <w:ilvl w:val="1"/>
          <w:numId w:val="3"/>
        </w:numPr>
        <w:spacing w:after="0" w:line="240" w:lineRule="auto"/>
        <w:ind w:left="851"/>
        <w:jc w:val="both"/>
        <w:rPr>
          <w:rFonts w:ascii="Times New Roman" w:hAnsi="Times New Roman"/>
        </w:rPr>
      </w:pPr>
      <w:r>
        <w:rPr>
          <w:rFonts w:ascii="Times New Roman" w:hAnsi="Times New Roman"/>
        </w:rPr>
        <w:t xml:space="preserve">The Parties hereby agree to the following: - </w:t>
      </w:r>
    </w:p>
    <w:p w14:paraId="1C2FAF7A" w14:textId="77777777" w:rsidR="00CE07B3" w:rsidRDefault="00CE07B3" w:rsidP="00CE07B3">
      <w:pPr>
        <w:spacing w:after="0" w:line="240" w:lineRule="auto"/>
        <w:jc w:val="both"/>
        <w:rPr>
          <w:rFonts w:ascii="Times New Roman" w:hAnsi="Times New Roman"/>
        </w:rPr>
      </w:pPr>
    </w:p>
    <w:p w14:paraId="6CA274CD" w14:textId="76EB65FD" w:rsidR="00CE07B3" w:rsidRDefault="00CE07B3" w:rsidP="003E1978">
      <w:pPr>
        <w:pStyle w:val="ListParagraph"/>
        <w:numPr>
          <w:ilvl w:val="1"/>
          <w:numId w:val="8"/>
        </w:numPr>
        <w:spacing w:after="0" w:line="240" w:lineRule="auto"/>
        <w:ind w:hanging="589"/>
        <w:jc w:val="both"/>
        <w:rPr>
          <w:rFonts w:ascii="Times New Roman" w:hAnsi="Times New Roman"/>
        </w:rPr>
      </w:pPr>
      <w:r>
        <w:rPr>
          <w:rFonts w:ascii="Times New Roman" w:hAnsi="Times New Roman"/>
        </w:rPr>
        <w:t>All directions, instructions and advice</w:t>
      </w:r>
      <w:r w:rsidR="00BD527C">
        <w:rPr>
          <w:rFonts w:ascii="Times New Roman" w:hAnsi="Times New Roman"/>
        </w:rPr>
        <w:t xml:space="preserve"> from </w:t>
      </w:r>
      <w:r w:rsidR="006368F2">
        <w:rPr>
          <w:rFonts w:ascii="Times New Roman" w:hAnsi="Times New Roman"/>
        </w:rPr>
        <w:t>the Client</w:t>
      </w:r>
      <w:r w:rsidR="00BD527C">
        <w:rPr>
          <w:rFonts w:ascii="Times New Roman" w:hAnsi="Times New Roman"/>
        </w:rPr>
        <w:t xml:space="preserve"> to the Custodian shall be signed by</w:t>
      </w:r>
      <w:r w:rsidR="00C00D4F">
        <w:rPr>
          <w:rFonts w:ascii="Times New Roman" w:hAnsi="Times New Roman"/>
        </w:rPr>
        <w:t xml:space="preserve"> such authorized signatories as are designated in writing by the resolution of </w:t>
      </w:r>
      <w:r w:rsidR="006368F2">
        <w:rPr>
          <w:rFonts w:ascii="Times New Roman" w:hAnsi="Times New Roman"/>
        </w:rPr>
        <w:t>the Client</w:t>
      </w:r>
      <w:r w:rsidR="00AB6606">
        <w:rPr>
          <w:rFonts w:ascii="Times New Roman" w:hAnsi="Times New Roman"/>
        </w:rPr>
        <w:t xml:space="preserve">, and such directions, instructions </w:t>
      </w:r>
      <w:r w:rsidR="005E5119">
        <w:rPr>
          <w:rFonts w:ascii="Times New Roman" w:hAnsi="Times New Roman"/>
        </w:rPr>
        <w:t xml:space="preserve">or advice shall be in accordance with the format as attached in </w:t>
      </w:r>
      <w:r w:rsidR="000528D9">
        <w:rPr>
          <w:rFonts w:ascii="Times New Roman" w:hAnsi="Times New Roman"/>
          <w:b/>
          <w:bCs/>
          <w:u w:val="single"/>
        </w:rPr>
        <w:t xml:space="preserve">Appendix </w:t>
      </w:r>
      <w:r w:rsidR="007E30F6">
        <w:rPr>
          <w:rFonts w:ascii="Times New Roman" w:hAnsi="Times New Roman"/>
          <w:b/>
          <w:bCs/>
          <w:u w:val="single"/>
        </w:rPr>
        <w:t>A</w:t>
      </w:r>
      <w:r w:rsidR="005E5119">
        <w:rPr>
          <w:rFonts w:ascii="Times New Roman" w:hAnsi="Times New Roman"/>
        </w:rPr>
        <w:t xml:space="preserve"> or such other format as may be agreed between the </w:t>
      </w:r>
      <w:proofErr w:type="gramStart"/>
      <w:r w:rsidR="005E5119">
        <w:rPr>
          <w:rFonts w:ascii="Times New Roman" w:hAnsi="Times New Roman"/>
        </w:rPr>
        <w:t>Parties;</w:t>
      </w:r>
      <w:proofErr w:type="gramEnd"/>
      <w:r w:rsidR="005E5119">
        <w:rPr>
          <w:rFonts w:ascii="Times New Roman" w:hAnsi="Times New Roman"/>
        </w:rPr>
        <w:t xml:space="preserve"> </w:t>
      </w:r>
    </w:p>
    <w:p w14:paraId="584EA9AC" w14:textId="77777777" w:rsidR="005E5119" w:rsidRDefault="005E5119" w:rsidP="005E5119">
      <w:pPr>
        <w:pStyle w:val="ListParagraph"/>
        <w:spacing w:after="0" w:line="240" w:lineRule="auto"/>
        <w:ind w:left="1440"/>
        <w:jc w:val="both"/>
        <w:rPr>
          <w:rFonts w:ascii="Times New Roman" w:hAnsi="Times New Roman"/>
        </w:rPr>
      </w:pPr>
    </w:p>
    <w:p w14:paraId="29EC34F1" w14:textId="0CC9AF37" w:rsidR="005E5119" w:rsidRDefault="006368F2" w:rsidP="003E1978">
      <w:pPr>
        <w:pStyle w:val="ListParagraph"/>
        <w:numPr>
          <w:ilvl w:val="1"/>
          <w:numId w:val="8"/>
        </w:numPr>
        <w:spacing w:after="0" w:line="240" w:lineRule="auto"/>
        <w:ind w:hanging="589"/>
        <w:jc w:val="both"/>
        <w:rPr>
          <w:rFonts w:ascii="Times New Roman" w:hAnsi="Times New Roman"/>
        </w:rPr>
      </w:pPr>
      <w:r>
        <w:rPr>
          <w:rFonts w:ascii="Times New Roman" w:hAnsi="Times New Roman"/>
        </w:rPr>
        <w:t>The Client</w:t>
      </w:r>
      <w:r w:rsidR="00946532">
        <w:rPr>
          <w:rFonts w:ascii="Times New Roman" w:hAnsi="Times New Roman"/>
        </w:rPr>
        <w:t xml:space="preserve"> will certify to the Custodian the names and signatures of the </w:t>
      </w:r>
      <w:proofErr w:type="gramStart"/>
      <w:r w:rsidR="00946532">
        <w:rPr>
          <w:rFonts w:ascii="Times New Roman" w:hAnsi="Times New Roman"/>
        </w:rPr>
        <w:t>persons</w:t>
      </w:r>
      <w:proofErr w:type="gramEnd"/>
      <w:r w:rsidR="00946532">
        <w:rPr>
          <w:rFonts w:ascii="Times New Roman" w:hAnsi="Times New Roman"/>
        </w:rPr>
        <w:t xml:space="preserve"> authorized to</w:t>
      </w:r>
      <w:r w:rsidR="007E596F">
        <w:rPr>
          <w:rFonts w:ascii="Times New Roman" w:hAnsi="Times New Roman"/>
        </w:rPr>
        <w:t xml:space="preserve"> give directions, instructions or advice to the </w:t>
      </w:r>
      <w:proofErr w:type="gramStart"/>
      <w:r w:rsidR="007E596F">
        <w:rPr>
          <w:rFonts w:ascii="Times New Roman" w:hAnsi="Times New Roman"/>
        </w:rPr>
        <w:t>Custodian;</w:t>
      </w:r>
      <w:proofErr w:type="gramEnd"/>
      <w:r w:rsidR="007E596F">
        <w:rPr>
          <w:rFonts w:ascii="Times New Roman" w:hAnsi="Times New Roman"/>
        </w:rPr>
        <w:t xml:space="preserve"> </w:t>
      </w:r>
    </w:p>
    <w:p w14:paraId="7B0B9EE7" w14:textId="77777777" w:rsidR="007E596F" w:rsidRPr="007E596F" w:rsidRDefault="007E596F" w:rsidP="007E596F">
      <w:pPr>
        <w:pStyle w:val="ListParagraph"/>
        <w:rPr>
          <w:rFonts w:ascii="Times New Roman" w:hAnsi="Times New Roman"/>
        </w:rPr>
      </w:pPr>
    </w:p>
    <w:p w14:paraId="265737FD" w14:textId="11F5CCAF" w:rsidR="007E596F" w:rsidRDefault="006368F2" w:rsidP="003E1978">
      <w:pPr>
        <w:pStyle w:val="ListParagraph"/>
        <w:numPr>
          <w:ilvl w:val="1"/>
          <w:numId w:val="8"/>
        </w:numPr>
        <w:spacing w:after="0" w:line="240" w:lineRule="auto"/>
        <w:ind w:hanging="589"/>
        <w:jc w:val="both"/>
        <w:rPr>
          <w:rFonts w:ascii="Times New Roman" w:hAnsi="Times New Roman"/>
        </w:rPr>
      </w:pPr>
      <w:r>
        <w:rPr>
          <w:rFonts w:ascii="Times New Roman" w:hAnsi="Times New Roman"/>
        </w:rPr>
        <w:lastRenderedPageBreak/>
        <w:t>The Client</w:t>
      </w:r>
      <w:r w:rsidR="00E415BB">
        <w:rPr>
          <w:rFonts w:ascii="Times New Roman" w:hAnsi="Times New Roman"/>
        </w:rPr>
        <w:t xml:space="preserve"> shall promptly notify the Custodian</w:t>
      </w:r>
      <w:r w:rsidR="00826657">
        <w:rPr>
          <w:rFonts w:ascii="Times New Roman" w:hAnsi="Times New Roman"/>
        </w:rPr>
        <w:t xml:space="preserve"> in writing of any changes that may be made from time to time in relation to the authorized persons under Clause 2.</w:t>
      </w:r>
      <w:r w:rsidR="00160FC0">
        <w:rPr>
          <w:rFonts w:ascii="Times New Roman" w:hAnsi="Times New Roman"/>
        </w:rPr>
        <w:t>3</w:t>
      </w:r>
      <w:r w:rsidR="00826657">
        <w:rPr>
          <w:rFonts w:ascii="Times New Roman" w:hAnsi="Times New Roman"/>
        </w:rPr>
        <w:t>(b)</w:t>
      </w:r>
      <w:r w:rsidR="007602B6">
        <w:rPr>
          <w:rFonts w:ascii="Times New Roman" w:hAnsi="Times New Roman"/>
        </w:rPr>
        <w:t xml:space="preserve"> above; </w:t>
      </w:r>
      <w:r w:rsidR="00E43229">
        <w:rPr>
          <w:rFonts w:ascii="Times New Roman" w:hAnsi="Times New Roman"/>
        </w:rPr>
        <w:t>and</w:t>
      </w:r>
    </w:p>
    <w:p w14:paraId="7899F5F5" w14:textId="77777777" w:rsidR="007602B6" w:rsidRPr="007602B6" w:rsidRDefault="007602B6" w:rsidP="007602B6">
      <w:pPr>
        <w:pStyle w:val="ListParagraph"/>
        <w:rPr>
          <w:rFonts w:ascii="Times New Roman" w:hAnsi="Times New Roman"/>
        </w:rPr>
      </w:pPr>
    </w:p>
    <w:p w14:paraId="0A47E230" w14:textId="77777777" w:rsidR="001B2391" w:rsidRDefault="006368F2" w:rsidP="003E1978">
      <w:pPr>
        <w:pStyle w:val="ListParagraph"/>
        <w:numPr>
          <w:ilvl w:val="1"/>
          <w:numId w:val="8"/>
        </w:numPr>
        <w:spacing w:after="0" w:line="240" w:lineRule="auto"/>
        <w:ind w:hanging="589"/>
        <w:jc w:val="both"/>
        <w:rPr>
          <w:rFonts w:ascii="Times New Roman" w:hAnsi="Times New Roman"/>
        </w:rPr>
      </w:pPr>
      <w:r>
        <w:rPr>
          <w:rFonts w:ascii="Times New Roman" w:hAnsi="Times New Roman"/>
        </w:rPr>
        <w:t>The Client</w:t>
      </w:r>
      <w:r w:rsidR="002430D5">
        <w:rPr>
          <w:rFonts w:ascii="Times New Roman" w:hAnsi="Times New Roman"/>
        </w:rPr>
        <w:t xml:space="preserve"> hereby confirms that the Custodian shall be entitled to rely on the latest certification</w:t>
      </w:r>
      <w:r w:rsidR="00BE5AF4">
        <w:rPr>
          <w:rFonts w:ascii="Times New Roman" w:hAnsi="Times New Roman"/>
        </w:rPr>
        <w:t xml:space="preserve"> at the material time as received by the Custodian from </w:t>
      </w:r>
      <w:r>
        <w:rPr>
          <w:rFonts w:ascii="Times New Roman" w:hAnsi="Times New Roman"/>
        </w:rPr>
        <w:t>the Client</w:t>
      </w:r>
      <w:r w:rsidR="00BE5AF4">
        <w:rPr>
          <w:rFonts w:ascii="Times New Roman" w:hAnsi="Times New Roman"/>
        </w:rPr>
        <w:t xml:space="preserve"> and the Custodian shall not be liable to any loss, </w:t>
      </w:r>
      <w:r w:rsidR="00E61B34">
        <w:rPr>
          <w:rFonts w:ascii="Times New Roman" w:hAnsi="Times New Roman"/>
        </w:rPr>
        <w:t>damages or expenses as a consequence for acting in reliance of the said directions, instructions</w:t>
      </w:r>
      <w:r w:rsidR="00590B5B">
        <w:rPr>
          <w:rFonts w:ascii="Times New Roman" w:hAnsi="Times New Roman"/>
        </w:rPr>
        <w:t xml:space="preserve"> or advice from </w:t>
      </w:r>
      <w:r>
        <w:rPr>
          <w:rFonts w:ascii="Times New Roman" w:hAnsi="Times New Roman"/>
        </w:rPr>
        <w:t>the Client</w:t>
      </w:r>
      <w:r w:rsidR="00590B5B">
        <w:rPr>
          <w:rFonts w:ascii="Times New Roman" w:hAnsi="Times New Roman"/>
        </w:rPr>
        <w:t xml:space="preserve"> thereto notwithstanding any incorrect insertion, omission or error contained therein or if such latest</w:t>
      </w:r>
      <w:r w:rsidR="00610884">
        <w:rPr>
          <w:rFonts w:ascii="Times New Roman" w:hAnsi="Times New Roman"/>
        </w:rPr>
        <w:t xml:space="preserve"> certification held by the Custodian is outdated</w:t>
      </w:r>
      <w:r w:rsidR="00E43229">
        <w:rPr>
          <w:rFonts w:ascii="Times New Roman" w:hAnsi="Times New Roman"/>
        </w:rPr>
        <w:t>.</w:t>
      </w:r>
    </w:p>
    <w:p w14:paraId="1006952B" w14:textId="2DD2C7CD" w:rsidR="00610884" w:rsidRPr="001B2391" w:rsidRDefault="00610884" w:rsidP="001B2391">
      <w:pPr>
        <w:spacing w:after="0" w:line="240" w:lineRule="auto"/>
        <w:jc w:val="both"/>
        <w:rPr>
          <w:rFonts w:ascii="Times New Roman" w:hAnsi="Times New Roman"/>
        </w:rPr>
      </w:pPr>
      <w:r w:rsidRPr="001B2391">
        <w:rPr>
          <w:rFonts w:ascii="Times New Roman" w:hAnsi="Times New Roman"/>
        </w:rPr>
        <w:t xml:space="preserve"> </w:t>
      </w:r>
    </w:p>
    <w:p w14:paraId="01B12D4F" w14:textId="2786C2E8" w:rsidR="0039512D" w:rsidRDefault="0039512D" w:rsidP="0039512D">
      <w:pPr>
        <w:pStyle w:val="ListParagraph"/>
        <w:numPr>
          <w:ilvl w:val="1"/>
          <w:numId w:val="3"/>
        </w:numPr>
        <w:spacing w:after="0" w:line="240" w:lineRule="auto"/>
        <w:ind w:left="851" w:hanging="851"/>
        <w:jc w:val="both"/>
        <w:rPr>
          <w:rFonts w:ascii="Times New Roman" w:hAnsi="Times New Roman"/>
        </w:rPr>
      </w:pPr>
      <w:r w:rsidRPr="0078284B">
        <w:rPr>
          <w:rFonts w:ascii="Times New Roman" w:hAnsi="Times New Roman"/>
        </w:rPr>
        <w:t xml:space="preserve">Notwithstanding any other provisions contained herein this Agreement, the </w:t>
      </w:r>
      <w:r w:rsidR="001B2391">
        <w:rPr>
          <w:rFonts w:ascii="Times New Roman" w:hAnsi="Times New Roman"/>
        </w:rPr>
        <w:t xml:space="preserve">Client </w:t>
      </w:r>
      <w:r w:rsidRPr="0078284B">
        <w:rPr>
          <w:rFonts w:ascii="Times New Roman" w:hAnsi="Times New Roman"/>
        </w:rPr>
        <w:t>further agrees that where any such instructions or advice issued to the Custodian pursuant to Clause 2.</w:t>
      </w:r>
      <w:r w:rsidR="001B2391">
        <w:rPr>
          <w:rFonts w:ascii="Times New Roman" w:hAnsi="Times New Roman"/>
        </w:rPr>
        <w:t>3</w:t>
      </w:r>
      <w:r w:rsidRPr="0078284B">
        <w:rPr>
          <w:rFonts w:ascii="Times New Roman" w:hAnsi="Times New Roman"/>
        </w:rPr>
        <w:t xml:space="preserve"> and/ or pursuant to this Agreement </w:t>
      </w:r>
      <w:r>
        <w:rPr>
          <w:rFonts w:ascii="Times New Roman" w:hAnsi="Times New Roman"/>
        </w:rPr>
        <w:t xml:space="preserve">which </w:t>
      </w:r>
      <w:r w:rsidRPr="0078284B">
        <w:rPr>
          <w:rFonts w:ascii="Times New Roman" w:hAnsi="Times New Roman"/>
        </w:rPr>
        <w:t xml:space="preserve">may directly or indirectly create any liabilities and/or debts which may become due and owing by the Custodian to any third parties, the Custodian shall be entitled to withhold the performance and/or execution of such instructions until such time when the </w:t>
      </w:r>
      <w:r w:rsidR="001B2391">
        <w:rPr>
          <w:rFonts w:ascii="Times New Roman" w:hAnsi="Times New Roman"/>
        </w:rPr>
        <w:t>Client</w:t>
      </w:r>
      <w:r w:rsidRPr="0078284B">
        <w:rPr>
          <w:rFonts w:ascii="Times New Roman" w:hAnsi="Times New Roman"/>
        </w:rPr>
        <w:t xml:space="preserve"> shall have first deposited with the Custodian such sums/ monies sufficient to allow the Custodian to fully meet and cover such liabilities and/or debts. The Parties hereby agree that the Custodian shall not be liable to the </w:t>
      </w:r>
      <w:r w:rsidR="001B2391">
        <w:rPr>
          <w:rFonts w:ascii="Times New Roman" w:hAnsi="Times New Roman"/>
        </w:rPr>
        <w:t>Client</w:t>
      </w:r>
      <w:r w:rsidRPr="0078284B">
        <w:rPr>
          <w:rFonts w:ascii="Times New Roman" w:hAnsi="Times New Roman"/>
        </w:rPr>
        <w:t xml:space="preserve"> for any delay on their part in executing and performing such instructions or advice from the </w:t>
      </w:r>
      <w:r w:rsidR="001B2391">
        <w:rPr>
          <w:rFonts w:ascii="Times New Roman" w:hAnsi="Times New Roman"/>
        </w:rPr>
        <w:t>Client</w:t>
      </w:r>
      <w:r w:rsidRPr="0078284B">
        <w:rPr>
          <w:rFonts w:ascii="Times New Roman" w:hAnsi="Times New Roman"/>
        </w:rPr>
        <w:t xml:space="preserve"> due to the C</w:t>
      </w:r>
      <w:r w:rsidR="001B2391">
        <w:rPr>
          <w:rFonts w:ascii="Times New Roman" w:hAnsi="Times New Roman"/>
        </w:rPr>
        <w:t>lient</w:t>
      </w:r>
      <w:r w:rsidRPr="0078284B">
        <w:rPr>
          <w:rFonts w:ascii="Times New Roman" w:hAnsi="Times New Roman"/>
        </w:rPr>
        <w:t xml:space="preserve">’s delay in remitting such sums/ monies requested for in writing by the Custodian. </w:t>
      </w:r>
    </w:p>
    <w:p w14:paraId="0523D372" w14:textId="77777777" w:rsidR="0039512D" w:rsidRPr="0078284B" w:rsidRDefault="0039512D" w:rsidP="0039512D">
      <w:pPr>
        <w:spacing w:after="0" w:line="240" w:lineRule="auto"/>
        <w:jc w:val="both"/>
        <w:rPr>
          <w:rFonts w:ascii="Times New Roman" w:hAnsi="Times New Roman"/>
        </w:rPr>
      </w:pPr>
    </w:p>
    <w:p w14:paraId="4A73622E" w14:textId="75E6D927" w:rsidR="0039512D" w:rsidRDefault="0039512D" w:rsidP="0039512D">
      <w:pPr>
        <w:pStyle w:val="ListParagraph"/>
        <w:numPr>
          <w:ilvl w:val="1"/>
          <w:numId w:val="3"/>
        </w:numPr>
        <w:spacing w:after="0" w:line="240" w:lineRule="auto"/>
        <w:ind w:left="851" w:hanging="851"/>
        <w:jc w:val="both"/>
        <w:rPr>
          <w:rFonts w:ascii="Times New Roman" w:hAnsi="Times New Roman"/>
        </w:rPr>
      </w:pPr>
      <w:r w:rsidRPr="0096266B">
        <w:rPr>
          <w:rFonts w:ascii="Times New Roman" w:hAnsi="Times New Roman"/>
        </w:rPr>
        <w:t xml:space="preserve">Any transfer, exchange or delivery in respect of the </w:t>
      </w:r>
      <w:r w:rsidR="00F00B5C">
        <w:rPr>
          <w:rFonts w:ascii="Times New Roman" w:hAnsi="Times New Roman"/>
        </w:rPr>
        <w:t>Custodian Asset</w:t>
      </w:r>
      <w:r w:rsidRPr="0096266B">
        <w:rPr>
          <w:rFonts w:ascii="Times New Roman" w:hAnsi="Times New Roman"/>
        </w:rPr>
        <w:t xml:space="preserve"> shall be a good discharge</w:t>
      </w:r>
      <w:r>
        <w:rPr>
          <w:rFonts w:ascii="Times New Roman" w:hAnsi="Times New Roman"/>
        </w:rPr>
        <w:t xml:space="preserve"> of the Custodian’s duty and obligations hereunder. </w:t>
      </w:r>
    </w:p>
    <w:p w14:paraId="5AA0F6DD" w14:textId="77777777" w:rsidR="00CF0BA8" w:rsidRDefault="00CF0BA8" w:rsidP="003342EE">
      <w:pPr>
        <w:spacing w:after="0" w:line="240" w:lineRule="auto"/>
        <w:jc w:val="both"/>
        <w:rPr>
          <w:rFonts w:ascii="Times New Roman" w:hAnsi="Times New Roman"/>
        </w:rPr>
      </w:pPr>
    </w:p>
    <w:p w14:paraId="577497B7" w14:textId="73616E41" w:rsidR="00560C78" w:rsidRDefault="00560C78" w:rsidP="00560C78">
      <w:pPr>
        <w:spacing w:after="0" w:line="240" w:lineRule="auto"/>
        <w:ind w:left="851" w:hanging="851"/>
        <w:jc w:val="both"/>
        <w:rPr>
          <w:rFonts w:ascii="Times New Roman" w:hAnsi="Times New Roman"/>
        </w:rPr>
      </w:pPr>
      <w:r>
        <w:rPr>
          <w:rFonts w:ascii="Times New Roman" w:hAnsi="Times New Roman"/>
        </w:rPr>
        <w:t>2.6</w:t>
      </w:r>
      <w:r>
        <w:rPr>
          <w:rFonts w:ascii="Times New Roman" w:hAnsi="Times New Roman"/>
        </w:rPr>
        <w:tab/>
      </w:r>
      <w:r w:rsidR="00D97508">
        <w:rPr>
          <w:rFonts w:ascii="Times New Roman" w:hAnsi="Times New Roman"/>
        </w:rPr>
        <w:t xml:space="preserve">In relation </w:t>
      </w:r>
      <w:r w:rsidR="00B54F89">
        <w:rPr>
          <w:rFonts w:ascii="Times New Roman" w:hAnsi="Times New Roman"/>
        </w:rPr>
        <w:t xml:space="preserve">to any transfer or delivery in respect of the </w:t>
      </w:r>
      <w:r w:rsidR="00F00B5C">
        <w:rPr>
          <w:rFonts w:ascii="Times New Roman" w:hAnsi="Times New Roman"/>
        </w:rPr>
        <w:t>Custodian Asset</w:t>
      </w:r>
      <w:r w:rsidR="00B54F89">
        <w:rPr>
          <w:rFonts w:ascii="Times New Roman" w:hAnsi="Times New Roman"/>
        </w:rPr>
        <w:t xml:space="preserve"> for the Purposes, the Client may</w:t>
      </w:r>
      <w:r w:rsidR="00B204A1">
        <w:rPr>
          <w:rFonts w:ascii="Times New Roman" w:hAnsi="Times New Roman"/>
        </w:rPr>
        <w:t xml:space="preserve"> </w:t>
      </w:r>
      <w:r w:rsidR="00582D42">
        <w:rPr>
          <w:rFonts w:ascii="Times New Roman" w:hAnsi="Times New Roman"/>
        </w:rPr>
        <w:t xml:space="preserve">opt to </w:t>
      </w:r>
      <w:r w:rsidR="00B204A1">
        <w:rPr>
          <w:rFonts w:ascii="Times New Roman" w:hAnsi="Times New Roman"/>
        </w:rPr>
        <w:t xml:space="preserve">convert the </w:t>
      </w:r>
      <w:r w:rsidR="00F00B5C">
        <w:rPr>
          <w:rFonts w:ascii="Times New Roman" w:hAnsi="Times New Roman"/>
        </w:rPr>
        <w:t>Custodian Asset</w:t>
      </w:r>
      <w:r w:rsidR="00582D42">
        <w:rPr>
          <w:rFonts w:ascii="Times New Roman" w:hAnsi="Times New Roman"/>
        </w:rPr>
        <w:t xml:space="preserve"> into cash form or cryptocurrency</w:t>
      </w:r>
      <w:r w:rsidR="009F2738">
        <w:rPr>
          <w:rFonts w:ascii="Times New Roman" w:hAnsi="Times New Roman"/>
        </w:rPr>
        <w:t xml:space="preserve"> subject to the conversion fees payable to the Custodian set forth in </w:t>
      </w:r>
      <w:r w:rsidR="009F2738" w:rsidRPr="009F2738">
        <w:rPr>
          <w:rFonts w:ascii="Times New Roman" w:hAnsi="Times New Roman"/>
          <w:u w:val="single"/>
        </w:rPr>
        <w:t xml:space="preserve">Item </w:t>
      </w:r>
      <w:r w:rsidR="00492251">
        <w:rPr>
          <w:rFonts w:ascii="Times New Roman" w:hAnsi="Times New Roman"/>
          <w:u w:val="single"/>
        </w:rPr>
        <w:t>6</w:t>
      </w:r>
      <w:r w:rsidR="009F2738" w:rsidRPr="009F2738">
        <w:rPr>
          <w:rFonts w:ascii="Times New Roman" w:hAnsi="Times New Roman"/>
          <w:u w:val="single"/>
        </w:rPr>
        <w:t xml:space="preserve"> of the First Schedule</w:t>
      </w:r>
      <w:r w:rsidR="00902E93">
        <w:rPr>
          <w:rFonts w:ascii="Times New Roman" w:hAnsi="Times New Roman"/>
        </w:rPr>
        <w:t xml:space="preserve"> (“</w:t>
      </w:r>
      <w:r w:rsidR="00902E93" w:rsidRPr="00902E93">
        <w:rPr>
          <w:rFonts w:ascii="Times New Roman" w:hAnsi="Times New Roman"/>
          <w:b/>
          <w:bCs/>
        </w:rPr>
        <w:t>Conversion Fees</w:t>
      </w:r>
      <w:r w:rsidR="00902E93">
        <w:rPr>
          <w:rFonts w:ascii="Times New Roman" w:hAnsi="Times New Roman"/>
        </w:rPr>
        <w:t xml:space="preserve">”). </w:t>
      </w:r>
    </w:p>
    <w:p w14:paraId="7AEE35EE" w14:textId="77777777" w:rsidR="00B54F89" w:rsidRDefault="00B54F89" w:rsidP="00560C78">
      <w:pPr>
        <w:spacing w:after="0" w:line="240" w:lineRule="auto"/>
        <w:ind w:left="851" w:hanging="851"/>
        <w:jc w:val="both"/>
        <w:rPr>
          <w:rFonts w:ascii="Times New Roman" w:hAnsi="Times New Roman"/>
        </w:rPr>
      </w:pPr>
    </w:p>
    <w:p w14:paraId="7AAD4DB0" w14:textId="77777777" w:rsidR="003342EE" w:rsidRPr="00252E67" w:rsidRDefault="003342EE" w:rsidP="003342EE">
      <w:pPr>
        <w:spacing w:after="0" w:line="240" w:lineRule="auto"/>
        <w:jc w:val="both"/>
        <w:rPr>
          <w:rFonts w:ascii="Times New Roman" w:hAnsi="Times New Roman"/>
        </w:rPr>
      </w:pPr>
    </w:p>
    <w:p w14:paraId="6C2B55E6" w14:textId="77777777" w:rsidR="00CF0BA8" w:rsidRPr="00252E67" w:rsidRDefault="00CF0BA8" w:rsidP="007F1E9B">
      <w:pPr>
        <w:spacing w:after="0" w:line="240" w:lineRule="auto"/>
        <w:ind w:left="851" w:hanging="851"/>
        <w:jc w:val="both"/>
        <w:rPr>
          <w:rFonts w:ascii="Times New Roman" w:hAnsi="Times New Roman"/>
          <w:b/>
        </w:rPr>
      </w:pPr>
      <w:r w:rsidRPr="00252E67">
        <w:rPr>
          <w:rFonts w:ascii="Times New Roman" w:hAnsi="Times New Roman"/>
          <w:b/>
        </w:rPr>
        <w:t>3.</w:t>
      </w:r>
      <w:r w:rsidRPr="00252E67">
        <w:rPr>
          <w:rFonts w:ascii="Times New Roman" w:hAnsi="Times New Roman"/>
          <w:b/>
        </w:rPr>
        <w:tab/>
        <w:t xml:space="preserve">DUTIES AND RESPONSIBILITIES </w:t>
      </w:r>
    </w:p>
    <w:p w14:paraId="558B3BAF" w14:textId="77777777" w:rsidR="00CF0BA8" w:rsidRPr="00252E67" w:rsidRDefault="00CF0BA8" w:rsidP="007F1E9B">
      <w:pPr>
        <w:spacing w:after="0" w:line="240" w:lineRule="auto"/>
        <w:ind w:left="851" w:hanging="851"/>
        <w:jc w:val="both"/>
        <w:rPr>
          <w:rFonts w:ascii="Times New Roman" w:hAnsi="Times New Roman"/>
          <w:b/>
        </w:rPr>
      </w:pPr>
    </w:p>
    <w:p w14:paraId="597D8E67" w14:textId="3AB25916" w:rsidR="00CF0BA8" w:rsidRPr="00B367FD" w:rsidRDefault="00CF0BA8" w:rsidP="007F1E9B">
      <w:pPr>
        <w:spacing w:after="0" w:line="240" w:lineRule="auto"/>
        <w:ind w:left="851" w:hanging="851"/>
        <w:jc w:val="both"/>
        <w:rPr>
          <w:rFonts w:ascii="Times New Roman" w:hAnsi="Times New Roman"/>
          <w:bCs/>
          <w:u w:val="single"/>
        </w:rPr>
      </w:pPr>
      <w:r w:rsidRPr="00252E67">
        <w:rPr>
          <w:rFonts w:ascii="Times New Roman" w:hAnsi="Times New Roman"/>
          <w:bCs/>
        </w:rPr>
        <w:t>3.1</w:t>
      </w:r>
      <w:r w:rsidRPr="00252E67">
        <w:rPr>
          <w:rFonts w:ascii="Times New Roman" w:hAnsi="Times New Roman"/>
          <w:bCs/>
        </w:rPr>
        <w:tab/>
      </w:r>
      <w:r w:rsidR="006368F2">
        <w:rPr>
          <w:rFonts w:ascii="Times New Roman" w:hAnsi="Times New Roman"/>
          <w:bCs/>
          <w:u w:val="single"/>
        </w:rPr>
        <w:t>The Client</w:t>
      </w:r>
      <w:r w:rsidRPr="00B367FD">
        <w:rPr>
          <w:rFonts w:ascii="Times New Roman" w:hAnsi="Times New Roman"/>
          <w:bCs/>
          <w:u w:val="single"/>
        </w:rPr>
        <w:t xml:space="preserve"> </w:t>
      </w:r>
    </w:p>
    <w:p w14:paraId="40CCD97D" w14:textId="77777777" w:rsidR="00CF0BA8" w:rsidRPr="00252E67" w:rsidRDefault="00CF0BA8" w:rsidP="007F1E9B">
      <w:pPr>
        <w:spacing w:after="0" w:line="240" w:lineRule="auto"/>
        <w:ind w:left="851" w:hanging="851"/>
        <w:jc w:val="both"/>
        <w:rPr>
          <w:rFonts w:ascii="Times New Roman" w:hAnsi="Times New Roman"/>
          <w:b/>
        </w:rPr>
      </w:pPr>
    </w:p>
    <w:p w14:paraId="0DC0629C" w14:textId="7E2B3036" w:rsidR="00CF0BA8" w:rsidRPr="00252E67" w:rsidRDefault="00CF0BA8" w:rsidP="007F1E9B">
      <w:pPr>
        <w:spacing w:after="0" w:line="240" w:lineRule="auto"/>
        <w:ind w:left="851" w:hanging="851"/>
        <w:jc w:val="both"/>
        <w:rPr>
          <w:rFonts w:ascii="Times New Roman" w:hAnsi="Times New Roman"/>
        </w:rPr>
      </w:pPr>
      <w:r w:rsidRPr="00252E67">
        <w:rPr>
          <w:rFonts w:ascii="Times New Roman" w:hAnsi="Times New Roman"/>
          <w:b/>
        </w:rPr>
        <w:tab/>
      </w:r>
      <w:r w:rsidRPr="00252E67">
        <w:rPr>
          <w:rFonts w:ascii="Times New Roman" w:hAnsi="Times New Roman"/>
        </w:rPr>
        <w:t xml:space="preserve">The duties and responsibilities of </w:t>
      </w:r>
      <w:r w:rsidR="006368F2">
        <w:rPr>
          <w:rFonts w:ascii="Times New Roman" w:hAnsi="Times New Roman"/>
        </w:rPr>
        <w:t>the Client</w:t>
      </w:r>
      <w:r w:rsidRPr="00252E67">
        <w:rPr>
          <w:rFonts w:ascii="Times New Roman" w:hAnsi="Times New Roman"/>
        </w:rPr>
        <w:t xml:space="preserve"> </w:t>
      </w:r>
      <w:r w:rsidR="0084146C">
        <w:rPr>
          <w:rFonts w:ascii="Times New Roman" w:hAnsi="Times New Roman"/>
        </w:rPr>
        <w:t>shall include without limitation</w:t>
      </w:r>
      <w:r w:rsidRPr="00252E67">
        <w:rPr>
          <w:rFonts w:ascii="Times New Roman" w:hAnsi="Times New Roman"/>
        </w:rPr>
        <w:t xml:space="preserve"> as follows:</w:t>
      </w:r>
      <w:r w:rsidR="00CC6A0A">
        <w:rPr>
          <w:rFonts w:ascii="Times New Roman" w:hAnsi="Times New Roman"/>
        </w:rPr>
        <w:t xml:space="preserve"> </w:t>
      </w:r>
      <w:r w:rsidR="00431EFB">
        <w:rPr>
          <w:rFonts w:ascii="Times New Roman" w:hAnsi="Times New Roman"/>
        </w:rPr>
        <w:t>-</w:t>
      </w:r>
    </w:p>
    <w:p w14:paraId="0B55B2A3" w14:textId="77777777" w:rsidR="00FD5B9E" w:rsidRPr="009A165F" w:rsidRDefault="00FD5B9E" w:rsidP="009A165F">
      <w:pPr>
        <w:spacing w:after="0" w:line="240" w:lineRule="auto"/>
        <w:jc w:val="both"/>
        <w:rPr>
          <w:rFonts w:ascii="Times New Roman" w:hAnsi="Times New Roman"/>
        </w:rPr>
      </w:pPr>
    </w:p>
    <w:p w14:paraId="1A61BF4E" w14:textId="555637EF" w:rsidR="00FD5B9E" w:rsidRPr="00252E67" w:rsidRDefault="006368F2" w:rsidP="00EF198E">
      <w:pPr>
        <w:pStyle w:val="ListParagraph"/>
        <w:numPr>
          <w:ilvl w:val="0"/>
          <w:numId w:val="10"/>
        </w:numPr>
        <w:spacing w:after="0" w:line="240" w:lineRule="auto"/>
        <w:ind w:left="1418" w:hanging="567"/>
        <w:jc w:val="both"/>
        <w:rPr>
          <w:rFonts w:ascii="Times New Roman" w:hAnsi="Times New Roman"/>
        </w:rPr>
      </w:pPr>
      <w:r>
        <w:rPr>
          <w:rFonts w:ascii="Times New Roman" w:hAnsi="Times New Roman"/>
        </w:rPr>
        <w:t>The Client</w:t>
      </w:r>
      <w:r w:rsidR="00FD5B9E">
        <w:rPr>
          <w:rFonts w:ascii="Times New Roman" w:hAnsi="Times New Roman"/>
        </w:rPr>
        <w:t xml:space="preserve"> shall </w:t>
      </w:r>
      <w:r w:rsidR="004120DD">
        <w:rPr>
          <w:rFonts w:ascii="Times New Roman" w:hAnsi="Times New Roman"/>
        </w:rPr>
        <w:t xml:space="preserve">provide the necessary documents and/ or information to the Custodian </w:t>
      </w:r>
      <w:proofErr w:type="gramStart"/>
      <w:r w:rsidR="004120DD">
        <w:rPr>
          <w:rFonts w:ascii="Times New Roman" w:hAnsi="Times New Roman"/>
        </w:rPr>
        <w:t>in order for</w:t>
      </w:r>
      <w:proofErr w:type="gramEnd"/>
      <w:r w:rsidR="004120DD">
        <w:rPr>
          <w:rFonts w:ascii="Times New Roman" w:hAnsi="Times New Roman"/>
        </w:rPr>
        <w:t xml:space="preserve"> the Custodian</w:t>
      </w:r>
      <w:r w:rsidR="00FF20CD">
        <w:rPr>
          <w:rFonts w:ascii="Times New Roman" w:hAnsi="Times New Roman"/>
        </w:rPr>
        <w:t xml:space="preserve"> to perform its duties; </w:t>
      </w:r>
      <w:r w:rsidR="00177A79">
        <w:rPr>
          <w:rFonts w:ascii="Times New Roman" w:hAnsi="Times New Roman"/>
        </w:rPr>
        <w:t xml:space="preserve">and </w:t>
      </w:r>
    </w:p>
    <w:p w14:paraId="0546A9CD" w14:textId="77777777" w:rsidR="00CF0BA8" w:rsidRPr="00177A79" w:rsidRDefault="00CF0BA8" w:rsidP="00EF198E">
      <w:pPr>
        <w:spacing w:after="0" w:line="240" w:lineRule="auto"/>
        <w:ind w:left="1418" w:hanging="567"/>
        <w:jc w:val="both"/>
        <w:rPr>
          <w:rFonts w:ascii="Times New Roman" w:hAnsi="Times New Roman"/>
        </w:rPr>
      </w:pPr>
    </w:p>
    <w:p w14:paraId="63D290E0" w14:textId="67FFBE09" w:rsidR="00866BE1" w:rsidRPr="004404E5" w:rsidRDefault="006368F2" w:rsidP="00EF198E">
      <w:pPr>
        <w:pStyle w:val="ListParagraph"/>
        <w:numPr>
          <w:ilvl w:val="0"/>
          <w:numId w:val="10"/>
        </w:numPr>
        <w:spacing w:after="0" w:line="240" w:lineRule="auto"/>
        <w:ind w:left="1418" w:hanging="567"/>
        <w:jc w:val="both"/>
        <w:rPr>
          <w:rFonts w:ascii="Times New Roman" w:hAnsi="Times New Roman"/>
        </w:rPr>
      </w:pPr>
      <w:r>
        <w:rPr>
          <w:rFonts w:ascii="Times New Roman" w:hAnsi="Times New Roman"/>
        </w:rPr>
        <w:t>The Client</w:t>
      </w:r>
      <w:r w:rsidR="00CF0BA8" w:rsidRPr="00252E67">
        <w:rPr>
          <w:rFonts w:ascii="Times New Roman" w:hAnsi="Times New Roman"/>
        </w:rPr>
        <w:t xml:space="preserve"> shall cooperate with the Custodian in setting in place proper workflows and procedures for the provisions of the Custodia</w:t>
      </w:r>
      <w:r w:rsidR="00FB7E55">
        <w:rPr>
          <w:rFonts w:ascii="Times New Roman" w:hAnsi="Times New Roman"/>
        </w:rPr>
        <w:t>n</w:t>
      </w:r>
      <w:r w:rsidR="00CF0BA8" w:rsidRPr="00252E67">
        <w:rPr>
          <w:rFonts w:ascii="Times New Roman" w:hAnsi="Times New Roman"/>
        </w:rPr>
        <w:t xml:space="preserve"> Services (as defined hereunder)</w:t>
      </w:r>
      <w:r w:rsidR="00955920">
        <w:rPr>
          <w:rFonts w:ascii="Times New Roman" w:hAnsi="Times New Roman"/>
        </w:rPr>
        <w:t>.</w:t>
      </w:r>
      <w:r w:rsidR="00A95252">
        <w:rPr>
          <w:rFonts w:ascii="Times New Roman" w:hAnsi="Times New Roman"/>
        </w:rPr>
        <w:t xml:space="preserve"> </w:t>
      </w:r>
    </w:p>
    <w:p w14:paraId="5343BE80" w14:textId="77777777" w:rsidR="00CF0BA8" w:rsidRPr="00252E67" w:rsidRDefault="00CF0BA8" w:rsidP="007F1E9B">
      <w:pPr>
        <w:spacing w:after="0" w:line="240" w:lineRule="auto"/>
        <w:ind w:left="851" w:hanging="851"/>
        <w:jc w:val="both"/>
        <w:rPr>
          <w:rFonts w:ascii="Times New Roman" w:hAnsi="Times New Roman"/>
          <w:b/>
        </w:rPr>
      </w:pPr>
    </w:p>
    <w:p w14:paraId="68F0074C" w14:textId="33397011" w:rsidR="00CF0BA8" w:rsidRPr="00252E67" w:rsidRDefault="00CF0BA8" w:rsidP="007F1E9B">
      <w:pPr>
        <w:spacing w:after="0" w:line="240" w:lineRule="auto"/>
        <w:ind w:left="851" w:hanging="851"/>
        <w:jc w:val="both"/>
        <w:rPr>
          <w:rFonts w:ascii="Times New Roman" w:hAnsi="Times New Roman"/>
          <w:b/>
        </w:rPr>
      </w:pPr>
      <w:r w:rsidRPr="00252E67">
        <w:rPr>
          <w:rFonts w:ascii="Times New Roman" w:hAnsi="Times New Roman"/>
          <w:bCs/>
        </w:rPr>
        <w:t>3.2</w:t>
      </w:r>
      <w:r w:rsidRPr="00252E67">
        <w:rPr>
          <w:rFonts w:ascii="Times New Roman" w:hAnsi="Times New Roman"/>
          <w:bCs/>
        </w:rPr>
        <w:tab/>
      </w:r>
      <w:r w:rsidR="00392AE3" w:rsidRPr="00392AE3">
        <w:rPr>
          <w:rFonts w:ascii="Times New Roman" w:hAnsi="Times New Roman"/>
          <w:bCs/>
          <w:u w:val="single"/>
        </w:rPr>
        <w:t xml:space="preserve">The </w:t>
      </w:r>
      <w:r w:rsidRPr="00392AE3">
        <w:rPr>
          <w:rFonts w:ascii="Times New Roman" w:hAnsi="Times New Roman"/>
          <w:bCs/>
          <w:u w:val="single"/>
        </w:rPr>
        <w:t>Custodian</w:t>
      </w:r>
      <w:r w:rsidRPr="00252E67">
        <w:rPr>
          <w:rFonts w:ascii="Times New Roman" w:hAnsi="Times New Roman"/>
          <w:b/>
        </w:rPr>
        <w:t xml:space="preserve"> </w:t>
      </w:r>
    </w:p>
    <w:p w14:paraId="5B54D470" w14:textId="77777777" w:rsidR="00CF0BA8" w:rsidRPr="00252E67" w:rsidRDefault="00CF0BA8" w:rsidP="007F1E9B">
      <w:pPr>
        <w:spacing w:after="0" w:line="240" w:lineRule="auto"/>
        <w:ind w:left="851" w:hanging="851"/>
        <w:jc w:val="both"/>
        <w:rPr>
          <w:rFonts w:ascii="Times New Roman" w:hAnsi="Times New Roman"/>
          <w:b/>
        </w:rPr>
      </w:pPr>
    </w:p>
    <w:p w14:paraId="54182894" w14:textId="4824E792" w:rsidR="00955920" w:rsidRPr="00252E67" w:rsidRDefault="00CF0BA8" w:rsidP="007F1E9B">
      <w:pPr>
        <w:pStyle w:val="ListParagraph"/>
        <w:spacing w:after="0" w:line="240" w:lineRule="auto"/>
        <w:ind w:left="851"/>
        <w:jc w:val="both"/>
        <w:rPr>
          <w:rFonts w:ascii="Times New Roman" w:hAnsi="Times New Roman"/>
        </w:rPr>
      </w:pPr>
      <w:r w:rsidRPr="00252E67">
        <w:rPr>
          <w:rFonts w:ascii="Times New Roman" w:hAnsi="Times New Roman"/>
        </w:rPr>
        <w:t xml:space="preserve">The Custodian shall provide </w:t>
      </w:r>
      <w:r w:rsidR="006368F2">
        <w:rPr>
          <w:rFonts w:ascii="Times New Roman" w:hAnsi="Times New Roman"/>
        </w:rPr>
        <w:t>the Client</w:t>
      </w:r>
      <w:r w:rsidR="00955920">
        <w:rPr>
          <w:rFonts w:ascii="Times New Roman" w:hAnsi="Times New Roman"/>
        </w:rPr>
        <w:t xml:space="preserve"> the following </w:t>
      </w:r>
      <w:r w:rsidR="003735DC">
        <w:rPr>
          <w:rFonts w:ascii="Times New Roman" w:hAnsi="Times New Roman"/>
        </w:rPr>
        <w:t xml:space="preserve">custodian and </w:t>
      </w:r>
      <w:r w:rsidRPr="00252E67">
        <w:rPr>
          <w:rFonts w:ascii="Times New Roman" w:hAnsi="Times New Roman"/>
        </w:rPr>
        <w:t>administrative services (</w:t>
      </w:r>
      <w:r w:rsidR="00955920">
        <w:rPr>
          <w:rFonts w:ascii="Times New Roman" w:hAnsi="Times New Roman"/>
        </w:rPr>
        <w:t>“</w:t>
      </w:r>
      <w:r w:rsidRPr="00252E67">
        <w:rPr>
          <w:rFonts w:ascii="Times New Roman" w:hAnsi="Times New Roman"/>
          <w:b/>
        </w:rPr>
        <w:t>Custodian Services</w:t>
      </w:r>
      <w:r w:rsidRPr="00252E67">
        <w:rPr>
          <w:rFonts w:ascii="Times New Roman" w:hAnsi="Times New Roman"/>
        </w:rPr>
        <w:t>”)</w:t>
      </w:r>
      <w:r w:rsidRPr="00252E67">
        <w:rPr>
          <w:rFonts w:ascii="Times New Roman" w:hAnsi="Times New Roman"/>
          <w:color w:val="000000"/>
          <w:shd w:val="clear" w:color="auto" w:fill="FFFFFF"/>
        </w:rPr>
        <w:t>:</w:t>
      </w:r>
      <w:r w:rsidR="00CE42D0">
        <w:rPr>
          <w:rFonts w:ascii="Times New Roman" w:hAnsi="Times New Roman"/>
          <w:color w:val="000000"/>
          <w:shd w:val="clear" w:color="auto" w:fill="FFFFFF"/>
        </w:rPr>
        <w:t xml:space="preserve"> </w:t>
      </w:r>
      <w:r w:rsidRPr="00252E67">
        <w:rPr>
          <w:rFonts w:ascii="Times New Roman" w:hAnsi="Times New Roman"/>
          <w:color w:val="000000"/>
          <w:shd w:val="clear" w:color="auto" w:fill="FFFFFF"/>
        </w:rPr>
        <w:t>-</w:t>
      </w:r>
    </w:p>
    <w:p w14:paraId="325360B4" w14:textId="77777777" w:rsidR="00564887" w:rsidRDefault="00564887" w:rsidP="009164E2">
      <w:pPr>
        <w:pStyle w:val="ListParagraph"/>
        <w:spacing w:after="0" w:line="240" w:lineRule="auto"/>
        <w:ind w:left="851"/>
        <w:jc w:val="both"/>
      </w:pPr>
    </w:p>
    <w:p w14:paraId="54208E27" w14:textId="6AD8E32B" w:rsidR="005A7E15" w:rsidRDefault="00955920" w:rsidP="00EF198E">
      <w:pPr>
        <w:pStyle w:val="ListParagraph"/>
        <w:numPr>
          <w:ilvl w:val="0"/>
          <w:numId w:val="5"/>
        </w:numPr>
        <w:spacing w:after="0" w:line="240" w:lineRule="auto"/>
        <w:ind w:left="1418" w:hanging="567"/>
        <w:jc w:val="both"/>
        <w:rPr>
          <w:rFonts w:ascii="Times New Roman" w:hAnsi="Times New Roman"/>
        </w:rPr>
      </w:pPr>
      <w:r>
        <w:rPr>
          <w:rFonts w:ascii="Times New Roman" w:hAnsi="Times New Roman"/>
        </w:rPr>
        <w:t xml:space="preserve">to </w:t>
      </w:r>
      <w:r w:rsidR="00CF0BA8" w:rsidRPr="00252E67">
        <w:rPr>
          <w:rFonts w:ascii="Times New Roman" w:hAnsi="Times New Roman"/>
        </w:rPr>
        <w:t xml:space="preserve">hold and keep under safe custody the </w:t>
      </w:r>
      <w:r w:rsidR="00F00B5C">
        <w:rPr>
          <w:rFonts w:ascii="Times New Roman" w:hAnsi="Times New Roman"/>
        </w:rPr>
        <w:t>Custodian Asset</w:t>
      </w:r>
      <w:r w:rsidR="002404FB">
        <w:rPr>
          <w:rFonts w:ascii="Times New Roman" w:hAnsi="Times New Roman"/>
        </w:rPr>
        <w:t xml:space="preserve"> until the </w:t>
      </w:r>
      <w:r w:rsidR="008A2692">
        <w:rPr>
          <w:rFonts w:ascii="Times New Roman" w:hAnsi="Times New Roman"/>
        </w:rPr>
        <w:t xml:space="preserve">transfer thereof upon the </w:t>
      </w:r>
      <w:r w:rsidR="00001BF0">
        <w:rPr>
          <w:rFonts w:ascii="Times New Roman" w:hAnsi="Times New Roman"/>
        </w:rPr>
        <w:t xml:space="preserve">instructions or advice of </w:t>
      </w:r>
      <w:r w:rsidR="006368F2">
        <w:rPr>
          <w:rFonts w:ascii="Times New Roman" w:hAnsi="Times New Roman"/>
        </w:rPr>
        <w:t>the Client</w:t>
      </w:r>
      <w:r w:rsidR="00001BF0">
        <w:rPr>
          <w:rFonts w:ascii="Times New Roman" w:hAnsi="Times New Roman"/>
        </w:rPr>
        <w:t xml:space="preserve"> in accordance with Clause 2.2</w:t>
      </w:r>
      <w:r w:rsidR="005A7E15">
        <w:rPr>
          <w:rFonts w:ascii="Times New Roman" w:hAnsi="Times New Roman"/>
        </w:rPr>
        <w:t xml:space="preserve"> and Clause </w:t>
      </w:r>
      <w:proofErr w:type="gramStart"/>
      <w:r w:rsidR="005A7E15">
        <w:rPr>
          <w:rFonts w:ascii="Times New Roman" w:hAnsi="Times New Roman"/>
        </w:rPr>
        <w:t>2.3</w:t>
      </w:r>
      <w:r w:rsidR="00CF0BA8" w:rsidRPr="00252E67">
        <w:rPr>
          <w:rFonts w:ascii="Times New Roman" w:hAnsi="Times New Roman"/>
        </w:rPr>
        <w:t>;</w:t>
      </w:r>
      <w:proofErr w:type="gramEnd"/>
    </w:p>
    <w:p w14:paraId="48202F5E" w14:textId="77777777" w:rsidR="004B7C3C" w:rsidRDefault="004B7C3C" w:rsidP="00EF198E">
      <w:pPr>
        <w:pStyle w:val="ListParagraph"/>
        <w:spacing w:after="0" w:line="240" w:lineRule="auto"/>
        <w:ind w:left="1418"/>
        <w:jc w:val="both"/>
        <w:rPr>
          <w:rFonts w:ascii="Times New Roman" w:hAnsi="Times New Roman"/>
        </w:rPr>
      </w:pPr>
    </w:p>
    <w:p w14:paraId="05EA1E4B" w14:textId="32E598B2" w:rsidR="00CF0BA8" w:rsidRDefault="006B5133" w:rsidP="00EF198E">
      <w:pPr>
        <w:pStyle w:val="ListParagraph"/>
        <w:numPr>
          <w:ilvl w:val="0"/>
          <w:numId w:val="5"/>
        </w:numPr>
        <w:spacing w:after="0" w:line="240" w:lineRule="auto"/>
        <w:ind w:left="1418" w:hanging="567"/>
        <w:jc w:val="both"/>
        <w:rPr>
          <w:rFonts w:ascii="Times New Roman" w:hAnsi="Times New Roman"/>
        </w:rPr>
      </w:pPr>
      <w:r>
        <w:rPr>
          <w:rFonts w:ascii="Times New Roman" w:hAnsi="Times New Roman"/>
        </w:rPr>
        <w:lastRenderedPageBreak/>
        <w:t xml:space="preserve">if applicable, </w:t>
      </w:r>
      <w:r w:rsidR="006D4328">
        <w:rPr>
          <w:rFonts w:ascii="Times New Roman" w:hAnsi="Times New Roman"/>
        </w:rPr>
        <w:t xml:space="preserve">to hold and keep under safe custody </w:t>
      </w:r>
      <w:r w:rsidR="001733A1">
        <w:rPr>
          <w:rFonts w:ascii="Times New Roman" w:hAnsi="Times New Roman"/>
        </w:rPr>
        <w:t>any tangible and/or intangible assets derived from the exercise</w:t>
      </w:r>
      <w:r w:rsidR="00430D6E">
        <w:rPr>
          <w:rFonts w:ascii="Times New Roman" w:hAnsi="Times New Roman"/>
        </w:rPr>
        <w:t xml:space="preserve"> or execution</w:t>
      </w:r>
      <w:r w:rsidR="001733A1">
        <w:rPr>
          <w:rFonts w:ascii="Times New Roman" w:hAnsi="Times New Roman"/>
        </w:rPr>
        <w:t xml:space="preserve"> of the Purposes</w:t>
      </w:r>
      <w:r w:rsidR="006D4328">
        <w:rPr>
          <w:rFonts w:ascii="Times New Roman" w:hAnsi="Times New Roman"/>
        </w:rPr>
        <w:t xml:space="preserve"> </w:t>
      </w:r>
      <w:r w:rsidR="00A06B3D">
        <w:rPr>
          <w:rFonts w:ascii="Times New Roman" w:hAnsi="Times New Roman"/>
        </w:rPr>
        <w:t>(“</w:t>
      </w:r>
      <w:r w:rsidR="002F196C">
        <w:rPr>
          <w:rFonts w:ascii="Times New Roman" w:hAnsi="Times New Roman"/>
          <w:b/>
          <w:bCs/>
        </w:rPr>
        <w:t>Derived</w:t>
      </w:r>
      <w:r w:rsidR="005F0929" w:rsidRPr="00A06B3D">
        <w:rPr>
          <w:rFonts w:ascii="Times New Roman" w:hAnsi="Times New Roman"/>
          <w:b/>
          <w:bCs/>
        </w:rPr>
        <w:t xml:space="preserve"> </w:t>
      </w:r>
      <w:r w:rsidR="00770786">
        <w:rPr>
          <w:rFonts w:ascii="Times New Roman" w:hAnsi="Times New Roman"/>
          <w:b/>
          <w:bCs/>
        </w:rPr>
        <w:t>Asset</w:t>
      </w:r>
      <w:r w:rsidR="00A06B3D">
        <w:rPr>
          <w:rFonts w:ascii="Times New Roman" w:hAnsi="Times New Roman"/>
        </w:rPr>
        <w:t xml:space="preserve">”) </w:t>
      </w:r>
      <w:r w:rsidR="004B7C3C">
        <w:rPr>
          <w:rFonts w:ascii="Times New Roman" w:hAnsi="Times New Roman"/>
        </w:rPr>
        <w:t xml:space="preserve">on behalf of </w:t>
      </w:r>
      <w:r w:rsidR="006368F2">
        <w:rPr>
          <w:rFonts w:ascii="Times New Roman" w:hAnsi="Times New Roman"/>
        </w:rPr>
        <w:t>the Client</w:t>
      </w:r>
      <w:r w:rsidR="004B7C3C">
        <w:rPr>
          <w:rFonts w:ascii="Times New Roman" w:hAnsi="Times New Roman"/>
        </w:rPr>
        <w:t xml:space="preserve"> until any transfer or disposal thereof according to the instructions of </w:t>
      </w:r>
      <w:r w:rsidR="006368F2">
        <w:rPr>
          <w:rFonts w:ascii="Times New Roman" w:hAnsi="Times New Roman"/>
        </w:rPr>
        <w:t>the Client</w:t>
      </w:r>
      <w:r w:rsidR="00430D6E">
        <w:rPr>
          <w:rFonts w:ascii="Times New Roman" w:hAnsi="Times New Roman"/>
        </w:rPr>
        <w:t xml:space="preserve"> and this shall be subjected to </w:t>
      </w:r>
      <w:r w:rsidR="00CE0698">
        <w:rPr>
          <w:rFonts w:ascii="Times New Roman" w:hAnsi="Times New Roman"/>
        </w:rPr>
        <w:t xml:space="preserve">further fees as may be advised by the </w:t>
      </w:r>
      <w:proofErr w:type="gramStart"/>
      <w:r w:rsidR="00CE0698">
        <w:rPr>
          <w:rFonts w:ascii="Times New Roman" w:hAnsi="Times New Roman"/>
        </w:rPr>
        <w:t>Custodian</w:t>
      </w:r>
      <w:r w:rsidR="004B7C3C">
        <w:rPr>
          <w:rFonts w:ascii="Times New Roman" w:hAnsi="Times New Roman"/>
        </w:rPr>
        <w:t>;</w:t>
      </w:r>
      <w:proofErr w:type="gramEnd"/>
      <w:r w:rsidR="004B7C3C">
        <w:rPr>
          <w:rFonts w:ascii="Times New Roman" w:hAnsi="Times New Roman"/>
        </w:rPr>
        <w:t xml:space="preserve"> </w:t>
      </w:r>
      <w:r w:rsidR="00CF0BA8" w:rsidRPr="00252E67">
        <w:rPr>
          <w:rFonts w:ascii="Times New Roman" w:hAnsi="Times New Roman"/>
        </w:rPr>
        <w:t xml:space="preserve"> </w:t>
      </w:r>
    </w:p>
    <w:p w14:paraId="49B7594E" w14:textId="77777777" w:rsidR="00A06B3D" w:rsidRPr="00A06B3D" w:rsidRDefault="00A06B3D" w:rsidP="00EF198E">
      <w:pPr>
        <w:pStyle w:val="ListParagraph"/>
        <w:spacing w:after="0"/>
        <w:rPr>
          <w:rFonts w:ascii="Times New Roman" w:hAnsi="Times New Roman"/>
        </w:rPr>
      </w:pPr>
    </w:p>
    <w:p w14:paraId="2B392118" w14:textId="47A07485" w:rsidR="00A06B3D" w:rsidRPr="00252E67" w:rsidRDefault="00A06B3D" w:rsidP="00EF198E">
      <w:pPr>
        <w:pStyle w:val="ListParagraph"/>
        <w:numPr>
          <w:ilvl w:val="0"/>
          <w:numId w:val="5"/>
        </w:numPr>
        <w:spacing w:after="0" w:line="240" w:lineRule="auto"/>
        <w:ind w:left="1418" w:hanging="567"/>
        <w:jc w:val="both"/>
        <w:rPr>
          <w:rFonts w:ascii="Times New Roman" w:hAnsi="Times New Roman"/>
        </w:rPr>
      </w:pPr>
      <w:r>
        <w:rPr>
          <w:rFonts w:ascii="Times New Roman" w:hAnsi="Times New Roman"/>
        </w:rPr>
        <w:t>perform the</w:t>
      </w:r>
      <w:r w:rsidR="00470E19">
        <w:rPr>
          <w:rFonts w:ascii="Times New Roman" w:hAnsi="Times New Roman"/>
        </w:rPr>
        <w:t xml:space="preserve"> relevant and necessary corporate actions relating to the </w:t>
      </w:r>
      <w:r w:rsidR="00F00B5C">
        <w:rPr>
          <w:rFonts w:ascii="Times New Roman" w:hAnsi="Times New Roman"/>
        </w:rPr>
        <w:t>Custodian Asset</w:t>
      </w:r>
      <w:r w:rsidR="004F1D65">
        <w:rPr>
          <w:rFonts w:ascii="Times New Roman" w:hAnsi="Times New Roman"/>
        </w:rPr>
        <w:t xml:space="preserve"> and/or </w:t>
      </w:r>
      <w:r w:rsidR="002F196C">
        <w:rPr>
          <w:rFonts w:ascii="Times New Roman" w:hAnsi="Times New Roman"/>
        </w:rPr>
        <w:t xml:space="preserve">Derived </w:t>
      </w:r>
      <w:r w:rsidR="00770786">
        <w:rPr>
          <w:rFonts w:ascii="Times New Roman" w:hAnsi="Times New Roman"/>
        </w:rPr>
        <w:t>Asset</w:t>
      </w:r>
      <w:r w:rsidR="00470E19">
        <w:rPr>
          <w:rFonts w:ascii="Times New Roman" w:hAnsi="Times New Roman"/>
        </w:rPr>
        <w:t xml:space="preserve"> upon receiving written instructions from </w:t>
      </w:r>
      <w:r w:rsidR="006368F2">
        <w:rPr>
          <w:rFonts w:ascii="Times New Roman" w:hAnsi="Times New Roman"/>
        </w:rPr>
        <w:t xml:space="preserve">the </w:t>
      </w:r>
      <w:proofErr w:type="gramStart"/>
      <w:r w:rsidR="006368F2">
        <w:rPr>
          <w:rFonts w:ascii="Times New Roman" w:hAnsi="Times New Roman"/>
        </w:rPr>
        <w:t>Client</w:t>
      </w:r>
      <w:r w:rsidR="00470E19">
        <w:rPr>
          <w:rFonts w:ascii="Times New Roman" w:hAnsi="Times New Roman"/>
        </w:rPr>
        <w:t>;</w:t>
      </w:r>
      <w:proofErr w:type="gramEnd"/>
      <w:r w:rsidR="00470E19">
        <w:rPr>
          <w:rFonts w:ascii="Times New Roman" w:hAnsi="Times New Roman"/>
        </w:rPr>
        <w:t xml:space="preserve"> </w:t>
      </w:r>
    </w:p>
    <w:p w14:paraId="4040489D" w14:textId="77777777" w:rsidR="00CF0BA8" w:rsidRPr="00252E67" w:rsidRDefault="00CF0BA8" w:rsidP="00EF198E">
      <w:pPr>
        <w:spacing w:after="0" w:line="240" w:lineRule="auto"/>
        <w:jc w:val="both"/>
        <w:rPr>
          <w:rFonts w:ascii="Times New Roman" w:hAnsi="Times New Roman"/>
        </w:rPr>
      </w:pPr>
    </w:p>
    <w:p w14:paraId="7EAA3B02" w14:textId="7479AE46" w:rsidR="00CF0BA8" w:rsidRPr="00EF198E" w:rsidRDefault="00955920" w:rsidP="00EF198E">
      <w:pPr>
        <w:pStyle w:val="ListParagraph"/>
        <w:numPr>
          <w:ilvl w:val="0"/>
          <w:numId w:val="5"/>
        </w:numPr>
        <w:spacing w:after="0" w:line="240" w:lineRule="auto"/>
        <w:ind w:left="1418" w:hanging="567"/>
        <w:jc w:val="both"/>
        <w:rPr>
          <w:rFonts w:ascii="Times New Roman" w:hAnsi="Times New Roman"/>
        </w:rPr>
      </w:pPr>
      <w:r>
        <w:rPr>
          <w:rFonts w:ascii="Times New Roman" w:hAnsi="Times New Roman"/>
        </w:rPr>
        <w:t xml:space="preserve">to </w:t>
      </w:r>
      <w:r w:rsidR="00CF0BA8" w:rsidRPr="00252E67">
        <w:rPr>
          <w:rFonts w:ascii="Times New Roman" w:hAnsi="Times New Roman"/>
        </w:rPr>
        <w:t xml:space="preserve">act only upon written instructions from </w:t>
      </w:r>
      <w:r w:rsidR="006368F2">
        <w:rPr>
          <w:rFonts w:ascii="Times New Roman" w:hAnsi="Times New Roman"/>
        </w:rPr>
        <w:t>the Client</w:t>
      </w:r>
      <w:r w:rsidR="00CF0BA8" w:rsidRPr="00252E67">
        <w:rPr>
          <w:rFonts w:ascii="Times New Roman" w:hAnsi="Times New Roman"/>
        </w:rPr>
        <w:t xml:space="preserve">; </w:t>
      </w:r>
      <w:r w:rsidR="00D23730">
        <w:rPr>
          <w:rFonts w:ascii="Times New Roman" w:hAnsi="Times New Roman"/>
        </w:rPr>
        <w:t>and</w:t>
      </w:r>
    </w:p>
    <w:p w14:paraId="5C9C9F13" w14:textId="77777777" w:rsidR="00CF0BA8" w:rsidRPr="00252E67" w:rsidRDefault="00CF0BA8" w:rsidP="00EF198E">
      <w:pPr>
        <w:spacing w:after="0" w:line="240" w:lineRule="auto"/>
        <w:jc w:val="both"/>
        <w:rPr>
          <w:rFonts w:ascii="Times New Roman" w:hAnsi="Times New Roman"/>
        </w:rPr>
      </w:pPr>
    </w:p>
    <w:p w14:paraId="08F984A8" w14:textId="1355E02E" w:rsidR="00225C35" w:rsidRDefault="00CF0BA8" w:rsidP="00EF198E">
      <w:pPr>
        <w:pStyle w:val="ListParagraph"/>
        <w:numPr>
          <w:ilvl w:val="0"/>
          <w:numId w:val="5"/>
        </w:numPr>
        <w:spacing w:after="0" w:line="240" w:lineRule="auto"/>
        <w:ind w:left="1418" w:hanging="567"/>
        <w:jc w:val="both"/>
        <w:rPr>
          <w:rFonts w:ascii="Times New Roman" w:hAnsi="Times New Roman"/>
        </w:rPr>
      </w:pPr>
      <w:r w:rsidRPr="00AB7D91">
        <w:rPr>
          <w:rFonts w:ascii="Times New Roman" w:hAnsi="Times New Roman"/>
        </w:rPr>
        <w:t>to maintain and operate a bank account</w:t>
      </w:r>
      <w:r w:rsidR="00F403A3">
        <w:rPr>
          <w:rFonts w:ascii="Times New Roman" w:hAnsi="Times New Roman"/>
        </w:rPr>
        <w:t>, CDS account</w:t>
      </w:r>
      <w:r w:rsidRPr="00AB7D91">
        <w:rPr>
          <w:rFonts w:ascii="Times New Roman" w:hAnsi="Times New Roman"/>
        </w:rPr>
        <w:t xml:space="preserve"> </w:t>
      </w:r>
      <w:r w:rsidR="00F403A3">
        <w:rPr>
          <w:rFonts w:ascii="Times New Roman" w:hAnsi="Times New Roman"/>
        </w:rPr>
        <w:t>and/</w:t>
      </w:r>
      <w:r w:rsidR="00F170D5">
        <w:rPr>
          <w:rFonts w:ascii="Times New Roman" w:hAnsi="Times New Roman"/>
        </w:rPr>
        <w:t xml:space="preserve">or </w:t>
      </w:r>
      <w:r w:rsidR="00187123">
        <w:rPr>
          <w:rFonts w:ascii="Times New Roman" w:hAnsi="Times New Roman"/>
        </w:rPr>
        <w:t xml:space="preserve">cryptocurrency wallet </w:t>
      </w:r>
      <w:r w:rsidR="00955920" w:rsidRPr="00AB7D91">
        <w:rPr>
          <w:rFonts w:ascii="Times New Roman" w:hAnsi="Times New Roman"/>
        </w:rPr>
        <w:t xml:space="preserve">i.e. the Custodian Account </w:t>
      </w:r>
      <w:r w:rsidRPr="00AB7D91">
        <w:rPr>
          <w:rFonts w:ascii="Times New Roman" w:hAnsi="Times New Roman"/>
        </w:rPr>
        <w:t xml:space="preserve">for the purpose of receiving </w:t>
      </w:r>
      <w:r w:rsidR="00E9783F" w:rsidRPr="00AB7D91">
        <w:rPr>
          <w:rFonts w:ascii="Times New Roman" w:hAnsi="Times New Roman"/>
        </w:rPr>
        <w:t xml:space="preserve">the </w:t>
      </w:r>
      <w:r w:rsidR="00F00B5C">
        <w:rPr>
          <w:rFonts w:ascii="Times New Roman" w:hAnsi="Times New Roman"/>
        </w:rPr>
        <w:t>Custodian Asset</w:t>
      </w:r>
      <w:r w:rsidR="00955920" w:rsidRPr="00AB7D91">
        <w:rPr>
          <w:rFonts w:ascii="Times New Roman" w:hAnsi="Times New Roman"/>
        </w:rPr>
        <w:t xml:space="preserve"> and </w:t>
      </w:r>
      <w:r w:rsidR="001D2148">
        <w:rPr>
          <w:rFonts w:ascii="Times New Roman" w:hAnsi="Times New Roman"/>
        </w:rPr>
        <w:t>any</w:t>
      </w:r>
      <w:r w:rsidR="00955920" w:rsidRPr="00AB7D91">
        <w:rPr>
          <w:rFonts w:ascii="Times New Roman" w:hAnsi="Times New Roman"/>
        </w:rPr>
        <w:t xml:space="preserve"> investment </w:t>
      </w:r>
      <w:r w:rsidR="00E9783F" w:rsidRPr="00AB7D91">
        <w:rPr>
          <w:rFonts w:ascii="Times New Roman" w:hAnsi="Times New Roman"/>
        </w:rPr>
        <w:t xml:space="preserve">returns </w:t>
      </w:r>
      <w:r w:rsidR="00FB0503">
        <w:rPr>
          <w:rFonts w:ascii="Times New Roman" w:hAnsi="Times New Roman"/>
        </w:rPr>
        <w:t>(if applicable)</w:t>
      </w:r>
      <w:r w:rsidR="00B92F5E">
        <w:rPr>
          <w:rFonts w:ascii="Times New Roman" w:hAnsi="Times New Roman"/>
        </w:rPr>
        <w:t xml:space="preserve"> </w:t>
      </w:r>
      <w:r w:rsidR="00E9783F" w:rsidRPr="00AB7D91">
        <w:rPr>
          <w:rFonts w:ascii="Times New Roman" w:hAnsi="Times New Roman"/>
        </w:rPr>
        <w:t xml:space="preserve">in relation to the </w:t>
      </w:r>
      <w:r w:rsidR="00B92F5E">
        <w:rPr>
          <w:rFonts w:ascii="Times New Roman" w:hAnsi="Times New Roman"/>
        </w:rPr>
        <w:t>Purposes</w:t>
      </w:r>
      <w:r w:rsidR="00AB7D91">
        <w:rPr>
          <w:rFonts w:ascii="Times New Roman" w:hAnsi="Times New Roman"/>
        </w:rPr>
        <w:t xml:space="preserve">. </w:t>
      </w:r>
    </w:p>
    <w:p w14:paraId="660CC5F5" w14:textId="77777777" w:rsidR="00357899" w:rsidRPr="002D4209" w:rsidRDefault="00357899" w:rsidP="002D4209">
      <w:pPr>
        <w:spacing w:after="0" w:line="240" w:lineRule="auto"/>
        <w:jc w:val="both"/>
        <w:rPr>
          <w:rFonts w:ascii="Times New Roman" w:hAnsi="Times New Roman"/>
        </w:rPr>
      </w:pPr>
    </w:p>
    <w:p w14:paraId="17F22DE1" w14:textId="4AABFBD4" w:rsidR="004C0D07" w:rsidRDefault="00357899" w:rsidP="00EF198E">
      <w:pPr>
        <w:pStyle w:val="ListParagraph"/>
        <w:numPr>
          <w:ilvl w:val="1"/>
          <w:numId w:val="24"/>
        </w:numPr>
        <w:spacing w:after="0" w:line="240" w:lineRule="auto"/>
        <w:ind w:left="851" w:hanging="851"/>
        <w:jc w:val="both"/>
        <w:rPr>
          <w:rFonts w:ascii="Times New Roman" w:hAnsi="Times New Roman"/>
        </w:rPr>
      </w:pPr>
      <w:r>
        <w:rPr>
          <w:rFonts w:ascii="Times New Roman" w:hAnsi="Times New Roman"/>
        </w:rPr>
        <w:t xml:space="preserve">The Parties hereby agree that the Custodian shall be under no duty to assess the prudence or otherwise of any instructions given by </w:t>
      </w:r>
      <w:r w:rsidR="006368F2">
        <w:rPr>
          <w:rFonts w:ascii="Times New Roman" w:hAnsi="Times New Roman"/>
        </w:rPr>
        <w:t>the Client</w:t>
      </w:r>
      <w:r>
        <w:rPr>
          <w:rFonts w:ascii="Times New Roman" w:hAnsi="Times New Roman"/>
        </w:rPr>
        <w:t xml:space="preserve"> </w:t>
      </w:r>
      <w:r w:rsidR="00B56756">
        <w:rPr>
          <w:rFonts w:ascii="Times New Roman" w:hAnsi="Times New Roman"/>
        </w:rPr>
        <w:t xml:space="preserve">or to give advice in relation thereto and may act on the instructions of </w:t>
      </w:r>
      <w:r w:rsidR="006368F2">
        <w:rPr>
          <w:rFonts w:ascii="Times New Roman" w:hAnsi="Times New Roman"/>
        </w:rPr>
        <w:t>the Client</w:t>
      </w:r>
      <w:r w:rsidR="00B56756">
        <w:rPr>
          <w:rFonts w:ascii="Times New Roman" w:hAnsi="Times New Roman"/>
        </w:rPr>
        <w:t xml:space="preserve"> irre</w:t>
      </w:r>
      <w:r w:rsidR="00F068E0">
        <w:rPr>
          <w:rFonts w:ascii="Times New Roman" w:hAnsi="Times New Roman"/>
        </w:rPr>
        <w:t>spective of their prudence or otherwise.</w:t>
      </w:r>
      <w:r w:rsidR="00A6035D">
        <w:rPr>
          <w:rFonts w:ascii="Times New Roman" w:hAnsi="Times New Roman"/>
        </w:rPr>
        <w:t xml:space="preserve"> Notwithstanding the provisions of this clause, if any director, officer or employee of the Custodian</w:t>
      </w:r>
      <w:r w:rsidR="00F1309C">
        <w:rPr>
          <w:rFonts w:ascii="Times New Roman" w:hAnsi="Times New Roman"/>
        </w:rPr>
        <w:t xml:space="preserve"> shall act to give any advice to </w:t>
      </w:r>
      <w:r w:rsidR="006368F2">
        <w:rPr>
          <w:rFonts w:ascii="Times New Roman" w:hAnsi="Times New Roman"/>
        </w:rPr>
        <w:t>the Client</w:t>
      </w:r>
      <w:r w:rsidR="00F1309C">
        <w:rPr>
          <w:rFonts w:ascii="Times New Roman" w:hAnsi="Times New Roman"/>
        </w:rPr>
        <w:t xml:space="preserve">, neither the Custodian nor such director, officer or employee of the Custodian shall have any liability for the advice so given. </w:t>
      </w:r>
    </w:p>
    <w:p w14:paraId="3F897AB9" w14:textId="77777777" w:rsidR="003735DC" w:rsidRDefault="003735DC" w:rsidP="00EF198E">
      <w:pPr>
        <w:pStyle w:val="ListParagraph"/>
        <w:spacing w:after="0"/>
        <w:rPr>
          <w:rFonts w:ascii="Times New Roman" w:hAnsi="Times New Roman"/>
        </w:rPr>
      </w:pPr>
    </w:p>
    <w:p w14:paraId="582F931B" w14:textId="77777777" w:rsidR="002D4209" w:rsidRDefault="002D4209" w:rsidP="00EF198E">
      <w:pPr>
        <w:pStyle w:val="ListParagraph"/>
        <w:spacing w:after="0"/>
        <w:rPr>
          <w:rFonts w:ascii="Times New Roman" w:hAnsi="Times New Roman"/>
        </w:rPr>
      </w:pPr>
    </w:p>
    <w:p w14:paraId="6D426E04" w14:textId="37C24781" w:rsidR="00CF0BA8" w:rsidRPr="002D4209" w:rsidRDefault="003735DC" w:rsidP="002D4209">
      <w:pPr>
        <w:pStyle w:val="ListParagraph"/>
        <w:numPr>
          <w:ilvl w:val="0"/>
          <w:numId w:val="33"/>
        </w:numPr>
        <w:spacing w:after="0" w:line="240" w:lineRule="auto"/>
        <w:ind w:left="851" w:hanging="851"/>
        <w:jc w:val="both"/>
        <w:rPr>
          <w:rFonts w:ascii="Times New Roman" w:hAnsi="Times New Roman"/>
          <w:b/>
          <w:lang w:val="en-GB"/>
        </w:rPr>
      </w:pPr>
      <w:r w:rsidRPr="002D4209">
        <w:rPr>
          <w:rFonts w:ascii="Times New Roman" w:hAnsi="Times New Roman"/>
          <w:b/>
          <w:lang w:val="en-GB"/>
        </w:rPr>
        <w:t>TERM</w:t>
      </w:r>
      <w:r w:rsidR="00CF0BA8" w:rsidRPr="002D4209">
        <w:rPr>
          <w:rFonts w:ascii="Times New Roman" w:hAnsi="Times New Roman"/>
          <w:b/>
          <w:lang w:val="en-GB"/>
        </w:rPr>
        <w:t xml:space="preserve"> OF THIS AGREEMENT </w:t>
      </w:r>
    </w:p>
    <w:p w14:paraId="28838445" w14:textId="77777777" w:rsidR="00CF0BA8" w:rsidRPr="00252E67" w:rsidRDefault="00CF0BA8" w:rsidP="007F1E9B">
      <w:pPr>
        <w:spacing w:after="0" w:line="240" w:lineRule="auto"/>
        <w:ind w:left="851" w:hanging="851"/>
        <w:jc w:val="both"/>
        <w:rPr>
          <w:rFonts w:ascii="Times New Roman" w:hAnsi="Times New Roman"/>
          <w:b/>
          <w:lang w:val="en-GB"/>
        </w:rPr>
      </w:pPr>
    </w:p>
    <w:p w14:paraId="3F74A7DC" w14:textId="7E058B01" w:rsidR="001003DB" w:rsidRPr="009164E2" w:rsidRDefault="00CF0BA8" w:rsidP="003735DC">
      <w:pPr>
        <w:spacing w:after="0" w:line="240" w:lineRule="auto"/>
        <w:ind w:left="851" w:hanging="851"/>
        <w:jc w:val="both"/>
        <w:rPr>
          <w:rFonts w:ascii="Times New Roman" w:hAnsi="Times New Roman"/>
          <w:color w:val="000000"/>
          <w:shd w:val="clear" w:color="auto" w:fill="FFFFFF"/>
        </w:rPr>
      </w:pPr>
      <w:r w:rsidRPr="00252E67">
        <w:rPr>
          <w:rFonts w:ascii="Times New Roman" w:hAnsi="Times New Roman"/>
          <w:lang w:val="en-GB"/>
        </w:rPr>
        <w:t>4.1</w:t>
      </w:r>
      <w:r w:rsidRPr="00252E67">
        <w:rPr>
          <w:rFonts w:ascii="Times New Roman" w:hAnsi="Times New Roman"/>
          <w:lang w:val="en-GB"/>
        </w:rPr>
        <w:tab/>
        <w:t xml:space="preserve">This Agreement shall commence from the date of </w:t>
      </w:r>
      <w:r w:rsidRPr="00252E67">
        <w:rPr>
          <w:rFonts w:ascii="Times New Roman" w:hAnsi="Times New Roman"/>
          <w:color w:val="000000"/>
          <w:shd w:val="clear" w:color="auto" w:fill="FFFFFF"/>
        </w:rPr>
        <w:t xml:space="preserve">this </w:t>
      </w:r>
      <w:proofErr w:type="gramStart"/>
      <w:r w:rsidRPr="00252E67">
        <w:rPr>
          <w:rFonts w:ascii="Times New Roman" w:hAnsi="Times New Roman"/>
          <w:color w:val="000000"/>
          <w:shd w:val="clear" w:color="auto" w:fill="FFFFFF"/>
        </w:rPr>
        <w:t>Agreement</w:t>
      </w:r>
      <w:proofErr w:type="gramEnd"/>
      <w:r w:rsidRPr="00252E67">
        <w:rPr>
          <w:rFonts w:ascii="Times New Roman" w:hAnsi="Times New Roman"/>
          <w:color w:val="000000"/>
          <w:shd w:val="clear" w:color="auto" w:fill="FFFFFF"/>
        </w:rPr>
        <w:t xml:space="preserve"> and the Parties shall be bound by the terms and conditions </w:t>
      </w:r>
      <w:r w:rsidRPr="00252E67">
        <w:rPr>
          <w:rFonts w:ascii="Times New Roman" w:hAnsi="Times New Roman"/>
        </w:rPr>
        <w:t xml:space="preserve">herein. This Agreement </w:t>
      </w:r>
      <w:r w:rsidRPr="00252E67">
        <w:rPr>
          <w:rFonts w:ascii="Times New Roman" w:hAnsi="Times New Roman"/>
          <w:lang w:val="en-GB"/>
        </w:rPr>
        <w:t>shall remain</w:t>
      </w:r>
      <w:r w:rsidR="00976F95">
        <w:rPr>
          <w:rFonts w:ascii="Times New Roman" w:hAnsi="Times New Roman"/>
          <w:lang w:val="en-GB"/>
        </w:rPr>
        <w:t xml:space="preserve"> valid and</w:t>
      </w:r>
      <w:r w:rsidRPr="00252E67">
        <w:rPr>
          <w:rFonts w:ascii="Times New Roman" w:hAnsi="Times New Roman"/>
          <w:lang w:val="en-GB"/>
        </w:rPr>
        <w:t xml:space="preserve"> in effect </w:t>
      </w:r>
      <w:r w:rsidR="00976F95">
        <w:rPr>
          <w:rFonts w:ascii="Times New Roman" w:hAnsi="Times New Roman"/>
          <w:lang w:val="en-GB"/>
        </w:rPr>
        <w:t xml:space="preserve">until termination thereof </w:t>
      </w:r>
      <w:r w:rsidRPr="00252E67">
        <w:rPr>
          <w:rFonts w:ascii="Times New Roman" w:hAnsi="Times New Roman"/>
        </w:rPr>
        <w:t>pursuant to Clause 1</w:t>
      </w:r>
      <w:r w:rsidR="004D1D69">
        <w:rPr>
          <w:rFonts w:ascii="Times New Roman" w:hAnsi="Times New Roman"/>
        </w:rPr>
        <w:t>1</w:t>
      </w:r>
      <w:r w:rsidR="006B1664">
        <w:rPr>
          <w:rFonts w:ascii="Times New Roman" w:hAnsi="Times New Roman"/>
        </w:rPr>
        <w:t xml:space="preserve"> herein</w:t>
      </w:r>
      <w:r w:rsidRPr="00252E67">
        <w:rPr>
          <w:rFonts w:ascii="Times New Roman" w:hAnsi="Times New Roman"/>
          <w:color w:val="000000"/>
          <w:shd w:val="clear" w:color="auto" w:fill="FFFFFF"/>
        </w:rPr>
        <w:t xml:space="preserve">. </w:t>
      </w:r>
    </w:p>
    <w:p w14:paraId="6BD5E207" w14:textId="7F15F307" w:rsidR="00CF0BA8" w:rsidRPr="00252E67" w:rsidRDefault="00CF0BA8" w:rsidP="004F25B0">
      <w:pPr>
        <w:spacing w:after="0" w:line="240" w:lineRule="auto"/>
        <w:jc w:val="both"/>
        <w:rPr>
          <w:rFonts w:ascii="Times New Roman" w:hAnsi="Times New Roman"/>
        </w:rPr>
      </w:pPr>
    </w:p>
    <w:p w14:paraId="074D18BD" w14:textId="77777777" w:rsidR="00CF0BA8" w:rsidRPr="00252E67" w:rsidRDefault="00CF0BA8" w:rsidP="007F1E9B">
      <w:pPr>
        <w:pStyle w:val="ListParagraph"/>
        <w:spacing w:after="0" w:line="240" w:lineRule="auto"/>
        <w:ind w:left="1418"/>
        <w:jc w:val="both"/>
        <w:rPr>
          <w:rFonts w:ascii="Times New Roman" w:hAnsi="Times New Roman"/>
        </w:rPr>
      </w:pPr>
    </w:p>
    <w:p w14:paraId="33BAB73E" w14:textId="4C48681D" w:rsidR="00CF0BA8" w:rsidRPr="00252E67" w:rsidRDefault="004F25B0" w:rsidP="007F1E9B">
      <w:pPr>
        <w:spacing w:after="0" w:line="240" w:lineRule="auto"/>
        <w:ind w:left="851" w:hanging="851"/>
        <w:jc w:val="both"/>
        <w:rPr>
          <w:rFonts w:ascii="Times New Roman" w:hAnsi="Times New Roman"/>
          <w:b/>
        </w:rPr>
      </w:pPr>
      <w:r>
        <w:rPr>
          <w:rFonts w:ascii="Times New Roman" w:hAnsi="Times New Roman"/>
          <w:b/>
        </w:rPr>
        <w:t>5</w:t>
      </w:r>
      <w:r w:rsidR="00CF0BA8" w:rsidRPr="00252E67">
        <w:rPr>
          <w:rFonts w:ascii="Times New Roman" w:hAnsi="Times New Roman"/>
          <w:b/>
        </w:rPr>
        <w:t>.</w:t>
      </w:r>
      <w:r w:rsidR="00CF0BA8" w:rsidRPr="00252E67">
        <w:rPr>
          <w:rFonts w:ascii="Times New Roman" w:hAnsi="Times New Roman"/>
          <w:b/>
        </w:rPr>
        <w:tab/>
      </w:r>
      <w:r w:rsidR="008E3C69">
        <w:rPr>
          <w:rFonts w:ascii="Times New Roman" w:hAnsi="Times New Roman"/>
          <w:b/>
        </w:rPr>
        <w:t xml:space="preserve">CUSTODIAN </w:t>
      </w:r>
      <w:r w:rsidR="00CF0BA8" w:rsidRPr="00252E67">
        <w:rPr>
          <w:rFonts w:ascii="Times New Roman" w:hAnsi="Times New Roman"/>
          <w:b/>
        </w:rPr>
        <w:t xml:space="preserve">ACCOUNT  </w:t>
      </w:r>
    </w:p>
    <w:p w14:paraId="1D14A24A" w14:textId="77777777" w:rsidR="00CF0BA8" w:rsidRPr="00252E67" w:rsidRDefault="00CF0BA8" w:rsidP="007F1E9B">
      <w:pPr>
        <w:spacing w:after="0" w:line="240" w:lineRule="auto"/>
        <w:ind w:left="851" w:hanging="851"/>
        <w:jc w:val="both"/>
        <w:rPr>
          <w:rFonts w:ascii="Times New Roman" w:hAnsi="Times New Roman"/>
          <w:b/>
        </w:rPr>
      </w:pPr>
    </w:p>
    <w:p w14:paraId="3BA29F6A" w14:textId="70C03868" w:rsidR="00CF0BA8" w:rsidRPr="00252E67" w:rsidRDefault="004F25B0" w:rsidP="007F1E9B">
      <w:pPr>
        <w:spacing w:after="0" w:line="240" w:lineRule="auto"/>
        <w:ind w:left="851" w:hanging="851"/>
        <w:jc w:val="both"/>
        <w:rPr>
          <w:rFonts w:ascii="Times New Roman" w:hAnsi="Times New Roman"/>
        </w:rPr>
      </w:pPr>
      <w:r>
        <w:rPr>
          <w:rFonts w:ascii="Times New Roman" w:hAnsi="Times New Roman"/>
        </w:rPr>
        <w:t>5</w:t>
      </w:r>
      <w:r w:rsidR="00CF0BA8" w:rsidRPr="00252E67">
        <w:rPr>
          <w:rFonts w:ascii="Times New Roman" w:hAnsi="Times New Roman"/>
        </w:rPr>
        <w:t>.1</w:t>
      </w:r>
      <w:r w:rsidR="00CF0BA8" w:rsidRPr="00252E67">
        <w:rPr>
          <w:rFonts w:ascii="Times New Roman" w:hAnsi="Times New Roman"/>
        </w:rPr>
        <w:tab/>
        <w:t xml:space="preserve">The Custodian shall establish and maintain a current account with a bank licensed under the Financial Services Act 2013 </w:t>
      </w:r>
      <w:r w:rsidR="00A45949">
        <w:rPr>
          <w:rFonts w:ascii="Times New Roman" w:hAnsi="Times New Roman"/>
        </w:rPr>
        <w:t>and/</w:t>
      </w:r>
      <w:r w:rsidR="003F0728">
        <w:rPr>
          <w:rFonts w:ascii="Times New Roman" w:hAnsi="Times New Roman"/>
        </w:rPr>
        <w:t>or a cryptocurrency wallet</w:t>
      </w:r>
      <w:r w:rsidR="00597035">
        <w:rPr>
          <w:rFonts w:ascii="Times New Roman" w:hAnsi="Times New Roman"/>
        </w:rPr>
        <w:t xml:space="preserve"> and/or a CDS account</w:t>
      </w:r>
      <w:r w:rsidR="003F0728">
        <w:rPr>
          <w:rFonts w:ascii="Times New Roman" w:hAnsi="Times New Roman"/>
        </w:rPr>
        <w:t xml:space="preserve"> </w:t>
      </w:r>
      <w:r w:rsidR="00CF0BA8" w:rsidRPr="00252E67">
        <w:rPr>
          <w:rFonts w:ascii="Times New Roman" w:hAnsi="Times New Roman"/>
        </w:rPr>
        <w:t>(“</w:t>
      </w:r>
      <w:r w:rsidR="00CF0BA8" w:rsidRPr="00252E67">
        <w:rPr>
          <w:rFonts w:ascii="Times New Roman" w:hAnsi="Times New Roman"/>
          <w:b/>
          <w:bCs/>
        </w:rPr>
        <w:t>Custodian Account</w:t>
      </w:r>
      <w:r w:rsidR="00CF0BA8" w:rsidRPr="00252E67">
        <w:rPr>
          <w:rFonts w:ascii="Times New Roman" w:hAnsi="Times New Roman"/>
        </w:rPr>
        <w:t xml:space="preserve">”), </w:t>
      </w:r>
      <w:r w:rsidR="006C5160">
        <w:rPr>
          <w:rFonts w:ascii="Times New Roman" w:hAnsi="Times New Roman"/>
        </w:rPr>
        <w:t xml:space="preserve">and the </w:t>
      </w:r>
      <w:r w:rsidR="00CF0BA8" w:rsidRPr="00252E67">
        <w:rPr>
          <w:rFonts w:ascii="Times New Roman" w:hAnsi="Times New Roman"/>
        </w:rPr>
        <w:t>funds in the Custodian Account shall be administered in accordance with the instructions</w:t>
      </w:r>
      <w:r w:rsidR="00DE02E3">
        <w:rPr>
          <w:rFonts w:ascii="Times New Roman" w:hAnsi="Times New Roman"/>
        </w:rPr>
        <w:t xml:space="preserve"> and/or advice</w:t>
      </w:r>
      <w:r w:rsidR="00CF0BA8" w:rsidRPr="00252E67">
        <w:rPr>
          <w:rFonts w:ascii="Times New Roman" w:hAnsi="Times New Roman"/>
        </w:rPr>
        <w:t xml:space="preserve"> provided by </w:t>
      </w:r>
      <w:r w:rsidR="006368F2">
        <w:rPr>
          <w:rFonts w:ascii="Times New Roman" w:hAnsi="Times New Roman"/>
        </w:rPr>
        <w:t>the Client</w:t>
      </w:r>
      <w:r w:rsidR="00CF0BA8" w:rsidRPr="00252E67">
        <w:rPr>
          <w:rFonts w:ascii="Times New Roman" w:hAnsi="Times New Roman"/>
        </w:rPr>
        <w:t xml:space="preserve"> to the Custodian.</w:t>
      </w:r>
    </w:p>
    <w:p w14:paraId="68CA77A1" w14:textId="77777777" w:rsidR="00CF0BA8" w:rsidRPr="00252E67" w:rsidRDefault="00CF0BA8" w:rsidP="007F1E9B">
      <w:pPr>
        <w:spacing w:after="0" w:line="240" w:lineRule="auto"/>
        <w:ind w:left="851" w:hanging="851"/>
        <w:jc w:val="both"/>
        <w:rPr>
          <w:rFonts w:ascii="Times New Roman" w:hAnsi="Times New Roman"/>
        </w:rPr>
      </w:pPr>
    </w:p>
    <w:p w14:paraId="3A5C3853" w14:textId="5077FEF5" w:rsidR="00CF0BA8" w:rsidRDefault="004F25B0" w:rsidP="007F1E9B">
      <w:pPr>
        <w:spacing w:after="0" w:line="240" w:lineRule="auto"/>
        <w:ind w:left="851" w:hanging="851"/>
        <w:jc w:val="both"/>
        <w:rPr>
          <w:rFonts w:ascii="Times New Roman" w:hAnsi="Times New Roman"/>
        </w:rPr>
      </w:pPr>
      <w:r>
        <w:rPr>
          <w:rFonts w:ascii="Times New Roman" w:hAnsi="Times New Roman"/>
        </w:rPr>
        <w:t>5</w:t>
      </w:r>
      <w:r w:rsidR="00CF0BA8" w:rsidRPr="00252E67">
        <w:rPr>
          <w:rFonts w:ascii="Times New Roman" w:hAnsi="Times New Roman"/>
        </w:rPr>
        <w:t>.2</w:t>
      </w:r>
      <w:r w:rsidR="00CF0BA8" w:rsidRPr="00252E67">
        <w:rPr>
          <w:rFonts w:ascii="Times New Roman" w:hAnsi="Times New Roman"/>
        </w:rPr>
        <w:tab/>
        <w:t xml:space="preserve">The Custodian Account shall be solely operated and maintained by the Custodian. </w:t>
      </w:r>
      <w:r w:rsidR="00CF7518">
        <w:rPr>
          <w:rFonts w:ascii="Times New Roman" w:hAnsi="Times New Roman"/>
        </w:rPr>
        <w:t xml:space="preserve">The Custodian shall </w:t>
      </w:r>
      <w:r w:rsidR="00691124">
        <w:rPr>
          <w:rFonts w:ascii="Times New Roman" w:hAnsi="Times New Roman"/>
        </w:rPr>
        <w:t>keep or cause to keep such account statements, books</w:t>
      </w:r>
      <w:r w:rsidR="00010AB9">
        <w:rPr>
          <w:rFonts w:ascii="Times New Roman" w:hAnsi="Times New Roman"/>
        </w:rPr>
        <w:t xml:space="preserve"> and records as may be necessary to enable it to keep a complete record of all transactions carried out for the Custodian Account.</w:t>
      </w:r>
    </w:p>
    <w:p w14:paraId="5615D36A" w14:textId="77777777" w:rsidR="0071247E" w:rsidRDefault="0071247E" w:rsidP="007F1E9B">
      <w:pPr>
        <w:spacing w:after="0" w:line="240" w:lineRule="auto"/>
        <w:ind w:left="851" w:hanging="851"/>
        <w:jc w:val="both"/>
        <w:rPr>
          <w:rFonts w:ascii="Times New Roman" w:hAnsi="Times New Roman"/>
        </w:rPr>
      </w:pPr>
    </w:p>
    <w:p w14:paraId="5F463A16" w14:textId="230FDA90" w:rsidR="0071247E" w:rsidRDefault="0071247E" w:rsidP="007F1E9B">
      <w:pPr>
        <w:spacing w:after="0" w:line="240" w:lineRule="auto"/>
        <w:ind w:left="851" w:hanging="851"/>
        <w:jc w:val="both"/>
        <w:rPr>
          <w:rFonts w:ascii="Times New Roman" w:hAnsi="Times New Roman"/>
        </w:rPr>
      </w:pPr>
      <w:r>
        <w:rPr>
          <w:rFonts w:ascii="Times New Roman" w:hAnsi="Times New Roman"/>
        </w:rPr>
        <w:t>5.3</w:t>
      </w:r>
      <w:r>
        <w:rPr>
          <w:rFonts w:ascii="Times New Roman" w:hAnsi="Times New Roman"/>
        </w:rPr>
        <w:tab/>
      </w:r>
      <w:r w:rsidR="005A5B0F">
        <w:rPr>
          <w:rFonts w:ascii="Times New Roman" w:hAnsi="Times New Roman"/>
        </w:rPr>
        <w:t>For</w:t>
      </w:r>
      <w:r w:rsidR="00FA7985">
        <w:rPr>
          <w:rFonts w:ascii="Times New Roman" w:hAnsi="Times New Roman"/>
        </w:rPr>
        <w:t xml:space="preserve"> </w:t>
      </w:r>
      <w:r w:rsidR="00F00B5C">
        <w:rPr>
          <w:rFonts w:ascii="Times New Roman" w:hAnsi="Times New Roman"/>
        </w:rPr>
        <w:t>Custodian Asset</w:t>
      </w:r>
      <w:r w:rsidR="0072766E">
        <w:rPr>
          <w:rFonts w:ascii="Times New Roman" w:hAnsi="Times New Roman"/>
        </w:rPr>
        <w:t xml:space="preserve"> </w:t>
      </w:r>
      <w:r w:rsidR="005A5B0F">
        <w:rPr>
          <w:rFonts w:ascii="Times New Roman" w:hAnsi="Times New Roman"/>
        </w:rPr>
        <w:t xml:space="preserve">in the form of cash </w:t>
      </w:r>
      <w:r w:rsidR="0072766E">
        <w:rPr>
          <w:rFonts w:ascii="Times New Roman" w:hAnsi="Times New Roman"/>
        </w:rPr>
        <w:t>held by the Custodian</w:t>
      </w:r>
      <w:r w:rsidR="002F2FF8">
        <w:rPr>
          <w:rFonts w:ascii="Times New Roman" w:hAnsi="Times New Roman"/>
        </w:rPr>
        <w:t xml:space="preserve">, the same </w:t>
      </w:r>
      <w:r w:rsidR="0072766E">
        <w:rPr>
          <w:rFonts w:ascii="Times New Roman" w:hAnsi="Times New Roman"/>
        </w:rPr>
        <w:t>may be maintained in</w:t>
      </w:r>
      <w:r w:rsidR="007910B2">
        <w:rPr>
          <w:rFonts w:ascii="Times New Roman" w:hAnsi="Times New Roman"/>
        </w:rPr>
        <w:t xml:space="preserve"> an interest-bearing account and it is hereby agreed by the Parties that the Custodian shall be entitled to retain</w:t>
      </w:r>
      <w:r w:rsidR="008E4481">
        <w:rPr>
          <w:rFonts w:ascii="Times New Roman" w:hAnsi="Times New Roman"/>
        </w:rPr>
        <w:t xml:space="preserve"> any such interests generated as part of its compensation or to offset its administrative </w:t>
      </w:r>
      <w:r w:rsidR="00AB07C5">
        <w:rPr>
          <w:rFonts w:ascii="Times New Roman" w:hAnsi="Times New Roman"/>
        </w:rPr>
        <w:t xml:space="preserve">costs and the Client acknowledges and agrees that it shall not </w:t>
      </w:r>
      <w:r w:rsidR="005C5CC8">
        <w:rPr>
          <w:rFonts w:ascii="Times New Roman" w:hAnsi="Times New Roman"/>
        </w:rPr>
        <w:t xml:space="preserve">have any rights, title and claim to such interest. </w:t>
      </w:r>
    </w:p>
    <w:p w14:paraId="143237D8" w14:textId="77777777" w:rsidR="00DE02E3" w:rsidRDefault="00DE02E3" w:rsidP="009164E2">
      <w:pPr>
        <w:spacing w:after="0" w:line="240" w:lineRule="auto"/>
        <w:jc w:val="both"/>
        <w:rPr>
          <w:rFonts w:ascii="Times New Roman" w:hAnsi="Times New Roman"/>
        </w:rPr>
      </w:pPr>
    </w:p>
    <w:p w14:paraId="2520CEEE" w14:textId="77777777" w:rsidR="00DE02E3" w:rsidRDefault="00DE02E3" w:rsidP="007F1E9B">
      <w:pPr>
        <w:spacing w:after="0" w:line="240" w:lineRule="auto"/>
        <w:ind w:left="851" w:hanging="851"/>
        <w:jc w:val="both"/>
        <w:rPr>
          <w:rFonts w:ascii="Times New Roman" w:hAnsi="Times New Roman"/>
        </w:rPr>
      </w:pPr>
    </w:p>
    <w:p w14:paraId="520DDD55" w14:textId="77777777" w:rsidR="0011203A" w:rsidRDefault="0011203A" w:rsidP="007F1E9B">
      <w:pPr>
        <w:spacing w:after="0" w:line="240" w:lineRule="auto"/>
        <w:ind w:left="851" w:hanging="851"/>
        <w:jc w:val="both"/>
        <w:rPr>
          <w:rFonts w:ascii="Times New Roman" w:hAnsi="Times New Roman"/>
        </w:rPr>
      </w:pPr>
    </w:p>
    <w:p w14:paraId="4151F402" w14:textId="77777777" w:rsidR="0011203A" w:rsidRDefault="0011203A" w:rsidP="007F1E9B">
      <w:pPr>
        <w:spacing w:after="0" w:line="240" w:lineRule="auto"/>
        <w:ind w:left="851" w:hanging="851"/>
        <w:jc w:val="both"/>
        <w:rPr>
          <w:rFonts w:ascii="Times New Roman" w:hAnsi="Times New Roman"/>
        </w:rPr>
      </w:pPr>
    </w:p>
    <w:p w14:paraId="1CB52AE9" w14:textId="237F4516" w:rsidR="00CF0BA8" w:rsidRPr="00252E67" w:rsidRDefault="00DE02E3" w:rsidP="00DE02E3">
      <w:pPr>
        <w:spacing w:after="0" w:line="240" w:lineRule="auto"/>
        <w:rPr>
          <w:rFonts w:ascii="Times New Roman" w:hAnsi="Times New Roman"/>
          <w:b/>
          <w:iCs/>
        </w:rPr>
      </w:pPr>
      <w:r>
        <w:rPr>
          <w:rFonts w:ascii="Times New Roman" w:hAnsi="Times New Roman"/>
          <w:b/>
          <w:iCs/>
        </w:rPr>
        <w:lastRenderedPageBreak/>
        <w:t>6</w:t>
      </w:r>
      <w:proofErr w:type="gramStart"/>
      <w:r>
        <w:rPr>
          <w:rFonts w:ascii="Times New Roman" w:hAnsi="Times New Roman"/>
          <w:b/>
          <w:iCs/>
        </w:rPr>
        <w:t>.</w:t>
      </w:r>
      <w:r w:rsidR="0011203A">
        <w:rPr>
          <w:rFonts w:ascii="Times New Roman" w:hAnsi="Times New Roman"/>
          <w:b/>
          <w:iCs/>
        </w:rPr>
        <w:tab/>
        <w:t xml:space="preserve"> LIABILITIES</w:t>
      </w:r>
      <w:proofErr w:type="gramEnd"/>
      <w:r w:rsidR="00CF0BA8" w:rsidRPr="00252E67">
        <w:rPr>
          <w:rFonts w:ascii="Times New Roman" w:hAnsi="Times New Roman"/>
          <w:b/>
          <w:iCs/>
        </w:rPr>
        <w:t xml:space="preserve"> AND INDEMNITIES</w:t>
      </w:r>
    </w:p>
    <w:p w14:paraId="6D3BE1EB" w14:textId="77777777" w:rsidR="00CF0BA8" w:rsidRPr="00252E67" w:rsidRDefault="00CF0BA8" w:rsidP="007F1E9B">
      <w:pPr>
        <w:spacing w:after="0" w:line="240" w:lineRule="auto"/>
        <w:jc w:val="both"/>
        <w:rPr>
          <w:rFonts w:ascii="Times New Roman" w:hAnsi="Times New Roman"/>
          <w:b/>
          <w:iCs/>
        </w:rPr>
      </w:pPr>
    </w:p>
    <w:p w14:paraId="2D56D3D5" w14:textId="62FB1362" w:rsidR="00CF0BA8" w:rsidRPr="00F401DE" w:rsidRDefault="00DE02E3" w:rsidP="007F1E9B">
      <w:pPr>
        <w:spacing w:after="0" w:line="240" w:lineRule="auto"/>
        <w:ind w:left="851" w:hanging="851"/>
        <w:jc w:val="both"/>
        <w:rPr>
          <w:rFonts w:ascii="Times New Roman" w:hAnsi="Times New Roman"/>
          <w:bCs/>
          <w:iCs/>
          <w:color w:val="000000"/>
          <w:u w:val="single"/>
        </w:rPr>
      </w:pPr>
      <w:r>
        <w:rPr>
          <w:rFonts w:ascii="Times New Roman" w:hAnsi="Times New Roman"/>
          <w:bCs/>
        </w:rPr>
        <w:t>6</w:t>
      </w:r>
      <w:r w:rsidR="00CF0BA8" w:rsidRPr="00DE02E3">
        <w:rPr>
          <w:rFonts w:ascii="Times New Roman" w:hAnsi="Times New Roman"/>
          <w:bCs/>
        </w:rPr>
        <w:t>.1</w:t>
      </w:r>
      <w:r w:rsidR="00CF0BA8" w:rsidRPr="00252E67">
        <w:rPr>
          <w:rFonts w:ascii="Times New Roman" w:hAnsi="Times New Roman"/>
        </w:rPr>
        <w:tab/>
      </w:r>
      <w:r w:rsidR="00CF0BA8" w:rsidRPr="00F401DE">
        <w:rPr>
          <w:rFonts w:ascii="Times New Roman" w:hAnsi="Times New Roman"/>
          <w:bCs/>
          <w:iCs/>
          <w:color w:val="000000"/>
          <w:u w:val="single"/>
        </w:rPr>
        <w:t>L</w:t>
      </w:r>
      <w:r w:rsidR="00D14576">
        <w:rPr>
          <w:rFonts w:ascii="Times New Roman" w:hAnsi="Times New Roman"/>
          <w:bCs/>
          <w:iCs/>
          <w:color w:val="000000"/>
          <w:u w:val="single"/>
        </w:rPr>
        <w:t>imitation of Liability</w:t>
      </w:r>
      <w:r w:rsidR="00CF0BA8" w:rsidRPr="00F401DE">
        <w:rPr>
          <w:rFonts w:ascii="Times New Roman" w:hAnsi="Times New Roman"/>
          <w:bCs/>
          <w:iCs/>
          <w:color w:val="000000"/>
          <w:u w:val="single"/>
        </w:rPr>
        <w:t xml:space="preserve"> </w:t>
      </w:r>
    </w:p>
    <w:p w14:paraId="770955BD" w14:textId="77777777" w:rsidR="00CF0BA8" w:rsidRPr="00252E67" w:rsidRDefault="00CF0BA8" w:rsidP="007F1E9B">
      <w:pPr>
        <w:spacing w:after="0" w:line="240" w:lineRule="auto"/>
        <w:jc w:val="both"/>
        <w:rPr>
          <w:rFonts w:ascii="Times New Roman" w:hAnsi="Times New Roman"/>
          <w:i/>
          <w:iCs/>
          <w:color w:val="000000"/>
          <w:u w:val="single"/>
        </w:rPr>
      </w:pPr>
    </w:p>
    <w:p w14:paraId="3C2B18D0" w14:textId="7BD13205" w:rsidR="00CF0BA8" w:rsidRPr="00252E67" w:rsidRDefault="00CF0BA8" w:rsidP="003E1978">
      <w:pPr>
        <w:pStyle w:val="ListParagraph"/>
        <w:numPr>
          <w:ilvl w:val="0"/>
          <w:numId w:val="9"/>
        </w:numPr>
        <w:spacing w:after="0" w:line="240" w:lineRule="auto"/>
        <w:ind w:left="1418" w:hanging="567"/>
        <w:jc w:val="both"/>
        <w:rPr>
          <w:rFonts w:ascii="Times New Roman" w:hAnsi="Times New Roman"/>
          <w:color w:val="000000"/>
        </w:rPr>
      </w:pPr>
      <w:r w:rsidRPr="00252E67">
        <w:rPr>
          <w:rFonts w:ascii="Times New Roman" w:hAnsi="Times New Roman"/>
          <w:color w:val="000000"/>
        </w:rPr>
        <w:t xml:space="preserve">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 xml:space="preserve">shall not be liable or be responsible for any loss or damage or liabilities of whatever nature and howsoever arising which may result from anything done or omitted to be done by or any fraud, negligence or willful default of </w:t>
      </w:r>
      <w:r w:rsidR="006368F2">
        <w:rPr>
          <w:rFonts w:ascii="Times New Roman" w:hAnsi="Times New Roman"/>
          <w:color w:val="000000"/>
        </w:rPr>
        <w:t>the Client</w:t>
      </w:r>
      <w:r w:rsidRPr="00252E67">
        <w:rPr>
          <w:rFonts w:ascii="Times New Roman" w:hAnsi="Times New Roman"/>
          <w:color w:val="000000"/>
        </w:rPr>
        <w:t xml:space="preserve"> and shall bear no duty, obligation, liability or responsibility to any person in respect of performing their duties hereunder in accordance with this Agreement unless any such loss, damage or liability arises as a result of the gross negligence, willful misconduct or actual fraud on the part of the </w:t>
      </w:r>
      <w:r w:rsidRPr="00252E67">
        <w:rPr>
          <w:rFonts w:ascii="Times New Roman" w:hAnsi="Times New Roman"/>
          <w:color w:val="000000"/>
          <w:shd w:val="clear" w:color="auto" w:fill="FFFFFF"/>
        </w:rPr>
        <w:t>Custodian</w:t>
      </w:r>
      <w:r w:rsidRPr="00252E67">
        <w:rPr>
          <w:rFonts w:ascii="Times New Roman" w:hAnsi="Times New Roman"/>
          <w:color w:val="000000"/>
        </w:rPr>
        <w:t xml:space="preserve">. For the avoidance of doubt and without prejudice to the generality of the foregoing, under no circumstances shall 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be liable for any consequential or special loss, or indirect, consequential or punitive damages, however caused or arising (including loss of business, goodwill, opportunity or profit) even if expressly notified of the possibility of such loss or damage.</w:t>
      </w:r>
    </w:p>
    <w:p w14:paraId="5C63C5CB" w14:textId="77777777" w:rsidR="00CF0BA8" w:rsidRPr="00252E67" w:rsidRDefault="00CF0BA8" w:rsidP="007F1E9B">
      <w:pPr>
        <w:pStyle w:val="ListParagraph"/>
        <w:spacing w:after="0" w:line="240" w:lineRule="auto"/>
        <w:ind w:left="1418"/>
        <w:jc w:val="both"/>
        <w:rPr>
          <w:rFonts w:ascii="Times New Roman" w:hAnsi="Times New Roman"/>
          <w:color w:val="000000"/>
        </w:rPr>
      </w:pPr>
    </w:p>
    <w:p w14:paraId="7AA7DB9A" w14:textId="11BC1767" w:rsidR="00CF0BA8" w:rsidRPr="00252E67" w:rsidRDefault="00CF0BA8" w:rsidP="003E1978">
      <w:pPr>
        <w:pStyle w:val="ListParagraph"/>
        <w:numPr>
          <w:ilvl w:val="0"/>
          <w:numId w:val="9"/>
        </w:numPr>
        <w:spacing w:after="0" w:line="240" w:lineRule="auto"/>
        <w:ind w:left="1418" w:hanging="567"/>
        <w:jc w:val="both"/>
        <w:rPr>
          <w:rFonts w:ascii="Times New Roman" w:hAnsi="Times New Roman"/>
          <w:color w:val="000000"/>
        </w:rPr>
      </w:pPr>
      <w:r w:rsidRPr="00252E67">
        <w:rPr>
          <w:rFonts w:ascii="Times New Roman" w:hAnsi="Times New Roman"/>
          <w:color w:val="000000"/>
        </w:rPr>
        <w:t xml:space="preserve">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 xml:space="preserve">shall not be liable for any failure to carry out some or all of its obligations under this Agreement where 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 xml:space="preserve">is rendered unable to carry out such obligations by electricity power-cuts, computer software, hardware or system failure or disruption or interruption, computer virus, malware, trojan or malicious code, strikes, lock-outs, sit-ins, industrial disturbances, earthquakes, invasions, storms, fire, flood, acts of God, insurrections, riots, </w:t>
      </w:r>
      <w:r w:rsidR="00EE091E">
        <w:rPr>
          <w:rFonts w:ascii="Times New Roman" w:hAnsi="Times New Roman"/>
          <w:color w:val="000000"/>
        </w:rPr>
        <w:t xml:space="preserve">pandemics, </w:t>
      </w:r>
      <w:r w:rsidRPr="00252E67">
        <w:rPr>
          <w:rFonts w:ascii="Times New Roman" w:hAnsi="Times New Roman"/>
          <w:color w:val="000000"/>
        </w:rPr>
        <w:t xml:space="preserve">epidemics, war, civil unrest, governmental directions, sanctions or regulations, or any other circumstances continue, 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 xml:space="preserve">shall be relieved of those of their obligations under this Agreement which are affected by the event in question without incurring any liability whatsoever to any person, </w:t>
      </w:r>
      <w:r w:rsidRPr="00252E67">
        <w:rPr>
          <w:rFonts w:ascii="Times New Roman" w:eastAsia="Arial" w:hAnsi="Times New Roman"/>
          <w:color w:val="000000"/>
        </w:rPr>
        <w:t>provided always that it has taken reasonable steps, in accordance with industry best practices, to prevent and mitigate the occurrence and/or effects of such events</w:t>
      </w:r>
      <w:r w:rsidRPr="00252E67">
        <w:rPr>
          <w:rFonts w:ascii="Times New Roman" w:hAnsi="Times New Roman"/>
          <w:color w:val="000000"/>
        </w:rPr>
        <w:t>.</w:t>
      </w:r>
    </w:p>
    <w:p w14:paraId="14A0A181" w14:textId="77777777" w:rsidR="00CF0BA8" w:rsidRPr="009164E2" w:rsidRDefault="00CF0BA8" w:rsidP="009164E2">
      <w:pPr>
        <w:spacing w:after="0"/>
        <w:rPr>
          <w:rFonts w:ascii="Times New Roman" w:hAnsi="Times New Roman"/>
          <w:color w:val="000000"/>
        </w:rPr>
      </w:pPr>
    </w:p>
    <w:p w14:paraId="71607D65" w14:textId="6D7D989A" w:rsidR="00CF0BA8" w:rsidRPr="00252E67" w:rsidRDefault="00CF0BA8" w:rsidP="003E1978">
      <w:pPr>
        <w:pStyle w:val="ListParagraph"/>
        <w:numPr>
          <w:ilvl w:val="0"/>
          <w:numId w:val="9"/>
        </w:numPr>
        <w:spacing w:after="0" w:line="240" w:lineRule="auto"/>
        <w:ind w:left="1418" w:hanging="567"/>
        <w:jc w:val="both"/>
        <w:rPr>
          <w:rFonts w:ascii="Times New Roman" w:hAnsi="Times New Roman"/>
          <w:color w:val="000000"/>
        </w:rPr>
      </w:pPr>
      <w:r w:rsidRPr="00252E67">
        <w:rPr>
          <w:rFonts w:ascii="Times New Roman" w:hAnsi="Times New Roman"/>
          <w:color w:val="000000"/>
        </w:rPr>
        <w:t xml:space="preserve">No implied duties or obligations shall be imposed on 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 xml:space="preserve">by virtue of it entering into this Agreement or </w:t>
      </w:r>
      <w:r w:rsidR="0058377A">
        <w:rPr>
          <w:rFonts w:ascii="Times New Roman" w:hAnsi="Times New Roman"/>
          <w:color w:val="000000"/>
        </w:rPr>
        <w:t>it</w:t>
      </w:r>
      <w:r w:rsidRPr="00252E67">
        <w:rPr>
          <w:rFonts w:ascii="Times New Roman" w:hAnsi="Times New Roman"/>
          <w:color w:val="000000"/>
        </w:rPr>
        <w:t xml:space="preserve"> agreeing to provide the services hereunder. The </w:t>
      </w:r>
      <w:r w:rsidRPr="00252E67">
        <w:rPr>
          <w:rFonts w:ascii="Times New Roman" w:hAnsi="Times New Roman"/>
          <w:color w:val="000000"/>
          <w:shd w:val="clear" w:color="auto" w:fill="FFFFFF"/>
        </w:rPr>
        <w:t xml:space="preserve">Custodian </w:t>
      </w:r>
      <w:r w:rsidRPr="00252E67">
        <w:rPr>
          <w:rFonts w:ascii="Times New Roman" w:hAnsi="Times New Roman"/>
          <w:color w:val="000000"/>
        </w:rPr>
        <w:t xml:space="preserve">shall not be obliged to perform any additional duties unless </w:t>
      </w:r>
      <w:r w:rsidR="00147C98">
        <w:rPr>
          <w:rFonts w:ascii="Times New Roman" w:hAnsi="Times New Roman"/>
          <w:color w:val="000000"/>
        </w:rPr>
        <w:t xml:space="preserve">it </w:t>
      </w:r>
      <w:r w:rsidRPr="00252E67">
        <w:rPr>
          <w:rFonts w:ascii="Times New Roman" w:hAnsi="Times New Roman"/>
          <w:color w:val="000000"/>
        </w:rPr>
        <w:t xml:space="preserve">shall have previously agreed to </w:t>
      </w:r>
      <w:r w:rsidR="00924395">
        <w:rPr>
          <w:rFonts w:ascii="Times New Roman" w:hAnsi="Times New Roman"/>
          <w:color w:val="000000"/>
        </w:rPr>
        <w:t xml:space="preserve">in writing to </w:t>
      </w:r>
      <w:r w:rsidRPr="00252E67">
        <w:rPr>
          <w:rFonts w:ascii="Times New Roman" w:hAnsi="Times New Roman"/>
          <w:color w:val="000000"/>
        </w:rPr>
        <w:t xml:space="preserve">perform such duties and the additional remuneration in respect thereof. The Custodian shall not be under any obligation or liability to take any action beyond what is stipulated in this Agreement for which they expect will result in any costs of expense incurred, unless they are entitled to be reimbursed for such expenses from </w:t>
      </w:r>
      <w:r w:rsidR="006368F2">
        <w:rPr>
          <w:rFonts w:ascii="Times New Roman" w:hAnsi="Times New Roman"/>
          <w:color w:val="000000"/>
        </w:rPr>
        <w:t>the Client</w:t>
      </w:r>
      <w:r w:rsidRPr="00252E67">
        <w:rPr>
          <w:rFonts w:ascii="Times New Roman" w:hAnsi="Times New Roman"/>
          <w:color w:val="000000"/>
        </w:rPr>
        <w:t>.</w:t>
      </w:r>
    </w:p>
    <w:p w14:paraId="2108084A" w14:textId="77777777" w:rsidR="00E51F51" w:rsidRPr="00252E67" w:rsidRDefault="00E51F51" w:rsidP="007F1E9B">
      <w:pPr>
        <w:spacing w:after="0" w:line="240" w:lineRule="auto"/>
        <w:jc w:val="both"/>
        <w:rPr>
          <w:rFonts w:ascii="Times New Roman" w:hAnsi="Times New Roman"/>
        </w:rPr>
      </w:pPr>
    </w:p>
    <w:p w14:paraId="22CFA0C6" w14:textId="36466E20" w:rsidR="00CF0BA8" w:rsidRPr="00252E67" w:rsidRDefault="00E51F51" w:rsidP="007F1E9B">
      <w:pPr>
        <w:spacing w:after="0" w:line="240" w:lineRule="auto"/>
        <w:ind w:left="851" w:hanging="851"/>
        <w:jc w:val="both"/>
        <w:rPr>
          <w:rFonts w:ascii="Times New Roman" w:hAnsi="Times New Roman"/>
          <w:b/>
        </w:rPr>
      </w:pPr>
      <w:r>
        <w:rPr>
          <w:rFonts w:ascii="Times New Roman" w:hAnsi="Times New Roman"/>
          <w:bCs/>
        </w:rPr>
        <w:t>6</w:t>
      </w:r>
      <w:r w:rsidR="00CF0BA8" w:rsidRPr="00E51F51">
        <w:rPr>
          <w:rFonts w:ascii="Times New Roman" w:hAnsi="Times New Roman"/>
          <w:bCs/>
        </w:rPr>
        <w:t>.2</w:t>
      </w:r>
      <w:r w:rsidR="00CF0BA8" w:rsidRPr="00252E67">
        <w:rPr>
          <w:rFonts w:ascii="Times New Roman" w:hAnsi="Times New Roman"/>
          <w:b/>
        </w:rPr>
        <w:tab/>
      </w:r>
      <w:r w:rsidR="00CF0BA8" w:rsidRPr="00E51F51">
        <w:rPr>
          <w:rFonts w:ascii="Times New Roman" w:hAnsi="Times New Roman"/>
          <w:bCs/>
          <w:u w:val="single"/>
        </w:rPr>
        <w:t>Indemnity</w:t>
      </w:r>
    </w:p>
    <w:p w14:paraId="125798CF" w14:textId="77777777" w:rsidR="00CF0BA8" w:rsidRPr="00252E67" w:rsidRDefault="00CF0BA8" w:rsidP="007F1E9B">
      <w:pPr>
        <w:spacing w:after="0" w:line="240" w:lineRule="auto"/>
        <w:ind w:left="851" w:hanging="851"/>
        <w:jc w:val="both"/>
        <w:rPr>
          <w:rFonts w:ascii="Times New Roman" w:hAnsi="Times New Roman"/>
          <w:b/>
        </w:rPr>
      </w:pPr>
    </w:p>
    <w:p w14:paraId="458DFE9D" w14:textId="69EECBA7" w:rsidR="00CF0BA8" w:rsidRDefault="006368F2" w:rsidP="00051FE4">
      <w:pPr>
        <w:pStyle w:val="ListParagraph"/>
        <w:numPr>
          <w:ilvl w:val="0"/>
          <w:numId w:val="30"/>
        </w:numPr>
        <w:spacing w:after="0" w:line="240" w:lineRule="auto"/>
        <w:ind w:left="1418" w:hanging="567"/>
        <w:jc w:val="both"/>
        <w:rPr>
          <w:rFonts w:ascii="Times New Roman" w:hAnsi="Times New Roman"/>
        </w:rPr>
      </w:pPr>
      <w:r>
        <w:rPr>
          <w:rFonts w:ascii="Times New Roman" w:hAnsi="Times New Roman"/>
        </w:rPr>
        <w:t>The Client</w:t>
      </w:r>
      <w:r w:rsidR="00CF0BA8" w:rsidRPr="004D5735">
        <w:rPr>
          <w:rFonts w:ascii="Times New Roman" w:hAnsi="Times New Roman"/>
        </w:rPr>
        <w:t xml:space="preserve"> agrees to fully indemnify the Custodian to its satisfaction from and against any and all liabilities, obligations, losses, damages, penalties, actions, judgments, suits, costs, expenses, or disbursements of any kind or nature whatsoever (other than those resulting from actual fraud, gross negligence or willful breach on the part of the Custodian) which may be imposed on, incurred by or asserted against the Custodian in performing its obligations or duties hereunder whatsoever arising.</w:t>
      </w:r>
    </w:p>
    <w:p w14:paraId="52887D4F" w14:textId="77777777" w:rsidR="004D5735" w:rsidRDefault="004D5735" w:rsidP="00051FE4">
      <w:pPr>
        <w:pStyle w:val="ListParagraph"/>
        <w:spacing w:after="0" w:line="240" w:lineRule="auto"/>
        <w:ind w:left="1418" w:hanging="567"/>
        <w:jc w:val="both"/>
        <w:rPr>
          <w:rFonts w:ascii="Times New Roman" w:hAnsi="Times New Roman"/>
        </w:rPr>
      </w:pPr>
    </w:p>
    <w:p w14:paraId="16BEBD3A" w14:textId="3CD4B4DB" w:rsidR="004D5735" w:rsidRPr="004D5735" w:rsidRDefault="00BB0AAC" w:rsidP="00051FE4">
      <w:pPr>
        <w:pStyle w:val="ListParagraph"/>
        <w:numPr>
          <w:ilvl w:val="0"/>
          <w:numId w:val="30"/>
        </w:numPr>
        <w:spacing w:after="0" w:line="240" w:lineRule="auto"/>
        <w:ind w:left="1418" w:hanging="567"/>
        <w:jc w:val="both"/>
        <w:rPr>
          <w:rFonts w:ascii="Times New Roman" w:hAnsi="Times New Roman"/>
        </w:rPr>
      </w:pPr>
      <w:r>
        <w:rPr>
          <w:rFonts w:ascii="Times New Roman" w:hAnsi="Times New Roman"/>
        </w:rPr>
        <w:t xml:space="preserve">The Custodian shall not be required to take any </w:t>
      </w:r>
      <w:r w:rsidR="00C0203F">
        <w:rPr>
          <w:rFonts w:ascii="Times New Roman" w:hAnsi="Times New Roman"/>
        </w:rPr>
        <w:t xml:space="preserve">legal action unless fully indemnified and save harmless by </w:t>
      </w:r>
      <w:r w:rsidR="006368F2">
        <w:rPr>
          <w:rFonts w:ascii="Times New Roman" w:hAnsi="Times New Roman"/>
        </w:rPr>
        <w:t>the Client</w:t>
      </w:r>
      <w:r w:rsidR="00C0203F">
        <w:rPr>
          <w:rFonts w:ascii="Times New Roman" w:hAnsi="Times New Roman"/>
        </w:rPr>
        <w:t xml:space="preserve"> to its satisfaction</w:t>
      </w:r>
      <w:r w:rsidR="009A6D63">
        <w:rPr>
          <w:rFonts w:ascii="Times New Roman" w:hAnsi="Times New Roman"/>
        </w:rPr>
        <w:t xml:space="preserve"> at all times from and against any or all actions, proceedings, claims, demands, damages, losses, liabilities</w:t>
      </w:r>
      <w:r w:rsidR="005D285A">
        <w:rPr>
          <w:rFonts w:ascii="Times New Roman" w:hAnsi="Times New Roman"/>
        </w:rPr>
        <w:t>, costs (including legal costs on a solicitor-client basis), fees</w:t>
      </w:r>
      <w:r w:rsidR="003953E7">
        <w:rPr>
          <w:rFonts w:ascii="Times New Roman" w:hAnsi="Times New Roman"/>
        </w:rPr>
        <w:t xml:space="preserve">, expenses howsoever incurred by the Custodian and such </w:t>
      </w:r>
      <w:r w:rsidR="003953E7">
        <w:rPr>
          <w:rFonts w:ascii="Times New Roman" w:hAnsi="Times New Roman"/>
        </w:rPr>
        <w:lastRenderedPageBreak/>
        <w:t>indemnity is to be given</w:t>
      </w:r>
      <w:r w:rsidR="003E1978">
        <w:rPr>
          <w:rFonts w:ascii="Times New Roman" w:hAnsi="Times New Roman"/>
        </w:rPr>
        <w:t xml:space="preserve"> in writing by </w:t>
      </w:r>
      <w:r w:rsidR="006368F2">
        <w:rPr>
          <w:rFonts w:ascii="Times New Roman" w:hAnsi="Times New Roman"/>
        </w:rPr>
        <w:t>the Client</w:t>
      </w:r>
      <w:r w:rsidR="003E1978">
        <w:rPr>
          <w:rFonts w:ascii="Times New Roman" w:hAnsi="Times New Roman"/>
        </w:rPr>
        <w:t xml:space="preserve"> to the Custodian as a pre-requisite to the Custodian taking any legal actions as may be required by </w:t>
      </w:r>
      <w:r w:rsidR="006368F2">
        <w:rPr>
          <w:rFonts w:ascii="Times New Roman" w:hAnsi="Times New Roman"/>
        </w:rPr>
        <w:t>the Client</w:t>
      </w:r>
      <w:r w:rsidR="003E1978">
        <w:rPr>
          <w:rFonts w:ascii="Times New Roman" w:hAnsi="Times New Roman"/>
        </w:rPr>
        <w:t xml:space="preserve">. </w:t>
      </w:r>
    </w:p>
    <w:p w14:paraId="305A863D" w14:textId="77777777" w:rsidR="003735DC" w:rsidRPr="00252E67" w:rsidRDefault="003735DC" w:rsidP="00051FE4">
      <w:pPr>
        <w:spacing w:after="0" w:line="240" w:lineRule="auto"/>
        <w:ind w:left="1418" w:hanging="567"/>
        <w:jc w:val="both"/>
        <w:rPr>
          <w:rFonts w:ascii="Times New Roman" w:hAnsi="Times New Roman"/>
          <w:color w:val="000000"/>
        </w:rPr>
      </w:pPr>
    </w:p>
    <w:p w14:paraId="4E322D5E" w14:textId="77777777" w:rsidR="00CF0BA8" w:rsidRPr="00252E67" w:rsidRDefault="00CF0BA8" w:rsidP="009164E2">
      <w:pPr>
        <w:spacing w:after="0" w:line="240" w:lineRule="auto"/>
        <w:jc w:val="both"/>
        <w:rPr>
          <w:rFonts w:ascii="Times New Roman" w:hAnsi="Times New Roman"/>
          <w:color w:val="000000"/>
        </w:rPr>
      </w:pPr>
    </w:p>
    <w:p w14:paraId="76035CC4" w14:textId="3E1A8F4F" w:rsidR="00CF0BA8" w:rsidRPr="00252E67" w:rsidRDefault="00E51F51" w:rsidP="007F1E9B">
      <w:pPr>
        <w:spacing w:after="0" w:line="240" w:lineRule="auto"/>
        <w:ind w:left="851" w:hanging="851"/>
        <w:jc w:val="both"/>
        <w:rPr>
          <w:rFonts w:ascii="Times New Roman" w:hAnsi="Times New Roman"/>
          <w:b/>
        </w:rPr>
      </w:pPr>
      <w:r>
        <w:rPr>
          <w:rFonts w:ascii="Times New Roman" w:hAnsi="Times New Roman"/>
          <w:b/>
        </w:rPr>
        <w:t>7</w:t>
      </w:r>
      <w:r w:rsidR="00CF0BA8" w:rsidRPr="00252E67">
        <w:rPr>
          <w:rFonts w:ascii="Times New Roman" w:hAnsi="Times New Roman"/>
          <w:b/>
        </w:rPr>
        <w:t>.</w:t>
      </w:r>
      <w:r w:rsidR="00CF0BA8" w:rsidRPr="00252E67">
        <w:rPr>
          <w:rFonts w:ascii="Times New Roman" w:hAnsi="Times New Roman"/>
          <w:b/>
        </w:rPr>
        <w:tab/>
        <w:t>REMUNERATION, COSTS AND EXPENSES</w:t>
      </w:r>
    </w:p>
    <w:p w14:paraId="7A0AC170" w14:textId="77777777" w:rsidR="00CF0BA8" w:rsidRPr="00252E67" w:rsidRDefault="00CF0BA8" w:rsidP="007F1E9B">
      <w:pPr>
        <w:spacing w:after="0" w:line="240" w:lineRule="auto"/>
        <w:jc w:val="both"/>
        <w:rPr>
          <w:rFonts w:ascii="Times New Roman" w:hAnsi="Times New Roman"/>
        </w:rPr>
      </w:pPr>
    </w:p>
    <w:p w14:paraId="09ABD7CF" w14:textId="1215B39C" w:rsidR="00CF0BA8" w:rsidRPr="00252E67" w:rsidRDefault="00E51F51" w:rsidP="007F1E9B">
      <w:pPr>
        <w:spacing w:after="0" w:line="240" w:lineRule="auto"/>
        <w:ind w:left="851" w:hanging="851"/>
        <w:jc w:val="both"/>
        <w:rPr>
          <w:rFonts w:ascii="Times New Roman" w:hAnsi="Times New Roman"/>
          <w:b/>
        </w:rPr>
      </w:pPr>
      <w:r w:rsidRPr="00E51F51">
        <w:rPr>
          <w:rFonts w:ascii="Times New Roman" w:hAnsi="Times New Roman"/>
          <w:bCs/>
        </w:rPr>
        <w:t>7</w:t>
      </w:r>
      <w:r w:rsidR="00CF0BA8" w:rsidRPr="00E51F51">
        <w:rPr>
          <w:rFonts w:ascii="Times New Roman" w:hAnsi="Times New Roman"/>
          <w:bCs/>
        </w:rPr>
        <w:t>.1</w:t>
      </w:r>
      <w:r w:rsidR="00CF0BA8" w:rsidRPr="00252E67">
        <w:rPr>
          <w:rFonts w:ascii="Times New Roman" w:hAnsi="Times New Roman"/>
          <w:b/>
        </w:rPr>
        <w:tab/>
        <w:t>Custodian</w:t>
      </w:r>
      <w:r w:rsidR="00F2110A">
        <w:rPr>
          <w:rFonts w:ascii="Times New Roman" w:hAnsi="Times New Roman"/>
          <w:b/>
        </w:rPr>
        <w:t>’s Remuneration</w:t>
      </w:r>
    </w:p>
    <w:p w14:paraId="2082C5E4" w14:textId="77777777" w:rsidR="00CF0BA8" w:rsidRPr="00252E67" w:rsidRDefault="00CF0BA8" w:rsidP="007F1E9B">
      <w:pPr>
        <w:spacing w:after="0" w:line="240" w:lineRule="auto"/>
        <w:ind w:left="851" w:hanging="851"/>
        <w:jc w:val="both"/>
        <w:rPr>
          <w:rFonts w:ascii="Times New Roman" w:hAnsi="Times New Roman"/>
          <w:b/>
        </w:rPr>
      </w:pPr>
    </w:p>
    <w:p w14:paraId="6E92691F" w14:textId="78CDF0C1" w:rsidR="00513C4B" w:rsidRDefault="00CF0BA8" w:rsidP="003319BC">
      <w:pPr>
        <w:pStyle w:val="ListParagraph"/>
        <w:numPr>
          <w:ilvl w:val="0"/>
          <w:numId w:val="28"/>
        </w:numPr>
        <w:spacing w:after="0" w:line="240" w:lineRule="auto"/>
        <w:ind w:left="1418" w:hanging="567"/>
        <w:jc w:val="both"/>
        <w:rPr>
          <w:rFonts w:ascii="Times New Roman" w:hAnsi="Times New Roman"/>
        </w:rPr>
      </w:pPr>
      <w:r w:rsidRPr="00647269">
        <w:rPr>
          <w:rFonts w:ascii="Times New Roman" w:hAnsi="Times New Roman"/>
        </w:rPr>
        <w:t>The Custodian shall be paid by way remuneration for its services pursuant to this Agreement,</w:t>
      </w:r>
      <w:r w:rsidR="0058366B" w:rsidRPr="00647269">
        <w:rPr>
          <w:rFonts w:ascii="Times New Roman" w:hAnsi="Times New Roman"/>
        </w:rPr>
        <w:t xml:space="preserve"> </w:t>
      </w:r>
      <w:r w:rsidRPr="00647269">
        <w:rPr>
          <w:rFonts w:ascii="Times New Roman" w:hAnsi="Times New Roman"/>
        </w:rPr>
        <w:t xml:space="preserve">at such rate and terms set out in </w:t>
      </w:r>
      <w:r w:rsidR="008C1AF1" w:rsidRPr="00647269">
        <w:rPr>
          <w:rFonts w:ascii="Times New Roman" w:hAnsi="Times New Roman"/>
          <w:u w:val="single"/>
        </w:rPr>
        <w:t xml:space="preserve">Item </w:t>
      </w:r>
      <w:r w:rsidR="00492251">
        <w:rPr>
          <w:rFonts w:ascii="Times New Roman" w:hAnsi="Times New Roman"/>
          <w:u w:val="single"/>
        </w:rPr>
        <w:t>5</w:t>
      </w:r>
      <w:r w:rsidR="008C1AF1" w:rsidRPr="00647269">
        <w:rPr>
          <w:rFonts w:ascii="Times New Roman" w:hAnsi="Times New Roman"/>
          <w:u w:val="single"/>
        </w:rPr>
        <w:t xml:space="preserve"> of the First Schedule</w:t>
      </w:r>
      <w:r w:rsidRPr="00647269">
        <w:rPr>
          <w:rFonts w:ascii="Times New Roman" w:hAnsi="Times New Roman"/>
        </w:rPr>
        <w:t xml:space="preserve"> hereto</w:t>
      </w:r>
      <w:r w:rsidR="00A82B79" w:rsidRPr="00647269">
        <w:rPr>
          <w:rFonts w:ascii="Times New Roman" w:hAnsi="Times New Roman"/>
        </w:rPr>
        <w:t xml:space="preserve"> </w:t>
      </w:r>
      <w:r w:rsidR="00965B88" w:rsidRPr="00647269">
        <w:rPr>
          <w:rFonts w:ascii="Times New Roman" w:hAnsi="Times New Roman"/>
        </w:rPr>
        <w:t>(“</w:t>
      </w:r>
      <w:r w:rsidR="00965B88" w:rsidRPr="00647269">
        <w:rPr>
          <w:rFonts w:ascii="Times New Roman" w:hAnsi="Times New Roman"/>
          <w:b/>
          <w:bCs/>
        </w:rPr>
        <w:t>Custodian’s Fees</w:t>
      </w:r>
      <w:r w:rsidR="00965B88" w:rsidRPr="00647269">
        <w:rPr>
          <w:rFonts w:ascii="Times New Roman" w:hAnsi="Times New Roman"/>
        </w:rPr>
        <w:t>”)</w:t>
      </w:r>
      <w:r w:rsidR="00647269">
        <w:rPr>
          <w:rFonts w:ascii="Times New Roman" w:hAnsi="Times New Roman"/>
        </w:rPr>
        <w:t xml:space="preserve">. </w:t>
      </w:r>
    </w:p>
    <w:p w14:paraId="41171D1C" w14:textId="77777777" w:rsidR="00647269" w:rsidRPr="00647269" w:rsidRDefault="00647269" w:rsidP="00647269">
      <w:pPr>
        <w:pStyle w:val="ListParagraph"/>
        <w:spacing w:after="0" w:line="240" w:lineRule="auto"/>
        <w:ind w:left="1418"/>
        <w:jc w:val="both"/>
        <w:rPr>
          <w:rFonts w:ascii="Times New Roman" w:hAnsi="Times New Roman"/>
        </w:rPr>
      </w:pPr>
    </w:p>
    <w:p w14:paraId="4FF7A824" w14:textId="20F40E44" w:rsidR="003A4DE7" w:rsidRDefault="003A4DE7" w:rsidP="003E1978">
      <w:pPr>
        <w:pStyle w:val="ListParagraph"/>
        <w:numPr>
          <w:ilvl w:val="0"/>
          <w:numId w:val="28"/>
        </w:numPr>
        <w:spacing w:after="0" w:line="240" w:lineRule="auto"/>
        <w:ind w:left="1418" w:hanging="567"/>
        <w:jc w:val="both"/>
        <w:rPr>
          <w:rFonts w:ascii="Times New Roman" w:hAnsi="Times New Roman"/>
        </w:rPr>
      </w:pPr>
      <w:r>
        <w:rPr>
          <w:rFonts w:ascii="Times New Roman" w:hAnsi="Times New Roman"/>
        </w:rPr>
        <w:t>T</w:t>
      </w:r>
      <w:r w:rsidR="00B15263">
        <w:rPr>
          <w:rFonts w:ascii="Times New Roman" w:hAnsi="Times New Roman"/>
        </w:rPr>
        <w:t xml:space="preserve">he Custodian shall be entitled to </w:t>
      </w:r>
      <w:proofErr w:type="gramStart"/>
      <w:r w:rsidR="00965B88">
        <w:rPr>
          <w:rFonts w:ascii="Times New Roman" w:hAnsi="Times New Roman"/>
        </w:rPr>
        <w:t>set-off</w:t>
      </w:r>
      <w:proofErr w:type="gramEnd"/>
      <w:r w:rsidR="00965B88">
        <w:rPr>
          <w:rFonts w:ascii="Times New Roman" w:hAnsi="Times New Roman"/>
        </w:rPr>
        <w:t xml:space="preserve"> the </w:t>
      </w:r>
      <w:r w:rsidR="00405391">
        <w:rPr>
          <w:rFonts w:ascii="Times New Roman" w:hAnsi="Times New Roman"/>
        </w:rPr>
        <w:t xml:space="preserve">Custodian’s Fees </w:t>
      </w:r>
      <w:r w:rsidR="001B2F98">
        <w:rPr>
          <w:rFonts w:ascii="Times New Roman" w:hAnsi="Times New Roman"/>
        </w:rPr>
        <w:t xml:space="preserve">from the </w:t>
      </w:r>
      <w:r w:rsidR="00F00B5C">
        <w:rPr>
          <w:rFonts w:ascii="Times New Roman" w:hAnsi="Times New Roman"/>
        </w:rPr>
        <w:t>Custodian Asset</w:t>
      </w:r>
      <w:r w:rsidR="001B2F98">
        <w:rPr>
          <w:rFonts w:ascii="Times New Roman" w:hAnsi="Times New Roman"/>
        </w:rPr>
        <w:t xml:space="preserve"> </w:t>
      </w:r>
      <w:r>
        <w:rPr>
          <w:rFonts w:ascii="Times New Roman" w:hAnsi="Times New Roman"/>
        </w:rPr>
        <w:t xml:space="preserve">and </w:t>
      </w:r>
      <w:proofErr w:type="gramStart"/>
      <w:r w:rsidR="001B2F98">
        <w:rPr>
          <w:rFonts w:ascii="Times New Roman" w:hAnsi="Times New Roman"/>
        </w:rPr>
        <w:t>in the event that</w:t>
      </w:r>
      <w:proofErr w:type="gramEnd"/>
      <w:r w:rsidR="001B2F98">
        <w:rPr>
          <w:rFonts w:ascii="Times New Roman" w:hAnsi="Times New Roman"/>
        </w:rPr>
        <w:t xml:space="preserve"> </w:t>
      </w:r>
      <w:r>
        <w:rPr>
          <w:rFonts w:ascii="Times New Roman" w:hAnsi="Times New Roman"/>
        </w:rPr>
        <w:t xml:space="preserve">the </w:t>
      </w:r>
      <w:r w:rsidR="00F00B5C">
        <w:rPr>
          <w:rFonts w:ascii="Times New Roman" w:hAnsi="Times New Roman"/>
        </w:rPr>
        <w:t>Custodian Asset</w:t>
      </w:r>
      <w:r>
        <w:rPr>
          <w:rFonts w:ascii="Times New Roman" w:hAnsi="Times New Roman"/>
        </w:rPr>
        <w:t xml:space="preserve"> </w:t>
      </w:r>
      <w:r w:rsidR="0054308A">
        <w:rPr>
          <w:rFonts w:ascii="Times New Roman" w:hAnsi="Times New Roman"/>
        </w:rPr>
        <w:t>is</w:t>
      </w:r>
      <w:r>
        <w:rPr>
          <w:rFonts w:ascii="Times New Roman" w:hAnsi="Times New Roman"/>
        </w:rPr>
        <w:t xml:space="preserve"> insufficient to pay the Custodian’s Fees, </w:t>
      </w:r>
      <w:r w:rsidR="006368F2">
        <w:rPr>
          <w:rFonts w:ascii="Times New Roman" w:hAnsi="Times New Roman"/>
        </w:rPr>
        <w:t>the Client</w:t>
      </w:r>
      <w:r>
        <w:rPr>
          <w:rFonts w:ascii="Times New Roman" w:hAnsi="Times New Roman"/>
        </w:rPr>
        <w:t xml:space="preserve"> shall make payment of the shortfall to the Custodian within</w:t>
      </w:r>
      <w:r w:rsidR="00D17C2A">
        <w:rPr>
          <w:rFonts w:ascii="Times New Roman" w:hAnsi="Times New Roman"/>
        </w:rPr>
        <w:t xml:space="preserve"> seven (7) days</w:t>
      </w:r>
      <w:r>
        <w:rPr>
          <w:rFonts w:ascii="Times New Roman" w:hAnsi="Times New Roman"/>
        </w:rPr>
        <w:t xml:space="preserve"> from the date of notification by the Custodian</w:t>
      </w:r>
      <w:r w:rsidR="00640DF3">
        <w:rPr>
          <w:rFonts w:ascii="Times New Roman" w:hAnsi="Times New Roman"/>
        </w:rPr>
        <w:t>.</w:t>
      </w:r>
      <w:r w:rsidR="00D17C2A">
        <w:rPr>
          <w:rFonts w:ascii="Times New Roman" w:hAnsi="Times New Roman"/>
        </w:rPr>
        <w:t xml:space="preserve"> </w:t>
      </w:r>
    </w:p>
    <w:p w14:paraId="498132EB" w14:textId="77777777" w:rsidR="00D17C2A" w:rsidRPr="003319BC" w:rsidRDefault="00D17C2A" w:rsidP="003319BC">
      <w:pPr>
        <w:pStyle w:val="ListParagraph"/>
        <w:spacing w:after="0" w:line="240" w:lineRule="auto"/>
        <w:ind w:left="1418"/>
        <w:jc w:val="both"/>
        <w:rPr>
          <w:rFonts w:ascii="Times New Roman" w:hAnsi="Times New Roman"/>
        </w:rPr>
      </w:pPr>
    </w:p>
    <w:p w14:paraId="7F4A5CD2" w14:textId="4D8D9F78" w:rsidR="00CF0BA8" w:rsidRPr="009164E2" w:rsidRDefault="003A4DE7" w:rsidP="009164E2">
      <w:pPr>
        <w:pStyle w:val="ListParagraph"/>
        <w:numPr>
          <w:ilvl w:val="0"/>
          <w:numId w:val="28"/>
        </w:numPr>
        <w:spacing w:after="0" w:line="240" w:lineRule="auto"/>
        <w:ind w:left="1418" w:hanging="567"/>
        <w:jc w:val="both"/>
        <w:rPr>
          <w:rFonts w:ascii="Times New Roman" w:hAnsi="Times New Roman"/>
        </w:rPr>
      </w:pPr>
      <w:r>
        <w:rPr>
          <w:rFonts w:ascii="Times New Roman" w:hAnsi="Times New Roman"/>
        </w:rPr>
        <w:t xml:space="preserve">In the event that </w:t>
      </w:r>
      <w:r w:rsidR="006368F2">
        <w:rPr>
          <w:rFonts w:ascii="Times New Roman" w:hAnsi="Times New Roman"/>
        </w:rPr>
        <w:t>the Client</w:t>
      </w:r>
      <w:r>
        <w:rPr>
          <w:rFonts w:ascii="Times New Roman" w:hAnsi="Times New Roman"/>
        </w:rPr>
        <w:t xml:space="preserve"> fails to make payment </w:t>
      </w:r>
      <w:r w:rsidR="00D13D2B">
        <w:rPr>
          <w:rFonts w:ascii="Times New Roman" w:hAnsi="Times New Roman"/>
        </w:rPr>
        <w:t xml:space="preserve">of the Custodian’s Fees in the agreed timeline stipulated in </w:t>
      </w:r>
      <w:r w:rsidR="00D13D2B" w:rsidRPr="0006118C">
        <w:rPr>
          <w:rFonts w:ascii="Times New Roman" w:hAnsi="Times New Roman"/>
          <w:u w:val="single"/>
        </w:rPr>
        <w:t>Item 5 of the First Schedule</w:t>
      </w:r>
      <w:r w:rsidR="00D13D2B">
        <w:rPr>
          <w:rFonts w:ascii="Times New Roman" w:hAnsi="Times New Roman"/>
        </w:rPr>
        <w:t xml:space="preserve"> (“</w:t>
      </w:r>
      <w:r w:rsidR="00D13D2B" w:rsidRPr="0006118C">
        <w:rPr>
          <w:rFonts w:ascii="Times New Roman" w:hAnsi="Times New Roman"/>
          <w:b/>
          <w:bCs/>
        </w:rPr>
        <w:t>Agreed Payment Timeline</w:t>
      </w:r>
      <w:r w:rsidR="00D13D2B">
        <w:rPr>
          <w:rFonts w:ascii="Times New Roman" w:hAnsi="Times New Roman"/>
        </w:rPr>
        <w:t>”) and/ or</w:t>
      </w:r>
      <w:r>
        <w:rPr>
          <w:rFonts w:ascii="Times New Roman" w:hAnsi="Times New Roman"/>
        </w:rPr>
        <w:t xml:space="preserve"> the shortfall</w:t>
      </w:r>
      <w:r w:rsidR="00444FD4">
        <w:rPr>
          <w:rFonts w:ascii="Times New Roman" w:hAnsi="Times New Roman"/>
        </w:rPr>
        <w:t xml:space="preserve"> </w:t>
      </w:r>
      <w:r>
        <w:rPr>
          <w:rFonts w:ascii="Times New Roman" w:hAnsi="Times New Roman"/>
        </w:rPr>
        <w:t>set forth in Clause 7.1(b) above</w:t>
      </w:r>
      <w:r w:rsidR="00444FD4">
        <w:rPr>
          <w:rFonts w:ascii="Times New Roman" w:hAnsi="Times New Roman"/>
        </w:rPr>
        <w:t xml:space="preserve">, </w:t>
      </w:r>
      <w:r w:rsidR="006368F2">
        <w:rPr>
          <w:rFonts w:ascii="Times New Roman" w:hAnsi="Times New Roman"/>
        </w:rPr>
        <w:t>the Client</w:t>
      </w:r>
      <w:r w:rsidR="00444FD4">
        <w:rPr>
          <w:rFonts w:ascii="Times New Roman" w:hAnsi="Times New Roman"/>
        </w:rPr>
        <w:t xml:space="preserve"> shall </w:t>
      </w:r>
      <w:r w:rsidR="00620443">
        <w:rPr>
          <w:rFonts w:ascii="Times New Roman" w:hAnsi="Times New Roman"/>
        </w:rPr>
        <w:t xml:space="preserve">pay to the Custodian late payment interest at the rate of eight per cent (8%) per annum, </w:t>
      </w:r>
      <w:r w:rsidR="00D13D2B">
        <w:rPr>
          <w:rFonts w:ascii="Times New Roman" w:hAnsi="Times New Roman"/>
        </w:rPr>
        <w:t>or</w:t>
      </w:r>
      <w:r w:rsidR="00620443">
        <w:rPr>
          <w:rFonts w:ascii="Times New Roman" w:hAnsi="Times New Roman"/>
        </w:rPr>
        <w:t xml:space="preserve"> at the rate as permissible by the laws of Malaysia, c</w:t>
      </w:r>
      <w:r w:rsidR="00AB371C">
        <w:rPr>
          <w:rFonts w:ascii="Times New Roman" w:hAnsi="Times New Roman"/>
        </w:rPr>
        <w:t>alculated on a daily basis on all such outstanding payment or reimbursement immediately commencing from the date</w:t>
      </w:r>
      <w:r w:rsidR="00BF08A0">
        <w:rPr>
          <w:rFonts w:ascii="Times New Roman" w:hAnsi="Times New Roman"/>
        </w:rPr>
        <w:t xml:space="preserve"> following the expiry of the </w:t>
      </w:r>
      <w:r w:rsidR="00D13D2B">
        <w:rPr>
          <w:rFonts w:ascii="Times New Roman" w:hAnsi="Times New Roman"/>
        </w:rPr>
        <w:t xml:space="preserve">Agreed Payment Timeline or the </w:t>
      </w:r>
      <w:r w:rsidR="00BF08A0">
        <w:rPr>
          <w:rFonts w:ascii="Times New Roman" w:hAnsi="Times New Roman"/>
        </w:rPr>
        <w:t>said seven (7) days period under Clause 7.1(</w:t>
      </w:r>
      <w:r w:rsidR="00444FD4">
        <w:rPr>
          <w:rFonts w:ascii="Times New Roman" w:hAnsi="Times New Roman"/>
        </w:rPr>
        <w:t>b</w:t>
      </w:r>
      <w:r w:rsidR="00BF08A0">
        <w:rPr>
          <w:rFonts w:ascii="Times New Roman" w:hAnsi="Times New Roman"/>
        </w:rPr>
        <w:t>)</w:t>
      </w:r>
      <w:r w:rsidR="00E4749A">
        <w:rPr>
          <w:rFonts w:ascii="Times New Roman" w:hAnsi="Times New Roman"/>
        </w:rPr>
        <w:t xml:space="preserve"> to the date of full payment thereof. </w:t>
      </w:r>
    </w:p>
    <w:p w14:paraId="3DCFD121" w14:textId="77777777" w:rsidR="003735DC" w:rsidRDefault="003735DC" w:rsidP="007F1E9B">
      <w:pPr>
        <w:spacing w:after="0" w:line="240" w:lineRule="auto"/>
        <w:ind w:left="851" w:hanging="851"/>
        <w:jc w:val="both"/>
        <w:rPr>
          <w:rFonts w:ascii="Times New Roman" w:hAnsi="Times New Roman"/>
          <w:bCs/>
        </w:rPr>
      </w:pPr>
    </w:p>
    <w:p w14:paraId="62D7E0AB" w14:textId="12F78C58" w:rsidR="00CF0BA8" w:rsidRPr="00252E67" w:rsidRDefault="00E51F51" w:rsidP="007F1E9B">
      <w:pPr>
        <w:spacing w:after="0" w:line="240" w:lineRule="auto"/>
        <w:ind w:left="851" w:hanging="851"/>
        <w:jc w:val="both"/>
        <w:rPr>
          <w:rFonts w:ascii="Times New Roman" w:hAnsi="Times New Roman"/>
          <w:b/>
        </w:rPr>
      </w:pPr>
      <w:r w:rsidRPr="00E51F51">
        <w:rPr>
          <w:rFonts w:ascii="Times New Roman" w:hAnsi="Times New Roman"/>
          <w:bCs/>
        </w:rPr>
        <w:t>7</w:t>
      </w:r>
      <w:r w:rsidR="00CF0BA8" w:rsidRPr="00E51F51">
        <w:rPr>
          <w:rFonts w:ascii="Times New Roman" w:hAnsi="Times New Roman"/>
          <w:bCs/>
        </w:rPr>
        <w:t>.2</w:t>
      </w:r>
      <w:r w:rsidR="00CF0BA8" w:rsidRPr="00252E67">
        <w:rPr>
          <w:rFonts w:ascii="Times New Roman" w:hAnsi="Times New Roman"/>
          <w:b/>
        </w:rPr>
        <w:tab/>
        <w:t>Expenses</w:t>
      </w:r>
    </w:p>
    <w:p w14:paraId="0ED2EE0B" w14:textId="77777777" w:rsidR="00CF0BA8" w:rsidRPr="00252E67" w:rsidRDefault="00CF0BA8" w:rsidP="007F1E9B">
      <w:pPr>
        <w:spacing w:after="0" w:line="240" w:lineRule="auto"/>
        <w:ind w:left="851" w:hanging="851"/>
        <w:jc w:val="both"/>
        <w:rPr>
          <w:rFonts w:ascii="Times New Roman" w:hAnsi="Times New Roman"/>
          <w:b/>
        </w:rPr>
      </w:pPr>
    </w:p>
    <w:p w14:paraId="4D02E161" w14:textId="74987817" w:rsidR="00CF0BA8" w:rsidRDefault="00CF0BA8" w:rsidP="003E1978">
      <w:pPr>
        <w:pStyle w:val="ListParagraph"/>
        <w:numPr>
          <w:ilvl w:val="0"/>
          <w:numId w:val="29"/>
        </w:numPr>
        <w:spacing w:after="0" w:line="240" w:lineRule="auto"/>
        <w:ind w:left="1418" w:hanging="567"/>
        <w:jc w:val="both"/>
        <w:rPr>
          <w:rFonts w:ascii="Times New Roman" w:hAnsi="Times New Roman"/>
        </w:rPr>
      </w:pPr>
      <w:proofErr w:type="gramStart"/>
      <w:r w:rsidRPr="008C01D8">
        <w:rPr>
          <w:rFonts w:ascii="Times New Roman" w:hAnsi="Times New Roman"/>
        </w:rPr>
        <w:t>Any and all</w:t>
      </w:r>
      <w:proofErr w:type="gramEnd"/>
      <w:r w:rsidRPr="008C01D8">
        <w:rPr>
          <w:rFonts w:ascii="Times New Roman" w:hAnsi="Times New Roman"/>
        </w:rPr>
        <w:t xml:space="preserve"> the Custodian’s out of pocket expenses for photocopying, travelling charges, administrative and transaction charges, disbursements, fees, costs, charges, levies and other expenses properly incurred by the Custodian in performing its duties hereunder shall be charged or allocated to the account of </w:t>
      </w:r>
      <w:r w:rsidR="006368F2">
        <w:rPr>
          <w:rFonts w:ascii="Times New Roman" w:hAnsi="Times New Roman"/>
        </w:rPr>
        <w:t>the Client</w:t>
      </w:r>
      <w:r w:rsidRPr="008C01D8">
        <w:rPr>
          <w:rFonts w:ascii="Times New Roman" w:hAnsi="Times New Roman"/>
        </w:rPr>
        <w:t xml:space="preserve"> upon notification to and verification by </w:t>
      </w:r>
      <w:r w:rsidR="006368F2">
        <w:rPr>
          <w:rFonts w:ascii="Times New Roman" w:hAnsi="Times New Roman"/>
        </w:rPr>
        <w:t>the Client</w:t>
      </w:r>
      <w:r w:rsidRPr="008C01D8">
        <w:rPr>
          <w:rFonts w:ascii="Times New Roman" w:hAnsi="Times New Roman"/>
        </w:rPr>
        <w:t>.</w:t>
      </w:r>
    </w:p>
    <w:p w14:paraId="23FD7694" w14:textId="77777777" w:rsidR="008C01D8" w:rsidRDefault="008C01D8" w:rsidP="00B8059F">
      <w:pPr>
        <w:pStyle w:val="ListParagraph"/>
        <w:spacing w:after="0" w:line="240" w:lineRule="auto"/>
        <w:ind w:left="1418" w:hanging="567"/>
        <w:jc w:val="both"/>
        <w:rPr>
          <w:rFonts w:ascii="Times New Roman" w:hAnsi="Times New Roman"/>
        </w:rPr>
      </w:pPr>
    </w:p>
    <w:p w14:paraId="61E6468E" w14:textId="4D2BA53F" w:rsidR="008C01D8" w:rsidRPr="008C01D8" w:rsidRDefault="006368F2" w:rsidP="003E1978">
      <w:pPr>
        <w:pStyle w:val="ListParagraph"/>
        <w:numPr>
          <w:ilvl w:val="0"/>
          <w:numId w:val="29"/>
        </w:numPr>
        <w:spacing w:after="0" w:line="240" w:lineRule="auto"/>
        <w:ind w:left="1418" w:hanging="567"/>
        <w:jc w:val="both"/>
        <w:rPr>
          <w:rFonts w:ascii="Times New Roman" w:hAnsi="Times New Roman"/>
        </w:rPr>
      </w:pPr>
      <w:r>
        <w:rPr>
          <w:rFonts w:ascii="Times New Roman" w:hAnsi="Times New Roman"/>
        </w:rPr>
        <w:t>The Client</w:t>
      </w:r>
      <w:r w:rsidR="007924B0">
        <w:rPr>
          <w:rFonts w:ascii="Times New Roman" w:hAnsi="Times New Roman"/>
        </w:rPr>
        <w:t xml:space="preserve"> shall pay the Custodian from time to time on demand and in advance, if applicable, all </w:t>
      </w:r>
      <w:r w:rsidR="00E8285C">
        <w:rPr>
          <w:rFonts w:ascii="Times New Roman" w:hAnsi="Times New Roman"/>
        </w:rPr>
        <w:t>taxes or stamp duties payable upon transfer of the Custodian Asset</w:t>
      </w:r>
      <w:r w:rsidR="00D13D2B">
        <w:rPr>
          <w:rFonts w:ascii="Times New Roman" w:hAnsi="Times New Roman"/>
        </w:rPr>
        <w:t xml:space="preserve"> and/or the Derived Asset</w:t>
      </w:r>
      <w:r w:rsidR="00E8285C">
        <w:rPr>
          <w:rFonts w:ascii="Times New Roman" w:hAnsi="Times New Roman"/>
        </w:rPr>
        <w:t xml:space="preserve"> held by the Custodian in accordance with the terms and conditions of this Agreement. </w:t>
      </w:r>
    </w:p>
    <w:p w14:paraId="083FF4BD" w14:textId="77777777" w:rsidR="003735DC" w:rsidRPr="00252E67" w:rsidRDefault="003735DC" w:rsidP="007F1E9B">
      <w:pPr>
        <w:spacing w:after="0" w:line="240" w:lineRule="auto"/>
        <w:jc w:val="both"/>
        <w:rPr>
          <w:rFonts w:ascii="Times New Roman" w:hAnsi="Times New Roman"/>
        </w:rPr>
      </w:pPr>
    </w:p>
    <w:p w14:paraId="7C39A3BE" w14:textId="77777777" w:rsidR="00CF0BA8" w:rsidRPr="00252E67" w:rsidRDefault="00CF0BA8" w:rsidP="007F1E9B">
      <w:pPr>
        <w:spacing w:after="0" w:line="240" w:lineRule="auto"/>
        <w:jc w:val="both"/>
        <w:rPr>
          <w:rFonts w:ascii="Times New Roman" w:hAnsi="Times New Roman"/>
        </w:rPr>
      </w:pPr>
    </w:p>
    <w:p w14:paraId="4A4BB16D" w14:textId="0113F044" w:rsidR="00CF0BA8" w:rsidRPr="00252E67" w:rsidRDefault="00CC3877" w:rsidP="007F1E9B">
      <w:pPr>
        <w:spacing w:after="0" w:line="240" w:lineRule="auto"/>
        <w:ind w:left="851" w:hanging="851"/>
        <w:jc w:val="both"/>
        <w:rPr>
          <w:rFonts w:ascii="Times New Roman" w:hAnsi="Times New Roman"/>
          <w:b/>
        </w:rPr>
      </w:pPr>
      <w:r>
        <w:rPr>
          <w:rFonts w:ascii="Times New Roman" w:hAnsi="Times New Roman"/>
          <w:b/>
        </w:rPr>
        <w:t>8</w:t>
      </w:r>
      <w:r w:rsidR="00CF0BA8" w:rsidRPr="00252E67">
        <w:rPr>
          <w:rFonts w:ascii="Times New Roman" w:hAnsi="Times New Roman"/>
          <w:b/>
        </w:rPr>
        <w:t>.</w:t>
      </w:r>
      <w:r w:rsidR="00CF0BA8" w:rsidRPr="00252E67">
        <w:rPr>
          <w:rFonts w:ascii="Times New Roman" w:hAnsi="Times New Roman"/>
          <w:b/>
        </w:rPr>
        <w:tab/>
        <w:t xml:space="preserve">REPRESENTATION AND WARRANTIES </w:t>
      </w:r>
    </w:p>
    <w:p w14:paraId="54E287AD" w14:textId="77777777" w:rsidR="00CF0BA8" w:rsidRPr="00252E67" w:rsidRDefault="00CF0BA8" w:rsidP="007F1E9B">
      <w:pPr>
        <w:spacing w:after="0" w:line="240" w:lineRule="auto"/>
        <w:ind w:left="851" w:hanging="851"/>
        <w:jc w:val="both"/>
        <w:rPr>
          <w:rFonts w:ascii="Times New Roman" w:hAnsi="Times New Roman"/>
        </w:rPr>
      </w:pPr>
    </w:p>
    <w:p w14:paraId="117BD2F7" w14:textId="6F0AECF9" w:rsidR="00CF0BA8" w:rsidRPr="00252E67" w:rsidRDefault="00CC3877" w:rsidP="007F1E9B">
      <w:pPr>
        <w:spacing w:after="0" w:line="240" w:lineRule="auto"/>
        <w:ind w:left="851" w:hanging="851"/>
        <w:jc w:val="both"/>
        <w:rPr>
          <w:rFonts w:ascii="Times New Roman" w:hAnsi="Times New Roman"/>
        </w:rPr>
      </w:pPr>
      <w:r>
        <w:rPr>
          <w:rFonts w:ascii="Times New Roman" w:hAnsi="Times New Roman"/>
        </w:rPr>
        <w:t>8</w:t>
      </w:r>
      <w:r w:rsidR="00CF0BA8" w:rsidRPr="00252E67">
        <w:rPr>
          <w:rFonts w:ascii="Times New Roman" w:hAnsi="Times New Roman"/>
        </w:rPr>
        <w:t>.1</w:t>
      </w:r>
      <w:r w:rsidR="00CF0BA8" w:rsidRPr="00252E67">
        <w:rPr>
          <w:rFonts w:ascii="Times New Roman" w:hAnsi="Times New Roman"/>
        </w:rPr>
        <w:tab/>
      </w:r>
      <w:r w:rsidR="006368F2">
        <w:rPr>
          <w:rFonts w:ascii="Times New Roman" w:hAnsi="Times New Roman"/>
        </w:rPr>
        <w:t>The Client</w:t>
      </w:r>
      <w:r w:rsidR="00CF0BA8" w:rsidRPr="00252E67">
        <w:rPr>
          <w:rFonts w:ascii="Times New Roman" w:hAnsi="Times New Roman"/>
        </w:rPr>
        <w:t xml:space="preserve"> hereby represents and warrants that:</w:t>
      </w:r>
      <w:r>
        <w:rPr>
          <w:rFonts w:ascii="Times New Roman" w:hAnsi="Times New Roman"/>
        </w:rPr>
        <w:t xml:space="preserve"> - </w:t>
      </w:r>
    </w:p>
    <w:p w14:paraId="5658FC69" w14:textId="77777777" w:rsidR="00CF0BA8" w:rsidRPr="00252E67" w:rsidRDefault="00CF0BA8" w:rsidP="007F1E9B">
      <w:pPr>
        <w:spacing w:after="0" w:line="240" w:lineRule="auto"/>
        <w:jc w:val="both"/>
        <w:rPr>
          <w:rFonts w:ascii="Times New Roman" w:hAnsi="Times New Roman"/>
        </w:rPr>
      </w:pPr>
    </w:p>
    <w:p w14:paraId="2ED82834" w14:textId="4B268C0A" w:rsidR="00CF0BA8" w:rsidRPr="00252E67" w:rsidRDefault="00CF0BA8" w:rsidP="003E1978">
      <w:pPr>
        <w:pStyle w:val="Body"/>
        <w:widowControl w:val="0"/>
        <w:numPr>
          <w:ilvl w:val="0"/>
          <w:numId w:val="16"/>
        </w:numPr>
        <w:ind w:right="118" w:hanging="585"/>
        <w:jc w:val="both"/>
        <w:rPr>
          <w:rFonts w:cs="Times New Roman"/>
          <w:sz w:val="22"/>
          <w:szCs w:val="22"/>
        </w:rPr>
      </w:pPr>
      <w:r w:rsidRPr="00252E67">
        <w:rPr>
          <w:rStyle w:val="None"/>
          <w:rFonts w:cs="Times New Roman"/>
          <w:sz w:val="22"/>
          <w:szCs w:val="22"/>
        </w:rPr>
        <w:t xml:space="preserve">it is a company duly incorporated and validly existing under the laws of </w:t>
      </w:r>
      <w:r w:rsidRPr="004057D3">
        <w:rPr>
          <w:rStyle w:val="None"/>
          <w:rFonts w:cs="Times New Roman"/>
          <w:sz w:val="22"/>
          <w:szCs w:val="22"/>
        </w:rPr>
        <w:t>Malaysia</w:t>
      </w:r>
      <w:r w:rsidRPr="00252E67">
        <w:rPr>
          <w:rStyle w:val="None"/>
          <w:rFonts w:cs="Times New Roman"/>
          <w:sz w:val="22"/>
          <w:szCs w:val="22"/>
        </w:rPr>
        <w:t xml:space="preserve"> and has the power and authority to enter into this Agreement and to perform its duties and obligations as herein </w:t>
      </w:r>
      <w:proofErr w:type="gramStart"/>
      <w:r w:rsidRPr="00252E67">
        <w:rPr>
          <w:rStyle w:val="None"/>
          <w:rFonts w:cs="Times New Roman"/>
          <w:sz w:val="22"/>
          <w:szCs w:val="22"/>
        </w:rPr>
        <w:t>contained;</w:t>
      </w:r>
      <w:proofErr w:type="gramEnd"/>
    </w:p>
    <w:p w14:paraId="358B277C" w14:textId="77777777" w:rsidR="00CF0BA8" w:rsidRPr="00252E67" w:rsidRDefault="00CF0BA8" w:rsidP="007F1E9B">
      <w:pPr>
        <w:pStyle w:val="Body"/>
        <w:widowControl w:val="0"/>
        <w:ind w:left="1436" w:right="118"/>
        <w:jc w:val="both"/>
        <w:rPr>
          <w:rStyle w:val="None"/>
          <w:rFonts w:eastAsia="Arial" w:cs="Times New Roman"/>
          <w:sz w:val="22"/>
          <w:szCs w:val="22"/>
        </w:rPr>
      </w:pPr>
    </w:p>
    <w:p w14:paraId="36769CA9" w14:textId="77777777" w:rsidR="00CF0BA8" w:rsidRDefault="00CF0BA8" w:rsidP="003E1978">
      <w:pPr>
        <w:pStyle w:val="Body"/>
        <w:numPr>
          <w:ilvl w:val="0"/>
          <w:numId w:val="17"/>
        </w:numPr>
        <w:ind w:hanging="585"/>
        <w:jc w:val="both"/>
        <w:rPr>
          <w:rStyle w:val="None"/>
          <w:rFonts w:cs="Times New Roman"/>
          <w:sz w:val="22"/>
          <w:szCs w:val="22"/>
        </w:rPr>
      </w:pPr>
      <w:r w:rsidRPr="00252E67">
        <w:rPr>
          <w:rStyle w:val="None"/>
          <w:rFonts w:cs="Times New Roman"/>
          <w:sz w:val="22"/>
          <w:szCs w:val="22"/>
        </w:rPr>
        <w:lastRenderedPageBreak/>
        <w:t xml:space="preserve">it shall maintain its corporate existence and its right to carry on operations and will exercise reasonable </w:t>
      </w:r>
      <w:proofErr w:type="gramStart"/>
      <w:r w:rsidRPr="00252E67">
        <w:rPr>
          <w:rStyle w:val="None"/>
          <w:rFonts w:cs="Times New Roman"/>
          <w:sz w:val="22"/>
          <w:szCs w:val="22"/>
        </w:rPr>
        <w:t>diligence;</w:t>
      </w:r>
      <w:proofErr w:type="gramEnd"/>
      <w:r w:rsidRPr="00252E67">
        <w:rPr>
          <w:rStyle w:val="None"/>
          <w:rFonts w:cs="Times New Roman"/>
          <w:sz w:val="22"/>
          <w:szCs w:val="22"/>
        </w:rPr>
        <w:t xml:space="preserve"> </w:t>
      </w:r>
    </w:p>
    <w:p w14:paraId="4AAF6140" w14:textId="77777777" w:rsidR="007302F7" w:rsidRPr="00252E67" w:rsidRDefault="007302F7" w:rsidP="007302F7">
      <w:pPr>
        <w:pStyle w:val="Body"/>
        <w:ind w:left="1436"/>
        <w:jc w:val="both"/>
        <w:rPr>
          <w:rFonts w:cs="Times New Roman"/>
          <w:sz w:val="22"/>
          <w:szCs w:val="22"/>
        </w:rPr>
      </w:pPr>
    </w:p>
    <w:p w14:paraId="7F64C659" w14:textId="20D746C8" w:rsidR="00CF0BA8" w:rsidRPr="00252E67" w:rsidRDefault="00CF0BA8" w:rsidP="003E1978">
      <w:pPr>
        <w:pStyle w:val="Body"/>
        <w:numPr>
          <w:ilvl w:val="0"/>
          <w:numId w:val="17"/>
        </w:numPr>
        <w:ind w:hanging="585"/>
        <w:jc w:val="both"/>
        <w:rPr>
          <w:rStyle w:val="None"/>
          <w:rFonts w:cs="Times New Roman"/>
          <w:sz w:val="22"/>
          <w:szCs w:val="22"/>
        </w:rPr>
      </w:pPr>
      <w:r w:rsidRPr="00252E67">
        <w:rPr>
          <w:rStyle w:val="None"/>
          <w:rFonts w:cs="Times New Roman"/>
          <w:sz w:val="22"/>
          <w:szCs w:val="22"/>
        </w:rPr>
        <w:t xml:space="preserve">its execution and performance of this Agreement </w:t>
      </w:r>
      <w:proofErr w:type="gramStart"/>
      <w:r w:rsidRPr="00252E67">
        <w:rPr>
          <w:rStyle w:val="None"/>
          <w:rFonts w:cs="Times New Roman"/>
          <w:sz w:val="22"/>
          <w:szCs w:val="22"/>
        </w:rPr>
        <w:t>does</w:t>
      </w:r>
      <w:proofErr w:type="gramEnd"/>
      <w:r w:rsidRPr="00252E67">
        <w:rPr>
          <w:rStyle w:val="None"/>
          <w:rFonts w:cs="Times New Roman"/>
          <w:sz w:val="22"/>
          <w:szCs w:val="22"/>
        </w:rPr>
        <w:t xml:space="preserve"> not contravene any applicable law and/or regulation of </w:t>
      </w:r>
      <w:proofErr w:type="gramStart"/>
      <w:r w:rsidRPr="00252E67">
        <w:rPr>
          <w:rStyle w:val="None"/>
          <w:rFonts w:cs="Times New Roman"/>
          <w:sz w:val="22"/>
          <w:szCs w:val="22"/>
        </w:rPr>
        <w:t>Malaysia;</w:t>
      </w:r>
      <w:proofErr w:type="gramEnd"/>
    </w:p>
    <w:p w14:paraId="581A450F" w14:textId="77777777" w:rsidR="00CF0BA8" w:rsidRPr="00252E67" w:rsidRDefault="00CF0BA8" w:rsidP="009164E2">
      <w:pPr>
        <w:pStyle w:val="Body"/>
        <w:tabs>
          <w:tab w:val="left" w:pos="720"/>
        </w:tabs>
        <w:jc w:val="both"/>
        <w:rPr>
          <w:rFonts w:cs="Times New Roman"/>
          <w:sz w:val="22"/>
          <w:szCs w:val="22"/>
        </w:rPr>
      </w:pPr>
    </w:p>
    <w:p w14:paraId="02D82CB1" w14:textId="77777777" w:rsidR="00CF0BA8" w:rsidRPr="00252E67" w:rsidRDefault="00CF0BA8" w:rsidP="003E1978">
      <w:pPr>
        <w:pStyle w:val="Body"/>
        <w:numPr>
          <w:ilvl w:val="0"/>
          <w:numId w:val="17"/>
        </w:numPr>
        <w:ind w:hanging="585"/>
        <w:jc w:val="both"/>
        <w:rPr>
          <w:rStyle w:val="None"/>
          <w:rFonts w:cs="Times New Roman"/>
          <w:sz w:val="22"/>
          <w:szCs w:val="22"/>
        </w:rPr>
      </w:pPr>
      <w:r w:rsidRPr="00252E67">
        <w:rPr>
          <w:rStyle w:val="None"/>
          <w:rFonts w:cs="Times New Roman"/>
          <w:sz w:val="22"/>
          <w:szCs w:val="22"/>
        </w:rPr>
        <w:t xml:space="preserve">after having made all due </w:t>
      </w:r>
      <w:proofErr w:type="gramStart"/>
      <w:r w:rsidRPr="00252E67">
        <w:rPr>
          <w:rStyle w:val="None"/>
          <w:rFonts w:cs="Times New Roman"/>
          <w:sz w:val="22"/>
          <w:szCs w:val="22"/>
        </w:rPr>
        <w:t>enquiry</w:t>
      </w:r>
      <w:proofErr w:type="gramEnd"/>
      <w:r w:rsidRPr="00252E67">
        <w:rPr>
          <w:rStyle w:val="None"/>
          <w:rFonts w:cs="Times New Roman"/>
          <w:sz w:val="22"/>
          <w:szCs w:val="22"/>
        </w:rPr>
        <w:t xml:space="preserve">, it is not involved in nor is it aware of any threat or circumstances likely to lead to any litigation, arbitration or administrative proceeding or claim or other proceedings and there </w:t>
      </w:r>
      <w:proofErr w:type="gramStart"/>
      <w:r w:rsidRPr="00252E67">
        <w:rPr>
          <w:rStyle w:val="None"/>
          <w:rFonts w:cs="Times New Roman"/>
          <w:sz w:val="22"/>
          <w:szCs w:val="22"/>
        </w:rPr>
        <w:t>is</w:t>
      </w:r>
      <w:proofErr w:type="gramEnd"/>
      <w:r w:rsidRPr="00252E67">
        <w:rPr>
          <w:rStyle w:val="None"/>
          <w:rFonts w:cs="Times New Roman"/>
          <w:sz w:val="22"/>
          <w:szCs w:val="22"/>
        </w:rPr>
        <w:t xml:space="preserve"> no litigation or other proceedings in progress or pending against </w:t>
      </w:r>
      <w:proofErr w:type="gramStart"/>
      <w:r w:rsidRPr="00252E67">
        <w:rPr>
          <w:rStyle w:val="None"/>
          <w:rFonts w:cs="Times New Roman"/>
          <w:sz w:val="22"/>
          <w:szCs w:val="22"/>
        </w:rPr>
        <w:t>it;</w:t>
      </w:r>
      <w:proofErr w:type="gramEnd"/>
    </w:p>
    <w:p w14:paraId="3A37266B" w14:textId="77777777" w:rsidR="00CF0BA8" w:rsidRPr="00252E67" w:rsidRDefault="00CF0BA8" w:rsidP="007F1E9B">
      <w:pPr>
        <w:pStyle w:val="Body"/>
        <w:jc w:val="both"/>
        <w:rPr>
          <w:rStyle w:val="None"/>
          <w:rFonts w:cs="Times New Roman"/>
          <w:sz w:val="22"/>
          <w:szCs w:val="22"/>
        </w:rPr>
      </w:pPr>
    </w:p>
    <w:p w14:paraId="7CBBBD4F" w14:textId="54BF2DCD" w:rsidR="003735DC" w:rsidRDefault="00CF0BA8" w:rsidP="009164E2">
      <w:pPr>
        <w:pStyle w:val="Body"/>
        <w:numPr>
          <w:ilvl w:val="0"/>
          <w:numId w:val="17"/>
        </w:numPr>
        <w:ind w:hanging="585"/>
        <w:jc w:val="both"/>
        <w:rPr>
          <w:rStyle w:val="None"/>
          <w:rFonts w:cs="Times New Roman"/>
          <w:sz w:val="22"/>
          <w:szCs w:val="22"/>
        </w:rPr>
      </w:pPr>
      <w:proofErr w:type="gramStart"/>
      <w:r w:rsidRPr="00252E67">
        <w:rPr>
          <w:rStyle w:val="None"/>
          <w:rFonts w:cs="Times New Roman"/>
          <w:sz w:val="22"/>
          <w:szCs w:val="22"/>
        </w:rPr>
        <w:t>after</w:t>
      </w:r>
      <w:proofErr w:type="gramEnd"/>
      <w:r w:rsidRPr="00252E67">
        <w:rPr>
          <w:rStyle w:val="None"/>
          <w:rFonts w:cs="Times New Roman"/>
          <w:sz w:val="22"/>
          <w:szCs w:val="22"/>
        </w:rPr>
        <w:t xml:space="preserve"> having made </w:t>
      </w:r>
      <w:proofErr w:type="gramStart"/>
      <w:r w:rsidRPr="00252E67">
        <w:rPr>
          <w:rStyle w:val="None"/>
          <w:rFonts w:cs="Times New Roman"/>
          <w:sz w:val="22"/>
          <w:szCs w:val="22"/>
        </w:rPr>
        <w:t>all</w:t>
      </w:r>
      <w:proofErr w:type="gramEnd"/>
      <w:r w:rsidRPr="00252E67">
        <w:rPr>
          <w:rStyle w:val="None"/>
          <w:rFonts w:cs="Times New Roman"/>
          <w:sz w:val="22"/>
          <w:szCs w:val="22"/>
        </w:rPr>
        <w:t xml:space="preserve"> due enquiry, no step has been taken by it nor is it aware of any legal proceedings commenced for its winding-up or dissolution or for the appointment of liquidator, receiver, stakeholder or similar officer, provisional or otherwise, over its </w:t>
      </w:r>
      <w:proofErr w:type="gramStart"/>
      <w:r w:rsidRPr="00252E67">
        <w:rPr>
          <w:rStyle w:val="None"/>
          <w:rFonts w:cs="Times New Roman"/>
          <w:sz w:val="22"/>
          <w:szCs w:val="22"/>
        </w:rPr>
        <w:t>assets;</w:t>
      </w:r>
      <w:proofErr w:type="gramEnd"/>
    </w:p>
    <w:p w14:paraId="01F7FC8B" w14:textId="77777777" w:rsidR="00CF0BA8" w:rsidRPr="00252E67" w:rsidRDefault="00CF0BA8" w:rsidP="007F1E9B">
      <w:pPr>
        <w:pStyle w:val="Body"/>
        <w:jc w:val="both"/>
        <w:rPr>
          <w:rStyle w:val="None"/>
          <w:rFonts w:cs="Times New Roman"/>
          <w:sz w:val="22"/>
          <w:szCs w:val="22"/>
        </w:rPr>
      </w:pPr>
    </w:p>
    <w:p w14:paraId="219FFF4B" w14:textId="2227762F" w:rsidR="00CF0BA8" w:rsidRDefault="00CF0BA8" w:rsidP="003E1978">
      <w:pPr>
        <w:pStyle w:val="Body"/>
        <w:numPr>
          <w:ilvl w:val="0"/>
          <w:numId w:val="17"/>
        </w:numPr>
        <w:ind w:hanging="585"/>
        <w:jc w:val="both"/>
        <w:rPr>
          <w:rStyle w:val="None"/>
          <w:rFonts w:cs="Times New Roman"/>
          <w:sz w:val="22"/>
          <w:szCs w:val="22"/>
        </w:rPr>
      </w:pPr>
      <w:proofErr w:type="gramStart"/>
      <w:r w:rsidRPr="00252E67">
        <w:rPr>
          <w:rStyle w:val="None"/>
          <w:rFonts w:cs="Times New Roman"/>
          <w:sz w:val="22"/>
          <w:szCs w:val="22"/>
        </w:rPr>
        <w:t>it</w:t>
      </w:r>
      <w:proofErr w:type="gramEnd"/>
      <w:r w:rsidRPr="00252E67">
        <w:rPr>
          <w:rStyle w:val="None"/>
          <w:rFonts w:cs="Times New Roman"/>
          <w:sz w:val="22"/>
          <w:szCs w:val="22"/>
        </w:rPr>
        <w:t xml:space="preserve"> is neither engaged in any unlawful activity nor will any monies remitted or paid into the Custodian Account be from any illegal source or related to any illegal </w:t>
      </w:r>
      <w:proofErr w:type="gramStart"/>
      <w:r w:rsidRPr="00252E67">
        <w:rPr>
          <w:rStyle w:val="None"/>
          <w:rFonts w:cs="Times New Roman"/>
          <w:sz w:val="22"/>
          <w:szCs w:val="22"/>
        </w:rPr>
        <w:t>activity;</w:t>
      </w:r>
      <w:proofErr w:type="gramEnd"/>
      <w:r w:rsidRPr="00252E67">
        <w:rPr>
          <w:rStyle w:val="None"/>
          <w:rFonts w:cs="Times New Roman"/>
          <w:sz w:val="22"/>
          <w:szCs w:val="22"/>
        </w:rPr>
        <w:t xml:space="preserve"> </w:t>
      </w:r>
    </w:p>
    <w:p w14:paraId="1258B7D1" w14:textId="77777777" w:rsidR="00F33C53" w:rsidRDefault="00F33C53" w:rsidP="00AE26EB">
      <w:pPr>
        <w:pStyle w:val="ListParagraph"/>
        <w:spacing w:after="0"/>
      </w:pPr>
    </w:p>
    <w:p w14:paraId="69198037" w14:textId="1E6F35E2" w:rsidR="00F33C53" w:rsidRPr="00252E67" w:rsidRDefault="00D07141" w:rsidP="003E1978">
      <w:pPr>
        <w:pStyle w:val="Body"/>
        <w:numPr>
          <w:ilvl w:val="0"/>
          <w:numId w:val="17"/>
        </w:numPr>
        <w:ind w:hanging="585"/>
        <w:jc w:val="both"/>
        <w:rPr>
          <w:rFonts w:cs="Times New Roman"/>
          <w:sz w:val="22"/>
          <w:szCs w:val="22"/>
        </w:rPr>
      </w:pPr>
      <w:r>
        <w:rPr>
          <w:rFonts w:cs="Times New Roman"/>
          <w:sz w:val="22"/>
          <w:szCs w:val="22"/>
          <w:lang w:val="en-GB"/>
        </w:rPr>
        <w:t>it</w:t>
      </w:r>
      <w:r w:rsidR="00F33C53" w:rsidRPr="00F33C53">
        <w:rPr>
          <w:rFonts w:cs="Times New Roman"/>
          <w:sz w:val="22"/>
          <w:szCs w:val="22"/>
          <w:lang w:val="en-GB"/>
        </w:rPr>
        <w:t xml:space="preserve"> </w:t>
      </w:r>
      <w:proofErr w:type="gramStart"/>
      <w:r w:rsidR="00F33C53" w:rsidRPr="00F33C53">
        <w:rPr>
          <w:rFonts w:cs="Times New Roman"/>
          <w:sz w:val="22"/>
          <w:szCs w:val="22"/>
          <w:lang w:val="en-GB"/>
        </w:rPr>
        <w:t>is in compliance with</w:t>
      </w:r>
      <w:proofErr w:type="gramEnd"/>
      <w:r w:rsidR="00F33C53" w:rsidRPr="00F33C53">
        <w:rPr>
          <w:rFonts w:cs="Times New Roman"/>
          <w:sz w:val="22"/>
          <w:szCs w:val="22"/>
          <w:lang w:val="en-GB"/>
        </w:rPr>
        <w:t xml:space="preserve"> all anti-money laundering laws and regulations that are in force and the provision of the </w:t>
      </w:r>
      <w:r w:rsidR="00F00B5C">
        <w:rPr>
          <w:rFonts w:cs="Times New Roman"/>
          <w:sz w:val="22"/>
          <w:szCs w:val="22"/>
          <w:lang w:val="en-GB"/>
        </w:rPr>
        <w:t>Custodian Asset</w:t>
      </w:r>
      <w:r w:rsidR="00F33C53" w:rsidRPr="00F33C53">
        <w:rPr>
          <w:rFonts w:cs="Times New Roman"/>
          <w:sz w:val="22"/>
          <w:szCs w:val="22"/>
          <w:lang w:val="en-GB"/>
        </w:rPr>
        <w:t xml:space="preserve"> deposited in the </w:t>
      </w:r>
      <w:r>
        <w:rPr>
          <w:rFonts w:cs="Times New Roman"/>
          <w:sz w:val="22"/>
          <w:szCs w:val="22"/>
          <w:lang w:val="en-GB"/>
        </w:rPr>
        <w:t>Custodian</w:t>
      </w:r>
      <w:r w:rsidR="00F33C53" w:rsidRPr="00F33C53">
        <w:rPr>
          <w:rFonts w:cs="Times New Roman"/>
          <w:sz w:val="22"/>
          <w:szCs w:val="22"/>
          <w:lang w:val="en-GB"/>
        </w:rPr>
        <w:t xml:space="preserve"> Account will not be in breach of any laws and regulations that are in force</w:t>
      </w:r>
      <w:r w:rsidR="00F33C53">
        <w:rPr>
          <w:rFonts w:cs="Times New Roman"/>
          <w:sz w:val="22"/>
          <w:szCs w:val="22"/>
          <w:lang w:val="en-GB"/>
        </w:rPr>
        <w:t>; and</w:t>
      </w:r>
    </w:p>
    <w:p w14:paraId="1211ACD4" w14:textId="77777777" w:rsidR="00CF0BA8" w:rsidRPr="003735DC" w:rsidRDefault="00CF0BA8" w:rsidP="009164E2">
      <w:pPr>
        <w:spacing w:after="0"/>
        <w:rPr>
          <w:rStyle w:val="None"/>
          <w:rFonts w:ascii="Times New Roman" w:hAnsi="Times New Roman"/>
        </w:rPr>
      </w:pPr>
    </w:p>
    <w:p w14:paraId="4B1FFD8F" w14:textId="48DF9C56" w:rsidR="00CF0BA8" w:rsidRPr="00252E67" w:rsidRDefault="00CF0BA8" w:rsidP="003E1978">
      <w:pPr>
        <w:pStyle w:val="Body"/>
        <w:numPr>
          <w:ilvl w:val="0"/>
          <w:numId w:val="17"/>
        </w:numPr>
        <w:ind w:hanging="585"/>
        <w:jc w:val="both"/>
        <w:rPr>
          <w:rFonts w:cs="Times New Roman"/>
          <w:sz w:val="22"/>
          <w:szCs w:val="22"/>
        </w:rPr>
      </w:pPr>
      <w:r w:rsidRPr="00252E67">
        <w:rPr>
          <w:rStyle w:val="None"/>
          <w:rFonts w:cs="Times New Roman"/>
          <w:sz w:val="22"/>
          <w:szCs w:val="22"/>
        </w:rPr>
        <w:t xml:space="preserve">it shall maintain in full force and effect all relevant </w:t>
      </w:r>
      <w:proofErr w:type="spellStart"/>
      <w:r w:rsidRPr="00252E67">
        <w:rPr>
          <w:rStyle w:val="None"/>
          <w:rFonts w:cs="Times New Roman"/>
          <w:sz w:val="22"/>
          <w:szCs w:val="22"/>
        </w:rPr>
        <w:t>authorisations</w:t>
      </w:r>
      <w:proofErr w:type="spellEnd"/>
      <w:r w:rsidRPr="00252E67">
        <w:rPr>
          <w:rStyle w:val="None"/>
          <w:rFonts w:cs="Times New Roman"/>
          <w:sz w:val="22"/>
          <w:szCs w:val="22"/>
        </w:rPr>
        <w:t xml:space="preserve">, consents, rights, licenses, approvals and permits (governmental or otherwise) necessary for </w:t>
      </w:r>
      <w:r w:rsidR="006368F2" w:rsidRPr="009C6618">
        <w:rPr>
          <w:rFonts w:cs="Times New Roman"/>
          <w:sz w:val="22"/>
          <w:szCs w:val="22"/>
          <w:lang w:val="en-MY"/>
        </w:rPr>
        <w:t>the Client</w:t>
      </w:r>
      <w:r w:rsidRPr="009C6618">
        <w:rPr>
          <w:rFonts w:cs="Times New Roman"/>
          <w:sz w:val="22"/>
          <w:szCs w:val="22"/>
          <w:lang w:val="en-MY"/>
        </w:rPr>
        <w:t xml:space="preserve"> </w:t>
      </w:r>
      <w:r w:rsidRPr="00252E67">
        <w:rPr>
          <w:rStyle w:val="None"/>
          <w:rFonts w:cs="Times New Roman"/>
          <w:sz w:val="22"/>
          <w:szCs w:val="22"/>
        </w:rPr>
        <w:t xml:space="preserve">to carry on its operations. </w:t>
      </w:r>
    </w:p>
    <w:p w14:paraId="254F27CC" w14:textId="77777777" w:rsidR="00CF0BA8" w:rsidRPr="00252E67" w:rsidRDefault="00CF0BA8" w:rsidP="007F1E9B">
      <w:pPr>
        <w:pStyle w:val="Body"/>
        <w:rPr>
          <w:rStyle w:val="None"/>
          <w:rFonts w:eastAsia="Arial" w:cs="Times New Roman"/>
          <w:sz w:val="22"/>
          <w:szCs w:val="22"/>
        </w:rPr>
      </w:pPr>
    </w:p>
    <w:p w14:paraId="68B69692" w14:textId="761E48D8" w:rsidR="00CF0BA8" w:rsidRPr="00252E67" w:rsidRDefault="00CF0BA8" w:rsidP="007F1E9B">
      <w:pPr>
        <w:pStyle w:val="Body"/>
        <w:ind w:left="851"/>
        <w:jc w:val="both"/>
        <w:rPr>
          <w:rStyle w:val="None"/>
          <w:rFonts w:eastAsia="Arial" w:cs="Times New Roman"/>
          <w:sz w:val="22"/>
          <w:szCs w:val="22"/>
        </w:rPr>
      </w:pPr>
      <w:r w:rsidRPr="00252E67">
        <w:rPr>
          <w:rStyle w:val="None"/>
          <w:rFonts w:cs="Times New Roman"/>
          <w:sz w:val="22"/>
          <w:szCs w:val="22"/>
        </w:rPr>
        <w:t xml:space="preserve">Each of the representations and warranties set out above is separate and distinct from the others and shall not be affected or limited by </w:t>
      </w:r>
      <w:r w:rsidR="006368F2">
        <w:rPr>
          <w:rStyle w:val="None"/>
          <w:rFonts w:cs="Times New Roman"/>
          <w:sz w:val="22"/>
          <w:szCs w:val="22"/>
        </w:rPr>
        <w:t>the Client</w:t>
      </w:r>
      <w:r w:rsidRPr="00252E67">
        <w:rPr>
          <w:rStyle w:val="None"/>
          <w:rFonts w:cs="Times New Roman"/>
          <w:sz w:val="22"/>
          <w:szCs w:val="22"/>
        </w:rPr>
        <w:t xml:space="preserve"> reference to or the existence of any other representation or warranty or any other provision of this Agreement.</w:t>
      </w:r>
    </w:p>
    <w:p w14:paraId="3FBB5A99" w14:textId="77777777" w:rsidR="00CF0BA8" w:rsidRPr="00252E67" w:rsidRDefault="00CF0BA8" w:rsidP="007F1E9B">
      <w:pPr>
        <w:pStyle w:val="Body"/>
        <w:ind w:left="709"/>
        <w:jc w:val="both"/>
        <w:rPr>
          <w:rStyle w:val="None"/>
          <w:rFonts w:eastAsia="Arial" w:cs="Times New Roman"/>
          <w:sz w:val="22"/>
          <w:szCs w:val="22"/>
        </w:rPr>
      </w:pPr>
    </w:p>
    <w:p w14:paraId="728A465D" w14:textId="041D4D59" w:rsidR="004B7007" w:rsidRDefault="00B60402" w:rsidP="007F1E9B">
      <w:pPr>
        <w:pStyle w:val="Body"/>
        <w:ind w:left="851" w:hanging="851"/>
        <w:jc w:val="both"/>
        <w:rPr>
          <w:rStyle w:val="None"/>
          <w:rFonts w:cs="Times New Roman"/>
          <w:sz w:val="22"/>
          <w:szCs w:val="22"/>
        </w:rPr>
      </w:pPr>
      <w:r>
        <w:rPr>
          <w:rStyle w:val="None"/>
          <w:rFonts w:cs="Times New Roman"/>
          <w:sz w:val="22"/>
          <w:szCs w:val="22"/>
        </w:rPr>
        <w:t>8</w:t>
      </w:r>
      <w:r w:rsidR="00CF0BA8" w:rsidRPr="00252E67">
        <w:rPr>
          <w:rStyle w:val="None"/>
          <w:rFonts w:cs="Times New Roman"/>
          <w:sz w:val="22"/>
          <w:szCs w:val="22"/>
        </w:rPr>
        <w:t>.2</w:t>
      </w:r>
      <w:r w:rsidR="00CF0BA8" w:rsidRPr="00252E67">
        <w:rPr>
          <w:rStyle w:val="None"/>
          <w:rFonts w:cs="Times New Roman"/>
          <w:sz w:val="22"/>
          <w:szCs w:val="22"/>
        </w:rPr>
        <w:tab/>
      </w:r>
      <w:r w:rsidR="006368F2">
        <w:rPr>
          <w:rStyle w:val="None"/>
          <w:rFonts w:cs="Times New Roman"/>
          <w:sz w:val="22"/>
          <w:szCs w:val="22"/>
        </w:rPr>
        <w:t>The Client</w:t>
      </w:r>
      <w:r w:rsidR="004B7007">
        <w:rPr>
          <w:rStyle w:val="None"/>
          <w:rFonts w:cs="Times New Roman"/>
          <w:sz w:val="22"/>
          <w:szCs w:val="22"/>
        </w:rPr>
        <w:t xml:space="preserve"> hereby</w:t>
      </w:r>
      <w:r w:rsidR="00FB21C1">
        <w:rPr>
          <w:rStyle w:val="None"/>
          <w:rFonts w:cs="Times New Roman"/>
          <w:sz w:val="22"/>
          <w:szCs w:val="22"/>
        </w:rPr>
        <w:t xml:space="preserve"> further</w:t>
      </w:r>
      <w:r w:rsidR="004B7007">
        <w:rPr>
          <w:rStyle w:val="None"/>
          <w:rFonts w:cs="Times New Roman"/>
          <w:sz w:val="22"/>
          <w:szCs w:val="22"/>
        </w:rPr>
        <w:t xml:space="preserve"> represents, warrants and undertakes with the Custodian</w:t>
      </w:r>
      <w:r w:rsidR="004B5694">
        <w:rPr>
          <w:rStyle w:val="None"/>
          <w:rFonts w:cs="Times New Roman"/>
          <w:sz w:val="22"/>
          <w:szCs w:val="22"/>
        </w:rPr>
        <w:t xml:space="preserve"> </w:t>
      </w:r>
      <w:r w:rsidR="00BE3EE6">
        <w:rPr>
          <w:rStyle w:val="None"/>
          <w:rFonts w:cs="Times New Roman"/>
          <w:sz w:val="22"/>
          <w:szCs w:val="22"/>
        </w:rPr>
        <w:t>as follows</w:t>
      </w:r>
      <w:r w:rsidR="004B5694">
        <w:rPr>
          <w:rStyle w:val="None"/>
          <w:rFonts w:cs="Times New Roman"/>
          <w:sz w:val="22"/>
          <w:szCs w:val="22"/>
        </w:rPr>
        <w:t xml:space="preserve">: - </w:t>
      </w:r>
    </w:p>
    <w:p w14:paraId="6F8E833E" w14:textId="77777777" w:rsidR="004B5694" w:rsidRDefault="004B5694" w:rsidP="007F1E9B">
      <w:pPr>
        <w:pStyle w:val="Body"/>
        <w:ind w:left="851" w:hanging="851"/>
        <w:jc w:val="both"/>
        <w:rPr>
          <w:rStyle w:val="None"/>
          <w:rFonts w:cs="Times New Roman"/>
          <w:sz w:val="22"/>
          <w:szCs w:val="22"/>
        </w:rPr>
      </w:pPr>
    </w:p>
    <w:p w14:paraId="492D4D19" w14:textId="31AA6595" w:rsidR="004B5694" w:rsidRDefault="00BE3EE6" w:rsidP="003E1978">
      <w:pPr>
        <w:pStyle w:val="Body"/>
        <w:numPr>
          <w:ilvl w:val="0"/>
          <w:numId w:val="26"/>
        </w:numPr>
        <w:ind w:left="1560" w:hanging="708"/>
        <w:jc w:val="both"/>
        <w:rPr>
          <w:rStyle w:val="None"/>
          <w:rFonts w:cs="Times New Roman"/>
          <w:sz w:val="22"/>
          <w:szCs w:val="22"/>
        </w:rPr>
      </w:pPr>
      <w:r>
        <w:rPr>
          <w:rStyle w:val="None"/>
          <w:rFonts w:cs="Times New Roman"/>
          <w:sz w:val="22"/>
          <w:szCs w:val="22"/>
        </w:rPr>
        <w:t xml:space="preserve">that it shall </w:t>
      </w:r>
      <w:r w:rsidR="004B5694">
        <w:rPr>
          <w:rStyle w:val="None"/>
          <w:rFonts w:cs="Times New Roman"/>
          <w:sz w:val="22"/>
          <w:szCs w:val="22"/>
        </w:rPr>
        <w:t>undertake to ratify and confirm all and whateve</w:t>
      </w:r>
      <w:r w:rsidR="00A1566A">
        <w:rPr>
          <w:rStyle w:val="None"/>
          <w:rFonts w:cs="Times New Roman"/>
          <w:sz w:val="22"/>
          <w:szCs w:val="22"/>
        </w:rPr>
        <w:t xml:space="preserve">r acts which the Custodian shall do or cause to be done in accordance with this </w:t>
      </w:r>
      <w:proofErr w:type="gramStart"/>
      <w:r w:rsidR="00A1566A">
        <w:rPr>
          <w:rStyle w:val="None"/>
          <w:rFonts w:cs="Times New Roman"/>
          <w:sz w:val="22"/>
          <w:szCs w:val="22"/>
        </w:rPr>
        <w:t>Agreement;</w:t>
      </w:r>
      <w:proofErr w:type="gramEnd"/>
      <w:r w:rsidR="00A1566A">
        <w:rPr>
          <w:rStyle w:val="None"/>
          <w:rFonts w:cs="Times New Roman"/>
          <w:sz w:val="22"/>
          <w:szCs w:val="22"/>
        </w:rPr>
        <w:t xml:space="preserve"> </w:t>
      </w:r>
    </w:p>
    <w:p w14:paraId="5A31C79B" w14:textId="77777777" w:rsidR="00A1566A" w:rsidRDefault="00A1566A" w:rsidP="00F7210F">
      <w:pPr>
        <w:pStyle w:val="Body"/>
        <w:ind w:left="1560" w:hanging="708"/>
        <w:jc w:val="both"/>
        <w:rPr>
          <w:rStyle w:val="None"/>
          <w:rFonts w:cs="Times New Roman"/>
          <w:sz w:val="22"/>
          <w:szCs w:val="22"/>
        </w:rPr>
      </w:pPr>
    </w:p>
    <w:p w14:paraId="4C95BD7D" w14:textId="2B72EA55" w:rsidR="00A1566A" w:rsidRDefault="006368F2" w:rsidP="003E1978">
      <w:pPr>
        <w:pStyle w:val="Body"/>
        <w:numPr>
          <w:ilvl w:val="0"/>
          <w:numId w:val="26"/>
        </w:numPr>
        <w:ind w:left="1560" w:hanging="708"/>
        <w:jc w:val="both"/>
        <w:rPr>
          <w:rStyle w:val="None"/>
          <w:rFonts w:cs="Times New Roman"/>
          <w:sz w:val="22"/>
          <w:szCs w:val="22"/>
        </w:rPr>
      </w:pPr>
      <w:r>
        <w:rPr>
          <w:rStyle w:val="None"/>
          <w:rFonts w:cs="Times New Roman"/>
          <w:sz w:val="22"/>
          <w:szCs w:val="22"/>
        </w:rPr>
        <w:t>the Client</w:t>
      </w:r>
      <w:r w:rsidR="00BE3EE6">
        <w:rPr>
          <w:rStyle w:val="None"/>
          <w:rFonts w:cs="Times New Roman"/>
          <w:sz w:val="22"/>
          <w:szCs w:val="22"/>
        </w:rPr>
        <w:t xml:space="preserve"> is the beneficial owner of the Custodian Asset</w:t>
      </w:r>
      <w:r w:rsidR="00D13D2B">
        <w:rPr>
          <w:rStyle w:val="None"/>
          <w:rFonts w:cs="Times New Roman"/>
          <w:sz w:val="22"/>
          <w:szCs w:val="22"/>
        </w:rPr>
        <w:t xml:space="preserve"> and the Derived Asset</w:t>
      </w:r>
      <w:r w:rsidR="00BE3EE6">
        <w:rPr>
          <w:rStyle w:val="None"/>
          <w:rFonts w:cs="Times New Roman"/>
          <w:sz w:val="22"/>
          <w:szCs w:val="22"/>
        </w:rPr>
        <w:t xml:space="preserve"> </w:t>
      </w:r>
      <w:r w:rsidR="00494DD6">
        <w:rPr>
          <w:rStyle w:val="None"/>
          <w:rFonts w:cs="Times New Roman"/>
          <w:sz w:val="22"/>
          <w:szCs w:val="22"/>
        </w:rPr>
        <w:t>and has the authority and power to deal with the same as if it were the legal and beneficial</w:t>
      </w:r>
      <w:r w:rsidR="00767E08">
        <w:rPr>
          <w:rStyle w:val="None"/>
          <w:rFonts w:cs="Times New Roman"/>
          <w:sz w:val="22"/>
          <w:szCs w:val="22"/>
        </w:rPr>
        <w:t xml:space="preserve"> owner </w:t>
      </w:r>
      <w:proofErr w:type="gramStart"/>
      <w:r w:rsidR="00767E08">
        <w:rPr>
          <w:rStyle w:val="None"/>
          <w:rFonts w:cs="Times New Roman"/>
          <w:sz w:val="22"/>
          <w:szCs w:val="22"/>
        </w:rPr>
        <w:t>thereof;</w:t>
      </w:r>
      <w:proofErr w:type="gramEnd"/>
      <w:r w:rsidR="00767E08">
        <w:rPr>
          <w:rStyle w:val="None"/>
          <w:rFonts w:cs="Times New Roman"/>
          <w:sz w:val="22"/>
          <w:szCs w:val="22"/>
        </w:rPr>
        <w:t xml:space="preserve"> </w:t>
      </w:r>
    </w:p>
    <w:p w14:paraId="7E0CBD31" w14:textId="77777777" w:rsidR="00767E08" w:rsidRDefault="00767E08" w:rsidP="009164E2">
      <w:pPr>
        <w:spacing w:after="0"/>
        <w:rPr>
          <w:rStyle w:val="None"/>
        </w:rPr>
      </w:pPr>
    </w:p>
    <w:p w14:paraId="6A8150FC" w14:textId="6931A0BD" w:rsidR="00767E08" w:rsidRDefault="00343F02" w:rsidP="003E1978">
      <w:pPr>
        <w:pStyle w:val="Body"/>
        <w:numPr>
          <w:ilvl w:val="0"/>
          <w:numId w:val="26"/>
        </w:numPr>
        <w:ind w:left="1560" w:hanging="708"/>
        <w:jc w:val="both"/>
        <w:rPr>
          <w:rStyle w:val="None"/>
          <w:rFonts w:cs="Times New Roman"/>
          <w:sz w:val="22"/>
          <w:szCs w:val="22"/>
        </w:rPr>
      </w:pPr>
      <w:r>
        <w:rPr>
          <w:rStyle w:val="None"/>
          <w:rFonts w:cs="Times New Roman"/>
          <w:sz w:val="22"/>
          <w:szCs w:val="22"/>
        </w:rPr>
        <w:t>that the information provided to</w:t>
      </w:r>
      <w:r w:rsidR="000205DA">
        <w:rPr>
          <w:rStyle w:val="None"/>
          <w:rFonts w:cs="Times New Roman"/>
          <w:sz w:val="22"/>
          <w:szCs w:val="22"/>
        </w:rPr>
        <w:t xml:space="preserve"> the Custodian is accurate, true and not misleading; </w:t>
      </w:r>
      <w:r w:rsidR="00FB21C1">
        <w:rPr>
          <w:rStyle w:val="None"/>
          <w:rFonts w:cs="Times New Roman"/>
          <w:sz w:val="22"/>
          <w:szCs w:val="22"/>
        </w:rPr>
        <w:t>and</w:t>
      </w:r>
    </w:p>
    <w:p w14:paraId="24FAD0ED" w14:textId="77777777" w:rsidR="000205DA" w:rsidRDefault="000205DA" w:rsidP="009164E2">
      <w:pPr>
        <w:spacing w:after="0"/>
        <w:rPr>
          <w:rStyle w:val="None"/>
        </w:rPr>
      </w:pPr>
    </w:p>
    <w:p w14:paraId="45E8BB9F" w14:textId="67E39C93" w:rsidR="00F7210F" w:rsidRPr="00FB21C1" w:rsidRDefault="0077297E" w:rsidP="003E1978">
      <w:pPr>
        <w:pStyle w:val="Body"/>
        <w:numPr>
          <w:ilvl w:val="0"/>
          <w:numId w:val="26"/>
        </w:numPr>
        <w:ind w:left="1560" w:hanging="708"/>
        <w:jc w:val="both"/>
        <w:rPr>
          <w:rStyle w:val="None"/>
          <w:rFonts w:cs="Times New Roman"/>
          <w:sz w:val="22"/>
          <w:szCs w:val="22"/>
        </w:rPr>
      </w:pPr>
      <w:r>
        <w:rPr>
          <w:rStyle w:val="None"/>
          <w:rFonts w:cs="Times New Roman"/>
          <w:sz w:val="22"/>
          <w:szCs w:val="22"/>
        </w:rPr>
        <w:t xml:space="preserve">that </w:t>
      </w:r>
      <w:r w:rsidR="006368F2">
        <w:rPr>
          <w:rStyle w:val="None"/>
          <w:rFonts w:cs="Times New Roman"/>
          <w:sz w:val="22"/>
          <w:szCs w:val="22"/>
        </w:rPr>
        <w:t>the Client</w:t>
      </w:r>
      <w:r>
        <w:rPr>
          <w:rStyle w:val="None"/>
          <w:rFonts w:cs="Times New Roman"/>
          <w:sz w:val="22"/>
          <w:szCs w:val="22"/>
        </w:rPr>
        <w:t xml:space="preserve"> will take the necessary steps to comply with the terms</w:t>
      </w:r>
      <w:r w:rsidR="00A10692">
        <w:rPr>
          <w:rStyle w:val="None"/>
          <w:rFonts w:cs="Times New Roman"/>
          <w:sz w:val="22"/>
          <w:szCs w:val="22"/>
        </w:rPr>
        <w:t xml:space="preserve"> and conditions contained in this Agreement and/ or to allow</w:t>
      </w:r>
      <w:r w:rsidR="00F2323C">
        <w:rPr>
          <w:rStyle w:val="None"/>
          <w:rFonts w:cs="Times New Roman"/>
          <w:sz w:val="22"/>
          <w:szCs w:val="22"/>
        </w:rPr>
        <w:t xml:space="preserve"> the Custodian to take such steps as are necessary</w:t>
      </w:r>
      <w:r w:rsidR="00F7210F">
        <w:rPr>
          <w:rStyle w:val="None"/>
          <w:rFonts w:cs="Times New Roman"/>
          <w:sz w:val="22"/>
          <w:szCs w:val="22"/>
        </w:rPr>
        <w:t xml:space="preserve"> to ensure compliance if the same (where applicable)</w:t>
      </w:r>
      <w:r w:rsidR="00FB21C1">
        <w:rPr>
          <w:rStyle w:val="None"/>
          <w:rFonts w:cs="Times New Roman"/>
          <w:sz w:val="22"/>
          <w:szCs w:val="22"/>
        </w:rPr>
        <w:t xml:space="preserve">. </w:t>
      </w:r>
    </w:p>
    <w:p w14:paraId="2D8734C5" w14:textId="77777777" w:rsidR="004B7007" w:rsidRDefault="004B7007" w:rsidP="009164E2">
      <w:pPr>
        <w:pStyle w:val="Body"/>
        <w:jc w:val="both"/>
        <w:rPr>
          <w:rStyle w:val="None"/>
          <w:rFonts w:cs="Times New Roman"/>
          <w:sz w:val="22"/>
          <w:szCs w:val="22"/>
        </w:rPr>
      </w:pPr>
    </w:p>
    <w:p w14:paraId="118F6737" w14:textId="2487CF82" w:rsidR="00CF0BA8" w:rsidRDefault="004B7007" w:rsidP="007F1E9B">
      <w:pPr>
        <w:pStyle w:val="Body"/>
        <w:ind w:left="851" w:hanging="851"/>
        <w:jc w:val="both"/>
        <w:rPr>
          <w:rStyle w:val="None"/>
          <w:rFonts w:cs="Times New Roman"/>
          <w:sz w:val="22"/>
          <w:szCs w:val="22"/>
        </w:rPr>
      </w:pPr>
      <w:r>
        <w:rPr>
          <w:rStyle w:val="None"/>
          <w:rFonts w:cs="Times New Roman"/>
          <w:sz w:val="22"/>
          <w:szCs w:val="22"/>
        </w:rPr>
        <w:t>8.3</w:t>
      </w:r>
      <w:r>
        <w:rPr>
          <w:rStyle w:val="None"/>
          <w:rFonts w:cs="Times New Roman"/>
          <w:sz w:val="22"/>
          <w:szCs w:val="22"/>
        </w:rPr>
        <w:tab/>
      </w:r>
      <w:r w:rsidR="00CF0BA8" w:rsidRPr="00252E67">
        <w:rPr>
          <w:rStyle w:val="None"/>
          <w:rFonts w:cs="Times New Roman"/>
          <w:sz w:val="22"/>
          <w:szCs w:val="22"/>
        </w:rPr>
        <w:t xml:space="preserve">The Custodian has entered into this Agreement in full reliance upon and </w:t>
      </w:r>
      <w:proofErr w:type="gramStart"/>
      <w:r w:rsidR="00CF0BA8" w:rsidRPr="00252E67">
        <w:rPr>
          <w:rStyle w:val="None"/>
          <w:rFonts w:cs="Times New Roman"/>
          <w:sz w:val="22"/>
          <w:szCs w:val="22"/>
        </w:rPr>
        <w:t>on the basis of</w:t>
      </w:r>
      <w:proofErr w:type="gramEnd"/>
      <w:r w:rsidR="00CF0BA8" w:rsidRPr="00252E67">
        <w:rPr>
          <w:rStyle w:val="None"/>
          <w:rFonts w:cs="Times New Roman"/>
          <w:sz w:val="22"/>
          <w:szCs w:val="22"/>
        </w:rPr>
        <w:t xml:space="preserve"> the representations, warranties and undertakings given by </w:t>
      </w:r>
      <w:r w:rsidR="006368F2">
        <w:rPr>
          <w:rStyle w:val="None"/>
          <w:rFonts w:cs="Times New Roman"/>
          <w:sz w:val="22"/>
          <w:szCs w:val="22"/>
        </w:rPr>
        <w:t>the Client</w:t>
      </w:r>
      <w:r w:rsidR="00CF0BA8" w:rsidRPr="00252E67">
        <w:rPr>
          <w:rStyle w:val="None"/>
          <w:rFonts w:cs="Times New Roman"/>
          <w:sz w:val="22"/>
          <w:szCs w:val="22"/>
        </w:rPr>
        <w:t xml:space="preserve"> as herein contained in this Agreement made as of the date here</w:t>
      </w:r>
      <w:r w:rsidR="00B60402">
        <w:rPr>
          <w:rStyle w:val="None"/>
          <w:rFonts w:cs="Times New Roman"/>
          <w:sz w:val="22"/>
          <w:szCs w:val="22"/>
        </w:rPr>
        <w:t>of</w:t>
      </w:r>
      <w:r w:rsidR="00CF0BA8" w:rsidRPr="00252E67">
        <w:rPr>
          <w:rStyle w:val="None"/>
          <w:rFonts w:cs="Times New Roman"/>
          <w:sz w:val="22"/>
          <w:szCs w:val="22"/>
        </w:rPr>
        <w:t>, and on each Business Day for so long as this Agreement shall remain in force.</w:t>
      </w:r>
    </w:p>
    <w:p w14:paraId="45777555" w14:textId="77777777" w:rsidR="00CF0BA8" w:rsidRPr="00252E67" w:rsidRDefault="00CF0BA8" w:rsidP="00343ADC">
      <w:pPr>
        <w:pStyle w:val="Body"/>
        <w:jc w:val="both"/>
        <w:rPr>
          <w:rStyle w:val="None"/>
          <w:rFonts w:cs="Times New Roman"/>
          <w:sz w:val="22"/>
          <w:szCs w:val="22"/>
        </w:rPr>
      </w:pPr>
    </w:p>
    <w:p w14:paraId="12DD1B3E" w14:textId="77777777" w:rsidR="00CF0BA8" w:rsidRDefault="00CF0BA8" w:rsidP="007F1E9B">
      <w:pPr>
        <w:pStyle w:val="Body"/>
        <w:ind w:left="720" w:hanging="720"/>
        <w:jc w:val="both"/>
        <w:rPr>
          <w:rStyle w:val="None"/>
          <w:rFonts w:cs="Times New Roman"/>
          <w:sz w:val="22"/>
          <w:szCs w:val="22"/>
        </w:rPr>
      </w:pPr>
    </w:p>
    <w:p w14:paraId="2A6022FE" w14:textId="77777777" w:rsidR="00681C30" w:rsidRDefault="00681C30" w:rsidP="007F1E9B">
      <w:pPr>
        <w:pStyle w:val="Body"/>
        <w:ind w:left="720" w:hanging="720"/>
        <w:jc w:val="both"/>
        <w:rPr>
          <w:rStyle w:val="None"/>
          <w:rFonts w:cs="Times New Roman"/>
          <w:sz w:val="22"/>
          <w:szCs w:val="22"/>
        </w:rPr>
      </w:pPr>
    </w:p>
    <w:p w14:paraId="0D9756C2" w14:textId="77777777" w:rsidR="00681C30" w:rsidRPr="00252E67" w:rsidRDefault="00681C30" w:rsidP="007F1E9B">
      <w:pPr>
        <w:pStyle w:val="Body"/>
        <w:ind w:left="720" w:hanging="720"/>
        <w:jc w:val="both"/>
        <w:rPr>
          <w:rStyle w:val="None"/>
          <w:rFonts w:cs="Times New Roman"/>
          <w:sz w:val="22"/>
          <w:szCs w:val="22"/>
        </w:rPr>
      </w:pPr>
    </w:p>
    <w:p w14:paraId="476AD970" w14:textId="1934004C" w:rsidR="00CF0BA8" w:rsidRPr="00252E67" w:rsidRDefault="00B81C74" w:rsidP="007F1E9B">
      <w:pPr>
        <w:pStyle w:val="Body"/>
        <w:ind w:left="851" w:hanging="851"/>
        <w:jc w:val="both"/>
        <w:rPr>
          <w:rStyle w:val="None"/>
          <w:rFonts w:eastAsia="Arial" w:cs="Times New Roman"/>
          <w:b/>
          <w:bCs/>
          <w:sz w:val="22"/>
          <w:szCs w:val="22"/>
        </w:rPr>
      </w:pPr>
      <w:r>
        <w:rPr>
          <w:rStyle w:val="None"/>
          <w:rFonts w:cs="Times New Roman"/>
          <w:b/>
          <w:bCs/>
          <w:sz w:val="22"/>
          <w:szCs w:val="22"/>
        </w:rPr>
        <w:t>9</w:t>
      </w:r>
      <w:r w:rsidR="00CF0BA8" w:rsidRPr="00252E67">
        <w:rPr>
          <w:rStyle w:val="None"/>
          <w:rFonts w:cs="Times New Roman"/>
          <w:b/>
          <w:bCs/>
          <w:sz w:val="22"/>
          <w:szCs w:val="22"/>
        </w:rPr>
        <w:t>.</w:t>
      </w:r>
      <w:r w:rsidR="00CF0BA8" w:rsidRPr="00252E67">
        <w:rPr>
          <w:rStyle w:val="None"/>
          <w:rFonts w:cs="Times New Roman"/>
          <w:b/>
          <w:bCs/>
          <w:sz w:val="22"/>
          <w:szCs w:val="22"/>
        </w:rPr>
        <w:tab/>
        <w:t>TAXES</w:t>
      </w:r>
    </w:p>
    <w:p w14:paraId="69247534" w14:textId="77777777" w:rsidR="00CF0BA8" w:rsidRPr="00252E67" w:rsidRDefault="00CF0BA8" w:rsidP="007F1E9B">
      <w:pPr>
        <w:pStyle w:val="Body"/>
        <w:ind w:left="709" w:hanging="709"/>
        <w:jc w:val="both"/>
        <w:rPr>
          <w:rStyle w:val="None"/>
          <w:rFonts w:eastAsia="Arial" w:cs="Times New Roman"/>
          <w:b/>
          <w:bCs/>
          <w:sz w:val="22"/>
          <w:szCs w:val="22"/>
        </w:rPr>
      </w:pPr>
    </w:p>
    <w:p w14:paraId="36B12BBA" w14:textId="01C1BF4A" w:rsidR="00CF0BA8" w:rsidRPr="00252E67" w:rsidRDefault="00B81C74" w:rsidP="007F1E9B">
      <w:pPr>
        <w:pStyle w:val="Body"/>
        <w:ind w:left="851" w:hanging="851"/>
        <w:jc w:val="both"/>
        <w:rPr>
          <w:rStyle w:val="None"/>
          <w:rFonts w:eastAsia="Arial" w:cs="Times New Roman"/>
          <w:sz w:val="22"/>
          <w:szCs w:val="22"/>
        </w:rPr>
      </w:pPr>
      <w:r>
        <w:rPr>
          <w:rStyle w:val="None"/>
          <w:rFonts w:cs="Times New Roman"/>
          <w:sz w:val="22"/>
          <w:szCs w:val="22"/>
        </w:rPr>
        <w:t>9</w:t>
      </w:r>
      <w:r w:rsidR="00CF0BA8" w:rsidRPr="00252E67">
        <w:rPr>
          <w:rStyle w:val="None"/>
          <w:rFonts w:cs="Times New Roman"/>
          <w:sz w:val="22"/>
          <w:szCs w:val="22"/>
        </w:rPr>
        <w:t>.1</w:t>
      </w:r>
      <w:r w:rsidR="00CF0BA8" w:rsidRPr="00252E67">
        <w:rPr>
          <w:rStyle w:val="None"/>
          <w:rFonts w:cs="Times New Roman"/>
          <w:sz w:val="22"/>
          <w:szCs w:val="22"/>
        </w:rPr>
        <w:tab/>
      </w:r>
      <w:r w:rsidR="006368F2">
        <w:rPr>
          <w:rStyle w:val="None"/>
          <w:rFonts w:cs="Times New Roman"/>
          <w:sz w:val="22"/>
          <w:szCs w:val="22"/>
        </w:rPr>
        <w:t>The Client</w:t>
      </w:r>
      <w:r w:rsidR="00CF0BA8" w:rsidRPr="00252E67">
        <w:rPr>
          <w:rStyle w:val="None"/>
          <w:rFonts w:cs="Times New Roman"/>
          <w:sz w:val="22"/>
          <w:szCs w:val="22"/>
        </w:rPr>
        <w:t xml:space="preserve"> warrants and undertakes that no tax and/or duty and/or other amount is required to be deducted from payments made by the Custodian under this Agreement.</w:t>
      </w:r>
      <w:r w:rsidR="00EC3A1E">
        <w:rPr>
          <w:rStyle w:val="None"/>
          <w:rFonts w:cs="Times New Roman"/>
          <w:sz w:val="22"/>
          <w:szCs w:val="22"/>
        </w:rPr>
        <w:t xml:space="preserve"> </w:t>
      </w:r>
      <w:r w:rsidR="00CF0BA8" w:rsidRPr="00252E67">
        <w:rPr>
          <w:rStyle w:val="None"/>
          <w:rFonts w:cs="Times New Roman"/>
          <w:sz w:val="22"/>
          <w:szCs w:val="22"/>
        </w:rPr>
        <w:t xml:space="preserve">The Custodian shall be entitled to deduct or withhold any required tax and/or duty and/or other amount required by law in respect of any payment without incurring any liability whatsoever to </w:t>
      </w:r>
      <w:r w:rsidR="006368F2">
        <w:rPr>
          <w:rStyle w:val="None"/>
          <w:rFonts w:cs="Times New Roman"/>
          <w:sz w:val="22"/>
          <w:szCs w:val="22"/>
        </w:rPr>
        <w:t>the Client</w:t>
      </w:r>
      <w:r w:rsidR="00CF0BA8" w:rsidRPr="00252E67">
        <w:rPr>
          <w:rStyle w:val="None"/>
          <w:rFonts w:cs="Times New Roman"/>
          <w:sz w:val="22"/>
          <w:szCs w:val="22"/>
        </w:rPr>
        <w:t>.</w:t>
      </w:r>
    </w:p>
    <w:p w14:paraId="45E73E42" w14:textId="77777777" w:rsidR="00CF0BA8" w:rsidRPr="00252E67" w:rsidRDefault="00CF0BA8" w:rsidP="007F1E9B">
      <w:pPr>
        <w:pStyle w:val="Body"/>
        <w:ind w:left="709" w:hanging="709"/>
        <w:jc w:val="both"/>
        <w:rPr>
          <w:rStyle w:val="None"/>
          <w:rFonts w:eastAsia="Arial" w:cs="Times New Roman"/>
          <w:sz w:val="22"/>
          <w:szCs w:val="22"/>
        </w:rPr>
      </w:pPr>
    </w:p>
    <w:p w14:paraId="534C52F3" w14:textId="04B57FB3" w:rsidR="00CF0BA8" w:rsidRPr="00252E67" w:rsidRDefault="00B81C74" w:rsidP="007F1E9B">
      <w:pPr>
        <w:pStyle w:val="Body"/>
        <w:ind w:left="851" w:hanging="851"/>
        <w:jc w:val="both"/>
        <w:rPr>
          <w:rStyle w:val="None"/>
          <w:rFonts w:eastAsia="Arial" w:cs="Times New Roman"/>
          <w:sz w:val="22"/>
          <w:szCs w:val="22"/>
        </w:rPr>
      </w:pPr>
      <w:r>
        <w:rPr>
          <w:rStyle w:val="None"/>
          <w:rFonts w:cs="Times New Roman"/>
          <w:sz w:val="22"/>
          <w:szCs w:val="22"/>
        </w:rPr>
        <w:t>9</w:t>
      </w:r>
      <w:r w:rsidR="00CF0BA8" w:rsidRPr="00252E67">
        <w:rPr>
          <w:rStyle w:val="None"/>
          <w:rFonts w:cs="Times New Roman"/>
          <w:sz w:val="22"/>
          <w:szCs w:val="22"/>
        </w:rPr>
        <w:t>.2</w:t>
      </w:r>
      <w:r w:rsidR="00CF0BA8" w:rsidRPr="00252E67">
        <w:rPr>
          <w:rStyle w:val="None"/>
          <w:rFonts w:cs="Times New Roman"/>
          <w:sz w:val="22"/>
          <w:szCs w:val="22"/>
        </w:rPr>
        <w:tab/>
      </w:r>
      <w:r w:rsidR="006368F2">
        <w:rPr>
          <w:rStyle w:val="None"/>
          <w:rFonts w:cs="Times New Roman"/>
          <w:sz w:val="22"/>
          <w:szCs w:val="22"/>
        </w:rPr>
        <w:t>The Client</w:t>
      </w:r>
      <w:r w:rsidR="00CF0BA8" w:rsidRPr="00252E67">
        <w:rPr>
          <w:rStyle w:val="None"/>
          <w:rFonts w:cs="Times New Roman"/>
          <w:sz w:val="22"/>
          <w:szCs w:val="22"/>
        </w:rPr>
        <w:t xml:space="preserve"> expressly undertakes to the Custodian that it shall be solely responsible for the reporting and/or payment of all and any taxes and/or duties that may be payable in respect of the monies in the Custodian Account to any appropriate regulatory authority in accordance with the applicable laws and regulations and it shall not be the Custodian’s duty to enquire or determine that </w:t>
      </w:r>
      <w:r w:rsidR="006368F2">
        <w:rPr>
          <w:rStyle w:val="None"/>
          <w:rFonts w:cs="Times New Roman"/>
          <w:sz w:val="22"/>
          <w:szCs w:val="22"/>
        </w:rPr>
        <w:t>the Client</w:t>
      </w:r>
      <w:r w:rsidR="00CF0BA8" w:rsidRPr="00252E67">
        <w:rPr>
          <w:rStyle w:val="None"/>
          <w:rFonts w:cs="Times New Roman"/>
          <w:sz w:val="22"/>
          <w:szCs w:val="22"/>
        </w:rPr>
        <w:t xml:space="preserve"> has in fact made such payment.</w:t>
      </w:r>
    </w:p>
    <w:p w14:paraId="3217207A" w14:textId="77777777" w:rsidR="00CF0BA8" w:rsidRPr="00252E67" w:rsidRDefault="00CF0BA8" w:rsidP="007F1E9B">
      <w:pPr>
        <w:pStyle w:val="Body"/>
        <w:ind w:left="709" w:hanging="709"/>
        <w:jc w:val="both"/>
        <w:rPr>
          <w:rStyle w:val="None"/>
          <w:rFonts w:eastAsia="Arial" w:cs="Times New Roman"/>
          <w:sz w:val="22"/>
          <w:szCs w:val="22"/>
        </w:rPr>
      </w:pPr>
    </w:p>
    <w:p w14:paraId="3C45A6E3" w14:textId="3EA0903C" w:rsidR="00CF0BA8" w:rsidRPr="00252E67" w:rsidRDefault="00B81C74" w:rsidP="007F1E9B">
      <w:pPr>
        <w:pStyle w:val="Body"/>
        <w:ind w:left="851" w:hanging="851"/>
        <w:jc w:val="both"/>
        <w:rPr>
          <w:rStyle w:val="None"/>
          <w:rFonts w:eastAsia="Arial" w:cs="Times New Roman"/>
          <w:sz w:val="22"/>
          <w:szCs w:val="22"/>
        </w:rPr>
      </w:pPr>
      <w:r>
        <w:rPr>
          <w:rStyle w:val="None"/>
          <w:rFonts w:cs="Times New Roman"/>
          <w:sz w:val="22"/>
          <w:szCs w:val="22"/>
        </w:rPr>
        <w:t>9</w:t>
      </w:r>
      <w:r w:rsidR="00CF0BA8" w:rsidRPr="00252E67">
        <w:rPr>
          <w:rStyle w:val="None"/>
          <w:rFonts w:cs="Times New Roman"/>
          <w:sz w:val="22"/>
          <w:szCs w:val="22"/>
        </w:rPr>
        <w:t>.3</w:t>
      </w:r>
      <w:r w:rsidR="00CF0BA8" w:rsidRPr="00252E67">
        <w:rPr>
          <w:rStyle w:val="None"/>
          <w:rFonts w:cs="Times New Roman"/>
          <w:sz w:val="22"/>
          <w:szCs w:val="22"/>
        </w:rPr>
        <w:tab/>
      </w:r>
      <w:r w:rsidR="006368F2">
        <w:rPr>
          <w:rStyle w:val="None"/>
          <w:rFonts w:cs="Times New Roman"/>
          <w:sz w:val="22"/>
          <w:szCs w:val="22"/>
        </w:rPr>
        <w:t>The Client</w:t>
      </w:r>
      <w:r w:rsidR="00CF0BA8" w:rsidRPr="00252E67">
        <w:rPr>
          <w:rStyle w:val="None"/>
          <w:rFonts w:cs="Times New Roman"/>
          <w:sz w:val="22"/>
          <w:szCs w:val="22"/>
        </w:rPr>
        <w:t xml:space="preserve"> agrees to fully indemnify and keep the Custodian fully and completely indemnified to its satisfaction against all claims, demands, penalties, charges, costs (including legal costs on a solicitor-client basis), expenses or liabilities of whatever nature whatsoever and howsoever incurred by the Custodian as a result of or otherwise attributable to any breach of this Clause </w:t>
      </w:r>
      <w:r w:rsidR="001746C4">
        <w:rPr>
          <w:rStyle w:val="None"/>
          <w:rFonts w:cs="Times New Roman"/>
          <w:sz w:val="22"/>
          <w:szCs w:val="22"/>
        </w:rPr>
        <w:t xml:space="preserve">9 </w:t>
      </w:r>
      <w:r w:rsidR="00CF0BA8" w:rsidRPr="00252E67">
        <w:rPr>
          <w:rStyle w:val="None"/>
          <w:rFonts w:cs="Times New Roman"/>
          <w:sz w:val="22"/>
          <w:szCs w:val="22"/>
        </w:rPr>
        <w:t xml:space="preserve">by </w:t>
      </w:r>
      <w:r w:rsidR="006368F2">
        <w:rPr>
          <w:rStyle w:val="None"/>
          <w:rFonts w:cs="Times New Roman"/>
          <w:sz w:val="22"/>
          <w:szCs w:val="22"/>
        </w:rPr>
        <w:t>the Client</w:t>
      </w:r>
      <w:r w:rsidR="00CF0BA8" w:rsidRPr="00252E67">
        <w:rPr>
          <w:rStyle w:val="None"/>
          <w:rFonts w:cs="Times New Roman"/>
          <w:sz w:val="22"/>
          <w:szCs w:val="22"/>
        </w:rPr>
        <w:t>.</w:t>
      </w:r>
    </w:p>
    <w:p w14:paraId="57201FA4" w14:textId="77777777" w:rsidR="00CF0BA8" w:rsidRPr="00252E67" w:rsidRDefault="00CF0BA8" w:rsidP="007F1E9B">
      <w:pPr>
        <w:pStyle w:val="Heading"/>
        <w:rPr>
          <w:rStyle w:val="None"/>
          <w:rFonts w:eastAsia="Arial" w:cs="Times New Roman"/>
          <w:sz w:val="22"/>
          <w:szCs w:val="22"/>
        </w:rPr>
      </w:pPr>
    </w:p>
    <w:p w14:paraId="066AB3DE" w14:textId="77777777" w:rsidR="00CF0BA8" w:rsidRPr="00252E67" w:rsidRDefault="00CF0BA8" w:rsidP="007F1E9B">
      <w:pPr>
        <w:pStyle w:val="Body"/>
        <w:rPr>
          <w:rFonts w:cs="Times New Roman"/>
          <w:sz w:val="22"/>
          <w:szCs w:val="22"/>
          <w:lang w:val="en-MY"/>
        </w:rPr>
      </w:pPr>
    </w:p>
    <w:p w14:paraId="46830498" w14:textId="0D2B9F6E" w:rsidR="00CF0BA8" w:rsidRPr="00252E67" w:rsidRDefault="00CF0BA8" w:rsidP="007F1E9B">
      <w:pPr>
        <w:pStyle w:val="Heading"/>
        <w:ind w:left="851" w:hanging="851"/>
        <w:rPr>
          <w:rStyle w:val="None"/>
          <w:rFonts w:eastAsia="Arial" w:cs="Times New Roman"/>
          <w:sz w:val="22"/>
          <w:szCs w:val="22"/>
        </w:rPr>
      </w:pPr>
      <w:r w:rsidRPr="009C6618">
        <w:rPr>
          <w:rStyle w:val="None"/>
          <w:rFonts w:cs="Times New Roman"/>
          <w:sz w:val="22"/>
          <w:szCs w:val="22"/>
        </w:rPr>
        <w:t>1</w:t>
      </w:r>
      <w:r w:rsidR="001746C4" w:rsidRPr="009C6618">
        <w:rPr>
          <w:rStyle w:val="None"/>
          <w:rFonts w:cs="Times New Roman"/>
          <w:sz w:val="22"/>
          <w:szCs w:val="22"/>
        </w:rPr>
        <w:t>0</w:t>
      </w:r>
      <w:r w:rsidRPr="009C6618">
        <w:rPr>
          <w:rStyle w:val="None"/>
          <w:rFonts w:cs="Times New Roman"/>
          <w:sz w:val="22"/>
          <w:szCs w:val="22"/>
        </w:rPr>
        <w:t>.</w:t>
      </w:r>
      <w:r w:rsidRPr="009C6618">
        <w:rPr>
          <w:rStyle w:val="None"/>
          <w:rFonts w:cs="Times New Roman"/>
          <w:sz w:val="22"/>
          <w:szCs w:val="22"/>
        </w:rPr>
        <w:tab/>
        <w:t>FURTHER UNDERTAKINGS BETWEEN THE PARTIES</w:t>
      </w:r>
    </w:p>
    <w:p w14:paraId="2B5416DC" w14:textId="77777777" w:rsidR="00CF0BA8" w:rsidRPr="00252E67" w:rsidRDefault="00CF0BA8" w:rsidP="007F1E9B">
      <w:pPr>
        <w:pStyle w:val="Heading"/>
        <w:ind w:left="0" w:firstLine="0"/>
        <w:rPr>
          <w:rStyle w:val="None"/>
          <w:rFonts w:eastAsia="Arial" w:cs="Times New Roman"/>
          <w:sz w:val="22"/>
          <w:szCs w:val="22"/>
        </w:rPr>
      </w:pPr>
    </w:p>
    <w:p w14:paraId="53FDAF04" w14:textId="56064DE5" w:rsidR="00CF0BA8" w:rsidRPr="00252E67" w:rsidRDefault="00CF0BA8" w:rsidP="007F1E9B">
      <w:pPr>
        <w:pStyle w:val="Heading"/>
        <w:ind w:left="851" w:hanging="851"/>
        <w:jc w:val="both"/>
        <w:rPr>
          <w:rStyle w:val="None"/>
          <w:rFonts w:eastAsia="Arial" w:cs="Times New Roman"/>
          <w:b w:val="0"/>
          <w:bCs w:val="0"/>
          <w:sz w:val="22"/>
          <w:szCs w:val="22"/>
        </w:rPr>
      </w:pPr>
      <w:r w:rsidRPr="00252E67">
        <w:rPr>
          <w:rStyle w:val="None"/>
          <w:rFonts w:cs="Times New Roman"/>
          <w:b w:val="0"/>
          <w:bCs w:val="0"/>
          <w:sz w:val="22"/>
          <w:szCs w:val="22"/>
          <w:lang w:val="en-US"/>
        </w:rPr>
        <w:t>1</w:t>
      </w:r>
      <w:r w:rsidR="001746C4">
        <w:rPr>
          <w:rStyle w:val="None"/>
          <w:rFonts w:cs="Times New Roman"/>
          <w:b w:val="0"/>
          <w:bCs w:val="0"/>
          <w:sz w:val="22"/>
          <w:szCs w:val="22"/>
          <w:lang w:val="en-US"/>
        </w:rPr>
        <w:t>0</w:t>
      </w:r>
      <w:r w:rsidRPr="00252E67">
        <w:rPr>
          <w:rStyle w:val="None"/>
          <w:rFonts w:cs="Times New Roman"/>
          <w:b w:val="0"/>
          <w:bCs w:val="0"/>
          <w:sz w:val="22"/>
          <w:szCs w:val="22"/>
          <w:lang w:val="en-US"/>
        </w:rPr>
        <w:t>.1</w:t>
      </w:r>
      <w:r w:rsidRPr="00252E67">
        <w:rPr>
          <w:rStyle w:val="None"/>
          <w:rFonts w:cs="Times New Roman"/>
          <w:b w:val="0"/>
          <w:bCs w:val="0"/>
          <w:sz w:val="22"/>
          <w:szCs w:val="22"/>
          <w:lang w:val="en-US"/>
        </w:rPr>
        <w:tab/>
        <w:t xml:space="preserve">Subject to mutual agreement on the costs to be borne by </w:t>
      </w:r>
      <w:r w:rsidR="006368F2">
        <w:rPr>
          <w:rStyle w:val="None"/>
          <w:rFonts w:cs="Times New Roman"/>
          <w:b w:val="0"/>
          <w:bCs w:val="0"/>
          <w:sz w:val="22"/>
          <w:szCs w:val="22"/>
          <w:lang w:val="en-US"/>
        </w:rPr>
        <w:t>the Client</w:t>
      </w:r>
      <w:r w:rsidRPr="00252E67">
        <w:rPr>
          <w:rStyle w:val="None"/>
          <w:rFonts w:cs="Times New Roman"/>
          <w:b w:val="0"/>
          <w:bCs w:val="0"/>
          <w:sz w:val="22"/>
          <w:szCs w:val="22"/>
          <w:lang w:val="en-US"/>
        </w:rPr>
        <w:t>, the Custodian may in connection with it acting under this Agreement, engage the advice or services of lawyers, auditors or accountants or other professional experts whose advice or services of lawyers, auditors or accountants or other professional experts may be reasonably necessary and rely and act upon any advice so obtained for the performance of their respective duties and services hereunder and the Custodian shall not be liable or responsible for any loss or damage of whatever nature whatsoever occasioned by so acting in good faith, honest and reasonable.</w:t>
      </w:r>
    </w:p>
    <w:p w14:paraId="46301607" w14:textId="77777777" w:rsidR="00CF0BA8" w:rsidRPr="00252E67" w:rsidRDefault="00CF0BA8" w:rsidP="007F1E9B">
      <w:pPr>
        <w:pStyle w:val="Heading"/>
        <w:jc w:val="both"/>
        <w:rPr>
          <w:rStyle w:val="None"/>
          <w:rFonts w:eastAsia="Arial" w:cs="Times New Roman"/>
          <w:b w:val="0"/>
          <w:bCs w:val="0"/>
          <w:sz w:val="22"/>
          <w:szCs w:val="22"/>
        </w:rPr>
      </w:pPr>
    </w:p>
    <w:p w14:paraId="3DC9E1C3" w14:textId="156E8221" w:rsidR="00CF0BA8" w:rsidRPr="00252E67" w:rsidRDefault="00CF0BA8" w:rsidP="007F1E9B">
      <w:pPr>
        <w:pStyle w:val="Heading"/>
        <w:ind w:left="851" w:hanging="851"/>
        <w:jc w:val="both"/>
        <w:rPr>
          <w:rStyle w:val="None"/>
          <w:rFonts w:eastAsia="Arial" w:cs="Times New Roman"/>
          <w:b w:val="0"/>
          <w:bCs w:val="0"/>
          <w:sz w:val="22"/>
          <w:szCs w:val="22"/>
        </w:rPr>
      </w:pPr>
      <w:r w:rsidRPr="00252E67">
        <w:rPr>
          <w:rStyle w:val="None"/>
          <w:rFonts w:cs="Times New Roman"/>
          <w:b w:val="0"/>
          <w:bCs w:val="0"/>
          <w:sz w:val="22"/>
          <w:szCs w:val="22"/>
          <w:lang w:val="en-US"/>
        </w:rPr>
        <w:t>1</w:t>
      </w:r>
      <w:r w:rsidR="001746C4">
        <w:rPr>
          <w:rStyle w:val="None"/>
          <w:rFonts w:cs="Times New Roman"/>
          <w:b w:val="0"/>
          <w:bCs w:val="0"/>
          <w:sz w:val="22"/>
          <w:szCs w:val="22"/>
          <w:lang w:val="en-US"/>
        </w:rPr>
        <w:t>0</w:t>
      </w:r>
      <w:r w:rsidRPr="00252E67">
        <w:rPr>
          <w:rStyle w:val="None"/>
          <w:rFonts w:cs="Times New Roman"/>
          <w:b w:val="0"/>
          <w:bCs w:val="0"/>
          <w:sz w:val="22"/>
          <w:szCs w:val="22"/>
          <w:lang w:val="en-US"/>
        </w:rPr>
        <w:t>.2</w:t>
      </w:r>
      <w:r w:rsidRPr="00252E67">
        <w:rPr>
          <w:rStyle w:val="None"/>
          <w:rFonts w:cs="Times New Roman"/>
          <w:b w:val="0"/>
          <w:bCs w:val="0"/>
          <w:sz w:val="22"/>
          <w:szCs w:val="22"/>
          <w:lang w:val="en-US"/>
        </w:rPr>
        <w:tab/>
        <w:t>Notwithstanding anything to the contrary express or implied herein, the Custodian shall not:</w:t>
      </w:r>
      <w:r w:rsidR="00133ED3">
        <w:rPr>
          <w:rStyle w:val="None"/>
          <w:rFonts w:cs="Times New Roman"/>
          <w:b w:val="0"/>
          <w:bCs w:val="0"/>
          <w:sz w:val="22"/>
          <w:szCs w:val="22"/>
          <w:lang w:val="en-US"/>
        </w:rPr>
        <w:t xml:space="preserve"> -</w:t>
      </w:r>
    </w:p>
    <w:p w14:paraId="04E6B9CE" w14:textId="77777777" w:rsidR="00CF0BA8" w:rsidRPr="00252E67" w:rsidRDefault="00CF0BA8" w:rsidP="007F1E9B">
      <w:pPr>
        <w:pStyle w:val="Heading"/>
        <w:jc w:val="both"/>
        <w:rPr>
          <w:rStyle w:val="None"/>
          <w:rFonts w:eastAsia="Arial" w:cs="Times New Roman"/>
          <w:b w:val="0"/>
          <w:bCs w:val="0"/>
          <w:sz w:val="22"/>
          <w:szCs w:val="22"/>
        </w:rPr>
      </w:pPr>
    </w:p>
    <w:p w14:paraId="2272BDA6" w14:textId="2232A380" w:rsidR="00CF0BA8" w:rsidRPr="00252E67" w:rsidRDefault="00CF0BA8" w:rsidP="003E1978">
      <w:pPr>
        <w:pStyle w:val="Heading"/>
        <w:numPr>
          <w:ilvl w:val="0"/>
          <w:numId w:val="19"/>
        </w:numPr>
        <w:ind w:left="1418" w:hanging="589"/>
        <w:jc w:val="both"/>
        <w:rPr>
          <w:rFonts w:cs="Times New Roman"/>
          <w:b w:val="0"/>
          <w:bCs w:val="0"/>
          <w:sz w:val="22"/>
          <w:szCs w:val="22"/>
          <w:lang w:val="en-US"/>
        </w:rPr>
      </w:pPr>
      <w:r w:rsidRPr="00252E67">
        <w:rPr>
          <w:rFonts w:cs="Times New Roman"/>
          <w:b w:val="0"/>
          <w:bCs w:val="0"/>
          <w:sz w:val="22"/>
          <w:szCs w:val="22"/>
          <w:lang w:val="en-US"/>
        </w:rPr>
        <w:t xml:space="preserve">be bound to account to any </w:t>
      </w:r>
      <w:proofErr w:type="gramStart"/>
      <w:r w:rsidRPr="00252E67">
        <w:rPr>
          <w:rFonts w:cs="Times New Roman"/>
          <w:b w:val="0"/>
          <w:bCs w:val="0"/>
          <w:sz w:val="22"/>
          <w:szCs w:val="22"/>
          <w:lang w:val="en-US"/>
        </w:rPr>
        <w:t>persons</w:t>
      </w:r>
      <w:proofErr w:type="gramEnd"/>
      <w:r w:rsidRPr="00252E67">
        <w:rPr>
          <w:rFonts w:cs="Times New Roman"/>
          <w:b w:val="0"/>
          <w:bCs w:val="0"/>
          <w:sz w:val="22"/>
          <w:szCs w:val="22"/>
          <w:lang w:val="en-US"/>
        </w:rPr>
        <w:t xml:space="preserve"> beneficially entitled to any of the funds in the Custodian Account, nor respond or attend to any queries, claims or disputes of any </w:t>
      </w:r>
      <w:proofErr w:type="gramStart"/>
      <w:r w:rsidRPr="00252E67">
        <w:rPr>
          <w:rFonts w:cs="Times New Roman"/>
          <w:b w:val="0"/>
          <w:bCs w:val="0"/>
          <w:sz w:val="22"/>
          <w:szCs w:val="22"/>
          <w:lang w:val="en-US"/>
        </w:rPr>
        <w:t>persons</w:t>
      </w:r>
      <w:proofErr w:type="gramEnd"/>
      <w:r w:rsidRPr="00252E67">
        <w:rPr>
          <w:rFonts w:cs="Times New Roman"/>
          <w:b w:val="0"/>
          <w:bCs w:val="0"/>
          <w:sz w:val="22"/>
          <w:szCs w:val="22"/>
          <w:lang w:val="en-US"/>
        </w:rPr>
        <w:t xml:space="preserve">, which </w:t>
      </w:r>
      <w:proofErr w:type="gramStart"/>
      <w:r w:rsidRPr="00252E67">
        <w:rPr>
          <w:rFonts w:cs="Times New Roman"/>
          <w:b w:val="0"/>
          <w:bCs w:val="0"/>
          <w:sz w:val="22"/>
          <w:szCs w:val="22"/>
          <w:lang w:val="en-US"/>
        </w:rPr>
        <w:t>shall at all times</w:t>
      </w:r>
      <w:proofErr w:type="gramEnd"/>
      <w:r w:rsidRPr="00252E67">
        <w:rPr>
          <w:rFonts w:cs="Times New Roman"/>
          <w:b w:val="0"/>
          <w:bCs w:val="0"/>
          <w:sz w:val="22"/>
          <w:szCs w:val="22"/>
          <w:lang w:val="en-US"/>
        </w:rPr>
        <w:t xml:space="preserve"> be the sole duty and responsibility of </w:t>
      </w:r>
      <w:r w:rsidR="006368F2">
        <w:rPr>
          <w:rFonts w:cs="Times New Roman"/>
          <w:b w:val="0"/>
          <w:bCs w:val="0"/>
          <w:sz w:val="22"/>
          <w:szCs w:val="22"/>
          <w:lang w:val="en-US"/>
        </w:rPr>
        <w:t>the Client</w:t>
      </w:r>
      <w:r w:rsidRPr="00252E67">
        <w:rPr>
          <w:rFonts w:cs="Times New Roman"/>
          <w:b w:val="0"/>
          <w:bCs w:val="0"/>
          <w:sz w:val="22"/>
          <w:szCs w:val="22"/>
          <w:lang w:val="en-US"/>
        </w:rPr>
        <w:t xml:space="preserve">, unless otherwise directed by the </w:t>
      </w:r>
      <w:proofErr w:type="gramStart"/>
      <w:r w:rsidRPr="00252E67">
        <w:rPr>
          <w:rFonts w:cs="Times New Roman"/>
          <w:b w:val="0"/>
          <w:bCs w:val="0"/>
          <w:sz w:val="22"/>
          <w:szCs w:val="22"/>
          <w:lang w:val="en-US"/>
        </w:rPr>
        <w:t>Court;</w:t>
      </w:r>
      <w:proofErr w:type="gramEnd"/>
    </w:p>
    <w:p w14:paraId="26E24A6B" w14:textId="77777777" w:rsidR="00CF0BA8" w:rsidRPr="00252E67" w:rsidRDefault="00CF0BA8" w:rsidP="007F1E9B">
      <w:pPr>
        <w:pStyle w:val="Body"/>
        <w:rPr>
          <w:rFonts w:cs="Times New Roman"/>
          <w:sz w:val="22"/>
          <w:szCs w:val="22"/>
        </w:rPr>
      </w:pPr>
    </w:p>
    <w:p w14:paraId="524DBECA" w14:textId="77926954" w:rsidR="00CF0BA8" w:rsidRPr="00252E67" w:rsidRDefault="00CF0BA8" w:rsidP="003E1978">
      <w:pPr>
        <w:pStyle w:val="Heading"/>
        <w:numPr>
          <w:ilvl w:val="0"/>
          <w:numId w:val="19"/>
        </w:numPr>
        <w:ind w:left="1418" w:hanging="589"/>
        <w:jc w:val="both"/>
        <w:rPr>
          <w:rStyle w:val="None"/>
          <w:rFonts w:cs="Times New Roman"/>
          <w:b w:val="0"/>
          <w:sz w:val="22"/>
          <w:szCs w:val="22"/>
        </w:rPr>
      </w:pPr>
      <w:r w:rsidRPr="00252E67">
        <w:rPr>
          <w:rStyle w:val="None"/>
          <w:rFonts w:cs="Times New Roman"/>
          <w:b w:val="0"/>
          <w:sz w:val="22"/>
          <w:szCs w:val="22"/>
        </w:rPr>
        <w:t xml:space="preserve">save as provided in this Agreement, be bound to disclose to any person any information relating to this </w:t>
      </w:r>
      <w:proofErr w:type="gramStart"/>
      <w:r w:rsidRPr="00252E67">
        <w:rPr>
          <w:rStyle w:val="None"/>
          <w:rFonts w:cs="Times New Roman"/>
          <w:b w:val="0"/>
          <w:sz w:val="22"/>
          <w:szCs w:val="22"/>
        </w:rPr>
        <w:t>Agreement;</w:t>
      </w:r>
      <w:proofErr w:type="gramEnd"/>
    </w:p>
    <w:p w14:paraId="0B9D3602" w14:textId="77777777" w:rsidR="00CF0BA8" w:rsidRPr="00252E67" w:rsidRDefault="00CF0BA8" w:rsidP="007F1E9B">
      <w:pPr>
        <w:pStyle w:val="Body"/>
        <w:rPr>
          <w:rFonts w:cs="Times New Roman"/>
          <w:sz w:val="22"/>
          <w:szCs w:val="22"/>
          <w:lang w:val="en-MY"/>
        </w:rPr>
      </w:pPr>
    </w:p>
    <w:p w14:paraId="292DB069" w14:textId="77777777" w:rsidR="00CF0BA8" w:rsidRPr="00252E67" w:rsidRDefault="00CF0BA8" w:rsidP="003E1978">
      <w:pPr>
        <w:pStyle w:val="Heading"/>
        <w:numPr>
          <w:ilvl w:val="0"/>
          <w:numId w:val="19"/>
        </w:numPr>
        <w:ind w:left="1418" w:hanging="589"/>
        <w:jc w:val="both"/>
        <w:rPr>
          <w:rStyle w:val="None"/>
          <w:rFonts w:cs="Times New Roman"/>
          <w:b w:val="0"/>
          <w:sz w:val="22"/>
          <w:szCs w:val="22"/>
        </w:rPr>
      </w:pPr>
      <w:r w:rsidRPr="00252E67">
        <w:rPr>
          <w:rStyle w:val="None"/>
          <w:rFonts w:cs="Times New Roman"/>
          <w:b w:val="0"/>
          <w:sz w:val="22"/>
          <w:szCs w:val="22"/>
        </w:rPr>
        <w:t xml:space="preserve">have any duty or responsibility to ensure that the information set out and any instructions received by it hereunder is correct or to check or to enquire as to, or otherwise satisfy itself as to, whether any condition has been or will be met or fulfilled or any instruction is properly given on behalf of the person from whom it purports to be given or any instruction is given properly, </w:t>
      </w:r>
      <w:r w:rsidRPr="00252E67">
        <w:rPr>
          <w:rFonts w:eastAsia="Arial" w:cs="Times New Roman"/>
          <w:b w:val="0"/>
          <w:bCs w:val="0"/>
          <w:sz w:val="22"/>
          <w:szCs w:val="22"/>
        </w:rPr>
        <w:t xml:space="preserve">provided always that the Custodian shall take all necessary steps to verify </w:t>
      </w:r>
      <w:r w:rsidRPr="00252E67">
        <w:rPr>
          <w:rFonts w:eastAsia="Arial" w:cs="Times New Roman"/>
          <w:b w:val="0"/>
          <w:bCs w:val="0"/>
          <w:sz w:val="22"/>
          <w:szCs w:val="22"/>
        </w:rPr>
        <w:lastRenderedPageBreak/>
        <w:t>any information or instructions transmitted to it, including where there is manifest error, or where there are reasonable grounds for suspicion of any fraudulent activity (such as impersonation, identity theft or phishing)</w:t>
      </w:r>
      <w:r w:rsidRPr="00252E67">
        <w:rPr>
          <w:rStyle w:val="None"/>
          <w:rFonts w:cs="Times New Roman"/>
          <w:b w:val="0"/>
          <w:sz w:val="22"/>
          <w:szCs w:val="22"/>
        </w:rPr>
        <w:t xml:space="preserve">; or </w:t>
      </w:r>
    </w:p>
    <w:p w14:paraId="58D58323" w14:textId="77777777" w:rsidR="00CF0BA8" w:rsidRPr="00252E67" w:rsidRDefault="00CF0BA8" w:rsidP="007F1E9B">
      <w:pPr>
        <w:pStyle w:val="Body"/>
        <w:rPr>
          <w:rFonts w:cs="Times New Roman"/>
          <w:sz w:val="22"/>
          <w:szCs w:val="22"/>
          <w:lang w:val="en-MY"/>
        </w:rPr>
      </w:pPr>
    </w:p>
    <w:p w14:paraId="1214AB23" w14:textId="0D0640D0" w:rsidR="00CF0BA8" w:rsidRPr="00252E67" w:rsidRDefault="00CF0BA8" w:rsidP="003E1978">
      <w:pPr>
        <w:pStyle w:val="Heading"/>
        <w:numPr>
          <w:ilvl w:val="0"/>
          <w:numId w:val="19"/>
        </w:numPr>
        <w:ind w:left="1418" w:hanging="589"/>
        <w:jc w:val="both"/>
        <w:rPr>
          <w:rFonts w:cs="Times New Roman"/>
          <w:b w:val="0"/>
          <w:bCs w:val="0"/>
          <w:sz w:val="22"/>
          <w:szCs w:val="22"/>
          <w:lang w:val="en-US"/>
        </w:rPr>
      </w:pPr>
      <w:r w:rsidRPr="00252E67">
        <w:rPr>
          <w:rStyle w:val="None"/>
          <w:rFonts w:cs="Times New Roman"/>
          <w:b w:val="0"/>
          <w:sz w:val="22"/>
          <w:szCs w:val="22"/>
        </w:rPr>
        <w:t xml:space="preserve">have any duty or responsibility to any person if any instruction which should be given by </w:t>
      </w:r>
      <w:r w:rsidR="006368F2">
        <w:rPr>
          <w:rStyle w:val="None"/>
          <w:rFonts w:cs="Times New Roman"/>
          <w:b w:val="0"/>
          <w:sz w:val="22"/>
          <w:szCs w:val="22"/>
        </w:rPr>
        <w:t>the Client</w:t>
      </w:r>
      <w:r w:rsidRPr="00252E67">
        <w:rPr>
          <w:rStyle w:val="None"/>
          <w:rFonts w:cs="Times New Roman"/>
          <w:b w:val="0"/>
          <w:sz w:val="22"/>
          <w:szCs w:val="22"/>
        </w:rPr>
        <w:t xml:space="preserve"> to the Custodian under and in connection with this</w:t>
      </w:r>
      <w:r w:rsidR="00D14576">
        <w:rPr>
          <w:rStyle w:val="None"/>
          <w:rFonts w:cs="Times New Roman"/>
          <w:b w:val="0"/>
          <w:sz w:val="22"/>
          <w:szCs w:val="22"/>
        </w:rPr>
        <w:t xml:space="preserve"> </w:t>
      </w:r>
      <w:r w:rsidRPr="00252E67">
        <w:rPr>
          <w:rStyle w:val="None"/>
          <w:rFonts w:cs="Times New Roman"/>
          <w:b w:val="0"/>
          <w:sz w:val="22"/>
          <w:szCs w:val="22"/>
        </w:rPr>
        <w:t>Agreement is for any reason not received by the Custodian hence is not made at the time it should be made.</w:t>
      </w:r>
    </w:p>
    <w:p w14:paraId="3DF613E3" w14:textId="77777777" w:rsidR="00CF0BA8" w:rsidRDefault="00CF0BA8" w:rsidP="007F1E9B">
      <w:pPr>
        <w:pStyle w:val="ListParagraph"/>
        <w:spacing w:after="0" w:line="240" w:lineRule="auto"/>
        <w:ind w:left="1418"/>
        <w:jc w:val="both"/>
        <w:rPr>
          <w:rFonts w:ascii="Times New Roman" w:eastAsia="PMingLiU" w:hAnsi="Times New Roman"/>
          <w:lang w:val="en-GB"/>
        </w:rPr>
      </w:pPr>
    </w:p>
    <w:p w14:paraId="6A373634" w14:textId="77777777" w:rsidR="00846DF4" w:rsidRPr="00252E67" w:rsidRDefault="00846DF4" w:rsidP="007F1E9B">
      <w:pPr>
        <w:pStyle w:val="ListParagraph"/>
        <w:spacing w:after="0" w:line="240" w:lineRule="auto"/>
        <w:ind w:left="1418"/>
        <w:jc w:val="both"/>
        <w:rPr>
          <w:rFonts w:ascii="Times New Roman" w:eastAsia="PMingLiU" w:hAnsi="Times New Roman"/>
          <w:lang w:val="en-GB"/>
        </w:rPr>
      </w:pPr>
    </w:p>
    <w:p w14:paraId="2465D1D2" w14:textId="7FFA07D5" w:rsidR="00CF0BA8" w:rsidRPr="00252E67" w:rsidRDefault="00CF0BA8" w:rsidP="007F1E9B">
      <w:pPr>
        <w:tabs>
          <w:tab w:val="left" w:pos="851"/>
        </w:tabs>
        <w:spacing w:after="0"/>
        <w:ind w:left="851" w:right="4" w:hanging="851"/>
        <w:jc w:val="both"/>
        <w:textAlignment w:val="baseline"/>
        <w:rPr>
          <w:rFonts w:ascii="Times New Roman" w:hAnsi="Times New Roman"/>
          <w:b/>
          <w:color w:val="000000"/>
          <w:lang w:val="en-GB"/>
        </w:rPr>
      </w:pPr>
      <w:r w:rsidRPr="00252E67">
        <w:rPr>
          <w:rFonts w:ascii="Times New Roman" w:hAnsi="Times New Roman"/>
          <w:b/>
          <w:color w:val="000000"/>
          <w:lang w:val="en-GB"/>
        </w:rPr>
        <w:t>1</w:t>
      </w:r>
      <w:r w:rsidR="001746C4">
        <w:rPr>
          <w:rFonts w:ascii="Times New Roman" w:hAnsi="Times New Roman"/>
          <w:b/>
          <w:color w:val="000000"/>
          <w:lang w:val="en-GB"/>
        </w:rPr>
        <w:t>1</w:t>
      </w:r>
      <w:r w:rsidRPr="00252E67">
        <w:rPr>
          <w:rFonts w:ascii="Times New Roman" w:hAnsi="Times New Roman"/>
          <w:b/>
          <w:color w:val="000000"/>
          <w:lang w:val="en-GB"/>
        </w:rPr>
        <w:t>.</w:t>
      </w:r>
      <w:r w:rsidRPr="00252E67">
        <w:rPr>
          <w:rFonts w:ascii="Times New Roman" w:hAnsi="Times New Roman"/>
          <w:b/>
          <w:color w:val="000000"/>
          <w:lang w:val="en-GB"/>
        </w:rPr>
        <w:tab/>
        <w:t xml:space="preserve">TERMINATION </w:t>
      </w:r>
    </w:p>
    <w:p w14:paraId="712F1D68" w14:textId="77777777" w:rsidR="00CF0BA8" w:rsidRPr="00252E67" w:rsidRDefault="00CF0BA8" w:rsidP="007F1E9B">
      <w:pPr>
        <w:tabs>
          <w:tab w:val="left" w:pos="851"/>
        </w:tabs>
        <w:spacing w:after="0"/>
        <w:ind w:left="851" w:right="4" w:hanging="851"/>
        <w:jc w:val="both"/>
        <w:textAlignment w:val="baseline"/>
        <w:rPr>
          <w:rFonts w:ascii="Times New Roman" w:hAnsi="Times New Roman"/>
          <w:b/>
          <w:color w:val="000000"/>
          <w:lang w:val="en-GB"/>
        </w:rPr>
      </w:pPr>
    </w:p>
    <w:p w14:paraId="378820DC" w14:textId="5A7F8B45" w:rsidR="00CF0BA8" w:rsidRDefault="00CF0BA8" w:rsidP="007F1E9B">
      <w:pPr>
        <w:tabs>
          <w:tab w:val="left" w:pos="851"/>
        </w:tabs>
        <w:spacing w:after="0"/>
        <w:ind w:left="851" w:right="4" w:hanging="851"/>
        <w:jc w:val="both"/>
        <w:textAlignment w:val="baseline"/>
        <w:rPr>
          <w:rFonts w:ascii="Times New Roman" w:hAnsi="Times New Roman"/>
          <w:color w:val="000000"/>
          <w:lang w:val="en-GB"/>
        </w:rPr>
      </w:pPr>
      <w:r w:rsidRPr="00252E67">
        <w:rPr>
          <w:rFonts w:ascii="Times New Roman" w:hAnsi="Times New Roman"/>
          <w:color w:val="000000"/>
          <w:lang w:val="en-GB"/>
        </w:rPr>
        <w:t>1</w:t>
      </w:r>
      <w:r w:rsidR="001746C4">
        <w:rPr>
          <w:rFonts w:ascii="Times New Roman" w:hAnsi="Times New Roman"/>
          <w:color w:val="000000"/>
          <w:lang w:val="en-GB"/>
        </w:rPr>
        <w:t>1</w:t>
      </w:r>
      <w:r w:rsidRPr="00252E67">
        <w:rPr>
          <w:rFonts w:ascii="Times New Roman" w:hAnsi="Times New Roman"/>
          <w:color w:val="000000"/>
          <w:lang w:val="en-GB"/>
        </w:rPr>
        <w:t>.1</w:t>
      </w:r>
      <w:r w:rsidRPr="00252E67">
        <w:rPr>
          <w:rFonts w:ascii="Times New Roman" w:hAnsi="Times New Roman"/>
          <w:color w:val="000000"/>
          <w:lang w:val="en-GB"/>
        </w:rPr>
        <w:tab/>
        <w:t>This Agreement may be terminated by any of the Party at any time by giving of notice in writing to the other Party in the event of:</w:t>
      </w:r>
      <w:r w:rsidR="00906BAE">
        <w:rPr>
          <w:rFonts w:ascii="Times New Roman" w:hAnsi="Times New Roman"/>
          <w:color w:val="000000"/>
          <w:lang w:val="en-GB"/>
        </w:rPr>
        <w:t xml:space="preserve"> - </w:t>
      </w:r>
    </w:p>
    <w:p w14:paraId="5200579F" w14:textId="77777777" w:rsidR="00906BAE" w:rsidRPr="00252E67" w:rsidRDefault="00906BAE" w:rsidP="007F1E9B">
      <w:pPr>
        <w:tabs>
          <w:tab w:val="left" w:pos="851"/>
        </w:tabs>
        <w:spacing w:after="0"/>
        <w:ind w:left="851" w:right="4" w:hanging="851"/>
        <w:jc w:val="both"/>
        <w:textAlignment w:val="baseline"/>
        <w:rPr>
          <w:rFonts w:ascii="Times New Roman" w:hAnsi="Times New Roman"/>
          <w:color w:val="000000"/>
          <w:lang w:val="en-GB"/>
        </w:rPr>
      </w:pPr>
    </w:p>
    <w:p w14:paraId="7C6157FB" w14:textId="531A5E11" w:rsidR="00CF0BA8" w:rsidRPr="00252E67" w:rsidRDefault="00CF0BA8" w:rsidP="003E1978">
      <w:pPr>
        <w:pStyle w:val="ListParagraph"/>
        <w:numPr>
          <w:ilvl w:val="0"/>
          <w:numId w:val="11"/>
        </w:numPr>
        <w:tabs>
          <w:tab w:val="left" w:pos="851"/>
        </w:tabs>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 xml:space="preserve">any breach by the Party of any of the terms of this Agreement, in the case of such breach which is capable of remedy, fails to remedy the same within </w:t>
      </w:r>
      <w:r w:rsidR="003C6E73">
        <w:rPr>
          <w:rFonts w:ascii="Times New Roman" w:hAnsi="Times New Roman"/>
          <w:lang w:val="en-GB"/>
        </w:rPr>
        <w:t>ten</w:t>
      </w:r>
      <w:r w:rsidRPr="00252E67">
        <w:rPr>
          <w:rFonts w:ascii="Times New Roman" w:hAnsi="Times New Roman"/>
          <w:lang w:val="en-GB"/>
        </w:rPr>
        <w:t xml:space="preserve"> (</w:t>
      </w:r>
      <w:r w:rsidR="003C6E73">
        <w:rPr>
          <w:rFonts w:ascii="Times New Roman" w:hAnsi="Times New Roman"/>
          <w:lang w:val="en-GB"/>
        </w:rPr>
        <w:t>10</w:t>
      </w:r>
      <w:r w:rsidRPr="00252E67">
        <w:rPr>
          <w:rFonts w:ascii="Times New Roman" w:hAnsi="Times New Roman"/>
          <w:lang w:val="en-GB"/>
        </w:rPr>
        <w:t xml:space="preserve">) Business Days or any further extension thereof as may be mutually agreed upon by the Parties in writing after receipt of the written notice providing full particulars of the breach and requiring it to be remedied; </w:t>
      </w:r>
    </w:p>
    <w:p w14:paraId="3D794400" w14:textId="77777777" w:rsidR="00CF0BA8" w:rsidRPr="00252E67" w:rsidRDefault="00CF0BA8" w:rsidP="007F1E9B">
      <w:pPr>
        <w:pStyle w:val="ListParagraph"/>
        <w:tabs>
          <w:tab w:val="left" w:pos="851"/>
        </w:tabs>
        <w:spacing w:after="0"/>
        <w:ind w:left="1418" w:right="4"/>
        <w:jc w:val="both"/>
        <w:textAlignment w:val="baseline"/>
        <w:rPr>
          <w:rFonts w:ascii="Times New Roman" w:hAnsi="Times New Roman"/>
          <w:color w:val="000000"/>
          <w:lang w:val="en-GB"/>
        </w:rPr>
      </w:pPr>
    </w:p>
    <w:p w14:paraId="70328BBD" w14:textId="722E5F60" w:rsidR="00CF0BA8" w:rsidRPr="00252E67" w:rsidRDefault="00CF0BA8" w:rsidP="003E1978">
      <w:pPr>
        <w:pStyle w:val="ListParagraph"/>
        <w:numPr>
          <w:ilvl w:val="0"/>
          <w:numId w:val="11"/>
        </w:numPr>
        <w:tabs>
          <w:tab w:val="left" w:pos="851"/>
        </w:tabs>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 xml:space="preserve">the other Party becomes insolvent, is wound up, dissolved or liquidated, voluntarily or involuntarily, or has a receiver, manager or similar officer appointed in respect of all or substantially </w:t>
      </w:r>
      <w:proofErr w:type="gramStart"/>
      <w:r w:rsidRPr="00252E67">
        <w:rPr>
          <w:rFonts w:ascii="Times New Roman" w:hAnsi="Times New Roman"/>
          <w:lang w:val="en-GB"/>
        </w:rPr>
        <w:t>all of</w:t>
      </w:r>
      <w:proofErr w:type="gramEnd"/>
      <w:r w:rsidRPr="00252E67">
        <w:rPr>
          <w:rFonts w:ascii="Times New Roman" w:hAnsi="Times New Roman"/>
          <w:lang w:val="en-GB"/>
        </w:rPr>
        <w:t xml:space="preserve"> its properties, assets, and undertakings or has a petition for winding up, dissolution or liquidation presented against </w:t>
      </w:r>
      <w:proofErr w:type="gramStart"/>
      <w:r w:rsidRPr="00252E67">
        <w:rPr>
          <w:rFonts w:ascii="Times New Roman" w:hAnsi="Times New Roman"/>
          <w:lang w:val="en-GB"/>
        </w:rPr>
        <w:t>it;</w:t>
      </w:r>
      <w:proofErr w:type="gramEnd"/>
      <w:r w:rsidRPr="00252E67">
        <w:rPr>
          <w:rFonts w:ascii="Times New Roman" w:hAnsi="Times New Roman"/>
          <w:lang w:val="en-GB"/>
        </w:rPr>
        <w:t xml:space="preserve"> </w:t>
      </w:r>
    </w:p>
    <w:p w14:paraId="5E27C666" w14:textId="77777777" w:rsidR="00CF0BA8" w:rsidRPr="009164E2" w:rsidRDefault="00CF0BA8" w:rsidP="009164E2">
      <w:pPr>
        <w:spacing w:after="0"/>
        <w:rPr>
          <w:rFonts w:ascii="Times New Roman" w:hAnsi="Times New Roman"/>
          <w:lang w:val="en-GB"/>
        </w:rPr>
      </w:pPr>
    </w:p>
    <w:p w14:paraId="36F310E5" w14:textId="77777777" w:rsidR="00CF0BA8" w:rsidRPr="00252E67" w:rsidRDefault="00CF0BA8" w:rsidP="003E1978">
      <w:pPr>
        <w:pStyle w:val="ListParagraph"/>
        <w:numPr>
          <w:ilvl w:val="0"/>
          <w:numId w:val="11"/>
        </w:numPr>
        <w:tabs>
          <w:tab w:val="left" w:pos="851"/>
        </w:tabs>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 xml:space="preserve">the other Party ceases or </w:t>
      </w:r>
      <w:proofErr w:type="gramStart"/>
      <w:r w:rsidRPr="00252E67">
        <w:rPr>
          <w:rFonts w:ascii="Times New Roman" w:hAnsi="Times New Roman"/>
          <w:lang w:val="en-GB"/>
        </w:rPr>
        <w:t>threaten</w:t>
      </w:r>
      <w:proofErr w:type="gramEnd"/>
      <w:r w:rsidRPr="00252E67">
        <w:rPr>
          <w:rFonts w:ascii="Times New Roman" w:hAnsi="Times New Roman"/>
          <w:lang w:val="en-GB"/>
        </w:rPr>
        <w:t xml:space="preserve"> to cease to carry out on all or a substantial part of its </w:t>
      </w:r>
      <w:proofErr w:type="gramStart"/>
      <w:r w:rsidRPr="00252E67">
        <w:rPr>
          <w:rFonts w:ascii="Times New Roman" w:hAnsi="Times New Roman"/>
          <w:lang w:val="en-GB"/>
        </w:rPr>
        <w:t>business;</w:t>
      </w:r>
      <w:proofErr w:type="gramEnd"/>
      <w:r w:rsidRPr="00252E67">
        <w:rPr>
          <w:rFonts w:ascii="Times New Roman" w:hAnsi="Times New Roman"/>
          <w:lang w:val="en-GB"/>
        </w:rPr>
        <w:t xml:space="preserve"> </w:t>
      </w:r>
    </w:p>
    <w:p w14:paraId="25DBF2DD" w14:textId="77777777" w:rsidR="00CF0BA8" w:rsidRPr="009164E2" w:rsidRDefault="00CF0BA8" w:rsidP="009164E2">
      <w:pPr>
        <w:spacing w:after="0"/>
        <w:rPr>
          <w:rFonts w:ascii="Times New Roman" w:hAnsi="Times New Roman"/>
          <w:lang w:val="en-GB"/>
        </w:rPr>
      </w:pPr>
    </w:p>
    <w:p w14:paraId="0200E1AE" w14:textId="77777777" w:rsidR="00CF0BA8" w:rsidRPr="00252E67" w:rsidRDefault="00CF0BA8" w:rsidP="003E1978">
      <w:pPr>
        <w:pStyle w:val="ListParagraph"/>
        <w:numPr>
          <w:ilvl w:val="0"/>
          <w:numId w:val="11"/>
        </w:numPr>
        <w:tabs>
          <w:tab w:val="left" w:pos="851"/>
        </w:tabs>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it becomes unlawful for either party to perform any one or more of its obligations under this Agreement; or</w:t>
      </w:r>
    </w:p>
    <w:p w14:paraId="76DE7812" w14:textId="77777777" w:rsidR="00CF0BA8" w:rsidRPr="009164E2" w:rsidRDefault="00CF0BA8" w:rsidP="009164E2">
      <w:pPr>
        <w:spacing w:after="0"/>
        <w:rPr>
          <w:rFonts w:ascii="Times New Roman" w:hAnsi="Times New Roman"/>
          <w:lang w:val="en-GB"/>
        </w:rPr>
      </w:pPr>
    </w:p>
    <w:p w14:paraId="4FB13CA8" w14:textId="77777777" w:rsidR="00CF0BA8" w:rsidRPr="00A00D9A" w:rsidRDefault="00CF0BA8" w:rsidP="003E1978">
      <w:pPr>
        <w:pStyle w:val="ListParagraph"/>
        <w:numPr>
          <w:ilvl w:val="0"/>
          <w:numId w:val="11"/>
        </w:numPr>
        <w:tabs>
          <w:tab w:val="left" w:pos="851"/>
        </w:tabs>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any applicable laws, court order, regulations or directives of any statutory authorities be enacted or amended from time to time which prohibit or restrict in any manner any provision of this Agreement.</w:t>
      </w:r>
    </w:p>
    <w:p w14:paraId="56D04E16" w14:textId="77777777" w:rsidR="00DE66EC" w:rsidRPr="009164E2" w:rsidRDefault="00DE66EC" w:rsidP="009164E2">
      <w:pPr>
        <w:spacing w:after="0"/>
        <w:rPr>
          <w:rFonts w:ascii="Times New Roman" w:hAnsi="Times New Roman"/>
          <w:color w:val="000000"/>
          <w:lang w:val="en-GB"/>
        </w:rPr>
      </w:pPr>
    </w:p>
    <w:p w14:paraId="65A45220" w14:textId="0C29C72D" w:rsidR="00DE66EC" w:rsidRDefault="00DE66EC" w:rsidP="004211CD">
      <w:pPr>
        <w:spacing w:after="0"/>
        <w:ind w:left="993" w:right="4" w:hanging="993"/>
        <w:jc w:val="both"/>
        <w:textAlignment w:val="baseline"/>
        <w:rPr>
          <w:rFonts w:ascii="Times New Roman" w:hAnsi="Times New Roman"/>
          <w:color w:val="000000"/>
          <w:lang w:val="en-GB"/>
        </w:rPr>
      </w:pPr>
      <w:r>
        <w:rPr>
          <w:rFonts w:ascii="Times New Roman" w:hAnsi="Times New Roman"/>
          <w:color w:val="000000"/>
          <w:lang w:val="en-GB"/>
        </w:rPr>
        <w:t>11.2</w:t>
      </w:r>
      <w:r>
        <w:rPr>
          <w:rFonts w:ascii="Times New Roman" w:hAnsi="Times New Roman"/>
          <w:color w:val="000000"/>
          <w:lang w:val="en-GB"/>
        </w:rPr>
        <w:tab/>
      </w:r>
      <w:r w:rsidR="007D06EA">
        <w:rPr>
          <w:rFonts w:ascii="Times New Roman" w:hAnsi="Times New Roman"/>
          <w:color w:val="000000"/>
          <w:lang w:val="en-GB"/>
        </w:rPr>
        <w:t>Without limiting the generality of the foregoing,</w:t>
      </w:r>
      <w:r w:rsidR="004211CD">
        <w:rPr>
          <w:rFonts w:ascii="Times New Roman" w:hAnsi="Times New Roman"/>
          <w:color w:val="000000"/>
          <w:lang w:val="en-GB"/>
        </w:rPr>
        <w:t xml:space="preserve"> this Agreement may be terminated by the Custodian</w:t>
      </w:r>
      <w:r w:rsidR="00C5740F">
        <w:rPr>
          <w:rFonts w:ascii="Times New Roman" w:hAnsi="Times New Roman"/>
          <w:color w:val="000000"/>
          <w:lang w:val="en-GB"/>
        </w:rPr>
        <w:t xml:space="preserve"> upon the happening of any one or more of the following events: -</w:t>
      </w:r>
    </w:p>
    <w:p w14:paraId="58E6C306" w14:textId="77777777" w:rsidR="00C5740F" w:rsidRDefault="00C5740F" w:rsidP="004211CD">
      <w:pPr>
        <w:spacing w:after="0"/>
        <w:ind w:left="993" w:right="4" w:hanging="993"/>
        <w:jc w:val="both"/>
        <w:textAlignment w:val="baseline"/>
        <w:rPr>
          <w:rFonts w:ascii="Times New Roman" w:hAnsi="Times New Roman"/>
          <w:color w:val="000000"/>
          <w:lang w:val="en-GB"/>
        </w:rPr>
      </w:pPr>
    </w:p>
    <w:p w14:paraId="406B0CDE" w14:textId="69FFB487" w:rsidR="00C5740F" w:rsidRDefault="006368F2" w:rsidP="00A00D9A">
      <w:pPr>
        <w:pStyle w:val="ListParagraph"/>
        <w:numPr>
          <w:ilvl w:val="0"/>
          <w:numId w:val="32"/>
        </w:numPr>
        <w:spacing w:after="0"/>
        <w:ind w:left="1560" w:right="4" w:hanging="564"/>
        <w:jc w:val="both"/>
        <w:textAlignment w:val="baseline"/>
        <w:rPr>
          <w:rFonts w:ascii="Times New Roman" w:hAnsi="Times New Roman"/>
          <w:color w:val="000000"/>
          <w:lang w:val="en-GB"/>
        </w:rPr>
      </w:pPr>
      <w:r>
        <w:rPr>
          <w:rFonts w:ascii="Times New Roman" w:hAnsi="Times New Roman"/>
          <w:color w:val="000000"/>
          <w:lang w:val="en-GB"/>
        </w:rPr>
        <w:t>the Client</w:t>
      </w:r>
      <w:r w:rsidR="00E22DFA">
        <w:rPr>
          <w:rFonts w:ascii="Times New Roman" w:hAnsi="Times New Roman"/>
          <w:color w:val="000000"/>
          <w:lang w:val="en-GB"/>
        </w:rPr>
        <w:t xml:space="preserve"> fails to pay </w:t>
      </w:r>
      <w:r w:rsidR="00D14576">
        <w:rPr>
          <w:rFonts w:ascii="Times New Roman" w:hAnsi="Times New Roman"/>
          <w:color w:val="000000"/>
          <w:lang w:val="en-GB"/>
        </w:rPr>
        <w:t>the Custodian’s Fees</w:t>
      </w:r>
      <w:r w:rsidR="0080419A">
        <w:rPr>
          <w:rFonts w:ascii="Times New Roman" w:hAnsi="Times New Roman"/>
          <w:color w:val="000000"/>
          <w:lang w:val="en-GB"/>
        </w:rPr>
        <w:t xml:space="preserve"> under this Agreement</w:t>
      </w:r>
      <w:r w:rsidR="0036705B">
        <w:rPr>
          <w:rFonts w:ascii="Times New Roman" w:hAnsi="Times New Roman"/>
          <w:color w:val="000000"/>
          <w:lang w:val="en-GB"/>
        </w:rPr>
        <w:t xml:space="preserve"> within </w:t>
      </w:r>
      <w:r w:rsidR="00D14576">
        <w:rPr>
          <w:rFonts w:ascii="Times New Roman" w:hAnsi="Times New Roman"/>
          <w:color w:val="000000"/>
          <w:lang w:val="en-GB"/>
        </w:rPr>
        <w:t xml:space="preserve">fourteen (14) days upon the date of delivery of invoice from the Custodian to </w:t>
      </w:r>
      <w:r>
        <w:rPr>
          <w:rFonts w:ascii="Times New Roman" w:hAnsi="Times New Roman"/>
          <w:color w:val="000000"/>
          <w:lang w:val="en-GB"/>
        </w:rPr>
        <w:t>the Client</w:t>
      </w:r>
      <w:r w:rsidR="00D14576">
        <w:rPr>
          <w:rFonts w:ascii="Times New Roman" w:hAnsi="Times New Roman"/>
          <w:color w:val="000000"/>
          <w:lang w:val="en-GB"/>
        </w:rPr>
        <w:t xml:space="preserve"> </w:t>
      </w:r>
      <w:r w:rsidR="006344F5">
        <w:rPr>
          <w:rFonts w:ascii="Times New Roman" w:hAnsi="Times New Roman"/>
          <w:color w:val="000000"/>
          <w:lang w:val="en-GB"/>
        </w:rPr>
        <w:t>(subject to any extension</w:t>
      </w:r>
      <w:r w:rsidR="00491477">
        <w:rPr>
          <w:rFonts w:ascii="Times New Roman" w:hAnsi="Times New Roman"/>
          <w:color w:val="000000"/>
          <w:lang w:val="en-GB"/>
        </w:rPr>
        <w:t xml:space="preserve"> of time provided </w:t>
      </w:r>
      <w:r w:rsidR="00D14576">
        <w:rPr>
          <w:rFonts w:ascii="Times New Roman" w:hAnsi="Times New Roman"/>
          <w:color w:val="000000"/>
          <w:lang w:val="en-GB"/>
        </w:rPr>
        <w:t xml:space="preserve">by the Custodian </w:t>
      </w:r>
      <w:r w:rsidR="00F070D0">
        <w:rPr>
          <w:rFonts w:ascii="Times New Roman" w:hAnsi="Times New Roman"/>
          <w:color w:val="000000"/>
          <w:lang w:val="en-GB"/>
        </w:rPr>
        <w:t>for the payment and/or settlement of the overdue amount</w:t>
      </w:r>
      <w:proofErr w:type="gramStart"/>
      <w:r w:rsidR="00F070D0">
        <w:rPr>
          <w:rFonts w:ascii="Times New Roman" w:hAnsi="Times New Roman"/>
          <w:color w:val="000000"/>
          <w:lang w:val="en-GB"/>
        </w:rPr>
        <w:t>);</w:t>
      </w:r>
      <w:proofErr w:type="gramEnd"/>
      <w:r w:rsidR="00F070D0">
        <w:rPr>
          <w:rFonts w:ascii="Times New Roman" w:hAnsi="Times New Roman"/>
          <w:color w:val="000000"/>
          <w:lang w:val="en-GB"/>
        </w:rPr>
        <w:t xml:space="preserve"> </w:t>
      </w:r>
    </w:p>
    <w:p w14:paraId="7636DC90" w14:textId="77777777" w:rsidR="00F070D0" w:rsidRDefault="00F070D0" w:rsidP="00077814">
      <w:pPr>
        <w:pStyle w:val="ListParagraph"/>
        <w:spacing w:after="0"/>
        <w:ind w:left="1560" w:right="4"/>
        <w:jc w:val="both"/>
        <w:textAlignment w:val="baseline"/>
        <w:rPr>
          <w:rFonts w:ascii="Times New Roman" w:hAnsi="Times New Roman"/>
          <w:color w:val="000000"/>
          <w:lang w:val="en-GB"/>
        </w:rPr>
      </w:pPr>
    </w:p>
    <w:p w14:paraId="4379E93E" w14:textId="33A8625E" w:rsidR="003735DC" w:rsidRDefault="0071788C" w:rsidP="00A00D9A">
      <w:pPr>
        <w:pStyle w:val="ListParagraph"/>
        <w:numPr>
          <w:ilvl w:val="0"/>
          <w:numId w:val="32"/>
        </w:numPr>
        <w:spacing w:after="0"/>
        <w:ind w:left="1560" w:right="4" w:hanging="564"/>
        <w:jc w:val="both"/>
        <w:textAlignment w:val="baseline"/>
        <w:rPr>
          <w:rFonts w:ascii="Times New Roman" w:hAnsi="Times New Roman"/>
          <w:color w:val="000000"/>
          <w:lang w:val="en-GB"/>
        </w:rPr>
      </w:pPr>
      <w:r>
        <w:rPr>
          <w:rFonts w:ascii="Times New Roman" w:hAnsi="Times New Roman"/>
          <w:color w:val="000000"/>
          <w:lang w:val="en-GB"/>
        </w:rPr>
        <w:t>any representation, warranty</w:t>
      </w:r>
      <w:r w:rsidR="002158A6">
        <w:rPr>
          <w:rFonts w:ascii="Times New Roman" w:hAnsi="Times New Roman"/>
          <w:color w:val="000000"/>
          <w:lang w:val="en-GB"/>
        </w:rPr>
        <w:t xml:space="preserve"> or statement under this Agreement or which</w:t>
      </w:r>
      <w:r w:rsidR="00C23734">
        <w:rPr>
          <w:rFonts w:ascii="Times New Roman" w:hAnsi="Times New Roman"/>
          <w:color w:val="000000"/>
          <w:lang w:val="en-GB"/>
        </w:rPr>
        <w:t xml:space="preserve"> is contained in any </w:t>
      </w:r>
      <w:r w:rsidR="002129DD">
        <w:rPr>
          <w:rFonts w:ascii="Times New Roman" w:hAnsi="Times New Roman"/>
          <w:color w:val="000000"/>
          <w:lang w:val="en-GB"/>
        </w:rPr>
        <w:t xml:space="preserve">document provided by </w:t>
      </w:r>
      <w:r w:rsidR="006368F2">
        <w:rPr>
          <w:rFonts w:ascii="Times New Roman" w:hAnsi="Times New Roman"/>
          <w:color w:val="000000"/>
          <w:lang w:val="en-GB"/>
        </w:rPr>
        <w:t>the Client</w:t>
      </w:r>
      <w:r w:rsidR="002129DD">
        <w:rPr>
          <w:rFonts w:ascii="Times New Roman" w:hAnsi="Times New Roman"/>
          <w:color w:val="000000"/>
          <w:lang w:val="en-GB"/>
        </w:rPr>
        <w:t xml:space="preserve"> pursuant to </w:t>
      </w:r>
      <w:r w:rsidR="00342145">
        <w:rPr>
          <w:rFonts w:ascii="Times New Roman" w:hAnsi="Times New Roman"/>
          <w:color w:val="000000"/>
          <w:lang w:val="en-GB"/>
        </w:rPr>
        <w:t xml:space="preserve">and in relation to </w:t>
      </w:r>
      <w:r w:rsidR="002129DD">
        <w:rPr>
          <w:rFonts w:ascii="Times New Roman" w:hAnsi="Times New Roman"/>
          <w:color w:val="000000"/>
          <w:lang w:val="en-GB"/>
        </w:rPr>
        <w:t xml:space="preserve">the </w:t>
      </w:r>
      <w:r w:rsidR="00342145">
        <w:rPr>
          <w:rFonts w:ascii="Times New Roman" w:hAnsi="Times New Roman"/>
          <w:color w:val="000000"/>
          <w:lang w:val="en-GB"/>
        </w:rPr>
        <w:t>Purposes</w:t>
      </w:r>
      <w:r w:rsidR="00E855EA">
        <w:rPr>
          <w:rFonts w:ascii="Times New Roman" w:hAnsi="Times New Roman"/>
          <w:color w:val="000000"/>
          <w:lang w:val="en-GB"/>
        </w:rPr>
        <w:t xml:space="preserve"> or this Agreement </w:t>
      </w:r>
      <w:r w:rsidR="00B441B0">
        <w:rPr>
          <w:rFonts w:ascii="Times New Roman" w:hAnsi="Times New Roman"/>
          <w:color w:val="000000"/>
          <w:lang w:val="en-GB"/>
        </w:rPr>
        <w:t>is in the opinion of the Custodian are</w:t>
      </w:r>
      <w:r w:rsidR="0029442C">
        <w:rPr>
          <w:rFonts w:ascii="Times New Roman" w:hAnsi="Times New Roman"/>
          <w:color w:val="000000"/>
          <w:lang w:val="en-GB"/>
        </w:rPr>
        <w:t xml:space="preserve"> incorrect or misleading in any material respect on or as the date made or given or deemed made or given; </w:t>
      </w:r>
      <w:r w:rsidR="002B3FC7">
        <w:rPr>
          <w:rFonts w:ascii="Times New Roman" w:hAnsi="Times New Roman"/>
          <w:color w:val="000000"/>
          <w:lang w:val="en-GB"/>
        </w:rPr>
        <w:t xml:space="preserve">and </w:t>
      </w:r>
    </w:p>
    <w:p w14:paraId="4933BE41" w14:textId="77777777" w:rsidR="002B3FC7" w:rsidRPr="009164E2" w:rsidRDefault="002B3FC7" w:rsidP="009164E2">
      <w:pPr>
        <w:pStyle w:val="ListParagraph"/>
        <w:spacing w:after="0"/>
        <w:ind w:left="1560" w:right="4"/>
        <w:jc w:val="both"/>
        <w:textAlignment w:val="baseline"/>
        <w:rPr>
          <w:rFonts w:ascii="Times New Roman" w:hAnsi="Times New Roman"/>
          <w:color w:val="000000"/>
          <w:lang w:val="en-GB"/>
        </w:rPr>
      </w:pPr>
    </w:p>
    <w:p w14:paraId="3EA3BB3C" w14:textId="66F2A738" w:rsidR="00E76386" w:rsidRDefault="002B3FC7" w:rsidP="009164E2">
      <w:pPr>
        <w:pStyle w:val="ListParagraph"/>
        <w:numPr>
          <w:ilvl w:val="0"/>
          <w:numId w:val="32"/>
        </w:numPr>
        <w:spacing w:after="0"/>
        <w:ind w:left="1560" w:right="4" w:hanging="564"/>
        <w:jc w:val="both"/>
        <w:textAlignment w:val="baseline"/>
        <w:rPr>
          <w:lang w:val="en-GB"/>
        </w:rPr>
      </w:pPr>
      <w:r>
        <w:rPr>
          <w:rFonts w:ascii="Times New Roman" w:hAnsi="Times New Roman"/>
          <w:color w:val="000000"/>
          <w:lang w:val="en-GB"/>
        </w:rPr>
        <w:t>any other events</w:t>
      </w:r>
      <w:r w:rsidR="00B75554">
        <w:rPr>
          <w:rFonts w:ascii="Times New Roman" w:hAnsi="Times New Roman"/>
          <w:color w:val="000000"/>
          <w:lang w:val="en-GB"/>
        </w:rPr>
        <w:t xml:space="preserve"> which</w:t>
      </w:r>
      <w:r w:rsidR="00E10EC4">
        <w:rPr>
          <w:rFonts w:ascii="Times New Roman" w:hAnsi="Times New Roman"/>
          <w:color w:val="000000"/>
          <w:lang w:val="en-GB"/>
        </w:rPr>
        <w:t>,</w:t>
      </w:r>
      <w:r w:rsidR="00B75554">
        <w:rPr>
          <w:rFonts w:ascii="Times New Roman" w:hAnsi="Times New Roman"/>
          <w:color w:val="000000"/>
          <w:lang w:val="en-GB"/>
        </w:rPr>
        <w:t xml:space="preserve"> in the reasonable</w:t>
      </w:r>
      <w:r w:rsidR="000D52A2">
        <w:rPr>
          <w:rFonts w:ascii="Times New Roman" w:hAnsi="Times New Roman"/>
          <w:color w:val="000000"/>
          <w:lang w:val="en-GB"/>
        </w:rPr>
        <w:t xml:space="preserve"> opinion </w:t>
      </w:r>
      <w:r w:rsidR="008724CA">
        <w:rPr>
          <w:rFonts w:ascii="Times New Roman" w:hAnsi="Times New Roman"/>
          <w:color w:val="000000"/>
          <w:lang w:val="en-GB"/>
        </w:rPr>
        <w:t xml:space="preserve">of the </w:t>
      </w:r>
      <w:r w:rsidR="00E10EC4">
        <w:rPr>
          <w:rFonts w:ascii="Times New Roman" w:hAnsi="Times New Roman"/>
          <w:color w:val="000000"/>
          <w:lang w:val="en-GB"/>
        </w:rPr>
        <w:t xml:space="preserve">Custodian, materially </w:t>
      </w:r>
      <w:r w:rsidR="006075F6">
        <w:rPr>
          <w:rFonts w:ascii="Times New Roman" w:hAnsi="Times New Roman"/>
          <w:color w:val="000000"/>
          <w:lang w:val="en-GB"/>
        </w:rPr>
        <w:t xml:space="preserve">and adversely affect the ability of </w:t>
      </w:r>
      <w:r w:rsidR="006368F2">
        <w:rPr>
          <w:rFonts w:ascii="Times New Roman" w:hAnsi="Times New Roman"/>
          <w:color w:val="000000"/>
          <w:lang w:val="en-GB"/>
        </w:rPr>
        <w:t>the Client</w:t>
      </w:r>
      <w:r w:rsidR="006075F6">
        <w:rPr>
          <w:rFonts w:ascii="Times New Roman" w:hAnsi="Times New Roman"/>
          <w:color w:val="000000"/>
          <w:lang w:val="en-GB"/>
        </w:rPr>
        <w:t xml:space="preserve"> to perform all or any of its obligations</w:t>
      </w:r>
      <w:r w:rsidR="00375BD7">
        <w:rPr>
          <w:rFonts w:ascii="Times New Roman" w:hAnsi="Times New Roman"/>
          <w:color w:val="000000"/>
          <w:lang w:val="en-GB"/>
        </w:rPr>
        <w:t xml:space="preserve"> or otherwise comply with the terms of th</w:t>
      </w:r>
      <w:r w:rsidR="00A96828">
        <w:rPr>
          <w:rFonts w:ascii="Times New Roman" w:hAnsi="Times New Roman"/>
          <w:color w:val="000000"/>
          <w:lang w:val="en-GB"/>
        </w:rPr>
        <w:t xml:space="preserve">is Agreement. </w:t>
      </w:r>
      <w:r w:rsidR="00BD13D9">
        <w:rPr>
          <w:lang w:val="en-GB"/>
        </w:rPr>
        <w:t xml:space="preserve"> </w:t>
      </w:r>
    </w:p>
    <w:p w14:paraId="44F61A4E" w14:textId="77777777" w:rsidR="002F4B8C" w:rsidRPr="002F4B8C" w:rsidRDefault="002F4B8C" w:rsidP="00AE26EB">
      <w:pPr>
        <w:pStyle w:val="ListParagraph"/>
        <w:spacing w:after="0"/>
        <w:rPr>
          <w:lang w:val="en-GB"/>
        </w:rPr>
      </w:pPr>
    </w:p>
    <w:p w14:paraId="66617C9A" w14:textId="03FAF17F" w:rsidR="002F4B8C" w:rsidRPr="00AE26EB" w:rsidRDefault="002F4B8C" w:rsidP="00AE26EB">
      <w:pPr>
        <w:spacing w:after="0"/>
        <w:ind w:left="720" w:right="4" w:hanging="720"/>
        <w:jc w:val="both"/>
        <w:textAlignment w:val="baseline"/>
        <w:rPr>
          <w:rFonts w:ascii="Times New Roman" w:hAnsi="Times New Roman"/>
          <w:lang w:val="en-GB"/>
        </w:rPr>
      </w:pPr>
      <w:r w:rsidRPr="00AE26EB">
        <w:rPr>
          <w:rFonts w:ascii="Times New Roman" w:hAnsi="Times New Roman"/>
          <w:lang w:val="en-GB"/>
        </w:rPr>
        <w:t>11.3</w:t>
      </w:r>
      <w:r w:rsidRPr="00AE26EB">
        <w:rPr>
          <w:rFonts w:ascii="Times New Roman" w:hAnsi="Times New Roman"/>
          <w:lang w:val="en-GB"/>
        </w:rPr>
        <w:tab/>
        <w:t>For the avoidance of doubt, the Custodian may terminate this Agreement at it</w:t>
      </w:r>
      <w:r w:rsidR="004D2AF5" w:rsidRPr="00AE26EB">
        <w:rPr>
          <w:rFonts w:ascii="Times New Roman" w:hAnsi="Times New Roman"/>
          <w:lang w:val="en-GB"/>
        </w:rPr>
        <w:t xml:space="preserve">s sole and absolute discretion by providing at least three (3) months prior written notice to the Client. </w:t>
      </w:r>
    </w:p>
    <w:p w14:paraId="5D70DC03" w14:textId="77777777" w:rsidR="00CF0BA8" w:rsidRDefault="00CF0BA8" w:rsidP="004D2AF5">
      <w:pPr>
        <w:tabs>
          <w:tab w:val="left" w:pos="851"/>
        </w:tabs>
        <w:spacing w:after="0"/>
        <w:ind w:right="4"/>
        <w:jc w:val="both"/>
        <w:textAlignment w:val="baseline"/>
        <w:rPr>
          <w:rFonts w:ascii="Times New Roman" w:hAnsi="Times New Roman"/>
          <w:color w:val="000000"/>
          <w:lang w:val="en-GB"/>
        </w:rPr>
      </w:pPr>
    </w:p>
    <w:p w14:paraId="0AF060C7" w14:textId="77777777" w:rsidR="00077814" w:rsidRPr="00077814" w:rsidRDefault="00077814" w:rsidP="004D2AF5">
      <w:pPr>
        <w:tabs>
          <w:tab w:val="left" w:pos="851"/>
        </w:tabs>
        <w:spacing w:after="0"/>
        <w:ind w:right="4"/>
        <w:jc w:val="both"/>
        <w:textAlignment w:val="baseline"/>
        <w:rPr>
          <w:rFonts w:ascii="Times New Roman" w:hAnsi="Times New Roman"/>
          <w:color w:val="000000"/>
          <w:lang w:val="en-GB"/>
        </w:rPr>
      </w:pPr>
    </w:p>
    <w:p w14:paraId="4DB536E8" w14:textId="2396CEF1" w:rsidR="00CF0BA8" w:rsidRPr="00252E67" w:rsidRDefault="00CF0BA8" w:rsidP="007F1E9B">
      <w:pPr>
        <w:pStyle w:val="Body"/>
        <w:ind w:left="810" w:hanging="810"/>
        <w:jc w:val="both"/>
        <w:rPr>
          <w:rStyle w:val="None"/>
          <w:rFonts w:eastAsia="Arial" w:cs="Times New Roman"/>
          <w:b/>
          <w:bCs/>
          <w:sz w:val="22"/>
          <w:szCs w:val="22"/>
        </w:rPr>
      </w:pPr>
      <w:r w:rsidRPr="00252E67">
        <w:rPr>
          <w:rStyle w:val="None"/>
          <w:rFonts w:cs="Times New Roman"/>
          <w:b/>
          <w:bCs/>
          <w:sz w:val="22"/>
          <w:szCs w:val="22"/>
        </w:rPr>
        <w:t>1</w:t>
      </w:r>
      <w:r w:rsidR="00AA6FF7">
        <w:rPr>
          <w:rStyle w:val="None"/>
          <w:rFonts w:cs="Times New Roman"/>
          <w:b/>
          <w:bCs/>
          <w:sz w:val="22"/>
          <w:szCs w:val="22"/>
        </w:rPr>
        <w:t>2</w:t>
      </w:r>
      <w:r w:rsidRPr="00252E67">
        <w:rPr>
          <w:rStyle w:val="None"/>
          <w:rFonts w:cs="Times New Roman"/>
          <w:b/>
          <w:bCs/>
          <w:sz w:val="22"/>
          <w:szCs w:val="22"/>
        </w:rPr>
        <w:t>.</w:t>
      </w:r>
      <w:r w:rsidRPr="00252E67">
        <w:rPr>
          <w:rStyle w:val="None"/>
          <w:rFonts w:cs="Times New Roman"/>
          <w:b/>
          <w:bCs/>
          <w:sz w:val="22"/>
          <w:szCs w:val="22"/>
        </w:rPr>
        <w:tab/>
        <w:t>CONSEQUENCES OF TERMINATION</w:t>
      </w:r>
    </w:p>
    <w:p w14:paraId="3C0837A0" w14:textId="77777777" w:rsidR="00CF0BA8" w:rsidRPr="00252E67" w:rsidRDefault="00CF0BA8" w:rsidP="007F1E9B">
      <w:pPr>
        <w:pStyle w:val="Body"/>
        <w:ind w:left="810" w:hanging="810"/>
        <w:jc w:val="both"/>
        <w:rPr>
          <w:rStyle w:val="None"/>
          <w:rFonts w:eastAsia="Arial" w:cs="Times New Roman"/>
          <w:sz w:val="22"/>
          <w:szCs w:val="22"/>
        </w:rPr>
      </w:pPr>
    </w:p>
    <w:p w14:paraId="224ACAB2" w14:textId="7BE3325F" w:rsidR="00CF0BA8" w:rsidRPr="00252E67" w:rsidRDefault="00CF0BA8" w:rsidP="007F1E9B">
      <w:pPr>
        <w:pStyle w:val="Body"/>
        <w:ind w:left="810" w:hanging="810"/>
        <w:jc w:val="both"/>
        <w:rPr>
          <w:rStyle w:val="None"/>
          <w:rFonts w:eastAsia="Arial" w:cs="Times New Roman"/>
          <w:sz w:val="22"/>
          <w:szCs w:val="22"/>
        </w:rPr>
      </w:pPr>
      <w:r w:rsidRPr="00252E67">
        <w:rPr>
          <w:rStyle w:val="None"/>
          <w:rFonts w:cs="Times New Roman"/>
          <w:sz w:val="22"/>
          <w:szCs w:val="22"/>
        </w:rPr>
        <w:t>1</w:t>
      </w:r>
      <w:r w:rsidR="00AA6FF7">
        <w:rPr>
          <w:rStyle w:val="None"/>
          <w:rFonts w:cs="Times New Roman"/>
          <w:sz w:val="22"/>
          <w:szCs w:val="22"/>
        </w:rPr>
        <w:t>2</w:t>
      </w:r>
      <w:r w:rsidRPr="00252E67">
        <w:rPr>
          <w:rStyle w:val="None"/>
          <w:rFonts w:cs="Times New Roman"/>
          <w:sz w:val="22"/>
          <w:szCs w:val="22"/>
        </w:rPr>
        <w:t>.1</w:t>
      </w:r>
      <w:r w:rsidRPr="00252E67">
        <w:rPr>
          <w:rStyle w:val="None"/>
          <w:rFonts w:cs="Times New Roman"/>
          <w:sz w:val="22"/>
          <w:szCs w:val="22"/>
        </w:rPr>
        <w:tab/>
      </w:r>
      <w:r w:rsidR="00BD13D9">
        <w:rPr>
          <w:rStyle w:val="None"/>
          <w:rFonts w:cs="Times New Roman"/>
          <w:sz w:val="22"/>
          <w:szCs w:val="22"/>
        </w:rPr>
        <w:t xml:space="preserve">In the event </w:t>
      </w:r>
      <w:r w:rsidRPr="00252E67">
        <w:rPr>
          <w:rStyle w:val="None"/>
          <w:rFonts w:cs="Times New Roman"/>
          <w:sz w:val="22"/>
          <w:szCs w:val="22"/>
        </w:rPr>
        <w:t xml:space="preserve">of </w:t>
      </w:r>
      <w:r w:rsidR="003735DC">
        <w:rPr>
          <w:rStyle w:val="None"/>
          <w:rFonts w:cs="Times New Roman"/>
          <w:sz w:val="22"/>
          <w:szCs w:val="22"/>
        </w:rPr>
        <w:t>t</w:t>
      </w:r>
      <w:r w:rsidRPr="00252E67">
        <w:rPr>
          <w:rStyle w:val="None"/>
          <w:rFonts w:cs="Times New Roman"/>
          <w:sz w:val="22"/>
          <w:szCs w:val="22"/>
        </w:rPr>
        <w:t xml:space="preserve">ermination </w:t>
      </w:r>
      <w:r w:rsidR="00A31822">
        <w:rPr>
          <w:rStyle w:val="None"/>
          <w:rFonts w:cs="Times New Roman"/>
          <w:sz w:val="22"/>
          <w:szCs w:val="22"/>
        </w:rPr>
        <w:t xml:space="preserve">of this Agreement pursuant to </w:t>
      </w:r>
      <w:r w:rsidRPr="00252E67">
        <w:rPr>
          <w:rStyle w:val="None"/>
          <w:rFonts w:cs="Times New Roman"/>
          <w:sz w:val="22"/>
          <w:szCs w:val="22"/>
        </w:rPr>
        <w:t>Clause 1</w:t>
      </w:r>
      <w:r w:rsidR="00C5056E">
        <w:rPr>
          <w:rStyle w:val="None"/>
          <w:rFonts w:cs="Times New Roman"/>
          <w:sz w:val="22"/>
          <w:szCs w:val="22"/>
        </w:rPr>
        <w:t>1</w:t>
      </w:r>
      <w:r w:rsidRPr="00252E67">
        <w:rPr>
          <w:rStyle w:val="None"/>
          <w:rFonts w:cs="Times New Roman"/>
          <w:sz w:val="22"/>
          <w:szCs w:val="22"/>
        </w:rPr>
        <w:t>:</w:t>
      </w:r>
      <w:r w:rsidR="00C5056E">
        <w:rPr>
          <w:rStyle w:val="None"/>
          <w:rFonts w:cs="Times New Roman"/>
          <w:sz w:val="22"/>
          <w:szCs w:val="22"/>
        </w:rPr>
        <w:t xml:space="preserve"> -</w:t>
      </w:r>
    </w:p>
    <w:p w14:paraId="2A4ED2C7" w14:textId="77777777" w:rsidR="00CF0BA8" w:rsidRPr="00252E67" w:rsidRDefault="00CF0BA8" w:rsidP="007F1E9B">
      <w:pPr>
        <w:pStyle w:val="Body"/>
        <w:ind w:left="810" w:hanging="810"/>
        <w:jc w:val="both"/>
        <w:rPr>
          <w:rStyle w:val="None"/>
          <w:rFonts w:eastAsia="Arial" w:cs="Times New Roman"/>
          <w:sz w:val="22"/>
          <w:szCs w:val="22"/>
        </w:rPr>
      </w:pPr>
    </w:p>
    <w:p w14:paraId="2CF8D40B" w14:textId="581B4967" w:rsidR="00CF0BA8" w:rsidRPr="00252E67" w:rsidRDefault="00A34907" w:rsidP="003E1978">
      <w:pPr>
        <w:pStyle w:val="Body"/>
        <w:widowControl w:val="0"/>
        <w:numPr>
          <w:ilvl w:val="0"/>
          <w:numId w:val="21"/>
        </w:numPr>
        <w:ind w:right="4"/>
        <w:jc w:val="both"/>
        <w:rPr>
          <w:rFonts w:cs="Times New Roman"/>
          <w:sz w:val="22"/>
          <w:szCs w:val="22"/>
        </w:rPr>
      </w:pPr>
      <w:r>
        <w:rPr>
          <w:rStyle w:val="None"/>
          <w:rFonts w:cs="Times New Roman"/>
          <w:sz w:val="22"/>
          <w:szCs w:val="22"/>
        </w:rPr>
        <w:t xml:space="preserve">If the operation can continue to be lawfully operated by </w:t>
      </w:r>
      <w:r w:rsidR="006368F2">
        <w:rPr>
          <w:rStyle w:val="None"/>
          <w:rFonts w:cs="Times New Roman"/>
          <w:sz w:val="22"/>
          <w:szCs w:val="22"/>
        </w:rPr>
        <w:t>the Client</w:t>
      </w:r>
      <w:r>
        <w:rPr>
          <w:rStyle w:val="None"/>
          <w:rFonts w:cs="Times New Roman"/>
          <w:sz w:val="22"/>
          <w:szCs w:val="22"/>
        </w:rPr>
        <w:t xml:space="preserve">, </w:t>
      </w:r>
      <w:r w:rsidR="006368F2">
        <w:rPr>
          <w:rStyle w:val="None"/>
          <w:rFonts w:cs="Times New Roman"/>
          <w:sz w:val="22"/>
          <w:szCs w:val="22"/>
        </w:rPr>
        <w:t>the Client</w:t>
      </w:r>
      <w:r>
        <w:rPr>
          <w:rStyle w:val="None"/>
          <w:rFonts w:cs="Times New Roman"/>
          <w:sz w:val="22"/>
          <w:szCs w:val="22"/>
        </w:rPr>
        <w:t xml:space="preserve"> shall forthwith appoint a replacement </w:t>
      </w:r>
      <w:r w:rsidR="00DB129E">
        <w:rPr>
          <w:rStyle w:val="None"/>
          <w:rFonts w:cs="Times New Roman"/>
          <w:sz w:val="22"/>
          <w:szCs w:val="22"/>
        </w:rPr>
        <w:t>custodian</w:t>
      </w:r>
      <w:r>
        <w:rPr>
          <w:rStyle w:val="None"/>
          <w:rFonts w:cs="Times New Roman"/>
          <w:sz w:val="22"/>
          <w:szCs w:val="22"/>
        </w:rPr>
        <w:t xml:space="preserve"> as a successor to the Custodian. For the avoidance of doubt, it is not the Custodian’s duty to find a </w:t>
      </w:r>
      <w:proofErr w:type="gramStart"/>
      <w:r>
        <w:rPr>
          <w:rStyle w:val="None"/>
          <w:rFonts w:cs="Times New Roman"/>
          <w:sz w:val="22"/>
          <w:szCs w:val="22"/>
        </w:rPr>
        <w:t>substitute</w:t>
      </w:r>
      <w:r w:rsidR="00602041">
        <w:rPr>
          <w:rStyle w:val="None"/>
          <w:rFonts w:cs="Times New Roman"/>
          <w:sz w:val="22"/>
          <w:szCs w:val="22"/>
        </w:rPr>
        <w:t>;</w:t>
      </w:r>
      <w:proofErr w:type="gramEnd"/>
    </w:p>
    <w:p w14:paraId="60EB62DD" w14:textId="77777777" w:rsidR="00CF0BA8" w:rsidRPr="00252E67" w:rsidRDefault="00CF0BA8" w:rsidP="007F1E9B">
      <w:pPr>
        <w:pStyle w:val="Body"/>
        <w:widowControl w:val="0"/>
        <w:ind w:left="1440" w:right="118"/>
        <w:jc w:val="both"/>
        <w:rPr>
          <w:rStyle w:val="None"/>
          <w:rFonts w:eastAsia="Arial" w:cs="Times New Roman"/>
          <w:sz w:val="22"/>
          <w:szCs w:val="22"/>
        </w:rPr>
      </w:pPr>
    </w:p>
    <w:p w14:paraId="413CB351" w14:textId="2A11AE29" w:rsidR="00CF0BA8" w:rsidRPr="00252E67" w:rsidRDefault="00CF0BA8" w:rsidP="003E1978">
      <w:pPr>
        <w:pStyle w:val="Body"/>
        <w:widowControl w:val="0"/>
        <w:numPr>
          <w:ilvl w:val="0"/>
          <w:numId w:val="21"/>
        </w:numPr>
        <w:ind w:right="4"/>
        <w:jc w:val="both"/>
        <w:rPr>
          <w:rFonts w:cs="Times New Roman"/>
          <w:sz w:val="22"/>
          <w:szCs w:val="22"/>
        </w:rPr>
      </w:pPr>
      <w:r w:rsidRPr="00252E67">
        <w:rPr>
          <w:rStyle w:val="None"/>
          <w:rFonts w:cs="Times New Roman"/>
          <w:sz w:val="22"/>
          <w:szCs w:val="22"/>
        </w:rPr>
        <w:t>Any fees and expenses due to the Custodian shall immediately become payable</w:t>
      </w:r>
      <w:r w:rsidR="00602041">
        <w:rPr>
          <w:rStyle w:val="None"/>
          <w:rFonts w:cs="Times New Roman"/>
          <w:sz w:val="22"/>
          <w:szCs w:val="22"/>
        </w:rPr>
        <w:t xml:space="preserve">; </w:t>
      </w:r>
      <w:r w:rsidR="00675C73">
        <w:rPr>
          <w:rStyle w:val="None"/>
          <w:rFonts w:cs="Times New Roman"/>
          <w:sz w:val="22"/>
          <w:szCs w:val="22"/>
        </w:rPr>
        <w:t>and</w:t>
      </w:r>
    </w:p>
    <w:p w14:paraId="50B80E01" w14:textId="77777777" w:rsidR="00CF0BA8" w:rsidRPr="00252E67" w:rsidRDefault="00CF0BA8" w:rsidP="007F1E9B">
      <w:pPr>
        <w:pStyle w:val="Body"/>
        <w:widowControl w:val="0"/>
        <w:ind w:left="820" w:right="118" w:hanging="720"/>
        <w:jc w:val="both"/>
        <w:rPr>
          <w:rStyle w:val="None"/>
          <w:rFonts w:eastAsia="Arial" w:cs="Times New Roman"/>
          <w:sz w:val="22"/>
          <w:szCs w:val="22"/>
        </w:rPr>
      </w:pPr>
    </w:p>
    <w:p w14:paraId="5F88FA5A" w14:textId="060372B0" w:rsidR="00675C73" w:rsidRDefault="006368F2" w:rsidP="00675C73">
      <w:pPr>
        <w:pStyle w:val="Body"/>
        <w:widowControl w:val="0"/>
        <w:numPr>
          <w:ilvl w:val="0"/>
          <w:numId w:val="21"/>
        </w:numPr>
        <w:ind w:right="4"/>
        <w:jc w:val="both"/>
        <w:rPr>
          <w:rStyle w:val="None"/>
          <w:rFonts w:cs="Times New Roman"/>
          <w:sz w:val="22"/>
          <w:szCs w:val="22"/>
        </w:rPr>
      </w:pPr>
      <w:r>
        <w:rPr>
          <w:rStyle w:val="None"/>
          <w:rFonts w:cs="Times New Roman"/>
          <w:sz w:val="22"/>
          <w:szCs w:val="22"/>
        </w:rPr>
        <w:t>The Client</w:t>
      </w:r>
      <w:r w:rsidR="00CF0BA8" w:rsidRPr="00252E67">
        <w:rPr>
          <w:rStyle w:val="None"/>
          <w:rFonts w:cs="Times New Roman"/>
          <w:sz w:val="22"/>
          <w:szCs w:val="22"/>
        </w:rPr>
        <w:t xml:space="preserve"> undertakes that it shall execute all documents and do all things as may be required and/or necessary to </w:t>
      </w:r>
      <w:proofErr w:type="gramStart"/>
      <w:r w:rsidR="00CF0BA8" w:rsidRPr="00252E67">
        <w:rPr>
          <w:rStyle w:val="None"/>
          <w:rFonts w:cs="Times New Roman"/>
          <w:sz w:val="22"/>
          <w:szCs w:val="22"/>
        </w:rPr>
        <w:t>effect</w:t>
      </w:r>
      <w:proofErr w:type="gramEnd"/>
      <w:r w:rsidR="00CF0BA8" w:rsidRPr="00252E67">
        <w:rPr>
          <w:rStyle w:val="None"/>
          <w:rFonts w:cs="Times New Roman"/>
          <w:sz w:val="22"/>
          <w:szCs w:val="22"/>
        </w:rPr>
        <w:t xml:space="preserve"> the discharge of the Custodian</w:t>
      </w:r>
      <w:r w:rsidR="00A34907">
        <w:rPr>
          <w:rStyle w:val="None"/>
          <w:rFonts w:cs="Times New Roman"/>
          <w:sz w:val="22"/>
          <w:szCs w:val="22"/>
        </w:rPr>
        <w:t xml:space="preserve"> and the appointment of any substituted custodian</w:t>
      </w:r>
      <w:r w:rsidR="00675C73">
        <w:rPr>
          <w:rStyle w:val="None"/>
          <w:rFonts w:cs="Times New Roman"/>
          <w:sz w:val="22"/>
          <w:szCs w:val="22"/>
        </w:rPr>
        <w:t>.</w:t>
      </w:r>
    </w:p>
    <w:p w14:paraId="0C2F8510" w14:textId="77777777" w:rsidR="00CF0BA8" w:rsidRPr="00252E67" w:rsidRDefault="00CF0BA8" w:rsidP="00045E96">
      <w:pPr>
        <w:pStyle w:val="Body"/>
        <w:widowControl w:val="0"/>
        <w:ind w:right="4"/>
        <w:jc w:val="both"/>
        <w:rPr>
          <w:rStyle w:val="None"/>
          <w:rFonts w:ascii="Calibri" w:eastAsia="Arial" w:hAnsi="Calibri" w:cs="Times New Roman"/>
          <w:color w:val="auto"/>
          <w:sz w:val="22"/>
          <w:szCs w:val="22"/>
          <w:bdr w:val="none" w:sz="0" w:space="0" w:color="auto"/>
          <w:lang w:eastAsia="en-US"/>
        </w:rPr>
      </w:pPr>
    </w:p>
    <w:p w14:paraId="4655F343" w14:textId="2CE7EDF6" w:rsidR="00A34907" w:rsidRPr="00252E67" w:rsidRDefault="00CF0BA8" w:rsidP="00A34907">
      <w:pPr>
        <w:pStyle w:val="Body"/>
        <w:ind w:left="810" w:hanging="810"/>
        <w:jc w:val="both"/>
        <w:rPr>
          <w:rStyle w:val="None"/>
          <w:rFonts w:eastAsia="Arial" w:cs="Times New Roman"/>
          <w:sz w:val="22"/>
          <w:szCs w:val="22"/>
        </w:rPr>
      </w:pPr>
      <w:r w:rsidRPr="00252E67">
        <w:rPr>
          <w:rStyle w:val="None"/>
          <w:rFonts w:cs="Times New Roman"/>
          <w:sz w:val="22"/>
          <w:szCs w:val="22"/>
        </w:rPr>
        <w:t>1</w:t>
      </w:r>
      <w:r w:rsidR="00AA6FF7">
        <w:rPr>
          <w:rStyle w:val="None"/>
          <w:rFonts w:cs="Times New Roman"/>
          <w:sz w:val="22"/>
          <w:szCs w:val="22"/>
        </w:rPr>
        <w:t>2</w:t>
      </w:r>
      <w:r w:rsidRPr="00252E67">
        <w:rPr>
          <w:rStyle w:val="None"/>
          <w:rFonts w:cs="Times New Roman"/>
          <w:sz w:val="22"/>
          <w:szCs w:val="22"/>
        </w:rPr>
        <w:t>.</w:t>
      </w:r>
      <w:r w:rsidR="00675C73">
        <w:rPr>
          <w:rStyle w:val="None"/>
          <w:rFonts w:cs="Times New Roman"/>
          <w:sz w:val="22"/>
          <w:szCs w:val="22"/>
        </w:rPr>
        <w:t>2</w:t>
      </w:r>
      <w:r w:rsidRPr="00252E67">
        <w:rPr>
          <w:rStyle w:val="None"/>
          <w:rFonts w:cs="Times New Roman"/>
          <w:sz w:val="22"/>
          <w:szCs w:val="22"/>
        </w:rPr>
        <w:tab/>
      </w:r>
      <w:r w:rsidR="00A34907" w:rsidRPr="00252E67">
        <w:rPr>
          <w:rStyle w:val="None"/>
          <w:rFonts w:cs="Times New Roman"/>
          <w:sz w:val="22"/>
          <w:szCs w:val="22"/>
        </w:rPr>
        <w:t>Following the notice of termination being given under Clause</w:t>
      </w:r>
      <w:r w:rsidR="00A34907">
        <w:rPr>
          <w:rStyle w:val="None"/>
          <w:rFonts w:cs="Times New Roman"/>
          <w:sz w:val="22"/>
          <w:szCs w:val="22"/>
        </w:rPr>
        <w:t xml:space="preserve"> </w:t>
      </w:r>
      <w:r w:rsidR="00A34907" w:rsidRPr="00252E67">
        <w:rPr>
          <w:rStyle w:val="None"/>
          <w:rFonts w:cs="Times New Roman"/>
          <w:sz w:val="22"/>
          <w:szCs w:val="22"/>
        </w:rPr>
        <w:t>1</w:t>
      </w:r>
      <w:r w:rsidR="00A34907">
        <w:rPr>
          <w:rStyle w:val="None"/>
          <w:rFonts w:cs="Times New Roman"/>
          <w:sz w:val="22"/>
          <w:szCs w:val="22"/>
        </w:rPr>
        <w:t>1</w:t>
      </w:r>
      <w:r w:rsidR="00A34907" w:rsidRPr="00252E67">
        <w:rPr>
          <w:rStyle w:val="None"/>
          <w:rFonts w:cs="Times New Roman"/>
          <w:sz w:val="22"/>
          <w:szCs w:val="22"/>
        </w:rPr>
        <w:t>, the Custodian shall be released from all duties and obligations as herein contained in this Agreement upon the occurrence of the following:</w:t>
      </w:r>
      <w:r w:rsidR="00A34907">
        <w:rPr>
          <w:rStyle w:val="None"/>
          <w:rFonts w:cs="Times New Roman"/>
          <w:sz w:val="22"/>
          <w:szCs w:val="22"/>
        </w:rPr>
        <w:t xml:space="preserve"> - </w:t>
      </w:r>
    </w:p>
    <w:p w14:paraId="6A6231EC" w14:textId="77777777" w:rsidR="00A34907" w:rsidRPr="00252E67" w:rsidRDefault="00A34907" w:rsidP="00A34907">
      <w:pPr>
        <w:pStyle w:val="Body"/>
        <w:ind w:left="810" w:hanging="810"/>
        <w:jc w:val="both"/>
        <w:rPr>
          <w:rStyle w:val="None"/>
          <w:rFonts w:eastAsia="Arial" w:cs="Times New Roman"/>
          <w:sz w:val="22"/>
          <w:szCs w:val="22"/>
        </w:rPr>
      </w:pPr>
    </w:p>
    <w:p w14:paraId="542209BE" w14:textId="4610466B" w:rsidR="00A34907" w:rsidRPr="00252E67" w:rsidRDefault="006368F2" w:rsidP="00A34907">
      <w:pPr>
        <w:pStyle w:val="Body"/>
        <w:widowControl w:val="0"/>
        <w:numPr>
          <w:ilvl w:val="0"/>
          <w:numId w:val="23"/>
        </w:numPr>
        <w:ind w:right="4"/>
        <w:jc w:val="both"/>
        <w:rPr>
          <w:rFonts w:cs="Times New Roman"/>
          <w:sz w:val="22"/>
          <w:szCs w:val="22"/>
        </w:rPr>
      </w:pPr>
      <w:r>
        <w:rPr>
          <w:rStyle w:val="None"/>
          <w:rFonts w:cs="Times New Roman"/>
          <w:sz w:val="22"/>
          <w:szCs w:val="22"/>
        </w:rPr>
        <w:t>The Client</w:t>
      </w:r>
      <w:r w:rsidR="00A34907" w:rsidRPr="00252E67">
        <w:rPr>
          <w:rStyle w:val="None"/>
          <w:rFonts w:cs="Times New Roman"/>
          <w:sz w:val="22"/>
          <w:szCs w:val="22"/>
        </w:rPr>
        <w:t xml:space="preserve"> has appointed a substituted custodian, and have executed all documents and done all things necessary to give effect to the appointment of the successor and all funds in the Custodian Account have been transferred to another account(s) in the name of the substituted custodian and all </w:t>
      </w:r>
      <w:r w:rsidR="00F00B5C">
        <w:rPr>
          <w:rStyle w:val="None"/>
          <w:rFonts w:cs="Times New Roman"/>
          <w:sz w:val="22"/>
          <w:szCs w:val="22"/>
        </w:rPr>
        <w:t>Custodian Asset</w:t>
      </w:r>
      <w:r w:rsidR="00A34907" w:rsidRPr="00252E67">
        <w:rPr>
          <w:rStyle w:val="None"/>
          <w:rFonts w:cs="Times New Roman"/>
          <w:sz w:val="22"/>
          <w:szCs w:val="22"/>
        </w:rPr>
        <w:t xml:space="preserve"> ha</w:t>
      </w:r>
      <w:r w:rsidR="00A34907">
        <w:rPr>
          <w:rStyle w:val="None"/>
          <w:rFonts w:cs="Times New Roman"/>
          <w:sz w:val="22"/>
          <w:szCs w:val="22"/>
        </w:rPr>
        <w:t>s</w:t>
      </w:r>
      <w:r w:rsidR="00A34907" w:rsidRPr="00252E67">
        <w:rPr>
          <w:rStyle w:val="None"/>
          <w:rFonts w:cs="Times New Roman"/>
          <w:sz w:val="22"/>
          <w:szCs w:val="22"/>
        </w:rPr>
        <w:t xml:space="preserve"> been delivered to the safe custody of the substituted custodian; or</w:t>
      </w:r>
    </w:p>
    <w:p w14:paraId="38DCA427" w14:textId="77777777" w:rsidR="00A34907" w:rsidRPr="00252E67" w:rsidRDefault="00A34907" w:rsidP="00A34907">
      <w:pPr>
        <w:pStyle w:val="Body"/>
        <w:widowControl w:val="0"/>
        <w:ind w:left="1440" w:right="118"/>
        <w:jc w:val="both"/>
        <w:rPr>
          <w:rStyle w:val="None"/>
          <w:rFonts w:eastAsia="Arial" w:cs="Times New Roman"/>
          <w:sz w:val="22"/>
          <w:szCs w:val="22"/>
        </w:rPr>
      </w:pPr>
    </w:p>
    <w:p w14:paraId="039235C0" w14:textId="04A1BF91" w:rsidR="00A34907" w:rsidRPr="00252E67" w:rsidRDefault="00A34907" w:rsidP="00A34907">
      <w:pPr>
        <w:pStyle w:val="Body"/>
        <w:widowControl w:val="0"/>
        <w:numPr>
          <w:ilvl w:val="0"/>
          <w:numId w:val="23"/>
        </w:numPr>
        <w:ind w:right="4"/>
        <w:jc w:val="both"/>
        <w:rPr>
          <w:rFonts w:cs="Times New Roman"/>
          <w:sz w:val="22"/>
          <w:szCs w:val="22"/>
        </w:rPr>
      </w:pPr>
      <w:r w:rsidRPr="00252E67">
        <w:rPr>
          <w:rStyle w:val="None"/>
          <w:rFonts w:cs="Times New Roman"/>
          <w:sz w:val="22"/>
          <w:szCs w:val="22"/>
        </w:rPr>
        <w:t xml:space="preserve">If </w:t>
      </w:r>
      <w:r w:rsidR="006368F2">
        <w:rPr>
          <w:rStyle w:val="None"/>
          <w:rFonts w:cs="Times New Roman"/>
          <w:sz w:val="22"/>
          <w:szCs w:val="22"/>
        </w:rPr>
        <w:t>the Client</w:t>
      </w:r>
      <w:r w:rsidRPr="00252E67">
        <w:rPr>
          <w:rStyle w:val="None"/>
          <w:rFonts w:cs="Times New Roman"/>
          <w:sz w:val="22"/>
          <w:szCs w:val="22"/>
        </w:rPr>
        <w:t xml:space="preserve"> has failed to appoint a substituted custodian within </w:t>
      </w:r>
      <w:r w:rsidR="00F138D9">
        <w:rPr>
          <w:rStyle w:val="None"/>
          <w:rFonts w:cs="Times New Roman"/>
          <w:sz w:val="22"/>
          <w:szCs w:val="22"/>
        </w:rPr>
        <w:t>twenty-one</w:t>
      </w:r>
      <w:r w:rsidRPr="00252E67">
        <w:rPr>
          <w:rStyle w:val="None"/>
          <w:rFonts w:cs="Times New Roman"/>
          <w:sz w:val="22"/>
          <w:szCs w:val="22"/>
        </w:rPr>
        <w:t xml:space="preserve"> (</w:t>
      </w:r>
      <w:r w:rsidR="00F138D9">
        <w:rPr>
          <w:rStyle w:val="None"/>
          <w:rFonts w:cs="Times New Roman"/>
          <w:sz w:val="22"/>
          <w:szCs w:val="22"/>
        </w:rPr>
        <w:t>21</w:t>
      </w:r>
      <w:r w:rsidRPr="00252E67">
        <w:rPr>
          <w:rStyle w:val="None"/>
          <w:rFonts w:cs="Times New Roman"/>
          <w:sz w:val="22"/>
          <w:szCs w:val="22"/>
        </w:rPr>
        <w:t xml:space="preserve">) Business Days from the date of termination or any further extensions thereof as may be mutually agreed upon between the </w:t>
      </w:r>
      <w:r>
        <w:rPr>
          <w:rStyle w:val="None"/>
          <w:rFonts w:cs="Times New Roman"/>
          <w:sz w:val="22"/>
          <w:szCs w:val="22"/>
        </w:rPr>
        <w:t>Parties</w:t>
      </w:r>
      <w:r w:rsidRPr="00252E67">
        <w:rPr>
          <w:rStyle w:val="None"/>
          <w:rFonts w:cs="Times New Roman"/>
          <w:sz w:val="22"/>
          <w:szCs w:val="22"/>
        </w:rPr>
        <w:t xml:space="preserve"> in writing, all funds in the Custodian Account shall be transferred to an account designated by </w:t>
      </w:r>
      <w:r w:rsidR="006368F2">
        <w:rPr>
          <w:rStyle w:val="None"/>
          <w:rFonts w:cs="Times New Roman"/>
          <w:sz w:val="22"/>
          <w:szCs w:val="22"/>
        </w:rPr>
        <w:t>the Client</w:t>
      </w:r>
      <w:r w:rsidRPr="00252E67">
        <w:rPr>
          <w:rStyle w:val="None"/>
          <w:rFonts w:cs="Times New Roman"/>
          <w:sz w:val="22"/>
          <w:szCs w:val="22"/>
        </w:rPr>
        <w:t>, unless otherwise directed by the Court.</w:t>
      </w:r>
    </w:p>
    <w:p w14:paraId="4BDA99E1" w14:textId="77777777" w:rsidR="00A34907" w:rsidRDefault="00A34907" w:rsidP="009164E2">
      <w:pPr>
        <w:pStyle w:val="Body"/>
        <w:tabs>
          <w:tab w:val="left" w:pos="720"/>
        </w:tabs>
        <w:jc w:val="both"/>
        <w:rPr>
          <w:rStyle w:val="None"/>
          <w:rFonts w:cs="Times New Roman"/>
          <w:sz w:val="22"/>
          <w:szCs w:val="22"/>
        </w:rPr>
      </w:pPr>
    </w:p>
    <w:p w14:paraId="6B28C376" w14:textId="25AD927A" w:rsidR="00F138D9" w:rsidRPr="00252E67" w:rsidRDefault="00F138D9" w:rsidP="00694BC1">
      <w:pPr>
        <w:pStyle w:val="Body"/>
        <w:ind w:left="810" w:hanging="810"/>
        <w:jc w:val="both"/>
        <w:rPr>
          <w:rStyle w:val="None"/>
          <w:rFonts w:cs="Times New Roman"/>
          <w:sz w:val="22"/>
          <w:szCs w:val="22"/>
        </w:rPr>
      </w:pPr>
      <w:r>
        <w:rPr>
          <w:rStyle w:val="None"/>
          <w:rFonts w:cs="Times New Roman"/>
          <w:sz w:val="22"/>
          <w:szCs w:val="22"/>
        </w:rPr>
        <w:t>12.3</w:t>
      </w:r>
      <w:r>
        <w:rPr>
          <w:rStyle w:val="None"/>
          <w:rFonts w:cs="Times New Roman"/>
          <w:sz w:val="22"/>
          <w:szCs w:val="22"/>
        </w:rPr>
        <w:tab/>
      </w:r>
      <w:r w:rsidR="00CF0BA8" w:rsidRPr="00252E67">
        <w:rPr>
          <w:rStyle w:val="None"/>
          <w:rFonts w:cs="Times New Roman"/>
          <w:sz w:val="22"/>
          <w:szCs w:val="22"/>
        </w:rPr>
        <w:t xml:space="preserve">Upon performance of the above, the Custodian shall close the Custodian Account and shall be discharged from any duties, liabilities and obligations under </w:t>
      </w:r>
      <w:r w:rsidR="000C7C07">
        <w:rPr>
          <w:rStyle w:val="None"/>
          <w:rFonts w:cs="Times New Roman"/>
          <w:sz w:val="22"/>
          <w:szCs w:val="22"/>
        </w:rPr>
        <w:t xml:space="preserve">and pursuant to this Agreement. </w:t>
      </w:r>
    </w:p>
    <w:p w14:paraId="237AB314" w14:textId="26E602F8" w:rsidR="00CF0BA8" w:rsidRPr="00252E67" w:rsidRDefault="00CF0BA8" w:rsidP="00045E96">
      <w:pPr>
        <w:pStyle w:val="Body"/>
        <w:jc w:val="both"/>
        <w:rPr>
          <w:rStyle w:val="None"/>
          <w:rFonts w:ascii="Calibri" w:eastAsia="Calibri" w:hAnsi="Calibri" w:cs="Times New Roman"/>
          <w:color w:val="auto"/>
          <w:sz w:val="22"/>
          <w:szCs w:val="22"/>
          <w:bdr w:val="none" w:sz="0" w:space="0" w:color="auto"/>
          <w:lang w:eastAsia="en-US"/>
        </w:rPr>
      </w:pPr>
    </w:p>
    <w:p w14:paraId="4527E447" w14:textId="77777777" w:rsidR="00CF0BA8" w:rsidRPr="00252E67" w:rsidRDefault="00CF0BA8" w:rsidP="00045E96">
      <w:pPr>
        <w:spacing w:after="0" w:line="240" w:lineRule="atLeast"/>
        <w:ind w:right="216"/>
        <w:jc w:val="both"/>
        <w:rPr>
          <w:rFonts w:ascii="Times New Roman" w:hAnsi="Times New Roman"/>
          <w:lang w:val="en-GB"/>
        </w:rPr>
      </w:pPr>
    </w:p>
    <w:p w14:paraId="6C79B463" w14:textId="35455731" w:rsidR="00226BAD" w:rsidRDefault="00CF0BA8" w:rsidP="007F1E9B">
      <w:pPr>
        <w:spacing w:after="0"/>
        <w:ind w:left="851" w:right="216" w:hanging="851"/>
        <w:jc w:val="both"/>
        <w:textAlignment w:val="baseline"/>
        <w:rPr>
          <w:rFonts w:ascii="Times New Roman" w:hAnsi="Times New Roman"/>
          <w:b/>
          <w:color w:val="000000"/>
          <w:lang w:val="en-GB"/>
        </w:rPr>
      </w:pPr>
      <w:r w:rsidRPr="00252E67">
        <w:rPr>
          <w:rFonts w:ascii="Times New Roman" w:hAnsi="Times New Roman"/>
          <w:b/>
          <w:color w:val="000000"/>
          <w:lang w:val="en-GB"/>
        </w:rPr>
        <w:t>1</w:t>
      </w:r>
      <w:r w:rsidR="00F52A30">
        <w:rPr>
          <w:rFonts w:ascii="Times New Roman" w:hAnsi="Times New Roman"/>
          <w:b/>
          <w:color w:val="000000"/>
          <w:lang w:val="en-GB"/>
        </w:rPr>
        <w:t>3</w:t>
      </w:r>
      <w:r w:rsidRPr="00252E67">
        <w:rPr>
          <w:rFonts w:ascii="Times New Roman" w:hAnsi="Times New Roman"/>
          <w:b/>
          <w:color w:val="000000"/>
          <w:lang w:val="en-GB"/>
        </w:rPr>
        <w:t>.</w:t>
      </w:r>
      <w:r w:rsidRPr="00252E67">
        <w:rPr>
          <w:rFonts w:ascii="Times New Roman" w:hAnsi="Times New Roman"/>
          <w:b/>
          <w:color w:val="000000"/>
          <w:lang w:val="en-GB"/>
        </w:rPr>
        <w:tab/>
        <w:t>CONFIDENTIALITY</w:t>
      </w:r>
    </w:p>
    <w:p w14:paraId="266D59E0" w14:textId="0FB34C10" w:rsidR="00CF0BA8" w:rsidRPr="00252E67" w:rsidRDefault="00CF0BA8" w:rsidP="007F1E9B">
      <w:pPr>
        <w:spacing w:after="0"/>
        <w:ind w:left="851" w:right="216" w:hanging="851"/>
        <w:jc w:val="both"/>
        <w:textAlignment w:val="baseline"/>
        <w:rPr>
          <w:rFonts w:ascii="Times New Roman" w:hAnsi="Times New Roman"/>
          <w:color w:val="000000"/>
          <w:lang w:val="en-GB"/>
        </w:rPr>
      </w:pPr>
      <w:r w:rsidRPr="00252E67">
        <w:rPr>
          <w:rFonts w:ascii="Times New Roman" w:hAnsi="Times New Roman"/>
          <w:color w:val="000000"/>
          <w:lang w:val="en-GB"/>
        </w:rPr>
        <w:t xml:space="preserve"> </w:t>
      </w:r>
    </w:p>
    <w:p w14:paraId="4C1DB74C" w14:textId="6CBFED7F" w:rsidR="00CF0BA8" w:rsidRDefault="00CF0BA8" w:rsidP="007F1E9B">
      <w:pPr>
        <w:spacing w:after="0"/>
        <w:ind w:left="851" w:right="4" w:hanging="851"/>
        <w:jc w:val="both"/>
        <w:textAlignment w:val="baseline"/>
        <w:rPr>
          <w:rFonts w:ascii="Times New Roman" w:hAnsi="Times New Roman"/>
          <w:color w:val="000000"/>
          <w:lang w:val="en-GB"/>
        </w:rPr>
      </w:pPr>
      <w:r w:rsidRPr="00252E67">
        <w:rPr>
          <w:rFonts w:ascii="Times New Roman" w:hAnsi="Times New Roman"/>
          <w:color w:val="000000"/>
          <w:lang w:val="en-GB"/>
        </w:rPr>
        <w:t>1</w:t>
      </w:r>
      <w:r w:rsidR="00C323DF">
        <w:rPr>
          <w:rFonts w:ascii="Times New Roman" w:hAnsi="Times New Roman"/>
          <w:color w:val="000000"/>
          <w:lang w:val="en-GB"/>
        </w:rPr>
        <w:t>3</w:t>
      </w:r>
      <w:r w:rsidRPr="00252E67">
        <w:rPr>
          <w:rFonts w:ascii="Times New Roman" w:hAnsi="Times New Roman"/>
          <w:color w:val="000000"/>
          <w:lang w:val="en-GB"/>
        </w:rPr>
        <w:t>.1</w:t>
      </w:r>
      <w:r w:rsidRPr="00252E67">
        <w:rPr>
          <w:rFonts w:ascii="Times New Roman" w:hAnsi="Times New Roman"/>
          <w:color w:val="000000"/>
          <w:lang w:val="en-GB"/>
        </w:rPr>
        <w:tab/>
        <w:t>The terms of this Agreement and all information disclosed by a Party to another Party in relation to this Agreement, however and whenever communicated and in whatever form (the "</w:t>
      </w:r>
      <w:r w:rsidRPr="00252E67">
        <w:rPr>
          <w:rFonts w:ascii="Times New Roman" w:hAnsi="Times New Roman"/>
          <w:b/>
          <w:color w:val="000000"/>
          <w:lang w:val="en-GB"/>
        </w:rPr>
        <w:t>Confidential Information</w:t>
      </w:r>
      <w:r w:rsidRPr="00252E67">
        <w:rPr>
          <w:rFonts w:ascii="Times New Roman" w:hAnsi="Times New Roman"/>
          <w:color w:val="000000"/>
          <w:lang w:val="en-GB"/>
        </w:rPr>
        <w:t>") shall be treated as confidential.</w:t>
      </w:r>
    </w:p>
    <w:p w14:paraId="313FA0AE" w14:textId="77777777" w:rsidR="00636A74" w:rsidRPr="00252E67" w:rsidRDefault="00636A74" w:rsidP="007F1E9B">
      <w:pPr>
        <w:spacing w:after="0"/>
        <w:ind w:left="851" w:right="4" w:hanging="851"/>
        <w:jc w:val="both"/>
        <w:textAlignment w:val="baseline"/>
        <w:rPr>
          <w:rFonts w:ascii="Times New Roman" w:hAnsi="Times New Roman"/>
          <w:color w:val="000000"/>
          <w:lang w:val="en-GB"/>
        </w:rPr>
      </w:pPr>
    </w:p>
    <w:p w14:paraId="2B0DBF0B" w14:textId="4460AD7C" w:rsidR="00CF0BA8" w:rsidRPr="00252E67" w:rsidRDefault="00CF0BA8" w:rsidP="007F1E9B">
      <w:pPr>
        <w:spacing w:after="0" w:line="240" w:lineRule="auto"/>
        <w:ind w:left="851" w:right="6" w:hanging="851"/>
        <w:jc w:val="both"/>
        <w:textAlignment w:val="baseline"/>
        <w:rPr>
          <w:rFonts w:ascii="Times New Roman" w:hAnsi="Times New Roman"/>
          <w:color w:val="000000"/>
          <w:lang w:val="en-GB"/>
        </w:rPr>
      </w:pPr>
      <w:r w:rsidRPr="00252E67">
        <w:rPr>
          <w:rFonts w:ascii="Times New Roman" w:hAnsi="Times New Roman"/>
          <w:color w:val="000000"/>
          <w:lang w:val="en-GB"/>
        </w:rPr>
        <w:lastRenderedPageBreak/>
        <w:t>1</w:t>
      </w:r>
      <w:r w:rsidR="00C323DF">
        <w:rPr>
          <w:rFonts w:ascii="Times New Roman" w:hAnsi="Times New Roman"/>
          <w:color w:val="000000"/>
          <w:lang w:val="en-GB"/>
        </w:rPr>
        <w:t>3</w:t>
      </w:r>
      <w:r w:rsidRPr="00252E67">
        <w:rPr>
          <w:rFonts w:ascii="Times New Roman" w:hAnsi="Times New Roman"/>
          <w:color w:val="000000"/>
          <w:lang w:val="en-GB"/>
        </w:rPr>
        <w:t>.2</w:t>
      </w:r>
      <w:r w:rsidRPr="00252E67">
        <w:rPr>
          <w:rFonts w:ascii="Times New Roman" w:hAnsi="Times New Roman"/>
          <w:color w:val="000000"/>
          <w:lang w:val="en-GB"/>
        </w:rPr>
        <w:tab/>
        <w:t>The Party shall not disclose to any third party any Confidential Information without the prior written consent of the other Party.</w:t>
      </w:r>
    </w:p>
    <w:p w14:paraId="4966DA11" w14:textId="77777777" w:rsidR="00CF0BA8" w:rsidRPr="00252E67" w:rsidRDefault="00CF0BA8" w:rsidP="007F1E9B">
      <w:pPr>
        <w:spacing w:after="0" w:line="240" w:lineRule="auto"/>
        <w:ind w:left="851" w:right="6" w:hanging="851"/>
        <w:jc w:val="both"/>
        <w:textAlignment w:val="baseline"/>
        <w:rPr>
          <w:rFonts w:ascii="Times New Roman" w:hAnsi="Times New Roman"/>
          <w:color w:val="000000"/>
          <w:lang w:val="en-GB"/>
        </w:rPr>
      </w:pPr>
    </w:p>
    <w:p w14:paraId="09C8AC8C" w14:textId="427654A8" w:rsidR="00CF0BA8" w:rsidRPr="00252E67" w:rsidRDefault="00CF0BA8" w:rsidP="007F1E9B">
      <w:pPr>
        <w:spacing w:after="0" w:line="240" w:lineRule="auto"/>
        <w:ind w:left="851" w:right="6" w:hanging="851"/>
        <w:jc w:val="both"/>
        <w:textAlignment w:val="baseline"/>
        <w:rPr>
          <w:rFonts w:ascii="Times New Roman" w:hAnsi="Times New Roman"/>
          <w:color w:val="000000"/>
          <w:lang w:val="en-GB"/>
        </w:rPr>
      </w:pPr>
      <w:r w:rsidRPr="00252E67">
        <w:rPr>
          <w:rFonts w:ascii="Times New Roman" w:hAnsi="Times New Roman"/>
          <w:lang w:val="en-GB"/>
        </w:rPr>
        <w:t>1</w:t>
      </w:r>
      <w:r w:rsidR="00C323DF">
        <w:rPr>
          <w:rFonts w:ascii="Times New Roman" w:hAnsi="Times New Roman"/>
          <w:lang w:val="en-GB"/>
        </w:rPr>
        <w:t>3</w:t>
      </w:r>
      <w:r w:rsidRPr="00252E67">
        <w:rPr>
          <w:rFonts w:ascii="Times New Roman" w:hAnsi="Times New Roman"/>
          <w:lang w:val="en-GB"/>
        </w:rPr>
        <w:t>.3</w:t>
      </w:r>
      <w:r w:rsidRPr="00252E67">
        <w:rPr>
          <w:rFonts w:ascii="Times New Roman" w:hAnsi="Times New Roman"/>
          <w:lang w:val="en-GB"/>
        </w:rPr>
        <w:tab/>
        <w:t>These confidentiality obligations do not apply to:</w:t>
      </w:r>
      <w:r w:rsidR="00711D1D">
        <w:rPr>
          <w:rFonts w:ascii="Times New Roman" w:hAnsi="Times New Roman"/>
          <w:lang w:val="en-GB"/>
        </w:rPr>
        <w:t xml:space="preserve"> -</w:t>
      </w:r>
    </w:p>
    <w:p w14:paraId="72903FB0" w14:textId="77777777" w:rsidR="00CF0BA8" w:rsidRPr="00252E67" w:rsidRDefault="00CF0BA8" w:rsidP="007F1E9B">
      <w:pPr>
        <w:pStyle w:val="ListParagraph"/>
        <w:spacing w:after="0"/>
        <w:ind w:left="1080" w:right="216" w:hanging="229"/>
        <w:jc w:val="both"/>
        <w:textAlignment w:val="baseline"/>
        <w:rPr>
          <w:rFonts w:ascii="Times New Roman" w:hAnsi="Times New Roman"/>
          <w:color w:val="000000"/>
          <w:lang w:val="en-GB"/>
        </w:rPr>
      </w:pPr>
    </w:p>
    <w:p w14:paraId="22E8320F" w14:textId="77777777" w:rsidR="00CF0BA8" w:rsidRPr="00252E67" w:rsidRDefault="00CF0BA8" w:rsidP="003E1978">
      <w:pPr>
        <w:pStyle w:val="ListParagraph"/>
        <w:numPr>
          <w:ilvl w:val="0"/>
          <w:numId w:val="12"/>
        </w:numPr>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 xml:space="preserve">any information which is or becomes generally available to the public or enters the public domain other than </w:t>
      </w:r>
      <w:proofErr w:type="gramStart"/>
      <w:r w:rsidRPr="00252E67">
        <w:rPr>
          <w:rFonts w:ascii="Times New Roman" w:hAnsi="Times New Roman"/>
          <w:lang w:val="en-GB"/>
        </w:rPr>
        <w:t>as a result of</w:t>
      </w:r>
      <w:proofErr w:type="gramEnd"/>
      <w:r w:rsidRPr="00252E67">
        <w:rPr>
          <w:rFonts w:ascii="Times New Roman" w:hAnsi="Times New Roman"/>
          <w:lang w:val="en-GB"/>
        </w:rPr>
        <w:t xml:space="preserve"> the unauthorised disclosure by a Party; or</w:t>
      </w:r>
    </w:p>
    <w:p w14:paraId="40D52B50" w14:textId="77777777" w:rsidR="00CF0BA8" w:rsidRPr="00252E67" w:rsidRDefault="00CF0BA8" w:rsidP="007F1E9B">
      <w:pPr>
        <w:pStyle w:val="ListParagraph"/>
        <w:spacing w:after="0"/>
        <w:ind w:left="1418" w:right="216"/>
        <w:jc w:val="both"/>
        <w:textAlignment w:val="baseline"/>
        <w:rPr>
          <w:rFonts w:ascii="Times New Roman" w:hAnsi="Times New Roman"/>
          <w:color w:val="000000"/>
          <w:lang w:val="en-GB"/>
        </w:rPr>
      </w:pPr>
    </w:p>
    <w:p w14:paraId="4CEB68F0" w14:textId="13707C8F" w:rsidR="00CF0BA8" w:rsidRPr="0014556A" w:rsidRDefault="00CF0BA8" w:rsidP="003E1978">
      <w:pPr>
        <w:pStyle w:val="ListParagraph"/>
        <w:numPr>
          <w:ilvl w:val="0"/>
          <w:numId w:val="12"/>
        </w:numPr>
        <w:spacing w:after="0"/>
        <w:ind w:left="1418" w:right="4" w:hanging="567"/>
        <w:jc w:val="both"/>
        <w:textAlignment w:val="baseline"/>
        <w:rPr>
          <w:rFonts w:ascii="Times New Roman" w:hAnsi="Times New Roman"/>
          <w:color w:val="000000"/>
          <w:lang w:val="en-GB"/>
        </w:rPr>
      </w:pPr>
      <w:r w:rsidRPr="00252E67">
        <w:rPr>
          <w:rFonts w:ascii="Times New Roman" w:hAnsi="Times New Roman"/>
          <w:lang w:val="en-GB"/>
        </w:rPr>
        <w:t xml:space="preserve">any information which a Party is required to disclose by </w:t>
      </w:r>
      <w:r w:rsidR="00087C0C">
        <w:rPr>
          <w:rFonts w:ascii="Times New Roman" w:hAnsi="Times New Roman"/>
          <w:lang w:val="en-GB"/>
        </w:rPr>
        <w:t xml:space="preserve">virtue of </w:t>
      </w:r>
      <w:r w:rsidRPr="00252E67">
        <w:rPr>
          <w:rFonts w:ascii="Times New Roman" w:hAnsi="Times New Roman"/>
          <w:lang w:val="en-GB"/>
        </w:rPr>
        <w:t>any applicable law or by any supervisory or regulatory body to whose rules that Party is subject or with whose rules it is necessary that Party to comply.</w:t>
      </w:r>
    </w:p>
    <w:p w14:paraId="51D0BC74" w14:textId="77777777" w:rsidR="0014556A" w:rsidRPr="0014556A" w:rsidRDefault="0014556A" w:rsidP="0014556A">
      <w:pPr>
        <w:spacing w:after="0"/>
        <w:ind w:right="4"/>
        <w:jc w:val="both"/>
        <w:textAlignment w:val="baseline"/>
        <w:rPr>
          <w:rFonts w:ascii="Times New Roman" w:hAnsi="Times New Roman"/>
          <w:color w:val="000000"/>
          <w:lang w:val="en-GB"/>
        </w:rPr>
      </w:pPr>
    </w:p>
    <w:p w14:paraId="7E25A6F6" w14:textId="2269E625" w:rsidR="00CF0BA8" w:rsidRPr="00252E67" w:rsidRDefault="00CF0BA8" w:rsidP="007F1E9B">
      <w:pPr>
        <w:spacing w:after="0"/>
        <w:ind w:left="851" w:right="4" w:hanging="851"/>
        <w:jc w:val="both"/>
        <w:textAlignment w:val="baseline"/>
        <w:rPr>
          <w:rFonts w:ascii="Times New Roman" w:hAnsi="Times New Roman"/>
          <w:color w:val="000000"/>
          <w:lang w:val="en-GB"/>
        </w:rPr>
      </w:pPr>
      <w:r w:rsidRPr="00252E67">
        <w:rPr>
          <w:rFonts w:ascii="Times New Roman" w:hAnsi="Times New Roman"/>
        </w:rPr>
        <w:t>1</w:t>
      </w:r>
      <w:r w:rsidR="00C323DF">
        <w:rPr>
          <w:rFonts w:ascii="Times New Roman" w:hAnsi="Times New Roman"/>
        </w:rPr>
        <w:t>3</w:t>
      </w:r>
      <w:r w:rsidRPr="00252E67">
        <w:rPr>
          <w:rFonts w:ascii="Times New Roman" w:hAnsi="Times New Roman"/>
        </w:rPr>
        <w:t>.4</w:t>
      </w:r>
      <w:r w:rsidRPr="00252E67">
        <w:rPr>
          <w:rFonts w:ascii="Times New Roman" w:hAnsi="Times New Roman"/>
        </w:rPr>
        <w:tab/>
        <w:t xml:space="preserve">In the event of any actual breach of this confidentiality clause, in addition to any other remedies at law or in equity that the affected </w:t>
      </w:r>
      <w:r w:rsidR="002E42D1">
        <w:rPr>
          <w:rFonts w:ascii="Times New Roman" w:hAnsi="Times New Roman"/>
        </w:rPr>
        <w:t>party</w:t>
      </w:r>
      <w:r w:rsidRPr="00252E67">
        <w:rPr>
          <w:rFonts w:ascii="Times New Roman" w:hAnsi="Times New Roman"/>
        </w:rPr>
        <w:t xml:space="preserve"> (the “</w:t>
      </w:r>
      <w:r w:rsidRPr="00252E67">
        <w:rPr>
          <w:rFonts w:ascii="Times New Roman" w:hAnsi="Times New Roman"/>
          <w:b/>
          <w:bCs/>
        </w:rPr>
        <w:t>A</w:t>
      </w:r>
      <w:r w:rsidRPr="00252E67">
        <w:rPr>
          <w:rFonts w:ascii="Times New Roman" w:hAnsi="Times New Roman"/>
          <w:b/>
        </w:rPr>
        <w:t>ffected Party</w:t>
      </w:r>
      <w:r w:rsidRPr="00252E67">
        <w:rPr>
          <w:rFonts w:ascii="Times New Roman" w:hAnsi="Times New Roman"/>
        </w:rPr>
        <w:t xml:space="preserve">”) may have, the affected Party shall also be entitled to equitable relief, including injunctive relief and specific performance. The Party in default shall indemnify and keep the affected Party indemnified against any damages, losses, costs or liabilities incurred (including solicitors-clients costs) arising out of or resulting from any </w:t>
      </w:r>
      <w:proofErr w:type="spellStart"/>
      <w:r w:rsidRPr="00252E67">
        <w:rPr>
          <w:rFonts w:ascii="Times New Roman" w:hAnsi="Times New Roman"/>
        </w:rPr>
        <w:t>unauthorised</w:t>
      </w:r>
      <w:proofErr w:type="spellEnd"/>
      <w:r w:rsidRPr="00252E67">
        <w:rPr>
          <w:rFonts w:ascii="Times New Roman" w:hAnsi="Times New Roman"/>
        </w:rPr>
        <w:t xml:space="preserve"> use or disclosure of any of the Confidential Information.</w:t>
      </w:r>
    </w:p>
    <w:p w14:paraId="5AD4890B" w14:textId="77777777" w:rsidR="00CF0BA8" w:rsidRPr="00252E67" w:rsidRDefault="00CF0BA8" w:rsidP="007F1E9B">
      <w:pPr>
        <w:spacing w:after="0" w:line="240" w:lineRule="auto"/>
        <w:jc w:val="both"/>
        <w:rPr>
          <w:rFonts w:ascii="Times New Roman" w:hAnsi="Times New Roman"/>
        </w:rPr>
      </w:pPr>
    </w:p>
    <w:p w14:paraId="269A6116" w14:textId="77777777" w:rsidR="00CF0BA8" w:rsidRPr="00252E67" w:rsidRDefault="00CF0BA8" w:rsidP="007F1E9B">
      <w:pPr>
        <w:spacing w:after="0" w:line="240" w:lineRule="auto"/>
        <w:jc w:val="both"/>
        <w:rPr>
          <w:rFonts w:ascii="Times New Roman" w:hAnsi="Times New Roman"/>
        </w:rPr>
      </w:pPr>
    </w:p>
    <w:p w14:paraId="0B8B46A9" w14:textId="6477BA7D" w:rsidR="00CF0BA8" w:rsidRPr="00252E67" w:rsidRDefault="00CF0BA8" w:rsidP="007F1E9B">
      <w:pPr>
        <w:spacing w:after="0" w:line="240" w:lineRule="auto"/>
        <w:ind w:left="851" w:hanging="851"/>
        <w:jc w:val="both"/>
        <w:rPr>
          <w:rFonts w:ascii="Times New Roman" w:hAnsi="Times New Roman"/>
          <w:b/>
        </w:rPr>
      </w:pPr>
      <w:r w:rsidRPr="00252E67">
        <w:rPr>
          <w:rFonts w:ascii="Times New Roman" w:hAnsi="Times New Roman"/>
          <w:b/>
        </w:rPr>
        <w:t>1</w:t>
      </w:r>
      <w:r w:rsidR="00FC19C9">
        <w:rPr>
          <w:rFonts w:ascii="Times New Roman" w:hAnsi="Times New Roman"/>
          <w:b/>
        </w:rPr>
        <w:t>4</w:t>
      </w:r>
      <w:r w:rsidRPr="00252E67">
        <w:rPr>
          <w:rFonts w:ascii="Times New Roman" w:hAnsi="Times New Roman"/>
          <w:b/>
        </w:rPr>
        <w:t>.</w:t>
      </w:r>
      <w:r w:rsidRPr="00252E67">
        <w:rPr>
          <w:rFonts w:ascii="Times New Roman" w:hAnsi="Times New Roman"/>
          <w:b/>
        </w:rPr>
        <w:tab/>
        <w:t>FORCE MAJEURE</w:t>
      </w:r>
    </w:p>
    <w:p w14:paraId="792287AD" w14:textId="77777777" w:rsidR="00CF0BA8" w:rsidRPr="00252E67" w:rsidRDefault="00CF0BA8" w:rsidP="007F1E9B">
      <w:pPr>
        <w:spacing w:after="0" w:line="240" w:lineRule="auto"/>
        <w:jc w:val="both"/>
        <w:rPr>
          <w:rFonts w:ascii="Times New Roman" w:hAnsi="Times New Roman"/>
          <w:b/>
        </w:rPr>
      </w:pPr>
    </w:p>
    <w:p w14:paraId="3CBBE039" w14:textId="7D7C353C" w:rsidR="00CF0BA8" w:rsidRPr="00252E67" w:rsidRDefault="00CF0BA8" w:rsidP="007F1E9B">
      <w:pPr>
        <w:spacing w:after="0" w:line="240" w:lineRule="auto"/>
        <w:ind w:left="851" w:hanging="851"/>
        <w:jc w:val="both"/>
        <w:rPr>
          <w:rFonts w:ascii="Times New Roman" w:hAnsi="Times New Roman"/>
        </w:rPr>
      </w:pPr>
      <w:r w:rsidRPr="00252E67">
        <w:rPr>
          <w:rFonts w:ascii="Times New Roman" w:hAnsi="Times New Roman"/>
        </w:rPr>
        <w:t>1</w:t>
      </w:r>
      <w:r w:rsidR="00FC19C9">
        <w:rPr>
          <w:rFonts w:ascii="Times New Roman" w:hAnsi="Times New Roman"/>
        </w:rPr>
        <w:t>4</w:t>
      </w:r>
      <w:r w:rsidRPr="00252E67">
        <w:rPr>
          <w:rFonts w:ascii="Times New Roman" w:hAnsi="Times New Roman"/>
        </w:rPr>
        <w:t>.1</w:t>
      </w:r>
      <w:r w:rsidRPr="00252E67">
        <w:rPr>
          <w:rFonts w:ascii="Times New Roman" w:hAnsi="Times New Roman"/>
        </w:rPr>
        <w:tab/>
        <w:t xml:space="preserve">The Custodian is not acting under this Agreement as manager or investment adviser to </w:t>
      </w:r>
      <w:r w:rsidR="006368F2">
        <w:rPr>
          <w:rFonts w:ascii="Times New Roman" w:hAnsi="Times New Roman"/>
        </w:rPr>
        <w:t>the Client</w:t>
      </w:r>
      <w:r w:rsidRPr="00252E67">
        <w:rPr>
          <w:rFonts w:ascii="Times New Roman" w:hAnsi="Times New Roman"/>
        </w:rPr>
        <w:t xml:space="preserve">, and the responsibility for the </w:t>
      </w:r>
      <w:r w:rsidR="00BD24DD">
        <w:rPr>
          <w:rFonts w:ascii="Times New Roman" w:hAnsi="Times New Roman"/>
        </w:rPr>
        <w:t xml:space="preserve">utilization of the </w:t>
      </w:r>
      <w:r w:rsidR="00F00B5C">
        <w:rPr>
          <w:rFonts w:ascii="Times New Roman" w:hAnsi="Times New Roman"/>
        </w:rPr>
        <w:t>Custodian Asset</w:t>
      </w:r>
      <w:r w:rsidRPr="00252E67">
        <w:rPr>
          <w:rFonts w:ascii="Times New Roman" w:hAnsi="Times New Roman"/>
        </w:rPr>
        <w:t xml:space="preserve"> </w:t>
      </w:r>
      <w:proofErr w:type="gramStart"/>
      <w:r w:rsidRPr="00252E67">
        <w:rPr>
          <w:rFonts w:ascii="Times New Roman" w:hAnsi="Times New Roman"/>
        </w:rPr>
        <w:t>remains at all times</w:t>
      </w:r>
      <w:proofErr w:type="gramEnd"/>
      <w:r w:rsidRPr="00252E67">
        <w:rPr>
          <w:rFonts w:ascii="Times New Roman" w:hAnsi="Times New Roman"/>
        </w:rPr>
        <w:t xml:space="preserve"> with </w:t>
      </w:r>
      <w:r w:rsidR="006368F2">
        <w:rPr>
          <w:rFonts w:ascii="Times New Roman" w:hAnsi="Times New Roman"/>
        </w:rPr>
        <w:t>the Client</w:t>
      </w:r>
      <w:r w:rsidR="009B48A2">
        <w:rPr>
          <w:rFonts w:ascii="Times New Roman" w:hAnsi="Times New Roman"/>
        </w:rPr>
        <w:t>.</w:t>
      </w:r>
    </w:p>
    <w:p w14:paraId="0E95C599" w14:textId="77777777" w:rsidR="00CF0BA8" w:rsidRPr="00252E67" w:rsidRDefault="00CF0BA8" w:rsidP="007F1E9B">
      <w:pPr>
        <w:spacing w:after="0" w:line="240" w:lineRule="auto"/>
        <w:ind w:left="851"/>
        <w:jc w:val="both"/>
        <w:rPr>
          <w:rFonts w:ascii="Times New Roman" w:hAnsi="Times New Roman"/>
        </w:rPr>
      </w:pPr>
    </w:p>
    <w:p w14:paraId="22CA3EB9" w14:textId="7B5629E1" w:rsidR="00CF0BA8" w:rsidRPr="00252E67" w:rsidRDefault="00CF0BA8" w:rsidP="007F1E9B">
      <w:pPr>
        <w:spacing w:after="0" w:line="240" w:lineRule="auto"/>
        <w:ind w:left="851" w:hanging="851"/>
        <w:jc w:val="both"/>
        <w:rPr>
          <w:rFonts w:ascii="Times New Roman" w:hAnsi="Times New Roman"/>
          <w:b/>
        </w:rPr>
      </w:pPr>
      <w:r w:rsidRPr="00252E67">
        <w:rPr>
          <w:rFonts w:ascii="Times New Roman" w:hAnsi="Times New Roman"/>
        </w:rPr>
        <w:t>1</w:t>
      </w:r>
      <w:r w:rsidR="00FC19C9">
        <w:rPr>
          <w:rFonts w:ascii="Times New Roman" w:hAnsi="Times New Roman"/>
        </w:rPr>
        <w:t>4</w:t>
      </w:r>
      <w:r w:rsidRPr="00252E67">
        <w:rPr>
          <w:rFonts w:ascii="Times New Roman" w:hAnsi="Times New Roman"/>
        </w:rPr>
        <w:t>.2</w:t>
      </w:r>
      <w:r w:rsidRPr="00252E67">
        <w:rPr>
          <w:rFonts w:ascii="Times New Roman" w:hAnsi="Times New Roman"/>
        </w:rPr>
        <w:tab/>
        <w:t xml:space="preserve">The Custodian shall have no obligation to explain or warn of any risks taken or to be taken by </w:t>
      </w:r>
      <w:r w:rsidR="006368F2">
        <w:rPr>
          <w:rFonts w:ascii="Times New Roman" w:hAnsi="Times New Roman"/>
        </w:rPr>
        <w:t>the Client</w:t>
      </w:r>
      <w:r w:rsidRPr="00252E67">
        <w:rPr>
          <w:rFonts w:ascii="Times New Roman" w:hAnsi="Times New Roman"/>
        </w:rPr>
        <w:t xml:space="preserve"> in this respect. In particular, the Custodian, in executing the instructions of </w:t>
      </w:r>
      <w:r w:rsidR="006368F2">
        <w:rPr>
          <w:rFonts w:ascii="Times New Roman" w:hAnsi="Times New Roman"/>
        </w:rPr>
        <w:t>the Client</w:t>
      </w:r>
      <w:r w:rsidR="0090789F">
        <w:rPr>
          <w:rFonts w:ascii="Times New Roman" w:hAnsi="Times New Roman"/>
        </w:rPr>
        <w:t xml:space="preserve"> </w:t>
      </w:r>
      <w:r w:rsidRPr="00252E67">
        <w:rPr>
          <w:rFonts w:ascii="Times New Roman" w:hAnsi="Times New Roman"/>
        </w:rPr>
        <w:t xml:space="preserve">to deal with </w:t>
      </w:r>
      <w:r w:rsidR="0090789F">
        <w:rPr>
          <w:rFonts w:ascii="Times New Roman" w:hAnsi="Times New Roman"/>
        </w:rPr>
        <w:t xml:space="preserve">the </w:t>
      </w:r>
      <w:r w:rsidR="00F00B5C">
        <w:rPr>
          <w:rFonts w:ascii="Times New Roman" w:hAnsi="Times New Roman"/>
        </w:rPr>
        <w:t>Custodian Asset</w:t>
      </w:r>
      <w:r w:rsidR="00F138D9">
        <w:rPr>
          <w:rFonts w:ascii="Times New Roman" w:hAnsi="Times New Roman"/>
        </w:rPr>
        <w:t>,</w:t>
      </w:r>
      <w:r w:rsidRPr="00252E67">
        <w:rPr>
          <w:rFonts w:ascii="Times New Roman" w:hAnsi="Times New Roman"/>
        </w:rPr>
        <w:t xml:space="preserve"> shall not be responsible for any delay or failure to do so due to any event of </w:t>
      </w:r>
      <w:r w:rsidRPr="00252E67">
        <w:rPr>
          <w:rFonts w:ascii="Times New Roman" w:hAnsi="Times New Roman"/>
          <w:i/>
        </w:rPr>
        <w:t>force majeure</w:t>
      </w:r>
      <w:r w:rsidRPr="00252E67">
        <w:rPr>
          <w:rFonts w:ascii="Times New Roman" w:hAnsi="Times New Roman"/>
        </w:rPr>
        <w:t xml:space="preserve"> or other event beyond the Custodian’s reasonable control, including but not limited to power failures or outages or </w:t>
      </w:r>
      <w:r w:rsidR="0090789F">
        <w:rPr>
          <w:rFonts w:ascii="Times New Roman" w:hAnsi="Times New Roman"/>
        </w:rPr>
        <w:t xml:space="preserve">pandemics or epidemics or </w:t>
      </w:r>
      <w:r w:rsidRPr="00252E67">
        <w:rPr>
          <w:rFonts w:ascii="Times New Roman" w:hAnsi="Times New Roman"/>
        </w:rPr>
        <w:t>breakdowns in communications links or equipment of the Custodian or of its stock broker/dealer/</w:t>
      </w:r>
      <w:proofErr w:type="spellStart"/>
      <w:r w:rsidRPr="00252E67">
        <w:rPr>
          <w:rFonts w:ascii="Times New Roman" w:hAnsi="Times New Roman"/>
        </w:rPr>
        <w:t>remisier</w:t>
      </w:r>
      <w:proofErr w:type="spellEnd"/>
      <w:r w:rsidRPr="00252E67">
        <w:rPr>
          <w:rFonts w:ascii="Times New Roman" w:hAnsi="Times New Roman"/>
        </w:rPr>
        <w:t xml:space="preserve"> agents or the failure or disruption of Bursa Malaysia or any relevant stock exchange, clearing house, settlement system or the market.</w:t>
      </w:r>
    </w:p>
    <w:p w14:paraId="43D50544" w14:textId="77777777" w:rsidR="00CF0BA8" w:rsidRPr="00252E67" w:rsidRDefault="00CF0BA8" w:rsidP="007F1E9B">
      <w:pPr>
        <w:spacing w:after="0" w:line="240" w:lineRule="auto"/>
        <w:ind w:left="709" w:hanging="567"/>
        <w:jc w:val="both"/>
        <w:rPr>
          <w:rFonts w:ascii="Times New Roman" w:hAnsi="Times New Roman"/>
        </w:rPr>
      </w:pPr>
    </w:p>
    <w:p w14:paraId="5E37D52C" w14:textId="77777777" w:rsidR="00CF0BA8" w:rsidRPr="00252E67" w:rsidRDefault="00CF0BA8" w:rsidP="007F1E9B">
      <w:pPr>
        <w:spacing w:after="0" w:line="240" w:lineRule="auto"/>
        <w:jc w:val="both"/>
        <w:rPr>
          <w:rFonts w:ascii="Times New Roman" w:hAnsi="Times New Roman"/>
        </w:rPr>
      </w:pPr>
    </w:p>
    <w:p w14:paraId="1EF9E02A" w14:textId="34497906"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1</w:t>
      </w:r>
      <w:r w:rsidR="00413AEB">
        <w:rPr>
          <w:rFonts w:ascii="Times New Roman" w:hAnsi="Times New Roman"/>
          <w:b/>
          <w:lang w:val="en-GB"/>
        </w:rPr>
        <w:t>5</w:t>
      </w:r>
      <w:r w:rsidRPr="00252E67">
        <w:rPr>
          <w:rFonts w:ascii="Times New Roman" w:hAnsi="Times New Roman"/>
          <w:b/>
          <w:lang w:val="en-GB"/>
        </w:rPr>
        <w:t>.</w:t>
      </w:r>
      <w:r w:rsidRPr="00252E67">
        <w:rPr>
          <w:rFonts w:ascii="Times New Roman" w:hAnsi="Times New Roman"/>
          <w:b/>
          <w:lang w:val="en-GB"/>
        </w:rPr>
        <w:tab/>
        <w:t>ASSIGNMENT</w:t>
      </w:r>
    </w:p>
    <w:p w14:paraId="7319634D" w14:textId="77777777" w:rsidR="00CF0BA8" w:rsidRPr="00252E67" w:rsidRDefault="00CF0BA8" w:rsidP="007F1E9B">
      <w:pPr>
        <w:spacing w:after="0" w:line="240" w:lineRule="auto"/>
        <w:ind w:left="851" w:hanging="851"/>
        <w:jc w:val="both"/>
        <w:rPr>
          <w:rFonts w:ascii="Times New Roman" w:hAnsi="Times New Roman"/>
          <w:b/>
          <w:lang w:val="en-GB"/>
        </w:rPr>
      </w:pPr>
    </w:p>
    <w:p w14:paraId="30037C15" w14:textId="03B97BC5"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lang w:val="en-GB"/>
        </w:rPr>
        <w:t>1</w:t>
      </w:r>
      <w:r w:rsidR="00413AEB">
        <w:rPr>
          <w:rFonts w:ascii="Times New Roman" w:hAnsi="Times New Roman"/>
          <w:lang w:val="en-GB"/>
        </w:rPr>
        <w:t>5</w:t>
      </w:r>
      <w:r w:rsidRPr="00252E67">
        <w:rPr>
          <w:rFonts w:ascii="Times New Roman" w:hAnsi="Times New Roman"/>
          <w:lang w:val="en-GB"/>
        </w:rPr>
        <w:t>.1</w:t>
      </w:r>
      <w:r w:rsidRPr="00252E67">
        <w:rPr>
          <w:rFonts w:ascii="Times New Roman" w:hAnsi="Times New Roman"/>
          <w:lang w:val="en-GB"/>
        </w:rPr>
        <w:tab/>
        <w:t>A Party must not assign its rights, novate and transfer or sub</w:t>
      </w:r>
      <w:r w:rsidR="00413AEB">
        <w:rPr>
          <w:rFonts w:ascii="Times New Roman" w:hAnsi="Times New Roman"/>
          <w:lang w:val="en-GB"/>
        </w:rPr>
        <w:t>-</w:t>
      </w:r>
      <w:r w:rsidRPr="00252E67">
        <w:rPr>
          <w:rFonts w:ascii="Times New Roman" w:hAnsi="Times New Roman"/>
          <w:lang w:val="en-GB"/>
        </w:rPr>
        <w:t>contract its obligations under this Agreement unless it has the other Part</w:t>
      </w:r>
      <w:r w:rsidR="00413AEB">
        <w:rPr>
          <w:rFonts w:ascii="Times New Roman" w:hAnsi="Times New Roman"/>
          <w:lang w:val="en-GB"/>
        </w:rPr>
        <w:t>y</w:t>
      </w:r>
      <w:r w:rsidRPr="00252E67">
        <w:rPr>
          <w:rFonts w:ascii="Times New Roman" w:hAnsi="Times New Roman"/>
          <w:lang w:val="en-GB"/>
        </w:rPr>
        <w:t>’</w:t>
      </w:r>
      <w:r w:rsidR="00413AEB">
        <w:rPr>
          <w:rFonts w:ascii="Times New Roman" w:hAnsi="Times New Roman"/>
          <w:lang w:val="en-GB"/>
        </w:rPr>
        <w:t>s</w:t>
      </w:r>
      <w:r w:rsidRPr="00252E67">
        <w:rPr>
          <w:rFonts w:ascii="Times New Roman" w:hAnsi="Times New Roman"/>
          <w:lang w:val="en-GB"/>
        </w:rPr>
        <w:t xml:space="preserve"> written consent. </w:t>
      </w:r>
    </w:p>
    <w:p w14:paraId="10BBF5E4" w14:textId="77777777" w:rsidR="00CF0BA8" w:rsidRPr="00252E67" w:rsidRDefault="00CF0BA8" w:rsidP="007F1E9B">
      <w:pPr>
        <w:spacing w:after="0" w:line="240" w:lineRule="auto"/>
        <w:ind w:left="709" w:hanging="567"/>
        <w:jc w:val="both"/>
        <w:rPr>
          <w:rFonts w:ascii="Times New Roman" w:hAnsi="Times New Roman"/>
        </w:rPr>
      </w:pPr>
    </w:p>
    <w:p w14:paraId="15D4F184" w14:textId="77777777" w:rsidR="00CF0BA8" w:rsidRPr="00252E67" w:rsidRDefault="00CF0BA8" w:rsidP="007F1E9B">
      <w:pPr>
        <w:spacing w:after="0" w:line="240" w:lineRule="auto"/>
        <w:ind w:left="709" w:hanging="567"/>
        <w:jc w:val="both"/>
        <w:rPr>
          <w:rFonts w:ascii="Times New Roman" w:hAnsi="Times New Roman"/>
        </w:rPr>
      </w:pPr>
    </w:p>
    <w:p w14:paraId="25420595" w14:textId="5DCD70DE"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1</w:t>
      </w:r>
      <w:r w:rsidR="00413AEB">
        <w:rPr>
          <w:rFonts w:ascii="Times New Roman" w:hAnsi="Times New Roman"/>
          <w:b/>
          <w:lang w:val="en-GB"/>
        </w:rPr>
        <w:t>6</w:t>
      </w:r>
      <w:r w:rsidRPr="00252E67">
        <w:rPr>
          <w:rFonts w:ascii="Times New Roman" w:hAnsi="Times New Roman"/>
          <w:b/>
          <w:lang w:val="en-GB"/>
        </w:rPr>
        <w:t>.</w:t>
      </w:r>
      <w:r w:rsidRPr="00252E67">
        <w:rPr>
          <w:rFonts w:ascii="Times New Roman" w:hAnsi="Times New Roman"/>
          <w:b/>
          <w:lang w:val="en-GB"/>
        </w:rPr>
        <w:tab/>
        <w:t>INVALIDITY AND SEVERANCE</w:t>
      </w:r>
    </w:p>
    <w:p w14:paraId="70DCFA8B" w14:textId="77777777" w:rsidR="00CF0BA8" w:rsidRPr="00252E67" w:rsidRDefault="00CF0BA8" w:rsidP="007F1E9B">
      <w:pPr>
        <w:spacing w:after="0" w:line="240" w:lineRule="auto"/>
        <w:jc w:val="both"/>
        <w:rPr>
          <w:rFonts w:ascii="Times New Roman" w:hAnsi="Times New Roman"/>
          <w:b/>
          <w:lang w:val="en-GB"/>
        </w:rPr>
      </w:pPr>
    </w:p>
    <w:p w14:paraId="6884A965" w14:textId="36E990B8" w:rsidR="00CF0BA8" w:rsidRPr="00252E67" w:rsidRDefault="00CF0BA8" w:rsidP="007F1E9B">
      <w:pPr>
        <w:spacing w:after="0" w:line="240" w:lineRule="auto"/>
        <w:ind w:left="851" w:hanging="851"/>
        <w:jc w:val="both"/>
        <w:rPr>
          <w:rFonts w:ascii="Times New Roman" w:hAnsi="Times New Roman"/>
        </w:rPr>
      </w:pPr>
      <w:r w:rsidRPr="00252E67">
        <w:rPr>
          <w:rFonts w:ascii="Times New Roman" w:hAnsi="Times New Roman"/>
          <w:lang w:val="en-GB"/>
        </w:rPr>
        <w:t>1</w:t>
      </w:r>
      <w:r w:rsidR="00413AEB">
        <w:rPr>
          <w:rFonts w:ascii="Times New Roman" w:hAnsi="Times New Roman"/>
          <w:lang w:val="en-GB"/>
        </w:rPr>
        <w:t>6</w:t>
      </w:r>
      <w:r w:rsidRPr="00252E67">
        <w:rPr>
          <w:rFonts w:ascii="Times New Roman" w:hAnsi="Times New Roman"/>
          <w:lang w:val="en-GB"/>
        </w:rPr>
        <w:t>.1</w:t>
      </w:r>
      <w:r w:rsidRPr="00252E67">
        <w:rPr>
          <w:rFonts w:ascii="Times New Roman" w:hAnsi="Times New Roman"/>
          <w:lang w:val="en-GB"/>
        </w:rPr>
        <w:tab/>
        <w:t>If any provision of this Agreement is void, illegal or unenforceable for whatever reason in any respect under any applicable law, it is hereby declared that such clause or provision so affected shall be severed from and not affect or impair the validity, legality or enforceability of the other terms or provisions herein contained.</w:t>
      </w:r>
    </w:p>
    <w:p w14:paraId="44636E1E" w14:textId="77777777" w:rsidR="00CF0BA8" w:rsidRPr="00252E67" w:rsidRDefault="00CF0BA8" w:rsidP="007F1E9B">
      <w:pPr>
        <w:spacing w:after="0" w:line="240" w:lineRule="auto"/>
        <w:ind w:left="709" w:hanging="567"/>
        <w:jc w:val="both"/>
        <w:rPr>
          <w:rFonts w:ascii="Times New Roman" w:hAnsi="Times New Roman"/>
        </w:rPr>
      </w:pPr>
    </w:p>
    <w:p w14:paraId="35845A5A" w14:textId="77777777" w:rsidR="00CF0BA8" w:rsidRPr="00252E67" w:rsidRDefault="00CF0BA8" w:rsidP="007F1E9B">
      <w:pPr>
        <w:spacing w:after="0" w:line="240" w:lineRule="auto"/>
        <w:ind w:left="709" w:hanging="567"/>
        <w:jc w:val="both"/>
        <w:rPr>
          <w:rFonts w:ascii="Times New Roman" w:hAnsi="Times New Roman"/>
        </w:rPr>
      </w:pPr>
    </w:p>
    <w:p w14:paraId="318B064A" w14:textId="71DB73C2"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1</w:t>
      </w:r>
      <w:r w:rsidR="0020162A">
        <w:rPr>
          <w:rFonts w:ascii="Times New Roman" w:hAnsi="Times New Roman"/>
          <w:b/>
          <w:lang w:val="en-GB"/>
        </w:rPr>
        <w:t>7</w:t>
      </w:r>
      <w:r w:rsidRPr="00252E67">
        <w:rPr>
          <w:rFonts w:ascii="Times New Roman" w:hAnsi="Times New Roman"/>
          <w:b/>
          <w:lang w:val="en-GB"/>
        </w:rPr>
        <w:t>.</w:t>
      </w:r>
      <w:r w:rsidRPr="00252E67">
        <w:rPr>
          <w:rFonts w:ascii="Times New Roman" w:hAnsi="Times New Roman"/>
          <w:b/>
          <w:lang w:val="en-GB"/>
        </w:rPr>
        <w:tab/>
        <w:t>WAIVER</w:t>
      </w:r>
    </w:p>
    <w:p w14:paraId="3D7D0552" w14:textId="77777777" w:rsidR="00CF0BA8" w:rsidRPr="00252E67" w:rsidRDefault="00CF0BA8" w:rsidP="007F1E9B">
      <w:pPr>
        <w:spacing w:after="0" w:line="240" w:lineRule="auto"/>
        <w:ind w:left="851" w:hanging="851"/>
        <w:jc w:val="both"/>
        <w:rPr>
          <w:rFonts w:ascii="Times New Roman" w:hAnsi="Times New Roman"/>
          <w:b/>
          <w:lang w:val="en-GB"/>
        </w:rPr>
      </w:pPr>
    </w:p>
    <w:p w14:paraId="0041FCB9" w14:textId="6459DEB2"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lang w:val="en-GB"/>
        </w:rPr>
        <w:t>1</w:t>
      </w:r>
      <w:r w:rsidR="00B87C6F">
        <w:rPr>
          <w:rFonts w:ascii="Times New Roman" w:hAnsi="Times New Roman"/>
          <w:lang w:val="en-GB"/>
        </w:rPr>
        <w:t>7</w:t>
      </w:r>
      <w:r w:rsidRPr="00252E67">
        <w:rPr>
          <w:rFonts w:ascii="Times New Roman" w:hAnsi="Times New Roman"/>
          <w:lang w:val="en-GB"/>
        </w:rPr>
        <w:t>.1</w:t>
      </w:r>
      <w:r w:rsidRPr="00252E67">
        <w:rPr>
          <w:rFonts w:ascii="Times New Roman" w:hAnsi="Times New Roman"/>
          <w:lang w:val="en-GB"/>
        </w:rPr>
        <w:tab/>
        <w:t>A Party waives a right under this Agreement only if it does so in writing. A Party does not waive a right simply because it fails to exercise the right; delays in exercising the right; or only exercises part of the right. A waiver of one breach of a term of this Agreement does not operate as a waiver of another breach of the same term or any other term.</w:t>
      </w:r>
    </w:p>
    <w:p w14:paraId="12440966" w14:textId="77777777" w:rsidR="00DA5D18" w:rsidRDefault="00DA5D18" w:rsidP="00694BC1">
      <w:pPr>
        <w:spacing w:after="0" w:line="240" w:lineRule="auto"/>
        <w:jc w:val="both"/>
        <w:rPr>
          <w:rFonts w:ascii="Times New Roman" w:hAnsi="Times New Roman"/>
        </w:rPr>
      </w:pPr>
    </w:p>
    <w:p w14:paraId="678F8FE0" w14:textId="77777777" w:rsidR="00DA5D18" w:rsidRPr="00252E67" w:rsidRDefault="00DA5D18" w:rsidP="007F1E9B">
      <w:pPr>
        <w:spacing w:after="0" w:line="240" w:lineRule="auto"/>
        <w:ind w:left="709" w:hanging="567"/>
        <w:jc w:val="both"/>
        <w:rPr>
          <w:rFonts w:ascii="Times New Roman" w:hAnsi="Times New Roman"/>
        </w:rPr>
      </w:pPr>
    </w:p>
    <w:p w14:paraId="6F79AF1A" w14:textId="1EC080EA"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1</w:t>
      </w:r>
      <w:r w:rsidR="00B87C6F">
        <w:rPr>
          <w:rFonts w:ascii="Times New Roman" w:hAnsi="Times New Roman"/>
          <w:b/>
          <w:lang w:val="en-GB"/>
        </w:rPr>
        <w:t>8</w:t>
      </w:r>
      <w:r w:rsidRPr="00252E67">
        <w:rPr>
          <w:rFonts w:ascii="Times New Roman" w:hAnsi="Times New Roman"/>
          <w:b/>
          <w:lang w:val="en-GB"/>
        </w:rPr>
        <w:t>.</w:t>
      </w:r>
      <w:r w:rsidRPr="00252E67">
        <w:rPr>
          <w:rFonts w:ascii="Times New Roman" w:hAnsi="Times New Roman"/>
          <w:b/>
          <w:lang w:val="en-GB"/>
        </w:rPr>
        <w:tab/>
        <w:t>VARIATION OF AGREEMENT</w:t>
      </w:r>
    </w:p>
    <w:p w14:paraId="2A3F7008" w14:textId="77777777" w:rsidR="00CF0BA8" w:rsidRPr="00252E67" w:rsidRDefault="00CF0BA8" w:rsidP="007F1E9B">
      <w:pPr>
        <w:spacing w:after="0" w:line="240" w:lineRule="auto"/>
        <w:ind w:left="851" w:hanging="851"/>
        <w:jc w:val="both"/>
        <w:rPr>
          <w:rFonts w:ascii="Times New Roman" w:hAnsi="Times New Roman"/>
          <w:b/>
          <w:lang w:val="en-GB"/>
        </w:rPr>
      </w:pPr>
    </w:p>
    <w:p w14:paraId="5EB9B8D9" w14:textId="568C56D6"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lang w:val="en-GB"/>
        </w:rPr>
        <w:t>1</w:t>
      </w:r>
      <w:r w:rsidR="00B87C6F">
        <w:rPr>
          <w:rFonts w:ascii="Times New Roman" w:hAnsi="Times New Roman"/>
          <w:lang w:val="en-GB"/>
        </w:rPr>
        <w:t>8</w:t>
      </w:r>
      <w:r w:rsidRPr="00252E67">
        <w:rPr>
          <w:rFonts w:ascii="Times New Roman" w:hAnsi="Times New Roman"/>
          <w:lang w:val="en-GB"/>
        </w:rPr>
        <w:t>.1</w:t>
      </w:r>
      <w:r w:rsidRPr="00252E67">
        <w:rPr>
          <w:rFonts w:ascii="Times New Roman" w:hAnsi="Times New Roman"/>
          <w:lang w:val="en-GB"/>
        </w:rPr>
        <w:tab/>
        <w:t>A variation of this Agreement must be in writing and signed by the Parties or by persons authorised to sign for the Parties.</w:t>
      </w:r>
    </w:p>
    <w:p w14:paraId="15F543C9" w14:textId="77777777" w:rsidR="00CF0BA8" w:rsidRPr="00252E67" w:rsidRDefault="00CF0BA8" w:rsidP="007F1E9B">
      <w:pPr>
        <w:spacing w:after="0" w:line="240" w:lineRule="auto"/>
        <w:ind w:left="851"/>
        <w:jc w:val="both"/>
        <w:rPr>
          <w:rFonts w:ascii="Times New Roman" w:hAnsi="Times New Roman"/>
          <w:b/>
          <w:lang w:val="en-GB"/>
        </w:rPr>
      </w:pPr>
    </w:p>
    <w:p w14:paraId="7D363F85" w14:textId="77777777" w:rsidR="00CF0BA8" w:rsidRPr="00252E67" w:rsidRDefault="00CF0BA8" w:rsidP="007F1E9B">
      <w:pPr>
        <w:spacing w:after="0" w:line="240" w:lineRule="auto"/>
        <w:ind w:left="851"/>
        <w:jc w:val="both"/>
        <w:rPr>
          <w:rFonts w:ascii="Times New Roman" w:hAnsi="Times New Roman"/>
          <w:b/>
          <w:lang w:val="en-GB"/>
        </w:rPr>
      </w:pPr>
    </w:p>
    <w:p w14:paraId="252FD8CA" w14:textId="3C71F494" w:rsidR="00CF0BA8" w:rsidRPr="00252E67" w:rsidRDefault="000046F5" w:rsidP="007F1E9B">
      <w:pPr>
        <w:spacing w:after="0" w:line="240" w:lineRule="auto"/>
        <w:ind w:left="851" w:hanging="851"/>
        <w:jc w:val="both"/>
        <w:rPr>
          <w:rFonts w:ascii="Times New Roman" w:hAnsi="Times New Roman"/>
          <w:lang w:val="en-GB"/>
        </w:rPr>
      </w:pPr>
      <w:r>
        <w:rPr>
          <w:rFonts w:ascii="Times New Roman" w:hAnsi="Times New Roman"/>
          <w:b/>
          <w:lang w:val="en-GB"/>
        </w:rPr>
        <w:t>19</w:t>
      </w:r>
      <w:r w:rsidR="00CF0BA8" w:rsidRPr="00252E67">
        <w:rPr>
          <w:rFonts w:ascii="Times New Roman" w:hAnsi="Times New Roman"/>
          <w:b/>
          <w:lang w:val="en-GB"/>
        </w:rPr>
        <w:t>.</w:t>
      </w:r>
      <w:r w:rsidR="00CF0BA8" w:rsidRPr="00252E67">
        <w:rPr>
          <w:rFonts w:ascii="Times New Roman" w:hAnsi="Times New Roman"/>
          <w:b/>
          <w:lang w:val="en-GB"/>
        </w:rPr>
        <w:tab/>
        <w:t>ENTIRE AGREEMENT</w:t>
      </w:r>
      <w:r w:rsidR="00CF0BA8" w:rsidRPr="00252E67">
        <w:rPr>
          <w:rFonts w:ascii="Times New Roman" w:hAnsi="Times New Roman"/>
          <w:lang w:val="en-GB"/>
        </w:rPr>
        <w:t xml:space="preserve"> </w:t>
      </w:r>
    </w:p>
    <w:p w14:paraId="379C8072" w14:textId="77777777" w:rsidR="00CF0BA8" w:rsidRPr="00252E67" w:rsidRDefault="00CF0BA8" w:rsidP="007F1E9B">
      <w:pPr>
        <w:spacing w:after="0" w:line="240" w:lineRule="auto"/>
        <w:ind w:left="851" w:hanging="851"/>
        <w:jc w:val="both"/>
        <w:rPr>
          <w:rFonts w:ascii="Times New Roman" w:hAnsi="Times New Roman"/>
          <w:lang w:val="en-GB"/>
        </w:rPr>
      </w:pPr>
    </w:p>
    <w:p w14:paraId="27BC7A13" w14:textId="2FF8E16F" w:rsidR="00CF0BA8" w:rsidRDefault="007A206E" w:rsidP="0003303F">
      <w:pPr>
        <w:spacing w:after="0" w:line="240" w:lineRule="auto"/>
        <w:ind w:left="851" w:hanging="851"/>
        <w:jc w:val="both"/>
        <w:rPr>
          <w:rFonts w:ascii="Times New Roman" w:hAnsi="Times New Roman"/>
          <w:color w:val="000000"/>
          <w:shd w:val="clear" w:color="auto" w:fill="FFFFFF"/>
        </w:rPr>
      </w:pPr>
      <w:r>
        <w:rPr>
          <w:rFonts w:ascii="Times New Roman" w:hAnsi="Times New Roman"/>
          <w:lang w:val="en-GB"/>
        </w:rPr>
        <w:t>19</w:t>
      </w:r>
      <w:r w:rsidR="00CF0BA8" w:rsidRPr="00252E67">
        <w:rPr>
          <w:rFonts w:ascii="Times New Roman" w:hAnsi="Times New Roman"/>
          <w:lang w:val="en-GB"/>
        </w:rPr>
        <w:t>.1</w:t>
      </w:r>
      <w:r w:rsidR="00CF0BA8" w:rsidRPr="00252E67">
        <w:rPr>
          <w:rFonts w:ascii="Times New Roman" w:hAnsi="Times New Roman"/>
          <w:lang w:val="en-GB"/>
        </w:rPr>
        <w:tab/>
        <w:t>This Agreement supersedes all previous oral and written agreements warranty or understanding between the Parties, express or implied, concerning the subject matter or transactions hereby contemplated and contains the entire agreement between the Parties in respect thereof.</w:t>
      </w:r>
      <w:r w:rsidR="00CF0BA8" w:rsidRPr="00252E67">
        <w:rPr>
          <w:rFonts w:ascii="Times New Roman" w:hAnsi="Times New Roman"/>
          <w:color w:val="000000"/>
          <w:shd w:val="clear" w:color="auto" w:fill="FFFFFF"/>
        </w:rPr>
        <w:t xml:space="preserve"> </w:t>
      </w:r>
    </w:p>
    <w:p w14:paraId="66680170" w14:textId="77777777" w:rsidR="00DA13FE" w:rsidRDefault="00DA13FE" w:rsidP="0003303F">
      <w:pPr>
        <w:spacing w:after="0" w:line="240" w:lineRule="auto"/>
        <w:ind w:left="851" w:hanging="851"/>
        <w:jc w:val="both"/>
        <w:rPr>
          <w:rFonts w:ascii="Times New Roman" w:hAnsi="Times New Roman"/>
          <w:color w:val="000000"/>
          <w:shd w:val="clear" w:color="auto" w:fill="FFFFFF"/>
        </w:rPr>
      </w:pPr>
    </w:p>
    <w:p w14:paraId="7A25D3FD" w14:textId="09E27EE7" w:rsidR="00DA13FE" w:rsidRDefault="00DA13FE" w:rsidP="0003303F">
      <w:pPr>
        <w:spacing w:after="0" w:line="240" w:lineRule="auto"/>
        <w:ind w:left="851" w:hanging="851"/>
        <w:jc w:val="both"/>
        <w:rPr>
          <w:rFonts w:ascii="Times New Roman" w:hAnsi="Times New Roman"/>
          <w:color w:val="000000"/>
          <w:shd w:val="clear" w:color="auto" w:fill="FFFFFF"/>
        </w:rPr>
      </w:pPr>
      <w:r>
        <w:rPr>
          <w:rFonts w:ascii="Times New Roman" w:hAnsi="Times New Roman"/>
          <w:color w:val="000000"/>
          <w:shd w:val="clear" w:color="auto" w:fill="FFFFFF"/>
        </w:rPr>
        <w:t>19.2</w:t>
      </w:r>
      <w:r>
        <w:rPr>
          <w:rFonts w:ascii="Times New Roman" w:hAnsi="Times New Roman"/>
          <w:color w:val="000000"/>
          <w:shd w:val="clear" w:color="auto" w:fill="FFFFFF"/>
        </w:rPr>
        <w:tab/>
        <w:t>The Parties may execute the English and Chinese version of this Agreement and in the event of any</w:t>
      </w:r>
      <w:r w:rsidR="002F6ADE">
        <w:rPr>
          <w:rFonts w:ascii="Times New Roman" w:hAnsi="Times New Roman"/>
          <w:color w:val="000000"/>
          <w:shd w:val="clear" w:color="auto" w:fill="FFFFFF"/>
        </w:rPr>
        <w:t xml:space="preserve"> conflict and/or inconsistency between the provisions set forth in the English version and the Chinese version of this Agreement, the English version shall prevail. </w:t>
      </w:r>
    </w:p>
    <w:p w14:paraId="1E81434E" w14:textId="77777777" w:rsidR="00BE7116" w:rsidRDefault="00BE7116" w:rsidP="0003303F">
      <w:pPr>
        <w:spacing w:after="0" w:line="240" w:lineRule="auto"/>
        <w:ind w:left="851" w:hanging="851"/>
        <w:jc w:val="both"/>
        <w:rPr>
          <w:rFonts w:ascii="Times New Roman" w:hAnsi="Times New Roman"/>
          <w:color w:val="000000"/>
          <w:shd w:val="clear" w:color="auto" w:fill="FFFFFF"/>
        </w:rPr>
      </w:pPr>
    </w:p>
    <w:p w14:paraId="64372813" w14:textId="77777777" w:rsidR="00BE7116" w:rsidRPr="00252E67" w:rsidRDefault="00BE7116" w:rsidP="0003303F">
      <w:pPr>
        <w:spacing w:after="0" w:line="240" w:lineRule="auto"/>
        <w:ind w:left="851" w:hanging="851"/>
        <w:jc w:val="both"/>
        <w:rPr>
          <w:rFonts w:ascii="Times New Roman" w:hAnsi="Times New Roman"/>
          <w:lang w:val="en-GB"/>
        </w:rPr>
      </w:pPr>
    </w:p>
    <w:p w14:paraId="04A3F310" w14:textId="069D24CA"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2</w:t>
      </w:r>
      <w:r w:rsidR="007A206E">
        <w:rPr>
          <w:rFonts w:ascii="Times New Roman" w:hAnsi="Times New Roman"/>
          <w:b/>
          <w:lang w:val="en-GB"/>
        </w:rPr>
        <w:t>0</w:t>
      </w:r>
      <w:r w:rsidRPr="00252E67">
        <w:rPr>
          <w:rFonts w:ascii="Times New Roman" w:hAnsi="Times New Roman"/>
          <w:b/>
          <w:lang w:val="en-GB"/>
        </w:rPr>
        <w:t>.</w:t>
      </w:r>
      <w:r w:rsidRPr="00252E67">
        <w:rPr>
          <w:rFonts w:ascii="Times New Roman" w:hAnsi="Times New Roman"/>
          <w:b/>
          <w:lang w:val="en-GB"/>
        </w:rPr>
        <w:tab/>
        <w:t>TIME OF THE ESSENCE</w:t>
      </w:r>
    </w:p>
    <w:p w14:paraId="20B05D38" w14:textId="77777777" w:rsidR="00CF0BA8" w:rsidRPr="00252E67" w:rsidRDefault="00CF0BA8" w:rsidP="007F1E9B">
      <w:pPr>
        <w:spacing w:after="0" w:line="240" w:lineRule="auto"/>
        <w:ind w:left="851" w:hanging="851"/>
        <w:jc w:val="both"/>
        <w:rPr>
          <w:rFonts w:ascii="Times New Roman" w:hAnsi="Times New Roman"/>
          <w:b/>
          <w:lang w:val="en-GB"/>
        </w:rPr>
      </w:pPr>
    </w:p>
    <w:p w14:paraId="28F4EDDC" w14:textId="6C135FA4"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lang w:val="en-GB"/>
        </w:rPr>
        <w:t>2</w:t>
      </w:r>
      <w:r w:rsidR="007A206E">
        <w:rPr>
          <w:rFonts w:ascii="Times New Roman" w:hAnsi="Times New Roman"/>
          <w:lang w:val="en-GB"/>
        </w:rPr>
        <w:t>0</w:t>
      </w:r>
      <w:r w:rsidRPr="00252E67">
        <w:rPr>
          <w:rFonts w:ascii="Times New Roman" w:hAnsi="Times New Roman"/>
          <w:lang w:val="en-GB"/>
        </w:rPr>
        <w:t>.1</w:t>
      </w:r>
      <w:r w:rsidRPr="00252E67">
        <w:rPr>
          <w:rFonts w:ascii="Times New Roman" w:hAnsi="Times New Roman"/>
          <w:lang w:val="en-GB"/>
        </w:rPr>
        <w:tab/>
        <w:t xml:space="preserve">Time wherever mentioned herein shall be of the essence of this Agreement. </w:t>
      </w:r>
    </w:p>
    <w:p w14:paraId="5755D375" w14:textId="77777777" w:rsidR="00CF0BA8" w:rsidRPr="00252E67" w:rsidRDefault="00CF0BA8" w:rsidP="007F1E9B">
      <w:pPr>
        <w:spacing w:after="0" w:line="240" w:lineRule="auto"/>
        <w:jc w:val="both"/>
        <w:rPr>
          <w:rFonts w:ascii="Times New Roman" w:hAnsi="Times New Roman"/>
        </w:rPr>
      </w:pPr>
    </w:p>
    <w:p w14:paraId="129E14BC" w14:textId="77777777" w:rsidR="00CF0BA8" w:rsidRPr="00252E67" w:rsidRDefault="00CF0BA8" w:rsidP="007F1E9B">
      <w:pPr>
        <w:spacing w:after="0" w:line="240" w:lineRule="auto"/>
        <w:jc w:val="both"/>
        <w:rPr>
          <w:rFonts w:ascii="Times New Roman" w:hAnsi="Times New Roman"/>
        </w:rPr>
      </w:pPr>
    </w:p>
    <w:p w14:paraId="558E32FB" w14:textId="6BD80574"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2</w:t>
      </w:r>
      <w:r w:rsidR="00920670">
        <w:rPr>
          <w:rFonts w:ascii="Times New Roman" w:hAnsi="Times New Roman"/>
          <w:b/>
          <w:lang w:val="en-GB"/>
        </w:rPr>
        <w:t>1</w:t>
      </w:r>
      <w:r w:rsidRPr="00252E67">
        <w:rPr>
          <w:rFonts w:ascii="Times New Roman" w:hAnsi="Times New Roman"/>
          <w:b/>
          <w:lang w:val="en-GB"/>
        </w:rPr>
        <w:t>.</w:t>
      </w:r>
      <w:r w:rsidRPr="00252E67">
        <w:rPr>
          <w:rFonts w:ascii="Times New Roman" w:hAnsi="Times New Roman"/>
          <w:b/>
          <w:lang w:val="en-GB"/>
        </w:rPr>
        <w:tab/>
        <w:t>NOTICES</w:t>
      </w:r>
    </w:p>
    <w:p w14:paraId="4B46BA59" w14:textId="77777777" w:rsidR="00CF0BA8" w:rsidRPr="00252E67" w:rsidRDefault="00CF0BA8" w:rsidP="007F1E9B">
      <w:pPr>
        <w:spacing w:after="0" w:line="240" w:lineRule="auto"/>
        <w:ind w:left="851" w:hanging="851"/>
        <w:jc w:val="both"/>
        <w:rPr>
          <w:rFonts w:ascii="Times New Roman" w:hAnsi="Times New Roman"/>
          <w:b/>
          <w:lang w:val="en-GB"/>
        </w:rPr>
      </w:pPr>
    </w:p>
    <w:p w14:paraId="7367C923" w14:textId="18CC4433" w:rsidR="00CF0BA8" w:rsidRPr="00252E67" w:rsidRDefault="00CF0BA8" w:rsidP="007F1E9B">
      <w:pPr>
        <w:spacing w:after="0" w:line="276" w:lineRule="auto"/>
        <w:ind w:left="851" w:hanging="851"/>
        <w:jc w:val="both"/>
        <w:rPr>
          <w:rFonts w:ascii="Times New Roman" w:eastAsia="Times New Roman" w:hAnsi="Times New Roman"/>
        </w:rPr>
      </w:pPr>
      <w:r w:rsidRPr="00252E67">
        <w:rPr>
          <w:rFonts w:ascii="Times New Roman" w:hAnsi="Times New Roman"/>
          <w:lang w:val="en-GB"/>
        </w:rPr>
        <w:t>2</w:t>
      </w:r>
      <w:r w:rsidR="00920670">
        <w:rPr>
          <w:rFonts w:ascii="Times New Roman" w:hAnsi="Times New Roman"/>
          <w:lang w:val="en-GB"/>
        </w:rPr>
        <w:t>1</w:t>
      </w:r>
      <w:r w:rsidRPr="00252E67">
        <w:rPr>
          <w:rFonts w:ascii="Times New Roman" w:hAnsi="Times New Roman"/>
          <w:lang w:val="en-GB"/>
        </w:rPr>
        <w:t>.1</w:t>
      </w:r>
      <w:r w:rsidRPr="00252E67">
        <w:rPr>
          <w:rFonts w:ascii="Times New Roman" w:hAnsi="Times New Roman"/>
          <w:lang w:val="en-GB"/>
        </w:rPr>
        <w:tab/>
        <w:t xml:space="preserve">Any notice, demands or other communications so given shall be in the English language </w:t>
      </w:r>
      <w:r w:rsidRPr="00252E67">
        <w:rPr>
          <w:rFonts w:ascii="Times New Roman" w:eastAsia="Times New Roman" w:hAnsi="Times New Roman"/>
        </w:rPr>
        <w:t>and shall be deemed to be sufficiently served:</w:t>
      </w:r>
      <w:r w:rsidR="002F1F4B">
        <w:rPr>
          <w:rFonts w:ascii="Times New Roman" w:eastAsia="Times New Roman" w:hAnsi="Times New Roman"/>
        </w:rPr>
        <w:t xml:space="preserve"> -</w:t>
      </w:r>
    </w:p>
    <w:p w14:paraId="6F9C37A0" w14:textId="77777777" w:rsidR="00CF0BA8" w:rsidRPr="00252E67" w:rsidRDefault="00CF0BA8" w:rsidP="007F1E9B">
      <w:pPr>
        <w:spacing w:after="0" w:line="276" w:lineRule="auto"/>
        <w:jc w:val="both"/>
        <w:rPr>
          <w:rFonts w:ascii="Times New Roman" w:eastAsia="Times New Roman" w:hAnsi="Times New Roman"/>
        </w:rPr>
      </w:pPr>
    </w:p>
    <w:p w14:paraId="570EF554" w14:textId="77777777" w:rsidR="00CF0BA8" w:rsidRPr="00252E67" w:rsidRDefault="00CF0BA8" w:rsidP="003E1978">
      <w:pPr>
        <w:pStyle w:val="ListParagraph"/>
        <w:numPr>
          <w:ilvl w:val="0"/>
          <w:numId w:val="14"/>
        </w:numPr>
        <w:spacing w:after="0" w:line="276" w:lineRule="auto"/>
        <w:jc w:val="both"/>
        <w:rPr>
          <w:rFonts w:ascii="Times New Roman" w:eastAsia="Times New Roman" w:hAnsi="Times New Roman"/>
        </w:rPr>
      </w:pPr>
      <w:r w:rsidRPr="00252E67">
        <w:rPr>
          <w:rFonts w:ascii="Times New Roman" w:eastAsia="Times New Roman" w:hAnsi="Times New Roman"/>
        </w:rPr>
        <w:t xml:space="preserve">if delivered by </w:t>
      </w:r>
      <w:proofErr w:type="gramStart"/>
      <w:r w:rsidRPr="00252E67">
        <w:rPr>
          <w:rFonts w:ascii="Times New Roman" w:eastAsia="Times New Roman" w:hAnsi="Times New Roman"/>
        </w:rPr>
        <w:t>personal</w:t>
      </w:r>
      <w:proofErr w:type="gramEnd"/>
      <w:r w:rsidRPr="00252E67">
        <w:rPr>
          <w:rFonts w:ascii="Times New Roman" w:eastAsia="Times New Roman" w:hAnsi="Times New Roman"/>
        </w:rPr>
        <w:t xml:space="preserve"> or courier delivery, on delivery thereof and the receipt thereof has been acknowledged; or</w:t>
      </w:r>
    </w:p>
    <w:p w14:paraId="73E66942" w14:textId="77777777" w:rsidR="00CF0BA8" w:rsidRPr="00252E67" w:rsidRDefault="00CF0BA8" w:rsidP="007F1E9B">
      <w:pPr>
        <w:pStyle w:val="ListParagraph"/>
        <w:spacing w:after="0" w:line="276" w:lineRule="auto"/>
        <w:ind w:left="1439"/>
        <w:jc w:val="both"/>
        <w:rPr>
          <w:rFonts w:ascii="Times New Roman" w:eastAsia="Times New Roman" w:hAnsi="Times New Roman"/>
        </w:rPr>
      </w:pPr>
    </w:p>
    <w:p w14:paraId="69610FB2" w14:textId="77777777" w:rsidR="00CF0BA8" w:rsidRPr="00252E67" w:rsidRDefault="00CF0BA8" w:rsidP="003E1978">
      <w:pPr>
        <w:pStyle w:val="ListParagraph"/>
        <w:numPr>
          <w:ilvl w:val="0"/>
          <w:numId w:val="14"/>
        </w:numPr>
        <w:spacing w:after="0" w:line="276" w:lineRule="auto"/>
        <w:jc w:val="both"/>
        <w:rPr>
          <w:rFonts w:ascii="Times New Roman" w:eastAsia="Times New Roman" w:hAnsi="Times New Roman"/>
        </w:rPr>
      </w:pPr>
      <w:r w:rsidRPr="00252E67">
        <w:rPr>
          <w:rFonts w:ascii="Times New Roman" w:eastAsia="Times New Roman" w:hAnsi="Times New Roman"/>
        </w:rPr>
        <w:t>if sent by prepaid registered mail, three (3) Business Days after posting; or</w:t>
      </w:r>
    </w:p>
    <w:p w14:paraId="4BA41048" w14:textId="77777777" w:rsidR="00CF0BA8" w:rsidRPr="00252E67" w:rsidRDefault="00CF0BA8" w:rsidP="007F1E9B">
      <w:pPr>
        <w:pStyle w:val="ListParagraph"/>
        <w:spacing w:after="0"/>
        <w:rPr>
          <w:rFonts w:ascii="Times New Roman" w:eastAsia="Times New Roman" w:hAnsi="Times New Roman"/>
        </w:rPr>
      </w:pPr>
    </w:p>
    <w:p w14:paraId="70117438" w14:textId="7A162886" w:rsidR="00CF0BA8" w:rsidRPr="00252E67" w:rsidRDefault="00CF0BA8" w:rsidP="003E1978">
      <w:pPr>
        <w:pStyle w:val="ListParagraph"/>
        <w:numPr>
          <w:ilvl w:val="0"/>
          <w:numId w:val="14"/>
        </w:numPr>
        <w:spacing w:after="0" w:line="276" w:lineRule="auto"/>
        <w:jc w:val="both"/>
        <w:rPr>
          <w:rFonts w:ascii="Times New Roman" w:eastAsia="Times New Roman" w:hAnsi="Times New Roman"/>
        </w:rPr>
      </w:pPr>
      <w:r w:rsidRPr="00252E67">
        <w:rPr>
          <w:rFonts w:ascii="Times New Roman" w:eastAsia="Times New Roman" w:hAnsi="Times New Roman"/>
        </w:rPr>
        <w:t>if sent by facsimile transmission prior to 5.00 p.m. on a Business Day, at the time of transmission OR if sent by facsimile transmission at any other time after 5.00 p.m. of a Business Day or on a non</w:t>
      </w:r>
      <w:r w:rsidR="002F1F4B">
        <w:rPr>
          <w:rFonts w:ascii="Times New Roman" w:eastAsia="Times New Roman" w:hAnsi="Times New Roman"/>
        </w:rPr>
        <w:t>-</w:t>
      </w:r>
      <w:r w:rsidRPr="00252E67">
        <w:rPr>
          <w:rFonts w:ascii="Times New Roman" w:eastAsia="Times New Roman" w:hAnsi="Times New Roman"/>
        </w:rPr>
        <w:t>Business Day, on the next Business Day following the date of such transmission PROVIDED THAT the sender has received a transmission report confirming that the same has been successfully transmitted and the same is followed by delivery by ordinary mail.</w:t>
      </w:r>
    </w:p>
    <w:p w14:paraId="68A46EEB" w14:textId="77777777" w:rsidR="00CF0BA8" w:rsidRPr="00252E67" w:rsidRDefault="00CF0BA8" w:rsidP="007F1E9B">
      <w:pPr>
        <w:spacing w:after="0" w:line="276" w:lineRule="auto"/>
        <w:ind w:left="1440" w:hanging="720"/>
        <w:jc w:val="both"/>
        <w:rPr>
          <w:rFonts w:ascii="Times New Roman" w:eastAsia="Times New Roman" w:hAnsi="Times New Roman"/>
        </w:rPr>
      </w:pPr>
    </w:p>
    <w:p w14:paraId="074020D7" w14:textId="584B5372" w:rsidR="00CF0BA8" w:rsidRPr="00252E67" w:rsidRDefault="00CF0BA8" w:rsidP="007F1E9B">
      <w:pPr>
        <w:spacing w:after="0" w:line="240" w:lineRule="auto"/>
        <w:ind w:left="851" w:hanging="851"/>
        <w:jc w:val="both"/>
        <w:rPr>
          <w:rFonts w:ascii="Times New Roman" w:hAnsi="Times New Roman"/>
          <w:lang w:val="en-GB"/>
        </w:rPr>
      </w:pPr>
      <w:r w:rsidRPr="00252E67">
        <w:rPr>
          <w:rFonts w:ascii="Times New Roman" w:hAnsi="Times New Roman"/>
          <w:lang w:val="en-GB"/>
        </w:rPr>
        <w:t>2</w:t>
      </w:r>
      <w:r w:rsidR="00106076">
        <w:rPr>
          <w:rFonts w:ascii="Times New Roman" w:hAnsi="Times New Roman"/>
          <w:lang w:val="en-GB"/>
        </w:rPr>
        <w:t>1</w:t>
      </w:r>
      <w:r w:rsidRPr="00252E67">
        <w:rPr>
          <w:rFonts w:ascii="Times New Roman" w:hAnsi="Times New Roman"/>
          <w:lang w:val="en-GB"/>
        </w:rPr>
        <w:t>.2</w:t>
      </w:r>
      <w:r w:rsidRPr="00252E67">
        <w:rPr>
          <w:rFonts w:ascii="Times New Roman" w:hAnsi="Times New Roman"/>
          <w:lang w:val="en-GB"/>
        </w:rPr>
        <w:tab/>
        <w:t>In proving the giving of a notice or any other document under or in respect of this Agreement by registered post, it shall be sufficient to show that the notice or other document was duly addressed and posted.</w:t>
      </w:r>
    </w:p>
    <w:p w14:paraId="3F24C869" w14:textId="77777777" w:rsidR="00846DF4" w:rsidRDefault="00846DF4" w:rsidP="007F1E9B">
      <w:pPr>
        <w:spacing w:after="0" w:line="240" w:lineRule="auto"/>
        <w:jc w:val="both"/>
        <w:rPr>
          <w:rFonts w:ascii="Times New Roman" w:hAnsi="Times New Roman"/>
        </w:rPr>
      </w:pPr>
    </w:p>
    <w:p w14:paraId="3DBEB5C0" w14:textId="77777777" w:rsidR="00846DF4" w:rsidRPr="00252E67" w:rsidRDefault="00846DF4" w:rsidP="007F1E9B">
      <w:pPr>
        <w:spacing w:after="0" w:line="240" w:lineRule="auto"/>
        <w:jc w:val="both"/>
        <w:rPr>
          <w:rFonts w:ascii="Times New Roman" w:hAnsi="Times New Roman"/>
        </w:rPr>
      </w:pPr>
    </w:p>
    <w:p w14:paraId="342C8687" w14:textId="524ABB4C" w:rsidR="00CF0BA8" w:rsidRPr="00252E67" w:rsidRDefault="00CF0BA8" w:rsidP="007F1E9B">
      <w:pPr>
        <w:spacing w:after="0" w:line="240" w:lineRule="auto"/>
        <w:ind w:left="851" w:hanging="851"/>
        <w:jc w:val="both"/>
        <w:rPr>
          <w:rFonts w:ascii="Times New Roman" w:hAnsi="Times New Roman"/>
          <w:b/>
          <w:lang w:val="en-GB"/>
        </w:rPr>
      </w:pPr>
      <w:r w:rsidRPr="00252E67">
        <w:rPr>
          <w:rFonts w:ascii="Times New Roman" w:hAnsi="Times New Roman"/>
          <w:b/>
          <w:lang w:val="en-GB"/>
        </w:rPr>
        <w:t>2</w:t>
      </w:r>
      <w:r w:rsidR="00585D85">
        <w:rPr>
          <w:rFonts w:ascii="Times New Roman" w:hAnsi="Times New Roman"/>
          <w:b/>
          <w:lang w:val="en-GB"/>
        </w:rPr>
        <w:t>2</w:t>
      </w:r>
      <w:r w:rsidRPr="00252E67">
        <w:rPr>
          <w:rFonts w:ascii="Times New Roman" w:hAnsi="Times New Roman"/>
          <w:b/>
          <w:lang w:val="en-GB"/>
        </w:rPr>
        <w:t>.</w:t>
      </w:r>
      <w:r w:rsidRPr="00252E67">
        <w:rPr>
          <w:rFonts w:ascii="Times New Roman" w:hAnsi="Times New Roman"/>
          <w:b/>
          <w:lang w:val="en-GB"/>
        </w:rPr>
        <w:tab/>
        <w:t>GOVERNING LAW AND JURISDICTION</w:t>
      </w:r>
    </w:p>
    <w:p w14:paraId="2B31CB93" w14:textId="77777777" w:rsidR="00CF0BA8" w:rsidRPr="00252E67" w:rsidRDefault="00CF0BA8" w:rsidP="007F1E9B">
      <w:pPr>
        <w:spacing w:after="0" w:line="240" w:lineRule="auto"/>
        <w:ind w:left="851" w:hanging="851"/>
        <w:jc w:val="both"/>
        <w:rPr>
          <w:rFonts w:ascii="Times New Roman" w:hAnsi="Times New Roman"/>
          <w:b/>
          <w:lang w:val="en-GB"/>
        </w:rPr>
      </w:pPr>
    </w:p>
    <w:p w14:paraId="305B9AC6" w14:textId="1DD90B7C" w:rsidR="00CF0BA8" w:rsidRPr="00252E67" w:rsidRDefault="00CF0BA8" w:rsidP="007F1E9B">
      <w:pPr>
        <w:spacing w:after="0" w:line="240" w:lineRule="auto"/>
        <w:ind w:left="851" w:hanging="851"/>
        <w:jc w:val="both"/>
        <w:rPr>
          <w:rFonts w:ascii="Times New Roman" w:hAnsi="Times New Roman"/>
          <w:lang w:val="en-GB"/>
        </w:rPr>
      </w:pPr>
      <w:r w:rsidRPr="00252E67">
        <w:rPr>
          <w:rFonts w:ascii="Times New Roman" w:hAnsi="Times New Roman"/>
          <w:lang w:val="en-GB"/>
        </w:rPr>
        <w:t>2</w:t>
      </w:r>
      <w:r w:rsidR="00585D85">
        <w:rPr>
          <w:rFonts w:ascii="Times New Roman" w:hAnsi="Times New Roman"/>
          <w:lang w:val="en-GB"/>
        </w:rPr>
        <w:t>2</w:t>
      </w:r>
      <w:r w:rsidRPr="00252E67">
        <w:rPr>
          <w:rFonts w:ascii="Times New Roman" w:hAnsi="Times New Roman"/>
          <w:lang w:val="en-GB"/>
        </w:rPr>
        <w:t>.1</w:t>
      </w:r>
      <w:r w:rsidRPr="00252E67">
        <w:rPr>
          <w:rFonts w:ascii="Times New Roman" w:hAnsi="Times New Roman"/>
          <w:lang w:val="en-GB"/>
        </w:rPr>
        <w:tab/>
        <w:t xml:space="preserve">This Agreement shall be governed and construed by the laws of Malaysia and as regards </w:t>
      </w:r>
      <w:r w:rsidR="00585D85">
        <w:rPr>
          <w:rFonts w:ascii="Times New Roman" w:hAnsi="Times New Roman"/>
          <w:lang w:val="en-GB"/>
        </w:rPr>
        <w:t xml:space="preserve">to </w:t>
      </w:r>
      <w:r w:rsidRPr="00252E67">
        <w:rPr>
          <w:rFonts w:ascii="Times New Roman" w:hAnsi="Times New Roman"/>
          <w:lang w:val="en-GB"/>
        </w:rPr>
        <w:t>any dispute between the Parties arising out of this Agreement. The Parties hereby submit to the</w:t>
      </w:r>
      <w:r w:rsidR="00B648C2">
        <w:rPr>
          <w:rFonts w:ascii="Times New Roman" w:hAnsi="Times New Roman"/>
          <w:lang w:val="en-GB"/>
        </w:rPr>
        <w:t xml:space="preserve"> </w:t>
      </w:r>
      <w:r w:rsidRPr="00252E67">
        <w:rPr>
          <w:rFonts w:ascii="Times New Roman" w:hAnsi="Times New Roman"/>
          <w:lang w:val="en-GB"/>
        </w:rPr>
        <w:t>exclusive jurisdiction of the Courts of Malaysia.</w:t>
      </w:r>
    </w:p>
    <w:p w14:paraId="454D65A3" w14:textId="77777777" w:rsidR="00CF0BA8" w:rsidRPr="00252E67" w:rsidRDefault="00CF0BA8" w:rsidP="007F1E9B">
      <w:pPr>
        <w:spacing w:after="0" w:line="240" w:lineRule="auto"/>
        <w:ind w:left="851" w:hanging="851"/>
        <w:jc w:val="both"/>
        <w:rPr>
          <w:rFonts w:ascii="Times New Roman" w:hAnsi="Times New Roman"/>
          <w:lang w:val="en-GB"/>
        </w:rPr>
      </w:pPr>
    </w:p>
    <w:p w14:paraId="4540F189" w14:textId="77777777" w:rsidR="00CF0BA8" w:rsidRPr="00252E67" w:rsidRDefault="00CF0BA8" w:rsidP="007F1E9B">
      <w:pPr>
        <w:spacing w:after="0" w:line="240" w:lineRule="auto"/>
        <w:ind w:left="851" w:hanging="851"/>
        <w:jc w:val="both"/>
        <w:rPr>
          <w:rFonts w:ascii="Times New Roman" w:hAnsi="Times New Roman"/>
          <w:lang w:val="en-GB"/>
        </w:rPr>
      </w:pPr>
    </w:p>
    <w:p w14:paraId="677EEE02" w14:textId="7C083D83" w:rsidR="00CF0BA8" w:rsidRPr="00252E67" w:rsidRDefault="00CF0BA8" w:rsidP="007F1E9B">
      <w:pPr>
        <w:pStyle w:val="Heading"/>
        <w:ind w:left="851" w:hanging="851"/>
        <w:rPr>
          <w:rStyle w:val="None"/>
          <w:rFonts w:eastAsia="Arial" w:cs="Times New Roman"/>
          <w:sz w:val="22"/>
          <w:szCs w:val="22"/>
        </w:rPr>
      </w:pPr>
      <w:r w:rsidRPr="00252E67">
        <w:rPr>
          <w:rStyle w:val="None"/>
          <w:rFonts w:cs="Times New Roman"/>
          <w:sz w:val="22"/>
          <w:szCs w:val="22"/>
        </w:rPr>
        <w:t>2</w:t>
      </w:r>
      <w:r w:rsidR="00585D85">
        <w:rPr>
          <w:rStyle w:val="None"/>
          <w:rFonts w:cs="Times New Roman"/>
          <w:sz w:val="22"/>
          <w:szCs w:val="22"/>
        </w:rPr>
        <w:t>3</w:t>
      </w:r>
      <w:r w:rsidRPr="00252E67">
        <w:rPr>
          <w:rStyle w:val="None"/>
          <w:rFonts w:cs="Times New Roman"/>
          <w:sz w:val="22"/>
          <w:szCs w:val="22"/>
        </w:rPr>
        <w:t>.</w:t>
      </w:r>
      <w:r w:rsidRPr="00252E67">
        <w:rPr>
          <w:rStyle w:val="None"/>
          <w:rFonts w:cs="Times New Roman"/>
          <w:sz w:val="22"/>
          <w:szCs w:val="22"/>
        </w:rPr>
        <w:tab/>
        <w:t>COSTS</w:t>
      </w:r>
    </w:p>
    <w:p w14:paraId="0B7DA962" w14:textId="77777777" w:rsidR="00CF0BA8" w:rsidRPr="00252E67" w:rsidRDefault="00CF0BA8" w:rsidP="007F1E9B">
      <w:pPr>
        <w:pStyle w:val="Body"/>
        <w:jc w:val="both"/>
        <w:rPr>
          <w:rStyle w:val="None"/>
          <w:rFonts w:eastAsia="Arial" w:cs="Times New Roman"/>
          <w:sz w:val="22"/>
          <w:szCs w:val="22"/>
        </w:rPr>
      </w:pPr>
    </w:p>
    <w:p w14:paraId="6ED7C23B" w14:textId="7B161987" w:rsidR="00CF0BA8" w:rsidRPr="00252E67" w:rsidRDefault="00CF0BA8" w:rsidP="007F1E9B">
      <w:pPr>
        <w:pStyle w:val="Body"/>
        <w:ind w:left="851" w:hanging="851"/>
        <w:jc w:val="both"/>
        <w:rPr>
          <w:rStyle w:val="None"/>
          <w:rFonts w:cs="Times New Roman"/>
          <w:sz w:val="22"/>
          <w:szCs w:val="22"/>
        </w:rPr>
      </w:pPr>
      <w:r w:rsidRPr="00252E67">
        <w:rPr>
          <w:rStyle w:val="None"/>
          <w:rFonts w:cs="Times New Roman"/>
          <w:sz w:val="22"/>
          <w:szCs w:val="22"/>
        </w:rPr>
        <w:t>2</w:t>
      </w:r>
      <w:r w:rsidR="00585D85">
        <w:rPr>
          <w:rStyle w:val="None"/>
          <w:rFonts w:cs="Times New Roman"/>
          <w:sz w:val="22"/>
          <w:szCs w:val="22"/>
        </w:rPr>
        <w:t>3</w:t>
      </w:r>
      <w:r w:rsidRPr="00252E67">
        <w:rPr>
          <w:rStyle w:val="None"/>
          <w:rFonts w:cs="Times New Roman"/>
          <w:sz w:val="22"/>
          <w:szCs w:val="22"/>
        </w:rPr>
        <w:t>.1</w:t>
      </w:r>
      <w:r w:rsidRPr="00252E67">
        <w:rPr>
          <w:rStyle w:val="None"/>
          <w:rFonts w:cs="Times New Roman"/>
          <w:sz w:val="22"/>
          <w:szCs w:val="22"/>
        </w:rPr>
        <w:tab/>
      </w:r>
      <w:r w:rsidR="0050223C">
        <w:rPr>
          <w:rStyle w:val="None"/>
          <w:rFonts w:cs="Times New Roman"/>
          <w:sz w:val="22"/>
          <w:szCs w:val="22"/>
        </w:rPr>
        <w:t>Each Party</w:t>
      </w:r>
      <w:r w:rsidRPr="00252E67">
        <w:rPr>
          <w:rStyle w:val="None"/>
          <w:rFonts w:cs="Times New Roman"/>
          <w:sz w:val="22"/>
          <w:szCs w:val="22"/>
        </w:rPr>
        <w:t xml:space="preserve"> shall bear </w:t>
      </w:r>
      <w:r w:rsidR="0050223C">
        <w:rPr>
          <w:rStyle w:val="None"/>
          <w:rFonts w:cs="Times New Roman"/>
          <w:sz w:val="22"/>
          <w:szCs w:val="22"/>
        </w:rPr>
        <w:t xml:space="preserve">its own </w:t>
      </w:r>
      <w:r w:rsidRPr="00252E67">
        <w:rPr>
          <w:rStyle w:val="None"/>
          <w:rFonts w:cs="Times New Roman"/>
          <w:sz w:val="22"/>
          <w:szCs w:val="22"/>
        </w:rPr>
        <w:t>costs and expenses (including legal fees) related to the preparation of this Agreement.</w:t>
      </w:r>
      <w:r w:rsidR="00B648C2">
        <w:rPr>
          <w:rStyle w:val="None"/>
          <w:rFonts w:cs="Times New Roman"/>
          <w:sz w:val="22"/>
          <w:szCs w:val="22"/>
        </w:rPr>
        <w:t xml:space="preserve"> The stamp duty of this Agreement shall be borne by </w:t>
      </w:r>
      <w:r w:rsidR="006368F2">
        <w:rPr>
          <w:rStyle w:val="None"/>
          <w:rFonts w:cs="Times New Roman"/>
          <w:sz w:val="22"/>
          <w:szCs w:val="22"/>
        </w:rPr>
        <w:t>the Client</w:t>
      </w:r>
      <w:r w:rsidR="00705940">
        <w:rPr>
          <w:rStyle w:val="None"/>
          <w:rFonts w:cs="Times New Roman"/>
          <w:sz w:val="22"/>
          <w:szCs w:val="22"/>
        </w:rPr>
        <w:t xml:space="preserve">. </w:t>
      </w:r>
    </w:p>
    <w:p w14:paraId="66434306" w14:textId="77777777" w:rsidR="00CF0BA8" w:rsidRPr="00252E67" w:rsidRDefault="00CF0BA8" w:rsidP="007F1E9B">
      <w:pPr>
        <w:pStyle w:val="Body"/>
        <w:ind w:left="851" w:hanging="851"/>
        <w:jc w:val="both"/>
        <w:rPr>
          <w:rStyle w:val="None"/>
          <w:rFonts w:eastAsia="Arial" w:cs="Times New Roman"/>
          <w:sz w:val="22"/>
          <w:szCs w:val="22"/>
        </w:rPr>
      </w:pPr>
      <w:r w:rsidRPr="00252E67">
        <w:rPr>
          <w:rStyle w:val="None"/>
          <w:rFonts w:cs="Times New Roman"/>
          <w:sz w:val="22"/>
          <w:szCs w:val="22"/>
        </w:rPr>
        <w:t xml:space="preserve"> </w:t>
      </w:r>
      <w:bookmarkStart w:id="2" w:name="_mghml"/>
      <w:bookmarkEnd w:id="2"/>
    </w:p>
    <w:p w14:paraId="3D6F251B" w14:textId="77777777" w:rsidR="00CF0BA8" w:rsidRPr="00252E67" w:rsidRDefault="00CF0BA8" w:rsidP="007F1E9B">
      <w:pPr>
        <w:pStyle w:val="Body"/>
        <w:ind w:left="720" w:hanging="720"/>
        <w:jc w:val="both"/>
        <w:rPr>
          <w:rStyle w:val="None"/>
          <w:rFonts w:eastAsia="Arial" w:cs="Times New Roman"/>
          <w:sz w:val="22"/>
          <w:szCs w:val="22"/>
        </w:rPr>
      </w:pPr>
    </w:p>
    <w:p w14:paraId="6BEF542C" w14:textId="1C448C12" w:rsidR="00CF0BA8" w:rsidRPr="00252E67" w:rsidRDefault="00CF0BA8" w:rsidP="007F1E9B">
      <w:pPr>
        <w:pStyle w:val="Heading"/>
        <w:ind w:left="851" w:hanging="851"/>
        <w:rPr>
          <w:rStyle w:val="None"/>
          <w:rFonts w:eastAsia="Arial" w:cs="Times New Roman"/>
          <w:sz w:val="22"/>
          <w:szCs w:val="22"/>
        </w:rPr>
      </w:pPr>
      <w:r w:rsidRPr="00252E67">
        <w:rPr>
          <w:rStyle w:val="None"/>
          <w:rFonts w:cs="Times New Roman"/>
          <w:sz w:val="22"/>
          <w:szCs w:val="22"/>
          <w:lang w:val="en-US"/>
        </w:rPr>
        <w:t>2</w:t>
      </w:r>
      <w:r w:rsidR="0050223C">
        <w:rPr>
          <w:rStyle w:val="None"/>
          <w:rFonts w:cs="Times New Roman"/>
          <w:sz w:val="22"/>
          <w:szCs w:val="22"/>
          <w:lang w:val="en-US"/>
        </w:rPr>
        <w:t>4</w:t>
      </w:r>
      <w:r w:rsidRPr="00252E67">
        <w:rPr>
          <w:rStyle w:val="None"/>
          <w:rFonts w:cs="Times New Roman"/>
          <w:sz w:val="22"/>
          <w:szCs w:val="22"/>
          <w:lang w:val="en-US"/>
        </w:rPr>
        <w:t>.</w:t>
      </w:r>
      <w:r w:rsidRPr="00252E67">
        <w:rPr>
          <w:rStyle w:val="None"/>
          <w:rFonts w:cs="Times New Roman"/>
          <w:sz w:val="22"/>
          <w:szCs w:val="22"/>
          <w:lang w:val="en-US"/>
        </w:rPr>
        <w:tab/>
        <w:t>EXECUTION AND COUNTERPARTS</w:t>
      </w:r>
    </w:p>
    <w:p w14:paraId="577D143E" w14:textId="77777777" w:rsidR="00CF0BA8" w:rsidRPr="00252E67" w:rsidRDefault="00CF0BA8" w:rsidP="007F1E9B">
      <w:pPr>
        <w:pStyle w:val="Body"/>
        <w:tabs>
          <w:tab w:val="left" w:pos="720"/>
          <w:tab w:val="left" w:pos="1440"/>
          <w:tab w:val="left" w:pos="2160"/>
        </w:tabs>
        <w:jc w:val="both"/>
        <w:rPr>
          <w:rStyle w:val="None"/>
          <w:rFonts w:eastAsia="Arial" w:cs="Times New Roman"/>
          <w:sz w:val="22"/>
          <w:szCs w:val="22"/>
        </w:rPr>
      </w:pPr>
    </w:p>
    <w:p w14:paraId="747E7CE4" w14:textId="77F46AE4" w:rsidR="00CF0BA8" w:rsidRPr="00252E67" w:rsidRDefault="00CF0BA8" w:rsidP="007F1E9B">
      <w:pPr>
        <w:pStyle w:val="Body"/>
        <w:ind w:left="851" w:hanging="851"/>
        <w:jc w:val="both"/>
        <w:rPr>
          <w:rStyle w:val="None"/>
          <w:rFonts w:eastAsia="Arial" w:cs="Times New Roman"/>
          <w:sz w:val="22"/>
          <w:szCs w:val="22"/>
        </w:rPr>
      </w:pPr>
      <w:r w:rsidRPr="00252E67">
        <w:rPr>
          <w:rStyle w:val="None"/>
          <w:rFonts w:cs="Times New Roman"/>
          <w:sz w:val="22"/>
          <w:szCs w:val="22"/>
        </w:rPr>
        <w:t>2</w:t>
      </w:r>
      <w:r w:rsidR="0050223C">
        <w:rPr>
          <w:rStyle w:val="None"/>
          <w:rFonts w:cs="Times New Roman"/>
          <w:sz w:val="22"/>
          <w:szCs w:val="22"/>
        </w:rPr>
        <w:t>4</w:t>
      </w:r>
      <w:r w:rsidRPr="00252E67">
        <w:rPr>
          <w:rStyle w:val="None"/>
          <w:rFonts w:cs="Times New Roman"/>
          <w:sz w:val="22"/>
          <w:szCs w:val="22"/>
        </w:rPr>
        <w:t>.1</w:t>
      </w:r>
      <w:r w:rsidRPr="00252E67">
        <w:rPr>
          <w:rStyle w:val="None"/>
          <w:rFonts w:cs="Times New Roman"/>
          <w:sz w:val="22"/>
          <w:szCs w:val="22"/>
        </w:rPr>
        <w:tab/>
        <w:t>This Agreement may be executed in any number of counterparts or duplicates each of which shall be an original, but such counterparts or duplicates shall together constitute one and the same agreement and shall come into effect on the date of this Agreement.</w:t>
      </w:r>
    </w:p>
    <w:p w14:paraId="4682C4F9" w14:textId="77777777" w:rsidR="00CF0BA8" w:rsidRDefault="00CF0BA8" w:rsidP="00C907C1">
      <w:pPr>
        <w:spacing w:after="0"/>
        <w:jc w:val="both"/>
        <w:rPr>
          <w:rFonts w:ascii="Times New Roman" w:hAnsi="Times New Roman"/>
        </w:rPr>
      </w:pPr>
    </w:p>
    <w:p w14:paraId="233DA3A1" w14:textId="77777777" w:rsidR="00492251" w:rsidRDefault="00492251" w:rsidP="00C907C1">
      <w:pPr>
        <w:spacing w:after="0"/>
        <w:jc w:val="both"/>
        <w:rPr>
          <w:rFonts w:ascii="Times New Roman" w:hAnsi="Times New Roman"/>
        </w:rPr>
      </w:pPr>
    </w:p>
    <w:p w14:paraId="3C7A6B0B" w14:textId="77777777" w:rsidR="00492251" w:rsidRDefault="00492251" w:rsidP="00C907C1">
      <w:pPr>
        <w:spacing w:after="0"/>
        <w:jc w:val="both"/>
        <w:rPr>
          <w:rFonts w:ascii="Times New Roman" w:hAnsi="Times New Roman"/>
        </w:rPr>
      </w:pPr>
    </w:p>
    <w:p w14:paraId="4939DFF9" w14:textId="77777777" w:rsidR="00492251" w:rsidRPr="00252E67" w:rsidRDefault="00492251" w:rsidP="00C907C1">
      <w:pPr>
        <w:spacing w:after="0"/>
        <w:jc w:val="both"/>
        <w:rPr>
          <w:rFonts w:ascii="Times New Roman" w:hAnsi="Times New Roman"/>
        </w:rPr>
      </w:pPr>
    </w:p>
    <w:p w14:paraId="4A80848D" w14:textId="5552B859" w:rsidR="00077814" w:rsidRDefault="00CF0BA8" w:rsidP="0003303F">
      <w:pPr>
        <w:pStyle w:val="Body"/>
        <w:jc w:val="center"/>
        <w:rPr>
          <w:rStyle w:val="None"/>
          <w:rFonts w:cs="Times New Roman"/>
          <w:i/>
          <w:iCs/>
          <w:sz w:val="22"/>
          <w:szCs w:val="22"/>
        </w:rPr>
      </w:pPr>
      <w:r w:rsidRPr="00252E67">
        <w:rPr>
          <w:rStyle w:val="None"/>
          <w:rFonts w:cs="Times New Roman"/>
          <w:i/>
          <w:iCs/>
          <w:sz w:val="22"/>
          <w:szCs w:val="22"/>
        </w:rPr>
        <w:t>[The rest of this page is intentionally left blank]</w:t>
      </w:r>
    </w:p>
    <w:p w14:paraId="5557C2DD" w14:textId="77777777" w:rsidR="007B1EDE" w:rsidRDefault="007B1EDE" w:rsidP="0003303F">
      <w:pPr>
        <w:pStyle w:val="Body"/>
        <w:jc w:val="center"/>
        <w:rPr>
          <w:rStyle w:val="None"/>
          <w:rFonts w:cs="Times New Roman"/>
          <w:i/>
          <w:iCs/>
          <w:sz w:val="22"/>
          <w:szCs w:val="22"/>
        </w:rPr>
      </w:pPr>
    </w:p>
    <w:p w14:paraId="09A0D1E4" w14:textId="77777777" w:rsidR="00492251" w:rsidRDefault="00492251" w:rsidP="0003303F">
      <w:pPr>
        <w:pStyle w:val="Body"/>
        <w:jc w:val="center"/>
        <w:rPr>
          <w:rStyle w:val="None"/>
          <w:rFonts w:cs="Times New Roman"/>
          <w:i/>
          <w:iCs/>
          <w:sz w:val="22"/>
          <w:szCs w:val="22"/>
        </w:rPr>
      </w:pPr>
    </w:p>
    <w:p w14:paraId="2B5621F9" w14:textId="77777777" w:rsidR="00492251" w:rsidRDefault="00492251" w:rsidP="0003303F">
      <w:pPr>
        <w:pStyle w:val="Body"/>
        <w:jc w:val="center"/>
        <w:rPr>
          <w:rStyle w:val="None"/>
          <w:rFonts w:cs="Times New Roman"/>
          <w:i/>
          <w:iCs/>
          <w:sz w:val="22"/>
          <w:szCs w:val="22"/>
        </w:rPr>
      </w:pPr>
    </w:p>
    <w:p w14:paraId="26011488" w14:textId="77777777" w:rsidR="00492251" w:rsidRDefault="00492251" w:rsidP="0003303F">
      <w:pPr>
        <w:pStyle w:val="Body"/>
        <w:jc w:val="center"/>
        <w:rPr>
          <w:rStyle w:val="None"/>
          <w:rFonts w:cs="Times New Roman"/>
          <w:i/>
          <w:iCs/>
          <w:sz w:val="22"/>
          <w:szCs w:val="22"/>
        </w:rPr>
      </w:pPr>
    </w:p>
    <w:p w14:paraId="6C0C42C2" w14:textId="43B79657" w:rsidR="007B1EDE" w:rsidRDefault="007B1EDE">
      <w:pPr>
        <w:rPr>
          <w:rStyle w:val="None"/>
          <w:rFonts w:ascii="Times New Roman" w:eastAsia="Arial Unicode MS" w:hAnsi="Times New Roman"/>
          <w:i/>
          <w:iCs/>
          <w:color w:val="000000"/>
          <w:u w:color="000000"/>
          <w:bdr w:val="nil"/>
          <w:lang w:eastAsia="en-MY"/>
        </w:rPr>
      </w:pPr>
      <w:r>
        <w:rPr>
          <w:rStyle w:val="None"/>
          <w:i/>
          <w:iCs/>
        </w:rPr>
        <w:br w:type="page"/>
      </w:r>
    </w:p>
    <w:p w14:paraId="58F5889A" w14:textId="77777777" w:rsidR="007B1EDE" w:rsidRPr="005231A8" w:rsidRDefault="007B1EDE" w:rsidP="0003303F">
      <w:pPr>
        <w:pStyle w:val="Body"/>
        <w:jc w:val="center"/>
        <w:rPr>
          <w:rStyle w:val="None"/>
          <w:rFonts w:cs="Times New Roman"/>
          <w:i/>
          <w:iCs/>
          <w:sz w:val="22"/>
          <w:szCs w:val="22"/>
        </w:rPr>
      </w:pPr>
    </w:p>
    <w:p w14:paraId="04472D69" w14:textId="77777777" w:rsidR="00077814" w:rsidRDefault="00077814" w:rsidP="007F1E9B">
      <w:pPr>
        <w:pStyle w:val="Body"/>
        <w:ind w:left="709" w:hanging="709"/>
        <w:jc w:val="center"/>
        <w:rPr>
          <w:rStyle w:val="None"/>
          <w:rFonts w:cs="Times New Roman"/>
          <w:i/>
          <w:iCs/>
          <w:sz w:val="22"/>
          <w:szCs w:val="22"/>
        </w:rPr>
      </w:pPr>
    </w:p>
    <w:p w14:paraId="54CA84F7" w14:textId="77777777" w:rsidR="00CF0BA8" w:rsidRPr="00252E67" w:rsidRDefault="00CF0BA8" w:rsidP="007F1E9B">
      <w:pPr>
        <w:spacing w:after="0"/>
        <w:jc w:val="both"/>
        <w:rPr>
          <w:rFonts w:ascii="Times New Roman" w:hAnsi="Times New Roman"/>
        </w:rPr>
      </w:pPr>
      <w:r w:rsidRPr="00252E67">
        <w:rPr>
          <w:rFonts w:ascii="Times New Roman" w:hAnsi="Times New Roman"/>
          <w:b/>
        </w:rPr>
        <w:t xml:space="preserve">IN WITNESS WHEREOF </w:t>
      </w:r>
      <w:r w:rsidRPr="00252E67">
        <w:rPr>
          <w:rFonts w:ascii="Times New Roman" w:hAnsi="Times New Roman"/>
        </w:rPr>
        <w:t>This Agreement has been executed by the Parties hereto on the day and year first above written.</w:t>
      </w:r>
    </w:p>
    <w:p w14:paraId="785BD384" w14:textId="77777777" w:rsidR="00CF0BA8" w:rsidRDefault="00CF0BA8" w:rsidP="007F1E9B">
      <w:pPr>
        <w:spacing w:after="0" w:line="240" w:lineRule="auto"/>
        <w:jc w:val="both"/>
        <w:rPr>
          <w:rFonts w:ascii="Times New Roman" w:hAnsi="Times New Roman"/>
        </w:rPr>
      </w:pPr>
    </w:p>
    <w:p w14:paraId="6E75240D" w14:textId="77777777" w:rsidR="00F15D7B" w:rsidRDefault="00F15D7B" w:rsidP="007F1E9B">
      <w:pPr>
        <w:spacing w:after="0" w:line="240" w:lineRule="auto"/>
        <w:jc w:val="both"/>
        <w:rPr>
          <w:rFonts w:ascii="Times New Roman" w:hAnsi="Times New Roman"/>
        </w:rPr>
      </w:pPr>
    </w:p>
    <w:p w14:paraId="3984BEEE" w14:textId="024BC088" w:rsidR="00F15D7B" w:rsidRPr="00F15D7B" w:rsidRDefault="006368F2" w:rsidP="007F1E9B">
      <w:pPr>
        <w:spacing w:after="0" w:line="240" w:lineRule="auto"/>
        <w:jc w:val="both"/>
        <w:rPr>
          <w:rFonts w:ascii="Times New Roman" w:hAnsi="Times New Roman"/>
          <w:u w:val="single"/>
        </w:rPr>
      </w:pPr>
      <w:r>
        <w:rPr>
          <w:rFonts w:ascii="Times New Roman" w:hAnsi="Times New Roman"/>
          <w:u w:val="single"/>
        </w:rPr>
        <w:t>The Client</w:t>
      </w:r>
      <w:r w:rsidR="00F15D7B" w:rsidRPr="00F15D7B">
        <w:rPr>
          <w:rFonts w:ascii="Times New Roman" w:hAnsi="Times New Roman"/>
          <w:u w:val="single"/>
        </w:rPr>
        <w:t xml:space="preserve"> </w:t>
      </w:r>
    </w:p>
    <w:p w14:paraId="15FD3320" w14:textId="77777777" w:rsidR="00F15D7B" w:rsidRPr="00252E67" w:rsidRDefault="00F15D7B" w:rsidP="007F1E9B">
      <w:pPr>
        <w:spacing w:after="0" w:line="240" w:lineRule="auto"/>
        <w:jc w:val="both"/>
        <w:rPr>
          <w:rFonts w:ascii="Times New Roman" w:hAnsi="Times New Roman"/>
        </w:rPr>
      </w:pPr>
    </w:p>
    <w:p w14:paraId="17B95750" w14:textId="77777777" w:rsidR="005231A8" w:rsidRPr="00252E67" w:rsidRDefault="005231A8" w:rsidP="005231A8">
      <w:pPr>
        <w:spacing w:after="0" w:line="240" w:lineRule="auto"/>
        <w:jc w:val="both"/>
        <w:rPr>
          <w:rFonts w:ascii="Times New Roman" w:hAnsi="Times New Roman"/>
        </w:rPr>
      </w:pPr>
      <w:r w:rsidRPr="00252E67">
        <w:rPr>
          <w:rFonts w:ascii="Times New Roman" w:hAnsi="Times New Roman"/>
        </w:rPr>
        <w:t>Signed by</w:t>
      </w:r>
      <w:r w:rsidRPr="00252E67">
        <w:rPr>
          <w:rFonts w:ascii="Times New Roman" w:hAnsi="Times New Roman"/>
        </w:rPr>
        <w:tab/>
      </w:r>
      <w:r w:rsidRPr="00252E67">
        <w:rPr>
          <w:rFonts w:ascii="Times New Roman" w:hAnsi="Times New Roman"/>
        </w:rPr>
        <w:tab/>
      </w:r>
      <w:r w:rsidRPr="00252E67">
        <w:rPr>
          <w:rFonts w:ascii="Times New Roman" w:hAnsi="Times New Roman"/>
        </w:rPr>
        <w:tab/>
      </w:r>
      <w:r w:rsidRPr="00252E67">
        <w:rPr>
          <w:rFonts w:ascii="Times New Roman" w:hAnsi="Times New Roman"/>
        </w:rPr>
        <w:tab/>
      </w:r>
      <w:r w:rsidRPr="00252E67">
        <w:rPr>
          <w:rFonts w:ascii="Times New Roman" w:hAnsi="Times New Roman"/>
        </w:rPr>
        <w:tab/>
      </w:r>
      <w:r>
        <w:rPr>
          <w:rFonts w:ascii="Times New Roman" w:hAnsi="Times New Roman"/>
        </w:rPr>
        <w:tab/>
      </w:r>
      <w:r w:rsidRPr="00252E67">
        <w:rPr>
          <w:rFonts w:ascii="Times New Roman" w:hAnsi="Times New Roman"/>
        </w:rPr>
        <w:t>)</w:t>
      </w:r>
    </w:p>
    <w:p w14:paraId="3C57470B" w14:textId="37281534" w:rsidR="005231A8" w:rsidRPr="00252E67" w:rsidRDefault="005231A8" w:rsidP="005231A8">
      <w:pPr>
        <w:spacing w:after="0" w:line="240" w:lineRule="auto"/>
        <w:jc w:val="both"/>
        <w:rPr>
          <w:rFonts w:ascii="Times New Roman" w:hAnsi="Times New Roman"/>
        </w:rPr>
      </w:pPr>
      <w:r w:rsidRPr="00252E67">
        <w:rPr>
          <w:rFonts w:ascii="Times New Roman" w:hAnsi="Times New Roman"/>
        </w:rPr>
        <w:t xml:space="preserve">for and on behalf of </w:t>
      </w:r>
      <w:r w:rsidRPr="00252E67">
        <w:rPr>
          <w:rFonts w:ascii="Times New Roman" w:hAnsi="Times New Roman"/>
        </w:rPr>
        <w:tab/>
      </w:r>
      <w:r w:rsidRPr="00252E67">
        <w:rPr>
          <w:rFonts w:ascii="Times New Roman" w:hAnsi="Times New Roman"/>
        </w:rPr>
        <w:tab/>
      </w:r>
      <w:r w:rsidRPr="00252E67">
        <w:rPr>
          <w:rFonts w:ascii="Times New Roman" w:hAnsi="Times New Roman"/>
        </w:rPr>
        <w:tab/>
      </w:r>
      <w:r w:rsidR="00AF24DC">
        <w:rPr>
          <w:rFonts w:ascii="Times New Roman" w:hAnsi="Times New Roman"/>
        </w:rPr>
        <w:tab/>
      </w:r>
      <w:r>
        <w:rPr>
          <w:rFonts w:ascii="Times New Roman" w:hAnsi="Times New Roman"/>
        </w:rPr>
        <w:tab/>
      </w:r>
      <w:r w:rsidRPr="00252E67">
        <w:rPr>
          <w:rFonts w:ascii="Times New Roman" w:hAnsi="Times New Roman"/>
        </w:rPr>
        <w:t>)</w:t>
      </w:r>
    </w:p>
    <w:p w14:paraId="4DF8931D" w14:textId="6467DA77" w:rsidR="0008310B" w:rsidRDefault="002606BB" w:rsidP="005A50BE">
      <w:pPr>
        <w:spacing w:after="0" w:line="240" w:lineRule="auto"/>
        <w:jc w:val="both"/>
        <w:rPr>
          <w:rFonts w:ascii="Times New Roman" w:hAnsi="Times New Roman"/>
          <w:b/>
          <w:bCs/>
        </w:rPr>
      </w:pPr>
      <w:r>
        <w:rPr>
          <w:rFonts w:ascii="Times New Roman" w:hAnsi="Times New Roman"/>
          <w:b/>
        </w:rPr>
        <w:t>{{NAME}}</w:t>
      </w:r>
      <w:r w:rsidR="009C6618">
        <w:rPr>
          <w:rFonts w:ascii="Times New Roman" w:hAnsi="Times New Roman"/>
          <w:b/>
        </w:rPr>
        <w:tab/>
      </w:r>
      <w:r w:rsidR="0017725C">
        <w:rPr>
          <w:rFonts w:ascii="Times New Roman" w:hAnsi="Times New Roman"/>
          <w:b/>
        </w:rPr>
        <w:tab/>
      </w:r>
      <w:r w:rsidR="0017725C">
        <w:rPr>
          <w:rFonts w:ascii="Times New Roman" w:hAnsi="Times New Roman"/>
          <w:b/>
        </w:rPr>
        <w:tab/>
      </w:r>
      <w:r w:rsidR="00241C1D">
        <w:rPr>
          <w:rFonts w:ascii="Times New Roman" w:hAnsi="Times New Roman"/>
          <w:b/>
        </w:rPr>
        <w:tab/>
      </w:r>
      <w:r w:rsidR="00913990">
        <w:rPr>
          <w:rFonts w:ascii="Times New Roman" w:hAnsi="Times New Roman"/>
          <w:b/>
        </w:rPr>
        <w:tab/>
      </w:r>
      <w:r w:rsidR="00913990">
        <w:rPr>
          <w:rFonts w:ascii="Times New Roman" w:hAnsi="Times New Roman"/>
          <w:b/>
        </w:rPr>
        <w:tab/>
      </w:r>
      <w:r w:rsidR="0008310B" w:rsidRPr="00252E67">
        <w:rPr>
          <w:rFonts w:ascii="Times New Roman" w:hAnsi="Times New Roman"/>
        </w:rPr>
        <w:t>)</w:t>
      </w:r>
    </w:p>
    <w:p w14:paraId="5E98ECC9" w14:textId="55141459" w:rsidR="005231A8" w:rsidRPr="00252E67" w:rsidRDefault="00513781" w:rsidP="005A50BE">
      <w:pPr>
        <w:spacing w:after="0" w:line="240" w:lineRule="auto"/>
        <w:jc w:val="both"/>
        <w:rPr>
          <w:rFonts w:ascii="Times New Roman" w:hAnsi="Times New Roman"/>
        </w:rPr>
      </w:pPr>
      <w:r w:rsidRPr="009C6618">
        <w:rPr>
          <w:rFonts w:ascii="Times New Roman" w:hAnsi="Times New Roman"/>
          <w:b/>
          <w:bCs/>
        </w:rPr>
        <w:t>(</w:t>
      </w:r>
      <w:r w:rsidR="009C6618" w:rsidRPr="009C6618">
        <w:rPr>
          <w:rFonts w:ascii="Times New Roman" w:hAnsi="Times New Roman"/>
          <w:b/>
          <w:bCs/>
        </w:rPr>
        <w:t>ID NO</w:t>
      </w:r>
      <w:r w:rsidR="00CB712A" w:rsidRPr="009C6618">
        <w:rPr>
          <w:rFonts w:ascii="Times New Roman" w:hAnsi="Times New Roman"/>
          <w:b/>
        </w:rPr>
        <w:t>.</w:t>
      </w:r>
      <w:r w:rsidR="00DC3E2E" w:rsidRPr="009C6618">
        <w:rPr>
          <w:rFonts w:ascii="Times New Roman" w:hAnsi="Times New Roman"/>
          <w:b/>
        </w:rPr>
        <w:t>:</w:t>
      </w:r>
      <w:r w:rsidR="00B14BE2" w:rsidRPr="009C6618">
        <w:rPr>
          <w:rFonts w:ascii="Times New Roman" w:hAnsi="Times New Roman"/>
          <w:b/>
        </w:rPr>
        <w:t xml:space="preserve"> </w:t>
      </w:r>
      <w:r w:rsidR="009C6618" w:rsidRPr="009C6618">
        <w:rPr>
          <w:rFonts w:ascii="Times New Roman" w:hAnsi="Times New Roman"/>
          <w:b/>
        </w:rPr>
        <w:t>{{ID_NO}}</w:t>
      </w:r>
      <w:r w:rsidR="00A10C0B" w:rsidRPr="009C6618">
        <w:rPr>
          <w:rFonts w:ascii="Times New Roman" w:hAnsi="Times New Roman"/>
          <w:b/>
        </w:rPr>
        <w:t>)</w:t>
      </w:r>
      <w:r w:rsidR="009C6618">
        <w:rPr>
          <w:rFonts w:ascii="Times New Roman" w:hAnsi="Times New Roman"/>
          <w:b/>
        </w:rPr>
        <w:tab/>
      </w:r>
      <w:r w:rsidR="009C6618">
        <w:rPr>
          <w:rFonts w:ascii="Times New Roman" w:hAnsi="Times New Roman"/>
          <w:b/>
        </w:rPr>
        <w:tab/>
      </w:r>
      <w:r w:rsidR="009C6618">
        <w:rPr>
          <w:rFonts w:ascii="Times New Roman" w:hAnsi="Times New Roman"/>
          <w:b/>
        </w:rPr>
        <w:tab/>
      </w:r>
      <w:r w:rsidR="00480A1F">
        <w:rPr>
          <w:rFonts w:ascii="Times New Roman" w:hAnsi="Times New Roman"/>
          <w:b/>
          <w:bCs/>
        </w:rPr>
        <w:tab/>
      </w:r>
      <w:r>
        <w:rPr>
          <w:rFonts w:ascii="Times New Roman" w:hAnsi="Times New Roman"/>
          <w:b/>
          <w:bCs/>
        </w:rPr>
        <w:tab/>
      </w:r>
      <w:r w:rsidR="005A50BE" w:rsidRPr="00C612C6">
        <w:rPr>
          <w:rFonts w:ascii="Times New Roman" w:hAnsi="Times New Roman"/>
        </w:rPr>
        <w:t>)</w:t>
      </w:r>
    </w:p>
    <w:p w14:paraId="5EDACFA8" w14:textId="768D7E97" w:rsidR="005231A8" w:rsidRPr="005231A8" w:rsidRDefault="005231A8" w:rsidP="005231A8">
      <w:pPr>
        <w:spacing w:after="0" w:line="240" w:lineRule="auto"/>
        <w:jc w:val="both"/>
        <w:rPr>
          <w:rFonts w:ascii="Times New Roman" w:hAnsi="Times New Roman"/>
        </w:rPr>
      </w:pPr>
      <w:r w:rsidRPr="00252E67">
        <w:rPr>
          <w:rFonts w:ascii="Times New Roman" w:hAnsi="Times New Roman"/>
        </w:rPr>
        <w:t>in the presence of:</w:t>
      </w:r>
      <w:r>
        <w:rPr>
          <w:rFonts w:ascii="Times New Roman" w:hAnsi="Times New Roman"/>
        </w:rPr>
        <w:t xml:space="preserve"> </w:t>
      </w:r>
      <w:r w:rsidRPr="00252E67">
        <w:rPr>
          <w:rFonts w:ascii="Times New Roman" w:hAnsi="Times New Roman"/>
        </w:rPr>
        <w:t>-</w:t>
      </w:r>
      <w:r>
        <w:rPr>
          <w:rFonts w:ascii="Times New Roman" w:hAnsi="Times New Roman"/>
        </w:rPr>
        <w:t xml:space="preserve"> </w:t>
      </w:r>
      <w:r w:rsidRPr="00252E67">
        <w:rPr>
          <w:rFonts w:ascii="Times New Roman" w:hAnsi="Times New Roman"/>
        </w:rPr>
        <w:tab/>
      </w:r>
      <w:r w:rsidRPr="00252E67">
        <w:rPr>
          <w:rFonts w:ascii="Times New Roman" w:hAnsi="Times New Roman"/>
        </w:rPr>
        <w:tab/>
      </w:r>
      <w:r w:rsidRPr="00252E67">
        <w:rPr>
          <w:rFonts w:ascii="Times New Roman" w:hAnsi="Times New Roman"/>
        </w:rPr>
        <w:tab/>
      </w:r>
      <w:r w:rsidRPr="00252E67">
        <w:rPr>
          <w:rFonts w:ascii="Times New Roman" w:hAnsi="Times New Roman"/>
        </w:rPr>
        <w:tab/>
      </w:r>
      <w:r>
        <w:rPr>
          <w:rFonts w:ascii="Times New Roman" w:hAnsi="Times New Roman"/>
        </w:rPr>
        <w:tab/>
      </w:r>
      <w:r w:rsidRPr="00252E67">
        <w:rPr>
          <w:rFonts w:ascii="Times New Roman" w:hAnsi="Times New Roman"/>
        </w:rPr>
        <w:t>)</w:t>
      </w:r>
      <w:r>
        <w:rPr>
          <w:rFonts w:ascii="Times New Roman" w:hAnsi="Times New Roman"/>
        </w:rPr>
        <w:tab/>
      </w:r>
      <w:r w:rsidRPr="00252E67">
        <w:rPr>
          <w:rFonts w:ascii="Times New Roman" w:eastAsia="SimSun" w:hAnsi="Times New Roman"/>
        </w:rPr>
        <w:t>………………………………………</w:t>
      </w:r>
    </w:p>
    <w:p w14:paraId="0B5D45B6" w14:textId="4D4C001B" w:rsidR="005231A8" w:rsidRPr="00252E67" w:rsidRDefault="005231A8" w:rsidP="005231A8">
      <w:pPr>
        <w:spacing w:after="0" w:line="240" w:lineRule="auto"/>
        <w:jc w:val="both"/>
        <w:rPr>
          <w:rFonts w:ascii="Times New Roman" w:hAnsi="Times New Roman"/>
          <w:bCs/>
        </w:rPr>
      </w:pPr>
      <w:r w:rsidRPr="00252E67">
        <w:rPr>
          <w:rFonts w:ascii="Times New Roman" w:hAnsi="Times New Roman"/>
          <w:bCs/>
        </w:rPr>
        <w:tab/>
      </w:r>
      <w:r w:rsidRPr="00252E67">
        <w:rPr>
          <w:rFonts w:ascii="Times New Roman" w:hAnsi="Times New Roman"/>
          <w:bCs/>
        </w:rPr>
        <w:tab/>
      </w:r>
      <w:r w:rsidRPr="00252E67">
        <w:rPr>
          <w:rFonts w:ascii="Times New Roman" w:hAnsi="Times New Roman"/>
          <w:bCs/>
        </w:rPr>
        <w:tab/>
      </w:r>
      <w:r w:rsidRPr="00252E67">
        <w:rPr>
          <w:rFonts w:ascii="Times New Roman" w:hAnsi="Times New Roman"/>
          <w:bCs/>
        </w:rPr>
        <w:tab/>
      </w:r>
      <w:r w:rsidRPr="00252E67">
        <w:rPr>
          <w:rFonts w:ascii="Times New Roman" w:hAnsi="Times New Roman"/>
          <w:bCs/>
        </w:rPr>
        <w:tab/>
      </w:r>
      <w:r w:rsidRPr="00252E67">
        <w:rPr>
          <w:rFonts w:ascii="Times New Roman" w:hAnsi="Times New Roman"/>
          <w:bCs/>
        </w:rPr>
        <w:tab/>
      </w:r>
      <w:r w:rsidRPr="00252E67">
        <w:rPr>
          <w:rFonts w:ascii="Times New Roman" w:hAnsi="Times New Roman"/>
          <w:bCs/>
        </w:rPr>
        <w:tab/>
      </w:r>
      <w:r w:rsidR="00D71E75">
        <w:rPr>
          <w:rFonts w:ascii="Times New Roman" w:hAnsi="Times New Roman"/>
          <w:bCs/>
        </w:rPr>
        <w:tab/>
      </w:r>
      <w:proofErr w:type="spellStart"/>
      <w:r w:rsidRPr="00252E67">
        <w:rPr>
          <w:rFonts w:ascii="Times New Roman" w:hAnsi="Times New Roman"/>
          <w:bCs/>
        </w:rPr>
        <w:t>Authorised</w:t>
      </w:r>
      <w:proofErr w:type="spellEnd"/>
      <w:r w:rsidRPr="00252E67">
        <w:rPr>
          <w:rFonts w:ascii="Times New Roman" w:hAnsi="Times New Roman"/>
          <w:bCs/>
        </w:rPr>
        <w:t xml:space="preserve"> Signatory </w:t>
      </w:r>
    </w:p>
    <w:p w14:paraId="71E56770" w14:textId="7625C9B5" w:rsidR="00B64CAE" w:rsidRPr="00252E67" w:rsidRDefault="005A50BE" w:rsidP="00241C1D">
      <w:pPr>
        <w:spacing w:after="0" w:line="240" w:lineRule="auto"/>
        <w:ind w:left="5760"/>
        <w:jc w:val="both"/>
        <w:rPr>
          <w:rFonts w:ascii="Times New Roman" w:hAnsi="Times New Roman"/>
        </w:rPr>
      </w:pPr>
      <w:r w:rsidRPr="00252E67">
        <w:rPr>
          <w:rFonts w:ascii="Times New Roman" w:hAnsi="Times New Roman"/>
          <w:bCs/>
        </w:rPr>
        <w:t>Name:</w:t>
      </w:r>
      <w:r w:rsidR="0084014E" w:rsidRPr="0084014E">
        <w:t xml:space="preserve"> </w:t>
      </w:r>
      <w:r w:rsidR="002606BB">
        <w:rPr>
          <w:rFonts w:ascii="Times New Roman" w:hAnsi="Times New Roman"/>
          <w:bCs/>
        </w:rPr>
        <w:t>{{NAME}}</w:t>
      </w:r>
    </w:p>
    <w:p w14:paraId="38E2921B" w14:textId="77777777" w:rsidR="005231A8" w:rsidRPr="005231A8" w:rsidRDefault="005231A8" w:rsidP="005231A8">
      <w:pPr>
        <w:spacing w:after="0" w:line="240" w:lineRule="auto"/>
        <w:rPr>
          <w:rFonts w:ascii="Times New Roman" w:eastAsiaTheme="minorEastAsia" w:hAnsi="Times New Roman"/>
          <w:lang w:eastAsia="zh-CN"/>
        </w:rPr>
      </w:pPr>
      <w:r w:rsidRPr="005231A8">
        <w:rPr>
          <w:rFonts w:ascii="Times New Roman" w:eastAsiaTheme="minorEastAsia" w:hAnsi="Times New Roman"/>
          <w:lang w:eastAsia="zh-CN"/>
        </w:rPr>
        <w:t>………………………………..</w:t>
      </w:r>
    </w:p>
    <w:p w14:paraId="670BEA53" w14:textId="77777777" w:rsidR="005231A8" w:rsidRPr="005231A8" w:rsidRDefault="005231A8" w:rsidP="005231A8">
      <w:pPr>
        <w:spacing w:after="0" w:line="240" w:lineRule="auto"/>
        <w:rPr>
          <w:rFonts w:ascii="Times New Roman" w:eastAsiaTheme="minorEastAsia" w:hAnsi="Times New Roman"/>
          <w:lang w:eastAsia="zh-CN"/>
        </w:rPr>
      </w:pPr>
      <w:r w:rsidRPr="005231A8">
        <w:rPr>
          <w:rFonts w:ascii="Times New Roman" w:eastAsiaTheme="minorEastAsia" w:hAnsi="Times New Roman"/>
          <w:lang w:eastAsia="zh-CN"/>
        </w:rPr>
        <w:t xml:space="preserve">Witness </w:t>
      </w:r>
    </w:p>
    <w:p w14:paraId="4F296E28" w14:textId="77777777" w:rsidR="005231A8" w:rsidRPr="005231A8" w:rsidRDefault="005231A8" w:rsidP="005231A8">
      <w:pPr>
        <w:spacing w:after="0" w:line="240" w:lineRule="auto"/>
        <w:rPr>
          <w:rFonts w:ascii="Times New Roman" w:eastAsiaTheme="minorEastAsia" w:hAnsi="Times New Roman"/>
          <w:lang w:eastAsia="zh-CN"/>
        </w:rPr>
      </w:pPr>
      <w:r w:rsidRPr="005231A8">
        <w:rPr>
          <w:rFonts w:ascii="Times New Roman" w:eastAsiaTheme="minorEastAsia" w:hAnsi="Times New Roman"/>
          <w:lang w:eastAsia="zh-CN"/>
        </w:rPr>
        <w:t>Name:</w:t>
      </w:r>
    </w:p>
    <w:p w14:paraId="0373E5FA" w14:textId="77777777" w:rsidR="005231A8" w:rsidRPr="005231A8" w:rsidRDefault="005231A8" w:rsidP="005231A8">
      <w:pPr>
        <w:spacing w:after="0" w:line="240" w:lineRule="auto"/>
        <w:rPr>
          <w:rFonts w:ascii="Times New Roman" w:eastAsiaTheme="minorEastAsia" w:hAnsi="Times New Roman"/>
          <w:lang w:eastAsia="zh-CN"/>
        </w:rPr>
      </w:pPr>
      <w:r w:rsidRPr="005231A8">
        <w:rPr>
          <w:rFonts w:ascii="Times New Roman" w:eastAsiaTheme="minorEastAsia" w:hAnsi="Times New Roman"/>
          <w:lang w:eastAsia="zh-CN"/>
        </w:rPr>
        <w:t xml:space="preserve">NRIC/ Passport No: </w:t>
      </w:r>
    </w:p>
    <w:p w14:paraId="27F970BE" w14:textId="77777777" w:rsidR="00CF0BA8" w:rsidRDefault="00CF0BA8" w:rsidP="007F1E9B">
      <w:pPr>
        <w:tabs>
          <w:tab w:val="left" w:pos="3969"/>
        </w:tabs>
        <w:spacing w:after="0"/>
        <w:jc w:val="both"/>
        <w:rPr>
          <w:rFonts w:ascii="Times New Roman" w:hAnsi="Times New Roman"/>
        </w:rPr>
      </w:pPr>
    </w:p>
    <w:p w14:paraId="4AF0DFA2" w14:textId="77777777" w:rsidR="005231A8" w:rsidRDefault="005231A8" w:rsidP="007F1E9B">
      <w:pPr>
        <w:tabs>
          <w:tab w:val="left" w:pos="3969"/>
        </w:tabs>
        <w:spacing w:after="0"/>
        <w:jc w:val="both"/>
        <w:rPr>
          <w:rFonts w:ascii="Times New Roman" w:hAnsi="Times New Roman"/>
        </w:rPr>
      </w:pPr>
    </w:p>
    <w:p w14:paraId="04DE893B" w14:textId="77777777" w:rsidR="005231A8" w:rsidRPr="00252E67" w:rsidRDefault="005231A8" w:rsidP="007F1E9B">
      <w:pPr>
        <w:tabs>
          <w:tab w:val="left" w:pos="3969"/>
        </w:tabs>
        <w:spacing w:after="0"/>
        <w:jc w:val="both"/>
        <w:rPr>
          <w:rFonts w:ascii="Times New Roman" w:hAnsi="Times New Roman"/>
        </w:rPr>
      </w:pPr>
    </w:p>
    <w:p w14:paraId="2766EF3C" w14:textId="77777777" w:rsidR="00CF0BA8" w:rsidRPr="00252E67" w:rsidRDefault="00CF0BA8" w:rsidP="007F1E9B">
      <w:pPr>
        <w:tabs>
          <w:tab w:val="left" w:pos="3969"/>
        </w:tabs>
        <w:spacing w:after="0"/>
        <w:jc w:val="both"/>
        <w:rPr>
          <w:rFonts w:ascii="Times New Roman" w:hAnsi="Times New Roman"/>
        </w:rPr>
      </w:pPr>
    </w:p>
    <w:p w14:paraId="32F48BD7" w14:textId="77777777" w:rsidR="00CF0BA8" w:rsidRDefault="00CF0BA8" w:rsidP="007F1E9B">
      <w:pPr>
        <w:tabs>
          <w:tab w:val="left" w:pos="3969"/>
        </w:tabs>
        <w:spacing w:after="0"/>
        <w:jc w:val="both"/>
        <w:rPr>
          <w:rFonts w:ascii="Times New Roman" w:hAnsi="Times New Roman"/>
        </w:rPr>
      </w:pPr>
    </w:p>
    <w:p w14:paraId="47A311A9" w14:textId="76A47724" w:rsidR="00F15D7B" w:rsidRPr="00F15D7B" w:rsidRDefault="00F15D7B" w:rsidP="007F1E9B">
      <w:pPr>
        <w:tabs>
          <w:tab w:val="left" w:pos="3969"/>
        </w:tabs>
        <w:spacing w:after="0"/>
        <w:jc w:val="both"/>
        <w:rPr>
          <w:rFonts w:ascii="Times New Roman" w:hAnsi="Times New Roman"/>
          <w:u w:val="single"/>
        </w:rPr>
      </w:pPr>
      <w:r w:rsidRPr="00F15D7B">
        <w:rPr>
          <w:rFonts w:ascii="Times New Roman" w:hAnsi="Times New Roman"/>
          <w:u w:val="single"/>
        </w:rPr>
        <w:t>The Custodian</w:t>
      </w:r>
    </w:p>
    <w:p w14:paraId="6D79DCCA" w14:textId="77777777" w:rsidR="00CF0BA8" w:rsidRPr="00252E67" w:rsidRDefault="00CF0BA8" w:rsidP="007F1E9B">
      <w:pPr>
        <w:tabs>
          <w:tab w:val="left" w:pos="3969"/>
        </w:tabs>
        <w:spacing w:after="0"/>
        <w:jc w:val="both"/>
        <w:rPr>
          <w:rFonts w:ascii="Times New Roman" w:hAnsi="Times New Roman"/>
        </w:rPr>
      </w:pPr>
    </w:p>
    <w:p w14:paraId="14C388DE" w14:textId="3D26AD73"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Signed by</w:t>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00404996">
        <w:rPr>
          <w:rFonts w:ascii="Times New Roman" w:eastAsiaTheme="minorEastAsia" w:hAnsi="Times New Roman"/>
          <w:lang w:eastAsia="zh-CN"/>
        </w:rPr>
        <w:tab/>
      </w:r>
      <w:r w:rsidRPr="00694BC1">
        <w:rPr>
          <w:rFonts w:ascii="Times New Roman" w:eastAsiaTheme="minorEastAsia" w:hAnsi="Times New Roman"/>
          <w:lang w:eastAsia="zh-CN"/>
        </w:rPr>
        <w:t>)</w:t>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p>
    <w:p w14:paraId="2C665855" w14:textId="6FAC004A"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For and on behalf of</w:t>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00404996">
        <w:rPr>
          <w:rFonts w:ascii="Times New Roman" w:eastAsiaTheme="minorEastAsia" w:hAnsi="Times New Roman"/>
          <w:lang w:eastAsia="zh-CN"/>
        </w:rPr>
        <w:tab/>
      </w:r>
      <w:r w:rsidRPr="00694BC1">
        <w:rPr>
          <w:rFonts w:ascii="Times New Roman" w:eastAsiaTheme="minorEastAsia" w:hAnsi="Times New Roman"/>
          <w:lang w:eastAsia="zh-CN"/>
        </w:rPr>
        <w:t>)</w:t>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p>
    <w:p w14:paraId="6D578ABF" w14:textId="34940CBF" w:rsidR="00694BC1" w:rsidRPr="00694BC1" w:rsidRDefault="005231A8" w:rsidP="00694BC1">
      <w:pPr>
        <w:spacing w:after="0" w:line="240" w:lineRule="auto"/>
        <w:rPr>
          <w:rFonts w:ascii="Times New Roman" w:eastAsiaTheme="minorEastAsia" w:hAnsi="Times New Roman"/>
          <w:lang w:eastAsia="zh-CN"/>
        </w:rPr>
      </w:pPr>
      <w:r>
        <w:rPr>
          <w:rFonts w:ascii="Times New Roman" w:hAnsi="Times New Roman"/>
          <w:b/>
        </w:rPr>
        <w:t>DIGITAL TRUSTEES</w:t>
      </w:r>
      <w:r w:rsidRPr="00461EF5">
        <w:rPr>
          <w:rFonts w:ascii="Times New Roman" w:hAnsi="Times New Roman"/>
          <w:b/>
        </w:rPr>
        <w:t xml:space="preserve"> BERHAD</w:t>
      </w:r>
      <w:r w:rsidR="00694BC1" w:rsidRPr="00694BC1">
        <w:rPr>
          <w:rFonts w:ascii="Times New Roman" w:eastAsiaTheme="minorEastAsia" w:hAnsi="Times New Roman"/>
          <w:b/>
          <w:lang w:eastAsia="zh-CN"/>
        </w:rPr>
        <w:tab/>
      </w:r>
      <w:r>
        <w:rPr>
          <w:rFonts w:ascii="Times New Roman" w:eastAsiaTheme="minorEastAsia" w:hAnsi="Times New Roman"/>
          <w:b/>
          <w:lang w:eastAsia="zh-CN"/>
        </w:rPr>
        <w:tab/>
      </w:r>
      <w:r w:rsidR="00404996">
        <w:rPr>
          <w:rFonts w:ascii="Times New Roman" w:eastAsiaTheme="minorEastAsia" w:hAnsi="Times New Roman"/>
          <w:b/>
          <w:lang w:eastAsia="zh-CN"/>
        </w:rPr>
        <w:tab/>
      </w:r>
      <w:r w:rsidR="00694BC1" w:rsidRPr="00694BC1">
        <w:rPr>
          <w:rFonts w:ascii="Times New Roman" w:eastAsiaTheme="minorEastAsia" w:hAnsi="Times New Roman"/>
          <w:bCs/>
          <w:lang w:eastAsia="zh-CN"/>
        </w:rPr>
        <w:t>)</w:t>
      </w:r>
    </w:p>
    <w:p w14:paraId="5272A15E" w14:textId="2EB9CA96" w:rsidR="00694BC1" w:rsidRPr="00694BC1" w:rsidRDefault="00694BC1" w:rsidP="00694BC1">
      <w:pPr>
        <w:spacing w:after="0" w:line="240" w:lineRule="auto"/>
        <w:rPr>
          <w:rFonts w:ascii="Times New Roman" w:eastAsiaTheme="minorEastAsia" w:hAnsi="Times New Roman"/>
          <w:b/>
          <w:bCs/>
          <w:lang w:eastAsia="zh-CN"/>
        </w:rPr>
      </w:pPr>
      <w:r w:rsidRPr="00694BC1">
        <w:rPr>
          <w:rFonts w:ascii="Times New Roman" w:eastAsiaTheme="minorEastAsia" w:hAnsi="Times New Roman"/>
          <w:b/>
          <w:bCs/>
          <w:lang w:eastAsia="zh-CN"/>
        </w:rPr>
        <w:t xml:space="preserve">(Company Registration No. </w:t>
      </w:r>
      <w:r w:rsidR="005231A8">
        <w:rPr>
          <w:rFonts w:ascii="Times New Roman" w:hAnsi="Times New Roman"/>
          <w:b/>
          <w:bCs/>
        </w:rPr>
        <w:t>202101035650</w:t>
      </w:r>
      <w:r w:rsidRPr="00694BC1">
        <w:rPr>
          <w:rFonts w:ascii="Times New Roman" w:eastAsiaTheme="minorEastAsia" w:hAnsi="Times New Roman"/>
          <w:b/>
          <w:lang w:eastAsia="zh-CN"/>
        </w:rPr>
        <w:tab/>
      </w:r>
      <w:r w:rsidR="00404996">
        <w:rPr>
          <w:rFonts w:ascii="Times New Roman" w:eastAsiaTheme="minorEastAsia" w:hAnsi="Times New Roman"/>
          <w:b/>
          <w:lang w:eastAsia="zh-CN"/>
        </w:rPr>
        <w:tab/>
      </w:r>
      <w:r w:rsidRPr="00694BC1">
        <w:rPr>
          <w:rFonts w:ascii="Times New Roman" w:eastAsiaTheme="minorEastAsia" w:hAnsi="Times New Roman"/>
          <w:lang w:eastAsia="zh-CN"/>
        </w:rPr>
        <w:t>)</w:t>
      </w:r>
      <w:r w:rsidRPr="00694BC1">
        <w:rPr>
          <w:rFonts w:ascii="Times New Roman" w:eastAsiaTheme="minorEastAsia" w:hAnsi="Times New Roman"/>
          <w:b/>
          <w:bCs/>
          <w:lang w:eastAsia="zh-CN"/>
        </w:rPr>
        <w:tab/>
      </w:r>
    </w:p>
    <w:p w14:paraId="12A58737" w14:textId="11DE42A8" w:rsidR="00694BC1" w:rsidRPr="00694BC1" w:rsidRDefault="00694BC1" w:rsidP="00694BC1">
      <w:pPr>
        <w:spacing w:after="0" w:line="240" w:lineRule="auto"/>
        <w:jc w:val="both"/>
        <w:rPr>
          <w:rFonts w:ascii="Times New Roman" w:eastAsiaTheme="minorEastAsia" w:hAnsi="Times New Roman"/>
          <w:lang w:eastAsia="zh-CN"/>
        </w:rPr>
      </w:pPr>
      <w:r w:rsidRPr="00694BC1">
        <w:rPr>
          <w:rFonts w:ascii="Times New Roman" w:eastAsiaTheme="minorEastAsia" w:hAnsi="Times New Roman"/>
          <w:b/>
          <w:bCs/>
          <w:lang w:val="en-MY" w:eastAsia="zh-CN"/>
        </w:rPr>
        <w:t>(</w:t>
      </w:r>
      <w:r w:rsidR="005231A8" w:rsidRPr="00776C48">
        <w:rPr>
          <w:rFonts w:ascii="Times New Roman" w:hAnsi="Times New Roman"/>
          <w:b/>
          <w:bCs/>
        </w:rPr>
        <w:t>14</w:t>
      </w:r>
      <w:r w:rsidR="005231A8">
        <w:rPr>
          <w:rFonts w:ascii="Times New Roman" w:hAnsi="Times New Roman"/>
          <w:b/>
          <w:bCs/>
        </w:rPr>
        <w:t>35950</w:t>
      </w:r>
      <w:r w:rsidR="005231A8" w:rsidRPr="00776C48">
        <w:rPr>
          <w:rFonts w:ascii="Times New Roman" w:hAnsi="Times New Roman"/>
          <w:b/>
          <w:bCs/>
        </w:rPr>
        <w:t>-</w:t>
      </w:r>
      <w:r w:rsidR="005231A8">
        <w:rPr>
          <w:rFonts w:ascii="Times New Roman" w:hAnsi="Times New Roman"/>
          <w:b/>
          <w:bCs/>
        </w:rPr>
        <w:t>A</w:t>
      </w:r>
      <w:r w:rsidRPr="00694BC1">
        <w:rPr>
          <w:rFonts w:ascii="Times New Roman" w:eastAsiaTheme="minorEastAsia" w:hAnsi="Times New Roman"/>
          <w:b/>
          <w:bCs/>
          <w:lang w:val="en-MY" w:eastAsia="zh-CN"/>
        </w:rPr>
        <w:t>))</w:t>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00404996">
        <w:rPr>
          <w:rFonts w:ascii="Times New Roman" w:eastAsiaTheme="minorEastAsia" w:hAnsi="Times New Roman"/>
          <w:lang w:eastAsia="zh-CN"/>
        </w:rPr>
        <w:tab/>
      </w:r>
      <w:r w:rsidRPr="00694BC1">
        <w:rPr>
          <w:rFonts w:ascii="Times New Roman" w:eastAsiaTheme="minorEastAsia" w:hAnsi="Times New Roman"/>
          <w:lang w:eastAsia="zh-CN"/>
        </w:rPr>
        <w:t>)</w:t>
      </w:r>
      <w:r w:rsidR="00404996">
        <w:rPr>
          <w:rFonts w:ascii="Times New Roman" w:eastAsiaTheme="minorEastAsia" w:hAnsi="Times New Roman"/>
          <w:lang w:eastAsia="zh-CN"/>
        </w:rPr>
        <w:tab/>
      </w:r>
    </w:p>
    <w:p w14:paraId="4C49A615" w14:textId="3477C2D1" w:rsidR="00404996"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in the presence of:</w:t>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00404996">
        <w:rPr>
          <w:rFonts w:ascii="Times New Roman" w:eastAsiaTheme="minorEastAsia" w:hAnsi="Times New Roman"/>
          <w:lang w:eastAsia="zh-CN"/>
        </w:rPr>
        <w:tab/>
      </w:r>
      <w:r w:rsidRPr="00694BC1">
        <w:rPr>
          <w:rFonts w:ascii="Times New Roman" w:eastAsiaTheme="minorEastAsia" w:hAnsi="Times New Roman"/>
          <w:lang w:eastAsia="zh-CN"/>
        </w:rPr>
        <w:t>)</w:t>
      </w:r>
      <w:r w:rsidRPr="00694BC1">
        <w:rPr>
          <w:rFonts w:ascii="Times New Roman" w:eastAsiaTheme="minorEastAsia" w:hAnsi="Times New Roman"/>
          <w:lang w:eastAsia="zh-CN"/>
        </w:rPr>
        <w:tab/>
      </w:r>
      <w:r w:rsidR="00404996" w:rsidRPr="00252E67">
        <w:rPr>
          <w:rFonts w:ascii="Times New Roman" w:eastAsia="SimSun" w:hAnsi="Times New Roman"/>
        </w:rPr>
        <w:t>………………………………………</w:t>
      </w:r>
    </w:p>
    <w:p w14:paraId="73410A51" w14:textId="2D2BF88C" w:rsidR="00694BC1" w:rsidRPr="00694BC1" w:rsidRDefault="00404996" w:rsidP="00404996">
      <w:pPr>
        <w:spacing w:after="0" w:line="240" w:lineRule="auto"/>
        <w:ind w:left="5040" w:firstLine="720"/>
        <w:rPr>
          <w:rFonts w:ascii="Times New Roman" w:eastAsiaTheme="minorEastAsia" w:hAnsi="Times New Roman"/>
          <w:lang w:eastAsia="zh-CN"/>
        </w:rPr>
      </w:pPr>
      <w:r>
        <w:rPr>
          <w:rFonts w:ascii="Times New Roman" w:eastAsiaTheme="minorEastAsia" w:hAnsi="Times New Roman"/>
          <w:lang w:eastAsia="zh-CN"/>
        </w:rPr>
        <w:t>DATUK CLIFFORD HII TOH LEONG</w:t>
      </w:r>
    </w:p>
    <w:p w14:paraId="2135AE41" w14:textId="4190D037"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00404996">
        <w:rPr>
          <w:rFonts w:ascii="Times New Roman" w:eastAsiaTheme="minorEastAsia" w:hAnsi="Times New Roman"/>
          <w:lang w:eastAsia="zh-CN"/>
        </w:rPr>
        <w:tab/>
      </w:r>
      <w:r w:rsidR="00404996">
        <w:rPr>
          <w:rFonts w:ascii="Times New Roman" w:eastAsiaTheme="minorEastAsia" w:hAnsi="Times New Roman"/>
          <w:lang w:eastAsia="zh-CN"/>
        </w:rPr>
        <w:tab/>
      </w:r>
      <w:r w:rsidRPr="00694BC1">
        <w:rPr>
          <w:rFonts w:ascii="Times New Roman" w:eastAsiaTheme="minorEastAsia" w:hAnsi="Times New Roman"/>
          <w:lang w:eastAsia="zh-CN"/>
        </w:rPr>
        <w:tab/>
      </w:r>
      <w:r w:rsidRPr="00694BC1">
        <w:rPr>
          <w:rFonts w:ascii="Times New Roman" w:eastAsiaTheme="minorEastAsia" w:hAnsi="Times New Roman"/>
          <w:lang w:eastAsia="zh-CN"/>
        </w:rPr>
        <w:tab/>
      </w:r>
      <w:r w:rsidR="00404996">
        <w:rPr>
          <w:rFonts w:ascii="Times New Roman" w:eastAsiaTheme="minorEastAsia" w:hAnsi="Times New Roman"/>
          <w:lang w:eastAsia="zh-CN"/>
        </w:rPr>
        <w:t>Director</w:t>
      </w:r>
      <w:r w:rsidRPr="00694BC1">
        <w:rPr>
          <w:rFonts w:ascii="Times New Roman" w:eastAsiaTheme="minorEastAsia" w:hAnsi="Times New Roman"/>
          <w:lang w:eastAsia="zh-CN"/>
        </w:rPr>
        <w:t xml:space="preserve"> </w:t>
      </w:r>
    </w:p>
    <w:p w14:paraId="236AAB96" w14:textId="77777777" w:rsidR="00694BC1" w:rsidRPr="00694BC1" w:rsidRDefault="00694BC1" w:rsidP="00694BC1">
      <w:pPr>
        <w:spacing w:after="0" w:line="240" w:lineRule="auto"/>
        <w:rPr>
          <w:rFonts w:ascii="Times New Roman" w:eastAsiaTheme="minorEastAsia" w:hAnsi="Times New Roman"/>
          <w:lang w:eastAsia="zh-CN"/>
        </w:rPr>
      </w:pPr>
    </w:p>
    <w:p w14:paraId="4E456744" w14:textId="77777777" w:rsidR="00694BC1" w:rsidRPr="00694BC1" w:rsidRDefault="00694BC1" w:rsidP="00694BC1">
      <w:pPr>
        <w:spacing w:after="0" w:line="240" w:lineRule="auto"/>
        <w:rPr>
          <w:rFonts w:ascii="Times New Roman" w:eastAsiaTheme="minorEastAsia" w:hAnsi="Times New Roman"/>
          <w:lang w:eastAsia="zh-CN"/>
        </w:rPr>
      </w:pPr>
    </w:p>
    <w:p w14:paraId="57978A5F" w14:textId="77777777" w:rsidR="00694BC1" w:rsidRPr="00694BC1" w:rsidRDefault="00694BC1" w:rsidP="00694BC1">
      <w:pPr>
        <w:spacing w:after="0" w:line="240" w:lineRule="auto"/>
        <w:rPr>
          <w:rFonts w:ascii="Times New Roman" w:eastAsiaTheme="minorEastAsia" w:hAnsi="Times New Roman"/>
          <w:lang w:eastAsia="zh-CN"/>
        </w:rPr>
      </w:pPr>
    </w:p>
    <w:p w14:paraId="6BA44337" w14:textId="77777777" w:rsidR="00694BC1" w:rsidRPr="00694BC1" w:rsidRDefault="00694BC1" w:rsidP="00694BC1">
      <w:pPr>
        <w:spacing w:after="0" w:line="240" w:lineRule="auto"/>
        <w:rPr>
          <w:rFonts w:ascii="Times New Roman" w:eastAsiaTheme="minorEastAsia" w:hAnsi="Times New Roman"/>
          <w:lang w:eastAsia="zh-CN"/>
        </w:rPr>
      </w:pPr>
    </w:p>
    <w:p w14:paraId="17B3739E" w14:textId="77777777"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w:t>
      </w:r>
    </w:p>
    <w:p w14:paraId="5A6737C2" w14:textId="77777777"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 xml:space="preserve">Witness </w:t>
      </w:r>
    </w:p>
    <w:p w14:paraId="44D2F2A1" w14:textId="77777777"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Name:</w:t>
      </w:r>
    </w:p>
    <w:p w14:paraId="6BB2EC91" w14:textId="77777777" w:rsidR="00694BC1" w:rsidRPr="00694BC1" w:rsidRDefault="00694BC1" w:rsidP="00694BC1">
      <w:pPr>
        <w:spacing w:after="0" w:line="240" w:lineRule="auto"/>
        <w:rPr>
          <w:rFonts w:ascii="Times New Roman" w:eastAsiaTheme="minorEastAsia" w:hAnsi="Times New Roman"/>
          <w:lang w:eastAsia="zh-CN"/>
        </w:rPr>
      </w:pPr>
      <w:r w:rsidRPr="00694BC1">
        <w:rPr>
          <w:rFonts w:ascii="Times New Roman" w:eastAsiaTheme="minorEastAsia" w:hAnsi="Times New Roman"/>
          <w:lang w:eastAsia="zh-CN"/>
        </w:rPr>
        <w:t xml:space="preserve">NRIC/ Passport No: </w:t>
      </w:r>
    </w:p>
    <w:p w14:paraId="0CEB3A3E" w14:textId="77777777" w:rsidR="00CF0BA8" w:rsidRPr="00252E67" w:rsidRDefault="00CF0BA8" w:rsidP="007F1E9B">
      <w:pPr>
        <w:tabs>
          <w:tab w:val="left" w:pos="3969"/>
        </w:tabs>
        <w:spacing w:after="0"/>
        <w:jc w:val="both"/>
        <w:rPr>
          <w:rFonts w:ascii="Times New Roman" w:hAnsi="Times New Roman"/>
        </w:rPr>
      </w:pPr>
    </w:p>
    <w:p w14:paraId="372613E5" w14:textId="77777777" w:rsidR="00CF0BA8" w:rsidRPr="00252E67" w:rsidRDefault="00CF0BA8" w:rsidP="007F1E9B">
      <w:pPr>
        <w:tabs>
          <w:tab w:val="left" w:pos="3969"/>
        </w:tabs>
        <w:spacing w:after="0"/>
        <w:jc w:val="both"/>
        <w:rPr>
          <w:rFonts w:ascii="Times New Roman" w:hAnsi="Times New Roman"/>
        </w:rPr>
      </w:pPr>
    </w:p>
    <w:p w14:paraId="4AD61AF2" w14:textId="1888B39C" w:rsidR="001511D1" w:rsidRDefault="001511D1" w:rsidP="007F1E9B">
      <w:pPr>
        <w:tabs>
          <w:tab w:val="left" w:pos="3969"/>
        </w:tabs>
        <w:spacing w:after="0"/>
        <w:jc w:val="both"/>
        <w:rPr>
          <w:rFonts w:ascii="Times New Roman" w:hAnsi="Times New Roman"/>
        </w:rPr>
      </w:pPr>
      <w:r>
        <w:rPr>
          <w:rFonts w:ascii="Times New Roman" w:hAnsi="Times New Roman"/>
        </w:rPr>
        <w:br w:type="page"/>
      </w:r>
    </w:p>
    <w:p w14:paraId="7BCA7E57" w14:textId="77777777" w:rsidR="00CF0BA8" w:rsidRPr="00252E67" w:rsidRDefault="00CF0BA8" w:rsidP="007F1E9B">
      <w:pPr>
        <w:spacing w:after="0" w:line="240" w:lineRule="auto"/>
        <w:rPr>
          <w:rFonts w:ascii="Times New Roman" w:eastAsia="Times New Roman" w:hAnsi="Times New Roman"/>
          <w:b/>
        </w:rPr>
      </w:pPr>
    </w:p>
    <w:p w14:paraId="7C85D55E" w14:textId="7EE6474E" w:rsidR="00CF0BA8" w:rsidRPr="000E45F0" w:rsidRDefault="00694BC1" w:rsidP="000E45F0">
      <w:pPr>
        <w:pStyle w:val="NormalWeb"/>
        <w:shd w:val="clear" w:color="auto" w:fill="FFFFFF"/>
        <w:spacing w:before="0" w:beforeAutospacing="0" w:after="0" w:afterAutospacing="0"/>
        <w:jc w:val="center"/>
        <w:rPr>
          <w:b/>
          <w:sz w:val="22"/>
          <w:szCs w:val="22"/>
          <w:u w:val="single"/>
        </w:rPr>
      </w:pPr>
      <w:r>
        <w:rPr>
          <w:b/>
          <w:sz w:val="22"/>
          <w:szCs w:val="22"/>
          <w:u w:val="single"/>
        </w:rPr>
        <w:t xml:space="preserve">FIRST SCHEDULE </w:t>
      </w:r>
    </w:p>
    <w:p w14:paraId="44554225" w14:textId="77777777" w:rsidR="000E45F0" w:rsidRDefault="000E45F0" w:rsidP="009164E2">
      <w:pPr>
        <w:spacing w:after="0" w:line="240" w:lineRule="auto"/>
      </w:pPr>
    </w:p>
    <w:tbl>
      <w:tblPr>
        <w:tblpPr w:leftFromText="180" w:rightFromText="180" w:vertAnchor="text" w:horzAnchor="margin" w:tblpY="216"/>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983"/>
        <w:gridCol w:w="4865"/>
      </w:tblGrid>
      <w:tr w:rsidR="000E45F0" w:rsidRPr="000E45F0" w14:paraId="40DE05B1" w14:textId="77777777" w:rsidTr="007165AE">
        <w:tc>
          <w:tcPr>
            <w:tcW w:w="1242" w:type="dxa"/>
          </w:tcPr>
          <w:p w14:paraId="586C3B14" w14:textId="77777777" w:rsidR="000E45F0" w:rsidRPr="000E45F0" w:rsidRDefault="000E45F0" w:rsidP="000E45F0">
            <w:pPr>
              <w:keepNext/>
              <w:keepLines/>
              <w:widowControl w:val="0"/>
              <w:suppressLineNumbers/>
              <w:spacing w:after="0" w:line="240" w:lineRule="auto"/>
              <w:jc w:val="center"/>
              <w:rPr>
                <w:rFonts w:ascii="Times New Roman" w:eastAsiaTheme="minorEastAsia" w:hAnsi="Times New Roman"/>
                <w:b/>
                <w:snapToGrid w:val="0"/>
                <w:lang w:eastAsia="zh-CN"/>
              </w:rPr>
            </w:pPr>
            <w:bookmarkStart w:id="3" w:name="_Hlk506890833"/>
            <w:r w:rsidRPr="000E45F0">
              <w:rPr>
                <w:rFonts w:ascii="Times New Roman" w:eastAsiaTheme="minorEastAsia" w:hAnsi="Times New Roman"/>
                <w:b/>
                <w:snapToGrid w:val="0"/>
                <w:lang w:eastAsia="zh-CN"/>
              </w:rPr>
              <w:t>ITEM</w:t>
            </w:r>
          </w:p>
        </w:tc>
        <w:tc>
          <w:tcPr>
            <w:tcW w:w="2983" w:type="dxa"/>
          </w:tcPr>
          <w:p w14:paraId="4B235598" w14:textId="77777777" w:rsidR="000E45F0" w:rsidRPr="000E45F0" w:rsidRDefault="000E45F0" w:rsidP="000E45F0">
            <w:pPr>
              <w:keepNext/>
              <w:keepLines/>
              <w:widowControl w:val="0"/>
              <w:suppressLineNumbers/>
              <w:spacing w:after="0" w:line="240" w:lineRule="auto"/>
              <w:jc w:val="center"/>
              <w:rPr>
                <w:rFonts w:ascii="Times New Roman" w:eastAsiaTheme="minorEastAsia" w:hAnsi="Times New Roman"/>
                <w:b/>
                <w:snapToGrid w:val="0"/>
                <w:lang w:eastAsia="zh-CN"/>
              </w:rPr>
            </w:pPr>
            <w:r w:rsidRPr="000E45F0">
              <w:rPr>
                <w:rFonts w:ascii="Times New Roman" w:eastAsiaTheme="minorEastAsia" w:hAnsi="Times New Roman"/>
                <w:b/>
                <w:snapToGrid w:val="0"/>
                <w:lang w:eastAsia="zh-CN"/>
              </w:rPr>
              <w:t>MATTER</w:t>
            </w:r>
          </w:p>
        </w:tc>
        <w:tc>
          <w:tcPr>
            <w:tcW w:w="4865" w:type="dxa"/>
          </w:tcPr>
          <w:p w14:paraId="25978535" w14:textId="77777777" w:rsidR="000E45F0" w:rsidRPr="000E45F0" w:rsidRDefault="000E45F0" w:rsidP="000E45F0">
            <w:pPr>
              <w:keepNext/>
              <w:keepLines/>
              <w:widowControl w:val="0"/>
              <w:suppressLineNumbers/>
              <w:spacing w:after="0" w:line="240" w:lineRule="auto"/>
              <w:jc w:val="center"/>
              <w:rPr>
                <w:rFonts w:ascii="Times New Roman" w:eastAsiaTheme="minorEastAsia" w:hAnsi="Times New Roman"/>
                <w:b/>
                <w:snapToGrid w:val="0"/>
                <w:lang w:eastAsia="zh-CN"/>
              </w:rPr>
            </w:pPr>
            <w:r w:rsidRPr="000E45F0">
              <w:rPr>
                <w:rFonts w:ascii="Times New Roman" w:eastAsiaTheme="minorEastAsia" w:hAnsi="Times New Roman"/>
                <w:b/>
                <w:snapToGrid w:val="0"/>
                <w:lang w:eastAsia="zh-CN"/>
              </w:rPr>
              <w:t>PARTICULARS</w:t>
            </w:r>
          </w:p>
        </w:tc>
      </w:tr>
      <w:tr w:rsidR="005A50BE" w:rsidRPr="000E45F0" w14:paraId="59464A0A" w14:textId="77777777" w:rsidTr="007165AE">
        <w:tc>
          <w:tcPr>
            <w:tcW w:w="1242" w:type="dxa"/>
          </w:tcPr>
          <w:p w14:paraId="208D1D10" w14:textId="77777777" w:rsidR="005A50BE" w:rsidRPr="000E45F0" w:rsidRDefault="005A50BE" w:rsidP="005A50BE">
            <w:pPr>
              <w:keepNext/>
              <w:keepLines/>
              <w:widowControl w:val="0"/>
              <w:suppressLineNumbers/>
              <w:spacing w:after="0" w:line="240" w:lineRule="auto"/>
              <w:jc w:val="center"/>
              <w:rPr>
                <w:rFonts w:ascii="Times New Roman" w:eastAsiaTheme="minorEastAsia" w:hAnsi="Times New Roman"/>
                <w:snapToGrid w:val="0"/>
                <w:lang w:eastAsia="zh-CN"/>
              </w:rPr>
            </w:pPr>
          </w:p>
          <w:p w14:paraId="60A0A668" w14:textId="77777777" w:rsidR="005A50BE" w:rsidRPr="000E45F0" w:rsidRDefault="005A50BE" w:rsidP="005A50BE">
            <w:pPr>
              <w:keepNext/>
              <w:keepLines/>
              <w:widowControl w:val="0"/>
              <w:suppressLineNumbers/>
              <w:spacing w:after="0" w:line="240" w:lineRule="auto"/>
              <w:jc w:val="center"/>
              <w:rPr>
                <w:rFonts w:ascii="Times New Roman" w:eastAsiaTheme="minorEastAsia" w:hAnsi="Times New Roman"/>
                <w:snapToGrid w:val="0"/>
                <w:lang w:eastAsia="zh-CN"/>
              </w:rPr>
            </w:pPr>
            <w:r w:rsidRPr="000E45F0">
              <w:rPr>
                <w:rFonts w:ascii="Times New Roman" w:eastAsiaTheme="minorEastAsia" w:hAnsi="Times New Roman"/>
                <w:snapToGrid w:val="0"/>
                <w:lang w:eastAsia="zh-CN"/>
              </w:rPr>
              <w:t>1</w:t>
            </w:r>
          </w:p>
        </w:tc>
        <w:tc>
          <w:tcPr>
            <w:tcW w:w="2983" w:type="dxa"/>
          </w:tcPr>
          <w:p w14:paraId="0E1CDB72" w14:textId="77777777"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p w14:paraId="041B5AF7" w14:textId="6877E201"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r w:rsidRPr="000E45F0">
              <w:rPr>
                <w:rFonts w:ascii="Times New Roman" w:eastAsiaTheme="minorEastAsia" w:hAnsi="Times New Roman"/>
                <w:snapToGrid w:val="0"/>
                <w:lang w:eastAsia="zh-CN"/>
              </w:rPr>
              <w:t xml:space="preserve">Date of this </w:t>
            </w:r>
            <w:r>
              <w:rPr>
                <w:rFonts w:ascii="Times New Roman" w:eastAsiaTheme="minorEastAsia" w:hAnsi="Times New Roman"/>
                <w:snapToGrid w:val="0"/>
                <w:lang w:eastAsia="zh-CN"/>
              </w:rPr>
              <w:t xml:space="preserve">Agreement </w:t>
            </w:r>
          </w:p>
          <w:p w14:paraId="287D7233" w14:textId="77777777"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tc>
        <w:tc>
          <w:tcPr>
            <w:tcW w:w="4865" w:type="dxa"/>
          </w:tcPr>
          <w:p w14:paraId="0C64EA51" w14:textId="77777777"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p w14:paraId="6F84EB5D" w14:textId="6145DBBD" w:rsidR="005A50BE" w:rsidRPr="000E45F0" w:rsidRDefault="002606BB" w:rsidP="005A50BE">
            <w:pPr>
              <w:keepNext/>
              <w:keepLines/>
              <w:widowControl w:val="0"/>
              <w:suppressLineNumbers/>
              <w:spacing w:after="0" w:line="240" w:lineRule="auto"/>
              <w:jc w:val="both"/>
              <w:rPr>
                <w:rFonts w:ascii="Times New Roman" w:eastAsiaTheme="minorEastAsia" w:hAnsi="Times New Roman"/>
                <w:snapToGrid w:val="0"/>
                <w:lang w:eastAsia="zh-CN"/>
              </w:rPr>
            </w:pPr>
            <w:r>
              <w:rPr>
                <w:rFonts w:ascii="Times New Roman" w:eastAsiaTheme="minorEastAsia" w:hAnsi="Times New Roman"/>
                <w:snapToGrid w:val="0"/>
                <w:lang w:eastAsia="zh-CN"/>
              </w:rPr>
              <w:t>{{DATE}}</w:t>
            </w:r>
          </w:p>
        </w:tc>
      </w:tr>
      <w:tr w:rsidR="005A50BE" w:rsidRPr="000E45F0" w14:paraId="281BC37B" w14:textId="77777777" w:rsidTr="007165AE">
        <w:tc>
          <w:tcPr>
            <w:tcW w:w="1242" w:type="dxa"/>
          </w:tcPr>
          <w:p w14:paraId="4C26D027" w14:textId="77777777" w:rsidR="005A50BE" w:rsidRDefault="005A50BE" w:rsidP="005A50BE">
            <w:pPr>
              <w:keepNext/>
              <w:keepLines/>
              <w:widowControl w:val="0"/>
              <w:suppressLineNumbers/>
              <w:spacing w:after="0" w:line="240" w:lineRule="auto"/>
              <w:jc w:val="center"/>
              <w:rPr>
                <w:rFonts w:ascii="Times New Roman" w:eastAsiaTheme="minorEastAsia" w:hAnsi="Times New Roman"/>
                <w:snapToGrid w:val="0"/>
                <w:lang w:eastAsia="zh-CN"/>
              </w:rPr>
            </w:pPr>
          </w:p>
          <w:p w14:paraId="1FB1D533" w14:textId="415A9C31" w:rsidR="005A50BE" w:rsidRPr="000E45F0" w:rsidRDefault="005A50BE" w:rsidP="005A50BE">
            <w:pPr>
              <w:keepNext/>
              <w:keepLines/>
              <w:widowControl w:val="0"/>
              <w:suppressLineNumbers/>
              <w:spacing w:after="0" w:line="240" w:lineRule="auto"/>
              <w:jc w:val="center"/>
              <w:rPr>
                <w:rFonts w:ascii="Times New Roman" w:eastAsiaTheme="minorEastAsia" w:hAnsi="Times New Roman"/>
                <w:snapToGrid w:val="0"/>
                <w:lang w:eastAsia="zh-CN"/>
              </w:rPr>
            </w:pPr>
            <w:r>
              <w:rPr>
                <w:rFonts w:ascii="Times New Roman" w:eastAsiaTheme="minorEastAsia" w:hAnsi="Times New Roman"/>
                <w:snapToGrid w:val="0"/>
                <w:lang w:eastAsia="zh-CN"/>
              </w:rPr>
              <w:t>2</w:t>
            </w:r>
          </w:p>
        </w:tc>
        <w:tc>
          <w:tcPr>
            <w:tcW w:w="2983" w:type="dxa"/>
          </w:tcPr>
          <w:p w14:paraId="59D43252" w14:textId="77777777" w:rsidR="005A50BE"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p w14:paraId="044CC419" w14:textId="080C4588"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roofErr w:type="gramStart"/>
            <w:r>
              <w:rPr>
                <w:rFonts w:ascii="Times New Roman" w:eastAsiaTheme="minorEastAsia" w:hAnsi="Times New Roman"/>
                <w:snapToGrid w:val="0"/>
                <w:lang w:eastAsia="zh-CN"/>
              </w:rPr>
              <w:t>Particulars of</w:t>
            </w:r>
            <w:proofErr w:type="gramEnd"/>
            <w:r>
              <w:rPr>
                <w:rFonts w:ascii="Times New Roman" w:eastAsiaTheme="minorEastAsia" w:hAnsi="Times New Roman"/>
                <w:snapToGrid w:val="0"/>
                <w:lang w:eastAsia="zh-CN"/>
              </w:rPr>
              <w:t xml:space="preserve"> the Client</w:t>
            </w:r>
          </w:p>
        </w:tc>
        <w:tc>
          <w:tcPr>
            <w:tcW w:w="4865" w:type="dxa"/>
          </w:tcPr>
          <w:p w14:paraId="7439301F" w14:textId="77777777" w:rsidR="005A50BE" w:rsidRPr="007E5D9E" w:rsidRDefault="005A50BE" w:rsidP="005A50BE">
            <w:pPr>
              <w:keepNext/>
              <w:keepLines/>
              <w:widowControl w:val="0"/>
              <w:suppressLineNumbers/>
              <w:spacing w:after="0" w:line="240" w:lineRule="auto"/>
              <w:jc w:val="both"/>
              <w:rPr>
                <w:rFonts w:ascii="Times New Roman" w:eastAsia="MS UI Gothic" w:hAnsi="Times New Roman"/>
              </w:rPr>
            </w:pPr>
          </w:p>
          <w:p w14:paraId="5E1406B8" w14:textId="0C354AED" w:rsidR="007E6527" w:rsidRDefault="005A50BE" w:rsidP="005A50BE">
            <w:pPr>
              <w:keepNext/>
              <w:keepLines/>
              <w:widowControl w:val="0"/>
              <w:suppressLineNumbers/>
              <w:spacing w:after="0" w:line="240" w:lineRule="auto"/>
              <w:jc w:val="both"/>
              <w:rPr>
                <w:rFonts w:ascii="Times New Roman" w:hAnsi="Times New Roman"/>
                <w:bCs/>
              </w:rPr>
            </w:pPr>
            <w:r w:rsidRPr="007E5D9E">
              <w:rPr>
                <w:rFonts w:eastAsia="MS UI Gothic"/>
              </w:rPr>
              <w:t xml:space="preserve">(a) </w:t>
            </w:r>
            <w:r w:rsidRPr="005A107B">
              <w:rPr>
                <w:rFonts w:ascii="Times New Roman" w:eastAsia="MS UI Gothic" w:hAnsi="Times New Roman"/>
              </w:rPr>
              <w:t>Name:</w:t>
            </w:r>
            <w:r w:rsidR="00B62894">
              <w:rPr>
                <w:rFonts w:ascii="Times New Roman" w:eastAsia="MS UI Gothic" w:hAnsi="Times New Roman"/>
              </w:rPr>
              <w:t xml:space="preserve"> </w:t>
            </w:r>
            <w:r w:rsidR="002606BB">
              <w:rPr>
                <w:rFonts w:ascii="Times New Roman" w:hAnsi="Times New Roman"/>
                <w:bCs/>
              </w:rPr>
              <w:t>{{NAME}}</w:t>
            </w:r>
          </w:p>
          <w:p w14:paraId="661F7C35" w14:textId="77777777" w:rsidR="0070230A" w:rsidRPr="00872D4C" w:rsidRDefault="0070230A" w:rsidP="005A50BE">
            <w:pPr>
              <w:keepNext/>
              <w:keepLines/>
              <w:widowControl w:val="0"/>
              <w:suppressLineNumbers/>
              <w:spacing w:after="0" w:line="240" w:lineRule="auto"/>
              <w:jc w:val="both"/>
              <w:rPr>
                <w:rFonts w:ascii="Times New Roman" w:hAnsi="Times New Roman"/>
                <w:snapToGrid w:val="0"/>
                <w:lang w:val="es-MX"/>
              </w:rPr>
            </w:pPr>
          </w:p>
          <w:p w14:paraId="0456E0D1" w14:textId="36BF969C" w:rsidR="006859FD" w:rsidRDefault="005A50BE" w:rsidP="005A50BE">
            <w:pPr>
              <w:keepNext/>
              <w:keepLines/>
              <w:widowControl w:val="0"/>
              <w:suppressLineNumbers/>
              <w:spacing w:after="0" w:line="240" w:lineRule="auto"/>
              <w:jc w:val="both"/>
              <w:rPr>
                <w:rFonts w:ascii="Times New Roman" w:hAnsi="Times New Roman"/>
                <w:snapToGrid w:val="0"/>
                <w:lang w:val="es-MX"/>
              </w:rPr>
            </w:pPr>
            <w:r w:rsidRPr="00872D4C">
              <w:rPr>
                <w:rFonts w:ascii="Times New Roman" w:hAnsi="Times New Roman"/>
                <w:snapToGrid w:val="0"/>
                <w:lang w:val="es-MX"/>
              </w:rPr>
              <w:t xml:space="preserve">(b) </w:t>
            </w:r>
            <w:r w:rsidR="009C6618" w:rsidRPr="009C6618">
              <w:rPr>
                <w:rFonts w:ascii="Times New Roman" w:hAnsi="Times New Roman"/>
                <w:snapToGrid w:val="0"/>
                <w:lang w:val="es-MX"/>
              </w:rPr>
              <w:t>ID NO:</w:t>
            </w:r>
            <w:r w:rsidR="00390261" w:rsidRPr="009C6618">
              <w:rPr>
                <w:rFonts w:ascii="Times New Roman" w:hAnsi="Times New Roman"/>
                <w:snapToGrid w:val="0"/>
                <w:lang w:val="es-MX"/>
              </w:rPr>
              <w:t xml:space="preserve"> </w:t>
            </w:r>
            <w:r w:rsidR="009C6618">
              <w:rPr>
                <w:rFonts w:ascii="Times New Roman" w:hAnsi="Times New Roman"/>
                <w:snapToGrid w:val="0"/>
                <w:lang w:val="es-MX"/>
              </w:rPr>
              <w:t>{{ID_NO}}</w:t>
            </w:r>
          </w:p>
          <w:p w14:paraId="31DA8EA0" w14:textId="77777777" w:rsidR="00585EBA" w:rsidRPr="00872D4C" w:rsidRDefault="00585EBA" w:rsidP="005A50BE">
            <w:pPr>
              <w:keepNext/>
              <w:keepLines/>
              <w:widowControl w:val="0"/>
              <w:suppressLineNumbers/>
              <w:spacing w:after="0" w:line="240" w:lineRule="auto"/>
              <w:jc w:val="both"/>
              <w:rPr>
                <w:rFonts w:ascii="Times New Roman" w:hAnsi="Times New Roman"/>
                <w:b/>
                <w:bCs/>
                <w:snapToGrid w:val="0"/>
                <w:lang w:val="es-MX"/>
              </w:rPr>
            </w:pPr>
          </w:p>
          <w:p w14:paraId="274883CD" w14:textId="157C936F" w:rsidR="005A50BE" w:rsidRDefault="005A50BE" w:rsidP="005A50BE">
            <w:pPr>
              <w:keepNext/>
              <w:keepLines/>
              <w:widowControl w:val="0"/>
              <w:suppressLineNumbers/>
              <w:spacing w:after="0" w:line="240" w:lineRule="auto"/>
              <w:jc w:val="both"/>
              <w:rPr>
                <w:rFonts w:ascii="Times New Roman" w:hAnsi="Times New Roman"/>
                <w:snapToGrid w:val="0"/>
                <w:lang w:val="es-MX"/>
              </w:rPr>
            </w:pPr>
            <w:r w:rsidRPr="00872D4C">
              <w:rPr>
                <w:rFonts w:ascii="Times New Roman" w:hAnsi="Times New Roman"/>
                <w:snapToGrid w:val="0"/>
                <w:lang w:val="es-MX"/>
              </w:rPr>
              <w:t xml:space="preserve">(c) </w:t>
            </w:r>
            <w:proofErr w:type="spellStart"/>
            <w:r w:rsidRPr="00872D4C">
              <w:rPr>
                <w:rFonts w:ascii="Times New Roman" w:hAnsi="Times New Roman"/>
                <w:snapToGrid w:val="0"/>
                <w:lang w:val="es-MX"/>
              </w:rPr>
              <w:t>Nationality</w:t>
            </w:r>
            <w:proofErr w:type="spellEnd"/>
            <w:r w:rsidR="00DC3E2E">
              <w:rPr>
                <w:rFonts w:ascii="Times New Roman" w:hAnsi="Times New Roman"/>
                <w:snapToGrid w:val="0"/>
                <w:lang w:val="es-MX"/>
              </w:rPr>
              <w:t xml:space="preserve">: </w:t>
            </w:r>
            <w:r w:rsidR="009C6618">
              <w:rPr>
                <w:rFonts w:ascii="Times New Roman" w:hAnsi="Times New Roman"/>
                <w:snapToGrid w:val="0"/>
                <w:lang w:val="es-MX"/>
              </w:rPr>
              <w:t>{{NATIONALITY}}</w:t>
            </w:r>
          </w:p>
          <w:p w14:paraId="0B3DB539" w14:textId="77777777" w:rsidR="003553C3" w:rsidRPr="00872D4C" w:rsidRDefault="003553C3" w:rsidP="005A50BE">
            <w:pPr>
              <w:keepNext/>
              <w:keepLines/>
              <w:widowControl w:val="0"/>
              <w:suppressLineNumbers/>
              <w:spacing w:after="0" w:line="240" w:lineRule="auto"/>
              <w:jc w:val="both"/>
              <w:rPr>
                <w:rFonts w:ascii="Times New Roman" w:hAnsi="Times New Roman"/>
                <w:snapToGrid w:val="0"/>
                <w:lang w:val="es-MX"/>
              </w:rPr>
            </w:pPr>
          </w:p>
          <w:p w14:paraId="6A96BDA2" w14:textId="2EA882FE" w:rsidR="003344CB" w:rsidRDefault="005A50BE" w:rsidP="00286281">
            <w:pPr>
              <w:keepNext/>
              <w:keepLines/>
              <w:widowControl w:val="0"/>
              <w:suppressLineNumbers/>
              <w:spacing w:after="0" w:line="240" w:lineRule="auto"/>
              <w:rPr>
                <w:rFonts w:ascii="Times New Roman" w:hAnsi="Times New Roman"/>
                <w:snapToGrid w:val="0"/>
                <w:lang w:val="es-MX"/>
              </w:rPr>
            </w:pPr>
            <w:r w:rsidRPr="00872D4C">
              <w:rPr>
                <w:rFonts w:ascii="Times New Roman" w:hAnsi="Times New Roman"/>
                <w:snapToGrid w:val="0"/>
                <w:lang w:val="es-MX"/>
              </w:rPr>
              <w:t>(d)</w:t>
            </w:r>
            <w:r w:rsidR="005D16F0">
              <w:rPr>
                <w:rFonts w:ascii="Times New Roman" w:hAnsi="Times New Roman"/>
                <w:snapToGrid w:val="0"/>
                <w:lang w:val="es-MX"/>
              </w:rPr>
              <w:t xml:space="preserve"> </w:t>
            </w:r>
            <w:proofErr w:type="spellStart"/>
            <w:r w:rsidRPr="00286CAB">
              <w:rPr>
                <w:rFonts w:ascii="Times New Roman" w:hAnsi="Times New Roman"/>
                <w:snapToGrid w:val="0"/>
                <w:lang w:val="es-MX"/>
              </w:rPr>
              <w:t>Correspondence</w:t>
            </w:r>
            <w:proofErr w:type="spellEnd"/>
            <w:r w:rsidR="00F3350D" w:rsidRPr="00286CAB">
              <w:rPr>
                <w:rFonts w:ascii="Times New Roman" w:hAnsi="Times New Roman"/>
                <w:snapToGrid w:val="0"/>
                <w:lang w:val="es-MX"/>
              </w:rPr>
              <w:t xml:space="preserve"> </w:t>
            </w:r>
            <w:proofErr w:type="spellStart"/>
            <w:r w:rsidRPr="00F3350D">
              <w:rPr>
                <w:rFonts w:ascii="Times New Roman" w:hAnsi="Times New Roman"/>
                <w:snapToGrid w:val="0"/>
                <w:lang w:val="es-MX"/>
              </w:rPr>
              <w:t>Address</w:t>
            </w:r>
            <w:proofErr w:type="spellEnd"/>
            <w:r w:rsidR="004F26F9" w:rsidRPr="00F3350D">
              <w:rPr>
                <w:rFonts w:ascii="Times New Roman" w:hAnsi="Times New Roman"/>
                <w:snapToGrid w:val="0"/>
                <w:lang w:val="es-MX"/>
              </w:rPr>
              <w:t>:</w:t>
            </w:r>
            <w:r w:rsidR="00BB0BFC" w:rsidRPr="00BB0BFC">
              <w:rPr>
                <w:rFonts w:ascii="Times New Roman" w:hAnsi="Times New Roman"/>
                <w:snapToGrid w:val="0"/>
                <w:lang w:val="es-MX"/>
              </w:rPr>
              <w:t xml:space="preserve"> </w:t>
            </w:r>
            <w:r w:rsidR="009C6618">
              <w:rPr>
                <w:rFonts w:ascii="Times New Roman" w:hAnsi="Times New Roman"/>
                <w:snapToGrid w:val="0"/>
                <w:lang w:val="es-MX"/>
              </w:rPr>
              <w:t>{{ADDRESS}}</w:t>
            </w:r>
          </w:p>
          <w:p w14:paraId="7962E179" w14:textId="77777777" w:rsidR="00202EAE" w:rsidRPr="00F3350D" w:rsidRDefault="00202EAE" w:rsidP="005A50BE">
            <w:pPr>
              <w:keepNext/>
              <w:keepLines/>
              <w:widowControl w:val="0"/>
              <w:suppressLineNumbers/>
              <w:spacing w:after="0" w:line="240" w:lineRule="auto"/>
              <w:jc w:val="both"/>
              <w:rPr>
                <w:rFonts w:ascii="Times New Roman" w:hAnsi="Times New Roman"/>
                <w:snapToGrid w:val="0"/>
                <w:lang w:val="es-MX"/>
              </w:rPr>
            </w:pPr>
          </w:p>
          <w:p w14:paraId="6A48A66B" w14:textId="65078238" w:rsidR="00A57F10" w:rsidRDefault="005A50BE" w:rsidP="005A50BE">
            <w:pPr>
              <w:keepNext/>
              <w:keepLines/>
              <w:widowControl w:val="0"/>
              <w:suppressLineNumbers/>
              <w:spacing w:after="0" w:line="240" w:lineRule="auto"/>
              <w:jc w:val="both"/>
              <w:rPr>
                <w:rFonts w:ascii="Times New Roman" w:hAnsi="Times New Roman"/>
                <w:snapToGrid w:val="0"/>
                <w:lang w:val="es-MX"/>
              </w:rPr>
            </w:pPr>
            <w:r w:rsidRPr="00F3350D">
              <w:rPr>
                <w:rFonts w:ascii="Times New Roman" w:hAnsi="Times New Roman"/>
                <w:snapToGrid w:val="0"/>
                <w:lang w:val="es-MX"/>
              </w:rPr>
              <w:t xml:space="preserve">(e) </w:t>
            </w:r>
            <w:proofErr w:type="spellStart"/>
            <w:r w:rsidRPr="00F3350D">
              <w:rPr>
                <w:rFonts w:ascii="Times New Roman" w:hAnsi="Times New Roman"/>
                <w:snapToGrid w:val="0"/>
                <w:lang w:val="es-MX"/>
              </w:rPr>
              <w:t>Contact</w:t>
            </w:r>
            <w:proofErr w:type="spellEnd"/>
            <w:r w:rsidRPr="00F3350D">
              <w:rPr>
                <w:rFonts w:ascii="Times New Roman" w:hAnsi="Times New Roman"/>
                <w:snapToGrid w:val="0"/>
                <w:lang w:val="es-MX"/>
              </w:rPr>
              <w:t xml:space="preserve"> No</w:t>
            </w:r>
            <w:r w:rsidR="005A0E4E" w:rsidRPr="00F3350D">
              <w:rPr>
                <w:rFonts w:ascii="Times New Roman" w:hAnsi="Times New Roman"/>
                <w:snapToGrid w:val="0"/>
                <w:lang w:val="es-MX"/>
              </w:rPr>
              <w:t>.:</w:t>
            </w:r>
            <w:r w:rsidR="00F54E00">
              <w:t xml:space="preserve"> </w:t>
            </w:r>
            <w:r w:rsidR="009C6618">
              <w:rPr>
                <w:rFonts w:ascii="Times New Roman" w:hAnsi="Times New Roman"/>
                <w:snapToGrid w:val="0"/>
                <w:lang w:val="es-MX"/>
              </w:rPr>
              <w:t>{{PHONE}}</w:t>
            </w:r>
          </w:p>
          <w:p w14:paraId="1262DAFE" w14:textId="77777777" w:rsidR="00286281" w:rsidRPr="00F3350D" w:rsidRDefault="00286281" w:rsidP="005A50BE">
            <w:pPr>
              <w:keepNext/>
              <w:keepLines/>
              <w:widowControl w:val="0"/>
              <w:suppressLineNumbers/>
              <w:spacing w:after="0" w:line="240" w:lineRule="auto"/>
              <w:jc w:val="both"/>
              <w:rPr>
                <w:rFonts w:ascii="Times New Roman" w:hAnsi="Times New Roman"/>
                <w:snapToGrid w:val="0"/>
                <w:lang w:val="es-MX"/>
              </w:rPr>
            </w:pPr>
          </w:p>
          <w:p w14:paraId="3C2EA0C5" w14:textId="065CE9D9" w:rsidR="00C360DA" w:rsidRDefault="005A50BE" w:rsidP="00A57F10">
            <w:pPr>
              <w:keepNext/>
              <w:keepLines/>
              <w:widowControl w:val="0"/>
              <w:suppressLineNumbers/>
              <w:spacing w:after="0" w:line="240" w:lineRule="auto"/>
              <w:jc w:val="both"/>
              <w:rPr>
                <w:rFonts w:ascii="Times New Roman" w:hAnsi="Times New Roman"/>
                <w:snapToGrid w:val="0"/>
                <w:lang w:val="es-MX"/>
              </w:rPr>
            </w:pPr>
            <w:r w:rsidRPr="00F3350D">
              <w:rPr>
                <w:rFonts w:ascii="Times New Roman" w:hAnsi="Times New Roman"/>
                <w:snapToGrid w:val="0"/>
                <w:lang w:val="es-MX"/>
              </w:rPr>
              <w:t xml:space="preserve">(f) Email </w:t>
            </w:r>
            <w:proofErr w:type="spellStart"/>
            <w:r w:rsidRPr="00F3350D">
              <w:rPr>
                <w:rFonts w:ascii="Times New Roman" w:hAnsi="Times New Roman"/>
                <w:snapToGrid w:val="0"/>
                <w:lang w:val="es-MX"/>
              </w:rPr>
              <w:t>Address</w:t>
            </w:r>
            <w:proofErr w:type="spellEnd"/>
            <w:r w:rsidR="00AC73F2" w:rsidRPr="00F3350D">
              <w:rPr>
                <w:rFonts w:ascii="Times New Roman" w:hAnsi="Times New Roman"/>
                <w:snapToGrid w:val="0"/>
                <w:lang w:val="es-MX"/>
              </w:rPr>
              <w:t>:</w:t>
            </w:r>
            <w:r w:rsidR="001E6615">
              <w:rPr>
                <w:rFonts w:ascii="Times New Roman" w:hAnsi="Times New Roman"/>
                <w:snapToGrid w:val="0"/>
                <w:lang w:val="es-MX"/>
              </w:rPr>
              <w:t xml:space="preserve"> </w:t>
            </w:r>
            <w:r w:rsidR="009C6618">
              <w:rPr>
                <w:rFonts w:ascii="Times New Roman" w:hAnsi="Times New Roman"/>
                <w:snapToGrid w:val="0"/>
                <w:lang w:val="es-MX"/>
              </w:rPr>
              <w:t>{{EMAIL}}</w:t>
            </w:r>
          </w:p>
          <w:p w14:paraId="100B99E6" w14:textId="25730E74" w:rsidR="00F914FA" w:rsidRPr="000E45F0" w:rsidRDefault="00F914FA" w:rsidP="00A57F10">
            <w:pPr>
              <w:keepNext/>
              <w:keepLines/>
              <w:widowControl w:val="0"/>
              <w:suppressLineNumbers/>
              <w:spacing w:after="0" w:line="240" w:lineRule="auto"/>
              <w:jc w:val="both"/>
              <w:rPr>
                <w:rFonts w:ascii="Times New Roman" w:eastAsiaTheme="minorEastAsia" w:hAnsi="Times New Roman"/>
                <w:snapToGrid w:val="0"/>
                <w:lang w:eastAsia="zh-CN"/>
              </w:rPr>
            </w:pPr>
          </w:p>
        </w:tc>
      </w:tr>
      <w:tr w:rsidR="005A50BE" w:rsidRPr="000E45F0" w14:paraId="55AA4CA1" w14:textId="77777777" w:rsidTr="009321BA">
        <w:trPr>
          <w:trHeight w:val="795"/>
        </w:trPr>
        <w:tc>
          <w:tcPr>
            <w:tcW w:w="1242" w:type="dxa"/>
          </w:tcPr>
          <w:p w14:paraId="78935A30" w14:textId="77777777" w:rsidR="005A50BE" w:rsidRPr="000E45F0" w:rsidRDefault="005A50BE" w:rsidP="005A50BE">
            <w:pPr>
              <w:keepNext/>
              <w:keepLines/>
              <w:widowControl w:val="0"/>
              <w:suppressLineNumbers/>
              <w:spacing w:after="0" w:line="240" w:lineRule="auto"/>
              <w:jc w:val="center"/>
              <w:rPr>
                <w:rFonts w:ascii="Times New Roman" w:eastAsiaTheme="minorEastAsia" w:hAnsi="Times New Roman"/>
                <w:snapToGrid w:val="0"/>
                <w:lang w:eastAsia="zh-CN"/>
              </w:rPr>
            </w:pPr>
          </w:p>
          <w:p w14:paraId="47F7ED9B" w14:textId="0C7CA2D5" w:rsidR="005A50BE" w:rsidRPr="000E45F0" w:rsidRDefault="005A50BE" w:rsidP="005A50BE">
            <w:pPr>
              <w:keepNext/>
              <w:keepLines/>
              <w:widowControl w:val="0"/>
              <w:suppressLineNumbers/>
              <w:spacing w:after="0" w:line="240" w:lineRule="auto"/>
              <w:jc w:val="center"/>
              <w:rPr>
                <w:rFonts w:ascii="Times New Roman" w:eastAsiaTheme="minorEastAsia" w:hAnsi="Times New Roman"/>
                <w:snapToGrid w:val="0"/>
                <w:lang w:eastAsia="zh-CN"/>
              </w:rPr>
            </w:pPr>
            <w:r>
              <w:rPr>
                <w:rFonts w:ascii="Times New Roman" w:eastAsiaTheme="minorEastAsia" w:hAnsi="Times New Roman"/>
                <w:snapToGrid w:val="0"/>
                <w:lang w:eastAsia="zh-CN"/>
              </w:rPr>
              <w:t>3</w:t>
            </w:r>
          </w:p>
        </w:tc>
        <w:tc>
          <w:tcPr>
            <w:tcW w:w="2983" w:type="dxa"/>
          </w:tcPr>
          <w:p w14:paraId="0D632B0E" w14:textId="77777777"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p w14:paraId="30776019" w14:textId="3391A290"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r>
              <w:rPr>
                <w:rFonts w:ascii="Times New Roman" w:eastAsiaTheme="minorEastAsia" w:hAnsi="Times New Roman"/>
                <w:snapToGrid w:val="0"/>
                <w:lang w:eastAsia="zh-CN"/>
              </w:rPr>
              <w:t xml:space="preserve">Custodian Asset </w:t>
            </w:r>
          </w:p>
          <w:p w14:paraId="365C07AA" w14:textId="77777777"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tc>
        <w:tc>
          <w:tcPr>
            <w:tcW w:w="4865" w:type="dxa"/>
          </w:tcPr>
          <w:p w14:paraId="07473166" w14:textId="77777777" w:rsidR="005A50BE" w:rsidRDefault="005A50BE" w:rsidP="005A50BE">
            <w:pPr>
              <w:keepNext/>
              <w:keepLines/>
              <w:widowControl w:val="0"/>
              <w:suppressLineNumbers/>
              <w:spacing w:after="0" w:line="240" w:lineRule="auto"/>
              <w:jc w:val="both"/>
              <w:rPr>
                <w:rFonts w:ascii="Times New Roman" w:eastAsia="MS UI Gothic" w:hAnsi="Times New Roman"/>
                <w:lang w:eastAsia="zh-CN"/>
              </w:rPr>
            </w:pPr>
          </w:p>
          <w:p w14:paraId="513EC7BB" w14:textId="77777777" w:rsidR="005A50BE" w:rsidRPr="000E45F0" w:rsidRDefault="005A50BE" w:rsidP="005A50BE">
            <w:pPr>
              <w:keepNext/>
              <w:keepLines/>
              <w:widowControl w:val="0"/>
              <w:suppressLineNumbers/>
              <w:spacing w:after="0" w:line="240" w:lineRule="auto"/>
              <w:jc w:val="both"/>
              <w:rPr>
                <w:rFonts w:ascii="Times New Roman" w:eastAsia="MS UI Gothic" w:hAnsi="Times New Roman"/>
                <w:lang w:eastAsia="zh-CN"/>
              </w:rPr>
            </w:pPr>
            <w:r>
              <w:rPr>
                <w:rFonts w:ascii="Times New Roman" w:eastAsia="MS UI Gothic" w:hAnsi="Times New Roman"/>
                <w:lang w:eastAsia="zh-CN"/>
              </w:rPr>
              <w:t xml:space="preserve">Up to </w:t>
            </w:r>
            <w:r w:rsidRPr="005C70B4">
              <w:rPr>
                <w:rFonts w:ascii="Times New Roman" w:eastAsia="MS UI Gothic" w:hAnsi="Times New Roman"/>
                <w:lang w:eastAsia="zh-CN"/>
              </w:rPr>
              <w:t>United States Dollars Fifty Million (USD 50,000,000.00) Only</w:t>
            </w:r>
            <w:r>
              <w:rPr>
                <w:rFonts w:ascii="Times New Roman" w:eastAsia="MS UI Gothic" w:hAnsi="Times New Roman"/>
                <w:lang w:eastAsia="zh-CN"/>
              </w:rPr>
              <w:t xml:space="preserve"> or other currencies equivalents</w:t>
            </w:r>
          </w:p>
          <w:p w14:paraId="01F957CF" w14:textId="77777777" w:rsidR="005A50BE" w:rsidRPr="000E45F0"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tc>
      </w:tr>
      <w:tr w:rsidR="000E45F0" w:rsidRPr="000E45F0" w14:paraId="600EFFA6" w14:textId="77777777" w:rsidTr="007165AE">
        <w:tc>
          <w:tcPr>
            <w:tcW w:w="1242" w:type="dxa"/>
          </w:tcPr>
          <w:p w14:paraId="014AB1AF" w14:textId="77777777" w:rsidR="000E45F0" w:rsidRPr="000E45F0" w:rsidRDefault="000E45F0" w:rsidP="000E45F0">
            <w:pPr>
              <w:keepNext/>
              <w:keepLines/>
              <w:widowControl w:val="0"/>
              <w:suppressLineNumbers/>
              <w:spacing w:after="0" w:line="240" w:lineRule="auto"/>
              <w:jc w:val="center"/>
              <w:rPr>
                <w:rFonts w:ascii="Times New Roman" w:eastAsiaTheme="minorEastAsia" w:hAnsi="Times New Roman"/>
                <w:snapToGrid w:val="0"/>
                <w:lang w:eastAsia="zh-CN"/>
              </w:rPr>
            </w:pPr>
          </w:p>
          <w:p w14:paraId="298F2DFD" w14:textId="4ADBC941" w:rsidR="000E45F0" w:rsidRPr="000E45F0" w:rsidRDefault="00D5558B" w:rsidP="000E45F0">
            <w:pPr>
              <w:keepNext/>
              <w:keepLines/>
              <w:widowControl w:val="0"/>
              <w:suppressLineNumbers/>
              <w:spacing w:after="0" w:line="240" w:lineRule="auto"/>
              <w:jc w:val="center"/>
              <w:rPr>
                <w:rFonts w:ascii="Times New Roman" w:eastAsiaTheme="minorEastAsia" w:hAnsi="Times New Roman"/>
                <w:snapToGrid w:val="0"/>
                <w:lang w:eastAsia="zh-CN"/>
              </w:rPr>
            </w:pPr>
            <w:r>
              <w:rPr>
                <w:rFonts w:ascii="Times New Roman" w:eastAsiaTheme="minorEastAsia" w:hAnsi="Times New Roman"/>
                <w:snapToGrid w:val="0"/>
                <w:lang w:eastAsia="zh-CN"/>
              </w:rPr>
              <w:t>4</w:t>
            </w:r>
          </w:p>
        </w:tc>
        <w:tc>
          <w:tcPr>
            <w:tcW w:w="2983" w:type="dxa"/>
          </w:tcPr>
          <w:p w14:paraId="74E40B37" w14:textId="77777777" w:rsidR="000E45F0" w:rsidRPr="000E45F0" w:rsidRDefault="000E45F0" w:rsidP="000E45F0">
            <w:pPr>
              <w:keepNext/>
              <w:keepLines/>
              <w:widowControl w:val="0"/>
              <w:suppressLineNumbers/>
              <w:spacing w:after="0" w:line="240" w:lineRule="auto"/>
              <w:jc w:val="both"/>
              <w:rPr>
                <w:rFonts w:ascii="Times New Roman" w:eastAsiaTheme="minorEastAsia" w:hAnsi="Times New Roman"/>
                <w:snapToGrid w:val="0"/>
                <w:lang w:eastAsia="zh-CN"/>
              </w:rPr>
            </w:pPr>
          </w:p>
          <w:p w14:paraId="6A418503" w14:textId="355C9C73" w:rsidR="000E45F0" w:rsidRDefault="00F37F0E" w:rsidP="000E45F0">
            <w:pPr>
              <w:keepNext/>
              <w:keepLines/>
              <w:widowControl w:val="0"/>
              <w:suppressLineNumbers/>
              <w:spacing w:after="0" w:line="240" w:lineRule="auto"/>
              <w:jc w:val="both"/>
              <w:rPr>
                <w:rFonts w:ascii="Times New Roman" w:eastAsiaTheme="minorEastAsia" w:hAnsi="Times New Roman"/>
                <w:lang w:eastAsia="zh-CN"/>
              </w:rPr>
            </w:pPr>
            <w:r>
              <w:rPr>
                <w:rFonts w:ascii="Times New Roman" w:eastAsiaTheme="minorEastAsia" w:hAnsi="Times New Roman"/>
                <w:lang w:eastAsia="zh-CN"/>
              </w:rPr>
              <w:t>Purposes</w:t>
            </w:r>
          </w:p>
          <w:p w14:paraId="6B8F2D2F" w14:textId="77777777" w:rsidR="009321BA" w:rsidRPr="000E45F0" w:rsidRDefault="009321BA" w:rsidP="000E45F0">
            <w:pPr>
              <w:keepNext/>
              <w:keepLines/>
              <w:widowControl w:val="0"/>
              <w:suppressLineNumbers/>
              <w:spacing w:after="0" w:line="240" w:lineRule="auto"/>
              <w:jc w:val="both"/>
              <w:rPr>
                <w:rFonts w:ascii="Times New Roman" w:eastAsiaTheme="minorEastAsia" w:hAnsi="Times New Roman"/>
                <w:snapToGrid w:val="0"/>
                <w:lang w:eastAsia="zh-CN"/>
              </w:rPr>
            </w:pPr>
          </w:p>
        </w:tc>
        <w:tc>
          <w:tcPr>
            <w:tcW w:w="4865" w:type="dxa"/>
          </w:tcPr>
          <w:p w14:paraId="6EC55164" w14:textId="77777777" w:rsidR="000E45F0" w:rsidRDefault="000E45F0" w:rsidP="000E45F0">
            <w:pPr>
              <w:keepNext/>
              <w:keepLines/>
              <w:widowControl w:val="0"/>
              <w:suppressLineNumbers/>
              <w:spacing w:after="0" w:line="240" w:lineRule="auto"/>
              <w:jc w:val="both"/>
              <w:rPr>
                <w:rFonts w:ascii="Times New Roman" w:eastAsiaTheme="minorEastAsia" w:hAnsi="Times New Roman"/>
                <w:snapToGrid w:val="0"/>
                <w:lang w:eastAsia="zh-CN"/>
              </w:rPr>
            </w:pPr>
          </w:p>
          <w:p w14:paraId="73FFE0E2" w14:textId="76B7DF58" w:rsidR="000E45F0" w:rsidRDefault="00AD20F5" w:rsidP="00A47026">
            <w:pPr>
              <w:keepNext/>
              <w:keepLines/>
              <w:widowControl w:val="0"/>
              <w:suppressLineNumbers/>
              <w:spacing w:after="0" w:line="240" w:lineRule="auto"/>
              <w:jc w:val="both"/>
              <w:rPr>
                <w:rFonts w:ascii="Times New Roman" w:eastAsiaTheme="minorEastAsia" w:hAnsi="Times New Roman"/>
                <w:snapToGrid w:val="0"/>
                <w:lang w:eastAsia="zh-CN"/>
              </w:rPr>
            </w:pPr>
            <w:r w:rsidRPr="00AD20F5">
              <w:rPr>
                <w:rFonts w:ascii="Times New Roman" w:eastAsiaTheme="minorEastAsia" w:hAnsi="Times New Roman"/>
                <w:snapToGrid w:val="0"/>
                <w:lang w:eastAsia="zh-CN"/>
              </w:rPr>
              <w:t xml:space="preserve">The </w:t>
            </w:r>
            <w:r w:rsidR="00F00B5C">
              <w:rPr>
                <w:rFonts w:ascii="Times New Roman" w:eastAsiaTheme="minorEastAsia" w:hAnsi="Times New Roman"/>
                <w:snapToGrid w:val="0"/>
                <w:lang w:eastAsia="zh-CN"/>
              </w:rPr>
              <w:t>Custodian Asset</w:t>
            </w:r>
            <w:r w:rsidRPr="00AD20F5">
              <w:rPr>
                <w:rFonts w:ascii="Times New Roman" w:eastAsiaTheme="minorEastAsia" w:hAnsi="Times New Roman"/>
                <w:snapToGrid w:val="0"/>
                <w:lang w:eastAsia="zh-CN"/>
              </w:rPr>
              <w:t xml:space="preserve"> shall be utilized strictly in accordance with written instructions provided by the Client and the purposes for which the </w:t>
            </w:r>
            <w:r w:rsidR="00F00B5C">
              <w:rPr>
                <w:rFonts w:ascii="Times New Roman" w:eastAsiaTheme="minorEastAsia" w:hAnsi="Times New Roman"/>
                <w:snapToGrid w:val="0"/>
                <w:lang w:eastAsia="zh-CN"/>
              </w:rPr>
              <w:t>Custodian Asset</w:t>
            </w:r>
            <w:r w:rsidRPr="00AD20F5">
              <w:rPr>
                <w:rFonts w:ascii="Times New Roman" w:eastAsiaTheme="minorEastAsia" w:hAnsi="Times New Roman"/>
                <w:snapToGrid w:val="0"/>
                <w:lang w:eastAsia="zh-CN"/>
              </w:rPr>
              <w:t xml:space="preserve"> may be used include, but are not limited to, investments, payments or any other financial transactions as may be determined by the Client from time to time</w:t>
            </w:r>
          </w:p>
          <w:p w14:paraId="3084571F" w14:textId="58A0B8AD" w:rsidR="00D5558B" w:rsidRPr="000E45F0" w:rsidRDefault="00D5558B" w:rsidP="00A47026">
            <w:pPr>
              <w:keepNext/>
              <w:keepLines/>
              <w:widowControl w:val="0"/>
              <w:suppressLineNumbers/>
              <w:spacing w:after="0" w:line="240" w:lineRule="auto"/>
              <w:jc w:val="both"/>
              <w:rPr>
                <w:rFonts w:ascii="Times New Roman" w:eastAsiaTheme="minorEastAsia" w:hAnsi="Times New Roman"/>
                <w:snapToGrid w:val="0"/>
                <w:highlight w:val="yellow"/>
                <w:lang w:eastAsia="zh-CN"/>
              </w:rPr>
            </w:pPr>
          </w:p>
        </w:tc>
      </w:tr>
      <w:tr w:rsidR="000E45F0" w:rsidRPr="000E45F0" w14:paraId="69F92555" w14:textId="77777777" w:rsidTr="007165AE">
        <w:tc>
          <w:tcPr>
            <w:tcW w:w="1242" w:type="dxa"/>
          </w:tcPr>
          <w:p w14:paraId="17868F8E" w14:textId="77777777" w:rsidR="000E45F0" w:rsidRPr="000E45F0" w:rsidRDefault="000E45F0" w:rsidP="000E45F0">
            <w:pPr>
              <w:keepNext/>
              <w:keepLines/>
              <w:widowControl w:val="0"/>
              <w:suppressLineNumbers/>
              <w:spacing w:after="0" w:line="240" w:lineRule="auto"/>
              <w:jc w:val="center"/>
              <w:rPr>
                <w:rFonts w:ascii="Times New Roman" w:eastAsiaTheme="minorEastAsia" w:hAnsi="Times New Roman"/>
                <w:snapToGrid w:val="0"/>
                <w:lang w:eastAsia="zh-CN"/>
              </w:rPr>
            </w:pPr>
          </w:p>
          <w:p w14:paraId="203DF256" w14:textId="4E063C10" w:rsidR="000E45F0" w:rsidRPr="000E45F0" w:rsidRDefault="00D5558B" w:rsidP="000E45F0">
            <w:pPr>
              <w:keepNext/>
              <w:keepLines/>
              <w:widowControl w:val="0"/>
              <w:suppressLineNumbers/>
              <w:spacing w:after="0" w:line="240" w:lineRule="auto"/>
              <w:jc w:val="center"/>
              <w:rPr>
                <w:rFonts w:ascii="Times New Roman" w:eastAsiaTheme="minorEastAsia" w:hAnsi="Times New Roman"/>
                <w:snapToGrid w:val="0"/>
                <w:lang w:eastAsia="zh-CN"/>
              </w:rPr>
            </w:pPr>
            <w:r>
              <w:rPr>
                <w:rFonts w:ascii="Times New Roman" w:eastAsiaTheme="minorEastAsia" w:hAnsi="Times New Roman"/>
                <w:snapToGrid w:val="0"/>
                <w:lang w:eastAsia="zh-CN"/>
              </w:rPr>
              <w:t>5</w:t>
            </w:r>
          </w:p>
          <w:p w14:paraId="0386861E" w14:textId="77777777" w:rsidR="000E45F0" w:rsidRPr="000E45F0" w:rsidRDefault="000E45F0" w:rsidP="000E45F0">
            <w:pPr>
              <w:keepNext/>
              <w:keepLines/>
              <w:widowControl w:val="0"/>
              <w:suppressLineNumbers/>
              <w:spacing w:after="0" w:line="240" w:lineRule="auto"/>
              <w:jc w:val="center"/>
              <w:rPr>
                <w:rFonts w:ascii="Times New Roman" w:eastAsiaTheme="minorEastAsia" w:hAnsi="Times New Roman"/>
                <w:snapToGrid w:val="0"/>
                <w:lang w:eastAsia="zh-CN"/>
              </w:rPr>
            </w:pPr>
          </w:p>
        </w:tc>
        <w:tc>
          <w:tcPr>
            <w:tcW w:w="2983" w:type="dxa"/>
          </w:tcPr>
          <w:p w14:paraId="5AD3DB34" w14:textId="77777777" w:rsidR="000E45F0" w:rsidRPr="000E45F0" w:rsidRDefault="000E45F0" w:rsidP="000E45F0">
            <w:pPr>
              <w:keepNext/>
              <w:keepLines/>
              <w:widowControl w:val="0"/>
              <w:suppressLineNumbers/>
              <w:spacing w:after="0" w:line="240" w:lineRule="auto"/>
              <w:jc w:val="both"/>
              <w:rPr>
                <w:rFonts w:ascii="Times New Roman" w:eastAsiaTheme="minorEastAsia" w:hAnsi="Times New Roman"/>
                <w:snapToGrid w:val="0"/>
                <w:lang w:eastAsia="zh-CN"/>
              </w:rPr>
            </w:pPr>
          </w:p>
          <w:p w14:paraId="5DB08C8B" w14:textId="77777777" w:rsidR="000E45F0" w:rsidRDefault="0026500A" w:rsidP="000E45F0">
            <w:pPr>
              <w:keepNext/>
              <w:keepLines/>
              <w:widowControl w:val="0"/>
              <w:suppressLineNumbers/>
              <w:spacing w:after="0" w:line="240" w:lineRule="auto"/>
              <w:jc w:val="both"/>
              <w:rPr>
                <w:rFonts w:ascii="Times New Roman" w:eastAsiaTheme="minorEastAsia" w:hAnsi="Times New Roman"/>
                <w:snapToGrid w:val="0"/>
                <w:lang w:eastAsia="zh-CN"/>
              </w:rPr>
            </w:pPr>
            <w:r>
              <w:rPr>
                <w:rFonts w:ascii="Times New Roman" w:eastAsiaTheme="minorEastAsia" w:hAnsi="Times New Roman"/>
                <w:snapToGrid w:val="0"/>
                <w:lang w:eastAsia="zh-CN"/>
              </w:rPr>
              <w:t>Custodian’s Fees</w:t>
            </w:r>
          </w:p>
          <w:p w14:paraId="0C8D3D79" w14:textId="177DD00B" w:rsidR="009B3E9C" w:rsidRPr="000E45F0" w:rsidRDefault="009B3E9C" w:rsidP="009B3E9C">
            <w:pPr>
              <w:keepNext/>
              <w:keepLines/>
              <w:widowControl w:val="0"/>
              <w:suppressLineNumbers/>
              <w:spacing w:after="0" w:line="240" w:lineRule="auto"/>
              <w:jc w:val="both"/>
              <w:rPr>
                <w:rFonts w:ascii="Times New Roman" w:eastAsiaTheme="minorEastAsia" w:hAnsi="Times New Roman"/>
                <w:snapToGrid w:val="0"/>
                <w:lang w:eastAsia="zh-CN"/>
              </w:rPr>
            </w:pPr>
          </w:p>
        </w:tc>
        <w:tc>
          <w:tcPr>
            <w:tcW w:w="4865" w:type="dxa"/>
          </w:tcPr>
          <w:p w14:paraId="217C0DCC" w14:textId="77777777" w:rsidR="000E45F0" w:rsidRPr="000E45F0" w:rsidRDefault="000E45F0" w:rsidP="000E45F0">
            <w:pPr>
              <w:keepNext/>
              <w:keepLines/>
              <w:widowControl w:val="0"/>
              <w:suppressLineNumbers/>
              <w:spacing w:after="0" w:line="240" w:lineRule="auto"/>
              <w:jc w:val="both"/>
              <w:rPr>
                <w:rFonts w:ascii="Times New Roman" w:eastAsiaTheme="minorEastAsia" w:hAnsi="Times New Roman"/>
                <w:snapToGrid w:val="0"/>
                <w:lang w:eastAsia="zh-CN"/>
              </w:rPr>
            </w:pPr>
          </w:p>
          <w:p w14:paraId="56D2857E" w14:textId="1B56E8C1" w:rsidR="005A50BE" w:rsidRPr="00773CBA" w:rsidRDefault="005A50BE" w:rsidP="005A50BE">
            <w:pPr>
              <w:keepNext/>
              <w:keepLines/>
              <w:widowControl w:val="0"/>
              <w:suppressLineNumbers/>
              <w:spacing w:after="0" w:line="240" w:lineRule="auto"/>
              <w:jc w:val="both"/>
              <w:rPr>
                <w:rFonts w:ascii="Times New Roman" w:eastAsiaTheme="minorEastAsia" w:hAnsi="Times New Roman"/>
                <w:snapToGrid w:val="0"/>
                <w:u w:val="single"/>
                <w:lang w:eastAsia="zh-CN"/>
              </w:rPr>
            </w:pPr>
            <w:r w:rsidRPr="00773CBA">
              <w:rPr>
                <w:rFonts w:ascii="Times New Roman" w:eastAsiaTheme="minorEastAsia" w:hAnsi="Times New Roman"/>
                <w:snapToGrid w:val="0"/>
                <w:u w:val="single"/>
                <w:lang w:eastAsia="zh-CN"/>
              </w:rPr>
              <w:t xml:space="preserve">Manner of Payment </w:t>
            </w:r>
          </w:p>
          <w:p w14:paraId="655814A1" w14:textId="77777777" w:rsidR="005A50BE" w:rsidRPr="00773CBA"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p>
          <w:p w14:paraId="7F1C46DE" w14:textId="52BAB4BE" w:rsidR="005A50BE" w:rsidRDefault="005A50BE" w:rsidP="005A50BE">
            <w:pPr>
              <w:keepNext/>
              <w:keepLines/>
              <w:widowControl w:val="0"/>
              <w:suppressLineNumbers/>
              <w:spacing w:after="0" w:line="240" w:lineRule="auto"/>
              <w:jc w:val="both"/>
              <w:rPr>
                <w:rFonts w:ascii="Times New Roman" w:eastAsiaTheme="minorEastAsia" w:hAnsi="Times New Roman"/>
                <w:snapToGrid w:val="0"/>
                <w:lang w:eastAsia="zh-CN"/>
              </w:rPr>
            </w:pPr>
            <w:r w:rsidRPr="00773CBA">
              <w:rPr>
                <w:rFonts w:ascii="Times New Roman" w:eastAsiaTheme="minorEastAsia" w:hAnsi="Times New Roman"/>
                <w:snapToGrid w:val="0"/>
                <w:lang w:eastAsia="zh-CN"/>
              </w:rPr>
              <w:t xml:space="preserve">Upon the Custodian Sum being deposited into the Custodian Account, the Custodian shall be entitled to deduct </w:t>
            </w:r>
            <w:r w:rsidR="009C6618" w:rsidRPr="009C6618">
              <w:rPr>
                <w:rFonts w:ascii="Times New Roman" w:eastAsiaTheme="minorEastAsia" w:hAnsi="Times New Roman"/>
                <w:snapToGrid w:val="0"/>
                <w:lang w:eastAsia="zh-CN"/>
              </w:rPr>
              <w:t>{{FEE</w:t>
            </w:r>
            <w:proofErr w:type="gramStart"/>
            <w:r w:rsidR="009C6618" w:rsidRPr="009C6618">
              <w:rPr>
                <w:rFonts w:ascii="Times New Roman" w:eastAsiaTheme="minorEastAsia" w:hAnsi="Times New Roman"/>
                <w:snapToGrid w:val="0"/>
                <w:lang w:eastAsia="zh-CN"/>
              </w:rPr>
              <w:t>}}</w:t>
            </w:r>
            <w:r w:rsidRPr="009C6618">
              <w:rPr>
                <w:rFonts w:ascii="Times New Roman" w:eastAsiaTheme="minorEastAsia" w:hAnsi="Times New Roman"/>
                <w:snapToGrid w:val="0"/>
                <w:lang w:eastAsia="zh-CN"/>
              </w:rPr>
              <w:t>%</w:t>
            </w:r>
            <w:proofErr w:type="gramEnd"/>
            <w:r w:rsidRPr="00773CBA">
              <w:rPr>
                <w:rFonts w:ascii="Times New Roman" w:eastAsiaTheme="minorEastAsia" w:hAnsi="Times New Roman"/>
                <w:snapToGrid w:val="0"/>
                <w:lang w:eastAsia="zh-CN"/>
              </w:rPr>
              <w:t xml:space="preserve"> of the Custodian Sum and upon the transaction being </w:t>
            </w:r>
            <w:proofErr w:type="gramStart"/>
            <w:r w:rsidRPr="00773CBA">
              <w:rPr>
                <w:rFonts w:ascii="Times New Roman" w:eastAsiaTheme="minorEastAsia" w:hAnsi="Times New Roman"/>
                <w:snapToGrid w:val="0"/>
                <w:lang w:eastAsia="zh-CN"/>
              </w:rPr>
              <w:t>carried</w:t>
            </w:r>
            <w:proofErr w:type="gramEnd"/>
            <w:r w:rsidRPr="00773CBA">
              <w:rPr>
                <w:rFonts w:ascii="Times New Roman" w:eastAsiaTheme="minorEastAsia" w:hAnsi="Times New Roman"/>
                <w:snapToGrid w:val="0"/>
                <w:lang w:eastAsia="zh-CN"/>
              </w:rPr>
              <w:t xml:space="preserve"> in accordance with the Client’s instructions</w:t>
            </w:r>
            <w:r>
              <w:rPr>
                <w:rFonts w:ascii="Times New Roman" w:eastAsiaTheme="minorEastAsia" w:hAnsi="Times New Roman"/>
                <w:snapToGrid w:val="0"/>
                <w:lang w:eastAsia="zh-CN"/>
              </w:rPr>
              <w:t xml:space="preserve"> </w:t>
            </w:r>
          </w:p>
          <w:p w14:paraId="793B109C" w14:textId="7AD79F71" w:rsidR="009B3E9C" w:rsidRPr="000E45F0" w:rsidRDefault="009B3E9C" w:rsidP="004740AC">
            <w:pPr>
              <w:keepNext/>
              <w:keepLines/>
              <w:widowControl w:val="0"/>
              <w:suppressLineNumbers/>
              <w:spacing w:after="0" w:line="240" w:lineRule="auto"/>
              <w:jc w:val="both"/>
              <w:rPr>
                <w:rFonts w:ascii="Times New Roman" w:eastAsiaTheme="minorEastAsia" w:hAnsi="Times New Roman"/>
                <w:snapToGrid w:val="0"/>
                <w:lang w:eastAsia="zh-CN"/>
              </w:rPr>
            </w:pPr>
          </w:p>
        </w:tc>
      </w:tr>
      <w:tr w:rsidR="00902E93" w:rsidRPr="000E45F0" w14:paraId="71704DF6" w14:textId="77777777" w:rsidTr="007165AE">
        <w:tc>
          <w:tcPr>
            <w:tcW w:w="1242" w:type="dxa"/>
          </w:tcPr>
          <w:p w14:paraId="4E364641" w14:textId="77777777" w:rsidR="00902E93" w:rsidRDefault="00902E93" w:rsidP="000E45F0">
            <w:pPr>
              <w:keepNext/>
              <w:keepLines/>
              <w:widowControl w:val="0"/>
              <w:suppressLineNumbers/>
              <w:spacing w:after="0" w:line="240" w:lineRule="auto"/>
              <w:jc w:val="center"/>
              <w:rPr>
                <w:rFonts w:ascii="Times New Roman" w:eastAsiaTheme="minorEastAsia" w:hAnsi="Times New Roman"/>
                <w:snapToGrid w:val="0"/>
                <w:lang w:eastAsia="zh-CN"/>
              </w:rPr>
            </w:pPr>
          </w:p>
          <w:p w14:paraId="083A4CBD" w14:textId="5382DF9E" w:rsidR="00902E93" w:rsidRDefault="00D5558B" w:rsidP="000E45F0">
            <w:pPr>
              <w:keepNext/>
              <w:keepLines/>
              <w:widowControl w:val="0"/>
              <w:suppressLineNumbers/>
              <w:spacing w:after="0" w:line="240" w:lineRule="auto"/>
              <w:jc w:val="center"/>
              <w:rPr>
                <w:rFonts w:ascii="Times New Roman" w:eastAsiaTheme="minorEastAsia" w:hAnsi="Times New Roman"/>
                <w:snapToGrid w:val="0"/>
                <w:lang w:eastAsia="zh-CN"/>
              </w:rPr>
            </w:pPr>
            <w:r>
              <w:rPr>
                <w:rFonts w:ascii="Times New Roman" w:eastAsiaTheme="minorEastAsia" w:hAnsi="Times New Roman"/>
                <w:snapToGrid w:val="0"/>
                <w:lang w:eastAsia="zh-CN"/>
              </w:rPr>
              <w:t>6</w:t>
            </w:r>
          </w:p>
          <w:p w14:paraId="16D8BBEE" w14:textId="1332059B" w:rsidR="00902E93" w:rsidRPr="000E45F0" w:rsidRDefault="00902E93" w:rsidP="000E45F0">
            <w:pPr>
              <w:keepNext/>
              <w:keepLines/>
              <w:widowControl w:val="0"/>
              <w:suppressLineNumbers/>
              <w:spacing w:after="0" w:line="240" w:lineRule="auto"/>
              <w:jc w:val="center"/>
              <w:rPr>
                <w:rFonts w:ascii="Times New Roman" w:eastAsiaTheme="minorEastAsia" w:hAnsi="Times New Roman"/>
                <w:snapToGrid w:val="0"/>
                <w:lang w:eastAsia="zh-CN"/>
              </w:rPr>
            </w:pPr>
          </w:p>
        </w:tc>
        <w:tc>
          <w:tcPr>
            <w:tcW w:w="2983" w:type="dxa"/>
          </w:tcPr>
          <w:p w14:paraId="421E28A4" w14:textId="77777777" w:rsidR="00902E93" w:rsidRDefault="00902E93" w:rsidP="000E45F0">
            <w:pPr>
              <w:keepNext/>
              <w:keepLines/>
              <w:widowControl w:val="0"/>
              <w:suppressLineNumbers/>
              <w:spacing w:after="0" w:line="240" w:lineRule="auto"/>
              <w:jc w:val="both"/>
              <w:rPr>
                <w:rFonts w:ascii="Times New Roman" w:eastAsiaTheme="minorEastAsia" w:hAnsi="Times New Roman"/>
                <w:snapToGrid w:val="0"/>
                <w:lang w:eastAsia="zh-CN"/>
              </w:rPr>
            </w:pPr>
          </w:p>
          <w:p w14:paraId="13AE63CB" w14:textId="664A4F71" w:rsidR="00902E93" w:rsidRPr="000E45F0" w:rsidRDefault="00902E93" w:rsidP="000E45F0">
            <w:pPr>
              <w:keepNext/>
              <w:keepLines/>
              <w:widowControl w:val="0"/>
              <w:suppressLineNumbers/>
              <w:spacing w:after="0" w:line="240" w:lineRule="auto"/>
              <w:jc w:val="both"/>
              <w:rPr>
                <w:rFonts w:ascii="Times New Roman" w:eastAsiaTheme="minorEastAsia" w:hAnsi="Times New Roman"/>
                <w:snapToGrid w:val="0"/>
                <w:lang w:eastAsia="zh-CN"/>
              </w:rPr>
            </w:pPr>
            <w:r>
              <w:rPr>
                <w:rFonts w:ascii="Times New Roman" w:eastAsiaTheme="minorEastAsia" w:hAnsi="Times New Roman"/>
                <w:snapToGrid w:val="0"/>
                <w:lang w:eastAsia="zh-CN"/>
              </w:rPr>
              <w:t xml:space="preserve">Conversion Fees </w:t>
            </w:r>
            <w:r w:rsidR="003A5CBE">
              <w:rPr>
                <w:rFonts w:ascii="Times New Roman" w:eastAsiaTheme="minorEastAsia" w:hAnsi="Times New Roman"/>
                <w:snapToGrid w:val="0"/>
                <w:lang w:eastAsia="zh-CN"/>
              </w:rPr>
              <w:t>(if applicable)</w:t>
            </w:r>
          </w:p>
        </w:tc>
        <w:tc>
          <w:tcPr>
            <w:tcW w:w="4865" w:type="dxa"/>
          </w:tcPr>
          <w:p w14:paraId="108FDF19" w14:textId="77777777" w:rsidR="00902E93" w:rsidRDefault="00902E93" w:rsidP="000E45F0">
            <w:pPr>
              <w:keepNext/>
              <w:keepLines/>
              <w:widowControl w:val="0"/>
              <w:suppressLineNumbers/>
              <w:spacing w:after="0" w:line="240" w:lineRule="auto"/>
              <w:jc w:val="both"/>
              <w:rPr>
                <w:rFonts w:ascii="Times New Roman" w:eastAsiaTheme="minorEastAsia" w:hAnsi="Times New Roman"/>
                <w:snapToGrid w:val="0"/>
                <w:lang w:eastAsia="zh-CN"/>
              </w:rPr>
            </w:pPr>
          </w:p>
          <w:p w14:paraId="7000CE2A" w14:textId="04F1F4D7" w:rsidR="00764125" w:rsidRDefault="005A50BE" w:rsidP="000E45F0">
            <w:pPr>
              <w:keepNext/>
              <w:keepLines/>
              <w:widowControl w:val="0"/>
              <w:suppressLineNumbers/>
              <w:spacing w:after="0" w:line="240" w:lineRule="auto"/>
              <w:jc w:val="both"/>
              <w:rPr>
                <w:rFonts w:ascii="Times New Roman" w:eastAsiaTheme="minorEastAsia" w:hAnsi="Times New Roman"/>
                <w:snapToGrid w:val="0"/>
                <w:lang w:eastAsia="zh-CN"/>
              </w:rPr>
            </w:pPr>
            <w:r>
              <w:rPr>
                <w:rFonts w:ascii="Times New Roman" w:eastAsiaTheme="minorEastAsia" w:hAnsi="Times New Roman"/>
                <w:snapToGrid w:val="0"/>
                <w:lang w:eastAsia="zh-CN"/>
              </w:rPr>
              <w:t>NIL</w:t>
            </w:r>
          </w:p>
          <w:p w14:paraId="24371D6B" w14:textId="45343FC9" w:rsidR="00492251" w:rsidRPr="000E45F0" w:rsidRDefault="00492251" w:rsidP="000E45F0">
            <w:pPr>
              <w:keepNext/>
              <w:keepLines/>
              <w:widowControl w:val="0"/>
              <w:suppressLineNumbers/>
              <w:spacing w:after="0" w:line="240" w:lineRule="auto"/>
              <w:jc w:val="both"/>
              <w:rPr>
                <w:rFonts w:ascii="Times New Roman" w:eastAsiaTheme="minorEastAsia" w:hAnsi="Times New Roman"/>
                <w:snapToGrid w:val="0"/>
                <w:lang w:eastAsia="zh-CN"/>
              </w:rPr>
            </w:pPr>
          </w:p>
        </w:tc>
      </w:tr>
      <w:bookmarkEnd w:id="3"/>
    </w:tbl>
    <w:p w14:paraId="032FB62B" w14:textId="77777777" w:rsidR="000E45F0" w:rsidRPr="00252E67" w:rsidRDefault="000E45F0" w:rsidP="009164E2">
      <w:pPr>
        <w:spacing w:after="0" w:line="240" w:lineRule="auto"/>
      </w:pPr>
    </w:p>
    <w:p w14:paraId="163929A2" w14:textId="4594BD5C" w:rsidR="00CF0BA8" w:rsidRPr="000528D9" w:rsidRDefault="009B3E9C" w:rsidP="00183F0F">
      <w:pPr>
        <w:spacing w:after="0" w:line="240" w:lineRule="auto"/>
        <w:jc w:val="center"/>
        <w:rPr>
          <w:rFonts w:ascii="Times New Roman" w:eastAsia="Times New Roman" w:hAnsi="Times New Roman"/>
          <w:b/>
        </w:rPr>
      </w:pPr>
      <w:r w:rsidRPr="00B9532C">
        <w:rPr>
          <w:rFonts w:ascii="Times New Roman" w:eastAsia="Times New Roman" w:hAnsi="Times New Roman"/>
          <w:bCs/>
        </w:rPr>
        <w:t>[End of First Schedule]</w:t>
      </w:r>
      <w:r w:rsidR="00CF0BA8" w:rsidRPr="00252E67">
        <w:rPr>
          <w:rFonts w:ascii="Times New Roman" w:eastAsia="Times New Roman" w:hAnsi="Times New Roman"/>
          <w:b/>
        </w:rPr>
        <w:br w:type="page"/>
      </w:r>
    </w:p>
    <w:p w14:paraId="29FEEE9D" w14:textId="1256457E" w:rsidR="00CF0BA8" w:rsidRPr="00572F3F" w:rsidRDefault="00572F3F" w:rsidP="007F1E9B">
      <w:pPr>
        <w:pStyle w:val="NormalWeb"/>
        <w:shd w:val="clear" w:color="auto" w:fill="FFFFFF"/>
        <w:spacing w:before="0" w:beforeAutospacing="0" w:after="0" w:afterAutospacing="0"/>
        <w:jc w:val="center"/>
        <w:rPr>
          <w:b/>
          <w:sz w:val="22"/>
          <w:szCs w:val="22"/>
          <w:u w:val="single"/>
        </w:rPr>
      </w:pPr>
      <w:r w:rsidRPr="00572F3F">
        <w:rPr>
          <w:b/>
          <w:sz w:val="22"/>
          <w:szCs w:val="22"/>
          <w:u w:val="single"/>
        </w:rPr>
        <w:lastRenderedPageBreak/>
        <w:t xml:space="preserve">APPENDIX </w:t>
      </w:r>
      <w:r w:rsidR="00790396">
        <w:rPr>
          <w:b/>
          <w:sz w:val="22"/>
          <w:szCs w:val="22"/>
          <w:u w:val="single"/>
        </w:rPr>
        <w:t>A</w:t>
      </w:r>
    </w:p>
    <w:p w14:paraId="58377935" w14:textId="77777777" w:rsidR="00572F3F" w:rsidRDefault="00572F3F" w:rsidP="007F1E9B">
      <w:pPr>
        <w:pStyle w:val="NormalWeb"/>
        <w:shd w:val="clear" w:color="auto" w:fill="FFFFFF"/>
        <w:spacing w:before="0" w:beforeAutospacing="0" w:after="0" w:afterAutospacing="0"/>
        <w:jc w:val="center"/>
        <w:rPr>
          <w:b/>
          <w:sz w:val="22"/>
          <w:szCs w:val="22"/>
        </w:rPr>
      </w:pPr>
    </w:p>
    <w:p w14:paraId="059216AE" w14:textId="3756B4E4" w:rsidR="00572F3F" w:rsidRDefault="00572F3F" w:rsidP="007F1E9B">
      <w:pPr>
        <w:pStyle w:val="NormalWeb"/>
        <w:shd w:val="clear" w:color="auto" w:fill="FFFFFF"/>
        <w:spacing w:before="0" w:beforeAutospacing="0" w:after="0" w:afterAutospacing="0"/>
        <w:jc w:val="center"/>
        <w:rPr>
          <w:b/>
          <w:sz w:val="22"/>
          <w:szCs w:val="22"/>
        </w:rPr>
      </w:pPr>
      <w:r>
        <w:rPr>
          <w:b/>
          <w:sz w:val="22"/>
          <w:szCs w:val="22"/>
        </w:rPr>
        <w:t>[Letter of Instruction]</w:t>
      </w:r>
    </w:p>
    <w:p w14:paraId="3414D0CE" w14:textId="26FBD056" w:rsidR="00CF0BA8" w:rsidRPr="00252E67" w:rsidRDefault="00572F3F" w:rsidP="00572F3F">
      <w:pPr>
        <w:pStyle w:val="NormalWeb"/>
        <w:shd w:val="clear" w:color="auto" w:fill="FFFFFF"/>
        <w:spacing w:before="0" w:beforeAutospacing="0" w:after="0" w:afterAutospacing="0"/>
        <w:jc w:val="center"/>
        <w:rPr>
          <w:sz w:val="22"/>
          <w:szCs w:val="22"/>
        </w:rPr>
      </w:pPr>
      <w:r>
        <w:rPr>
          <w:b/>
          <w:sz w:val="22"/>
          <w:szCs w:val="22"/>
        </w:rPr>
        <w:t>(referred to in Clause 2.</w:t>
      </w:r>
      <w:r w:rsidR="00B9532C">
        <w:rPr>
          <w:b/>
          <w:sz w:val="22"/>
          <w:szCs w:val="22"/>
        </w:rPr>
        <w:t>3</w:t>
      </w:r>
      <w:r>
        <w:rPr>
          <w:b/>
          <w:sz w:val="22"/>
          <w:szCs w:val="22"/>
        </w:rPr>
        <w:t>(a))</w:t>
      </w:r>
    </w:p>
    <w:p w14:paraId="65F3A127" w14:textId="77777777" w:rsidR="00073AF5" w:rsidRDefault="00073AF5" w:rsidP="007F1E9B">
      <w:pPr>
        <w:spacing w:after="0"/>
        <w:rPr>
          <w:rFonts w:ascii="Times New Roman" w:hAnsi="Times New Roman"/>
        </w:rPr>
      </w:pPr>
    </w:p>
    <w:p w14:paraId="082EA729" w14:textId="5A254B1C" w:rsidR="00A16502" w:rsidRPr="00790396" w:rsidRDefault="00790396" w:rsidP="007F1E9B">
      <w:pPr>
        <w:spacing w:after="0"/>
        <w:rPr>
          <w:rFonts w:ascii="Times New Roman" w:hAnsi="Times New Roman"/>
          <w:bCs/>
        </w:rPr>
      </w:pPr>
      <w:r w:rsidRPr="00790396">
        <w:rPr>
          <w:rFonts w:ascii="Times New Roman" w:hAnsi="Times New Roman"/>
          <w:bCs/>
        </w:rPr>
        <w:t xml:space="preserve">[Letter of Instruction under </w:t>
      </w:r>
      <w:r w:rsidR="006368F2">
        <w:rPr>
          <w:rFonts w:ascii="Times New Roman" w:hAnsi="Times New Roman"/>
          <w:bCs/>
        </w:rPr>
        <w:t>the Client</w:t>
      </w:r>
      <w:r w:rsidRPr="00790396">
        <w:rPr>
          <w:rFonts w:ascii="Times New Roman" w:hAnsi="Times New Roman"/>
          <w:bCs/>
        </w:rPr>
        <w:t>’s letterhead]</w:t>
      </w:r>
    </w:p>
    <w:p w14:paraId="28CA0DC0" w14:textId="77777777" w:rsidR="00790396" w:rsidRDefault="00790396" w:rsidP="007F1E9B">
      <w:pPr>
        <w:spacing w:after="0"/>
        <w:rPr>
          <w:rFonts w:ascii="Times New Roman" w:hAnsi="Times New Roman"/>
        </w:rPr>
      </w:pPr>
    </w:p>
    <w:p w14:paraId="5DFC0572" w14:textId="5048A0AB" w:rsidR="00CD4DEC" w:rsidRDefault="00ED6071" w:rsidP="007F1E9B">
      <w:pPr>
        <w:spacing w:after="0"/>
        <w:rPr>
          <w:rFonts w:ascii="Times New Roman" w:hAnsi="Times New Roman"/>
        </w:rPr>
      </w:pPr>
      <w:r>
        <w:rPr>
          <w:rFonts w:ascii="Times New Roman" w:hAnsi="Times New Roman"/>
        </w:rPr>
        <w:t xml:space="preserve">Date: </w:t>
      </w:r>
    </w:p>
    <w:p w14:paraId="554ABDD1" w14:textId="77777777" w:rsidR="00A16502" w:rsidRDefault="00A16502" w:rsidP="007F1E9B">
      <w:pPr>
        <w:spacing w:after="0"/>
        <w:rPr>
          <w:rFonts w:ascii="Times New Roman" w:hAnsi="Times New Roman"/>
        </w:rPr>
      </w:pPr>
    </w:p>
    <w:p w14:paraId="067B96FE" w14:textId="77777777" w:rsidR="00A3436C" w:rsidRDefault="00A3436C" w:rsidP="00A16502">
      <w:pPr>
        <w:spacing w:after="0"/>
        <w:rPr>
          <w:rFonts w:ascii="Times New Roman" w:eastAsia="Times New Roman" w:hAnsi="Times New Roman"/>
          <w:b/>
          <w:lang w:val="en-MY"/>
        </w:rPr>
      </w:pPr>
      <w:r>
        <w:rPr>
          <w:rFonts w:ascii="Times New Roman" w:eastAsia="Times New Roman" w:hAnsi="Times New Roman"/>
          <w:b/>
          <w:lang w:val="en-MY"/>
        </w:rPr>
        <w:t xml:space="preserve">DIGITAL TRUSTEES </w:t>
      </w:r>
      <w:r w:rsidRPr="00471FC4">
        <w:rPr>
          <w:rFonts w:ascii="Times New Roman" w:eastAsia="Times New Roman" w:hAnsi="Times New Roman"/>
          <w:b/>
          <w:lang w:val="en-MY"/>
        </w:rPr>
        <w:t xml:space="preserve">BERHAD </w:t>
      </w:r>
    </w:p>
    <w:p w14:paraId="79E39011" w14:textId="76BE62BC" w:rsidR="00A16502" w:rsidRPr="00A16502" w:rsidRDefault="00A16502" w:rsidP="00A16502">
      <w:pPr>
        <w:spacing w:after="0"/>
        <w:rPr>
          <w:rFonts w:ascii="Times New Roman" w:hAnsi="Times New Roman"/>
          <w:b/>
          <w:lang w:val="en-GB"/>
        </w:rPr>
      </w:pPr>
      <w:r w:rsidRPr="00A16502">
        <w:rPr>
          <w:rFonts w:ascii="Times New Roman" w:hAnsi="Times New Roman"/>
          <w:b/>
          <w:lang w:val="en-GB"/>
        </w:rPr>
        <w:t xml:space="preserve">(Company No.: </w:t>
      </w:r>
      <w:r w:rsidR="00A3436C">
        <w:rPr>
          <w:rFonts w:ascii="Times New Roman" w:hAnsi="Times New Roman"/>
          <w:b/>
          <w:bCs/>
        </w:rPr>
        <w:t>202101035650</w:t>
      </w:r>
      <w:r w:rsidRPr="00A16502">
        <w:rPr>
          <w:rFonts w:ascii="Times New Roman" w:hAnsi="Times New Roman"/>
          <w:b/>
          <w:bCs/>
        </w:rPr>
        <w:t xml:space="preserve"> (</w:t>
      </w:r>
      <w:r w:rsidR="00A3436C" w:rsidRPr="00776C48">
        <w:rPr>
          <w:rFonts w:ascii="Times New Roman" w:hAnsi="Times New Roman"/>
          <w:b/>
          <w:bCs/>
        </w:rPr>
        <w:t>14</w:t>
      </w:r>
      <w:r w:rsidR="00A3436C">
        <w:rPr>
          <w:rFonts w:ascii="Times New Roman" w:hAnsi="Times New Roman"/>
          <w:b/>
          <w:bCs/>
        </w:rPr>
        <w:t>35950</w:t>
      </w:r>
      <w:r w:rsidR="00A3436C" w:rsidRPr="00776C48">
        <w:rPr>
          <w:rFonts w:ascii="Times New Roman" w:hAnsi="Times New Roman"/>
          <w:b/>
          <w:bCs/>
        </w:rPr>
        <w:t>-</w:t>
      </w:r>
      <w:r w:rsidR="00A3436C">
        <w:rPr>
          <w:rFonts w:ascii="Times New Roman" w:hAnsi="Times New Roman"/>
          <w:b/>
          <w:bCs/>
        </w:rPr>
        <w:t>A</w:t>
      </w:r>
      <w:r w:rsidRPr="00A16502">
        <w:rPr>
          <w:rFonts w:ascii="Times New Roman" w:hAnsi="Times New Roman"/>
          <w:b/>
          <w:bCs/>
        </w:rPr>
        <w:t>))</w:t>
      </w:r>
    </w:p>
    <w:p w14:paraId="560E9929" w14:textId="68CBDFAE" w:rsidR="00A16502" w:rsidRPr="009C6618" w:rsidRDefault="000A5375" w:rsidP="007F1E9B">
      <w:pPr>
        <w:spacing w:after="0"/>
        <w:rPr>
          <w:rFonts w:ascii="Times New Roman" w:hAnsi="Times New Roman"/>
          <w:lang w:val="de-DE"/>
        </w:rPr>
      </w:pPr>
      <w:r w:rsidRPr="009C6618">
        <w:rPr>
          <w:rFonts w:ascii="Times New Roman" w:hAnsi="Times New Roman"/>
          <w:lang w:val="de-DE"/>
        </w:rPr>
        <w:t xml:space="preserve">D-31-01, Menara Suezcap 1, </w:t>
      </w:r>
    </w:p>
    <w:p w14:paraId="5FEA40B5" w14:textId="568579F1" w:rsidR="00B23739" w:rsidRPr="009C6618" w:rsidRDefault="000A5375" w:rsidP="007F1E9B">
      <w:pPr>
        <w:spacing w:after="0"/>
        <w:rPr>
          <w:rFonts w:ascii="Times New Roman" w:hAnsi="Times New Roman"/>
          <w:lang w:val="de-DE"/>
        </w:rPr>
      </w:pPr>
      <w:r w:rsidRPr="009C6618">
        <w:rPr>
          <w:rFonts w:ascii="Times New Roman" w:hAnsi="Times New Roman"/>
          <w:lang w:val="de-DE"/>
        </w:rPr>
        <w:t xml:space="preserve">Gerbang Kerinchi Lestari, </w:t>
      </w:r>
    </w:p>
    <w:p w14:paraId="3A4AB25B" w14:textId="21E6609E" w:rsidR="00B23739" w:rsidRDefault="000A5375" w:rsidP="007F1E9B">
      <w:pPr>
        <w:spacing w:after="0"/>
        <w:rPr>
          <w:rFonts w:ascii="Times New Roman" w:hAnsi="Times New Roman"/>
        </w:rPr>
      </w:pPr>
      <w:r>
        <w:rPr>
          <w:rFonts w:ascii="Times New Roman" w:hAnsi="Times New Roman"/>
        </w:rPr>
        <w:t xml:space="preserve">No. 2, Jalan </w:t>
      </w:r>
      <w:proofErr w:type="spellStart"/>
      <w:r>
        <w:rPr>
          <w:rFonts w:ascii="Times New Roman" w:hAnsi="Times New Roman"/>
        </w:rPr>
        <w:t>Kerinchi</w:t>
      </w:r>
      <w:proofErr w:type="spellEnd"/>
      <w:r>
        <w:rPr>
          <w:rFonts w:ascii="Times New Roman" w:hAnsi="Times New Roman"/>
        </w:rPr>
        <w:t xml:space="preserve">, </w:t>
      </w:r>
      <w:r w:rsidR="00B23739">
        <w:rPr>
          <w:rFonts w:ascii="Times New Roman" w:hAnsi="Times New Roman"/>
        </w:rPr>
        <w:t xml:space="preserve">59200 Kuala Lumpur. </w:t>
      </w:r>
    </w:p>
    <w:p w14:paraId="2FD5A3DA" w14:textId="77777777" w:rsidR="00B23739" w:rsidRDefault="00B23739" w:rsidP="007F1E9B">
      <w:pPr>
        <w:spacing w:after="0"/>
        <w:rPr>
          <w:rFonts w:ascii="Times New Roman" w:hAnsi="Times New Roman"/>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23739" w:rsidRPr="00B23739" w14:paraId="68F86D70" w14:textId="77777777" w:rsidTr="00B23739">
        <w:trPr>
          <w:trHeight w:val="311"/>
        </w:trPr>
        <w:tc>
          <w:tcPr>
            <w:tcW w:w="9350" w:type="dxa"/>
          </w:tcPr>
          <w:p w14:paraId="315D7258" w14:textId="11ABB8C1" w:rsidR="00B23739" w:rsidRPr="00B23739" w:rsidRDefault="00B23739" w:rsidP="00B23739">
            <w:pPr>
              <w:ind w:hanging="108"/>
              <w:rPr>
                <w:rFonts w:ascii="Times New Roman" w:hAnsi="Times New Roman"/>
                <w:b/>
                <w:bCs/>
              </w:rPr>
            </w:pPr>
            <w:r w:rsidRPr="00B23739">
              <w:rPr>
                <w:rFonts w:ascii="Times New Roman" w:hAnsi="Times New Roman"/>
                <w:b/>
                <w:bCs/>
              </w:rPr>
              <w:t xml:space="preserve">RE: LETTER OF INSTRUCTION </w:t>
            </w:r>
          </w:p>
        </w:tc>
      </w:tr>
    </w:tbl>
    <w:p w14:paraId="183E9F08" w14:textId="77777777" w:rsidR="00B23739" w:rsidRDefault="00B23739" w:rsidP="007F1E9B">
      <w:pPr>
        <w:spacing w:after="0"/>
        <w:rPr>
          <w:rFonts w:ascii="Times New Roman" w:hAnsi="Times New Roman"/>
        </w:rPr>
      </w:pPr>
    </w:p>
    <w:p w14:paraId="5BF9249A" w14:textId="1136BF4A" w:rsidR="00B23739" w:rsidRDefault="00B23739" w:rsidP="00ED6071">
      <w:pPr>
        <w:spacing w:after="0"/>
        <w:jc w:val="both"/>
        <w:rPr>
          <w:rFonts w:ascii="Times New Roman" w:hAnsi="Times New Roman"/>
        </w:rPr>
      </w:pPr>
      <w:r>
        <w:rPr>
          <w:rFonts w:ascii="Times New Roman" w:hAnsi="Times New Roman"/>
        </w:rPr>
        <w:t xml:space="preserve">We, on behalf of </w:t>
      </w:r>
      <w:r w:rsidR="000A5375">
        <w:rPr>
          <w:rFonts w:ascii="Times New Roman" w:hAnsi="Times New Roman"/>
        </w:rPr>
        <w:t>[insert Client’s name]</w:t>
      </w:r>
      <w:r>
        <w:rPr>
          <w:rFonts w:ascii="Times New Roman" w:hAnsi="Times New Roman"/>
        </w:rPr>
        <w:t xml:space="preserve"> hereby instruct you, </w:t>
      </w:r>
      <w:r w:rsidR="004C3BD3">
        <w:rPr>
          <w:rFonts w:ascii="Times New Roman" w:hAnsi="Times New Roman"/>
        </w:rPr>
        <w:t>being</w:t>
      </w:r>
      <w:r>
        <w:rPr>
          <w:rFonts w:ascii="Times New Roman" w:hAnsi="Times New Roman"/>
        </w:rPr>
        <w:t xml:space="preserve"> our Custodian pursuant to the terms of the Custodian Agreement dated </w:t>
      </w:r>
      <w:r>
        <w:rPr>
          <w:rFonts w:ascii="Times New Roman" w:hAnsi="Times New Roman"/>
        </w:rPr>
        <w:tab/>
      </w:r>
      <w:r>
        <w:rPr>
          <w:rFonts w:ascii="Times New Roman" w:hAnsi="Times New Roman"/>
        </w:rPr>
        <w:tab/>
      </w:r>
      <w:r>
        <w:rPr>
          <w:rFonts w:ascii="Times New Roman" w:hAnsi="Times New Roman"/>
        </w:rPr>
        <w:tab/>
      </w:r>
      <w:r w:rsidR="000A5375">
        <w:rPr>
          <w:rFonts w:ascii="Times New Roman" w:hAnsi="Times New Roman"/>
        </w:rPr>
        <w:tab/>
      </w:r>
      <w:r w:rsidR="004C3BD3">
        <w:rPr>
          <w:rFonts w:ascii="Times New Roman" w:hAnsi="Times New Roman"/>
        </w:rPr>
        <w:t xml:space="preserve">, </w:t>
      </w:r>
      <w:r w:rsidR="00C066D9">
        <w:rPr>
          <w:rFonts w:ascii="Times New Roman" w:hAnsi="Times New Roman"/>
        </w:rPr>
        <w:t>as</w:t>
      </w:r>
      <w:r>
        <w:rPr>
          <w:rFonts w:ascii="Times New Roman" w:hAnsi="Times New Roman"/>
        </w:rPr>
        <w:t xml:space="preserve"> follows: - </w:t>
      </w:r>
    </w:p>
    <w:p w14:paraId="343BB658" w14:textId="77777777" w:rsidR="00B23739" w:rsidRDefault="00B23739" w:rsidP="00ED6071">
      <w:pPr>
        <w:spacing w:after="0"/>
        <w:jc w:val="both"/>
        <w:rPr>
          <w:rFonts w:ascii="Times New Roman" w:hAnsi="Times New Roman"/>
        </w:rPr>
      </w:pPr>
    </w:p>
    <w:p w14:paraId="7CE7F5D3" w14:textId="72F8C99F" w:rsidR="00B23739" w:rsidRPr="00DE0A9C" w:rsidRDefault="00DE0A9C" w:rsidP="00ED6071">
      <w:pPr>
        <w:spacing w:after="0"/>
        <w:jc w:val="both"/>
        <w:rPr>
          <w:rFonts w:ascii="Times New Roman" w:hAnsi="Times New Roman"/>
          <w:b/>
          <w:bCs/>
          <w:u w:val="single"/>
        </w:rPr>
      </w:pPr>
      <w:r w:rsidRPr="00DE0A9C">
        <w:rPr>
          <w:rFonts w:ascii="Times New Roman" w:hAnsi="Times New Roman"/>
          <w:b/>
          <w:bCs/>
          <w:u w:val="single"/>
        </w:rPr>
        <w:t xml:space="preserve">Detailed Instructions </w:t>
      </w:r>
    </w:p>
    <w:p w14:paraId="05E98284" w14:textId="77777777" w:rsidR="00DE0A9C" w:rsidRDefault="00DE0A9C" w:rsidP="00ED6071">
      <w:pPr>
        <w:spacing w:after="0"/>
        <w:jc w:val="both"/>
        <w:rPr>
          <w:rFonts w:ascii="Times New Roman" w:hAnsi="Times New Roman"/>
        </w:rPr>
      </w:pPr>
    </w:p>
    <w:p w14:paraId="12B8E3FE" w14:textId="77777777" w:rsidR="00790396" w:rsidRDefault="00790396" w:rsidP="00790396">
      <w:pPr>
        <w:jc w:val="both"/>
        <w:rPr>
          <w:rFonts w:ascii="Times New Roman" w:hAnsi="Times New Roman"/>
          <w:b/>
          <w:bCs/>
          <w:u w:val="single"/>
        </w:rPr>
      </w:pPr>
    </w:p>
    <w:p w14:paraId="5F5FCBBB" w14:textId="77777777" w:rsidR="00790396" w:rsidRDefault="00790396" w:rsidP="00790396">
      <w:pPr>
        <w:jc w:val="both"/>
        <w:rPr>
          <w:rFonts w:ascii="Times New Roman" w:hAnsi="Times New Roman"/>
          <w:b/>
          <w:bCs/>
          <w:u w:val="single"/>
        </w:rPr>
      </w:pPr>
    </w:p>
    <w:p w14:paraId="156D4801" w14:textId="77777777" w:rsidR="00790396" w:rsidRDefault="00790396" w:rsidP="00790396">
      <w:pPr>
        <w:jc w:val="both"/>
        <w:rPr>
          <w:rFonts w:ascii="Times New Roman" w:hAnsi="Times New Roman"/>
          <w:b/>
          <w:bCs/>
          <w:u w:val="single"/>
        </w:rPr>
      </w:pPr>
    </w:p>
    <w:p w14:paraId="1347C0E3" w14:textId="5A0F3B92" w:rsidR="00DE0A9C" w:rsidRPr="00790396" w:rsidRDefault="00DE0A9C" w:rsidP="00790396">
      <w:pPr>
        <w:jc w:val="both"/>
        <w:rPr>
          <w:rFonts w:ascii="Times New Roman" w:hAnsi="Times New Roman"/>
          <w:b/>
          <w:bCs/>
          <w:u w:val="single"/>
        </w:rPr>
      </w:pPr>
      <w:r w:rsidRPr="00790396">
        <w:rPr>
          <w:rFonts w:ascii="Times New Roman" w:hAnsi="Times New Roman"/>
          <w:b/>
          <w:bCs/>
          <w:u w:val="single"/>
        </w:rPr>
        <w:t>Signature</w:t>
      </w:r>
    </w:p>
    <w:p w14:paraId="45F85CC1" w14:textId="047E4406" w:rsidR="000E403F" w:rsidRDefault="000E403F" w:rsidP="00ED6071">
      <w:pPr>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C92F3E">
        <w:rPr>
          <w:rFonts w:ascii="Times New Roman" w:hAnsi="Times New Roman"/>
        </w:rPr>
        <w:tab/>
      </w:r>
      <w:r w:rsidR="00C92F3E">
        <w:rPr>
          <w:rFonts w:ascii="Times New Roman" w:hAnsi="Times New Roman"/>
        </w:rPr>
        <w:tab/>
      </w:r>
      <w:r>
        <w:rPr>
          <w:rFonts w:ascii="Times New Roman" w:hAnsi="Times New Roman"/>
        </w:rPr>
        <w:t>In the presence of: -</w:t>
      </w:r>
    </w:p>
    <w:p w14:paraId="1C2C3374" w14:textId="77777777" w:rsidR="000E403F" w:rsidRDefault="000E403F" w:rsidP="00ED6071">
      <w:pPr>
        <w:jc w:val="both"/>
        <w:rPr>
          <w:rFonts w:ascii="Times New Roman" w:hAnsi="Times New Roman"/>
        </w:rPr>
      </w:pPr>
    </w:p>
    <w:p w14:paraId="4C7D9E42" w14:textId="020767A5" w:rsidR="00077570" w:rsidRDefault="000E403F" w:rsidP="00ED6071">
      <w:pPr>
        <w:jc w:val="both"/>
        <w:rPr>
          <w:rFonts w:ascii="Times New Roman" w:hAnsi="Times New Roman"/>
        </w:rPr>
      </w:pPr>
      <w:r>
        <w:rPr>
          <w:rFonts w:ascii="Times New Roman" w:hAnsi="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126"/>
        <w:gridCol w:w="3685"/>
      </w:tblGrid>
      <w:tr w:rsidR="000E403F" w14:paraId="6790563A" w14:textId="77777777" w:rsidTr="00C92F3E">
        <w:tc>
          <w:tcPr>
            <w:tcW w:w="3539" w:type="dxa"/>
            <w:tcBorders>
              <w:top w:val="single" w:sz="4" w:space="0" w:color="auto"/>
            </w:tcBorders>
          </w:tcPr>
          <w:p w14:paraId="4577013C" w14:textId="182F434A" w:rsidR="000E403F" w:rsidRDefault="000E403F" w:rsidP="00077570">
            <w:pPr>
              <w:jc w:val="both"/>
              <w:rPr>
                <w:rFonts w:ascii="Times New Roman" w:hAnsi="Times New Roman"/>
              </w:rPr>
            </w:pPr>
            <w:proofErr w:type="spellStart"/>
            <w:r>
              <w:rPr>
                <w:rFonts w:ascii="Times New Roman" w:hAnsi="Times New Roman"/>
              </w:rPr>
              <w:t>Authorised</w:t>
            </w:r>
            <w:proofErr w:type="spellEnd"/>
            <w:r>
              <w:rPr>
                <w:rFonts w:ascii="Times New Roman" w:hAnsi="Times New Roman"/>
              </w:rPr>
              <w:t xml:space="preserve"> Signatory</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017722E2" w14:textId="342FD975" w:rsidR="000E403F" w:rsidRDefault="000E403F" w:rsidP="00077570">
            <w:pPr>
              <w:jc w:val="both"/>
              <w:rPr>
                <w:rFonts w:ascii="Times New Roman" w:hAnsi="Times New Roman"/>
              </w:rPr>
            </w:pPr>
            <w:r>
              <w:rPr>
                <w:rFonts w:ascii="Times New Roman" w:hAnsi="Times New Roman"/>
              </w:rPr>
              <w:t xml:space="preserve">Name: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5281E189" w14:textId="29BAC252" w:rsidR="000E403F" w:rsidRDefault="000E403F" w:rsidP="00077570">
            <w:pPr>
              <w:jc w:val="both"/>
              <w:rPr>
                <w:rFonts w:ascii="Times New Roman" w:hAnsi="Times New Roman"/>
              </w:rPr>
            </w:pPr>
            <w:r>
              <w:rPr>
                <w:rFonts w:ascii="Times New Roman" w:hAnsi="Times New Roman"/>
              </w:rPr>
              <w:t xml:space="preserve">Designation: </w:t>
            </w:r>
            <w:r>
              <w:rPr>
                <w:rFonts w:ascii="Times New Roman" w:hAnsi="Times New Roman"/>
              </w:rPr>
              <w:tab/>
            </w:r>
            <w:r>
              <w:rPr>
                <w:rFonts w:ascii="Times New Roman" w:hAnsi="Times New Roman"/>
              </w:rPr>
              <w:tab/>
            </w:r>
            <w:r>
              <w:rPr>
                <w:rFonts w:ascii="Times New Roman" w:hAnsi="Times New Roman"/>
              </w:rPr>
              <w:tab/>
            </w:r>
          </w:p>
          <w:p w14:paraId="5BB62FC4" w14:textId="77777777" w:rsidR="000E403F" w:rsidRDefault="000E403F" w:rsidP="00077570">
            <w:pPr>
              <w:jc w:val="both"/>
              <w:rPr>
                <w:rFonts w:ascii="Times New Roman" w:hAnsi="Times New Roman"/>
              </w:rPr>
            </w:pPr>
            <w:r>
              <w:rPr>
                <w:rFonts w:ascii="Times New Roman" w:hAnsi="Times New Roman"/>
              </w:rPr>
              <w:t xml:space="preserve">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14:paraId="77536630" w14:textId="77777777" w:rsidR="000E403F" w:rsidRDefault="000E403F" w:rsidP="00077570">
            <w:pPr>
              <w:jc w:val="both"/>
              <w:rPr>
                <w:rFonts w:ascii="Times New Roman" w:hAnsi="Times New Roman"/>
              </w:rPr>
            </w:pPr>
            <w:r>
              <w:rPr>
                <w:rFonts w:ascii="Times New Roman" w:hAnsi="Times New Roman"/>
              </w:rPr>
              <w:t>(include company’s rubber stamp)</w:t>
            </w:r>
          </w:p>
          <w:p w14:paraId="55844688" w14:textId="77777777" w:rsidR="000E403F" w:rsidRDefault="000E403F" w:rsidP="00077570">
            <w:pPr>
              <w:jc w:val="both"/>
              <w:rPr>
                <w:rFonts w:ascii="Times New Roman" w:hAnsi="Times New Roman"/>
              </w:rPr>
            </w:pPr>
          </w:p>
          <w:p w14:paraId="78A01DB2" w14:textId="77777777" w:rsidR="000E403F" w:rsidRDefault="000E403F" w:rsidP="00ED6071">
            <w:pPr>
              <w:jc w:val="both"/>
              <w:rPr>
                <w:rFonts w:ascii="Times New Roman" w:hAnsi="Times New Roman"/>
              </w:rPr>
            </w:pPr>
          </w:p>
        </w:tc>
        <w:tc>
          <w:tcPr>
            <w:tcW w:w="2126" w:type="dxa"/>
          </w:tcPr>
          <w:p w14:paraId="399DF90C" w14:textId="77777777" w:rsidR="000E403F" w:rsidRDefault="000E403F" w:rsidP="00ED6071">
            <w:pPr>
              <w:jc w:val="both"/>
              <w:rPr>
                <w:rFonts w:ascii="Times New Roman" w:hAnsi="Times New Roman"/>
              </w:rPr>
            </w:pPr>
          </w:p>
        </w:tc>
        <w:tc>
          <w:tcPr>
            <w:tcW w:w="3685" w:type="dxa"/>
            <w:tcBorders>
              <w:top w:val="single" w:sz="4" w:space="0" w:color="auto"/>
            </w:tcBorders>
          </w:tcPr>
          <w:p w14:paraId="7A12BE9D" w14:textId="77777777" w:rsidR="00C92F3E" w:rsidRDefault="00C92F3E" w:rsidP="00ED6071">
            <w:pPr>
              <w:jc w:val="both"/>
              <w:rPr>
                <w:rFonts w:ascii="Times New Roman" w:hAnsi="Times New Roman"/>
              </w:rPr>
            </w:pPr>
            <w:r>
              <w:rPr>
                <w:rFonts w:ascii="Times New Roman" w:hAnsi="Times New Roman"/>
              </w:rPr>
              <w:t xml:space="preserve">Name: </w:t>
            </w:r>
          </w:p>
          <w:p w14:paraId="31A023F6" w14:textId="311E7F9F" w:rsidR="00C92F3E" w:rsidRDefault="00C92F3E" w:rsidP="00ED6071">
            <w:pPr>
              <w:jc w:val="both"/>
              <w:rPr>
                <w:rFonts w:ascii="Times New Roman" w:hAnsi="Times New Roman"/>
              </w:rPr>
            </w:pPr>
            <w:r>
              <w:rPr>
                <w:rFonts w:ascii="Times New Roman" w:hAnsi="Times New Roman"/>
              </w:rPr>
              <w:t>NRIC No.:</w:t>
            </w:r>
          </w:p>
        </w:tc>
      </w:tr>
    </w:tbl>
    <w:p w14:paraId="5C11DE9A" w14:textId="3B214F8E" w:rsidR="00BF403B" w:rsidRPr="00790396" w:rsidRDefault="00BF403B" w:rsidP="00BF403B">
      <w:pPr>
        <w:jc w:val="both"/>
        <w:rPr>
          <w:rFonts w:ascii="Times New Roman" w:hAnsi="Times New Roman"/>
          <w:i/>
          <w:iCs/>
          <w:sz w:val="20"/>
          <w:szCs w:val="20"/>
        </w:rPr>
      </w:pPr>
      <w:r w:rsidRPr="00452B07">
        <w:rPr>
          <w:rFonts w:ascii="Times New Roman" w:hAnsi="Times New Roman"/>
          <w:i/>
          <w:iCs/>
          <w:sz w:val="20"/>
          <w:szCs w:val="20"/>
        </w:rPr>
        <w:t>*In the event of change of authorized signatory(</w:t>
      </w:r>
      <w:proofErr w:type="spellStart"/>
      <w:r w:rsidRPr="00452B07">
        <w:rPr>
          <w:rFonts w:ascii="Times New Roman" w:hAnsi="Times New Roman"/>
          <w:i/>
          <w:iCs/>
          <w:sz w:val="20"/>
          <w:szCs w:val="20"/>
        </w:rPr>
        <w:t>ies</w:t>
      </w:r>
      <w:proofErr w:type="spellEnd"/>
      <w:r w:rsidRPr="00452B07">
        <w:rPr>
          <w:rFonts w:ascii="Times New Roman" w:hAnsi="Times New Roman"/>
          <w:i/>
          <w:iCs/>
          <w:sz w:val="20"/>
          <w:szCs w:val="20"/>
        </w:rPr>
        <w:t>) pursuant to Clause 2.</w:t>
      </w:r>
      <w:r>
        <w:rPr>
          <w:rFonts w:ascii="Times New Roman" w:hAnsi="Times New Roman"/>
          <w:i/>
          <w:iCs/>
          <w:sz w:val="20"/>
          <w:szCs w:val="20"/>
        </w:rPr>
        <w:t>3</w:t>
      </w:r>
      <w:r w:rsidRPr="00452B07">
        <w:rPr>
          <w:rFonts w:ascii="Times New Roman" w:hAnsi="Times New Roman"/>
          <w:i/>
          <w:iCs/>
          <w:sz w:val="20"/>
          <w:szCs w:val="20"/>
        </w:rPr>
        <w:t xml:space="preserve"> of the Custodian Agreement, please provide the latest certified true copy by </w:t>
      </w:r>
      <w:r w:rsidR="006368F2">
        <w:rPr>
          <w:rFonts w:ascii="Times New Roman" w:hAnsi="Times New Roman"/>
          <w:i/>
          <w:iCs/>
          <w:sz w:val="20"/>
          <w:szCs w:val="20"/>
        </w:rPr>
        <w:t xml:space="preserve">the </w:t>
      </w:r>
      <w:r w:rsidR="003A5CBE">
        <w:rPr>
          <w:rFonts w:ascii="Times New Roman" w:hAnsi="Times New Roman"/>
          <w:i/>
          <w:iCs/>
          <w:sz w:val="20"/>
          <w:szCs w:val="20"/>
        </w:rPr>
        <w:t>company</w:t>
      </w:r>
      <w:r w:rsidRPr="00452B07">
        <w:rPr>
          <w:rFonts w:ascii="Times New Roman" w:hAnsi="Times New Roman"/>
          <w:i/>
          <w:iCs/>
          <w:sz w:val="20"/>
          <w:szCs w:val="20"/>
        </w:rPr>
        <w:t xml:space="preserve"> secretary of the board and members resolution for the new authorized signatory(</w:t>
      </w:r>
      <w:proofErr w:type="spellStart"/>
      <w:r w:rsidRPr="00452B07">
        <w:rPr>
          <w:rFonts w:ascii="Times New Roman" w:hAnsi="Times New Roman"/>
          <w:i/>
          <w:iCs/>
          <w:sz w:val="20"/>
          <w:szCs w:val="20"/>
        </w:rPr>
        <w:t>ies</w:t>
      </w:r>
      <w:proofErr w:type="spellEnd"/>
      <w:r w:rsidRPr="00452B07">
        <w:rPr>
          <w:rFonts w:ascii="Times New Roman" w:hAnsi="Times New Roman"/>
          <w:i/>
          <w:iCs/>
          <w:sz w:val="20"/>
          <w:szCs w:val="20"/>
        </w:rPr>
        <w:t xml:space="preserve">) below to act and sign for and on behalf of </w:t>
      </w:r>
      <w:r w:rsidR="000A5375">
        <w:rPr>
          <w:rFonts w:ascii="Times New Roman" w:hAnsi="Times New Roman"/>
          <w:i/>
          <w:iCs/>
          <w:sz w:val="20"/>
          <w:szCs w:val="20"/>
        </w:rPr>
        <w:t>[insert Client’s name]</w:t>
      </w:r>
      <w:r>
        <w:rPr>
          <w:rFonts w:ascii="Times New Roman" w:hAnsi="Times New Roman"/>
          <w:i/>
          <w:iCs/>
          <w:sz w:val="20"/>
          <w:szCs w:val="20"/>
        </w:rPr>
        <w:t xml:space="preserve">. </w:t>
      </w:r>
    </w:p>
    <w:p w14:paraId="4D825F85" w14:textId="768C1E27" w:rsidR="00ED6071" w:rsidRPr="00C066D9" w:rsidRDefault="00BF403B" w:rsidP="00BF403B">
      <w:pPr>
        <w:jc w:val="center"/>
        <w:rPr>
          <w:rFonts w:ascii="Times New Roman" w:hAnsi="Times New Roman"/>
        </w:rPr>
      </w:pPr>
      <w:r>
        <w:rPr>
          <w:rFonts w:ascii="Times New Roman" w:hAnsi="Times New Roman"/>
        </w:rPr>
        <w:t>[End of Appendix A]</w:t>
      </w:r>
    </w:p>
    <w:sectPr w:rsidR="00ED6071" w:rsidRPr="00C066D9" w:rsidSect="003319BC">
      <w:footerReference w:type="default" r:id="rId8"/>
      <w:pgSz w:w="12240" w:h="15840"/>
      <w:pgMar w:top="1440" w:right="1440" w:bottom="1752"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2C53AD" w14:textId="77777777" w:rsidR="009557DB" w:rsidRDefault="009557DB">
      <w:pPr>
        <w:spacing w:after="0" w:line="240" w:lineRule="auto"/>
      </w:pPr>
      <w:r>
        <w:separator/>
      </w:r>
    </w:p>
  </w:endnote>
  <w:endnote w:type="continuationSeparator" w:id="0">
    <w:p w14:paraId="0DC17823" w14:textId="77777777" w:rsidR="009557DB" w:rsidRDefault="00955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573554"/>
      <w:docPartObj>
        <w:docPartGallery w:val="Page Numbers (Bottom of Page)"/>
        <w:docPartUnique/>
      </w:docPartObj>
    </w:sdtPr>
    <w:sdtEndPr>
      <w:rPr>
        <w:noProof/>
      </w:rPr>
    </w:sdtEndPr>
    <w:sdtContent>
      <w:p w14:paraId="1D9B4B86" w14:textId="77777777" w:rsidR="00BF2498" w:rsidRDefault="007357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69AD219A" w14:textId="7AF9BEEB" w:rsidR="00BF2498" w:rsidRDefault="00CF5C44">
    <w:pPr>
      <w:pStyle w:val="Footer"/>
    </w:pPr>
    <w:r>
      <w:rPr>
        <w:noProof/>
        <w14:ligatures w14:val="standardContextual"/>
      </w:rPr>
      <mc:AlternateContent>
        <mc:Choice Requires="wps">
          <w:drawing>
            <wp:anchor distT="0" distB="0" distL="114300" distR="114300" simplePos="0" relativeHeight="251659264" behindDoc="0" locked="0" layoutInCell="1" allowOverlap="1" wp14:anchorId="5A1E34F5" wp14:editId="7B0E3897">
              <wp:simplePos x="0" y="0"/>
              <wp:positionH relativeFrom="column">
                <wp:posOffset>5866880</wp:posOffset>
              </wp:positionH>
              <wp:positionV relativeFrom="paragraph">
                <wp:posOffset>88438</wp:posOffset>
              </wp:positionV>
              <wp:extent cx="671945" cy="394854"/>
              <wp:effectExtent l="0" t="0" r="13970" b="24765"/>
              <wp:wrapNone/>
              <wp:docPr id="1736925187" name="Rectangle 4"/>
              <wp:cNvGraphicFramePr/>
              <a:graphic xmlns:a="http://schemas.openxmlformats.org/drawingml/2006/main">
                <a:graphicData uri="http://schemas.microsoft.com/office/word/2010/wordprocessingShape">
                  <wps:wsp>
                    <wps:cNvSpPr/>
                    <wps:spPr>
                      <a:xfrm>
                        <a:off x="0" y="0"/>
                        <a:ext cx="671945" cy="394854"/>
                      </a:xfrm>
                      <a:prstGeom prst="rect">
                        <a:avLst/>
                      </a:prstGeom>
                      <a:solidFill>
                        <a:schemeClr val="bg1"/>
                      </a:solid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4AA621" id="Rectangle 4" o:spid="_x0000_s1026" style="position:absolute;margin-left:461.95pt;margin-top:6.95pt;width:52.9pt;height:3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" fillcolor="white [3212]" strokecolor="#cfcdcd [2894]"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1EB68" w14:textId="77777777" w:rsidR="009557DB" w:rsidRDefault="009557DB">
      <w:pPr>
        <w:spacing w:after="0" w:line="240" w:lineRule="auto"/>
      </w:pPr>
      <w:r>
        <w:separator/>
      </w:r>
    </w:p>
  </w:footnote>
  <w:footnote w:type="continuationSeparator" w:id="0">
    <w:p w14:paraId="14F816E9" w14:textId="77777777" w:rsidR="009557DB" w:rsidRDefault="00955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A084B58"/>
    <w:lvl w:ilvl="0">
      <w:start w:val="1"/>
      <w:numFmt w:val="none"/>
      <w:pStyle w:val="Heading1"/>
      <w:suff w:val="nothing"/>
      <w:lvlText w:val=""/>
      <w:lvlJc w:val="left"/>
      <w:pPr>
        <w:ind w:left="-12"/>
      </w:pPr>
      <w:rPr>
        <w:rFonts w:cs="Times New Roman"/>
      </w:rPr>
    </w:lvl>
    <w:lvl w:ilvl="1">
      <w:start w:val="1"/>
      <w:numFmt w:val="decimal"/>
      <w:pStyle w:val="Heading2"/>
      <w:lvlText w:val="%2."/>
      <w:lvlJc w:val="left"/>
      <w:pPr>
        <w:tabs>
          <w:tab w:val="num" w:pos="708"/>
        </w:tabs>
        <w:ind w:left="708" w:hanging="720"/>
      </w:pPr>
      <w:rPr>
        <w:rFonts w:cs="Times New Roman"/>
      </w:rPr>
    </w:lvl>
    <w:lvl w:ilvl="2">
      <w:start w:val="1"/>
      <w:numFmt w:val="decimal"/>
      <w:pStyle w:val="Heading3"/>
      <w:lvlText w:val="%2.%3"/>
      <w:lvlJc w:val="left"/>
      <w:pPr>
        <w:tabs>
          <w:tab w:val="num" w:pos="4860"/>
        </w:tabs>
        <w:ind w:left="4860" w:hanging="720"/>
      </w:pPr>
      <w:rPr>
        <w:rFonts w:cs="Times New Roman"/>
      </w:rPr>
    </w:lvl>
    <w:lvl w:ilvl="3">
      <w:start w:val="1"/>
      <w:numFmt w:val="lowerLetter"/>
      <w:pStyle w:val="Heading4"/>
      <w:lvlText w:val="(%4)"/>
      <w:lvlJc w:val="left"/>
      <w:pPr>
        <w:tabs>
          <w:tab w:val="num" w:pos="1440"/>
        </w:tabs>
        <w:ind w:left="1440" w:hanging="720"/>
      </w:pPr>
      <w:rPr>
        <w:rFonts w:cs="Times New Roman"/>
        <w:b w:val="0"/>
      </w:rPr>
    </w:lvl>
    <w:lvl w:ilvl="4">
      <w:start w:val="1"/>
      <w:numFmt w:val="lowerRoman"/>
      <w:pStyle w:val="Heading5"/>
      <w:lvlText w:val="(%5)"/>
      <w:lvlJc w:val="left"/>
      <w:pPr>
        <w:tabs>
          <w:tab w:val="num" w:pos="2114"/>
        </w:tabs>
        <w:ind w:left="2114" w:hanging="708"/>
      </w:pPr>
      <w:rPr>
        <w:rFonts w:cs="Times New Roman"/>
      </w:rPr>
    </w:lvl>
    <w:lvl w:ilvl="5">
      <w:start w:val="1"/>
      <w:numFmt w:val="upperLetter"/>
      <w:pStyle w:val="Heading6"/>
      <w:lvlText w:val="(%6)"/>
      <w:lvlJc w:val="left"/>
      <w:pPr>
        <w:tabs>
          <w:tab w:val="num" w:pos="2823"/>
        </w:tabs>
        <w:ind w:left="2823" w:hanging="709"/>
      </w:pPr>
      <w:rPr>
        <w:rFonts w:cs="Times New Roman"/>
      </w:rPr>
    </w:lvl>
    <w:lvl w:ilvl="6">
      <w:start w:val="1"/>
      <w:numFmt w:val="upperRoman"/>
      <w:pStyle w:val="Heading7"/>
      <w:lvlText w:val="%7"/>
      <w:lvlJc w:val="left"/>
      <w:pPr>
        <w:tabs>
          <w:tab w:val="num" w:pos="3532"/>
        </w:tabs>
        <w:ind w:left="3532" w:hanging="709"/>
      </w:pPr>
      <w:rPr>
        <w:rFonts w:cs="Times New Roman"/>
      </w:rPr>
    </w:lvl>
    <w:lvl w:ilvl="7">
      <w:start w:val="1"/>
      <w:numFmt w:val="lowerLetter"/>
      <w:pStyle w:val="Heading8"/>
      <w:lvlText w:val="%8"/>
      <w:lvlJc w:val="left"/>
      <w:pPr>
        <w:tabs>
          <w:tab w:val="num" w:pos="4241"/>
        </w:tabs>
        <w:ind w:left="4241" w:hanging="709"/>
      </w:pPr>
      <w:rPr>
        <w:rFonts w:cs="Times New Roman"/>
      </w:rPr>
    </w:lvl>
    <w:lvl w:ilvl="8">
      <w:start w:val="1"/>
      <w:numFmt w:val="upperLetter"/>
      <w:pStyle w:val="Heading9"/>
      <w:lvlText w:val="%9"/>
      <w:lvlJc w:val="left"/>
      <w:pPr>
        <w:tabs>
          <w:tab w:val="num" w:pos="4949"/>
        </w:tabs>
        <w:ind w:left="4949" w:hanging="708"/>
      </w:pPr>
      <w:rPr>
        <w:rFonts w:cs="Times New Roman"/>
      </w:rPr>
    </w:lvl>
  </w:abstractNum>
  <w:abstractNum w:abstractNumId="1" w15:restartNumberingAfterBreak="0">
    <w:nsid w:val="0561786A"/>
    <w:multiLevelType w:val="multilevel"/>
    <w:tmpl w:val="5C8E3508"/>
    <w:lvl w:ilvl="0">
      <w:start w:val="1"/>
      <w:numFmt w:val="decimal"/>
      <w:lvlText w:val="%1."/>
      <w:lvlJc w:val="left"/>
      <w:pPr>
        <w:ind w:left="720" w:hanging="360"/>
      </w:pPr>
      <w:rPr>
        <w:rFonts w:cs="Times New Roman"/>
      </w:rPr>
    </w:lvl>
    <w:lvl w:ilvl="1">
      <w:start w:val="1"/>
      <w:numFmt w:val="decimal"/>
      <w:isLgl/>
      <w:lvlText w:val="%1.%2"/>
      <w:lvlJc w:val="left"/>
      <w:pPr>
        <w:ind w:left="1212" w:hanging="852"/>
      </w:pPr>
      <w:rPr>
        <w:rFonts w:hint="default"/>
      </w:rPr>
    </w:lvl>
    <w:lvl w:ilvl="2">
      <w:start w:val="1"/>
      <w:numFmt w:val="decimal"/>
      <w:isLgl/>
      <w:lvlText w:val="%1.%2.%3"/>
      <w:lvlJc w:val="left"/>
      <w:pPr>
        <w:ind w:left="1212" w:hanging="852"/>
      </w:pPr>
      <w:rPr>
        <w:rFonts w:hint="default"/>
      </w:rPr>
    </w:lvl>
    <w:lvl w:ilvl="3">
      <w:start w:val="1"/>
      <w:numFmt w:val="decimal"/>
      <w:isLgl/>
      <w:lvlText w:val="%1.%2.%3.%4"/>
      <w:lvlJc w:val="left"/>
      <w:pPr>
        <w:ind w:left="1212" w:hanging="85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C31623"/>
    <w:multiLevelType w:val="hybridMultilevel"/>
    <w:tmpl w:val="2872F6A2"/>
    <w:lvl w:ilvl="0" w:tplc="D78A5D3C">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0EC709D6"/>
    <w:multiLevelType w:val="hybridMultilevel"/>
    <w:tmpl w:val="CC0C9E46"/>
    <w:numStyleLink w:val="ImportedStyle4"/>
  </w:abstractNum>
  <w:abstractNum w:abstractNumId="4" w15:restartNumberingAfterBreak="0">
    <w:nsid w:val="148575D9"/>
    <w:multiLevelType w:val="hybridMultilevel"/>
    <w:tmpl w:val="310025F8"/>
    <w:lvl w:ilvl="0" w:tplc="EBF0F73C">
      <w:start w:val="1"/>
      <w:numFmt w:val="lowerLetter"/>
      <w:lvlText w:val="(%1) "/>
      <w:lvlJc w:val="left"/>
      <w:pPr>
        <w:ind w:left="1080" w:hanging="360"/>
      </w:pPr>
      <w:rPr>
        <w:rFonts w:cs="Times New Roman"/>
        <w:b w:val="0"/>
        <w:i w:val="0"/>
        <w:sz w:val="22"/>
        <w:szCs w:val="22"/>
      </w:rPr>
    </w:lvl>
    <w:lvl w:ilvl="1" w:tplc="44090019" w:tentative="1">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941787E"/>
    <w:multiLevelType w:val="hybridMultilevel"/>
    <w:tmpl w:val="35BCF03C"/>
    <w:lvl w:ilvl="0" w:tplc="3E327E8C">
      <w:start w:val="1"/>
      <w:numFmt w:val="lowerLetter"/>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6" w15:restartNumberingAfterBreak="0">
    <w:nsid w:val="195911E4"/>
    <w:multiLevelType w:val="hybridMultilevel"/>
    <w:tmpl w:val="DD56D8DC"/>
    <w:lvl w:ilvl="0" w:tplc="F5FEA498">
      <w:start w:val="1"/>
      <w:numFmt w:val="upperLetter"/>
      <w:lvlText w:val="%1."/>
      <w:lvlJc w:val="left"/>
      <w:pPr>
        <w:tabs>
          <w:tab w:val="num" w:pos="780"/>
        </w:tabs>
        <w:ind w:left="780" w:hanging="420"/>
      </w:pPr>
      <w:rPr>
        <w:rFonts w:cs="Times New Roman" w:hint="default"/>
        <w:b/>
      </w:rPr>
    </w:lvl>
    <w:lvl w:ilvl="1" w:tplc="44090019">
      <w:start w:val="1"/>
      <w:numFmt w:val="lowerLetter"/>
      <w:lvlText w:val="%2."/>
      <w:lvlJc w:val="left"/>
      <w:pPr>
        <w:tabs>
          <w:tab w:val="num" w:pos="1440"/>
        </w:tabs>
        <w:ind w:left="1440" w:hanging="360"/>
      </w:pPr>
      <w:rPr>
        <w:rFonts w:cs="Times New Roman"/>
      </w:rPr>
    </w:lvl>
    <w:lvl w:ilvl="2" w:tplc="4409001B" w:tentative="1">
      <w:start w:val="1"/>
      <w:numFmt w:val="lowerRoman"/>
      <w:lvlText w:val="%3."/>
      <w:lvlJc w:val="right"/>
      <w:pPr>
        <w:tabs>
          <w:tab w:val="num" w:pos="2160"/>
        </w:tabs>
        <w:ind w:left="2160" w:hanging="180"/>
      </w:pPr>
      <w:rPr>
        <w:rFonts w:cs="Times New Roman"/>
      </w:rPr>
    </w:lvl>
    <w:lvl w:ilvl="3" w:tplc="4409000F" w:tentative="1">
      <w:start w:val="1"/>
      <w:numFmt w:val="decimal"/>
      <w:lvlText w:val="%4."/>
      <w:lvlJc w:val="left"/>
      <w:pPr>
        <w:tabs>
          <w:tab w:val="num" w:pos="2880"/>
        </w:tabs>
        <w:ind w:left="2880" w:hanging="360"/>
      </w:pPr>
      <w:rPr>
        <w:rFonts w:cs="Times New Roman"/>
      </w:rPr>
    </w:lvl>
    <w:lvl w:ilvl="4" w:tplc="44090019" w:tentative="1">
      <w:start w:val="1"/>
      <w:numFmt w:val="lowerLetter"/>
      <w:lvlText w:val="%5."/>
      <w:lvlJc w:val="left"/>
      <w:pPr>
        <w:tabs>
          <w:tab w:val="num" w:pos="3600"/>
        </w:tabs>
        <w:ind w:left="3600" w:hanging="360"/>
      </w:pPr>
      <w:rPr>
        <w:rFonts w:cs="Times New Roman"/>
      </w:rPr>
    </w:lvl>
    <w:lvl w:ilvl="5" w:tplc="4409001B" w:tentative="1">
      <w:start w:val="1"/>
      <w:numFmt w:val="lowerRoman"/>
      <w:lvlText w:val="%6."/>
      <w:lvlJc w:val="right"/>
      <w:pPr>
        <w:tabs>
          <w:tab w:val="num" w:pos="4320"/>
        </w:tabs>
        <w:ind w:left="4320" w:hanging="180"/>
      </w:pPr>
      <w:rPr>
        <w:rFonts w:cs="Times New Roman"/>
      </w:rPr>
    </w:lvl>
    <w:lvl w:ilvl="6" w:tplc="4409000F" w:tentative="1">
      <w:start w:val="1"/>
      <w:numFmt w:val="decimal"/>
      <w:lvlText w:val="%7."/>
      <w:lvlJc w:val="left"/>
      <w:pPr>
        <w:tabs>
          <w:tab w:val="num" w:pos="5040"/>
        </w:tabs>
        <w:ind w:left="5040" w:hanging="360"/>
      </w:pPr>
      <w:rPr>
        <w:rFonts w:cs="Times New Roman"/>
      </w:rPr>
    </w:lvl>
    <w:lvl w:ilvl="7" w:tplc="44090019" w:tentative="1">
      <w:start w:val="1"/>
      <w:numFmt w:val="lowerLetter"/>
      <w:lvlText w:val="%8."/>
      <w:lvlJc w:val="left"/>
      <w:pPr>
        <w:tabs>
          <w:tab w:val="num" w:pos="5760"/>
        </w:tabs>
        <w:ind w:left="5760" w:hanging="360"/>
      </w:pPr>
      <w:rPr>
        <w:rFonts w:cs="Times New Roman"/>
      </w:rPr>
    </w:lvl>
    <w:lvl w:ilvl="8" w:tplc="4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A34691C"/>
    <w:multiLevelType w:val="hybridMultilevel"/>
    <w:tmpl w:val="9A3ED020"/>
    <w:numStyleLink w:val="ImportedStyle10"/>
  </w:abstractNum>
  <w:abstractNum w:abstractNumId="8" w15:restartNumberingAfterBreak="0">
    <w:nsid w:val="1D2C56CE"/>
    <w:multiLevelType w:val="hybridMultilevel"/>
    <w:tmpl w:val="CC0C9E46"/>
    <w:styleLink w:val="ImportedStyle4"/>
    <w:lvl w:ilvl="0" w:tplc="8D22C8F6">
      <w:start w:val="1"/>
      <w:numFmt w:val="low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A224AE">
      <w:start w:val="1"/>
      <w:numFmt w:val="lowerLetter"/>
      <w:lvlText w:val="%2."/>
      <w:lvlJc w:val="left"/>
      <w:pPr>
        <w:ind w:left="21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22B8FC">
      <w:start w:val="1"/>
      <w:numFmt w:val="lowerRoman"/>
      <w:lvlText w:val="%3."/>
      <w:lvlJc w:val="left"/>
      <w:pPr>
        <w:ind w:left="2880" w:hanging="66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638DE38">
      <w:start w:val="1"/>
      <w:numFmt w:val="decimal"/>
      <w:lvlText w:val="%4."/>
      <w:lvlJc w:val="left"/>
      <w:pPr>
        <w:ind w:left="360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FA85C4">
      <w:start w:val="1"/>
      <w:numFmt w:val="lowerLetter"/>
      <w:lvlText w:val="%5."/>
      <w:lvlJc w:val="left"/>
      <w:pPr>
        <w:ind w:left="43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854E494">
      <w:start w:val="1"/>
      <w:numFmt w:val="lowerRoman"/>
      <w:lvlText w:val="%6."/>
      <w:lvlJc w:val="left"/>
      <w:pPr>
        <w:ind w:left="5040" w:hanging="66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D929444">
      <w:start w:val="1"/>
      <w:numFmt w:val="decimal"/>
      <w:lvlText w:val="%7."/>
      <w:lvlJc w:val="left"/>
      <w:pPr>
        <w:ind w:left="576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728CBD2">
      <w:start w:val="1"/>
      <w:numFmt w:val="lowerLetter"/>
      <w:lvlText w:val="%8."/>
      <w:lvlJc w:val="left"/>
      <w:pPr>
        <w:ind w:left="648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4BAEEEE">
      <w:start w:val="1"/>
      <w:numFmt w:val="lowerRoman"/>
      <w:lvlText w:val="%9."/>
      <w:lvlJc w:val="left"/>
      <w:pPr>
        <w:ind w:left="7200" w:hanging="66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21A32AE0"/>
    <w:multiLevelType w:val="hybridMultilevel"/>
    <w:tmpl w:val="3AB48DB8"/>
    <w:lvl w:ilvl="0" w:tplc="37622634">
      <w:start w:val="1"/>
      <w:numFmt w:val="lowerLetter"/>
      <w:lvlText w:val="(%1)"/>
      <w:lvlJc w:val="left"/>
      <w:pPr>
        <w:ind w:left="216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0" w15:restartNumberingAfterBreak="0">
    <w:nsid w:val="21E470A0"/>
    <w:multiLevelType w:val="hybridMultilevel"/>
    <w:tmpl w:val="8E7CBD12"/>
    <w:lvl w:ilvl="0" w:tplc="FE3015EE">
      <w:start w:val="1"/>
      <w:numFmt w:val="lowerLetter"/>
      <w:lvlText w:val="(%1)"/>
      <w:lvlJc w:val="left"/>
      <w:pPr>
        <w:ind w:left="1458" w:hanging="360"/>
      </w:pPr>
      <w:rPr>
        <w:rFonts w:hint="default"/>
      </w:rPr>
    </w:lvl>
    <w:lvl w:ilvl="1" w:tplc="44090019">
      <w:start w:val="1"/>
      <w:numFmt w:val="lowerLetter"/>
      <w:lvlText w:val="%2."/>
      <w:lvlJc w:val="left"/>
      <w:pPr>
        <w:ind w:left="2178" w:hanging="360"/>
      </w:pPr>
    </w:lvl>
    <w:lvl w:ilvl="2" w:tplc="4409001B" w:tentative="1">
      <w:start w:val="1"/>
      <w:numFmt w:val="lowerRoman"/>
      <w:lvlText w:val="%3."/>
      <w:lvlJc w:val="right"/>
      <w:pPr>
        <w:ind w:left="2898" w:hanging="180"/>
      </w:pPr>
    </w:lvl>
    <w:lvl w:ilvl="3" w:tplc="4409000F" w:tentative="1">
      <w:start w:val="1"/>
      <w:numFmt w:val="decimal"/>
      <w:lvlText w:val="%4."/>
      <w:lvlJc w:val="left"/>
      <w:pPr>
        <w:ind w:left="3618" w:hanging="360"/>
      </w:pPr>
    </w:lvl>
    <w:lvl w:ilvl="4" w:tplc="44090019" w:tentative="1">
      <w:start w:val="1"/>
      <w:numFmt w:val="lowerLetter"/>
      <w:lvlText w:val="%5."/>
      <w:lvlJc w:val="left"/>
      <w:pPr>
        <w:ind w:left="4338" w:hanging="360"/>
      </w:pPr>
    </w:lvl>
    <w:lvl w:ilvl="5" w:tplc="4409001B" w:tentative="1">
      <w:start w:val="1"/>
      <w:numFmt w:val="lowerRoman"/>
      <w:lvlText w:val="%6."/>
      <w:lvlJc w:val="right"/>
      <w:pPr>
        <w:ind w:left="5058" w:hanging="180"/>
      </w:pPr>
    </w:lvl>
    <w:lvl w:ilvl="6" w:tplc="4409000F" w:tentative="1">
      <w:start w:val="1"/>
      <w:numFmt w:val="decimal"/>
      <w:lvlText w:val="%7."/>
      <w:lvlJc w:val="left"/>
      <w:pPr>
        <w:ind w:left="5778" w:hanging="360"/>
      </w:pPr>
    </w:lvl>
    <w:lvl w:ilvl="7" w:tplc="44090019" w:tentative="1">
      <w:start w:val="1"/>
      <w:numFmt w:val="lowerLetter"/>
      <w:lvlText w:val="%8."/>
      <w:lvlJc w:val="left"/>
      <w:pPr>
        <w:ind w:left="6498" w:hanging="360"/>
      </w:pPr>
    </w:lvl>
    <w:lvl w:ilvl="8" w:tplc="4409001B" w:tentative="1">
      <w:start w:val="1"/>
      <w:numFmt w:val="lowerRoman"/>
      <w:lvlText w:val="%9."/>
      <w:lvlJc w:val="right"/>
      <w:pPr>
        <w:ind w:left="7218" w:hanging="180"/>
      </w:pPr>
    </w:lvl>
  </w:abstractNum>
  <w:abstractNum w:abstractNumId="11" w15:restartNumberingAfterBreak="0">
    <w:nsid w:val="22BC5094"/>
    <w:multiLevelType w:val="hybridMultilevel"/>
    <w:tmpl w:val="21B43F9C"/>
    <w:lvl w:ilvl="0" w:tplc="560CA0A4">
      <w:start w:val="1"/>
      <w:numFmt w:val="lowerLetter"/>
      <w:lvlText w:val="(%1)"/>
      <w:lvlJc w:val="left"/>
      <w:pPr>
        <w:ind w:left="1212" w:hanging="360"/>
      </w:pPr>
      <w:rPr>
        <w:rFonts w:hint="default"/>
      </w:rPr>
    </w:lvl>
    <w:lvl w:ilvl="1" w:tplc="44090019" w:tentative="1">
      <w:start w:val="1"/>
      <w:numFmt w:val="lowerLetter"/>
      <w:lvlText w:val="%2."/>
      <w:lvlJc w:val="left"/>
      <w:pPr>
        <w:ind w:left="1932" w:hanging="360"/>
      </w:pPr>
    </w:lvl>
    <w:lvl w:ilvl="2" w:tplc="4409001B" w:tentative="1">
      <w:start w:val="1"/>
      <w:numFmt w:val="lowerRoman"/>
      <w:lvlText w:val="%3."/>
      <w:lvlJc w:val="right"/>
      <w:pPr>
        <w:ind w:left="2652" w:hanging="180"/>
      </w:pPr>
    </w:lvl>
    <w:lvl w:ilvl="3" w:tplc="4409000F" w:tentative="1">
      <w:start w:val="1"/>
      <w:numFmt w:val="decimal"/>
      <w:lvlText w:val="%4."/>
      <w:lvlJc w:val="left"/>
      <w:pPr>
        <w:ind w:left="3372" w:hanging="360"/>
      </w:pPr>
    </w:lvl>
    <w:lvl w:ilvl="4" w:tplc="44090019" w:tentative="1">
      <w:start w:val="1"/>
      <w:numFmt w:val="lowerLetter"/>
      <w:lvlText w:val="%5."/>
      <w:lvlJc w:val="left"/>
      <w:pPr>
        <w:ind w:left="4092" w:hanging="360"/>
      </w:pPr>
    </w:lvl>
    <w:lvl w:ilvl="5" w:tplc="4409001B" w:tentative="1">
      <w:start w:val="1"/>
      <w:numFmt w:val="lowerRoman"/>
      <w:lvlText w:val="%6."/>
      <w:lvlJc w:val="right"/>
      <w:pPr>
        <w:ind w:left="4812" w:hanging="180"/>
      </w:pPr>
    </w:lvl>
    <w:lvl w:ilvl="6" w:tplc="4409000F" w:tentative="1">
      <w:start w:val="1"/>
      <w:numFmt w:val="decimal"/>
      <w:lvlText w:val="%7."/>
      <w:lvlJc w:val="left"/>
      <w:pPr>
        <w:ind w:left="5532" w:hanging="360"/>
      </w:pPr>
    </w:lvl>
    <w:lvl w:ilvl="7" w:tplc="44090019" w:tentative="1">
      <w:start w:val="1"/>
      <w:numFmt w:val="lowerLetter"/>
      <w:lvlText w:val="%8."/>
      <w:lvlJc w:val="left"/>
      <w:pPr>
        <w:ind w:left="6252" w:hanging="360"/>
      </w:pPr>
    </w:lvl>
    <w:lvl w:ilvl="8" w:tplc="4409001B" w:tentative="1">
      <w:start w:val="1"/>
      <w:numFmt w:val="lowerRoman"/>
      <w:lvlText w:val="%9."/>
      <w:lvlJc w:val="right"/>
      <w:pPr>
        <w:ind w:left="6972" w:hanging="180"/>
      </w:pPr>
    </w:lvl>
  </w:abstractNum>
  <w:abstractNum w:abstractNumId="12" w15:restartNumberingAfterBreak="0">
    <w:nsid w:val="239B270E"/>
    <w:multiLevelType w:val="multilevel"/>
    <w:tmpl w:val="E40E915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7E3217"/>
    <w:multiLevelType w:val="hybridMultilevel"/>
    <w:tmpl w:val="2760DD4A"/>
    <w:lvl w:ilvl="0" w:tplc="EBB0695A">
      <w:start w:val="1"/>
      <w:numFmt w:val="lowerLetter"/>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4" w15:restartNumberingAfterBreak="0">
    <w:nsid w:val="2BCC7F9C"/>
    <w:multiLevelType w:val="hybridMultilevel"/>
    <w:tmpl w:val="6FE87806"/>
    <w:lvl w:ilvl="0" w:tplc="FB9AE6A2">
      <w:start w:val="1"/>
      <w:numFmt w:val="lowerLetter"/>
      <w:lvlText w:val="(%1)"/>
      <w:lvlJc w:val="left"/>
      <w:pPr>
        <w:ind w:left="720" w:hanging="360"/>
      </w:pPr>
      <w:rPr>
        <w:rFonts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2F1771C"/>
    <w:multiLevelType w:val="hybridMultilevel"/>
    <w:tmpl w:val="48262654"/>
    <w:lvl w:ilvl="0" w:tplc="4409001B">
      <w:start w:val="1"/>
      <w:numFmt w:val="lowerRoman"/>
      <w:lvlText w:val="%1."/>
      <w:lvlJc w:val="right"/>
      <w:pPr>
        <w:ind w:left="720" w:hanging="360"/>
      </w:pPr>
    </w:lvl>
    <w:lvl w:ilvl="1" w:tplc="37622634">
      <w:start w:val="1"/>
      <w:numFmt w:val="lowerLetter"/>
      <w:lvlText w:val="(%2)"/>
      <w:lvlJc w:val="left"/>
      <w:pPr>
        <w:ind w:left="1440" w:hanging="360"/>
      </w:pPr>
      <w:rPr>
        <w:rFonts w:hint="default"/>
      </w:rPr>
    </w:lvl>
    <w:lvl w:ilvl="2" w:tplc="FFFFFFFF">
      <w:start w:val="1"/>
      <w:numFmt w:val="lowerRoman"/>
      <w:lvlText w:val="%3)"/>
      <w:lvlJc w:val="left"/>
      <w:pPr>
        <w:ind w:left="2160" w:hanging="180"/>
      </w:pPr>
      <w:rPr>
        <w:rFonts w:hint="default"/>
      </w:rPr>
    </w:lvl>
    <w:lvl w:ilvl="3" w:tplc="B0B82320">
      <w:start w:val="12"/>
      <w:numFmt w:val="decimal"/>
      <w:lvlText w:val="%4."/>
      <w:lvlJc w:val="left"/>
      <w:pPr>
        <w:ind w:left="3690" w:hanging="1170"/>
      </w:pPr>
      <w:rPr>
        <w:rFonts w:eastAsia="Arial Unicode MS" w:hint="default"/>
        <w:b w:val="0"/>
        <w:color w:val="000000"/>
      </w:r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3B4D474E"/>
    <w:multiLevelType w:val="hybridMultilevel"/>
    <w:tmpl w:val="DB3ABFC2"/>
    <w:lvl w:ilvl="0" w:tplc="BBDED5D4">
      <w:start w:val="1"/>
      <w:numFmt w:val="lowerLetter"/>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17" w15:restartNumberingAfterBreak="0">
    <w:nsid w:val="4581302E"/>
    <w:multiLevelType w:val="hybridMultilevel"/>
    <w:tmpl w:val="DB08558C"/>
    <w:lvl w:ilvl="0" w:tplc="C84CBD26">
      <w:start w:val="1"/>
      <w:numFmt w:val="lowerLetter"/>
      <w:lvlText w:val="(%1)"/>
      <w:lvlJc w:val="left"/>
      <w:pPr>
        <w:ind w:left="1854" w:hanging="360"/>
      </w:pPr>
      <w:rPr>
        <w:rFonts w:hint="default"/>
      </w:rPr>
    </w:lvl>
    <w:lvl w:ilvl="1" w:tplc="44090019" w:tentative="1">
      <w:start w:val="1"/>
      <w:numFmt w:val="lowerLetter"/>
      <w:lvlText w:val="%2."/>
      <w:lvlJc w:val="left"/>
      <w:pPr>
        <w:ind w:left="2574" w:hanging="360"/>
      </w:pPr>
    </w:lvl>
    <w:lvl w:ilvl="2" w:tplc="4409001B" w:tentative="1">
      <w:start w:val="1"/>
      <w:numFmt w:val="lowerRoman"/>
      <w:lvlText w:val="%3."/>
      <w:lvlJc w:val="right"/>
      <w:pPr>
        <w:ind w:left="3294" w:hanging="180"/>
      </w:pPr>
    </w:lvl>
    <w:lvl w:ilvl="3" w:tplc="4409000F" w:tentative="1">
      <w:start w:val="1"/>
      <w:numFmt w:val="decimal"/>
      <w:lvlText w:val="%4."/>
      <w:lvlJc w:val="left"/>
      <w:pPr>
        <w:ind w:left="4014" w:hanging="360"/>
      </w:pPr>
    </w:lvl>
    <w:lvl w:ilvl="4" w:tplc="44090019" w:tentative="1">
      <w:start w:val="1"/>
      <w:numFmt w:val="lowerLetter"/>
      <w:lvlText w:val="%5."/>
      <w:lvlJc w:val="left"/>
      <w:pPr>
        <w:ind w:left="4734" w:hanging="360"/>
      </w:pPr>
    </w:lvl>
    <w:lvl w:ilvl="5" w:tplc="4409001B" w:tentative="1">
      <w:start w:val="1"/>
      <w:numFmt w:val="lowerRoman"/>
      <w:lvlText w:val="%6."/>
      <w:lvlJc w:val="right"/>
      <w:pPr>
        <w:ind w:left="5454" w:hanging="180"/>
      </w:pPr>
    </w:lvl>
    <w:lvl w:ilvl="6" w:tplc="4409000F" w:tentative="1">
      <w:start w:val="1"/>
      <w:numFmt w:val="decimal"/>
      <w:lvlText w:val="%7."/>
      <w:lvlJc w:val="left"/>
      <w:pPr>
        <w:ind w:left="6174" w:hanging="360"/>
      </w:pPr>
    </w:lvl>
    <w:lvl w:ilvl="7" w:tplc="44090019" w:tentative="1">
      <w:start w:val="1"/>
      <w:numFmt w:val="lowerLetter"/>
      <w:lvlText w:val="%8."/>
      <w:lvlJc w:val="left"/>
      <w:pPr>
        <w:ind w:left="6894" w:hanging="360"/>
      </w:pPr>
    </w:lvl>
    <w:lvl w:ilvl="8" w:tplc="4409001B" w:tentative="1">
      <w:start w:val="1"/>
      <w:numFmt w:val="lowerRoman"/>
      <w:lvlText w:val="%9."/>
      <w:lvlJc w:val="right"/>
      <w:pPr>
        <w:ind w:left="7614" w:hanging="180"/>
      </w:pPr>
    </w:lvl>
  </w:abstractNum>
  <w:abstractNum w:abstractNumId="18" w15:restartNumberingAfterBreak="0">
    <w:nsid w:val="4AF26D82"/>
    <w:multiLevelType w:val="hybridMultilevel"/>
    <w:tmpl w:val="A28C53A0"/>
    <w:lvl w:ilvl="0" w:tplc="A3C06EFE">
      <w:start w:val="1"/>
      <w:numFmt w:val="lowerLetter"/>
      <w:lvlText w:val="(%1)"/>
      <w:lvlJc w:val="left"/>
      <w:pPr>
        <w:ind w:left="1356" w:hanging="360"/>
      </w:pPr>
      <w:rPr>
        <w:rFonts w:ascii="Times New Roman" w:hAnsi="Times New Roman" w:cs="Times New Roman" w:hint="default"/>
      </w:rPr>
    </w:lvl>
    <w:lvl w:ilvl="1" w:tplc="44090019" w:tentative="1">
      <w:start w:val="1"/>
      <w:numFmt w:val="lowerLetter"/>
      <w:lvlText w:val="%2."/>
      <w:lvlJc w:val="left"/>
      <w:pPr>
        <w:ind w:left="2076" w:hanging="360"/>
      </w:pPr>
    </w:lvl>
    <w:lvl w:ilvl="2" w:tplc="4409001B" w:tentative="1">
      <w:start w:val="1"/>
      <w:numFmt w:val="lowerRoman"/>
      <w:lvlText w:val="%3."/>
      <w:lvlJc w:val="right"/>
      <w:pPr>
        <w:ind w:left="2796" w:hanging="180"/>
      </w:pPr>
    </w:lvl>
    <w:lvl w:ilvl="3" w:tplc="4409000F" w:tentative="1">
      <w:start w:val="1"/>
      <w:numFmt w:val="decimal"/>
      <w:lvlText w:val="%4."/>
      <w:lvlJc w:val="left"/>
      <w:pPr>
        <w:ind w:left="3516" w:hanging="360"/>
      </w:pPr>
    </w:lvl>
    <w:lvl w:ilvl="4" w:tplc="44090019" w:tentative="1">
      <w:start w:val="1"/>
      <w:numFmt w:val="lowerLetter"/>
      <w:lvlText w:val="%5."/>
      <w:lvlJc w:val="left"/>
      <w:pPr>
        <w:ind w:left="4236" w:hanging="360"/>
      </w:pPr>
    </w:lvl>
    <w:lvl w:ilvl="5" w:tplc="4409001B" w:tentative="1">
      <w:start w:val="1"/>
      <w:numFmt w:val="lowerRoman"/>
      <w:lvlText w:val="%6."/>
      <w:lvlJc w:val="right"/>
      <w:pPr>
        <w:ind w:left="4956" w:hanging="180"/>
      </w:pPr>
    </w:lvl>
    <w:lvl w:ilvl="6" w:tplc="4409000F" w:tentative="1">
      <w:start w:val="1"/>
      <w:numFmt w:val="decimal"/>
      <w:lvlText w:val="%7."/>
      <w:lvlJc w:val="left"/>
      <w:pPr>
        <w:ind w:left="5676" w:hanging="360"/>
      </w:pPr>
    </w:lvl>
    <w:lvl w:ilvl="7" w:tplc="44090019" w:tentative="1">
      <w:start w:val="1"/>
      <w:numFmt w:val="lowerLetter"/>
      <w:lvlText w:val="%8."/>
      <w:lvlJc w:val="left"/>
      <w:pPr>
        <w:ind w:left="6396" w:hanging="360"/>
      </w:pPr>
    </w:lvl>
    <w:lvl w:ilvl="8" w:tplc="4409001B" w:tentative="1">
      <w:start w:val="1"/>
      <w:numFmt w:val="lowerRoman"/>
      <w:lvlText w:val="%9."/>
      <w:lvlJc w:val="right"/>
      <w:pPr>
        <w:ind w:left="7116" w:hanging="180"/>
      </w:pPr>
    </w:lvl>
  </w:abstractNum>
  <w:abstractNum w:abstractNumId="19" w15:restartNumberingAfterBreak="0">
    <w:nsid w:val="50033CE2"/>
    <w:multiLevelType w:val="hybridMultilevel"/>
    <w:tmpl w:val="1EA27B88"/>
    <w:lvl w:ilvl="0" w:tplc="9E72EC56">
      <w:start w:val="1"/>
      <w:numFmt w:val="lowerLetter"/>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20" w15:restartNumberingAfterBreak="0">
    <w:nsid w:val="52F723CF"/>
    <w:multiLevelType w:val="hybridMultilevel"/>
    <w:tmpl w:val="01625496"/>
    <w:lvl w:ilvl="0" w:tplc="0409000F">
      <w:start w:val="1"/>
      <w:numFmt w:val="decimal"/>
      <w:lvlText w:val="%1."/>
      <w:lvlJc w:val="left"/>
      <w:pPr>
        <w:ind w:left="45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53582E87"/>
    <w:multiLevelType w:val="hybridMultilevel"/>
    <w:tmpl w:val="4A2265E8"/>
    <w:styleLink w:val="ImportedStyle11"/>
    <w:lvl w:ilvl="0" w:tplc="017C2B4A">
      <w:start w:val="1"/>
      <w:numFmt w:val="lowerLetter"/>
      <w:lvlText w:val="(%1)"/>
      <w:lvlJc w:val="left"/>
      <w:pPr>
        <w:ind w:left="144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03253A6">
      <w:start w:val="1"/>
      <w:numFmt w:val="lowerLetter"/>
      <w:lvlText w:val="%2."/>
      <w:lvlJc w:val="left"/>
      <w:pPr>
        <w:ind w:left="216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46CDF5E">
      <w:start w:val="1"/>
      <w:numFmt w:val="lowerRoman"/>
      <w:lvlText w:val="%3."/>
      <w:lvlJc w:val="left"/>
      <w:pPr>
        <w:ind w:left="2880" w:hanging="5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E6A9D86">
      <w:start w:val="1"/>
      <w:numFmt w:val="decimal"/>
      <w:lvlText w:val="%4."/>
      <w:lvlJc w:val="left"/>
      <w:pPr>
        <w:ind w:left="360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ABA2D0E">
      <w:start w:val="1"/>
      <w:numFmt w:val="lowerLetter"/>
      <w:lvlText w:val="%5."/>
      <w:lvlJc w:val="left"/>
      <w:pPr>
        <w:ind w:left="432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3A47A8">
      <w:start w:val="1"/>
      <w:numFmt w:val="lowerRoman"/>
      <w:lvlText w:val="%6."/>
      <w:lvlJc w:val="left"/>
      <w:pPr>
        <w:ind w:left="5040" w:hanging="5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4AD7BA">
      <w:start w:val="1"/>
      <w:numFmt w:val="decimal"/>
      <w:lvlText w:val="%7."/>
      <w:lvlJc w:val="left"/>
      <w:pPr>
        <w:ind w:left="576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F0ACAAE">
      <w:start w:val="1"/>
      <w:numFmt w:val="lowerLetter"/>
      <w:lvlText w:val="%8."/>
      <w:lvlJc w:val="left"/>
      <w:pPr>
        <w:ind w:left="648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A80452">
      <w:start w:val="1"/>
      <w:numFmt w:val="lowerRoman"/>
      <w:lvlText w:val="%9."/>
      <w:lvlJc w:val="left"/>
      <w:pPr>
        <w:ind w:left="7200" w:hanging="5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8D11807"/>
    <w:multiLevelType w:val="hybridMultilevel"/>
    <w:tmpl w:val="F9C49694"/>
    <w:lvl w:ilvl="0" w:tplc="326E25D6">
      <w:start w:val="1"/>
      <w:numFmt w:val="lowerLetter"/>
      <w:lvlText w:val="(%1)"/>
      <w:lvlJc w:val="left"/>
      <w:pPr>
        <w:ind w:left="1211" w:hanging="360"/>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23" w15:restartNumberingAfterBreak="0">
    <w:nsid w:val="592940CB"/>
    <w:multiLevelType w:val="multilevel"/>
    <w:tmpl w:val="E278913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CDB78E2"/>
    <w:multiLevelType w:val="hybridMultilevel"/>
    <w:tmpl w:val="97C2871A"/>
    <w:styleLink w:val="ImportedStyle3"/>
    <w:lvl w:ilvl="0" w:tplc="6A84B058">
      <w:start w:val="1"/>
      <w:numFmt w:val="lowerLetter"/>
      <w:lvlText w:val="(%1)"/>
      <w:lvlJc w:val="left"/>
      <w:pPr>
        <w:ind w:left="1436" w:hanging="70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230A33A">
      <w:start w:val="1"/>
      <w:numFmt w:val="lowerLetter"/>
      <w:lvlText w:val="%2."/>
      <w:lvlJc w:val="left"/>
      <w:pPr>
        <w:ind w:left="181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F2DAF4">
      <w:start w:val="1"/>
      <w:numFmt w:val="lowerRoman"/>
      <w:lvlText w:val="%3."/>
      <w:lvlJc w:val="left"/>
      <w:pPr>
        <w:ind w:left="2531"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A426EA">
      <w:start w:val="1"/>
      <w:numFmt w:val="decimal"/>
      <w:lvlText w:val="%4."/>
      <w:lvlJc w:val="left"/>
      <w:pPr>
        <w:ind w:left="325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034B4FA">
      <w:start w:val="1"/>
      <w:numFmt w:val="lowerLetter"/>
      <w:lvlText w:val="%5."/>
      <w:lvlJc w:val="left"/>
      <w:pPr>
        <w:ind w:left="397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A503998">
      <w:start w:val="1"/>
      <w:numFmt w:val="lowerRoman"/>
      <w:lvlText w:val="%6."/>
      <w:lvlJc w:val="left"/>
      <w:pPr>
        <w:ind w:left="4691"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5D4EB04">
      <w:start w:val="1"/>
      <w:numFmt w:val="decimal"/>
      <w:lvlText w:val="%7."/>
      <w:lvlJc w:val="left"/>
      <w:pPr>
        <w:ind w:left="541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EAEB3BE">
      <w:start w:val="1"/>
      <w:numFmt w:val="lowerLetter"/>
      <w:lvlText w:val="%8."/>
      <w:lvlJc w:val="left"/>
      <w:pPr>
        <w:ind w:left="6131"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EE6E5DE">
      <w:start w:val="1"/>
      <w:numFmt w:val="lowerRoman"/>
      <w:lvlText w:val="%9."/>
      <w:lvlJc w:val="left"/>
      <w:pPr>
        <w:ind w:left="6851" w:hanging="30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5F690C35"/>
    <w:multiLevelType w:val="multilevel"/>
    <w:tmpl w:val="72B28568"/>
    <w:lvl w:ilvl="0">
      <w:start w:val="4"/>
      <w:numFmt w:val="decimal"/>
      <w:lvlText w:val="%1."/>
      <w:lvlJc w:val="left"/>
      <w:pPr>
        <w:ind w:left="720" w:hanging="360"/>
      </w:pPr>
      <w:rPr>
        <w:rFonts w:cs="Times New Roman" w:hint="default"/>
      </w:rPr>
    </w:lvl>
    <w:lvl w:ilvl="1">
      <w:start w:val="1"/>
      <w:numFmt w:val="decimal"/>
      <w:isLgl/>
      <w:lvlText w:val="%1.%2"/>
      <w:lvlJc w:val="left"/>
      <w:pPr>
        <w:ind w:left="1212" w:hanging="852"/>
      </w:pPr>
      <w:rPr>
        <w:rFonts w:hint="default"/>
      </w:rPr>
    </w:lvl>
    <w:lvl w:ilvl="2">
      <w:start w:val="1"/>
      <w:numFmt w:val="decimal"/>
      <w:isLgl/>
      <w:lvlText w:val="%1.%2.%3"/>
      <w:lvlJc w:val="left"/>
      <w:pPr>
        <w:ind w:left="1212" w:hanging="852"/>
      </w:pPr>
      <w:rPr>
        <w:rFonts w:hint="default"/>
      </w:rPr>
    </w:lvl>
    <w:lvl w:ilvl="3">
      <w:start w:val="1"/>
      <w:numFmt w:val="decimal"/>
      <w:isLgl/>
      <w:lvlText w:val="%1.%2.%3.%4"/>
      <w:lvlJc w:val="left"/>
      <w:pPr>
        <w:ind w:left="1212" w:hanging="852"/>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0FF50C1"/>
    <w:multiLevelType w:val="hybridMultilevel"/>
    <w:tmpl w:val="9C4205AA"/>
    <w:lvl w:ilvl="0" w:tplc="762E21D0">
      <w:start w:val="1"/>
      <w:numFmt w:val="lowerLetter"/>
      <w:lvlText w:val="(%1)"/>
      <w:lvlJc w:val="left"/>
      <w:pPr>
        <w:ind w:left="1439" w:hanging="588"/>
      </w:pPr>
      <w:rPr>
        <w:rFonts w:hint="default"/>
      </w:rPr>
    </w:lvl>
    <w:lvl w:ilvl="1" w:tplc="44090019" w:tentative="1">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27" w15:restartNumberingAfterBreak="0">
    <w:nsid w:val="65DD238C"/>
    <w:multiLevelType w:val="hybridMultilevel"/>
    <w:tmpl w:val="4A2265E8"/>
    <w:numStyleLink w:val="ImportedStyle11"/>
  </w:abstractNum>
  <w:abstractNum w:abstractNumId="28" w15:restartNumberingAfterBreak="0">
    <w:nsid w:val="69135E7D"/>
    <w:multiLevelType w:val="hybridMultilevel"/>
    <w:tmpl w:val="BA3C395A"/>
    <w:lvl w:ilvl="0" w:tplc="9AE0EAD0">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40C3068"/>
    <w:multiLevelType w:val="hybridMultilevel"/>
    <w:tmpl w:val="9A3ED020"/>
    <w:styleLink w:val="ImportedStyle10"/>
    <w:lvl w:ilvl="0" w:tplc="EBD4CD1C">
      <w:start w:val="1"/>
      <w:numFmt w:val="lowerLetter"/>
      <w:lvlText w:val="(%1)"/>
      <w:lvlJc w:val="left"/>
      <w:pPr>
        <w:ind w:left="144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42C0CE2">
      <w:start w:val="1"/>
      <w:numFmt w:val="lowerLetter"/>
      <w:lvlText w:val="%2."/>
      <w:lvlJc w:val="left"/>
      <w:pPr>
        <w:ind w:left="216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2E4B434">
      <w:start w:val="1"/>
      <w:numFmt w:val="lowerRoman"/>
      <w:lvlText w:val="%3."/>
      <w:lvlJc w:val="left"/>
      <w:pPr>
        <w:ind w:left="2880" w:hanging="5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005D3A">
      <w:start w:val="1"/>
      <w:numFmt w:val="decimal"/>
      <w:lvlText w:val="%4."/>
      <w:lvlJc w:val="left"/>
      <w:pPr>
        <w:ind w:left="360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CB22BA0">
      <w:start w:val="1"/>
      <w:numFmt w:val="lowerLetter"/>
      <w:lvlText w:val="%5."/>
      <w:lvlJc w:val="left"/>
      <w:pPr>
        <w:ind w:left="432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A4FCE6">
      <w:start w:val="1"/>
      <w:numFmt w:val="lowerRoman"/>
      <w:lvlText w:val="%6."/>
      <w:lvlJc w:val="left"/>
      <w:pPr>
        <w:ind w:left="5040" w:hanging="5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0AE7996">
      <w:start w:val="1"/>
      <w:numFmt w:val="decimal"/>
      <w:lvlText w:val="%7."/>
      <w:lvlJc w:val="left"/>
      <w:pPr>
        <w:ind w:left="576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8FEE178">
      <w:start w:val="1"/>
      <w:numFmt w:val="lowerLetter"/>
      <w:lvlText w:val="%8."/>
      <w:lvlJc w:val="left"/>
      <w:pPr>
        <w:ind w:left="6480" w:hanging="63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81CFBC2">
      <w:start w:val="1"/>
      <w:numFmt w:val="lowerRoman"/>
      <w:lvlText w:val="%9."/>
      <w:lvlJc w:val="left"/>
      <w:pPr>
        <w:ind w:left="7200" w:hanging="57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0" w15:restartNumberingAfterBreak="0">
    <w:nsid w:val="7A35211B"/>
    <w:multiLevelType w:val="hybridMultilevel"/>
    <w:tmpl w:val="9E1AB2D4"/>
    <w:lvl w:ilvl="0" w:tplc="42CC01CE">
      <w:start w:val="1"/>
      <w:numFmt w:val="lowerLetter"/>
      <w:lvlText w:val="(%1)"/>
      <w:lvlJc w:val="left"/>
      <w:pPr>
        <w:ind w:left="1211" w:hanging="360"/>
      </w:pPr>
      <w:rPr>
        <w:rFonts w:hint="default"/>
      </w:rPr>
    </w:lvl>
    <w:lvl w:ilvl="1" w:tplc="44090019">
      <w:start w:val="1"/>
      <w:numFmt w:val="lowerLetter"/>
      <w:lvlText w:val="%2."/>
      <w:lvlJc w:val="left"/>
      <w:pPr>
        <w:ind w:left="1931" w:hanging="360"/>
      </w:pPr>
    </w:lvl>
    <w:lvl w:ilvl="2" w:tplc="4409001B" w:tentative="1">
      <w:start w:val="1"/>
      <w:numFmt w:val="lowerRoman"/>
      <w:lvlText w:val="%3."/>
      <w:lvlJc w:val="right"/>
      <w:pPr>
        <w:ind w:left="2651" w:hanging="180"/>
      </w:pPr>
    </w:lvl>
    <w:lvl w:ilvl="3" w:tplc="4409000F" w:tentative="1">
      <w:start w:val="1"/>
      <w:numFmt w:val="decimal"/>
      <w:lvlText w:val="%4."/>
      <w:lvlJc w:val="left"/>
      <w:pPr>
        <w:ind w:left="3371" w:hanging="360"/>
      </w:pPr>
    </w:lvl>
    <w:lvl w:ilvl="4" w:tplc="44090019" w:tentative="1">
      <w:start w:val="1"/>
      <w:numFmt w:val="lowerLetter"/>
      <w:lvlText w:val="%5."/>
      <w:lvlJc w:val="left"/>
      <w:pPr>
        <w:ind w:left="4091" w:hanging="360"/>
      </w:pPr>
    </w:lvl>
    <w:lvl w:ilvl="5" w:tplc="4409001B" w:tentative="1">
      <w:start w:val="1"/>
      <w:numFmt w:val="lowerRoman"/>
      <w:lvlText w:val="%6."/>
      <w:lvlJc w:val="right"/>
      <w:pPr>
        <w:ind w:left="4811" w:hanging="180"/>
      </w:pPr>
    </w:lvl>
    <w:lvl w:ilvl="6" w:tplc="4409000F" w:tentative="1">
      <w:start w:val="1"/>
      <w:numFmt w:val="decimal"/>
      <w:lvlText w:val="%7."/>
      <w:lvlJc w:val="left"/>
      <w:pPr>
        <w:ind w:left="5531" w:hanging="360"/>
      </w:pPr>
    </w:lvl>
    <w:lvl w:ilvl="7" w:tplc="44090019" w:tentative="1">
      <w:start w:val="1"/>
      <w:numFmt w:val="lowerLetter"/>
      <w:lvlText w:val="%8."/>
      <w:lvlJc w:val="left"/>
      <w:pPr>
        <w:ind w:left="6251" w:hanging="360"/>
      </w:pPr>
    </w:lvl>
    <w:lvl w:ilvl="8" w:tplc="4409001B" w:tentative="1">
      <w:start w:val="1"/>
      <w:numFmt w:val="lowerRoman"/>
      <w:lvlText w:val="%9."/>
      <w:lvlJc w:val="right"/>
      <w:pPr>
        <w:ind w:left="6971" w:hanging="180"/>
      </w:pPr>
    </w:lvl>
  </w:abstractNum>
  <w:abstractNum w:abstractNumId="31" w15:restartNumberingAfterBreak="0">
    <w:nsid w:val="7C60463F"/>
    <w:multiLevelType w:val="hybridMultilevel"/>
    <w:tmpl w:val="97C2871A"/>
    <w:numStyleLink w:val="ImportedStyle3"/>
  </w:abstractNum>
  <w:abstractNum w:abstractNumId="32" w15:restartNumberingAfterBreak="0">
    <w:nsid w:val="7E090138"/>
    <w:multiLevelType w:val="hybridMultilevel"/>
    <w:tmpl w:val="8850F6E2"/>
    <w:lvl w:ilvl="0" w:tplc="45FC44FA">
      <w:start w:val="1"/>
      <w:numFmt w:val="lowerLetter"/>
      <w:lvlText w:val="(%1)"/>
      <w:lvlJc w:val="left"/>
      <w:pPr>
        <w:ind w:left="1080" w:hanging="360"/>
      </w:pPr>
      <w:rPr>
        <w:rFonts w:hint="default"/>
        <w:color w:val="auto"/>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16cid:durableId="1782652605">
    <w:abstractNumId w:val="20"/>
  </w:num>
  <w:num w:numId="2" w16cid:durableId="4270480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2214712">
    <w:abstractNumId w:val="1"/>
  </w:num>
  <w:num w:numId="4" w16cid:durableId="1094013139">
    <w:abstractNumId w:val="6"/>
  </w:num>
  <w:num w:numId="5" w16cid:durableId="1942226653">
    <w:abstractNumId w:val="4"/>
  </w:num>
  <w:num w:numId="6" w16cid:durableId="284505624">
    <w:abstractNumId w:val="12"/>
  </w:num>
  <w:num w:numId="7" w16cid:durableId="694816489">
    <w:abstractNumId w:val="10"/>
  </w:num>
  <w:num w:numId="8" w16cid:durableId="1556046889">
    <w:abstractNumId w:val="15"/>
  </w:num>
  <w:num w:numId="9" w16cid:durableId="1370498448">
    <w:abstractNumId w:val="9"/>
  </w:num>
  <w:num w:numId="10" w16cid:durableId="1162116634">
    <w:abstractNumId w:val="17"/>
  </w:num>
  <w:num w:numId="11" w16cid:durableId="2100252295">
    <w:abstractNumId w:val="14"/>
  </w:num>
  <w:num w:numId="12" w16cid:durableId="1614553634">
    <w:abstractNumId w:val="32"/>
  </w:num>
  <w:num w:numId="13" w16cid:durableId="457452819">
    <w:abstractNumId w:val="16"/>
  </w:num>
  <w:num w:numId="14" w16cid:durableId="1707095035">
    <w:abstractNumId w:val="26"/>
  </w:num>
  <w:num w:numId="15" w16cid:durableId="358433915">
    <w:abstractNumId w:val="24"/>
  </w:num>
  <w:num w:numId="16" w16cid:durableId="2092777995">
    <w:abstractNumId w:val="31"/>
  </w:num>
  <w:num w:numId="17" w16cid:durableId="1431461834">
    <w:abstractNumId w:val="31"/>
    <w:lvlOverride w:ilvl="0">
      <w:lvl w:ilvl="0" w:tplc="093ED950">
        <w:start w:val="1"/>
        <w:numFmt w:val="lowerLetter"/>
        <w:lvlText w:val="(%1)"/>
        <w:lvlJc w:val="left"/>
        <w:pPr>
          <w:tabs>
            <w:tab w:val="left" w:pos="720"/>
          </w:tabs>
          <w:ind w:left="1436" w:hanging="7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1743B66">
        <w:start w:val="1"/>
        <w:numFmt w:val="lowerLetter"/>
        <w:lvlText w:val="%2."/>
        <w:lvlJc w:val="left"/>
        <w:pPr>
          <w:tabs>
            <w:tab w:val="left" w:pos="720"/>
          </w:tabs>
          <w:ind w:left="181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46E02DA">
        <w:start w:val="1"/>
        <w:numFmt w:val="lowerRoman"/>
        <w:lvlText w:val="%3."/>
        <w:lvlJc w:val="left"/>
        <w:pPr>
          <w:tabs>
            <w:tab w:val="left" w:pos="720"/>
          </w:tabs>
          <w:ind w:left="2531"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8840E84">
        <w:start w:val="1"/>
        <w:numFmt w:val="decimal"/>
        <w:lvlText w:val="%4."/>
        <w:lvlJc w:val="left"/>
        <w:pPr>
          <w:tabs>
            <w:tab w:val="left" w:pos="720"/>
          </w:tabs>
          <w:ind w:left="325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A0C3D7C">
        <w:start w:val="1"/>
        <w:numFmt w:val="lowerLetter"/>
        <w:lvlText w:val="%5."/>
        <w:lvlJc w:val="left"/>
        <w:pPr>
          <w:tabs>
            <w:tab w:val="left" w:pos="720"/>
          </w:tabs>
          <w:ind w:left="397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4E440A3A">
        <w:start w:val="1"/>
        <w:numFmt w:val="lowerRoman"/>
        <w:lvlText w:val="%6."/>
        <w:lvlJc w:val="left"/>
        <w:pPr>
          <w:tabs>
            <w:tab w:val="left" w:pos="720"/>
          </w:tabs>
          <w:ind w:left="4691" w:hanging="30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D844D5E">
        <w:start w:val="1"/>
        <w:numFmt w:val="decimal"/>
        <w:lvlText w:val="%7."/>
        <w:lvlJc w:val="left"/>
        <w:pPr>
          <w:tabs>
            <w:tab w:val="left" w:pos="720"/>
          </w:tabs>
          <w:ind w:left="541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4FABC98">
        <w:start w:val="1"/>
        <w:numFmt w:val="lowerLetter"/>
        <w:lvlText w:val="%8."/>
        <w:lvlJc w:val="left"/>
        <w:pPr>
          <w:tabs>
            <w:tab w:val="left" w:pos="720"/>
          </w:tabs>
          <w:ind w:left="6131"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30EAC00">
        <w:start w:val="1"/>
        <w:numFmt w:val="lowerRoman"/>
        <w:lvlText w:val="%9."/>
        <w:lvlJc w:val="left"/>
        <w:pPr>
          <w:tabs>
            <w:tab w:val="left" w:pos="720"/>
          </w:tabs>
          <w:ind w:left="6851" w:hanging="30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16cid:durableId="2026975729">
    <w:abstractNumId w:val="8"/>
  </w:num>
  <w:num w:numId="19" w16cid:durableId="294722215">
    <w:abstractNumId w:val="3"/>
  </w:num>
  <w:num w:numId="20" w16cid:durableId="458575203">
    <w:abstractNumId w:val="29"/>
  </w:num>
  <w:num w:numId="21" w16cid:durableId="842209469">
    <w:abstractNumId w:val="7"/>
  </w:num>
  <w:num w:numId="22" w16cid:durableId="1973637691">
    <w:abstractNumId w:val="21"/>
  </w:num>
  <w:num w:numId="23" w16cid:durableId="1701316505">
    <w:abstractNumId w:val="27"/>
  </w:num>
  <w:num w:numId="24" w16cid:durableId="2078042434">
    <w:abstractNumId w:val="23"/>
  </w:num>
  <w:num w:numId="25" w16cid:durableId="1409615147">
    <w:abstractNumId w:val="13"/>
  </w:num>
  <w:num w:numId="26" w16cid:durableId="1894077242">
    <w:abstractNumId w:val="11"/>
  </w:num>
  <w:num w:numId="27" w16cid:durableId="628125769">
    <w:abstractNumId w:val="2"/>
  </w:num>
  <w:num w:numId="28" w16cid:durableId="954872823">
    <w:abstractNumId w:val="19"/>
  </w:num>
  <w:num w:numId="29" w16cid:durableId="1190140572">
    <w:abstractNumId w:val="22"/>
  </w:num>
  <w:num w:numId="30" w16cid:durableId="1622956942">
    <w:abstractNumId w:val="5"/>
  </w:num>
  <w:num w:numId="31" w16cid:durableId="970868517">
    <w:abstractNumId w:val="30"/>
  </w:num>
  <w:num w:numId="32" w16cid:durableId="341470963">
    <w:abstractNumId w:val="18"/>
  </w:num>
  <w:num w:numId="33" w16cid:durableId="1057972813">
    <w:abstractNumId w:val="25"/>
  </w:num>
  <w:num w:numId="34" w16cid:durableId="1265268759">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BA8"/>
    <w:rsid w:val="00001BF0"/>
    <w:rsid w:val="000046F5"/>
    <w:rsid w:val="00004AA0"/>
    <w:rsid w:val="000063FB"/>
    <w:rsid w:val="00010AB9"/>
    <w:rsid w:val="00011ABE"/>
    <w:rsid w:val="00014F8A"/>
    <w:rsid w:val="00017156"/>
    <w:rsid w:val="000205DA"/>
    <w:rsid w:val="00025915"/>
    <w:rsid w:val="00025B65"/>
    <w:rsid w:val="00031305"/>
    <w:rsid w:val="0003303F"/>
    <w:rsid w:val="00033675"/>
    <w:rsid w:val="00045E96"/>
    <w:rsid w:val="00051FE4"/>
    <w:rsid w:val="000528D9"/>
    <w:rsid w:val="0005419A"/>
    <w:rsid w:val="00057CEE"/>
    <w:rsid w:val="0006118C"/>
    <w:rsid w:val="00061494"/>
    <w:rsid w:val="000614CD"/>
    <w:rsid w:val="00073AF5"/>
    <w:rsid w:val="00077570"/>
    <w:rsid w:val="00077814"/>
    <w:rsid w:val="00081A14"/>
    <w:rsid w:val="00082B9C"/>
    <w:rsid w:val="0008310B"/>
    <w:rsid w:val="00087C0C"/>
    <w:rsid w:val="00091711"/>
    <w:rsid w:val="000A3269"/>
    <w:rsid w:val="000A4F20"/>
    <w:rsid w:val="000A5375"/>
    <w:rsid w:val="000A6C0F"/>
    <w:rsid w:val="000B0184"/>
    <w:rsid w:val="000B2856"/>
    <w:rsid w:val="000B2B51"/>
    <w:rsid w:val="000B56E0"/>
    <w:rsid w:val="000B703F"/>
    <w:rsid w:val="000B747E"/>
    <w:rsid w:val="000B7A41"/>
    <w:rsid w:val="000C49F5"/>
    <w:rsid w:val="000C72F1"/>
    <w:rsid w:val="000C7C07"/>
    <w:rsid w:val="000D04A1"/>
    <w:rsid w:val="000D2008"/>
    <w:rsid w:val="000D52A2"/>
    <w:rsid w:val="000D7767"/>
    <w:rsid w:val="000D7B0E"/>
    <w:rsid w:val="000E2683"/>
    <w:rsid w:val="000E403F"/>
    <w:rsid w:val="000E45F0"/>
    <w:rsid w:val="000E4765"/>
    <w:rsid w:val="000E7D53"/>
    <w:rsid w:val="000F367F"/>
    <w:rsid w:val="001003DB"/>
    <w:rsid w:val="00101D3E"/>
    <w:rsid w:val="00102291"/>
    <w:rsid w:val="00105D9F"/>
    <w:rsid w:val="00105E97"/>
    <w:rsid w:val="00106076"/>
    <w:rsid w:val="0011203A"/>
    <w:rsid w:val="00112853"/>
    <w:rsid w:val="00115885"/>
    <w:rsid w:val="001170E1"/>
    <w:rsid w:val="0012565F"/>
    <w:rsid w:val="00133ED3"/>
    <w:rsid w:val="001341C6"/>
    <w:rsid w:val="001352A3"/>
    <w:rsid w:val="0013606D"/>
    <w:rsid w:val="0014556A"/>
    <w:rsid w:val="00146038"/>
    <w:rsid w:val="00146ABD"/>
    <w:rsid w:val="00147C98"/>
    <w:rsid w:val="001511D1"/>
    <w:rsid w:val="00151611"/>
    <w:rsid w:val="00152CF0"/>
    <w:rsid w:val="00153460"/>
    <w:rsid w:val="00160FC0"/>
    <w:rsid w:val="00162453"/>
    <w:rsid w:val="00167E89"/>
    <w:rsid w:val="00170A49"/>
    <w:rsid w:val="001718B7"/>
    <w:rsid w:val="00171B39"/>
    <w:rsid w:val="001733A1"/>
    <w:rsid w:val="00173D6A"/>
    <w:rsid w:val="001746C4"/>
    <w:rsid w:val="00175422"/>
    <w:rsid w:val="0017725C"/>
    <w:rsid w:val="00177A79"/>
    <w:rsid w:val="00182198"/>
    <w:rsid w:val="00182649"/>
    <w:rsid w:val="00183F0F"/>
    <w:rsid w:val="00187123"/>
    <w:rsid w:val="001871E5"/>
    <w:rsid w:val="00192FA2"/>
    <w:rsid w:val="001A0965"/>
    <w:rsid w:val="001A12E7"/>
    <w:rsid w:val="001A546E"/>
    <w:rsid w:val="001B2391"/>
    <w:rsid w:val="001B2F98"/>
    <w:rsid w:val="001C45D6"/>
    <w:rsid w:val="001C4A6E"/>
    <w:rsid w:val="001C6504"/>
    <w:rsid w:val="001C755D"/>
    <w:rsid w:val="001C7A6A"/>
    <w:rsid w:val="001D2148"/>
    <w:rsid w:val="001D3C00"/>
    <w:rsid w:val="001E16F1"/>
    <w:rsid w:val="001E6615"/>
    <w:rsid w:val="001E6A76"/>
    <w:rsid w:val="001F10CB"/>
    <w:rsid w:val="001F1D90"/>
    <w:rsid w:val="001F31F5"/>
    <w:rsid w:val="001F4505"/>
    <w:rsid w:val="001F50A7"/>
    <w:rsid w:val="00200DAA"/>
    <w:rsid w:val="0020162A"/>
    <w:rsid w:val="00202EAE"/>
    <w:rsid w:val="002043A9"/>
    <w:rsid w:val="002129DD"/>
    <w:rsid w:val="002158A6"/>
    <w:rsid w:val="00221AF9"/>
    <w:rsid w:val="00221F79"/>
    <w:rsid w:val="00224D13"/>
    <w:rsid w:val="00225C35"/>
    <w:rsid w:val="00226BAD"/>
    <w:rsid w:val="00230A21"/>
    <w:rsid w:val="00230AFB"/>
    <w:rsid w:val="00237C7E"/>
    <w:rsid w:val="002400E6"/>
    <w:rsid w:val="002404FB"/>
    <w:rsid w:val="00241C1D"/>
    <w:rsid w:val="002430D5"/>
    <w:rsid w:val="00243E85"/>
    <w:rsid w:val="00245A4F"/>
    <w:rsid w:val="00252723"/>
    <w:rsid w:val="00252CCB"/>
    <w:rsid w:val="00252E67"/>
    <w:rsid w:val="0025526C"/>
    <w:rsid w:val="0026065D"/>
    <w:rsid w:val="002606BB"/>
    <w:rsid w:val="00260EE0"/>
    <w:rsid w:val="002618E7"/>
    <w:rsid w:val="00262726"/>
    <w:rsid w:val="00263EC4"/>
    <w:rsid w:val="0026500A"/>
    <w:rsid w:val="00266A45"/>
    <w:rsid w:val="002753FD"/>
    <w:rsid w:val="00286281"/>
    <w:rsid w:val="00286CAB"/>
    <w:rsid w:val="00290CE9"/>
    <w:rsid w:val="00293098"/>
    <w:rsid w:val="00293BA4"/>
    <w:rsid w:val="0029442C"/>
    <w:rsid w:val="002A0E26"/>
    <w:rsid w:val="002A4BBC"/>
    <w:rsid w:val="002B3FC7"/>
    <w:rsid w:val="002B66C4"/>
    <w:rsid w:val="002B7130"/>
    <w:rsid w:val="002C6AF7"/>
    <w:rsid w:val="002D4209"/>
    <w:rsid w:val="002D7B0C"/>
    <w:rsid w:val="002E42D1"/>
    <w:rsid w:val="002F18C1"/>
    <w:rsid w:val="002F196C"/>
    <w:rsid w:val="002F1F4B"/>
    <w:rsid w:val="002F2DD2"/>
    <w:rsid w:val="002F2FF8"/>
    <w:rsid w:val="002F39B9"/>
    <w:rsid w:val="002F3E34"/>
    <w:rsid w:val="002F4B8C"/>
    <w:rsid w:val="002F6ADE"/>
    <w:rsid w:val="0030058D"/>
    <w:rsid w:val="00301C13"/>
    <w:rsid w:val="00302864"/>
    <w:rsid w:val="00303635"/>
    <w:rsid w:val="00305E84"/>
    <w:rsid w:val="00310011"/>
    <w:rsid w:val="00313B99"/>
    <w:rsid w:val="00316405"/>
    <w:rsid w:val="0031649B"/>
    <w:rsid w:val="003172C9"/>
    <w:rsid w:val="00317E33"/>
    <w:rsid w:val="00323302"/>
    <w:rsid w:val="0032497B"/>
    <w:rsid w:val="0032564C"/>
    <w:rsid w:val="00326123"/>
    <w:rsid w:val="003319BC"/>
    <w:rsid w:val="003342EE"/>
    <w:rsid w:val="003344CB"/>
    <w:rsid w:val="00342145"/>
    <w:rsid w:val="003425FF"/>
    <w:rsid w:val="00342A5C"/>
    <w:rsid w:val="003435E3"/>
    <w:rsid w:val="00343ADC"/>
    <w:rsid w:val="00343F02"/>
    <w:rsid w:val="00344C4A"/>
    <w:rsid w:val="00351F09"/>
    <w:rsid w:val="00353284"/>
    <w:rsid w:val="00353AFA"/>
    <w:rsid w:val="00353F5C"/>
    <w:rsid w:val="003553C3"/>
    <w:rsid w:val="00357899"/>
    <w:rsid w:val="003659E0"/>
    <w:rsid w:val="0036705B"/>
    <w:rsid w:val="003704CF"/>
    <w:rsid w:val="0037274C"/>
    <w:rsid w:val="0037320E"/>
    <w:rsid w:val="003735DC"/>
    <w:rsid w:val="003743E2"/>
    <w:rsid w:val="00375BD7"/>
    <w:rsid w:val="00377ED4"/>
    <w:rsid w:val="00384F09"/>
    <w:rsid w:val="00387F98"/>
    <w:rsid w:val="00390261"/>
    <w:rsid w:val="00392AE3"/>
    <w:rsid w:val="00394069"/>
    <w:rsid w:val="0039512D"/>
    <w:rsid w:val="003953E7"/>
    <w:rsid w:val="003A0DB9"/>
    <w:rsid w:val="003A3741"/>
    <w:rsid w:val="003A441C"/>
    <w:rsid w:val="003A4491"/>
    <w:rsid w:val="003A4DE7"/>
    <w:rsid w:val="003A5004"/>
    <w:rsid w:val="003A5CBE"/>
    <w:rsid w:val="003B27EF"/>
    <w:rsid w:val="003C0BCC"/>
    <w:rsid w:val="003C123E"/>
    <w:rsid w:val="003C18E8"/>
    <w:rsid w:val="003C25B2"/>
    <w:rsid w:val="003C652D"/>
    <w:rsid w:val="003C6E73"/>
    <w:rsid w:val="003E0E6A"/>
    <w:rsid w:val="003E1978"/>
    <w:rsid w:val="003E2D17"/>
    <w:rsid w:val="003F0728"/>
    <w:rsid w:val="003F70FB"/>
    <w:rsid w:val="003F7DA9"/>
    <w:rsid w:val="00404996"/>
    <w:rsid w:val="00405391"/>
    <w:rsid w:val="004057D3"/>
    <w:rsid w:val="00407B18"/>
    <w:rsid w:val="0041155C"/>
    <w:rsid w:val="004120DD"/>
    <w:rsid w:val="00412C4B"/>
    <w:rsid w:val="004131B8"/>
    <w:rsid w:val="0041396F"/>
    <w:rsid w:val="00413AEB"/>
    <w:rsid w:val="00414D14"/>
    <w:rsid w:val="00414E3E"/>
    <w:rsid w:val="00420E42"/>
    <w:rsid w:val="004211CD"/>
    <w:rsid w:val="004238EE"/>
    <w:rsid w:val="00430D6E"/>
    <w:rsid w:val="0043148D"/>
    <w:rsid w:val="00431EFB"/>
    <w:rsid w:val="00434EB3"/>
    <w:rsid w:val="00435019"/>
    <w:rsid w:val="00436502"/>
    <w:rsid w:val="00440282"/>
    <w:rsid w:val="004404E5"/>
    <w:rsid w:val="00444FD4"/>
    <w:rsid w:val="00452B07"/>
    <w:rsid w:val="004631C5"/>
    <w:rsid w:val="00464948"/>
    <w:rsid w:val="00470E19"/>
    <w:rsid w:val="004740AC"/>
    <w:rsid w:val="004762BB"/>
    <w:rsid w:val="00477851"/>
    <w:rsid w:val="00480A1F"/>
    <w:rsid w:val="00485BD2"/>
    <w:rsid w:val="00486867"/>
    <w:rsid w:val="00487CCC"/>
    <w:rsid w:val="0049042A"/>
    <w:rsid w:val="00491477"/>
    <w:rsid w:val="00492251"/>
    <w:rsid w:val="00494B54"/>
    <w:rsid w:val="00494DD6"/>
    <w:rsid w:val="00495DFD"/>
    <w:rsid w:val="0049758F"/>
    <w:rsid w:val="004A0B4E"/>
    <w:rsid w:val="004A39FF"/>
    <w:rsid w:val="004A3A6B"/>
    <w:rsid w:val="004B5694"/>
    <w:rsid w:val="004B5876"/>
    <w:rsid w:val="004B6DDC"/>
    <w:rsid w:val="004B7007"/>
    <w:rsid w:val="004B7C3C"/>
    <w:rsid w:val="004C0D07"/>
    <w:rsid w:val="004C2E9B"/>
    <w:rsid w:val="004C3BD3"/>
    <w:rsid w:val="004C3E54"/>
    <w:rsid w:val="004C6C82"/>
    <w:rsid w:val="004C73C5"/>
    <w:rsid w:val="004D1D69"/>
    <w:rsid w:val="004D2AF5"/>
    <w:rsid w:val="004D5735"/>
    <w:rsid w:val="004E2771"/>
    <w:rsid w:val="004E2B65"/>
    <w:rsid w:val="004F1D65"/>
    <w:rsid w:val="004F25B0"/>
    <w:rsid w:val="004F26F9"/>
    <w:rsid w:val="00500A15"/>
    <w:rsid w:val="0050223C"/>
    <w:rsid w:val="00502A3C"/>
    <w:rsid w:val="00502F08"/>
    <w:rsid w:val="00506EE2"/>
    <w:rsid w:val="00507C15"/>
    <w:rsid w:val="005120EC"/>
    <w:rsid w:val="005124DE"/>
    <w:rsid w:val="00512D78"/>
    <w:rsid w:val="005134C7"/>
    <w:rsid w:val="00513781"/>
    <w:rsid w:val="00513C4B"/>
    <w:rsid w:val="0051406D"/>
    <w:rsid w:val="00515ADB"/>
    <w:rsid w:val="00517079"/>
    <w:rsid w:val="005176FB"/>
    <w:rsid w:val="005222B1"/>
    <w:rsid w:val="005231A8"/>
    <w:rsid w:val="00530E2D"/>
    <w:rsid w:val="00533C90"/>
    <w:rsid w:val="0053504F"/>
    <w:rsid w:val="00541C2F"/>
    <w:rsid w:val="00542A58"/>
    <w:rsid w:val="0054308A"/>
    <w:rsid w:val="00545266"/>
    <w:rsid w:val="00556A1A"/>
    <w:rsid w:val="00560477"/>
    <w:rsid w:val="00560C28"/>
    <w:rsid w:val="00560C78"/>
    <w:rsid w:val="00564887"/>
    <w:rsid w:val="00565C43"/>
    <w:rsid w:val="00572D1B"/>
    <w:rsid w:val="00572F3F"/>
    <w:rsid w:val="00573A27"/>
    <w:rsid w:val="005757BC"/>
    <w:rsid w:val="005765DA"/>
    <w:rsid w:val="00582D42"/>
    <w:rsid w:val="0058366B"/>
    <w:rsid w:val="0058377A"/>
    <w:rsid w:val="00583905"/>
    <w:rsid w:val="00585D85"/>
    <w:rsid w:val="00585EBA"/>
    <w:rsid w:val="005863C1"/>
    <w:rsid w:val="00590B5B"/>
    <w:rsid w:val="00596A83"/>
    <w:rsid w:val="00597035"/>
    <w:rsid w:val="005A08D4"/>
    <w:rsid w:val="005A0E4E"/>
    <w:rsid w:val="005A107B"/>
    <w:rsid w:val="005A3D8B"/>
    <w:rsid w:val="005A50BE"/>
    <w:rsid w:val="005A5B0F"/>
    <w:rsid w:val="005A63B7"/>
    <w:rsid w:val="005A7E15"/>
    <w:rsid w:val="005B2BD9"/>
    <w:rsid w:val="005B2FF6"/>
    <w:rsid w:val="005B4E0C"/>
    <w:rsid w:val="005B543B"/>
    <w:rsid w:val="005C450A"/>
    <w:rsid w:val="005C4C92"/>
    <w:rsid w:val="005C5CC8"/>
    <w:rsid w:val="005C70B4"/>
    <w:rsid w:val="005C7133"/>
    <w:rsid w:val="005D068D"/>
    <w:rsid w:val="005D16F0"/>
    <w:rsid w:val="005D285A"/>
    <w:rsid w:val="005E0679"/>
    <w:rsid w:val="005E0957"/>
    <w:rsid w:val="005E1A8C"/>
    <w:rsid w:val="005E27B0"/>
    <w:rsid w:val="005E5119"/>
    <w:rsid w:val="005E625C"/>
    <w:rsid w:val="005F0929"/>
    <w:rsid w:val="005F16E4"/>
    <w:rsid w:val="005F2A26"/>
    <w:rsid w:val="005F4242"/>
    <w:rsid w:val="005F57EA"/>
    <w:rsid w:val="005F684A"/>
    <w:rsid w:val="00602041"/>
    <w:rsid w:val="00603D5E"/>
    <w:rsid w:val="006062B7"/>
    <w:rsid w:val="006062EC"/>
    <w:rsid w:val="006075F6"/>
    <w:rsid w:val="00610884"/>
    <w:rsid w:val="006110F1"/>
    <w:rsid w:val="00611C5B"/>
    <w:rsid w:val="00612C31"/>
    <w:rsid w:val="006150F2"/>
    <w:rsid w:val="006155CB"/>
    <w:rsid w:val="00620443"/>
    <w:rsid w:val="00622A51"/>
    <w:rsid w:val="00624DCC"/>
    <w:rsid w:val="0063034B"/>
    <w:rsid w:val="0063316F"/>
    <w:rsid w:val="006344F5"/>
    <w:rsid w:val="006368F2"/>
    <w:rsid w:val="00636A74"/>
    <w:rsid w:val="006405B2"/>
    <w:rsid w:val="00640DF3"/>
    <w:rsid w:val="00641D38"/>
    <w:rsid w:val="006422D0"/>
    <w:rsid w:val="006443C8"/>
    <w:rsid w:val="006457A7"/>
    <w:rsid w:val="00647269"/>
    <w:rsid w:val="00647BCD"/>
    <w:rsid w:val="0065131E"/>
    <w:rsid w:val="00655379"/>
    <w:rsid w:val="00661233"/>
    <w:rsid w:val="00661AD9"/>
    <w:rsid w:val="00665775"/>
    <w:rsid w:val="006706E9"/>
    <w:rsid w:val="00675C73"/>
    <w:rsid w:val="00681C30"/>
    <w:rsid w:val="006825A0"/>
    <w:rsid w:val="006859FD"/>
    <w:rsid w:val="00687DA7"/>
    <w:rsid w:val="00690A8C"/>
    <w:rsid w:val="00691124"/>
    <w:rsid w:val="00693454"/>
    <w:rsid w:val="00694BC1"/>
    <w:rsid w:val="00695C36"/>
    <w:rsid w:val="0069720A"/>
    <w:rsid w:val="006A1C21"/>
    <w:rsid w:val="006A2538"/>
    <w:rsid w:val="006B02FA"/>
    <w:rsid w:val="006B0C63"/>
    <w:rsid w:val="006B1664"/>
    <w:rsid w:val="006B5133"/>
    <w:rsid w:val="006B53AF"/>
    <w:rsid w:val="006B6D6A"/>
    <w:rsid w:val="006C1BF7"/>
    <w:rsid w:val="006C2113"/>
    <w:rsid w:val="006C5160"/>
    <w:rsid w:val="006C52D5"/>
    <w:rsid w:val="006C5F5A"/>
    <w:rsid w:val="006D17BE"/>
    <w:rsid w:val="006D4328"/>
    <w:rsid w:val="006D6ECC"/>
    <w:rsid w:val="006E2415"/>
    <w:rsid w:val="006E47E3"/>
    <w:rsid w:val="006F11FD"/>
    <w:rsid w:val="006F1D5C"/>
    <w:rsid w:val="006F25EE"/>
    <w:rsid w:val="006F376A"/>
    <w:rsid w:val="006F4674"/>
    <w:rsid w:val="006F5C06"/>
    <w:rsid w:val="006F7654"/>
    <w:rsid w:val="00700EB8"/>
    <w:rsid w:val="0070230A"/>
    <w:rsid w:val="00704811"/>
    <w:rsid w:val="007052B0"/>
    <w:rsid w:val="00705940"/>
    <w:rsid w:val="00706D6F"/>
    <w:rsid w:val="00711D1D"/>
    <w:rsid w:val="0071247E"/>
    <w:rsid w:val="00713B23"/>
    <w:rsid w:val="00713C08"/>
    <w:rsid w:val="00714A0E"/>
    <w:rsid w:val="0071788C"/>
    <w:rsid w:val="00720F35"/>
    <w:rsid w:val="007249F1"/>
    <w:rsid w:val="0072673B"/>
    <w:rsid w:val="00727544"/>
    <w:rsid w:val="0072766E"/>
    <w:rsid w:val="007302F7"/>
    <w:rsid w:val="00730CDE"/>
    <w:rsid w:val="0073111A"/>
    <w:rsid w:val="0073272B"/>
    <w:rsid w:val="00732AFC"/>
    <w:rsid w:val="0073398E"/>
    <w:rsid w:val="007357FC"/>
    <w:rsid w:val="007377A9"/>
    <w:rsid w:val="00741587"/>
    <w:rsid w:val="0074245C"/>
    <w:rsid w:val="00747BC1"/>
    <w:rsid w:val="007549AB"/>
    <w:rsid w:val="00756E1D"/>
    <w:rsid w:val="007602B6"/>
    <w:rsid w:val="007603BE"/>
    <w:rsid w:val="007609E7"/>
    <w:rsid w:val="0076205E"/>
    <w:rsid w:val="00762D8F"/>
    <w:rsid w:val="00764125"/>
    <w:rsid w:val="00765769"/>
    <w:rsid w:val="00767E08"/>
    <w:rsid w:val="00770786"/>
    <w:rsid w:val="0077297E"/>
    <w:rsid w:val="00773CBA"/>
    <w:rsid w:val="00775393"/>
    <w:rsid w:val="007758F7"/>
    <w:rsid w:val="00776039"/>
    <w:rsid w:val="00781696"/>
    <w:rsid w:val="0078284B"/>
    <w:rsid w:val="0078350B"/>
    <w:rsid w:val="007845B8"/>
    <w:rsid w:val="00790396"/>
    <w:rsid w:val="00790A60"/>
    <w:rsid w:val="007910B2"/>
    <w:rsid w:val="00791C29"/>
    <w:rsid w:val="007924B0"/>
    <w:rsid w:val="00794282"/>
    <w:rsid w:val="00794AE6"/>
    <w:rsid w:val="0079605B"/>
    <w:rsid w:val="007962CE"/>
    <w:rsid w:val="00796F22"/>
    <w:rsid w:val="007A206E"/>
    <w:rsid w:val="007A3C24"/>
    <w:rsid w:val="007A66C6"/>
    <w:rsid w:val="007B16FA"/>
    <w:rsid w:val="007B178C"/>
    <w:rsid w:val="007B1EDE"/>
    <w:rsid w:val="007B3F8A"/>
    <w:rsid w:val="007B53AF"/>
    <w:rsid w:val="007C6227"/>
    <w:rsid w:val="007D06EA"/>
    <w:rsid w:val="007D0FB7"/>
    <w:rsid w:val="007D2DC5"/>
    <w:rsid w:val="007D308B"/>
    <w:rsid w:val="007D3D18"/>
    <w:rsid w:val="007D3D69"/>
    <w:rsid w:val="007D7B00"/>
    <w:rsid w:val="007E30F6"/>
    <w:rsid w:val="007E596F"/>
    <w:rsid w:val="007E6175"/>
    <w:rsid w:val="007E6527"/>
    <w:rsid w:val="007E7BC6"/>
    <w:rsid w:val="007F0A7B"/>
    <w:rsid w:val="007F1E9B"/>
    <w:rsid w:val="007F2C36"/>
    <w:rsid w:val="007F4702"/>
    <w:rsid w:val="007F7A64"/>
    <w:rsid w:val="008019EC"/>
    <w:rsid w:val="0080419A"/>
    <w:rsid w:val="00804B32"/>
    <w:rsid w:val="008147E0"/>
    <w:rsid w:val="008152D1"/>
    <w:rsid w:val="00820CAE"/>
    <w:rsid w:val="00824223"/>
    <w:rsid w:val="00826657"/>
    <w:rsid w:val="0083159F"/>
    <w:rsid w:val="00835CD1"/>
    <w:rsid w:val="0084014E"/>
    <w:rsid w:val="0084146C"/>
    <w:rsid w:val="00846DF4"/>
    <w:rsid w:val="0085578A"/>
    <w:rsid w:val="00866BE1"/>
    <w:rsid w:val="008724CA"/>
    <w:rsid w:val="00872D4C"/>
    <w:rsid w:val="00874171"/>
    <w:rsid w:val="008755F8"/>
    <w:rsid w:val="00876E0A"/>
    <w:rsid w:val="008815B4"/>
    <w:rsid w:val="00882396"/>
    <w:rsid w:val="008828B1"/>
    <w:rsid w:val="00882ADB"/>
    <w:rsid w:val="008833FC"/>
    <w:rsid w:val="00885D58"/>
    <w:rsid w:val="008861FC"/>
    <w:rsid w:val="0088743C"/>
    <w:rsid w:val="008924A9"/>
    <w:rsid w:val="00892F31"/>
    <w:rsid w:val="0089410A"/>
    <w:rsid w:val="008A0148"/>
    <w:rsid w:val="008A2692"/>
    <w:rsid w:val="008A33E5"/>
    <w:rsid w:val="008A3435"/>
    <w:rsid w:val="008A3585"/>
    <w:rsid w:val="008A3B3C"/>
    <w:rsid w:val="008B0C8F"/>
    <w:rsid w:val="008B0CEB"/>
    <w:rsid w:val="008C01D8"/>
    <w:rsid w:val="008C0FBA"/>
    <w:rsid w:val="008C1AF1"/>
    <w:rsid w:val="008C22EA"/>
    <w:rsid w:val="008D6142"/>
    <w:rsid w:val="008E2136"/>
    <w:rsid w:val="008E3C69"/>
    <w:rsid w:val="008E4481"/>
    <w:rsid w:val="008E4FEE"/>
    <w:rsid w:val="008E6FDA"/>
    <w:rsid w:val="008E74C7"/>
    <w:rsid w:val="008E7E9C"/>
    <w:rsid w:val="008F0B49"/>
    <w:rsid w:val="008F1917"/>
    <w:rsid w:val="008F220C"/>
    <w:rsid w:val="00901E8E"/>
    <w:rsid w:val="00902E93"/>
    <w:rsid w:val="00904421"/>
    <w:rsid w:val="00906BAE"/>
    <w:rsid w:val="009073E8"/>
    <w:rsid w:val="0090789F"/>
    <w:rsid w:val="00910989"/>
    <w:rsid w:val="009113CC"/>
    <w:rsid w:val="009117B5"/>
    <w:rsid w:val="00913990"/>
    <w:rsid w:val="00913EC4"/>
    <w:rsid w:val="0091530C"/>
    <w:rsid w:val="009164E2"/>
    <w:rsid w:val="00920670"/>
    <w:rsid w:val="00920E05"/>
    <w:rsid w:val="00922463"/>
    <w:rsid w:val="00924395"/>
    <w:rsid w:val="0092520A"/>
    <w:rsid w:val="00930920"/>
    <w:rsid w:val="009311FF"/>
    <w:rsid w:val="009321BA"/>
    <w:rsid w:val="00936DF6"/>
    <w:rsid w:val="009400B4"/>
    <w:rsid w:val="00943B15"/>
    <w:rsid w:val="009446E4"/>
    <w:rsid w:val="00944974"/>
    <w:rsid w:val="00944DE8"/>
    <w:rsid w:val="00945242"/>
    <w:rsid w:val="00945D59"/>
    <w:rsid w:val="00946532"/>
    <w:rsid w:val="009557DB"/>
    <w:rsid w:val="00955920"/>
    <w:rsid w:val="0096266B"/>
    <w:rsid w:val="0096272D"/>
    <w:rsid w:val="00965B88"/>
    <w:rsid w:val="009665D7"/>
    <w:rsid w:val="009727E0"/>
    <w:rsid w:val="00976EB4"/>
    <w:rsid w:val="00976F95"/>
    <w:rsid w:val="009926E3"/>
    <w:rsid w:val="00994683"/>
    <w:rsid w:val="009946A1"/>
    <w:rsid w:val="00995438"/>
    <w:rsid w:val="009A165F"/>
    <w:rsid w:val="009A6D63"/>
    <w:rsid w:val="009B04AF"/>
    <w:rsid w:val="009B2145"/>
    <w:rsid w:val="009B293E"/>
    <w:rsid w:val="009B3E9C"/>
    <w:rsid w:val="009B4333"/>
    <w:rsid w:val="009B4869"/>
    <w:rsid w:val="009B48A2"/>
    <w:rsid w:val="009B5222"/>
    <w:rsid w:val="009B725A"/>
    <w:rsid w:val="009C139E"/>
    <w:rsid w:val="009C1DF6"/>
    <w:rsid w:val="009C59AE"/>
    <w:rsid w:val="009C6618"/>
    <w:rsid w:val="009D03CB"/>
    <w:rsid w:val="009D5684"/>
    <w:rsid w:val="009E0A7A"/>
    <w:rsid w:val="009E19C2"/>
    <w:rsid w:val="009E2FC1"/>
    <w:rsid w:val="009E4E4D"/>
    <w:rsid w:val="009F2738"/>
    <w:rsid w:val="009F2B63"/>
    <w:rsid w:val="009F4676"/>
    <w:rsid w:val="009F7F94"/>
    <w:rsid w:val="00A00D9A"/>
    <w:rsid w:val="00A01419"/>
    <w:rsid w:val="00A02768"/>
    <w:rsid w:val="00A06B3D"/>
    <w:rsid w:val="00A06D6A"/>
    <w:rsid w:val="00A10692"/>
    <w:rsid w:val="00A10BA6"/>
    <w:rsid w:val="00A10C0B"/>
    <w:rsid w:val="00A10FB1"/>
    <w:rsid w:val="00A1566A"/>
    <w:rsid w:val="00A15706"/>
    <w:rsid w:val="00A16502"/>
    <w:rsid w:val="00A171B3"/>
    <w:rsid w:val="00A21E23"/>
    <w:rsid w:val="00A261D5"/>
    <w:rsid w:val="00A3093D"/>
    <w:rsid w:val="00A30DA9"/>
    <w:rsid w:val="00A31822"/>
    <w:rsid w:val="00A3436C"/>
    <w:rsid w:val="00A34906"/>
    <w:rsid w:val="00A34907"/>
    <w:rsid w:val="00A40E58"/>
    <w:rsid w:val="00A448A6"/>
    <w:rsid w:val="00A45949"/>
    <w:rsid w:val="00A47026"/>
    <w:rsid w:val="00A47BC8"/>
    <w:rsid w:val="00A52A85"/>
    <w:rsid w:val="00A53438"/>
    <w:rsid w:val="00A575BC"/>
    <w:rsid w:val="00A57F10"/>
    <w:rsid w:val="00A6035D"/>
    <w:rsid w:val="00A604B5"/>
    <w:rsid w:val="00A61F1A"/>
    <w:rsid w:val="00A620AE"/>
    <w:rsid w:val="00A647F3"/>
    <w:rsid w:val="00A64BD9"/>
    <w:rsid w:val="00A66409"/>
    <w:rsid w:val="00A66A4B"/>
    <w:rsid w:val="00A730F2"/>
    <w:rsid w:val="00A81689"/>
    <w:rsid w:val="00A82B79"/>
    <w:rsid w:val="00A849B4"/>
    <w:rsid w:val="00A85F8D"/>
    <w:rsid w:val="00A95252"/>
    <w:rsid w:val="00A9630E"/>
    <w:rsid w:val="00A96828"/>
    <w:rsid w:val="00AA60B0"/>
    <w:rsid w:val="00AA6FF7"/>
    <w:rsid w:val="00AA717D"/>
    <w:rsid w:val="00AB07C5"/>
    <w:rsid w:val="00AB18C9"/>
    <w:rsid w:val="00AB33C0"/>
    <w:rsid w:val="00AB371C"/>
    <w:rsid w:val="00AB6606"/>
    <w:rsid w:val="00AB7D91"/>
    <w:rsid w:val="00AC452D"/>
    <w:rsid w:val="00AC5A0A"/>
    <w:rsid w:val="00AC73F2"/>
    <w:rsid w:val="00AD20F5"/>
    <w:rsid w:val="00AD7057"/>
    <w:rsid w:val="00AE26EB"/>
    <w:rsid w:val="00AE28FF"/>
    <w:rsid w:val="00AF1B20"/>
    <w:rsid w:val="00AF24DC"/>
    <w:rsid w:val="00AF6333"/>
    <w:rsid w:val="00B00557"/>
    <w:rsid w:val="00B06DDB"/>
    <w:rsid w:val="00B07DB1"/>
    <w:rsid w:val="00B111FA"/>
    <w:rsid w:val="00B14BE2"/>
    <w:rsid w:val="00B15263"/>
    <w:rsid w:val="00B204A1"/>
    <w:rsid w:val="00B23739"/>
    <w:rsid w:val="00B25548"/>
    <w:rsid w:val="00B367FD"/>
    <w:rsid w:val="00B4220F"/>
    <w:rsid w:val="00B42DCC"/>
    <w:rsid w:val="00B441B0"/>
    <w:rsid w:val="00B456ED"/>
    <w:rsid w:val="00B45933"/>
    <w:rsid w:val="00B54F89"/>
    <w:rsid w:val="00B56704"/>
    <w:rsid w:val="00B56756"/>
    <w:rsid w:val="00B60402"/>
    <w:rsid w:val="00B62894"/>
    <w:rsid w:val="00B648C2"/>
    <w:rsid w:val="00B64CAE"/>
    <w:rsid w:val="00B7133D"/>
    <w:rsid w:val="00B71D6F"/>
    <w:rsid w:val="00B73472"/>
    <w:rsid w:val="00B75554"/>
    <w:rsid w:val="00B76040"/>
    <w:rsid w:val="00B8059F"/>
    <w:rsid w:val="00B81A07"/>
    <w:rsid w:val="00B81C74"/>
    <w:rsid w:val="00B82278"/>
    <w:rsid w:val="00B825A8"/>
    <w:rsid w:val="00B83D1F"/>
    <w:rsid w:val="00B866B8"/>
    <w:rsid w:val="00B87C6F"/>
    <w:rsid w:val="00B90809"/>
    <w:rsid w:val="00B92F5E"/>
    <w:rsid w:val="00B94115"/>
    <w:rsid w:val="00B9532C"/>
    <w:rsid w:val="00BA03E1"/>
    <w:rsid w:val="00BA7330"/>
    <w:rsid w:val="00BB0AAC"/>
    <w:rsid w:val="00BB0BFC"/>
    <w:rsid w:val="00BB1300"/>
    <w:rsid w:val="00BB13D0"/>
    <w:rsid w:val="00BC63FA"/>
    <w:rsid w:val="00BC6896"/>
    <w:rsid w:val="00BC6DAA"/>
    <w:rsid w:val="00BC795E"/>
    <w:rsid w:val="00BD13D9"/>
    <w:rsid w:val="00BD24DD"/>
    <w:rsid w:val="00BD527C"/>
    <w:rsid w:val="00BE3EE6"/>
    <w:rsid w:val="00BE5AF4"/>
    <w:rsid w:val="00BE69D5"/>
    <w:rsid w:val="00BE7116"/>
    <w:rsid w:val="00BE78EF"/>
    <w:rsid w:val="00BE7BFB"/>
    <w:rsid w:val="00BF0738"/>
    <w:rsid w:val="00BF08A0"/>
    <w:rsid w:val="00BF1C7C"/>
    <w:rsid w:val="00BF2498"/>
    <w:rsid w:val="00BF2E1F"/>
    <w:rsid w:val="00BF403B"/>
    <w:rsid w:val="00C00D4F"/>
    <w:rsid w:val="00C0203F"/>
    <w:rsid w:val="00C05E1A"/>
    <w:rsid w:val="00C066D9"/>
    <w:rsid w:val="00C100E2"/>
    <w:rsid w:val="00C15D50"/>
    <w:rsid w:val="00C23734"/>
    <w:rsid w:val="00C245B6"/>
    <w:rsid w:val="00C2586F"/>
    <w:rsid w:val="00C2609F"/>
    <w:rsid w:val="00C27F08"/>
    <w:rsid w:val="00C323DF"/>
    <w:rsid w:val="00C34E34"/>
    <w:rsid w:val="00C360DA"/>
    <w:rsid w:val="00C422C4"/>
    <w:rsid w:val="00C42FD2"/>
    <w:rsid w:val="00C463B5"/>
    <w:rsid w:val="00C5056E"/>
    <w:rsid w:val="00C50E58"/>
    <w:rsid w:val="00C56009"/>
    <w:rsid w:val="00C5740F"/>
    <w:rsid w:val="00C615CF"/>
    <w:rsid w:val="00C623FB"/>
    <w:rsid w:val="00C650C6"/>
    <w:rsid w:val="00C666AC"/>
    <w:rsid w:val="00C70E75"/>
    <w:rsid w:val="00C71936"/>
    <w:rsid w:val="00C806D8"/>
    <w:rsid w:val="00C80D87"/>
    <w:rsid w:val="00C824A0"/>
    <w:rsid w:val="00C82DF1"/>
    <w:rsid w:val="00C85065"/>
    <w:rsid w:val="00C907C1"/>
    <w:rsid w:val="00C90878"/>
    <w:rsid w:val="00C92F3E"/>
    <w:rsid w:val="00C956D8"/>
    <w:rsid w:val="00CA1DA7"/>
    <w:rsid w:val="00CB1F0D"/>
    <w:rsid w:val="00CB2CF3"/>
    <w:rsid w:val="00CB712A"/>
    <w:rsid w:val="00CC3877"/>
    <w:rsid w:val="00CC596C"/>
    <w:rsid w:val="00CC5A95"/>
    <w:rsid w:val="00CC6A0A"/>
    <w:rsid w:val="00CD0F30"/>
    <w:rsid w:val="00CD28D4"/>
    <w:rsid w:val="00CD4DEC"/>
    <w:rsid w:val="00CE0698"/>
    <w:rsid w:val="00CE07B3"/>
    <w:rsid w:val="00CE08FA"/>
    <w:rsid w:val="00CE1CBB"/>
    <w:rsid w:val="00CE2F59"/>
    <w:rsid w:val="00CE4059"/>
    <w:rsid w:val="00CE42D0"/>
    <w:rsid w:val="00CE7C5C"/>
    <w:rsid w:val="00CF0BA8"/>
    <w:rsid w:val="00CF53B2"/>
    <w:rsid w:val="00CF5433"/>
    <w:rsid w:val="00CF5C44"/>
    <w:rsid w:val="00CF5D8D"/>
    <w:rsid w:val="00CF7518"/>
    <w:rsid w:val="00CF7B9B"/>
    <w:rsid w:val="00D0261E"/>
    <w:rsid w:val="00D065CC"/>
    <w:rsid w:val="00D06A11"/>
    <w:rsid w:val="00D07128"/>
    <w:rsid w:val="00D07141"/>
    <w:rsid w:val="00D108BE"/>
    <w:rsid w:val="00D13D2B"/>
    <w:rsid w:val="00D14576"/>
    <w:rsid w:val="00D15254"/>
    <w:rsid w:val="00D17C2A"/>
    <w:rsid w:val="00D209B9"/>
    <w:rsid w:val="00D23730"/>
    <w:rsid w:val="00D256D7"/>
    <w:rsid w:val="00D25C75"/>
    <w:rsid w:val="00D25EC3"/>
    <w:rsid w:val="00D26EC3"/>
    <w:rsid w:val="00D27D07"/>
    <w:rsid w:val="00D3516D"/>
    <w:rsid w:val="00D354A2"/>
    <w:rsid w:val="00D4612F"/>
    <w:rsid w:val="00D5558B"/>
    <w:rsid w:val="00D5727E"/>
    <w:rsid w:val="00D63023"/>
    <w:rsid w:val="00D64E63"/>
    <w:rsid w:val="00D65405"/>
    <w:rsid w:val="00D66726"/>
    <w:rsid w:val="00D7090B"/>
    <w:rsid w:val="00D71E75"/>
    <w:rsid w:val="00D72AAF"/>
    <w:rsid w:val="00D733B1"/>
    <w:rsid w:val="00D773D4"/>
    <w:rsid w:val="00D77938"/>
    <w:rsid w:val="00D97508"/>
    <w:rsid w:val="00DA13FE"/>
    <w:rsid w:val="00DA5D18"/>
    <w:rsid w:val="00DA6CEB"/>
    <w:rsid w:val="00DB129E"/>
    <w:rsid w:val="00DB3381"/>
    <w:rsid w:val="00DB649F"/>
    <w:rsid w:val="00DB6A34"/>
    <w:rsid w:val="00DB73F2"/>
    <w:rsid w:val="00DB7A12"/>
    <w:rsid w:val="00DC0031"/>
    <w:rsid w:val="00DC31AB"/>
    <w:rsid w:val="00DC3E2E"/>
    <w:rsid w:val="00DD7C8C"/>
    <w:rsid w:val="00DE02E3"/>
    <w:rsid w:val="00DE0A9C"/>
    <w:rsid w:val="00DE26E4"/>
    <w:rsid w:val="00DE2AF1"/>
    <w:rsid w:val="00DE3D41"/>
    <w:rsid w:val="00DE66EC"/>
    <w:rsid w:val="00DE79D8"/>
    <w:rsid w:val="00DF0A2C"/>
    <w:rsid w:val="00DF246E"/>
    <w:rsid w:val="00DF2731"/>
    <w:rsid w:val="00DF706A"/>
    <w:rsid w:val="00E0308B"/>
    <w:rsid w:val="00E10EC4"/>
    <w:rsid w:val="00E12120"/>
    <w:rsid w:val="00E15395"/>
    <w:rsid w:val="00E16931"/>
    <w:rsid w:val="00E17A96"/>
    <w:rsid w:val="00E17D15"/>
    <w:rsid w:val="00E17E41"/>
    <w:rsid w:val="00E20954"/>
    <w:rsid w:val="00E22DFA"/>
    <w:rsid w:val="00E3077A"/>
    <w:rsid w:val="00E30A75"/>
    <w:rsid w:val="00E34FEB"/>
    <w:rsid w:val="00E3701C"/>
    <w:rsid w:val="00E415BB"/>
    <w:rsid w:val="00E43229"/>
    <w:rsid w:val="00E43995"/>
    <w:rsid w:val="00E456DD"/>
    <w:rsid w:val="00E46406"/>
    <w:rsid w:val="00E4749A"/>
    <w:rsid w:val="00E5097B"/>
    <w:rsid w:val="00E50A80"/>
    <w:rsid w:val="00E50C29"/>
    <w:rsid w:val="00E51F51"/>
    <w:rsid w:val="00E5310E"/>
    <w:rsid w:val="00E53E4A"/>
    <w:rsid w:val="00E57A5D"/>
    <w:rsid w:val="00E6159D"/>
    <w:rsid w:val="00E619B3"/>
    <w:rsid w:val="00E61B34"/>
    <w:rsid w:val="00E679ED"/>
    <w:rsid w:val="00E7234B"/>
    <w:rsid w:val="00E72F48"/>
    <w:rsid w:val="00E76386"/>
    <w:rsid w:val="00E8285C"/>
    <w:rsid w:val="00E842F7"/>
    <w:rsid w:val="00E843B1"/>
    <w:rsid w:val="00E855EA"/>
    <w:rsid w:val="00E9003A"/>
    <w:rsid w:val="00E944E1"/>
    <w:rsid w:val="00E976ED"/>
    <w:rsid w:val="00E9783F"/>
    <w:rsid w:val="00EA008D"/>
    <w:rsid w:val="00EA135C"/>
    <w:rsid w:val="00EA403F"/>
    <w:rsid w:val="00EB09C2"/>
    <w:rsid w:val="00EB6B4A"/>
    <w:rsid w:val="00EC3A1E"/>
    <w:rsid w:val="00EC6E35"/>
    <w:rsid w:val="00ED2C2C"/>
    <w:rsid w:val="00ED6071"/>
    <w:rsid w:val="00EE091E"/>
    <w:rsid w:val="00EE0C84"/>
    <w:rsid w:val="00EE2D19"/>
    <w:rsid w:val="00EE5819"/>
    <w:rsid w:val="00EF198E"/>
    <w:rsid w:val="00EF490A"/>
    <w:rsid w:val="00F00B5C"/>
    <w:rsid w:val="00F02FCD"/>
    <w:rsid w:val="00F068E0"/>
    <w:rsid w:val="00F070D0"/>
    <w:rsid w:val="00F075DB"/>
    <w:rsid w:val="00F1299D"/>
    <w:rsid w:val="00F1309C"/>
    <w:rsid w:val="00F138D9"/>
    <w:rsid w:val="00F15D7B"/>
    <w:rsid w:val="00F170D5"/>
    <w:rsid w:val="00F175F8"/>
    <w:rsid w:val="00F2110A"/>
    <w:rsid w:val="00F22A39"/>
    <w:rsid w:val="00F22F23"/>
    <w:rsid w:val="00F2323C"/>
    <w:rsid w:val="00F23670"/>
    <w:rsid w:val="00F27280"/>
    <w:rsid w:val="00F3350D"/>
    <w:rsid w:val="00F33C53"/>
    <w:rsid w:val="00F37B8B"/>
    <w:rsid w:val="00F37F0E"/>
    <w:rsid w:val="00F401DE"/>
    <w:rsid w:val="00F403A3"/>
    <w:rsid w:val="00F52A30"/>
    <w:rsid w:val="00F52C21"/>
    <w:rsid w:val="00F54E00"/>
    <w:rsid w:val="00F565A0"/>
    <w:rsid w:val="00F6071B"/>
    <w:rsid w:val="00F65559"/>
    <w:rsid w:val="00F66F0E"/>
    <w:rsid w:val="00F677CC"/>
    <w:rsid w:val="00F67DB0"/>
    <w:rsid w:val="00F71263"/>
    <w:rsid w:val="00F714D0"/>
    <w:rsid w:val="00F719FD"/>
    <w:rsid w:val="00F7210F"/>
    <w:rsid w:val="00F74EBD"/>
    <w:rsid w:val="00F76F10"/>
    <w:rsid w:val="00F80280"/>
    <w:rsid w:val="00F86163"/>
    <w:rsid w:val="00F864DB"/>
    <w:rsid w:val="00F90E0E"/>
    <w:rsid w:val="00F914FA"/>
    <w:rsid w:val="00F965DC"/>
    <w:rsid w:val="00F96B44"/>
    <w:rsid w:val="00FA3C4C"/>
    <w:rsid w:val="00FA6F22"/>
    <w:rsid w:val="00FA7985"/>
    <w:rsid w:val="00FB0503"/>
    <w:rsid w:val="00FB21C1"/>
    <w:rsid w:val="00FB72B4"/>
    <w:rsid w:val="00FB7E55"/>
    <w:rsid w:val="00FC03B8"/>
    <w:rsid w:val="00FC19C9"/>
    <w:rsid w:val="00FD19D1"/>
    <w:rsid w:val="00FD5B9E"/>
    <w:rsid w:val="00FD6934"/>
    <w:rsid w:val="00FF20CD"/>
    <w:rsid w:val="00FF35A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3B0F"/>
  <w15:chartTrackingRefBased/>
  <w15:docId w15:val="{16EA9FB4-1BDB-4111-8165-25CCB6A27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BA8"/>
    <w:rPr>
      <w:rFonts w:ascii="Calibri" w:eastAsia="Calibri" w:hAnsi="Calibri" w:cs="Times New Roman"/>
      <w:kern w:val="0"/>
      <w:lang w:val="en-US"/>
      <w14:ligatures w14:val="none"/>
    </w:rPr>
  </w:style>
  <w:style w:type="paragraph" w:styleId="Heading1">
    <w:name w:val="heading 1"/>
    <w:aliases w:val="Hoofdstuk,Hoofdstuk Char,1.,No numbers,JAIN HEADING 1,h1,69%,Attribute Heading 1,H1,Main Heading,h1 chapter heading,Section Heading,MAIN HEADING,1. Level 1 Heading,Head1,Heading apps,Heading X,Chapter Heading,Arti...,SECTI"/>
    <w:basedOn w:val="Normal"/>
    <w:next w:val="BodyText"/>
    <w:link w:val="Heading1Char"/>
    <w:uiPriority w:val="99"/>
    <w:qFormat/>
    <w:rsid w:val="00CF0BA8"/>
    <w:pPr>
      <w:keepNext/>
      <w:numPr>
        <w:numId w:val="2"/>
      </w:numPr>
      <w:tabs>
        <w:tab w:val="left" w:pos="709"/>
        <w:tab w:val="left" w:pos="1418"/>
        <w:tab w:val="left" w:pos="2126"/>
        <w:tab w:val="left" w:pos="2835"/>
        <w:tab w:val="right" w:pos="9072"/>
      </w:tabs>
      <w:spacing w:after="180" w:line="260" w:lineRule="atLeast"/>
      <w:outlineLvl w:val="0"/>
    </w:pPr>
    <w:rPr>
      <w:rFonts w:ascii="Arial" w:eastAsia="MS Mincho" w:hAnsi="Arial"/>
      <w:sz w:val="20"/>
      <w:szCs w:val="20"/>
      <w:lang w:val="en-GB"/>
    </w:rPr>
  </w:style>
  <w:style w:type="paragraph" w:styleId="Heading2">
    <w:name w:val="heading 2"/>
    <w:aliases w:val="Paragraaf,1.1,body,heading 2body,h2,2,Char,Paragraafkop,Centerhead,2 headline,h,h2 main heading,Reset numbering,B Heading,H2,level 2,h21,headline,l2,list + change bar,???,Header 2nd Page,A.B.C.,Activity,leve,hseHeading"/>
    <w:basedOn w:val="Normal"/>
    <w:next w:val="BodyText"/>
    <w:link w:val="Heading2Char"/>
    <w:uiPriority w:val="99"/>
    <w:qFormat/>
    <w:rsid w:val="00CF0BA8"/>
    <w:pPr>
      <w:keepNext/>
      <w:numPr>
        <w:ilvl w:val="1"/>
        <w:numId w:val="2"/>
      </w:numPr>
      <w:tabs>
        <w:tab w:val="left" w:pos="1418"/>
        <w:tab w:val="left" w:pos="2126"/>
        <w:tab w:val="left" w:pos="2835"/>
        <w:tab w:val="right" w:pos="9072"/>
      </w:tabs>
      <w:spacing w:after="180" w:line="260" w:lineRule="atLeast"/>
      <w:outlineLvl w:val="1"/>
    </w:pPr>
    <w:rPr>
      <w:rFonts w:ascii="Times New Roman" w:eastAsia="MS Mincho" w:hAnsi="Times New Roman"/>
      <w:caps/>
      <w:sz w:val="20"/>
      <w:szCs w:val="20"/>
      <w:lang w:val="en-GB"/>
    </w:rPr>
  </w:style>
  <w:style w:type="paragraph" w:styleId="Heading3">
    <w:name w:val="heading 3"/>
    <w:aliases w:val="Subparagraaf,Subparagraaf Char,(a),1.1.1,Level 1 - 1,JM,Lana 2,JMHeading 3,JMHead3,L2,JMHead 3,h3,level3,level 3,H3,Subparagraafkop,Mia,Major,paranum3,14B,3 bullet,B1,SECOND,Second,bill,palatino,blank1,2-HEADER,second,bullet"/>
    <w:basedOn w:val="Normal"/>
    <w:link w:val="Heading3Char"/>
    <w:uiPriority w:val="99"/>
    <w:qFormat/>
    <w:rsid w:val="00CF0BA8"/>
    <w:pPr>
      <w:numPr>
        <w:ilvl w:val="2"/>
        <w:numId w:val="2"/>
      </w:numPr>
      <w:tabs>
        <w:tab w:val="left" w:pos="709"/>
        <w:tab w:val="left" w:pos="1418"/>
        <w:tab w:val="left" w:pos="2126"/>
        <w:tab w:val="left" w:pos="2835"/>
        <w:tab w:val="right" w:pos="9072"/>
      </w:tabs>
      <w:spacing w:after="180" w:line="260" w:lineRule="atLeast"/>
      <w:outlineLvl w:val="2"/>
    </w:pPr>
    <w:rPr>
      <w:rFonts w:ascii="Times New Roman" w:eastAsia="MS Mincho" w:hAnsi="Times New Roman"/>
      <w:sz w:val="20"/>
      <w:szCs w:val="20"/>
      <w:lang w:val="en-GB"/>
    </w:rPr>
  </w:style>
  <w:style w:type="paragraph" w:styleId="Heading4">
    <w:name w:val="heading 4"/>
    <w:aliases w:val="Kopje,(i),Level 2 - a,i,level4,level 4,H4,h4,4,h4 sub sub heading,(i)Text,2nd sub-clause,(Alt+4),H41,(Alt+4)1,H42,(Alt+4)2,H43,(Alt+4)3,H44,(Alt+4)4,H45,(Alt+4)5,H411,(Alt+4)11,H421,(Alt+4)21,H431,(Alt+4)31,H46,(Alt+4)6,H412,(Alt+4)12,H422"/>
    <w:basedOn w:val="Normal"/>
    <w:link w:val="Heading4Char"/>
    <w:uiPriority w:val="99"/>
    <w:qFormat/>
    <w:rsid w:val="00CF0BA8"/>
    <w:pPr>
      <w:numPr>
        <w:ilvl w:val="3"/>
        <w:numId w:val="2"/>
      </w:numPr>
      <w:spacing w:after="180" w:line="260" w:lineRule="atLeast"/>
      <w:jc w:val="both"/>
      <w:outlineLvl w:val="3"/>
    </w:pPr>
    <w:rPr>
      <w:rFonts w:ascii="Times New Roman" w:eastAsia="MS Mincho" w:hAnsi="Times New Roman"/>
      <w:sz w:val="20"/>
      <w:szCs w:val="20"/>
      <w:lang w:val="en-GB"/>
    </w:rPr>
  </w:style>
  <w:style w:type="paragraph" w:styleId="Heading5">
    <w:name w:val="heading 5"/>
    <w:aliases w:val="(A),Level 3 - i,A,H5,(A)Text,h5,Heading 5 Char1,level5,level 5"/>
    <w:basedOn w:val="Normal"/>
    <w:link w:val="Heading5Char"/>
    <w:uiPriority w:val="99"/>
    <w:qFormat/>
    <w:rsid w:val="00CF0BA8"/>
    <w:pPr>
      <w:numPr>
        <w:ilvl w:val="4"/>
        <w:numId w:val="2"/>
      </w:numPr>
      <w:tabs>
        <w:tab w:val="left" w:pos="709"/>
        <w:tab w:val="left" w:pos="1418"/>
        <w:tab w:val="left" w:pos="2835"/>
        <w:tab w:val="right" w:pos="9072"/>
      </w:tabs>
      <w:spacing w:after="180" w:line="260" w:lineRule="atLeast"/>
      <w:jc w:val="both"/>
      <w:outlineLvl w:val="4"/>
    </w:pPr>
    <w:rPr>
      <w:rFonts w:ascii="Times New Roman" w:eastAsia="MS Mincho" w:hAnsi="Times New Roman"/>
      <w:sz w:val="20"/>
      <w:szCs w:val="20"/>
      <w:lang w:val="en-GB"/>
    </w:rPr>
  </w:style>
  <w:style w:type="paragraph" w:styleId="Heading6">
    <w:name w:val="heading 6"/>
    <w:aliases w:val="(I),Legal Level 1.,I,H6,a.,h6,level 6,level6"/>
    <w:basedOn w:val="Normal"/>
    <w:link w:val="Heading6Char"/>
    <w:uiPriority w:val="99"/>
    <w:qFormat/>
    <w:rsid w:val="00CF0BA8"/>
    <w:pPr>
      <w:numPr>
        <w:ilvl w:val="5"/>
        <w:numId w:val="2"/>
      </w:numPr>
      <w:tabs>
        <w:tab w:val="left" w:pos="709"/>
        <w:tab w:val="left" w:pos="1418"/>
        <w:tab w:val="left" w:pos="2126"/>
        <w:tab w:val="right" w:pos="9072"/>
      </w:tabs>
      <w:spacing w:after="180" w:line="260" w:lineRule="atLeast"/>
      <w:outlineLvl w:val="5"/>
    </w:pPr>
    <w:rPr>
      <w:rFonts w:ascii="Times New Roman" w:eastAsia="MS Mincho" w:hAnsi="Times New Roman"/>
      <w:sz w:val="20"/>
      <w:szCs w:val="20"/>
      <w:lang w:val="en-GB"/>
    </w:rPr>
  </w:style>
  <w:style w:type="paragraph" w:styleId="Heading7">
    <w:name w:val="heading 7"/>
    <w:aliases w:val="h7,ap,Legal Level 1.1.,level1noheading"/>
    <w:basedOn w:val="Normal"/>
    <w:link w:val="Heading7Char"/>
    <w:uiPriority w:val="99"/>
    <w:qFormat/>
    <w:rsid w:val="00CF0BA8"/>
    <w:pPr>
      <w:numPr>
        <w:ilvl w:val="6"/>
        <w:numId w:val="2"/>
      </w:numPr>
      <w:tabs>
        <w:tab w:val="left" w:pos="709"/>
        <w:tab w:val="left" w:pos="1418"/>
        <w:tab w:val="left" w:pos="2126"/>
        <w:tab w:val="left" w:pos="2835"/>
        <w:tab w:val="right" w:pos="9072"/>
      </w:tabs>
      <w:spacing w:after="180" w:line="260" w:lineRule="atLeast"/>
      <w:outlineLvl w:val="6"/>
    </w:pPr>
    <w:rPr>
      <w:rFonts w:ascii="Times New Roman" w:eastAsia="PMingLiU" w:hAnsi="Times New Roman"/>
      <w:sz w:val="24"/>
      <w:szCs w:val="24"/>
      <w:lang w:val="en-GB"/>
    </w:rPr>
  </w:style>
  <w:style w:type="paragraph" w:styleId="Heading8">
    <w:name w:val="heading 8"/>
    <w:aliases w:val="h8,ad,Legal Level 1.1.1.,level2(a)"/>
    <w:basedOn w:val="Normal"/>
    <w:link w:val="Heading8Char"/>
    <w:uiPriority w:val="99"/>
    <w:qFormat/>
    <w:rsid w:val="00CF0BA8"/>
    <w:pPr>
      <w:numPr>
        <w:ilvl w:val="7"/>
        <w:numId w:val="2"/>
      </w:numPr>
      <w:tabs>
        <w:tab w:val="left" w:pos="709"/>
        <w:tab w:val="left" w:pos="1418"/>
        <w:tab w:val="left" w:pos="2126"/>
        <w:tab w:val="left" w:pos="2835"/>
        <w:tab w:val="left" w:pos="3544"/>
        <w:tab w:val="right" w:pos="9072"/>
      </w:tabs>
      <w:spacing w:after="180" w:line="260" w:lineRule="atLeast"/>
      <w:outlineLvl w:val="7"/>
    </w:pPr>
    <w:rPr>
      <w:rFonts w:ascii="Times New Roman" w:eastAsia="PMingLiU" w:hAnsi="Times New Roman"/>
      <w:iCs/>
      <w:sz w:val="24"/>
      <w:szCs w:val="24"/>
      <w:lang w:val="en-GB"/>
    </w:rPr>
  </w:style>
  <w:style w:type="paragraph" w:styleId="Heading9">
    <w:name w:val="heading 9"/>
    <w:aliases w:val="h9,level3(i),aat,Legal Level 1.1.1.1."/>
    <w:basedOn w:val="Normal"/>
    <w:link w:val="Heading9Char"/>
    <w:uiPriority w:val="99"/>
    <w:qFormat/>
    <w:rsid w:val="00CF0BA8"/>
    <w:pPr>
      <w:numPr>
        <w:ilvl w:val="8"/>
        <w:numId w:val="2"/>
      </w:numPr>
      <w:tabs>
        <w:tab w:val="left" w:pos="709"/>
        <w:tab w:val="left" w:pos="1418"/>
        <w:tab w:val="left" w:pos="2126"/>
        <w:tab w:val="left" w:pos="2835"/>
        <w:tab w:val="left" w:pos="3544"/>
        <w:tab w:val="left" w:pos="4253"/>
        <w:tab w:val="right" w:pos="9072"/>
      </w:tabs>
      <w:spacing w:after="180" w:line="260" w:lineRule="atLeast"/>
      <w:outlineLvl w:val="8"/>
    </w:pPr>
    <w:rPr>
      <w:rFonts w:ascii="Times New Roman" w:eastAsia="PMingLiU" w:hAnsi="Times New Roman"/>
      <w:b/>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Hoofdstuk Char Char,1. Char,No numbers Char,JAIN HEADING 1 Char,h1 Char,69% Char,Attribute Heading 1 Char,H1 Char,Main Heading Char,h1 chapter heading Char,Section Heading Char,MAIN HEADING Char,1. Level 1 Heading Char"/>
    <w:basedOn w:val="DefaultParagraphFont"/>
    <w:link w:val="Heading1"/>
    <w:uiPriority w:val="99"/>
    <w:rsid w:val="00CF0BA8"/>
    <w:rPr>
      <w:rFonts w:ascii="Arial" w:eastAsia="MS Mincho" w:hAnsi="Arial" w:cs="Times New Roman"/>
      <w:kern w:val="0"/>
      <w:sz w:val="20"/>
      <w:szCs w:val="20"/>
      <w:lang w:val="en-GB"/>
      <w14:ligatures w14:val="none"/>
    </w:rPr>
  </w:style>
  <w:style w:type="character" w:customStyle="1" w:styleId="Heading2Char">
    <w:name w:val="Heading 2 Char"/>
    <w:aliases w:val="Paragraaf Char,1.1 Char,body Char,heading 2body Char,h2 Char,2 Char,Char Char,Paragraafkop Char,Centerhead Char,2 headline Char,h Char,h2 main heading Char,Reset numbering Char,B Heading Char,H2 Char,level 2 Char,h21 Char,headline Char"/>
    <w:basedOn w:val="DefaultParagraphFont"/>
    <w:link w:val="Heading2"/>
    <w:uiPriority w:val="99"/>
    <w:rsid w:val="00CF0BA8"/>
    <w:rPr>
      <w:rFonts w:ascii="Times New Roman" w:eastAsia="MS Mincho" w:hAnsi="Times New Roman" w:cs="Times New Roman"/>
      <w:caps/>
      <w:kern w:val="0"/>
      <w:sz w:val="20"/>
      <w:szCs w:val="20"/>
      <w:lang w:val="en-GB"/>
      <w14:ligatures w14:val="none"/>
    </w:rPr>
  </w:style>
  <w:style w:type="character" w:customStyle="1" w:styleId="Heading3Char">
    <w:name w:val="Heading 3 Char"/>
    <w:aliases w:val="Subparagraaf Char1,Subparagraaf Char Char,(a) Char,1.1.1 Char,Level 1 - 1 Char,JM Char,Lana 2 Char,JMHeading 3 Char,JMHead3 Char,L2 Char,JMHead 3 Char,h3 Char,level3 Char,level 3 Char,H3 Char,Subparagraafkop Char,Mia Char,Major Char"/>
    <w:basedOn w:val="DefaultParagraphFont"/>
    <w:link w:val="Heading3"/>
    <w:uiPriority w:val="99"/>
    <w:rsid w:val="00CF0BA8"/>
    <w:rPr>
      <w:rFonts w:ascii="Times New Roman" w:eastAsia="MS Mincho" w:hAnsi="Times New Roman" w:cs="Times New Roman"/>
      <w:kern w:val="0"/>
      <w:sz w:val="20"/>
      <w:szCs w:val="20"/>
      <w:lang w:val="en-GB"/>
      <w14:ligatures w14:val="none"/>
    </w:rPr>
  </w:style>
  <w:style w:type="character" w:customStyle="1" w:styleId="Heading4Char">
    <w:name w:val="Heading 4 Char"/>
    <w:aliases w:val="Kopje Char,(i) Char,Level 2 - a Char,i Char,level4 Char,level 4 Char,H4 Char,h4 Char,4 Char,h4 sub sub heading Char,(i)Text Char,2nd sub-clause Char,(Alt+4) Char,H41 Char,(Alt+4)1 Char,H42 Char,(Alt+4)2 Char,H43 Char,(Alt+4)3 Char"/>
    <w:basedOn w:val="DefaultParagraphFont"/>
    <w:link w:val="Heading4"/>
    <w:uiPriority w:val="99"/>
    <w:rsid w:val="00CF0BA8"/>
    <w:rPr>
      <w:rFonts w:ascii="Times New Roman" w:eastAsia="MS Mincho" w:hAnsi="Times New Roman" w:cs="Times New Roman"/>
      <w:kern w:val="0"/>
      <w:sz w:val="20"/>
      <w:szCs w:val="20"/>
      <w:lang w:val="en-GB"/>
      <w14:ligatures w14:val="none"/>
    </w:rPr>
  </w:style>
  <w:style w:type="character" w:customStyle="1" w:styleId="Heading5Char">
    <w:name w:val="Heading 5 Char"/>
    <w:aliases w:val="(A) Char,Level 3 - i Char,A Char,H5 Char,(A)Text Char,h5 Char,Heading 5 Char1 Char,level5 Char,level 5 Char"/>
    <w:basedOn w:val="DefaultParagraphFont"/>
    <w:link w:val="Heading5"/>
    <w:uiPriority w:val="99"/>
    <w:rsid w:val="00CF0BA8"/>
    <w:rPr>
      <w:rFonts w:ascii="Times New Roman" w:eastAsia="MS Mincho" w:hAnsi="Times New Roman" w:cs="Times New Roman"/>
      <w:kern w:val="0"/>
      <w:sz w:val="20"/>
      <w:szCs w:val="20"/>
      <w:lang w:val="en-GB"/>
      <w14:ligatures w14:val="none"/>
    </w:rPr>
  </w:style>
  <w:style w:type="character" w:customStyle="1" w:styleId="Heading6Char">
    <w:name w:val="Heading 6 Char"/>
    <w:aliases w:val="(I) Char,Legal Level 1. Char,I Char,H6 Char,a. Char,h6 Char,level 6 Char,level6 Char"/>
    <w:basedOn w:val="DefaultParagraphFont"/>
    <w:link w:val="Heading6"/>
    <w:uiPriority w:val="99"/>
    <w:rsid w:val="00CF0BA8"/>
    <w:rPr>
      <w:rFonts w:ascii="Times New Roman" w:eastAsia="MS Mincho" w:hAnsi="Times New Roman" w:cs="Times New Roman"/>
      <w:kern w:val="0"/>
      <w:sz w:val="20"/>
      <w:szCs w:val="20"/>
      <w:lang w:val="en-GB"/>
      <w14:ligatures w14:val="none"/>
    </w:rPr>
  </w:style>
  <w:style w:type="character" w:customStyle="1" w:styleId="Heading7Char">
    <w:name w:val="Heading 7 Char"/>
    <w:aliases w:val="h7 Char,ap Char,Legal Level 1.1. Char,level1noheading Char"/>
    <w:basedOn w:val="DefaultParagraphFont"/>
    <w:link w:val="Heading7"/>
    <w:uiPriority w:val="99"/>
    <w:rsid w:val="00CF0BA8"/>
    <w:rPr>
      <w:rFonts w:ascii="Times New Roman" w:eastAsia="PMingLiU" w:hAnsi="Times New Roman" w:cs="Times New Roman"/>
      <w:kern w:val="0"/>
      <w:sz w:val="24"/>
      <w:szCs w:val="24"/>
      <w:lang w:val="en-GB"/>
      <w14:ligatures w14:val="none"/>
    </w:rPr>
  </w:style>
  <w:style w:type="character" w:customStyle="1" w:styleId="Heading8Char">
    <w:name w:val="Heading 8 Char"/>
    <w:aliases w:val="h8 Char,ad Char,Legal Level 1.1.1. Char,level2(a) Char"/>
    <w:basedOn w:val="DefaultParagraphFont"/>
    <w:link w:val="Heading8"/>
    <w:uiPriority w:val="99"/>
    <w:rsid w:val="00CF0BA8"/>
    <w:rPr>
      <w:rFonts w:ascii="Times New Roman" w:eastAsia="PMingLiU" w:hAnsi="Times New Roman" w:cs="Times New Roman"/>
      <w:iCs/>
      <w:kern w:val="0"/>
      <w:sz w:val="24"/>
      <w:szCs w:val="24"/>
      <w:lang w:val="en-GB"/>
      <w14:ligatures w14:val="none"/>
    </w:rPr>
  </w:style>
  <w:style w:type="character" w:customStyle="1" w:styleId="Heading9Char">
    <w:name w:val="Heading 9 Char"/>
    <w:aliases w:val="h9 Char,level3(i) Char,aat Char,Legal Level 1.1.1.1. Char"/>
    <w:basedOn w:val="DefaultParagraphFont"/>
    <w:link w:val="Heading9"/>
    <w:uiPriority w:val="99"/>
    <w:rsid w:val="00CF0BA8"/>
    <w:rPr>
      <w:rFonts w:ascii="Times New Roman" w:eastAsia="PMingLiU" w:hAnsi="Times New Roman" w:cs="Times New Roman"/>
      <w:b/>
      <w:kern w:val="0"/>
      <w:sz w:val="20"/>
      <w:szCs w:val="20"/>
      <w:lang w:val="en-GB"/>
      <w14:ligatures w14:val="none"/>
    </w:rPr>
  </w:style>
  <w:style w:type="paragraph" w:styleId="ListParagraph">
    <w:name w:val="List Paragraph"/>
    <w:basedOn w:val="Normal"/>
    <w:uiPriority w:val="34"/>
    <w:qFormat/>
    <w:rsid w:val="00CF0BA8"/>
    <w:pPr>
      <w:ind w:left="720"/>
      <w:contextualSpacing/>
    </w:pPr>
  </w:style>
  <w:style w:type="paragraph" w:styleId="NormalWeb">
    <w:name w:val="Normal (Web)"/>
    <w:basedOn w:val="Normal"/>
    <w:uiPriority w:val="99"/>
    <w:rsid w:val="00CF0BA8"/>
    <w:pPr>
      <w:spacing w:before="100" w:beforeAutospacing="1"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99"/>
    <w:qFormat/>
    <w:rsid w:val="00CF0BA8"/>
    <w:rPr>
      <w:rFonts w:cs="Times New Roman"/>
      <w:i/>
    </w:rPr>
  </w:style>
  <w:style w:type="paragraph" w:styleId="BodyText">
    <w:name w:val="Body Text"/>
    <w:basedOn w:val="Normal"/>
    <w:link w:val="BodyTextChar"/>
    <w:uiPriority w:val="99"/>
    <w:rsid w:val="00CF0BA8"/>
    <w:pPr>
      <w:widowControl w:val="0"/>
      <w:spacing w:after="0" w:line="240" w:lineRule="auto"/>
    </w:pPr>
    <w:rPr>
      <w:rFonts w:ascii="Times New Roman" w:hAnsi="Times New Roman"/>
      <w:color w:val="000000"/>
      <w:sz w:val="20"/>
      <w:szCs w:val="20"/>
      <w:lang w:val="en-MY" w:eastAsia="en-MY"/>
    </w:rPr>
  </w:style>
  <w:style w:type="character" w:customStyle="1" w:styleId="BodyTextChar">
    <w:name w:val="Body Text Char"/>
    <w:basedOn w:val="DefaultParagraphFont"/>
    <w:link w:val="BodyText"/>
    <w:uiPriority w:val="99"/>
    <w:rsid w:val="00CF0BA8"/>
    <w:rPr>
      <w:rFonts w:ascii="Times New Roman" w:eastAsia="Calibri" w:hAnsi="Times New Roman" w:cs="Times New Roman"/>
      <w:color w:val="000000"/>
      <w:kern w:val="0"/>
      <w:sz w:val="20"/>
      <w:szCs w:val="20"/>
      <w:lang w:eastAsia="en-MY"/>
      <w14:ligatures w14:val="none"/>
    </w:rPr>
  </w:style>
  <w:style w:type="character" w:styleId="Strong">
    <w:name w:val="Strong"/>
    <w:basedOn w:val="DefaultParagraphFont"/>
    <w:uiPriority w:val="99"/>
    <w:qFormat/>
    <w:rsid w:val="00CF0BA8"/>
    <w:rPr>
      <w:rFonts w:cs="Times New Roman"/>
      <w:b/>
    </w:rPr>
  </w:style>
  <w:style w:type="character" w:customStyle="1" w:styleId="apple-converted-space">
    <w:name w:val="apple-converted-space"/>
    <w:uiPriority w:val="99"/>
    <w:rsid w:val="00CF0BA8"/>
  </w:style>
  <w:style w:type="paragraph" w:styleId="BodyTextIndent3">
    <w:name w:val="Body Text Indent 3"/>
    <w:basedOn w:val="Normal"/>
    <w:link w:val="BodyTextIndent3Char"/>
    <w:uiPriority w:val="99"/>
    <w:rsid w:val="00CF0BA8"/>
    <w:pPr>
      <w:spacing w:after="120"/>
      <w:ind w:left="283"/>
    </w:pPr>
    <w:rPr>
      <w:sz w:val="16"/>
      <w:szCs w:val="16"/>
    </w:rPr>
  </w:style>
  <w:style w:type="character" w:customStyle="1" w:styleId="BodyTextIndent3Char">
    <w:name w:val="Body Text Indent 3 Char"/>
    <w:basedOn w:val="DefaultParagraphFont"/>
    <w:link w:val="BodyTextIndent3"/>
    <w:uiPriority w:val="99"/>
    <w:rsid w:val="00CF0BA8"/>
    <w:rPr>
      <w:rFonts w:ascii="Calibri" w:eastAsia="Calibri" w:hAnsi="Calibri" w:cs="Times New Roman"/>
      <w:kern w:val="0"/>
      <w:sz w:val="16"/>
      <w:szCs w:val="16"/>
      <w:lang w:val="en-US"/>
      <w14:ligatures w14:val="none"/>
    </w:rPr>
  </w:style>
  <w:style w:type="paragraph" w:styleId="Header">
    <w:name w:val="header"/>
    <w:basedOn w:val="Normal"/>
    <w:link w:val="HeaderChar"/>
    <w:uiPriority w:val="99"/>
    <w:rsid w:val="00CF0BA8"/>
    <w:pPr>
      <w:tabs>
        <w:tab w:val="center" w:pos="4680"/>
        <w:tab w:val="right" w:pos="9360"/>
      </w:tabs>
    </w:pPr>
    <w:rPr>
      <w:sz w:val="20"/>
      <w:szCs w:val="20"/>
    </w:rPr>
  </w:style>
  <w:style w:type="character" w:customStyle="1" w:styleId="HeaderChar">
    <w:name w:val="Header Char"/>
    <w:basedOn w:val="DefaultParagraphFont"/>
    <w:link w:val="Header"/>
    <w:uiPriority w:val="99"/>
    <w:rsid w:val="00CF0BA8"/>
    <w:rPr>
      <w:rFonts w:ascii="Calibri" w:eastAsia="Calibri" w:hAnsi="Calibri" w:cs="Times New Roman"/>
      <w:kern w:val="0"/>
      <w:sz w:val="20"/>
      <w:szCs w:val="20"/>
      <w:lang w:val="en-US"/>
      <w14:ligatures w14:val="none"/>
    </w:rPr>
  </w:style>
  <w:style w:type="paragraph" w:styleId="Footer">
    <w:name w:val="footer"/>
    <w:basedOn w:val="Normal"/>
    <w:link w:val="FooterChar"/>
    <w:uiPriority w:val="99"/>
    <w:rsid w:val="00CF0BA8"/>
    <w:pPr>
      <w:tabs>
        <w:tab w:val="center" w:pos="4680"/>
        <w:tab w:val="right" w:pos="9360"/>
      </w:tabs>
    </w:pPr>
    <w:rPr>
      <w:sz w:val="20"/>
      <w:szCs w:val="20"/>
    </w:rPr>
  </w:style>
  <w:style w:type="character" w:customStyle="1" w:styleId="FooterChar">
    <w:name w:val="Footer Char"/>
    <w:basedOn w:val="DefaultParagraphFont"/>
    <w:link w:val="Footer"/>
    <w:uiPriority w:val="99"/>
    <w:rsid w:val="00CF0BA8"/>
    <w:rPr>
      <w:rFonts w:ascii="Calibri" w:eastAsia="Calibri" w:hAnsi="Calibri" w:cs="Times New Roman"/>
      <w:kern w:val="0"/>
      <w:sz w:val="20"/>
      <w:szCs w:val="20"/>
      <w:lang w:val="en-US"/>
      <w14:ligatures w14:val="none"/>
    </w:rPr>
  </w:style>
  <w:style w:type="paragraph" w:styleId="BodyTextIndent2">
    <w:name w:val="Body Text Indent 2"/>
    <w:basedOn w:val="Normal"/>
    <w:link w:val="BodyTextIndent2Char"/>
    <w:uiPriority w:val="99"/>
    <w:rsid w:val="00CF0BA8"/>
    <w:pPr>
      <w:spacing w:after="120" w:line="480" w:lineRule="auto"/>
      <w:ind w:left="283"/>
    </w:pPr>
  </w:style>
  <w:style w:type="character" w:customStyle="1" w:styleId="BodyTextIndent2Char">
    <w:name w:val="Body Text Indent 2 Char"/>
    <w:basedOn w:val="DefaultParagraphFont"/>
    <w:link w:val="BodyTextIndent2"/>
    <w:uiPriority w:val="99"/>
    <w:rsid w:val="00CF0BA8"/>
    <w:rPr>
      <w:rFonts w:ascii="Calibri" w:eastAsia="Calibri" w:hAnsi="Calibri" w:cs="Times New Roman"/>
      <w:kern w:val="0"/>
      <w:lang w:val="en-US"/>
      <w14:ligatures w14:val="none"/>
    </w:rPr>
  </w:style>
  <w:style w:type="paragraph" w:styleId="BodyText2">
    <w:name w:val="Body Text 2"/>
    <w:basedOn w:val="Normal"/>
    <w:link w:val="BodyText2Char"/>
    <w:uiPriority w:val="99"/>
    <w:rsid w:val="00CF0BA8"/>
    <w:pPr>
      <w:spacing w:after="120" w:line="480" w:lineRule="auto"/>
    </w:pPr>
  </w:style>
  <w:style w:type="character" w:customStyle="1" w:styleId="BodyText2Char">
    <w:name w:val="Body Text 2 Char"/>
    <w:basedOn w:val="DefaultParagraphFont"/>
    <w:link w:val="BodyText2"/>
    <w:uiPriority w:val="99"/>
    <w:rsid w:val="00CF0BA8"/>
    <w:rPr>
      <w:rFonts w:ascii="Calibri" w:eastAsia="Calibri" w:hAnsi="Calibri" w:cs="Times New Roman"/>
      <w:kern w:val="0"/>
      <w:lang w:val="en-US"/>
      <w14:ligatures w14:val="none"/>
    </w:rPr>
  </w:style>
  <w:style w:type="paragraph" w:styleId="BalloonText">
    <w:name w:val="Balloon Text"/>
    <w:basedOn w:val="Normal"/>
    <w:link w:val="BalloonTextChar"/>
    <w:uiPriority w:val="99"/>
    <w:semiHidden/>
    <w:rsid w:val="00CF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BA8"/>
    <w:rPr>
      <w:rFonts w:ascii="Tahoma" w:eastAsia="Calibri" w:hAnsi="Tahoma" w:cs="Tahoma"/>
      <w:kern w:val="0"/>
      <w:sz w:val="16"/>
      <w:szCs w:val="16"/>
      <w:lang w:val="en-US"/>
      <w14:ligatures w14:val="none"/>
    </w:rPr>
  </w:style>
  <w:style w:type="character" w:styleId="CommentReference">
    <w:name w:val="annotation reference"/>
    <w:basedOn w:val="DefaultParagraphFont"/>
    <w:uiPriority w:val="99"/>
    <w:semiHidden/>
    <w:unhideWhenUsed/>
    <w:rsid w:val="00CF0BA8"/>
    <w:rPr>
      <w:sz w:val="16"/>
      <w:szCs w:val="16"/>
    </w:rPr>
  </w:style>
  <w:style w:type="paragraph" w:styleId="CommentText">
    <w:name w:val="annotation text"/>
    <w:basedOn w:val="Normal"/>
    <w:link w:val="CommentTextChar"/>
    <w:uiPriority w:val="99"/>
    <w:unhideWhenUsed/>
    <w:rsid w:val="00CF0BA8"/>
    <w:pPr>
      <w:spacing w:line="240" w:lineRule="auto"/>
    </w:pPr>
    <w:rPr>
      <w:sz w:val="20"/>
      <w:szCs w:val="20"/>
    </w:rPr>
  </w:style>
  <w:style w:type="character" w:customStyle="1" w:styleId="CommentTextChar">
    <w:name w:val="Comment Text Char"/>
    <w:basedOn w:val="DefaultParagraphFont"/>
    <w:link w:val="CommentText"/>
    <w:uiPriority w:val="99"/>
    <w:rsid w:val="00CF0BA8"/>
    <w:rPr>
      <w:rFonts w:ascii="Calibri" w:eastAsia="Calibri" w:hAnsi="Calibri" w:cs="Times New Roman"/>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CF0BA8"/>
    <w:rPr>
      <w:b/>
      <w:bCs/>
    </w:rPr>
  </w:style>
  <w:style w:type="character" w:customStyle="1" w:styleId="CommentSubjectChar">
    <w:name w:val="Comment Subject Char"/>
    <w:basedOn w:val="CommentTextChar"/>
    <w:link w:val="CommentSubject"/>
    <w:uiPriority w:val="99"/>
    <w:semiHidden/>
    <w:rsid w:val="00CF0BA8"/>
    <w:rPr>
      <w:rFonts w:ascii="Calibri" w:eastAsia="Calibri" w:hAnsi="Calibri" w:cs="Times New Roman"/>
      <w:b/>
      <w:bCs/>
      <w:kern w:val="0"/>
      <w:sz w:val="20"/>
      <w:szCs w:val="20"/>
      <w:lang w:val="en-US"/>
      <w14:ligatures w14:val="none"/>
    </w:rPr>
  </w:style>
  <w:style w:type="paragraph" w:styleId="Revision">
    <w:name w:val="Revision"/>
    <w:hidden/>
    <w:uiPriority w:val="99"/>
    <w:semiHidden/>
    <w:rsid w:val="00CF0BA8"/>
    <w:pPr>
      <w:spacing w:after="0" w:line="240" w:lineRule="auto"/>
    </w:pPr>
    <w:rPr>
      <w:rFonts w:ascii="Calibri" w:eastAsia="Calibri" w:hAnsi="Calibri" w:cs="Times New Roman"/>
      <w:kern w:val="0"/>
      <w:lang w:val="en-US"/>
      <w14:ligatures w14:val="none"/>
    </w:rPr>
  </w:style>
  <w:style w:type="paragraph" w:customStyle="1" w:styleId="ZICoverNameofParty">
    <w:name w:val="ZI Cover NameofParty"/>
    <w:basedOn w:val="Normal"/>
    <w:rsid w:val="00CF0BA8"/>
    <w:pPr>
      <w:spacing w:after="0" w:line="240" w:lineRule="auto"/>
      <w:ind w:left="2160"/>
      <w:jc w:val="both"/>
    </w:pPr>
    <w:rPr>
      <w:rFonts w:ascii="Book Antiqua" w:eastAsia="Times New Roman" w:hAnsi="Book Antiqua"/>
      <w:b/>
      <w:szCs w:val="20"/>
      <w:lang w:val="en-GB"/>
    </w:rPr>
  </w:style>
  <w:style w:type="table" w:styleId="TableGrid">
    <w:name w:val="Table Grid"/>
    <w:basedOn w:val="TableNormal"/>
    <w:uiPriority w:val="39"/>
    <w:rsid w:val="00CF0BA8"/>
    <w:pPr>
      <w:spacing w:after="0" w:line="240" w:lineRule="auto"/>
    </w:pPr>
    <w:rPr>
      <w:rFonts w:ascii="Calibri" w:eastAsia="Calibri" w:hAnsi="Calibri" w:cs="Times New Roman"/>
      <w:kern w:val="0"/>
      <w:lang w:eastAsia="en-MY"/>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semiHidden/>
    <w:rsid w:val="00CF0BA8"/>
    <w:pPr>
      <w:widowControl/>
      <w:spacing w:after="120"/>
      <w:ind w:left="720" w:hanging="720"/>
      <w:jc w:val="both"/>
    </w:pPr>
    <w:rPr>
      <w:rFonts w:ascii="Book Antiqua" w:eastAsia="Times New Roman" w:hAnsi="Book Antiqua"/>
      <w:color w:val="auto"/>
      <w:sz w:val="22"/>
      <w:lang w:val="en-GB" w:eastAsia="en-US"/>
    </w:rPr>
  </w:style>
  <w:style w:type="paragraph" w:customStyle="1" w:styleId="ZIBodyTextind">
    <w:name w:val="ZI Body Text ind"/>
    <w:basedOn w:val="Normal"/>
    <w:rsid w:val="00CF0BA8"/>
    <w:pPr>
      <w:tabs>
        <w:tab w:val="left" w:pos="1440"/>
      </w:tabs>
      <w:spacing w:after="120" w:line="240" w:lineRule="auto"/>
      <w:ind w:left="720"/>
      <w:jc w:val="both"/>
    </w:pPr>
    <w:rPr>
      <w:rFonts w:ascii="Book Antiqua" w:eastAsia="Times New Roman" w:hAnsi="Book Antiqua"/>
      <w:szCs w:val="20"/>
      <w:lang w:val="en-GB"/>
    </w:rPr>
  </w:style>
  <w:style w:type="paragraph" w:customStyle="1" w:styleId="ZIList2">
    <w:name w:val="ZI List 2"/>
    <w:basedOn w:val="Normal"/>
    <w:rsid w:val="00CF0BA8"/>
    <w:pPr>
      <w:spacing w:after="120" w:line="240" w:lineRule="auto"/>
      <w:ind w:left="1440" w:hanging="720"/>
      <w:jc w:val="both"/>
    </w:pPr>
    <w:rPr>
      <w:rFonts w:ascii="Book Antiqua" w:eastAsia="Times New Roman" w:hAnsi="Book Antiqua"/>
      <w:szCs w:val="20"/>
      <w:lang w:val="en-GB"/>
    </w:rPr>
  </w:style>
  <w:style w:type="paragraph" w:customStyle="1" w:styleId="ZIList3">
    <w:name w:val="ZI List 3"/>
    <w:basedOn w:val="Normal"/>
    <w:rsid w:val="00CF0BA8"/>
    <w:pPr>
      <w:spacing w:after="120" w:line="240" w:lineRule="auto"/>
      <w:ind w:left="2160" w:hanging="720"/>
      <w:jc w:val="both"/>
    </w:pPr>
    <w:rPr>
      <w:rFonts w:ascii="Book Antiqua" w:eastAsia="Times New Roman" w:hAnsi="Book Antiqua"/>
      <w:szCs w:val="20"/>
      <w:lang w:val="en-GB"/>
    </w:rPr>
  </w:style>
  <w:style w:type="paragraph" w:customStyle="1" w:styleId="subclause">
    <w:name w:val="subclause"/>
    <w:basedOn w:val="Normal"/>
    <w:rsid w:val="00CF0BA8"/>
    <w:pPr>
      <w:keepNext/>
      <w:keepLines/>
      <w:spacing w:before="240" w:after="60" w:line="240" w:lineRule="auto"/>
      <w:jc w:val="both"/>
      <w:outlineLvl w:val="1"/>
    </w:pPr>
    <w:rPr>
      <w:rFonts w:ascii="Times New Roman" w:eastAsia="Times New Roman" w:hAnsi="Times New Roman"/>
      <w:b/>
      <w:kern w:val="28"/>
      <w:szCs w:val="20"/>
      <w:lang w:val="en-GB"/>
    </w:rPr>
  </w:style>
  <w:style w:type="paragraph" w:customStyle="1" w:styleId="Body">
    <w:name w:val="Body"/>
    <w:rsid w:val="00CF0BA8"/>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val="en-US" w:eastAsia="en-MY"/>
      <w14:ligatures w14:val="none"/>
    </w:rPr>
  </w:style>
  <w:style w:type="character" w:customStyle="1" w:styleId="None">
    <w:name w:val="None"/>
    <w:rsid w:val="00CF0BA8"/>
  </w:style>
  <w:style w:type="numbering" w:customStyle="1" w:styleId="ImportedStyle3">
    <w:name w:val="Imported Style 3"/>
    <w:rsid w:val="00CF0BA8"/>
    <w:pPr>
      <w:numPr>
        <w:numId w:val="15"/>
      </w:numPr>
    </w:pPr>
  </w:style>
  <w:style w:type="paragraph" w:customStyle="1" w:styleId="Heading">
    <w:name w:val="Heading"/>
    <w:next w:val="Body"/>
    <w:rsid w:val="00CF0BA8"/>
    <w:pPr>
      <w:keepNext/>
      <w:pBdr>
        <w:top w:val="nil"/>
        <w:left w:val="nil"/>
        <w:bottom w:val="nil"/>
        <w:right w:val="nil"/>
        <w:between w:val="nil"/>
        <w:bar w:val="nil"/>
      </w:pBdr>
      <w:spacing w:after="0" w:line="240" w:lineRule="auto"/>
      <w:ind w:left="720" w:hanging="720"/>
      <w:outlineLvl w:val="0"/>
    </w:pPr>
    <w:rPr>
      <w:rFonts w:ascii="Times New Roman" w:eastAsia="Arial Unicode MS" w:hAnsi="Times New Roman" w:cs="Arial Unicode MS"/>
      <w:b/>
      <w:bCs/>
      <w:color w:val="000000"/>
      <w:kern w:val="0"/>
      <w:sz w:val="24"/>
      <w:szCs w:val="24"/>
      <w:u w:color="000000"/>
      <w:bdr w:val="nil"/>
      <w:lang w:eastAsia="en-MY"/>
      <w14:ligatures w14:val="none"/>
    </w:rPr>
  </w:style>
  <w:style w:type="numbering" w:customStyle="1" w:styleId="ImportedStyle4">
    <w:name w:val="Imported Style 4"/>
    <w:rsid w:val="00CF0BA8"/>
    <w:pPr>
      <w:numPr>
        <w:numId w:val="18"/>
      </w:numPr>
    </w:pPr>
  </w:style>
  <w:style w:type="numbering" w:customStyle="1" w:styleId="ImportedStyle10">
    <w:name w:val="Imported Style 10"/>
    <w:rsid w:val="00CF0BA8"/>
    <w:pPr>
      <w:numPr>
        <w:numId w:val="20"/>
      </w:numPr>
    </w:pPr>
  </w:style>
  <w:style w:type="numbering" w:customStyle="1" w:styleId="ImportedStyle11">
    <w:name w:val="Imported Style 11"/>
    <w:rsid w:val="00CF0BA8"/>
    <w:pPr>
      <w:numPr>
        <w:numId w:val="22"/>
      </w:numPr>
    </w:pPr>
  </w:style>
  <w:style w:type="paragraph" w:styleId="NoSpacing">
    <w:name w:val="No Spacing"/>
    <w:uiPriority w:val="1"/>
    <w:qFormat/>
    <w:rsid w:val="005A107B"/>
    <w:pPr>
      <w:spacing w:after="0" w:line="240" w:lineRule="auto"/>
    </w:pPr>
    <w:rPr>
      <w:rFonts w:ascii="Calibri" w:eastAsia="Calibri" w:hAnsi="Calibri" w:cs="Times New Roman"/>
      <w:kern w:val="0"/>
      <w:lang w:val="en-US"/>
      <w14:ligatures w14:val="none"/>
    </w:rPr>
  </w:style>
  <w:style w:type="character" w:styleId="Hyperlink">
    <w:name w:val="Hyperlink"/>
    <w:basedOn w:val="DefaultParagraphFont"/>
    <w:uiPriority w:val="99"/>
    <w:unhideWhenUsed/>
    <w:rsid w:val="003553C3"/>
    <w:rPr>
      <w:color w:val="0563C1" w:themeColor="hyperlink"/>
      <w:u w:val="single"/>
    </w:rPr>
  </w:style>
  <w:style w:type="character" w:styleId="UnresolvedMention">
    <w:name w:val="Unresolved Mention"/>
    <w:basedOn w:val="DefaultParagraphFont"/>
    <w:uiPriority w:val="99"/>
    <w:semiHidden/>
    <w:unhideWhenUsed/>
    <w:rsid w:val="00355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81315-0DD3-4337-A81A-F3A19215A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18</Pages>
  <Words>5587</Words>
  <Characters>31850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Ng</dc:creator>
  <cp:keywords/>
  <dc:description/>
  <cp:lastModifiedBy>Daren</cp:lastModifiedBy>
  <cp:revision>7</cp:revision>
  <cp:lastPrinted>2025-10-09T04:38:00Z</cp:lastPrinted>
  <dcterms:created xsi:type="dcterms:W3CDTF">2025-10-09T08:14:00Z</dcterms:created>
  <dcterms:modified xsi:type="dcterms:W3CDTF">2025-10-09T08:34:00Z</dcterms:modified>
</cp:coreProperties>
</file>