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A20A5" w14:textId="77777777" w:rsidR="005D1DA4" w:rsidRPr="00780659" w:rsidRDefault="005D1DA4" w:rsidP="00780659">
      <w:pPr>
        <w:jc w:val="center"/>
        <w:rPr>
          <w:b/>
          <w:u w:val="single"/>
        </w:rPr>
      </w:pPr>
    </w:p>
    <w:p w14:paraId="4AC322B2" w14:textId="77777777" w:rsidR="000C7E99" w:rsidRPr="000C7E99" w:rsidRDefault="000C7E99" w:rsidP="00780659">
      <w:pPr>
        <w:jc w:val="center"/>
        <w:rPr>
          <w:rFonts w:asciiTheme="majorHAnsi" w:hAnsiTheme="majorHAnsi"/>
          <w:b/>
          <w:sz w:val="28"/>
        </w:rPr>
      </w:pPr>
      <w:r w:rsidRPr="000C7E99">
        <w:rPr>
          <w:rFonts w:asciiTheme="majorHAnsi" w:hAnsiTheme="majorHAnsi"/>
          <w:b/>
          <w:sz w:val="28"/>
        </w:rPr>
        <w:t>LICITACIÓN PROYECTO DE TITULACIÓN</w:t>
      </w:r>
    </w:p>
    <w:p w14:paraId="3B16EED1" w14:textId="77777777" w:rsidR="00BA7794" w:rsidRPr="00780659" w:rsidRDefault="00C40278" w:rsidP="00780659">
      <w:pPr>
        <w:jc w:val="center"/>
        <w:rPr>
          <w:b/>
          <w:sz w:val="24"/>
          <w:u w:val="single"/>
        </w:rPr>
      </w:pPr>
      <w:r w:rsidRPr="00780659">
        <w:rPr>
          <w:b/>
          <w:sz w:val="24"/>
          <w:u w:val="single"/>
        </w:rPr>
        <w:t>Bases Técnicas – Específicas para el desarrollo del Proyecto</w:t>
      </w:r>
    </w:p>
    <w:p w14:paraId="79D48DD5" w14:textId="77777777" w:rsidR="005D1DA4" w:rsidRPr="00AE65EF" w:rsidRDefault="005D1DA4" w:rsidP="00AE65EF">
      <w:pPr>
        <w:spacing w:after="0"/>
        <w:jc w:val="both"/>
      </w:pPr>
    </w:p>
    <w:sdt>
      <w:sdtPr>
        <w:rPr>
          <w:b/>
        </w:rPr>
        <w:id w:val="1041940334"/>
        <w:docPartObj>
          <w:docPartGallery w:val="Cover Pages"/>
          <w:docPartUnique/>
        </w:docPartObj>
      </w:sdtPr>
      <w:sdtEndPr>
        <w:rPr>
          <w:b w:val="0"/>
        </w:rPr>
      </w:sdtEndPr>
      <w:sdtContent>
        <w:p w14:paraId="6A521046" w14:textId="77777777" w:rsidR="002D414E" w:rsidRPr="0076751B" w:rsidRDefault="002D414E" w:rsidP="0076751B">
          <w:pPr>
            <w:rPr>
              <w:i/>
              <w:u w:val="single"/>
            </w:rPr>
          </w:pPr>
          <w:r w:rsidRPr="0076751B">
            <w:rPr>
              <w:i/>
              <w:u w:val="single"/>
            </w:rPr>
            <w:t>Introducción</w:t>
          </w:r>
        </w:p>
        <w:p w14:paraId="69473CD9" w14:textId="77777777" w:rsidR="002D414E" w:rsidRPr="0076751B" w:rsidRDefault="002D414E" w:rsidP="00AE65EF">
          <w:pPr>
            <w:spacing w:after="0"/>
            <w:ind w:left="360"/>
            <w:jc w:val="both"/>
          </w:pPr>
          <w:r w:rsidRPr="0076751B">
            <w:t>En la actualidad el nivel de inseguridad de la población de nuestro país ha ido incrementando, llegando a niveles históricos. Los robos hurtos, portonazos, entre otros delitos han llevado a las distintas autoridades a tomar diferentes medidas, las cuales no han reflejado una disminución de los hechos delictuales, donde en muchos casos ni siquiera se identifican a los autores. Por otro lado la tecnología cada día evoluciona y nos brinda un sin fin de oportunidades y herramientas. Es así como la empresa de prevención de delitos PREVCRIM  se ha dedicado a desarrollar y comercializar diferentes aplicaciones que sirven para la prevención de delitos. Así en la actualidad PREVCRIM busca desarrollar un software que ayude a las policías (privadas y estatales) al registro de los criminales y delitos. Esto con el fin de obtener informes que puedan servir para la prevención de los mismos, además de la identificación de los delincuentes.</w:t>
          </w:r>
        </w:p>
        <w:p w14:paraId="6CF62E7D" w14:textId="77777777" w:rsidR="002D414E" w:rsidRPr="0076751B" w:rsidRDefault="002D414E" w:rsidP="00AE65EF">
          <w:pPr>
            <w:spacing w:after="0"/>
            <w:ind w:left="360"/>
            <w:jc w:val="both"/>
          </w:pPr>
          <w:r w:rsidRPr="0076751B">
            <w:t xml:space="preserve">La propuesta deberá concebirse de acuerdo con lo detallado en el documento de las bases técnicas y considerar la totalidad de los antecedentes que forman parte de la licitación. </w:t>
          </w:r>
        </w:p>
        <w:p w14:paraId="3B627390" w14:textId="77777777" w:rsidR="002D414E" w:rsidRPr="00AE65EF" w:rsidRDefault="002D414E" w:rsidP="00AE65EF">
          <w:pPr>
            <w:spacing w:after="0"/>
            <w:ind w:left="360"/>
            <w:jc w:val="both"/>
            <w:rPr>
              <w:highlight w:val="yellow"/>
            </w:rPr>
          </w:pPr>
        </w:p>
        <w:p w14:paraId="4AF8226B" w14:textId="77777777" w:rsidR="002D414E" w:rsidRPr="0076751B" w:rsidRDefault="002D414E" w:rsidP="0076751B">
          <w:pPr>
            <w:spacing w:after="0"/>
            <w:jc w:val="both"/>
            <w:rPr>
              <w:i/>
              <w:u w:val="single"/>
            </w:rPr>
          </w:pPr>
          <w:r w:rsidRPr="0076751B">
            <w:rPr>
              <w:i/>
              <w:u w:val="single"/>
            </w:rPr>
            <w:t>Objetivos de la licitación</w:t>
          </w:r>
        </w:p>
        <w:p w14:paraId="2C4D4B2C" w14:textId="77777777" w:rsidR="002D414E" w:rsidRPr="0076751B" w:rsidRDefault="002D414E" w:rsidP="00AE65EF">
          <w:pPr>
            <w:spacing w:after="0"/>
            <w:ind w:left="360"/>
            <w:jc w:val="both"/>
          </w:pPr>
          <w:r w:rsidRPr="0076751B">
            <w:t>PREVCRIM, solicita la contratación para el desarrollo de un</w:t>
          </w:r>
          <w:r w:rsidR="0076751B">
            <w:t xml:space="preserve"> “Sistema Integrado de Registro </w:t>
          </w:r>
          <w:r w:rsidRPr="0076751B">
            <w:t>para la Prevención (SIRP)” que tiene como propósito poder administrar de forma más eficiente la información relacionada con datos personales de delincuentes, delitos que se le han imputado, lugar donde se cometieron, entre otros y así obtener la mayor cantidad de información para prevenir delitos. En la actualidad se cuenta con sistemas de registro, pero no con un sistema integrado de información. Así si las policías requieren información personal de un ciudadano pu</w:t>
          </w:r>
          <w:r w:rsidR="0076751B">
            <w:t>eden consultar el sistema AFIS (</w:t>
          </w:r>
          <w:r w:rsidRPr="0076751B">
            <w:t xml:space="preserve">sistemas de identificación de huella dactilar), para consultar órdenes de detención pendientes acceden a un servidor llamado Monito Web y si fuera necesario verificar la identidad a través del sistema biométrico se utiliza el software SECUGEN. Estos sistemas son totalmente independientes y solo les permite consultar información, eso significa que cada unidad policial debe llevar su propio registro de los incidentes en sus respectivas localidades. Así estos registros son realizados generalmente en planillas Excel que son de difícil acceso y manipulación de la información. Otro problema recurrente a modo de ejemplo es que la foto de los tres sistemas antes mencionados no está actualizada y las policías no tienen la capacidad de ingresar una nueva. En este contexto el principal problema es que no poseen un sistema de almacenamiento de los procedimientos que ellos mismos realizan. </w:t>
          </w:r>
        </w:p>
        <w:p w14:paraId="2C49AAD5" w14:textId="77777777" w:rsidR="002D414E" w:rsidRDefault="002D414E" w:rsidP="00AE65EF">
          <w:pPr>
            <w:spacing w:after="0"/>
            <w:ind w:left="360"/>
            <w:jc w:val="both"/>
            <w:rPr>
              <w:highlight w:val="yellow"/>
            </w:rPr>
          </w:pPr>
        </w:p>
        <w:p w14:paraId="212B6AAC" w14:textId="77777777" w:rsidR="0076751B" w:rsidRPr="00AE65EF" w:rsidRDefault="0076751B" w:rsidP="00AE65EF">
          <w:pPr>
            <w:spacing w:after="0"/>
            <w:ind w:left="360"/>
            <w:jc w:val="both"/>
            <w:rPr>
              <w:highlight w:val="yellow"/>
            </w:rPr>
          </w:pPr>
        </w:p>
        <w:p w14:paraId="19A8124B" w14:textId="77777777" w:rsidR="002D414E" w:rsidRPr="0076751B" w:rsidRDefault="002D414E" w:rsidP="00AE65EF">
          <w:pPr>
            <w:spacing w:after="0"/>
            <w:ind w:left="360"/>
            <w:jc w:val="both"/>
          </w:pPr>
          <w:r w:rsidRPr="0076751B">
            <w:t xml:space="preserve">El problema </w:t>
          </w:r>
          <w:r w:rsidR="0076751B" w:rsidRPr="0076751B">
            <w:t>manifestado es</w:t>
          </w:r>
          <w:r w:rsidRPr="0076751B">
            <w:t xml:space="preserve"> que a </w:t>
          </w:r>
          <w:r w:rsidR="0076751B" w:rsidRPr="0076751B">
            <w:t xml:space="preserve">pesar que se tiene información </w:t>
          </w:r>
          <w:r w:rsidRPr="0076751B">
            <w:t>sobre diferentes ilícitos</w:t>
          </w:r>
          <w:r w:rsidR="0076751B" w:rsidRPr="0076751B">
            <w:t>,</w:t>
          </w:r>
          <w:r w:rsidRPr="0076751B">
            <w:t xml:space="preserve"> estos datos no se utilizan, limitando la posibilidad de prevenirlos.</w:t>
          </w:r>
        </w:p>
        <w:p w14:paraId="5FD27780" w14:textId="77777777" w:rsidR="002D414E" w:rsidRPr="0076751B" w:rsidRDefault="002D414E" w:rsidP="00AE65EF">
          <w:pPr>
            <w:spacing w:after="0"/>
            <w:ind w:left="360"/>
            <w:jc w:val="both"/>
          </w:pPr>
          <w:r w:rsidRPr="0076751B">
            <w:t>De aquí se desprende el siguiente diagnóstico:</w:t>
          </w:r>
        </w:p>
        <w:p w14:paraId="283F4271" w14:textId="77777777" w:rsidR="002D414E" w:rsidRPr="0076751B" w:rsidRDefault="002D414E" w:rsidP="00AE65EF">
          <w:pPr>
            <w:spacing w:after="0"/>
            <w:ind w:left="360"/>
            <w:jc w:val="both"/>
          </w:pPr>
        </w:p>
        <w:p w14:paraId="1DE4B3D5" w14:textId="77777777" w:rsidR="002D414E" w:rsidRPr="0076751B" w:rsidRDefault="002D414E" w:rsidP="00AE65EF">
          <w:pPr>
            <w:spacing w:after="0"/>
            <w:ind w:left="360"/>
            <w:jc w:val="both"/>
          </w:pPr>
          <w:r w:rsidRPr="0076751B">
            <w:t>•</w:t>
          </w:r>
          <w:r w:rsidRPr="0076751B">
            <w:tab/>
            <w:t>Sistemas independientes</w:t>
          </w:r>
        </w:p>
        <w:p w14:paraId="69D3B07E" w14:textId="77777777" w:rsidR="002D414E" w:rsidRPr="0076751B" w:rsidRDefault="002D414E" w:rsidP="00AE65EF">
          <w:pPr>
            <w:spacing w:after="0"/>
            <w:ind w:left="360"/>
            <w:jc w:val="both"/>
          </w:pPr>
          <w:r w:rsidRPr="0076751B">
            <w:t>•</w:t>
          </w:r>
          <w:r w:rsidRPr="0076751B">
            <w:tab/>
            <w:t>No existe entrecruzamiento de datos</w:t>
          </w:r>
        </w:p>
        <w:p w14:paraId="7926C1DD" w14:textId="77777777" w:rsidR="002D414E" w:rsidRPr="0076751B" w:rsidRDefault="002D414E" w:rsidP="00AE65EF">
          <w:pPr>
            <w:spacing w:after="0"/>
            <w:ind w:left="360"/>
            <w:jc w:val="both"/>
          </w:pPr>
          <w:r w:rsidRPr="0076751B">
            <w:t>•</w:t>
          </w:r>
          <w:r w:rsidRPr="0076751B">
            <w:tab/>
            <w:t>Falta de herramientas de análisis de los datos que permitan la prevención</w:t>
          </w:r>
        </w:p>
        <w:p w14:paraId="5EE8314C" w14:textId="77777777" w:rsidR="002D414E" w:rsidRPr="0076751B" w:rsidRDefault="002D414E" w:rsidP="00AE65EF">
          <w:pPr>
            <w:spacing w:after="0"/>
            <w:ind w:left="360"/>
            <w:jc w:val="both"/>
          </w:pPr>
          <w:r w:rsidRPr="0076751B">
            <w:t>•</w:t>
          </w:r>
          <w:r w:rsidRPr="0076751B">
            <w:tab/>
            <w:t>Falta de un diseño de software integrado que se a capaz de utilizar la mayor cantidad de información posible</w:t>
          </w:r>
        </w:p>
        <w:p w14:paraId="0CB80DC0" w14:textId="77777777" w:rsidR="002D414E" w:rsidRPr="0076751B" w:rsidRDefault="002D414E" w:rsidP="00AE65EF">
          <w:pPr>
            <w:spacing w:after="0"/>
            <w:ind w:left="360"/>
            <w:jc w:val="both"/>
          </w:pPr>
          <w:r w:rsidRPr="0076751B">
            <w:t>•</w:t>
          </w:r>
          <w:r w:rsidRPr="0076751B">
            <w:tab/>
            <w:t>Acceso de instituciones al sistema para brindar información</w:t>
          </w:r>
        </w:p>
        <w:p w14:paraId="0BF429C3" w14:textId="77777777" w:rsidR="002D414E" w:rsidRPr="0076751B" w:rsidRDefault="002D414E" w:rsidP="00AE65EF">
          <w:pPr>
            <w:spacing w:after="0"/>
            <w:ind w:left="360"/>
            <w:jc w:val="both"/>
          </w:pPr>
          <w:r w:rsidRPr="0076751B">
            <w:t>•</w:t>
          </w:r>
          <w:r w:rsidRPr="0076751B">
            <w:tab/>
            <w:t>Pérdida de tiempo en búsquedas en planillas Excel</w:t>
          </w:r>
        </w:p>
        <w:p w14:paraId="30F2DB5B" w14:textId="77777777" w:rsidR="002D414E" w:rsidRPr="00AE65EF" w:rsidRDefault="002D414E" w:rsidP="00AE65EF">
          <w:pPr>
            <w:spacing w:after="0"/>
            <w:ind w:left="360"/>
            <w:jc w:val="both"/>
          </w:pPr>
          <w:r w:rsidRPr="0076751B">
            <w:t>•</w:t>
          </w:r>
          <w:r w:rsidRPr="0076751B">
            <w:tab/>
            <w:t>Pérdida de información</w:t>
          </w:r>
        </w:p>
        <w:p w14:paraId="6FD610C4" w14:textId="77777777" w:rsidR="002D414E" w:rsidRPr="00AE65EF" w:rsidRDefault="002D414E" w:rsidP="00AE65EF">
          <w:pPr>
            <w:spacing w:after="0"/>
            <w:ind w:left="360"/>
            <w:jc w:val="both"/>
          </w:pPr>
        </w:p>
        <w:p w14:paraId="024E1FD3" w14:textId="77777777" w:rsidR="002D414E" w:rsidRPr="0076751B" w:rsidRDefault="002D414E" w:rsidP="00AE65EF">
          <w:pPr>
            <w:rPr>
              <w:i/>
              <w:u w:val="single"/>
            </w:rPr>
          </w:pPr>
          <w:r w:rsidRPr="0076751B">
            <w:rPr>
              <w:i/>
              <w:u w:val="single"/>
            </w:rPr>
            <w:t>Requerimientos Funcionales</w:t>
          </w:r>
        </w:p>
        <w:p w14:paraId="0A27956E" w14:textId="77777777" w:rsidR="002D414E" w:rsidRPr="00AE65EF" w:rsidRDefault="002D414E" w:rsidP="00AE65EF">
          <w:pPr>
            <w:jc w:val="both"/>
          </w:pPr>
          <w:r w:rsidRPr="00AE65EF">
            <w:rPr>
              <w:b/>
            </w:rPr>
            <w:t>Identificar usuarios en el sistema:</w:t>
          </w:r>
          <w:r w:rsidRPr="00AE65EF">
            <w:t xml:space="preserve"> el sistema debe identificar primero a la institución que está ingresando al sistema, por ejemplo paz ciudadana, carabiner</w:t>
          </w:r>
          <w:r w:rsidR="0076751B">
            <w:t>os de Chile, Seguridad OS10, otras</w:t>
          </w:r>
          <w:r w:rsidRPr="00AE65EF">
            <w:t>. Cada una de ellas debe estar previamente autorizada por el administrador y en ningún caso tendrán la posibilidad de borrar datos</w:t>
          </w:r>
          <w:r w:rsidR="0076751B">
            <w:t>, só</w:t>
          </w:r>
          <w:r w:rsidRPr="00AE65EF">
            <w:t>lo podrán</w:t>
          </w:r>
          <w:r w:rsidR="0076751B">
            <w:t xml:space="preserve"> agregar </w:t>
          </w:r>
          <w:r w:rsidRPr="00AE65EF">
            <w:t>información</w:t>
          </w:r>
          <w:r w:rsidR="0076751B">
            <w:t>,</w:t>
          </w:r>
          <w:r w:rsidRPr="00AE65EF">
            <w:t xml:space="preserve"> y en el caso del jefe de zona solicitar reportes. Por otro lado cada institución tendrá sus propios usuario</w:t>
          </w:r>
          <w:r w:rsidR="0076751B">
            <w:t>s, según el nombre de u</w:t>
          </w:r>
          <w:r w:rsidRPr="00AE65EF">
            <w:t xml:space="preserve">suario, institución a la que pertenece y contraseña que se ingresen, </w:t>
          </w:r>
          <w:r w:rsidR="0076751B">
            <w:t>los que pueden corresponder al administrador g</w:t>
          </w:r>
          <w:r w:rsidRPr="00AE65EF">
            <w:t xml:space="preserve">eneral, usuarios </w:t>
          </w:r>
          <w:r w:rsidR="0076751B">
            <w:t>j</w:t>
          </w:r>
          <w:r w:rsidRPr="00AE65EF">
            <w:t>efes de zonas y operadores.</w:t>
          </w:r>
        </w:p>
        <w:p w14:paraId="2B9C6426" w14:textId="77777777" w:rsidR="002D414E" w:rsidRPr="00AE65EF" w:rsidRDefault="002D414E" w:rsidP="0076751B">
          <w:pPr>
            <w:pStyle w:val="Prrafodelista"/>
            <w:numPr>
              <w:ilvl w:val="0"/>
              <w:numId w:val="8"/>
            </w:numPr>
            <w:jc w:val="both"/>
          </w:pPr>
          <w:r w:rsidRPr="0076751B">
            <w:t>Perfil de usuario Administrador General:</w:t>
          </w:r>
          <w:r w:rsidRPr="00AE65EF">
            <w:t xml:space="preserve"> Este usuario deberá tener acceso a todas las funcionalidades del sistema, las cuales son: creación, actualización y eliminación de instituciones y usuarios.</w:t>
          </w:r>
        </w:p>
        <w:p w14:paraId="29BABF58" w14:textId="77777777" w:rsidR="002D414E" w:rsidRPr="00AE65EF" w:rsidRDefault="002D414E" w:rsidP="0076751B">
          <w:pPr>
            <w:pStyle w:val="Prrafodelista"/>
            <w:numPr>
              <w:ilvl w:val="0"/>
              <w:numId w:val="8"/>
            </w:numPr>
            <w:jc w:val="both"/>
          </w:pPr>
          <w:r w:rsidRPr="0076751B">
            <w:t>Perfil de usuario Jefe de Zona:</w:t>
          </w:r>
          <w:r w:rsidRPr="00AE65EF">
            <w:t xml:space="preserve"> Este usuario podrá tener acceso crear nuevos usuarios de su institución, crear los sectores en los que se dividirá la zona a monitorear y a obtener reportes del sistema, los que deberían ayudarlo a identificar zonas conflictivas, a ubicar delincuentes, entre otras</w:t>
          </w:r>
        </w:p>
        <w:p w14:paraId="7C4B4A60" w14:textId="77777777" w:rsidR="002D414E" w:rsidRPr="00AE65EF" w:rsidRDefault="002D414E" w:rsidP="0076751B">
          <w:pPr>
            <w:pStyle w:val="Prrafodelista"/>
            <w:numPr>
              <w:ilvl w:val="0"/>
              <w:numId w:val="8"/>
            </w:numPr>
            <w:jc w:val="both"/>
          </w:pPr>
          <w:r w:rsidRPr="0076751B">
            <w:t>Perfil de usuario Operador:</w:t>
          </w:r>
          <w:r w:rsidRPr="00AE65EF">
            <w:t xml:space="preserve"> En este perfil quien será el encargado ingresar la información al sistema, información de los delincuentes, información sobre delitos ocurridos, información sobre controles de realizados, información sobre antecedentes, entre otras.</w:t>
          </w:r>
        </w:p>
        <w:p w14:paraId="6F713E4B" w14:textId="1C9A2B7F" w:rsidR="002D414E" w:rsidRDefault="002D414E" w:rsidP="00AE65EF">
          <w:pPr>
            <w:rPr>
              <w:b/>
            </w:rPr>
          </w:pPr>
        </w:p>
        <w:p w14:paraId="61835FB5" w14:textId="07FB81EB" w:rsidR="00DC330B" w:rsidRDefault="00DC330B" w:rsidP="00AE65EF">
          <w:pPr>
            <w:rPr>
              <w:b/>
            </w:rPr>
          </w:pPr>
        </w:p>
        <w:p w14:paraId="56B3BBB5" w14:textId="4834F674" w:rsidR="00DC330B" w:rsidRDefault="00DC330B" w:rsidP="00AE65EF">
          <w:pPr>
            <w:rPr>
              <w:b/>
            </w:rPr>
          </w:pPr>
        </w:p>
        <w:p w14:paraId="32DFA8F7" w14:textId="4961E9FD" w:rsidR="00DC330B" w:rsidRDefault="00DC330B" w:rsidP="00AE65EF">
          <w:pPr>
            <w:rPr>
              <w:b/>
            </w:rPr>
          </w:pPr>
        </w:p>
        <w:p w14:paraId="4C5A7C15" w14:textId="4656FE0E" w:rsidR="00DC330B" w:rsidRDefault="00DC330B" w:rsidP="00AE65EF">
          <w:pPr>
            <w:rPr>
              <w:b/>
            </w:rPr>
          </w:pPr>
        </w:p>
        <w:p w14:paraId="125D436B" w14:textId="77777777" w:rsidR="00DC330B" w:rsidRPr="00AE65EF" w:rsidRDefault="00DC330B" w:rsidP="00AE65EF">
          <w:pPr>
            <w:rPr>
              <w:b/>
            </w:rPr>
          </w:pPr>
        </w:p>
        <w:p w14:paraId="666FBDC0" w14:textId="77777777" w:rsidR="002D414E" w:rsidRPr="00AE65EF" w:rsidRDefault="002D414E" w:rsidP="00AE65EF">
          <w:r w:rsidRPr="00AE65EF">
            <w:rPr>
              <w:b/>
            </w:rPr>
            <w:t>Reportes:</w:t>
          </w:r>
          <w:r w:rsidRPr="00AE65EF">
            <w:t xml:space="preserve"> El sistema a construir debe ser capaz de emitir a lo menos los siguientes informes y dando la opción a los usuarios de verlos por pantalla o en papel emitidos por impresora.</w:t>
          </w:r>
        </w:p>
        <w:p w14:paraId="67CF6E5A"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Listado de delincuentes ordenados alfabéticamente</w:t>
          </w:r>
        </w:p>
        <w:p w14:paraId="1BC95959"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Listado de delincuentes agrupados por delito cometido</w:t>
          </w:r>
        </w:p>
        <w:p w14:paraId="16757F54" w14:textId="77777777" w:rsidR="002D414E"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Listado de delincuentes agrupados por  comunas de residencia</w:t>
          </w:r>
        </w:p>
        <w:p w14:paraId="6886C5A4"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Listado de delincuentes por comunas donde se vio por última vez al delincuente</w:t>
          </w:r>
        </w:p>
        <w:p w14:paraId="15591CD7"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Listado de delincuentes con algún parentesco entre ellos</w:t>
          </w:r>
        </w:p>
        <w:p w14:paraId="16B42C0A"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Listado de delitos ocurridos por comuna o sector, en fechas específicas</w:t>
          </w:r>
        </w:p>
        <w:p w14:paraId="190A3D7F"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Listado histórico de delitos ocurridos por sectores</w:t>
          </w:r>
        </w:p>
        <w:p w14:paraId="38E5FE04"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Búsqueda en cualquier campo</w:t>
          </w:r>
        </w:p>
        <w:p w14:paraId="6A4EA0DD"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Rankin de comunas o sectores con mayor cantidad de delitos en fechas determinadas</w:t>
          </w:r>
        </w:p>
        <w:p w14:paraId="657E2E14" w14:textId="77777777" w:rsidR="002D414E" w:rsidRPr="00AE65EF" w:rsidRDefault="002D414E" w:rsidP="00AE65EF">
          <w:pPr>
            <w:pStyle w:val="Prrafodelista"/>
            <w:numPr>
              <w:ilvl w:val="0"/>
              <w:numId w:val="6"/>
            </w:numPr>
            <w:spacing w:after="200" w:line="276" w:lineRule="auto"/>
            <w:contextualSpacing/>
            <w:jc w:val="both"/>
            <w:rPr>
              <w:rFonts w:asciiTheme="minorHAnsi" w:hAnsiTheme="minorHAnsi"/>
            </w:rPr>
          </w:pPr>
          <w:r w:rsidRPr="00AE65EF">
            <w:rPr>
              <w:rFonts w:asciiTheme="minorHAnsi" w:hAnsiTheme="minorHAnsi"/>
            </w:rPr>
            <w:t>Reportes mostrados en un mapa utilizando la API de google (BONUS)</w:t>
          </w:r>
        </w:p>
        <w:p w14:paraId="34BA8F68" w14:textId="77777777" w:rsidR="00F32F44" w:rsidRDefault="00F32F44" w:rsidP="00AE65EF">
          <w:pPr>
            <w:jc w:val="both"/>
            <w:rPr>
              <w:b/>
            </w:rPr>
          </w:pPr>
        </w:p>
        <w:p w14:paraId="741C4FF6" w14:textId="77777777" w:rsidR="002D414E" w:rsidRPr="00AE65EF" w:rsidRDefault="002D414E" w:rsidP="00AE65EF">
          <w:pPr>
            <w:jc w:val="both"/>
          </w:pPr>
          <w:r w:rsidRPr="00AE65EF">
            <w:rPr>
              <w:b/>
            </w:rPr>
            <w:t xml:space="preserve">Validaciones: </w:t>
          </w:r>
          <w:r w:rsidRPr="00AE65EF">
            <w:t>El sistema a construir a lo menos deberá validar l</w:t>
          </w:r>
          <w:r w:rsidR="002E0A48">
            <w:t>o siguiente antes de grabar los r</w:t>
          </w:r>
          <w:r w:rsidRPr="00AE65EF">
            <w:t>egistros en las tablas.</w:t>
          </w:r>
        </w:p>
        <w:p w14:paraId="7D347FA2" w14:textId="77777777" w:rsidR="002D414E" w:rsidRPr="00AE65EF" w:rsidRDefault="002D414E" w:rsidP="00AE65EF">
          <w:pPr>
            <w:pStyle w:val="Prrafodelista"/>
            <w:numPr>
              <w:ilvl w:val="0"/>
              <w:numId w:val="7"/>
            </w:numPr>
            <w:spacing w:after="200" w:line="276" w:lineRule="auto"/>
            <w:contextualSpacing/>
            <w:jc w:val="both"/>
            <w:rPr>
              <w:rFonts w:asciiTheme="minorHAnsi" w:hAnsiTheme="minorHAnsi"/>
            </w:rPr>
          </w:pPr>
          <w:r w:rsidRPr="00AE65EF">
            <w:rPr>
              <w:rFonts w:asciiTheme="minorHAnsi" w:hAnsiTheme="minorHAnsi"/>
            </w:rPr>
            <w:t>Rut de los delincuentes ingresados, Rut de los operadores del sistema</w:t>
          </w:r>
          <w:r w:rsidR="002E0A48">
            <w:rPr>
              <w:rFonts w:asciiTheme="minorHAnsi" w:hAnsiTheme="minorHAnsi"/>
            </w:rPr>
            <w:t>.</w:t>
          </w:r>
        </w:p>
        <w:p w14:paraId="62116003" w14:textId="77777777" w:rsidR="002D414E" w:rsidRPr="00AE65EF" w:rsidRDefault="002D414E" w:rsidP="00AE65EF">
          <w:pPr>
            <w:pStyle w:val="Prrafodelista"/>
            <w:numPr>
              <w:ilvl w:val="0"/>
              <w:numId w:val="7"/>
            </w:numPr>
            <w:spacing w:after="200" w:line="276" w:lineRule="auto"/>
            <w:contextualSpacing/>
            <w:jc w:val="both"/>
            <w:rPr>
              <w:rFonts w:asciiTheme="minorHAnsi" w:hAnsiTheme="minorHAnsi"/>
            </w:rPr>
          </w:pPr>
          <w:r w:rsidRPr="00AE65EF">
            <w:rPr>
              <w:rFonts w:asciiTheme="minorHAnsi" w:hAnsiTheme="minorHAnsi"/>
            </w:rPr>
            <w:t>En las opciones de ingreso, deberá validar que el registro o tupla no exista previamente en su respectiva tabla, antes de grabar un nuevo registro de delincuente, de institución o de operador.</w:t>
          </w:r>
        </w:p>
        <w:p w14:paraId="4F9D3E29" w14:textId="610288C1" w:rsidR="002D414E" w:rsidRPr="00AE65EF" w:rsidRDefault="002D414E" w:rsidP="00AE65EF">
          <w:pPr>
            <w:pStyle w:val="Prrafodelista"/>
            <w:numPr>
              <w:ilvl w:val="0"/>
              <w:numId w:val="7"/>
            </w:numPr>
            <w:spacing w:after="200" w:line="276" w:lineRule="auto"/>
            <w:contextualSpacing/>
            <w:jc w:val="both"/>
            <w:rPr>
              <w:rFonts w:asciiTheme="minorHAnsi" w:hAnsiTheme="minorHAnsi"/>
            </w:rPr>
          </w:pPr>
          <w:r w:rsidRPr="00AE65EF">
            <w:rPr>
              <w:rFonts w:asciiTheme="minorHAnsi" w:hAnsiTheme="minorHAnsi"/>
            </w:rPr>
            <w:t>Validar que todos los campos de datos de las interfaces gráficas sean completados antes de grabar un registro.</w:t>
          </w:r>
        </w:p>
        <w:p w14:paraId="5E669A63" w14:textId="77777777" w:rsidR="002D414E" w:rsidRPr="00AE65EF" w:rsidRDefault="002D414E" w:rsidP="00AE65EF">
          <w:pPr>
            <w:pStyle w:val="Prrafodelista"/>
            <w:numPr>
              <w:ilvl w:val="0"/>
              <w:numId w:val="7"/>
            </w:numPr>
            <w:spacing w:after="200" w:line="276" w:lineRule="auto"/>
            <w:contextualSpacing/>
            <w:jc w:val="both"/>
            <w:rPr>
              <w:rFonts w:asciiTheme="minorHAnsi" w:hAnsiTheme="minorHAnsi"/>
            </w:rPr>
          </w:pPr>
          <w:r w:rsidRPr="00AE65EF">
            <w:rPr>
              <w:rFonts w:asciiTheme="minorHAnsi" w:hAnsiTheme="minorHAnsi"/>
            </w:rPr>
            <w:t>Validar que en los campos numéricos, no ingresen letras, que en los campos alfabéticos no ingresen números.</w:t>
          </w:r>
        </w:p>
        <w:p w14:paraId="213DAC99" w14:textId="77777777" w:rsidR="002D414E" w:rsidRPr="00AE65EF" w:rsidRDefault="002D414E" w:rsidP="00AE65EF">
          <w:pPr>
            <w:pStyle w:val="Prrafodelista"/>
            <w:numPr>
              <w:ilvl w:val="0"/>
              <w:numId w:val="7"/>
            </w:numPr>
            <w:spacing w:after="200" w:line="276" w:lineRule="auto"/>
            <w:contextualSpacing/>
            <w:jc w:val="both"/>
            <w:rPr>
              <w:rFonts w:asciiTheme="minorHAnsi" w:hAnsiTheme="minorHAnsi"/>
            </w:rPr>
          </w:pPr>
          <w:r w:rsidRPr="00AE65EF">
            <w:rPr>
              <w:rFonts w:asciiTheme="minorHAnsi" w:hAnsiTheme="minorHAnsi"/>
            </w:rPr>
            <w:t>Validar y restringir los largos de los campos según análisis previo del equipo de desarrollo.</w:t>
          </w:r>
        </w:p>
        <w:p w14:paraId="56131AE2" w14:textId="77777777" w:rsidR="002D414E" w:rsidRDefault="002D414E" w:rsidP="00AE65EF">
          <w:pPr>
            <w:pStyle w:val="Prrafodelista"/>
            <w:numPr>
              <w:ilvl w:val="0"/>
              <w:numId w:val="7"/>
            </w:numPr>
            <w:spacing w:after="200" w:line="276" w:lineRule="auto"/>
            <w:contextualSpacing/>
            <w:jc w:val="both"/>
            <w:rPr>
              <w:rFonts w:asciiTheme="minorHAnsi" w:hAnsiTheme="minorHAnsi"/>
            </w:rPr>
          </w:pPr>
          <w:r w:rsidRPr="00AE65EF">
            <w:rPr>
              <w:rFonts w:asciiTheme="minorHAnsi" w:hAnsiTheme="minorHAnsi"/>
            </w:rPr>
            <w:t>Todos los errores que se detecten en tiempo de ejecución, deben ser acusados con mensajes claros y precisos de acuerdo a lo que sucede.</w:t>
          </w:r>
        </w:p>
        <w:p w14:paraId="35FB3DDF" w14:textId="1EF01BAB" w:rsidR="002E0A48" w:rsidRDefault="002E0A48" w:rsidP="002E0A48">
          <w:pPr>
            <w:pStyle w:val="Prrafodelista"/>
            <w:spacing w:after="200" w:line="276" w:lineRule="auto"/>
            <w:ind w:left="1426"/>
            <w:contextualSpacing/>
            <w:jc w:val="both"/>
            <w:rPr>
              <w:rFonts w:asciiTheme="minorHAnsi" w:hAnsiTheme="minorHAnsi"/>
            </w:rPr>
          </w:pPr>
        </w:p>
        <w:p w14:paraId="7C6220A5" w14:textId="5B8B5C9D" w:rsidR="00DC330B" w:rsidRDefault="00DC330B" w:rsidP="002E0A48">
          <w:pPr>
            <w:pStyle w:val="Prrafodelista"/>
            <w:spacing w:after="200" w:line="276" w:lineRule="auto"/>
            <w:ind w:left="1426"/>
            <w:contextualSpacing/>
            <w:jc w:val="both"/>
            <w:rPr>
              <w:rFonts w:asciiTheme="minorHAnsi" w:hAnsiTheme="minorHAnsi"/>
            </w:rPr>
          </w:pPr>
        </w:p>
        <w:p w14:paraId="0C6CEAD9" w14:textId="497A4B51" w:rsidR="00DC330B" w:rsidRDefault="00DC330B" w:rsidP="002E0A48">
          <w:pPr>
            <w:pStyle w:val="Prrafodelista"/>
            <w:spacing w:after="200" w:line="276" w:lineRule="auto"/>
            <w:ind w:left="1426"/>
            <w:contextualSpacing/>
            <w:jc w:val="both"/>
            <w:rPr>
              <w:rFonts w:asciiTheme="minorHAnsi" w:hAnsiTheme="minorHAnsi"/>
            </w:rPr>
          </w:pPr>
        </w:p>
        <w:p w14:paraId="73A83D03" w14:textId="18398D16" w:rsidR="00DC330B" w:rsidRDefault="00DC330B" w:rsidP="002E0A48">
          <w:pPr>
            <w:pStyle w:val="Prrafodelista"/>
            <w:spacing w:after="200" w:line="276" w:lineRule="auto"/>
            <w:ind w:left="1426"/>
            <w:contextualSpacing/>
            <w:jc w:val="both"/>
            <w:rPr>
              <w:rFonts w:asciiTheme="minorHAnsi" w:hAnsiTheme="minorHAnsi"/>
            </w:rPr>
          </w:pPr>
        </w:p>
        <w:p w14:paraId="72E6352B" w14:textId="0492AAF6" w:rsidR="00DC330B" w:rsidRDefault="00DC330B" w:rsidP="002E0A48">
          <w:pPr>
            <w:pStyle w:val="Prrafodelista"/>
            <w:spacing w:after="200" w:line="276" w:lineRule="auto"/>
            <w:ind w:left="1426"/>
            <w:contextualSpacing/>
            <w:jc w:val="both"/>
            <w:rPr>
              <w:rFonts w:asciiTheme="minorHAnsi" w:hAnsiTheme="minorHAnsi"/>
            </w:rPr>
          </w:pPr>
        </w:p>
        <w:p w14:paraId="09B5480F" w14:textId="0A9A0CC4" w:rsidR="00DC330B" w:rsidRDefault="00DC330B" w:rsidP="002E0A48">
          <w:pPr>
            <w:pStyle w:val="Prrafodelista"/>
            <w:spacing w:after="200" w:line="276" w:lineRule="auto"/>
            <w:ind w:left="1426"/>
            <w:contextualSpacing/>
            <w:jc w:val="both"/>
            <w:rPr>
              <w:rFonts w:asciiTheme="minorHAnsi" w:hAnsiTheme="minorHAnsi"/>
            </w:rPr>
          </w:pPr>
        </w:p>
        <w:p w14:paraId="52E88036" w14:textId="3C8B7C9F" w:rsidR="00DC330B" w:rsidRDefault="00DC330B" w:rsidP="002E0A48">
          <w:pPr>
            <w:pStyle w:val="Prrafodelista"/>
            <w:spacing w:after="200" w:line="276" w:lineRule="auto"/>
            <w:ind w:left="1426"/>
            <w:contextualSpacing/>
            <w:jc w:val="both"/>
            <w:rPr>
              <w:rFonts w:asciiTheme="minorHAnsi" w:hAnsiTheme="minorHAnsi"/>
            </w:rPr>
          </w:pPr>
        </w:p>
        <w:p w14:paraId="4E38B3E8" w14:textId="705AA471" w:rsidR="00DC330B" w:rsidRDefault="00DC330B" w:rsidP="002E0A48">
          <w:pPr>
            <w:pStyle w:val="Prrafodelista"/>
            <w:spacing w:after="200" w:line="276" w:lineRule="auto"/>
            <w:ind w:left="1426"/>
            <w:contextualSpacing/>
            <w:jc w:val="both"/>
            <w:rPr>
              <w:rFonts w:asciiTheme="minorHAnsi" w:hAnsiTheme="minorHAnsi"/>
            </w:rPr>
          </w:pPr>
        </w:p>
        <w:p w14:paraId="60638919" w14:textId="77777777" w:rsidR="00DC330B" w:rsidRPr="00AE65EF" w:rsidRDefault="00DC330B" w:rsidP="002E0A48">
          <w:pPr>
            <w:pStyle w:val="Prrafodelista"/>
            <w:spacing w:after="200" w:line="276" w:lineRule="auto"/>
            <w:ind w:left="1426"/>
            <w:contextualSpacing/>
            <w:jc w:val="both"/>
            <w:rPr>
              <w:rFonts w:asciiTheme="minorHAnsi" w:hAnsiTheme="minorHAnsi"/>
            </w:rPr>
          </w:pPr>
        </w:p>
        <w:p w14:paraId="028171D3" w14:textId="77777777" w:rsidR="002D414E" w:rsidRPr="002E0A48" w:rsidRDefault="002D414E" w:rsidP="00AE65EF">
          <w:pPr>
            <w:rPr>
              <w:i/>
              <w:u w:val="single"/>
            </w:rPr>
          </w:pPr>
          <w:r w:rsidRPr="002E0A48">
            <w:rPr>
              <w:i/>
              <w:u w:val="single"/>
            </w:rPr>
            <w:t>Requerimientos  no Funcionales</w:t>
          </w:r>
        </w:p>
        <w:p w14:paraId="3AF86F03" w14:textId="77777777" w:rsidR="002D414E" w:rsidRPr="00AE65EF" w:rsidRDefault="002D414E" w:rsidP="002E0A48">
          <w:pPr>
            <w:pStyle w:val="Sinespaciado"/>
            <w:spacing w:line="276" w:lineRule="auto"/>
            <w:jc w:val="both"/>
          </w:pPr>
          <w:r w:rsidRPr="002E0A48">
            <w:rPr>
              <w:b/>
            </w:rPr>
            <w:t>Programación</w:t>
          </w:r>
          <w:r w:rsidR="002E0A48">
            <w:rPr>
              <w:b/>
            </w:rPr>
            <w:t xml:space="preserve">: </w:t>
          </w:r>
          <w:r w:rsidRPr="00AE65EF">
            <w:t xml:space="preserve">el equipo de desarrollo puede realizar el proyecto optando por un lenguaje de programación entre Java, Java Script, JSP, C#, Visual Basic.Net ASP.Net, HTML y PHP,  incluso en una combinación de lenguajes compatibles, con alguno de los siguientes motores de bases de datos MySQL o PostgreSQL, SQL Server, Oracle, para de esa forma tener toda la administración vía navegador web, lo que facilitará la tarea de acceso desde cualquier equipo, teniendo la posibilidad de compartir la información por varias instituciones.  </w:t>
          </w:r>
        </w:p>
        <w:p w14:paraId="67C7AB3E" w14:textId="77777777" w:rsidR="002D414E" w:rsidRPr="00AE65EF" w:rsidRDefault="002D414E" w:rsidP="00AE65EF">
          <w:pPr>
            <w:pStyle w:val="Sinespaciado"/>
            <w:spacing w:line="276" w:lineRule="auto"/>
            <w:jc w:val="both"/>
          </w:pPr>
        </w:p>
        <w:p w14:paraId="7201629B" w14:textId="77777777" w:rsidR="002D414E" w:rsidRPr="00AE65EF" w:rsidRDefault="002D414E" w:rsidP="00AE65EF">
          <w:pPr>
            <w:pStyle w:val="Sinespaciado"/>
            <w:spacing w:line="276" w:lineRule="auto"/>
            <w:jc w:val="both"/>
          </w:pPr>
          <w:r w:rsidRPr="00AE65EF">
            <w:t>Por otro lado, puede realizar el proyecto como aplicación de escritorio con el lenguaje de programación Java, con un servidor de base de datos como MySQL, SQL Server, Oracle, o PostgreSQL, para posteriormente generar el instalador de la aplica</w:t>
          </w:r>
          <w:r w:rsidR="002E0A48">
            <w:t>ción, y proceder a ejecutarlo sólo en los equipos de la Institución.</w:t>
          </w:r>
        </w:p>
        <w:p w14:paraId="3A30C287" w14:textId="77777777" w:rsidR="002D414E" w:rsidRPr="00AE65EF" w:rsidRDefault="002D414E" w:rsidP="00AE65EF">
          <w:pPr>
            <w:pStyle w:val="Sinespaciado"/>
            <w:spacing w:line="276" w:lineRule="auto"/>
            <w:jc w:val="both"/>
          </w:pPr>
        </w:p>
        <w:p w14:paraId="7BA3965F" w14:textId="77777777" w:rsidR="002D414E" w:rsidRPr="00AE65EF" w:rsidRDefault="002D414E" w:rsidP="002E0A48">
          <w:pPr>
            <w:pStyle w:val="Sinespaciado"/>
            <w:spacing w:line="276" w:lineRule="auto"/>
            <w:jc w:val="both"/>
          </w:pPr>
          <w:r w:rsidRPr="002E0A48">
            <w:rPr>
              <w:b/>
            </w:rPr>
            <w:t>Base de datos:</w:t>
          </w:r>
          <w:r w:rsidR="002E0A48">
            <w:rPr>
              <w:b/>
            </w:rPr>
            <w:t xml:space="preserve"> </w:t>
          </w:r>
          <w:r w:rsidRPr="00AE65EF">
            <w:t>El sistema será capaz de mantener la información completa de los delincuentes con un volumen de 5000 transacciones mensuales aproximado.</w:t>
          </w:r>
        </w:p>
        <w:p w14:paraId="4DCCB8D7" w14:textId="77777777" w:rsidR="002D414E" w:rsidRPr="002E0A48" w:rsidRDefault="002D414E" w:rsidP="002E0A48">
          <w:pPr>
            <w:pStyle w:val="Prrafodelista"/>
            <w:numPr>
              <w:ilvl w:val="0"/>
              <w:numId w:val="9"/>
            </w:numPr>
            <w:spacing w:line="276" w:lineRule="auto"/>
            <w:ind w:left="714" w:hanging="357"/>
            <w:jc w:val="both"/>
          </w:pPr>
          <w:r w:rsidRPr="002E0A48">
            <w:t>La tabla maestra delincuente</w:t>
          </w:r>
          <w:r w:rsidR="002E0A48">
            <w:t xml:space="preserve">, </w:t>
          </w:r>
          <w:r w:rsidRPr="002E0A48">
            <w:t>deberá contener a lo menos la siguiente información; Rut, apellidos y nombres, apodo, domicilio particular, último lugar visto (por defecto es igual al domicilio particular), fono de red fija, celular, email, fecha de nacimiento, delitos, estado (P=preso / L = libre / A = orden de arresto).</w:t>
          </w:r>
        </w:p>
        <w:p w14:paraId="41DBF389" w14:textId="77777777" w:rsidR="002D414E" w:rsidRPr="002E0A48" w:rsidRDefault="002D414E" w:rsidP="002E0A48">
          <w:pPr>
            <w:pStyle w:val="Prrafodelista"/>
            <w:numPr>
              <w:ilvl w:val="0"/>
              <w:numId w:val="9"/>
            </w:numPr>
            <w:spacing w:line="276" w:lineRule="auto"/>
            <w:ind w:left="714" w:hanging="357"/>
            <w:jc w:val="both"/>
          </w:pPr>
          <w:r w:rsidRPr="002E0A48">
            <w:t>La tabla maestra delito, deberá contemplar a lo menos, código del delito (alfanumérico), descripción del delito, dirección del delito, comuna, sector, etc.</w:t>
          </w:r>
        </w:p>
        <w:p w14:paraId="2E1AAA09" w14:textId="77777777" w:rsidR="002D414E" w:rsidRPr="002E0A48" w:rsidRDefault="002D414E" w:rsidP="002E0A48">
          <w:pPr>
            <w:pStyle w:val="Prrafodelista"/>
            <w:numPr>
              <w:ilvl w:val="0"/>
              <w:numId w:val="9"/>
            </w:numPr>
            <w:spacing w:line="276" w:lineRule="auto"/>
            <w:ind w:left="714" w:hanging="357"/>
            <w:jc w:val="both"/>
          </w:pPr>
          <w:r w:rsidRPr="002E0A48">
            <w:t>La tabla maestra operador</w:t>
          </w:r>
          <w:r w:rsidR="002E0A48">
            <w:t xml:space="preserve">, </w:t>
          </w:r>
          <w:r w:rsidRPr="002E0A48">
            <w:t>deberá contener a lo menos, Rut del operador, clave del operador, apellidos y nombres,  nombre de la institución a la que pertenece, etc.</w:t>
          </w:r>
        </w:p>
        <w:p w14:paraId="4FF9D7E3" w14:textId="77777777" w:rsidR="002D414E" w:rsidRPr="002E0A48" w:rsidRDefault="002D414E" w:rsidP="002E0A48">
          <w:pPr>
            <w:pStyle w:val="Prrafodelista"/>
            <w:numPr>
              <w:ilvl w:val="0"/>
              <w:numId w:val="9"/>
            </w:numPr>
            <w:spacing w:line="276" w:lineRule="auto"/>
            <w:ind w:left="714" w:hanging="357"/>
            <w:jc w:val="both"/>
          </w:pPr>
          <w:r w:rsidRPr="002E0A48">
            <w:t>La tabla maestra institución, deberá contener a lo menos, nombre de la institución, código, número de sectores que monitorea,  etc.</w:t>
          </w:r>
        </w:p>
        <w:p w14:paraId="3EDBF748" w14:textId="77777777" w:rsidR="002D414E" w:rsidRPr="002E0A48" w:rsidRDefault="002D414E" w:rsidP="002E0A48">
          <w:pPr>
            <w:pStyle w:val="Prrafodelista"/>
            <w:numPr>
              <w:ilvl w:val="0"/>
              <w:numId w:val="9"/>
            </w:numPr>
            <w:spacing w:line="276" w:lineRule="auto"/>
            <w:ind w:left="714" w:hanging="357"/>
            <w:jc w:val="both"/>
          </w:pPr>
          <w:r w:rsidRPr="002E0A48">
            <w:t>La tabla maestra sector, deberá contener a lo menos, nombre del sector, código, descripción,  etc.</w:t>
          </w:r>
        </w:p>
        <w:p w14:paraId="17AA5A81" w14:textId="77777777" w:rsidR="002D414E" w:rsidRPr="002E0A48" w:rsidRDefault="002D414E" w:rsidP="002E0A48">
          <w:pPr>
            <w:pStyle w:val="Prrafodelista"/>
            <w:numPr>
              <w:ilvl w:val="0"/>
              <w:numId w:val="9"/>
            </w:numPr>
            <w:spacing w:line="276" w:lineRule="auto"/>
            <w:ind w:left="714" w:hanging="357"/>
            <w:jc w:val="both"/>
          </w:pPr>
          <w:r w:rsidRPr="002E0A48">
            <w:t>La tabla maestra usuarios, deberá contener a lo menos Rut del usuario (validado con módulo 11), nombre del usuario, clave, fecha de habilitación en el sistema, permisos.</w:t>
          </w:r>
        </w:p>
        <w:p w14:paraId="7D5EB611" w14:textId="4E016AB3" w:rsidR="002D414E" w:rsidRDefault="002D414E" w:rsidP="00AE65EF">
          <w:pPr>
            <w:ind w:firstLine="708"/>
            <w:rPr>
              <w:b/>
              <w:u w:val="single"/>
            </w:rPr>
          </w:pPr>
        </w:p>
        <w:p w14:paraId="2767419A" w14:textId="3F4C6BFD" w:rsidR="009F5A48" w:rsidRDefault="009F5A48" w:rsidP="00AE65EF">
          <w:pPr>
            <w:ind w:firstLine="708"/>
            <w:rPr>
              <w:b/>
              <w:u w:val="single"/>
            </w:rPr>
          </w:pPr>
        </w:p>
        <w:p w14:paraId="71D7A7D7" w14:textId="794EE8A0" w:rsidR="009F5A48" w:rsidRDefault="009F5A48" w:rsidP="00AE65EF">
          <w:pPr>
            <w:ind w:firstLine="708"/>
            <w:rPr>
              <w:b/>
              <w:u w:val="single"/>
            </w:rPr>
          </w:pPr>
        </w:p>
        <w:p w14:paraId="633F3656" w14:textId="0B1476F5" w:rsidR="009F5A48" w:rsidRDefault="009F5A48" w:rsidP="00AE65EF">
          <w:pPr>
            <w:ind w:firstLine="708"/>
            <w:rPr>
              <w:b/>
              <w:u w:val="single"/>
            </w:rPr>
          </w:pPr>
        </w:p>
        <w:p w14:paraId="2B245631" w14:textId="2C0B70B1" w:rsidR="009F5A48" w:rsidRDefault="009F5A48" w:rsidP="00AE65EF">
          <w:pPr>
            <w:ind w:firstLine="708"/>
            <w:rPr>
              <w:b/>
              <w:u w:val="single"/>
            </w:rPr>
          </w:pPr>
        </w:p>
        <w:p w14:paraId="4DEEF670" w14:textId="6371131B" w:rsidR="009F5A48" w:rsidRDefault="009F5A48" w:rsidP="00AE65EF">
          <w:pPr>
            <w:ind w:firstLine="708"/>
            <w:rPr>
              <w:b/>
              <w:u w:val="single"/>
            </w:rPr>
          </w:pPr>
        </w:p>
        <w:p w14:paraId="03F6ECA5" w14:textId="32E136C1" w:rsidR="009F5A48" w:rsidRDefault="009F5A48" w:rsidP="00AE65EF">
          <w:pPr>
            <w:ind w:firstLine="708"/>
            <w:rPr>
              <w:b/>
              <w:u w:val="single"/>
            </w:rPr>
          </w:pPr>
        </w:p>
        <w:p w14:paraId="04FE6887" w14:textId="77777777" w:rsidR="009F5A48" w:rsidRPr="00AE65EF" w:rsidRDefault="009F5A48" w:rsidP="00AE65EF">
          <w:pPr>
            <w:ind w:firstLine="708"/>
            <w:rPr>
              <w:b/>
              <w:u w:val="single"/>
            </w:rPr>
          </w:pPr>
        </w:p>
        <w:p w14:paraId="357B94A6" w14:textId="77777777" w:rsidR="002D414E" w:rsidRPr="00AE65EF" w:rsidRDefault="002D414E" w:rsidP="00AE65EF">
          <w:r w:rsidRPr="002E0A48">
            <w:rPr>
              <w:b/>
            </w:rPr>
            <w:t>Interfaz gráfica:</w:t>
          </w:r>
          <w:r w:rsidR="002E0A48">
            <w:rPr>
              <w:b/>
            </w:rPr>
            <w:t xml:space="preserve"> </w:t>
          </w:r>
          <w:r w:rsidRPr="00AE65EF">
            <w:t>La aplicación hace uso de interfaces de uso intuitivo (sencilla de utilizar).</w:t>
          </w:r>
        </w:p>
        <w:p w14:paraId="6102827D" w14:textId="77777777" w:rsidR="002D414E" w:rsidRPr="00AE65EF" w:rsidRDefault="002D414E" w:rsidP="00AE65EF">
          <w:pPr>
            <w:jc w:val="both"/>
          </w:pPr>
          <w:r w:rsidRPr="00AE65EF">
            <w:t>La aplicación deberá contar con el nombre de la empresa solicitante “</w:t>
          </w:r>
          <w:r w:rsidRPr="00AE65EF">
            <w:rPr>
              <w:b/>
            </w:rPr>
            <w:t>PREVCRIM</w:t>
          </w:r>
          <w:r w:rsidRPr="00AE65EF">
            <w:t>” en la parte superior derecha, con una fuente a elección del participante y que ocupe el 10% del formulario (tipo de letra formal).</w:t>
          </w:r>
        </w:p>
        <w:p w14:paraId="3854DB9D" w14:textId="2F652B47" w:rsidR="002D414E" w:rsidRPr="00AE65EF" w:rsidRDefault="002D414E" w:rsidP="00AE65EF">
          <w:pPr>
            <w:jc w:val="both"/>
          </w:pPr>
          <w:r w:rsidRPr="00AE65EF">
            <w:t>El diseño de este quedará a criterio de los participantes, ya que este dependerá del usuario del sistema (diseño formal). En caso de desarrollarlo en java, deberá usar la clase Menú y crear en lo posible cuadros de diálogo y solapas.</w:t>
          </w:r>
        </w:p>
        <w:p w14:paraId="2A79E696" w14:textId="77777777" w:rsidR="002D414E" w:rsidRPr="00AE65EF" w:rsidRDefault="002D414E" w:rsidP="00AE65EF">
          <w:pPr>
            <w:jc w:val="both"/>
          </w:pPr>
          <w:r w:rsidRPr="00AE65EF">
            <w:t xml:space="preserve">Al diseñar la interfaz gráfica, deberán enlazarse los distintos JFrame (en aplicaciones de escritorio), y páginas WEB (en aplicaciones WEB). </w:t>
          </w:r>
        </w:p>
        <w:p w14:paraId="218FC616" w14:textId="77777777" w:rsidR="002D414E" w:rsidRPr="00AE65EF" w:rsidRDefault="002D414E" w:rsidP="00F70B29">
          <w:r w:rsidRPr="00AE65EF">
            <w:t>Los colores a utilizar d</w:t>
          </w:r>
          <w:r w:rsidR="00F70B29">
            <w:t>eben ser formales, y suaves. (</w:t>
          </w:r>
          <w:r w:rsidRPr="00AE65EF">
            <w:t xml:space="preserve">gris, azul, blanco, celeste, agua marina, etc.), combinándolos de tal forma que sea agradable a la vista y no altere el sistema nervioso de los usuarios que permanecen muchas horas frente al computador. (ver uso de colores en diseño de interfaz gráfica: </w:t>
          </w:r>
          <w:hyperlink r:id="rId7" w:history="1">
            <w:r w:rsidRPr="00AE65EF">
              <w:rPr>
                <w:rStyle w:val="Hipervnculo"/>
              </w:rPr>
              <w:t>http://interfaces-de-usuario.blogspot.cl/</w:t>
            </w:r>
          </w:hyperlink>
          <w:r w:rsidRPr="00AE65EF">
            <w:t xml:space="preserve">, </w:t>
          </w:r>
          <w:hyperlink r:id="rId8" w:history="1">
            <w:r w:rsidR="00F70B29" w:rsidRPr="0016513C">
              <w:rPr>
                <w:rStyle w:val="Hipervnculo"/>
              </w:rPr>
              <w:t>http://www.desarrolloweb.com/manuales/47/</w:t>
            </w:r>
          </w:hyperlink>
          <w:r w:rsidRPr="00AE65EF">
            <w:t>).</w:t>
          </w:r>
        </w:p>
        <w:p w14:paraId="23AEF94F" w14:textId="77777777" w:rsidR="00F70B29" w:rsidRDefault="00F70B29">
          <w:pPr>
            <w:rPr>
              <w:b/>
            </w:rPr>
          </w:pPr>
          <w:r>
            <w:rPr>
              <w:b/>
            </w:rPr>
            <w:br w:type="page"/>
          </w:r>
        </w:p>
        <w:p w14:paraId="0A9F11D6" w14:textId="77777777" w:rsidR="00F70B29" w:rsidRDefault="00F70B29" w:rsidP="00F70B29">
          <w:pPr>
            <w:rPr>
              <w:b/>
            </w:rPr>
          </w:pPr>
        </w:p>
        <w:p w14:paraId="137BF2D2" w14:textId="77777777" w:rsidR="002D414E" w:rsidRPr="00AE65EF" w:rsidRDefault="002D414E" w:rsidP="00AE65EF">
          <w:r w:rsidRPr="00F70B29">
            <w:rPr>
              <w:b/>
            </w:rPr>
            <w:t>Seguridad:</w:t>
          </w:r>
          <w:r w:rsidR="00F70B29">
            <w:rPr>
              <w:b/>
            </w:rPr>
            <w:t xml:space="preserve"> </w:t>
          </w:r>
          <w:r w:rsidRPr="00AE65EF">
            <w:t xml:space="preserve">El acceso al sistema de la empresa será controlado con nombre de usuario y </w:t>
          </w:r>
          <w:r w:rsidR="00F70B29">
            <w:t>c</w:t>
          </w:r>
          <w:r w:rsidRPr="00AE65EF">
            <w:t>ontraseña, las cuales son creadas por el Administrador General.</w:t>
          </w:r>
        </w:p>
        <w:p w14:paraId="151F1EFC" w14:textId="77777777" w:rsidR="002D414E" w:rsidRPr="00AE65EF" w:rsidRDefault="002D414E" w:rsidP="00AE65EF">
          <w:r w:rsidRPr="00AE65EF">
            <w:t>Los Usuarios del sistema no  podrán acceder a las cuentas de los demás usuarios.</w:t>
          </w:r>
        </w:p>
        <w:p w14:paraId="65F461F7" w14:textId="77777777" w:rsidR="002D414E" w:rsidRPr="00AE65EF" w:rsidRDefault="002D414E" w:rsidP="00AE65EF">
          <w:r w:rsidRPr="00AE65EF">
            <w:t>Las contraseñas deberán quedar encriptadas en la base de datos.</w:t>
          </w:r>
        </w:p>
        <w:p w14:paraId="6B5F3850" w14:textId="77777777" w:rsidR="002D414E" w:rsidRPr="00AE65EF" w:rsidRDefault="002D414E" w:rsidP="00AE65EF"/>
        <w:tbl>
          <w:tblPr>
            <w:tblpPr w:leftFromText="187" w:rightFromText="187" w:horzAnchor="margin" w:tblpXSpec="center" w:tblpYSpec="bottom"/>
            <w:tblW w:w="5000" w:type="pct"/>
            <w:tblLook w:val="04A0" w:firstRow="1" w:lastRow="0" w:firstColumn="1" w:lastColumn="0" w:noHBand="0" w:noVBand="1"/>
          </w:tblPr>
          <w:tblGrid>
            <w:gridCol w:w="9054"/>
          </w:tblGrid>
          <w:tr w:rsidR="002D414E" w:rsidRPr="00AE65EF" w14:paraId="0A3E6A2E" w14:textId="77777777" w:rsidTr="00116E1D">
            <w:tc>
              <w:tcPr>
                <w:tcW w:w="5000" w:type="pct"/>
              </w:tcPr>
              <w:p w14:paraId="3F00515E" w14:textId="77777777" w:rsidR="002D414E" w:rsidRPr="00AE65EF" w:rsidRDefault="002D414E" w:rsidP="00AE65EF">
                <w:pPr>
                  <w:pStyle w:val="Sinespaciado"/>
                  <w:spacing w:line="276" w:lineRule="auto"/>
                </w:pPr>
              </w:p>
            </w:tc>
          </w:tr>
        </w:tbl>
        <w:p w14:paraId="177C10D3" w14:textId="77777777" w:rsidR="00970E8F" w:rsidRDefault="00970E8F" w:rsidP="00AE65EF">
          <w:pPr>
            <w:rPr>
              <w:i/>
              <w:u w:val="single"/>
            </w:rPr>
          </w:pPr>
          <w:bookmarkStart w:id="0" w:name="_Toc293701200"/>
        </w:p>
        <w:p w14:paraId="0D9E2547" w14:textId="77777777" w:rsidR="00970E8F" w:rsidRDefault="00970E8F">
          <w:pPr>
            <w:rPr>
              <w:i/>
              <w:u w:val="single"/>
            </w:rPr>
          </w:pPr>
          <w:r>
            <w:rPr>
              <w:i/>
              <w:u w:val="single"/>
            </w:rPr>
            <w:br w:type="page"/>
          </w:r>
        </w:p>
        <w:p w14:paraId="0708D83B" w14:textId="77777777" w:rsidR="00970E8F" w:rsidRDefault="00970E8F" w:rsidP="00AE65EF">
          <w:pPr>
            <w:rPr>
              <w:i/>
              <w:u w:val="single"/>
            </w:rPr>
          </w:pPr>
        </w:p>
        <w:p w14:paraId="795C1530" w14:textId="77777777" w:rsidR="002D414E" w:rsidRPr="00970E8F" w:rsidRDefault="002D414E" w:rsidP="00970E8F">
          <w:pPr>
            <w:jc w:val="center"/>
            <w:rPr>
              <w:b/>
              <w:sz w:val="24"/>
              <w:u w:val="single"/>
            </w:rPr>
          </w:pPr>
          <w:r w:rsidRPr="00970E8F">
            <w:rPr>
              <w:b/>
              <w:sz w:val="24"/>
              <w:u w:val="single"/>
            </w:rPr>
            <w:t>Adjudicación del Proyecto</w:t>
          </w:r>
          <w:bookmarkEnd w:id="0"/>
        </w:p>
        <w:p w14:paraId="5CA5D6C2" w14:textId="77777777" w:rsidR="002D414E" w:rsidRPr="00AE65EF" w:rsidRDefault="002D414E" w:rsidP="00AE65EF">
          <w:r w:rsidRPr="00AE65EF">
            <w:t>Las ofertas que cumplan con los antecedentes previamente mencionados, serán evaluadas de acuerdo a los sigu</w:t>
          </w:r>
          <w:r w:rsidR="003C2CEF">
            <w:t>ientes factores y ponderaciones, de acuerdo a la entrega del informe final del proyecto:</w:t>
          </w:r>
        </w:p>
        <w:tbl>
          <w:tblPr>
            <w:tblStyle w:val="Tablaconcuadrcula"/>
            <w:tblW w:w="8715" w:type="dxa"/>
            <w:tblLook w:val="04A0" w:firstRow="1" w:lastRow="0" w:firstColumn="1" w:lastColumn="0" w:noHBand="0" w:noVBand="1"/>
          </w:tblPr>
          <w:tblGrid>
            <w:gridCol w:w="5637"/>
            <w:gridCol w:w="1204"/>
            <w:gridCol w:w="1874"/>
          </w:tblGrid>
          <w:tr w:rsidR="00B40BC5" w:rsidRPr="00AE65EF" w14:paraId="751C2849" w14:textId="77777777" w:rsidTr="00B40BC5">
            <w:trPr>
              <w:trHeight w:val="289"/>
            </w:trPr>
            <w:tc>
              <w:tcPr>
                <w:tcW w:w="5637" w:type="dxa"/>
                <w:shd w:val="clear" w:color="auto" w:fill="BFBFBF" w:themeFill="background1" w:themeFillShade="BF"/>
              </w:tcPr>
              <w:p w14:paraId="612CC849" w14:textId="77777777" w:rsidR="00B40BC5" w:rsidRPr="00B40BC5" w:rsidRDefault="00B40BC5" w:rsidP="00116E1D">
                <w:pPr>
                  <w:spacing w:line="276" w:lineRule="auto"/>
                  <w:rPr>
                    <w:b/>
                    <w:sz w:val="22"/>
                    <w:szCs w:val="22"/>
                    <w:lang w:val="es-CL"/>
                  </w:rPr>
                </w:pPr>
                <w:r w:rsidRPr="00B40BC5">
                  <w:rPr>
                    <w:b/>
                    <w:sz w:val="22"/>
                    <w:szCs w:val="22"/>
                    <w:lang w:val="es-CL"/>
                  </w:rPr>
                  <w:t>II. Bases</w:t>
                </w:r>
                <w:r>
                  <w:rPr>
                    <w:b/>
                    <w:sz w:val="22"/>
                    <w:szCs w:val="22"/>
                    <w:lang w:val="es-CL"/>
                  </w:rPr>
                  <w:t xml:space="preserve"> de la Licitación </w:t>
                </w:r>
              </w:p>
            </w:tc>
            <w:tc>
              <w:tcPr>
                <w:tcW w:w="1204" w:type="dxa"/>
                <w:shd w:val="clear" w:color="auto" w:fill="BFBFBF" w:themeFill="background1" w:themeFillShade="BF"/>
              </w:tcPr>
              <w:p w14:paraId="0E0C835F" w14:textId="77777777" w:rsidR="00B40BC5" w:rsidRPr="00AE65EF" w:rsidRDefault="00B40BC5" w:rsidP="00116E1D">
                <w:pPr>
                  <w:spacing w:line="276" w:lineRule="auto"/>
                  <w:rPr>
                    <w:b/>
                    <w:sz w:val="22"/>
                    <w:szCs w:val="22"/>
                  </w:rPr>
                </w:pPr>
                <w:r>
                  <w:rPr>
                    <w:b/>
                    <w:sz w:val="22"/>
                    <w:szCs w:val="22"/>
                  </w:rPr>
                  <w:t>Porcentaje</w:t>
                </w:r>
              </w:p>
            </w:tc>
            <w:tc>
              <w:tcPr>
                <w:tcW w:w="1874" w:type="dxa"/>
                <w:shd w:val="clear" w:color="auto" w:fill="BFBFBF" w:themeFill="background1" w:themeFillShade="BF"/>
              </w:tcPr>
              <w:p w14:paraId="111887BD" w14:textId="77777777" w:rsidR="00B40BC5" w:rsidRPr="00AE65EF" w:rsidRDefault="00B40BC5" w:rsidP="00116E1D">
                <w:pPr>
                  <w:spacing w:line="276" w:lineRule="auto"/>
                  <w:rPr>
                    <w:b/>
                    <w:sz w:val="22"/>
                    <w:szCs w:val="22"/>
                  </w:rPr>
                </w:pPr>
                <w:r>
                  <w:rPr>
                    <w:b/>
                    <w:sz w:val="22"/>
                    <w:szCs w:val="22"/>
                  </w:rPr>
                  <w:t>Puntaje máximo</w:t>
                </w:r>
              </w:p>
            </w:tc>
          </w:tr>
          <w:tr w:rsidR="00B40BC5" w:rsidRPr="00AE65EF" w14:paraId="736DC02E" w14:textId="77777777" w:rsidTr="00B40BC5">
            <w:trPr>
              <w:trHeight w:val="303"/>
            </w:trPr>
            <w:tc>
              <w:tcPr>
                <w:tcW w:w="5637" w:type="dxa"/>
              </w:tcPr>
              <w:p w14:paraId="5442756D" w14:textId="77777777" w:rsidR="00B40BC5" w:rsidRPr="00AE65EF" w:rsidRDefault="00B40BC5" w:rsidP="00B40BC5">
                <w:pPr>
                  <w:rPr>
                    <w:sz w:val="22"/>
                    <w:szCs w:val="22"/>
                    <w:lang w:val="es-CL"/>
                  </w:rPr>
                </w:pPr>
                <w:r w:rsidRPr="00B40BC5">
                  <w:rPr>
                    <w:sz w:val="22"/>
                    <w:szCs w:val="22"/>
                    <w:lang w:val="es-CL"/>
                  </w:rPr>
                  <w:t>UML (Caso de Uso, Secuencia, estados y Actividade</w:t>
                </w:r>
                <w:r>
                  <w:rPr>
                    <w:sz w:val="22"/>
                    <w:szCs w:val="22"/>
                    <w:lang w:val="es-CL"/>
                  </w:rPr>
                  <w:t>s). Asociados al nuevo negocio.</w:t>
                </w:r>
              </w:p>
            </w:tc>
            <w:tc>
              <w:tcPr>
                <w:tcW w:w="1204" w:type="dxa"/>
              </w:tcPr>
              <w:p w14:paraId="149FA8A6" w14:textId="77777777" w:rsidR="00B40BC5" w:rsidRPr="00AE65EF" w:rsidRDefault="00B40BC5" w:rsidP="00116E1D">
                <w:pPr>
                  <w:spacing w:line="276" w:lineRule="auto"/>
                  <w:rPr>
                    <w:sz w:val="22"/>
                    <w:szCs w:val="22"/>
                  </w:rPr>
                </w:pPr>
                <w:r>
                  <w:rPr>
                    <w:sz w:val="22"/>
                    <w:szCs w:val="22"/>
                  </w:rPr>
                  <w:t>18%</w:t>
                </w:r>
              </w:p>
            </w:tc>
            <w:tc>
              <w:tcPr>
                <w:tcW w:w="1874" w:type="dxa"/>
              </w:tcPr>
              <w:p w14:paraId="4C1597CF" w14:textId="77777777" w:rsidR="00B40BC5" w:rsidRPr="00AE65EF" w:rsidRDefault="00B40BC5" w:rsidP="00116E1D">
                <w:pPr>
                  <w:spacing w:line="276" w:lineRule="auto"/>
                  <w:rPr>
                    <w:sz w:val="22"/>
                    <w:szCs w:val="22"/>
                  </w:rPr>
                </w:pPr>
                <w:r>
                  <w:rPr>
                    <w:sz w:val="22"/>
                    <w:szCs w:val="22"/>
                  </w:rPr>
                  <w:t>18 pts.</w:t>
                </w:r>
              </w:p>
            </w:tc>
          </w:tr>
          <w:tr w:rsidR="00B40BC5" w:rsidRPr="00AE65EF" w14:paraId="5888331E" w14:textId="77777777" w:rsidTr="00B40BC5">
            <w:trPr>
              <w:trHeight w:val="289"/>
            </w:trPr>
            <w:tc>
              <w:tcPr>
                <w:tcW w:w="5637" w:type="dxa"/>
              </w:tcPr>
              <w:p w14:paraId="547298B3" w14:textId="77777777" w:rsidR="00B40BC5" w:rsidRPr="00AE65EF" w:rsidRDefault="00B40BC5" w:rsidP="00B40BC5">
                <w:pPr>
                  <w:rPr>
                    <w:sz w:val="22"/>
                    <w:szCs w:val="22"/>
                    <w:lang w:val="es-CL"/>
                  </w:rPr>
                </w:pPr>
                <w:r w:rsidRPr="00B40BC5">
                  <w:rPr>
                    <w:sz w:val="22"/>
                    <w:szCs w:val="22"/>
                    <w:lang w:val="es-CL"/>
                  </w:rPr>
                  <w:t>Mapa de Navegación (Solo para aplicaciones WEB) , Prototipos de Pantallas y de Comportamiento (Solo p</w:t>
                </w:r>
                <w:r>
                  <w:rPr>
                    <w:sz w:val="22"/>
                    <w:szCs w:val="22"/>
                    <w:lang w:val="es-CL"/>
                  </w:rPr>
                  <w:t>ara aplicaciones de escritorio)</w:t>
                </w:r>
              </w:p>
            </w:tc>
            <w:tc>
              <w:tcPr>
                <w:tcW w:w="1204" w:type="dxa"/>
              </w:tcPr>
              <w:p w14:paraId="4B58EBC2" w14:textId="77777777" w:rsidR="00B40BC5" w:rsidRPr="00AE65EF" w:rsidRDefault="00B40BC5" w:rsidP="00116E1D">
                <w:pPr>
                  <w:spacing w:line="276" w:lineRule="auto"/>
                  <w:rPr>
                    <w:sz w:val="22"/>
                    <w:szCs w:val="22"/>
                  </w:rPr>
                </w:pPr>
                <w:r>
                  <w:rPr>
                    <w:sz w:val="22"/>
                    <w:szCs w:val="22"/>
                  </w:rPr>
                  <w:t>12%</w:t>
                </w:r>
              </w:p>
            </w:tc>
            <w:tc>
              <w:tcPr>
                <w:tcW w:w="1874" w:type="dxa"/>
              </w:tcPr>
              <w:p w14:paraId="2D595E6C" w14:textId="77777777" w:rsidR="00B40BC5" w:rsidRPr="00AE65EF" w:rsidRDefault="00B40BC5" w:rsidP="00116E1D">
                <w:pPr>
                  <w:spacing w:line="276" w:lineRule="auto"/>
                  <w:rPr>
                    <w:sz w:val="22"/>
                    <w:szCs w:val="22"/>
                  </w:rPr>
                </w:pPr>
                <w:r>
                  <w:rPr>
                    <w:sz w:val="22"/>
                    <w:szCs w:val="22"/>
                  </w:rPr>
                  <w:t>12 pts.</w:t>
                </w:r>
              </w:p>
            </w:tc>
          </w:tr>
          <w:tr w:rsidR="00B40BC5" w:rsidRPr="00AE65EF" w14:paraId="4C43B001" w14:textId="77777777" w:rsidTr="00B40BC5">
            <w:trPr>
              <w:trHeight w:val="289"/>
            </w:trPr>
            <w:tc>
              <w:tcPr>
                <w:tcW w:w="5637" w:type="dxa"/>
              </w:tcPr>
              <w:p w14:paraId="7C1DF696" w14:textId="77777777" w:rsidR="00B40BC5" w:rsidRPr="00AE65EF" w:rsidRDefault="00B40BC5" w:rsidP="00B40BC5">
                <w:pPr>
                  <w:rPr>
                    <w:sz w:val="22"/>
                    <w:szCs w:val="22"/>
                    <w:lang w:val="es-CL"/>
                  </w:rPr>
                </w:pPr>
                <w:r w:rsidRPr="00B40BC5">
                  <w:rPr>
                    <w:sz w:val="22"/>
                    <w:szCs w:val="22"/>
                    <w:lang w:val="es-CL"/>
                  </w:rPr>
                  <w:t>Modelo Entidad – Relación. (inc</w:t>
                </w:r>
                <w:r>
                  <w:rPr>
                    <w:sz w:val="22"/>
                    <w:szCs w:val="22"/>
                    <w:lang w:val="es-CL"/>
                  </w:rPr>
                  <w:t>luye Cardinalidad entre tablas)</w:t>
                </w:r>
              </w:p>
            </w:tc>
            <w:tc>
              <w:tcPr>
                <w:tcW w:w="1204" w:type="dxa"/>
              </w:tcPr>
              <w:p w14:paraId="2489DFE4" w14:textId="77777777" w:rsidR="00B40BC5" w:rsidRPr="00AE65EF" w:rsidRDefault="00B40BC5" w:rsidP="00116E1D">
                <w:pPr>
                  <w:spacing w:line="276" w:lineRule="auto"/>
                  <w:rPr>
                    <w:sz w:val="22"/>
                    <w:szCs w:val="22"/>
                  </w:rPr>
                </w:pPr>
                <w:r>
                  <w:rPr>
                    <w:sz w:val="22"/>
                    <w:szCs w:val="22"/>
                  </w:rPr>
                  <w:t>9%</w:t>
                </w:r>
              </w:p>
            </w:tc>
            <w:tc>
              <w:tcPr>
                <w:tcW w:w="1874" w:type="dxa"/>
              </w:tcPr>
              <w:p w14:paraId="585EE9FF" w14:textId="77777777" w:rsidR="00B40BC5" w:rsidRPr="00AE65EF" w:rsidRDefault="00B40BC5" w:rsidP="00116E1D">
                <w:pPr>
                  <w:spacing w:line="276" w:lineRule="auto"/>
                  <w:rPr>
                    <w:sz w:val="22"/>
                    <w:szCs w:val="22"/>
                  </w:rPr>
                </w:pPr>
                <w:r>
                  <w:rPr>
                    <w:sz w:val="22"/>
                    <w:szCs w:val="22"/>
                  </w:rPr>
                  <w:t>9 pts.</w:t>
                </w:r>
              </w:p>
            </w:tc>
          </w:tr>
          <w:tr w:rsidR="00B40BC5" w:rsidRPr="00AE65EF" w14:paraId="1A02235E" w14:textId="77777777" w:rsidTr="00B40BC5">
            <w:trPr>
              <w:trHeight w:val="289"/>
            </w:trPr>
            <w:tc>
              <w:tcPr>
                <w:tcW w:w="5637" w:type="dxa"/>
              </w:tcPr>
              <w:p w14:paraId="5BC4046E" w14:textId="77777777" w:rsidR="00B40BC5" w:rsidRPr="00AE65EF" w:rsidRDefault="00B40BC5" w:rsidP="00B40BC5">
                <w:pPr>
                  <w:rPr>
                    <w:sz w:val="22"/>
                    <w:szCs w:val="22"/>
                    <w:lang w:val="es-CL"/>
                  </w:rPr>
                </w:pPr>
                <w:r>
                  <w:rPr>
                    <w:sz w:val="22"/>
                    <w:szCs w:val="22"/>
                    <w:lang w:val="es-CL"/>
                  </w:rPr>
                  <w:t>Modelo Relacional</w:t>
                </w:r>
              </w:p>
            </w:tc>
            <w:tc>
              <w:tcPr>
                <w:tcW w:w="1204" w:type="dxa"/>
              </w:tcPr>
              <w:p w14:paraId="09EAE9A6" w14:textId="77777777" w:rsidR="00B40BC5" w:rsidRPr="00AE65EF" w:rsidRDefault="00B40BC5" w:rsidP="00116E1D">
                <w:pPr>
                  <w:spacing w:line="276" w:lineRule="auto"/>
                  <w:rPr>
                    <w:sz w:val="22"/>
                    <w:szCs w:val="22"/>
                  </w:rPr>
                </w:pPr>
                <w:r>
                  <w:rPr>
                    <w:sz w:val="22"/>
                    <w:szCs w:val="22"/>
                  </w:rPr>
                  <w:t>9%</w:t>
                </w:r>
              </w:p>
            </w:tc>
            <w:tc>
              <w:tcPr>
                <w:tcW w:w="1874" w:type="dxa"/>
              </w:tcPr>
              <w:p w14:paraId="1412382F" w14:textId="77777777" w:rsidR="00B40BC5" w:rsidRPr="00AE65EF" w:rsidRDefault="00B40BC5" w:rsidP="00116E1D">
                <w:pPr>
                  <w:spacing w:line="276" w:lineRule="auto"/>
                  <w:rPr>
                    <w:sz w:val="22"/>
                    <w:szCs w:val="22"/>
                  </w:rPr>
                </w:pPr>
                <w:r>
                  <w:rPr>
                    <w:sz w:val="22"/>
                    <w:szCs w:val="22"/>
                  </w:rPr>
                  <w:t>9 pts.</w:t>
                </w:r>
              </w:p>
            </w:tc>
          </w:tr>
          <w:tr w:rsidR="00B40BC5" w:rsidRPr="00AE65EF" w14:paraId="70AB4EE8" w14:textId="77777777" w:rsidTr="00B40BC5">
            <w:trPr>
              <w:trHeight w:val="303"/>
            </w:trPr>
            <w:tc>
              <w:tcPr>
                <w:tcW w:w="5637" w:type="dxa"/>
              </w:tcPr>
              <w:p w14:paraId="5F137AC7" w14:textId="4179417A" w:rsidR="00B40BC5" w:rsidRPr="00AE65EF" w:rsidRDefault="00B40BC5" w:rsidP="00B40BC5">
                <w:pPr>
                  <w:rPr>
                    <w:sz w:val="22"/>
                    <w:szCs w:val="22"/>
                    <w:lang w:val="es-CL"/>
                  </w:rPr>
                </w:pPr>
                <w:r w:rsidRPr="00B40BC5">
                  <w:rPr>
                    <w:sz w:val="22"/>
                    <w:szCs w:val="22"/>
                    <w:lang w:val="es-CL"/>
                  </w:rPr>
                  <w:t>Manual de usuario (Administrador General, Op</w:t>
                </w:r>
                <w:r>
                  <w:rPr>
                    <w:sz w:val="22"/>
                    <w:szCs w:val="22"/>
                    <w:lang w:val="es-CL"/>
                  </w:rPr>
                  <w:t xml:space="preserve">eradores </w:t>
                </w:r>
                <w:r w:rsidR="00BB3FB6">
                  <w:rPr>
                    <w:sz w:val="22"/>
                    <w:szCs w:val="22"/>
                    <w:lang w:val="es-CL"/>
                  </w:rPr>
                  <w:t>etc</w:t>
                </w:r>
                <w:r>
                  <w:rPr>
                    <w:sz w:val="22"/>
                    <w:szCs w:val="22"/>
                    <w:lang w:val="es-CL"/>
                  </w:rPr>
                  <w:t>).</w:t>
                </w:r>
              </w:p>
            </w:tc>
            <w:tc>
              <w:tcPr>
                <w:tcW w:w="1204" w:type="dxa"/>
              </w:tcPr>
              <w:p w14:paraId="095A15E3" w14:textId="77777777" w:rsidR="00B40BC5" w:rsidRPr="00AE65EF" w:rsidRDefault="00B40BC5" w:rsidP="00116E1D">
                <w:pPr>
                  <w:spacing w:line="276" w:lineRule="auto"/>
                  <w:rPr>
                    <w:sz w:val="22"/>
                    <w:szCs w:val="22"/>
                  </w:rPr>
                </w:pPr>
                <w:r>
                  <w:rPr>
                    <w:sz w:val="22"/>
                    <w:szCs w:val="22"/>
                  </w:rPr>
                  <w:t>12%</w:t>
                </w:r>
              </w:p>
            </w:tc>
            <w:tc>
              <w:tcPr>
                <w:tcW w:w="1874" w:type="dxa"/>
              </w:tcPr>
              <w:p w14:paraId="60066707" w14:textId="77777777" w:rsidR="00B40BC5" w:rsidRPr="00AE65EF" w:rsidRDefault="00B40BC5" w:rsidP="00116E1D">
                <w:pPr>
                  <w:spacing w:line="276" w:lineRule="auto"/>
                  <w:rPr>
                    <w:sz w:val="22"/>
                    <w:szCs w:val="22"/>
                  </w:rPr>
                </w:pPr>
                <w:r>
                  <w:rPr>
                    <w:sz w:val="22"/>
                    <w:szCs w:val="22"/>
                  </w:rPr>
                  <w:t>12 pts.</w:t>
                </w:r>
              </w:p>
            </w:tc>
          </w:tr>
          <w:tr w:rsidR="00B40BC5" w:rsidRPr="00AE65EF" w14:paraId="2ABDB44B" w14:textId="77777777" w:rsidTr="00B40BC5">
            <w:trPr>
              <w:trHeight w:val="303"/>
            </w:trPr>
            <w:tc>
              <w:tcPr>
                <w:tcW w:w="5637" w:type="dxa"/>
              </w:tcPr>
              <w:p w14:paraId="76FF128A" w14:textId="77777777" w:rsidR="00B40BC5" w:rsidRPr="00AE65EF" w:rsidRDefault="00B40BC5" w:rsidP="00116E1D"/>
            </w:tc>
            <w:tc>
              <w:tcPr>
                <w:tcW w:w="1204" w:type="dxa"/>
              </w:tcPr>
              <w:p w14:paraId="32772681" w14:textId="77777777" w:rsidR="00B40BC5" w:rsidRPr="00B40BC5" w:rsidRDefault="00B40BC5" w:rsidP="00116E1D">
                <w:pPr>
                  <w:rPr>
                    <w:b/>
                  </w:rPr>
                </w:pPr>
                <w:r>
                  <w:rPr>
                    <w:b/>
                  </w:rPr>
                  <w:t>6</w:t>
                </w:r>
                <w:r w:rsidRPr="00B40BC5">
                  <w:rPr>
                    <w:b/>
                  </w:rPr>
                  <w:t>0%</w:t>
                </w:r>
              </w:p>
            </w:tc>
            <w:tc>
              <w:tcPr>
                <w:tcW w:w="1874" w:type="dxa"/>
              </w:tcPr>
              <w:p w14:paraId="200CEBC5" w14:textId="77777777" w:rsidR="00B40BC5" w:rsidRPr="00B40BC5" w:rsidRDefault="00B40BC5" w:rsidP="00116E1D">
                <w:pPr>
                  <w:rPr>
                    <w:b/>
                  </w:rPr>
                </w:pPr>
                <w:r>
                  <w:rPr>
                    <w:b/>
                  </w:rPr>
                  <w:t>6</w:t>
                </w:r>
                <w:r w:rsidRPr="00B40BC5">
                  <w:rPr>
                    <w:b/>
                  </w:rPr>
                  <w:t>0 pts</w:t>
                </w:r>
              </w:p>
            </w:tc>
          </w:tr>
          <w:tr w:rsidR="00B40BC5" w:rsidRPr="00AE65EF" w14:paraId="1F0706DE" w14:textId="77777777" w:rsidTr="00B40BC5">
            <w:trPr>
              <w:trHeight w:val="303"/>
            </w:trPr>
            <w:tc>
              <w:tcPr>
                <w:tcW w:w="5637" w:type="dxa"/>
              </w:tcPr>
              <w:p w14:paraId="4ABA5EE9" w14:textId="77777777" w:rsidR="00B40BC5" w:rsidRPr="00AE65EF" w:rsidRDefault="00B40BC5" w:rsidP="00116E1D"/>
            </w:tc>
            <w:tc>
              <w:tcPr>
                <w:tcW w:w="1204" w:type="dxa"/>
              </w:tcPr>
              <w:p w14:paraId="6AD7FD4A" w14:textId="77777777" w:rsidR="00B40BC5" w:rsidRPr="00B40BC5" w:rsidRDefault="00B40BC5" w:rsidP="00116E1D">
                <w:pPr>
                  <w:rPr>
                    <w:b/>
                  </w:rPr>
                </w:pPr>
              </w:p>
            </w:tc>
            <w:tc>
              <w:tcPr>
                <w:tcW w:w="1874" w:type="dxa"/>
              </w:tcPr>
              <w:p w14:paraId="7B1CE841" w14:textId="77777777" w:rsidR="00B40BC5" w:rsidRPr="00B40BC5" w:rsidRDefault="00B40BC5" w:rsidP="00116E1D">
                <w:pPr>
                  <w:rPr>
                    <w:b/>
                  </w:rPr>
                </w:pPr>
              </w:p>
            </w:tc>
          </w:tr>
          <w:tr w:rsidR="00B40BC5" w:rsidRPr="00AE65EF" w14:paraId="631F3CB2" w14:textId="77777777" w:rsidTr="00B40BC5">
            <w:trPr>
              <w:trHeight w:val="289"/>
            </w:trPr>
            <w:tc>
              <w:tcPr>
                <w:tcW w:w="5637" w:type="dxa"/>
                <w:shd w:val="clear" w:color="auto" w:fill="BFBFBF" w:themeFill="background1" w:themeFillShade="BF"/>
              </w:tcPr>
              <w:p w14:paraId="6B9F32DC" w14:textId="77777777" w:rsidR="002D414E" w:rsidRPr="00AE65EF" w:rsidRDefault="002D414E" w:rsidP="00AE65EF">
                <w:pPr>
                  <w:spacing w:line="276" w:lineRule="auto"/>
                  <w:rPr>
                    <w:b/>
                    <w:sz w:val="22"/>
                    <w:szCs w:val="22"/>
                  </w:rPr>
                </w:pPr>
                <w:r w:rsidRPr="00AE65EF">
                  <w:rPr>
                    <w:b/>
                    <w:sz w:val="22"/>
                    <w:szCs w:val="22"/>
                  </w:rPr>
                  <w:t>II. Bases</w:t>
                </w:r>
                <w:r w:rsidRPr="00AE65EF">
                  <w:rPr>
                    <w:b/>
                    <w:sz w:val="22"/>
                    <w:szCs w:val="22"/>
                    <w:lang w:val="es-CL"/>
                  </w:rPr>
                  <w:t xml:space="preserve"> Técnicas</w:t>
                </w:r>
              </w:p>
            </w:tc>
            <w:tc>
              <w:tcPr>
                <w:tcW w:w="1204" w:type="dxa"/>
                <w:shd w:val="clear" w:color="auto" w:fill="BFBFBF" w:themeFill="background1" w:themeFillShade="BF"/>
              </w:tcPr>
              <w:p w14:paraId="556F154F" w14:textId="77777777" w:rsidR="002D414E" w:rsidRPr="00AE65EF" w:rsidRDefault="00B40BC5" w:rsidP="00AE65EF">
                <w:pPr>
                  <w:spacing w:line="276" w:lineRule="auto"/>
                  <w:rPr>
                    <w:b/>
                    <w:sz w:val="22"/>
                    <w:szCs w:val="22"/>
                  </w:rPr>
                </w:pPr>
                <w:r>
                  <w:rPr>
                    <w:b/>
                    <w:sz w:val="22"/>
                    <w:szCs w:val="22"/>
                  </w:rPr>
                  <w:t>porcentaje</w:t>
                </w:r>
              </w:p>
            </w:tc>
            <w:tc>
              <w:tcPr>
                <w:tcW w:w="1874" w:type="dxa"/>
                <w:shd w:val="clear" w:color="auto" w:fill="BFBFBF" w:themeFill="background1" w:themeFillShade="BF"/>
              </w:tcPr>
              <w:p w14:paraId="21916D6A" w14:textId="77777777" w:rsidR="002D414E" w:rsidRPr="00AE65EF" w:rsidRDefault="00B40BC5" w:rsidP="00AE65EF">
                <w:pPr>
                  <w:spacing w:line="276" w:lineRule="auto"/>
                  <w:rPr>
                    <w:b/>
                    <w:sz w:val="22"/>
                    <w:szCs w:val="22"/>
                  </w:rPr>
                </w:pPr>
                <w:r>
                  <w:rPr>
                    <w:b/>
                    <w:sz w:val="22"/>
                    <w:szCs w:val="22"/>
                  </w:rPr>
                  <w:t>Puntaje máximo</w:t>
                </w:r>
              </w:p>
            </w:tc>
          </w:tr>
          <w:tr w:rsidR="00B40BC5" w:rsidRPr="00AE65EF" w14:paraId="532B0308" w14:textId="77777777" w:rsidTr="00B40BC5">
            <w:trPr>
              <w:trHeight w:val="303"/>
            </w:trPr>
            <w:tc>
              <w:tcPr>
                <w:tcW w:w="5637" w:type="dxa"/>
              </w:tcPr>
              <w:p w14:paraId="4068538D" w14:textId="77777777" w:rsidR="002D414E" w:rsidRPr="00AE65EF" w:rsidRDefault="002D414E" w:rsidP="00AE65EF">
                <w:pPr>
                  <w:spacing w:line="276" w:lineRule="auto"/>
                  <w:rPr>
                    <w:sz w:val="22"/>
                    <w:szCs w:val="22"/>
                    <w:lang w:val="es-CL"/>
                  </w:rPr>
                </w:pPr>
                <w:r w:rsidRPr="00AE65EF">
                  <w:rPr>
                    <w:sz w:val="22"/>
                    <w:szCs w:val="22"/>
                    <w:lang w:val="es-CL"/>
                  </w:rPr>
                  <w:t>Interfaz Principal de bienvenida o de ingreso de usuarios</w:t>
                </w:r>
              </w:p>
            </w:tc>
            <w:tc>
              <w:tcPr>
                <w:tcW w:w="1204" w:type="dxa"/>
              </w:tcPr>
              <w:p w14:paraId="7D5A2EB9" w14:textId="77777777" w:rsidR="002D414E" w:rsidRPr="00AE65EF" w:rsidRDefault="002D414E" w:rsidP="00AE65EF">
                <w:pPr>
                  <w:spacing w:line="276" w:lineRule="auto"/>
                  <w:rPr>
                    <w:sz w:val="22"/>
                    <w:szCs w:val="22"/>
                  </w:rPr>
                </w:pPr>
                <w:r w:rsidRPr="00AE65EF">
                  <w:rPr>
                    <w:sz w:val="22"/>
                    <w:szCs w:val="22"/>
                  </w:rPr>
                  <w:t>4%</w:t>
                </w:r>
              </w:p>
            </w:tc>
            <w:tc>
              <w:tcPr>
                <w:tcW w:w="1874" w:type="dxa"/>
              </w:tcPr>
              <w:p w14:paraId="07BF5BA2" w14:textId="77777777" w:rsidR="002D414E" w:rsidRPr="00AE65EF" w:rsidRDefault="002D414E" w:rsidP="00AE65EF">
                <w:pPr>
                  <w:spacing w:line="276" w:lineRule="auto"/>
                  <w:rPr>
                    <w:sz w:val="22"/>
                    <w:szCs w:val="22"/>
                  </w:rPr>
                </w:pPr>
                <w:r w:rsidRPr="00AE65EF">
                  <w:rPr>
                    <w:sz w:val="22"/>
                    <w:szCs w:val="22"/>
                  </w:rPr>
                  <w:t>4ptos.</w:t>
                </w:r>
              </w:p>
            </w:tc>
          </w:tr>
          <w:tr w:rsidR="00B40BC5" w:rsidRPr="00AE65EF" w14:paraId="5EF10D47" w14:textId="77777777" w:rsidTr="00B40BC5">
            <w:trPr>
              <w:trHeight w:val="289"/>
            </w:trPr>
            <w:tc>
              <w:tcPr>
                <w:tcW w:w="5637" w:type="dxa"/>
              </w:tcPr>
              <w:p w14:paraId="3420380D" w14:textId="77777777" w:rsidR="002D414E" w:rsidRPr="00AE65EF" w:rsidRDefault="00970E8F" w:rsidP="00AE65EF">
                <w:pPr>
                  <w:spacing w:line="276" w:lineRule="auto"/>
                  <w:rPr>
                    <w:sz w:val="22"/>
                    <w:szCs w:val="22"/>
                    <w:lang w:val="es-CL"/>
                  </w:rPr>
                </w:pPr>
                <w:r>
                  <w:rPr>
                    <w:sz w:val="22"/>
                    <w:szCs w:val="22"/>
                    <w:lang w:val="es-CL"/>
                  </w:rPr>
                  <w:t xml:space="preserve">Aplicación de imágenes, fondo y </w:t>
                </w:r>
                <w:r w:rsidR="002D414E" w:rsidRPr="00AE65EF">
                  <w:rPr>
                    <w:sz w:val="22"/>
                    <w:szCs w:val="22"/>
                    <w:lang w:val="es-CL"/>
                  </w:rPr>
                  <w:t xml:space="preserve"> colores</w:t>
                </w:r>
              </w:p>
            </w:tc>
            <w:tc>
              <w:tcPr>
                <w:tcW w:w="1204" w:type="dxa"/>
              </w:tcPr>
              <w:p w14:paraId="53132503" w14:textId="77777777" w:rsidR="002D414E" w:rsidRPr="00AE65EF" w:rsidRDefault="002D414E" w:rsidP="00AE65EF">
                <w:pPr>
                  <w:spacing w:line="276" w:lineRule="auto"/>
                  <w:rPr>
                    <w:sz w:val="22"/>
                    <w:szCs w:val="22"/>
                  </w:rPr>
                </w:pPr>
                <w:r w:rsidRPr="00AE65EF">
                  <w:rPr>
                    <w:sz w:val="22"/>
                    <w:szCs w:val="22"/>
                  </w:rPr>
                  <w:t>2%</w:t>
                </w:r>
              </w:p>
            </w:tc>
            <w:tc>
              <w:tcPr>
                <w:tcW w:w="1874" w:type="dxa"/>
              </w:tcPr>
              <w:p w14:paraId="207FB936" w14:textId="77777777" w:rsidR="002D414E" w:rsidRPr="00AE65EF" w:rsidRDefault="002D414E" w:rsidP="00AE65EF">
                <w:pPr>
                  <w:spacing w:line="276" w:lineRule="auto"/>
                  <w:rPr>
                    <w:sz w:val="22"/>
                    <w:szCs w:val="22"/>
                  </w:rPr>
                </w:pPr>
                <w:r w:rsidRPr="00AE65EF">
                  <w:rPr>
                    <w:sz w:val="22"/>
                    <w:szCs w:val="22"/>
                  </w:rPr>
                  <w:t>2ptos.</w:t>
                </w:r>
              </w:p>
            </w:tc>
          </w:tr>
          <w:tr w:rsidR="00B40BC5" w:rsidRPr="00AE65EF" w14:paraId="77B31B3B" w14:textId="77777777" w:rsidTr="00B40BC5">
            <w:trPr>
              <w:trHeight w:val="289"/>
            </w:trPr>
            <w:tc>
              <w:tcPr>
                <w:tcW w:w="5637" w:type="dxa"/>
              </w:tcPr>
              <w:p w14:paraId="609753A1" w14:textId="77777777" w:rsidR="002D414E" w:rsidRPr="00AE65EF" w:rsidRDefault="002D414E" w:rsidP="00AE65EF">
                <w:pPr>
                  <w:spacing w:line="276" w:lineRule="auto"/>
                  <w:rPr>
                    <w:sz w:val="22"/>
                    <w:szCs w:val="22"/>
                    <w:lang w:val="es-CL"/>
                  </w:rPr>
                </w:pPr>
                <w:r w:rsidRPr="00AE65EF">
                  <w:rPr>
                    <w:sz w:val="22"/>
                    <w:szCs w:val="22"/>
                    <w:lang w:val="es-CL"/>
                  </w:rPr>
                  <w:t>Validaciones</w:t>
                </w:r>
              </w:p>
            </w:tc>
            <w:tc>
              <w:tcPr>
                <w:tcW w:w="1204" w:type="dxa"/>
              </w:tcPr>
              <w:p w14:paraId="2870247A" w14:textId="77777777" w:rsidR="002D414E" w:rsidRPr="00AE65EF" w:rsidRDefault="002D414E" w:rsidP="00AE65EF">
                <w:pPr>
                  <w:spacing w:line="276" w:lineRule="auto"/>
                  <w:rPr>
                    <w:sz w:val="22"/>
                    <w:szCs w:val="22"/>
                  </w:rPr>
                </w:pPr>
                <w:r w:rsidRPr="00AE65EF">
                  <w:rPr>
                    <w:sz w:val="22"/>
                    <w:szCs w:val="22"/>
                  </w:rPr>
                  <w:t>2%</w:t>
                </w:r>
              </w:p>
            </w:tc>
            <w:tc>
              <w:tcPr>
                <w:tcW w:w="1874" w:type="dxa"/>
              </w:tcPr>
              <w:p w14:paraId="71341FC1" w14:textId="77777777" w:rsidR="002D414E" w:rsidRPr="00AE65EF" w:rsidRDefault="002D414E" w:rsidP="00AE65EF">
                <w:pPr>
                  <w:spacing w:line="276" w:lineRule="auto"/>
                  <w:rPr>
                    <w:sz w:val="22"/>
                    <w:szCs w:val="22"/>
                  </w:rPr>
                </w:pPr>
                <w:r w:rsidRPr="00AE65EF">
                  <w:rPr>
                    <w:sz w:val="22"/>
                    <w:szCs w:val="22"/>
                  </w:rPr>
                  <w:t>2ptos.</w:t>
                </w:r>
              </w:p>
            </w:tc>
          </w:tr>
          <w:tr w:rsidR="00B40BC5" w:rsidRPr="00AE65EF" w14:paraId="1D78CA08" w14:textId="77777777" w:rsidTr="00B40BC5">
            <w:trPr>
              <w:trHeight w:val="289"/>
            </w:trPr>
            <w:tc>
              <w:tcPr>
                <w:tcW w:w="5637" w:type="dxa"/>
              </w:tcPr>
              <w:p w14:paraId="2D28AAD5" w14:textId="77777777" w:rsidR="002D414E" w:rsidRPr="00AE65EF" w:rsidRDefault="002D414E" w:rsidP="00AE65EF">
                <w:pPr>
                  <w:spacing w:line="276" w:lineRule="auto"/>
                  <w:rPr>
                    <w:sz w:val="22"/>
                    <w:szCs w:val="22"/>
                    <w:lang w:val="es-CL"/>
                  </w:rPr>
                </w:pPr>
                <w:r w:rsidRPr="00AE65EF">
                  <w:rPr>
                    <w:sz w:val="22"/>
                    <w:szCs w:val="22"/>
                    <w:lang w:val="es-CL"/>
                  </w:rPr>
                  <w:t>Conexión con la base de datos</w:t>
                </w:r>
              </w:p>
            </w:tc>
            <w:tc>
              <w:tcPr>
                <w:tcW w:w="1204" w:type="dxa"/>
              </w:tcPr>
              <w:p w14:paraId="0C2E85B9" w14:textId="77777777" w:rsidR="002D414E" w:rsidRPr="00AE65EF" w:rsidRDefault="002D414E" w:rsidP="00AE65EF">
                <w:pPr>
                  <w:spacing w:line="276" w:lineRule="auto"/>
                  <w:rPr>
                    <w:sz w:val="22"/>
                    <w:szCs w:val="22"/>
                  </w:rPr>
                </w:pPr>
                <w:r w:rsidRPr="00AE65EF">
                  <w:rPr>
                    <w:sz w:val="22"/>
                    <w:szCs w:val="22"/>
                  </w:rPr>
                  <w:t>4%</w:t>
                </w:r>
              </w:p>
            </w:tc>
            <w:tc>
              <w:tcPr>
                <w:tcW w:w="1874" w:type="dxa"/>
              </w:tcPr>
              <w:p w14:paraId="6FCCC399" w14:textId="77777777" w:rsidR="002D414E" w:rsidRPr="00AE65EF" w:rsidRDefault="002D414E" w:rsidP="00AE65EF">
                <w:pPr>
                  <w:spacing w:line="276" w:lineRule="auto"/>
                  <w:rPr>
                    <w:sz w:val="22"/>
                    <w:szCs w:val="22"/>
                  </w:rPr>
                </w:pPr>
                <w:r w:rsidRPr="00AE65EF">
                  <w:rPr>
                    <w:sz w:val="22"/>
                    <w:szCs w:val="22"/>
                  </w:rPr>
                  <w:t>4ptos.</w:t>
                </w:r>
              </w:p>
            </w:tc>
          </w:tr>
          <w:tr w:rsidR="00B40BC5" w:rsidRPr="00AE65EF" w14:paraId="700109D3" w14:textId="77777777" w:rsidTr="00B40BC5">
            <w:trPr>
              <w:trHeight w:val="303"/>
            </w:trPr>
            <w:tc>
              <w:tcPr>
                <w:tcW w:w="5637" w:type="dxa"/>
              </w:tcPr>
              <w:p w14:paraId="3DEB5BB7" w14:textId="77777777" w:rsidR="002D414E" w:rsidRPr="00AE65EF" w:rsidRDefault="002D414E" w:rsidP="00AE65EF">
                <w:pPr>
                  <w:spacing w:line="276" w:lineRule="auto"/>
                  <w:rPr>
                    <w:sz w:val="22"/>
                    <w:szCs w:val="22"/>
                    <w:lang w:val="es-CL"/>
                  </w:rPr>
                </w:pPr>
                <w:r w:rsidRPr="00AE65EF">
                  <w:rPr>
                    <w:sz w:val="22"/>
                    <w:szCs w:val="22"/>
                    <w:lang w:val="es-CL"/>
                  </w:rPr>
                  <w:t>Creación de formularios , funcionalidad y usabilidad</w:t>
                </w:r>
              </w:p>
            </w:tc>
            <w:tc>
              <w:tcPr>
                <w:tcW w:w="1204" w:type="dxa"/>
              </w:tcPr>
              <w:p w14:paraId="092A47E9" w14:textId="77777777" w:rsidR="002D414E" w:rsidRPr="00AE65EF" w:rsidRDefault="002D414E" w:rsidP="00AE65EF">
                <w:pPr>
                  <w:spacing w:line="276" w:lineRule="auto"/>
                  <w:rPr>
                    <w:sz w:val="22"/>
                    <w:szCs w:val="22"/>
                  </w:rPr>
                </w:pPr>
                <w:r w:rsidRPr="00AE65EF">
                  <w:rPr>
                    <w:sz w:val="22"/>
                    <w:szCs w:val="22"/>
                  </w:rPr>
                  <w:t>4%</w:t>
                </w:r>
              </w:p>
            </w:tc>
            <w:tc>
              <w:tcPr>
                <w:tcW w:w="1874" w:type="dxa"/>
              </w:tcPr>
              <w:p w14:paraId="3615739C" w14:textId="77777777" w:rsidR="002D414E" w:rsidRPr="00AE65EF" w:rsidRDefault="002D414E" w:rsidP="00AE65EF">
                <w:pPr>
                  <w:spacing w:line="276" w:lineRule="auto"/>
                  <w:rPr>
                    <w:sz w:val="22"/>
                    <w:szCs w:val="22"/>
                  </w:rPr>
                </w:pPr>
                <w:r w:rsidRPr="00AE65EF">
                  <w:rPr>
                    <w:sz w:val="22"/>
                    <w:szCs w:val="22"/>
                  </w:rPr>
                  <w:t>4ptos.</w:t>
                </w:r>
              </w:p>
            </w:tc>
          </w:tr>
          <w:tr w:rsidR="00B40BC5" w:rsidRPr="00AE65EF" w14:paraId="00A8EB5F" w14:textId="77777777" w:rsidTr="00B40BC5">
            <w:trPr>
              <w:trHeight w:val="289"/>
            </w:trPr>
            <w:tc>
              <w:tcPr>
                <w:tcW w:w="5637" w:type="dxa"/>
              </w:tcPr>
              <w:p w14:paraId="72E2E1E7" w14:textId="77777777" w:rsidR="002D414E" w:rsidRPr="00AE65EF" w:rsidRDefault="002D414E" w:rsidP="00AE65EF">
                <w:pPr>
                  <w:spacing w:line="276" w:lineRule="auto"/>
                  <w:rPr>
                    <w:sz w:val="22"/>
                    <w:szCs w:val="22"/>
                    <w:lang w:val="es-CL"/>
                  </w:rPr>
                </w:pPr>
                <w:r w:rsidRPr="00AE65EF">
                  <w:rPr>
                    <w:sz w:val="22"/>
                    <w:szCs w:val="22"/>
                    <w:lang w:val="es-CL"/>
                  </w:rPr>
                  <w:t>Código módulo o interfaz de Administrador General</w:t>
                </w:r>
              </w:p>
            </w:tc>
            <w:tc>
              <w:tcPr>
                <w:tcW w:w="1204" w:type="dxa"/>
              </w:tcPr>
              <w:p w14:paraId="05015DAC" w14:textId="77777777" w:rsidR="002D414E" w:rsidRPr="00AE65EF" w:rsidRDefault="002D414E" w:rsidP="00AE65EF">
                <w:pPr>
                  <w:spacing w:line="276" w:lineRule="auto"/>
                  <w:rPr>
                    <w:sz w:val="22"/>
                    <w:szCs w:val="22"/>
                  </w:rPr>
                </w:pPr>
                <w:r w:rsidRPr="00AE65EF">
                  <w:rPr>
                    <w:sz w:val="22"/>
                    <w:szCs w:val="22"/>
                  </w:rPr>
                  <w:t>12%</w:t>
                </w:r>
              </w:p>
            </w:tc>
            <w:tc>
              <w:tcPr>
                <w:tcW w:w="1874" w:type="dxa"/>
              </w:tcPr>
              <w:p w14:paraId="2073419D" w14:textId="77777777" w:rsidR="002D414E" w:rsidRPr="00AE65EF" w:rsidRDefault="002D414E" w:rsidP="00AE65EF">
                <w:pPr>
                  <w:spacing w:line="276" w:lineRule="auto"/>
                  <w:rPr>
                    <w:sz w:val="22"/>
                    <w:szCs w:val="22"/>
                  </w:rPr>
                </w:pPr>
                <w:r w:rsidRPr="00AE65EF">
                  <w:rPr>
                    <w:sz w:val="22"/>
                    <w:szCs w:val="22"/>
                  </w:rPr>
                  <w:t>12ptos.</w:t>
                </w:r>
              </w:p>
            </w:tc>
          </w:tr>
          <w:tr w:rsidR="00B40BC5" w:rsidRPr="00AE65EF" w14:paraId="70FB9284" w14:textId="77777777" w:rsidTr="00B40BC5">
            <w:trPr>
              <w:trHeight w:val="289"/>
            </w:trPr>
            <w:tc>
              <w:tcPr>
                <w:tcW w:w="5637" w:type="dxa"/>
              </w:tcPr>
              <w:p w14:paraId="6B5A4BFD" w14:textId="77777777" w:rsidR="002D414E" w:rsidRPr="00AE65EF" w:rsidRDefault="002D414E" w:rsidP="00F70B29">
                <w:pPr>
                  <w:spacing w:line="276" w:lineRule="auto"/>
                  <w:rPr>
                    <w:sz w:val="22"/>
                    <w:szCs w:val="22"/>
                    <w:lang w:val="es-CL"/>
                  </w:rPr>
                </w:pPr>
                <w:r w:rsidRPr="00AE65EF">
                  <w:rPr>
                    <w:sz w:val="22"/>
                    <w:szCs w:val="22"/>
                    <w:lang w:val="es-CL"/>
                  </w:rPr>
                  <w:t xml:space="preserve">Código módulo o de interfaz de </w:t>
                </w:r>
                <w:r w:rsidR="00F70B29">
                  <w:rPr>
                    <w:sz w:val="22"/>
                    <w:szCs w:val="22"/>
                    <w:lang w:val="es-CL"/>
                  </w:rPr>
                  <w:t>Jefe de Zonas</w:t>
                </w:r>
              </w:p>
            </w:tc>
            <w:tc>
              <w:tcPr>
                <w:tcW w:w="1204" w:type="dxa"/>
              </w:tcPr>
              <w:p w14:paraId="022216C3" w14:textId="77777777" w:rsidR="002D414E" w:rsidRPr="00AE65EF" w:rsidRDefault="002D414E" w:rsidP="00AE65EF">
                <w:pPr>
                  <w:spacing w:line="276" w:lineRule="auto"/>
                  <w:rPr>
                    <w:sz w:val="22"/>
                    <w:szCs w:val="22"/>
                  </w:rPr>
                </w:pPr>
                <w:r w:rsidRPr="00AE65EF">
                  <w:rPr>
                    <w:sz w:val="22"/>
                    <w:szCs w:val="22"/>
                  </w:rPr>
                  <w:t>6%</w:t>
                </w:r>
              </w:p>
            </w:tc>
            <w:tc>
              <w:tcPr>
                <w:tcW w:w="1874" w:type="dxa"/>
              </w:tcPr>
              <w:p w14:paraId="70CFDA6E" w14:textId="77777777" w:rsidR="002D414E" w:rsidRPr="00AE65EF" w:rsidRDefault="002D414E" w:rsidP="00AE65EF">
                <w:pPr>
                  <w:spacing w:line="276" w:lineRule="auto"/>
                  <w:rPr>
                    <w:sz w:val="22"/>
                    <w:szCs w:val="22"/>
                  </w:rPr>
                </w:pPr>
                <w:r w:rsidRPr="00AE65EF">
                  <w:rPr>
                    <w:sz w:val="22"/>
                    <w:szCs w:val="22"/>
                  </w:rPr>
                  <w:t>6ptos.</w:t>
                </w:r>
              </w:p>
            </w:tc>
          </w:tr>
          <w:tr w:rsidR="00B40BC5" w:rsidRPr="00AE65EF" w14:paraId="4363BE0A" w14:textId="77777777" w:rsidTr="00B40BC5">
            <w:trPr>
              <w:trHeight w:val="303"/>
            </w:trPr>
            <w:tc>
              <w:tcPr>
                <w:tcW w:w="5637" w:type="dxa"/>
              </w:tcPr>
              <w:p w14:paraId="7E30B9BA" w14:textId="77777777" w:rsidR="002D414E" w:rsidRPr="00AE65EF" w:rsidRDefault="002D414E" w:rsidP="00AE65EF">
                <w:pPr>
                  <w:spacing w:line="276" w:lineRule="auto"/>
                  <w:rPr>
                    <w:sz w:val="22"/>
                    <w:szCs w:val="22"/>
                    <w:lang w:val="es-CL"/>
                  </w:rPr>
                </w:pPr>
                <w:r w:rsidRPr="00AE65EF">
                  <w:rPr>
                    <w:sz w:val="22"/>
                    <w:szCs w:val="22"/>
                    <w:lang w:val="es-CL"/>
                  </w:rPr>
                  <w:t>Código modulo o de interfaz de Operadores</w:t>
                </w:r>
              </w:p>
            </w:tc>
            <w:tc>
              <w:tcPr>
                <w:tcW w:w="1204" w:type="dxa"/>
              </w:tcPr>
              <w:p w14:paraId="2E520471" w14:textId="77777777" w:rsidR="002D414E" w:rsidRPr="00AE65EF" w:rsidRDefault="002D414E" w:rsidP="00AE65EF">
                <w:pPr>
                  <w:spacing w:line="276" w:lineRule="auto"/>
                  <w:rPr>
                    <w:sz w:val="22"/>
                    <w:szCs w:val="22"/>
                  </w:rPr>
                </w:pPr>
                <w:r w:rsidRPr="00AE65EF">
                  <w:rPr>
                    <w:sz w:val="22"/>
                    <w:szCs w:val="22"/>
                  </w:rPr>
                  <w:t>6%</w:t>
                </w:r>
              </w:p>
            </w:tc>
            <w:tc>
              <w:tcPr>
                <w:tcW w:w="1874" w:type="dxa"/>
              </w:tcPr>
              <w:p w14:paraId="1B811DDF" w14:textId="77777777" w:rsidR="002D414E" w:rsidRPr="00AE65EF" w:rsidRDefault="002D414E" w:rsidP="00AE65EF">
                <w:pPr>
                  <w:spacing w:line="276" w:lineRule="auto"/>
                  <w:rPr>
                    <w:sz w:val="22"/>
                    <w:szCs w:val="22"/>
                  </w:rPr>
                </w:pPr>
                <w:r w:rsidRPr="00AE65EF">
                  <w:rPr>
                    <w:sz w:val="22"/>
                    <w:szCs w:val="22"/>
                  </w:rPr>
                  <w:t>6ptos.</w:t>
                </w:r>
              </w:p>
            </w:tc>
          </w:tr>
          <w:tr w:rsidR="00B40BC5" w:rsidRPr="00AE65EF" w14:paraId="6E5090D0" w14:textId="77777777" w:rsidTr="00B40BC5">
            <w:trPr>
              <w:trHeight w:val="303"/>
            </w:trPr>
            <w:tc>
              <w:tcPr>
                <w:tcW w:w="5637" w:type="dxa"/>
              </w:tcPr>
              <w:p w14:paraId="647E7127" w14:textId="77777777" w:rsidR="00B40BC5" w:rsidRPr="00AE65EF" w:rsidRDefault="00B40BC5" w:rsidP="00AE65EF"/>
            </w:tc>
            <w:tc>
              <w:tcPr>
                <w:tcW w:w="1204" w:type="dxa"/>
              </w:tcPr>
              <w:p w14:paraId="61C7D81B" w14:textId="77777777" w:rsidR="00B40BC5" w:rsidRPr="00B40BC5" w:rsidRDefault="00B40BC5" w:rsidP="00AE65EF">
                <w:pPr>
                  <w:rPr>
                    <w:b/>
                  </w:rPr>
                </w:pPr>
                <w:r w:rsidRPr="00B40BC5">
                  <w:rPr>
                    <w:b/>
                  </w:rPr>
                  <w:t>40%</w:t>
                </w:r>
              </w:p>
            </w:tc>
            <w:tc>
              <w:tcPr>
                <w:tcW w:w="1874" w:type="dxa"/>
              </w:tcPr>
              <w:p w14:paraId="4ABA7613" w14:textId="77777777" w:rsidR="00B40BC5" w:rsidRPr="00B40BC5" w:rsidRDefault="00B40BC5" w:rsidP="00AE65EF">
                <w:pPr>
                  <w:rPr>
                    <w:b/>
                  </w:rPr>
                </w:pPr>
                <w:r w:rsidRPr="00B40BC5">
                  <w:rPr>
                    <w:b/>
                  </w:rPr>
                  <w:t>40 pts</w:t>
                </w:r>
              </w:p>
            </w:tc>
          </w:tr>
        </w:tbl>
        <w:p w14:paraId="23D07A91" w14:textId="77777777" w:rsidR="003C2CEF" w:rsidRDefault="003C2CEF" w:rsidP="00AE65EF"/>
        <w:p w14:paraId="0FFAE206" w14:textId="77777777" w:rsidR="002D414E" w:rsidRPr="00AE65EF" w:rsidRDefault="002D414E" w:rsidP="00AE65EF">
          <w:r w:rsidRPr="00AE65EF">
            <w:t>El proyecto será adjudicado al oferente que obtenga la nota más alta.</w:t>
          </w:r>
        </w:p>
        <w:p w14:paraId="26BDAF63" w14:textId="77777777" w:rsidR="002D414E" w:rsidRPr="00AE65EF" w:rsidRDefault="002D414E" w:rsidP="002D414E">
          <w:r w:rsidRPr="00AE65EF">
            <w:t xml:space="preserve">Igualmente, se podrá requerir la asistencia del oferente para aclarar dudas en base a la propuesta. </w:t>
          </w:r>
        </w:p>
        <w:p w14:paraId="55FE2D13" w14:textId="77777777" w:rsidR="002D414E" w:rsidRPr="00AE65EF" w:rsidRDefault="00BB4F62" w:rsidP="002D414E"/>
      </w:sdtContent>
    </w:sdt>
    <w:p w14:paraId="13141004" w14:textId="77777777" w:rsidR="002D414E" w:rsidRPr="00AE65EF" w:rsidRDefault="002D414E" w:rsidP="002D414E">
      <w:pPr>
        <w:jc w:val="center"/>
        <w:rPr>
          <w:b/>
        </w:rPr>
      </w:pPr>
    </w:p>
    <w:p w14:paraId="03B72254" w14:textId="77777777" w:rsidR="00C40278" w:rsidRDefault="00C40278" w:rsidP="00C40278">
      <w:pPr>
        <w:jc w:val="center"/>
      </w:pPr>
    </w:p>
    <w:sectPr w:rsidR="00C4027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3F725" w14:textId="77777777" w:rsidR="00BB4F62" w:rsidRDefault="00BB4F62" w:rsidP="00C40278">
      <w:pPr>
        <w:spacing w:after="0" w:line="240" w:lineRule="auto"/>
      </w:pPr>
      <w:r>
        <w:separator/>
      </w:r>
    </w:p>
  </w:endnote>
  <w:endnote w:type="continuationSeparator" w:id="0">
    <w:p w14:paraId="10DDC186" w14:textId="77777777" w:rsidR="00BB4F62" w:rsidRDefault="00BB4F62" w:rsidP="00C40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3EC5" w14:textId="77777777" w:rsidR="00C40278" w:rsidRPr="00C40278" w:rsidRDefault="00C40278" w:rsidP="00C40278">
    <w:pPr>
      <w:pStyle w:val="Piedepgina"/>
      <w:jc w:val="center"/>
      <w:rPr>
        <w:color w:val="1F497D" w:themeColor="text2"/>
      </w:rPr>
    </w:pPr>
    <w:r w:rsidRPr="00C40278">
      <w:rPr>
        <w:color w:val="1F497D" w:themeColor="text2"/>
      </w:rPr>
      <w:t>Vicerrectoría Académica – Escuela de Ingeniería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8B9AE" w14:textId="77777777" w:rsidR="00BB4F62" w:rsidRDefault="00BB4F62" w:rsidP="00C40278">
      <w:pPr>
        <w:spacing w:after="0" w:line="240" w:lineRule="auto"/>
      </w:pPr>
      <w:r>
        <w:separator/>
      </w:r>
    </w:p>
  </w:footnote>
  <w:footnote w:type="continuationSeparator" w:id="0">
    <w:p w14:paraId="39AD2CE1" w14:textId="77777777" w:rsidR="00BB4F62" w:rsidRDefault="00BB4F62" w:rsidP="00C40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0471E" w14:textId="77777777" w:rsidR="000C7E99" w:rsidRDefault="000C7E99" w:rsidP="000C7E99">
    <w:pPr>
      <w:pStyle w:val="Encabezado"/>
      <w:rPr>
        <w:color w:val="1F497D" w:themeColor="text2"/>
      </w:rPr>
    </w:pPr>
    <w:r>
      <w:rPr>
        <w:noProof/>
        <w:lang w:eastAsia="es-CL"/>
      </w:rPr>
      <w:drawing>
        <wp:inline distT="0" distB="0" distL="0" distR="0" wp14:anchorId="209703CA" wp14:editId="5C7913D4">
          <wp:extent cx="1207698" cy="3552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275" cy="356551"/>
                  </a:xfrm>
                  <a:prstGeom prst="rect">
                    <a:avLst/>
                  </a:prstGeom>
                  <a:noFill/>
                </pic:spPr>
              </pic:pic>
            </a:graphicData>
          </a:graphic>
        </wp:inline>
      </w:drawing>
    </w:r>
  </w:p>
  <w:p w14:paraId="08F51B0D" w14:textId="77777777" w:rsidR="000C7E99" w:rsidRDefault="000C7E99" w:rsidP="000C7E99">
    <w:pPr>
      <w:pStyle w:val="Encabezado"/>
      <w:rPr>
        <w:color w:val="1F497D" w:themeColor="text2"/>
      </w:rPr>
    </w:pPr>
  </w:p>
  <w:p w14:paraId="3E1B6A56" w14:textId="77777777" w:rsidR="00C40278" w:rsidRPr="00C40278" w:rsidRDefault="00947618" w:rsidP="00947618">
    <w:pPr>
      <w:pStyle w:val="Encabezado"/>
      <w:jc w:val="center"/>
      <w:rPr>
        <w:color w:val="1F497D" w:themeColor="text2"/>
      </w:rPr>
    </w:pPr>
    <w:r>
      <w:rPr>
        <w:color w:val="1F497D" w:themeColor="text2"/>
      </w:rPr>
      <w:t>810</w:t>
    </w:r>
    <w:r w:rsidRPr="00C40278">
      <w:rPr>
        <w:color w:val="1F497D" w:themeColor="text2"/>
      </w:rPr>
      <w:t>PT05_Proyecto de Titulación – Técnico de Nivel Superi</w:t>
    </w:r>
    <w:r>
      <w:rPr>
        <w:color w:val="1F497D" w:themeColor="text2"/>
      </w:rPr>
      <w:t>or Analista Programador Computacional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2EAB"/>
    <w:multiLevelType w:val="hybridMultilevel"/>
    <w:tmpl w:val="E848A5E6"/>
    <w:lvl w:ilvl="0" w:tplc="B04E12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4BF3D1E"/>
    <w:multiLevelType w:val="hybridMultilevel"/>
    <w:tmpl w:val="C82CC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86B27C4"/>
    <w:multiLevelType w:val="hybridMultilevel"/>
    <w:tmpl w:val="92928482"/>
    <w:lvl w:ilvl="0" w:tplc="EF621844">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DF3191B"/>
    <w:multiLevelType w:val="hybridMultilevel"/>
    <w:tmpl w:val="A7F4CE2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4EB77676"/>
    <w:multiLevelType w:val="hybridMultilevel"/>
    <w:tmpl w:val="D16E0A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EC44D9"/>
    <w:multiLevelType w:val="hybridMultilevel"/>
    <w:tmpl w:val="1B2A8A8A"/>
    <w:lvl w:ilvl="0" w:tplc="340A000F">
      <w:start w:val="1"/>
      <w:numFmt w:val="decimal"/>
      <w:lvlText w:val="%1."/>
      <w:lvlJc w:val="left"/>
      <w:pPr>
        <w:ind w:left="1426" w:hanging="360"/>
      </w:pPr>
    </w:lvl>
    <w:lvl w:ilvl="1" w:tplc="340A0019" w:tentative="1">
      <w:start w:val="1"/>
      <w:numFmt w:val="lowerLetter"/>
      <w:lvlText w:val="%2."/>
      <w:lvlJc w:val="left"/>
      <w:pPr>
        <w:ind w:left="2146" w:hanging="360"/>
      </w:pPr>
    </w:lvl>
    <w:lvl w:ilvl="2" w:tplc="340A001B" w:tentative="1">
      <w:start w:val="1"/>
      <w:numFmt w:val="lowerRoman"/>
      <w:lvlText w:val="%3."/>
      <w:lvlJc w:val="right"/>
      <w:pPr>
        <w:ind w:left="2866" w:hanging="180"/>
      </w:pPr>
    </w:lvl>
    <w:lvl w:ilvl="3" w:tplc="340A000F" w:tentative="1">
      <w:start w:val="1"/>
      <w:numFmt w:val="decimal"/>
      <w:lvlText w:val="%4."/>
      <w:lvlJc w:val="left"/>
      <w:pPr>
        <w:ind w:left="3586" w:hanging="360"/>
      </w:pPr>
    </w:lvl>
    <w:lvl w:ilvl="4" w:tplc="340A0019" w:tentative="1">
      <w:start w:val="1"/>
      <w:numFmt w:val="lowerLetter"/>
      <w:lvlText w:val="%5."/>
      <w:lvlJc w:val="left"/>
      <w:pPr>
        <w:ind w:left="4306" w:hanging="360"/>
      </w:pPr>
    </w:lvl>
    <w:lvl w:ilvl="5" w:tplc="340A001B" w:tentative="1">
      <w:start w:val="1"/>
      <w:numFmt w:val="lowerRoman"/>
      <w:lvlText w:val="%6."/>
      <w:lvlJc w:val="right"/>
      <w:pPr>
        <w:ind w:left="5026" w:hanging="180"/>
      </w:pPr>
    </w:lvl>
    <w:lvl w:ilvl="6" w:tplc="340A000F" w:tentative="1">
      <w:start w:val="1"/>
      <w:numFmt w:val="decimal"/>
      <w:lvlText w:val="%7."/>
      <w:lvlJc w:val="left"/>
      <w:pPr>
        <w:ind w:left="5746" w:hanging="360"/>
      </w:pPr>
    </w:lvl>
    <w:lvl w:ilvl="7" w:tplc="340A0019" w:tentative="1">
      <w:start w:val="1"/>
      <w:numFmt w:val="lowerLetter"/>
      <w:lvlText w:val="%8."/>
      <w:lvlJc w:val="left"/>
      <w:pPr>
        <w:ind w:left="6466" w:hanging="360"/>
      </w:pPr>
    </w:lvl>
    <w:lvl w:ilvl="8" w:tplc="340A001B" w:tentative="1">
      <w:start w:val="1"/>
      <w:numFmt w:val="lowerRoman"/>
      <w:lvlText w:val="%9."/>
      <w:lvlJc w:val="right"/>
      <w:pPr>
        <w:ind w:left="7186" w:hanging="180"/>
      </w:pPr>
    </w:lvl>
  </w:abstractNum>
  <w:abstractNum w:abstractNumId="6" w15:restartNumberingAfterBreak="0">
    <w:nsid w:val="62F40205"/>
    <w:multiLevelType w:val="hybridMultilevel"/>
    <w:tmpl w:val="44FE15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5CD3F8F"/>
    <w:multiLevelType w:val="hybridMultilevel"/>
    <w:tmpl w:val="409C3054"/>
    <w:lvl w:ilvl="0" w:tplc="CEC042D6">
      <w:start w:val="7"/>
      <w:numFmt w:val="bullet"/>
      <w:lvlText w:val="-"/>
      <w:lvlJc w:val="left"/>
      <w:pPr>
        <w:ind w:left="720" w:hanging="360"/>
      </w:pPr>
      <w:rPr>
        <w:rFonts w:ascii="Arial" w:eastAsia="Times New Roman"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D18481D"/>
    <w:multiLevelType w:val="hybridMultilevel"/>
    <w:tmpl w:val="7CB23DD0"/>
    <w:lvl w:ilvl="0" w:tplc="340A000F">
      <w:start w:val="1"/>
      <w:numFmt w:val="decimal"/>
      <w:lvlText w:val="%1."/>
      <w:lvlJc w:val="left"/>
      <w:pPr>
        <w:ind w:left="1426" w:hanging="360"/>
      </w:pPr>
    </w:lvl>
    <w:lvl w:ilvl="1" w:tplc="340A0019" w:tentative="1">
      <w:start w:val="1"/>
      <w:numFmt w:val="lowerLetter"/>
      <w:lvlText w:val="%2."/>
      <w:lvlJc w:val="left"/>
      <w:pPr>
        <w:ind w:left="2146" w:hanging="360"/>
      </w:pPr>
    </w:lvl>
    <w:lvl w:ilvl="2" w:tplc="340A001B" w:tentative="1">
      <w:start w:val="1"/>
      <w:numFmt w:val="lowerRoman"/>
      <w:lvlText w:val="%3."/>
      <w:lvlJc w:val="right"/>
      <w:pPr>
        <w:ind w:left="2866" w:hanging="180"/>
      </w:pPr>
    </w:lvl>
    <w:lvl w:ilvl="3" w:tplc="340A000F" w:tentative="1">
      <w:start w:val="1"/>
      <w:numFmt w:val="decimal"/>
      <w:lvlText w:val="%4."/>
      <w:lvlJc w:val="left"/>
      <w:pPr>
        <w:ind w:left="3586" w:hanging="360"/>
      </w:pPr>
    </w:lvl>
    <w:lvl w:ilvl="4" w:tplc="340A0019" w:tentative="1">
      <w:start w:val="1"/>
      <w:numFmt w:val="lowerLetter"/>
      <w:lvlText w:val="%5."/>
      <w:lvlJc w:val="left"/>
      <w:pPr>
        <w:ind w:left="4306" w:hanging="360"/>
      </w:pPr>
    </w:lvl>
    <w:lvl w:ilvl="5" w:tplc="340A001B" w:tentative="1">
      <w:start w:val="1"/>
      <w:numFmt w:val="lowerRoman"/>
      <w:lvlText w:val="%6."/>
      <w:lvlJc w:val="right"/>
      <w:pPr>
        <w:ind w:left="5026" w:hanging="180"/>
      </w:pPr>
    </w:lvl>
    <w:lvl w:ilvl="6" w:tplc="340A000F" w:tentative="1">
      <w:start w:val="1"/>
      <w:numFmt w:val="decimal"/>
      <w:lvlText w:val="%7."/>
      <w:lvlJc w:val="left"/>
      <w:pPr>
        <w:ind w:left="5746" w:hanging="360"/>
      </w:pPr>
    </w:lvl>
    <w:lvl w:ilvl="7" w:tplc="340A0019" w:tentative="1">
      <w:start w:val="1"/>
      <w:numFmt w:val="lowerLetter"/>
      <w:lvlText w:val="%8."/>
      <w:lvlJc w:val="left"/>
      <w:pPr>
        <w:ind w:left="6466" w:hanging="360"/>
      </w:pPr>
    </w:lvl>
    <w:lvl w:ilvl="8" w:tplc="340A001B" w:tentative="1">
      <w:start w:val="1"/>
      <w:numFmt w:val="lowerRoman"/>
      <w:lvlText w:val="%9."/>
      <w:lvlJc w:val="right"/>
      <w:pPr>
        <w:ind w:left="7186" w:hanging="180"/>
      </w:pPr>
    </w:lvl>
  </w:abstractNum>
  <w:num w:numId="1">
    <w:abstractNumId w:val="4"/>
  </w:num>
  <w:num w:numId="2">
    <w:abstractNumId w:val="1"/>
  </w:num>
  <w:num w:numId="3">
    <w:abstractNumId w:val="2"/>
  </w:num>
  <w:num w:numId="4">
    <w:abstractNumId w:val="7"/>
  </w:num>
  <w:num w:numId="5">
    <w:abstractNumId w:val="0"/>
  </w:num>
  <w:num w:numId="6">
    <w:abstractNumId w:val="5"/>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278"/>
    <w:rsid w:val="000C7E99"/>
    <w:rsid w:val="00263B9F"/>
    <w:rsid w:val="00281F03"/>
    <w:rsid w:val="002D414E"/>
    <w:rsid w:val="002E0A48"/>
    <w:rsid w:val="003C2CEF"/>
    <w:rsid w:val="005A25C3"/>
    <w:rsid w:val="005D1DA4"/>
    <w:rsid w:val="0076751B"/>
    <w:rsid w:val="00780659"/>
    <w:rsid w:val="007A7C67"/>
    <w:rsid w:val="008176E9"/>
    <w:rsid w:val="00947618"/>
    <w:rsid w:val="00970E8F"/>
    <w:rsid w:val="009D096B"/>
    <w:rsid w:val="009F5A48"/>
    <w:rsid w:val="00A859B1"/>
    <w:rsid w:val="00AE65EF"/>
    <w:rsid w:val="00B40BC5"/>
    <w:rsid w:val="00BB3FB6"/>
    <w:rsid w:val="00BB4F62"/>
    <w:rsid w:val="00C40278"/>
    <w:rsid w:val="00D57038"/>
    <w:rsid w:val="00DA09A9"/>
    <w:rsid w:val="00DC330B"/>
    <w:rsid w:val="00E115F3"/>
    <w:rsid w:val="00E51DBE"/>
    <w:rsid w:val="00F32F44"/>
    <w:rsid w:val="00F435E6"/>
    <w:rsid w:val="00F70B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58D0"/>
  <w15:docId w15:val="{C5EC558C-C5F2-4873-B3ED-C13147DD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278"/>
    <w:pPr>
      <w:spacing w:after="0" w:line="240" w:lineRule="auto"/>
      <w:ind w:left="720"/>
    </w:pPr>
    <w:rPr>
      <w:rFonts w:ascii="Calibri" w:eastAsia="Calibri" w:hAnsi="Calibri" w:cs="Times New Roman"/>
      <w:lang w:eastAsia="es-CL"/>
    </w:rPr>
  </w:style>
  <w:style w:type="paragraph" w:styleId="Encabezado">
    <w:name w:val="header"/>
    <w:basedOn w:val="Normal"/>
    <w:link w:val="EncabezadoCar"/>
    <w:uiPriority w:val="99"/>
    <w:unhideWhenUsed/>
    <w:rsid w:val="00C402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278"/>
  </w:style>
  <w:style w:type="paragraph" w:styleId="Piedepgina">
    <w:name w:val="footer"/>
    <w:basedOn w:val="Normal"/>
    <w:link w:val="PiedepginaCar"/>
    <w:uiPriority w:val="99"/>
    <w:unhideWhenUsed/>
    <w:rsid w:val="00C402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278"/>
  </w:style>
  <w:style w:type="paragraph" w:styleId="Sinespaciado">
    <w:name w:val="No Spacing"/>
    <w:link w:val="SinespaciadoCar"/>
    <w:uiPriority w:val="1"/>
    <w:qFormat/>
    <w:rsid w:val="00780659"/>
    <w:pPr>
      <w:spacing w:after="0" w:line="240" w:lineRule="auto"/>
    </w:pPr>
  </w:style>
  <w:style w:type="paragraph" w:styleId="Textodeglobo">
    <w:name w:val="Balloon Text"/>
    <w:basedOn w:val="Normal"/>
    <w:link w:val="TextodegloboCar"/>
    <w:uiPriority w:val="99"/>
    <w:semiHidden/>
    <w:unhideWhenUsed/>
    <w:rsid w:val="000C7E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7E99"/>
    <w:rPr>
      <w:rFonts w:ascii="Tahoma" w:hAnsi="Tahoma" w:cs="Tahoma"/>
      <w:sz w:val="16"/>
      <w:szCs w:val="16"/>
    </w:rPr>
  </w:style>
  <w:style w:type="character" w:customStyle="1" w:styleId="SinespaciadoCar">
    <w:name w:val="Sin espaciado Car"/>
    <w:basedOn w:val="Fuentedeprrafopredeter"/>
    <w:link w:val="Sinespaciado"/>
    <w:uiPriority w:val="1"/>
    <w:rsid w:val="002D414E"/>
  </w:style>
  <w:style w:type="character" w:styleId="Hipervnculo">
    <w:name w:val="Hyperlink"/>
    <w:basedOn w:val="Fuentedeprrafopredeter"/>
    <w:uiPriority w:val="99"/>
    <w:unhideWhenUsed/>
    <w:rsid w:val="002D414E"/>
    <w:rPr>
      <w:color w:val="0000FF" w:themeColor="hyperlink"/>
      <w:u w:val="single"/>
    </w:rPr>
  </w:style>
  <w:style w:type="table" w:styleId="Tablaconcuadrcula">
    <w:name w:val="Table Grid"/>
    <w:basedOn w:val="Tablanormal"/>
    <w:uiPriority w:val="59"/>
    <w:rsid w:val="002D414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70B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arrolloweb.com/manuales/47/" TargetMode="External"/><Relationship Id="rId3" Type="http://schemas.openxmlformats.org/officeDocument/2006/relationships/settings" Target="settings.xml"/><Relationship Id="rId7" Type="http://schemas.openxmlformats.org/officeDocument/2006/relationships/hyperlink" Target="http://interfaces-de-usuario.blogspot.c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1746</Words>
  <Characters>9608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Martinez Ortiz</dc:creator>
  <cp:lastModifiedBy>José Arellano Castillo</cp:lastModifiedBy>
  <cp:revision>17</cp:revision>
  <dcterms:created xsi:type="dcterms:W3CDTF">2019-03-25T01:37:00Z</dcterms:created>
  <dcterms:modified xsi:type="dcterms:W3CDTF">2020-04-14T20:28:00Z</dcterms:modified>
</cp:coreProperties>
</file>