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880460" w14:textId="370C1F94" w:rsidR="00576E22" w:rsidRPr="00F363F2" w:rsidRDefault="009E5BD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 </w:t>
      </w:r>
      <w:r w:rsidR="00576E22" w:rsidRPr="00F363F2">
        <w:rPr>
          <w:rFonts w:ascii="Times New Roman" w:hAnsi="Times New Roman" w:cs="Times New Roman"/>
          <w:sz w:val="26"/>
          <w:szCs w:val="26"/>
        </w:rPr>
        <w:t xml:space="preserve">Báo cáo của các bạn nên được trình bày với các nội dung như sau: </w:t>
      </w:r>
    </w:p>
    <w:p w14:paraId="341C8FAC" w14:textId="6341E084" w:rsidR="00576E22" w:rsidRPr="00F363F2" w:rsidRDefault="00576E22"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Thông tin nhóm: MSSV, họ và tên các thành viên trong nhóm (theo thứ tự MSSV). </w:t>
      </w:r>
    </w:p>
    <w:p w14:paraId="714F17BE" w14:textId="0E1D757D"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19120685 – Võ Ngọc Tín</w:t>
      </w:r>
    </w:p>
    <w:p w14:paraId="46C0872F" w14:textId="37E30CC2" w:rsidR="00576E22" w:rsidRPr="006868DA" w:rsidRDefault="009E5BD4" w:rsidP="002A5BF2">
      <w:pPr>
        <w:pStyle w:val="Heading1"/>
        <w:spacing w:line="360" w:lineRule="auto"/>
        <w:jc w:val="both"/>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t xml:space="preserve">I - </w:t>
      </w:r>
      <w:r w:rsidR="00576E22" w:rsidRPr="006868DA">
        <w:rPr>
          <w:rFonts w:ascii="Times New Roman" w:hAnsi="Times New Roman" w:cs="Times New Roman"/>
          <w:b/>
          <w:bCs/>
          <w:color w:val="auto"/>
          <w:sz w:val="40"/>
          <w:szCs w:val="40"/>
        </w:rPr>
        <w:t>Phát biểu bài toán: mô tả các bài toán cần giải quyết.</w:t>
      </w:r>
    </w:p>
    <w:p w14:paraId="45E6206D" w14:textId="36F309D8" w:rsidR="0077703E" w:rsidRPr="006868DA" w:rsidRDefault="00576E22" w:rsidP="002A5BF2">
      <w:pPr>
        <w:pStyle w:val="Heading2"/>
        <w:numPr>
          <w:ilvl w:val="0"/>
          <w:numId w:val="4"/>
        </w:numPr>
        <w:spacing w:line="360" w:lineRule="auto"/>
        <w:rPr>
          <w:rFonts w:ascii="Times New Roman" w:hAnsi="Times New Roman" w:cs="Times New Roman"/>
          <w:b/>
          <w:bCs/>
          <w:caps/>
          <w:color w:val="2E74B5" w:themeColor="accent5" w:themeShade="BF"/>
          <w:sz w:val="36"/>
          <w:szCs w:val="36"/>
        </w:rPr>
      </w:pPr>
      <w:r w:rsidRPr="006868DA">
        <w:rPr>
          <w:rFonts w:ascii="Times New Roman" w:hAnsi="Times New Roman" w:cs="Times New Roman"/>
          <w:b/>
          <w:bCs/>
          <w:caps/>
          <w:color w:val="2E74B5" w:themeColor="accent5" w:themeShade="BF"/>
          <w:sz w:val="36"/>
          <w:szCs w:val="36"/>
        </w:rPr>
        <w:t>Sơ lược về bài toán crying baby</w:t>
      </w:r>
    </w:p>
    <w:p w14:paraId="6B98FCA6" w14:textId="13FB1217" w:rsidR="00C4529A" w:rsidRPr="00F363F2" w:rsidRDefault="00576E22" w:rsidP="003005CA">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Bài toán “The crying baby” là một dạng POMDP đơn giản với 2 state, 3 actions và 2 observation.</w:t>
      </w:r>
      <w:r w:rsidR="006868DA">
        <w:rPr>
          <w:rFonts w:ascii="Times New Roman" w:hAnsi="Times New Roman" w:cs="Times New Roman"/>
          <w:sz w:val="26"/>
          <w:szCs w:val="26"/>
        </w:rPr>
        <w:t xml:space="preserve"> </w:t>
      </w:r>
      <w:r w:rsidRPr="00F363F2">
        <w:rPr>
          <w:rFonts w:ascii="Times New Roman" w:hAnsi="Times New Roman" w:cs="Times New Roman"/>
          <w:sz w:val="26"/>
          <w:szCs w:val="26"/>
        </w:rPr>
        <w:t>Mục đích của bài toán là làm thế nào để chăm sóc một em bé tốt, bằng cách là lựa chọn thời gian nào thích hợp để cho ăn (feed), hát (sing) hay có thể ngó lơ (ignore) em bé.</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state gồm: hungry và stated</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3 action gồm: feed, sing và ignore</w:t>
      </w:r>
      <w:r w:rsidR="006868DA">
        <w:rPr>
          <w:rFonts w:ascii="Times New Roman" w:hAnsi="Times New Roman" w:cs="Times New Roman"/>
          <w:sz w:val="26"/>
          <w:szCs w:val="26"/>
        </w:rPr>
        <w:t xml:space="preserve">. </w:t>
      </w:r>
      <w:r w:rsidR="00C4529A" w:rsidRPr="00F363F2">
        <w:rPr>
          <w:rFonts w:ascii="Times New Roman" w:hAnsi="Times New Roman" w:cs="Times New Roman"/>
          <w:sz w:val="26"/>
          <w:szCs w:val="26"/>
        </w:rPr>
        <w:t>2 observations gồm: crying và quiet</w:t>
      </w:r>
      <w:r w:rsidR="006868DA">
        <w:rPr>
          <w:rFonts w:ascii="Times New Roman" w:hAnsi="Times New Roman" w:cs="Times New Roman"/>
          <w:sz w:val="26"/>
          <w:szCs w:val="26"/>
        </w:rPr>
        <w:t>.</w:t>
      </w:r>
    </w:p>
    <w:p w14:paraId="370CE9AB" w14:textId="6B47D9FF" w:rsidR="00981948" w:rsidRPr="003410EE" w:rsidRDefault="00B10E9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TRANSITIONS</w:t>
      </w:r>
      <w:r w:rsidR="00981948" w:rsidRPr="003410EE">
        <w:rPr>
          <w:rFonts w:ascii="Times New Roman" w:hAnsi="Times New Roman" w:cs="Times New Roman"/>
          <w:b/>
          <w:bCs/>
          <w:sz w:val="32"/>
          <w:szCs w:val="32"/>
        </w:rPr>
        <w:t>: Từ một state</w:t>
      </w:r>
      <w:r w:rsidR="003005CA">
        <w:rPr>
          <w:rFonts w:ascii="Times New Roman" w:hAnsi="Times New Roman" w:cs="Times New Roman"/>
          <w:b/>
          <w:bCs/>
          <w:sz w:val="32"/>
          <w:szCs w:val="32"/>
        </w:rPr>
        <w:t xml:space="preserve"> s</w:t>
      </w:r>
      <w:r w:rsidR="00981948" w:rsidRPr="003410EE">
        <w:rPr>
          <w:rFonts w:ascii="Times New Roman" w:hAnsi="Times New Roman" w:cs="Times New Roman"/>
          <w:b/>
          <w:bCs/>
          <w:sz w:val="32"/>
          <w:szCs w:val="32"/>
        </w:rPr>
        <w:t xml:space="preserve">, thực hiện một action </w:t>
      </w:r>
      <w:r w:rsidR="003005CA">
        <w:rPr>
          <w:rFonts w:ascii="Times New Roman" w:hAnsi="Times New Roman" w:cs="Times New Roman"/>
          <w:b/>
          <w:bCs/>
          <w:sz w:val="32"/>
          <w:szCs w:val="32"/>
        </w:rPr>
        <w:t xml:space="preserve">a </w:t>
      </w:r>
      <w:r w:rsidR="00981948" w:rsidRPr="003410EE">
        <w:rPr>
          <w:rFonts w:ascii="Times New Roman" w:hAnsi="Times New Roman" w:cs="Times New Roman"/>
          <w:b/>
          <w:bCs/>
          <w:sz w:val="32"/>
          <w:szCs w:val="32"/>
        </w:rPr>
        <w:t xml:space="preserve">=&gt; tỷ lệ chuyển tiếp sang state </w:t>
      </w:r>
      <w:r w:rsidR="003005CA">
        <w:rPr>
          <w:rFonts w:ascii="Times New Roman" w:hAnsi="Times New Roman" w:cs="Times New Roman"/>
          <w:b/>
          <w:bCs/>
          <w:sz w:val="32"/>
          <w:szCs w:val="32"/>
        </w:rPr>
        <w:t>s’</w:t>
      </w:r>
    </w:p>
    <w:p w14:paraId="12F4C2E6" w14:textId="61E17629" w:rsidR="00981948" w:rsidRPr="00F363F2" w:rsidRDefault="0098194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Hàm transision có các thỏa mãn sau:</w:t>
      </w:r>
    </w:p>
    <w:p w14:paraId="6558EA72" w14:textId="0F01413B"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stated 100%</w:t>
      </w:r>
    </w:p>
    <w:p w14:paraId="1BC178FB" w14:textId="31D1C6A4"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sing =&gt; hungry 100%</w:t>
      </w:r>
    </w:p>
    <w:p w14:paraId="5DC5890E" w14:textId="0AEBC541" w:rsidR="00576E22"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hungry 100%</w:t>
      </w:r>
    </w:p>
    <w:p w14:paraId="0C6E848B" w14:textId="6EFF9610"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stated 100%</w:t>
      </w:r>
    </w:p>
    <w:p w14:paraId="5E2CE510" w14:textId="4D6413BA"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hungry 10%</w:t>
      </w:r>
    </w:p>
    <w:p w14:paraId="13559FF6" w14:textId="383AB40E" w:rsidR="00B10E90" w:rsidRPr="00F363F2" w:rsidRDefault="00B10E9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hungry 10%</w:t>
      </w:r>
    </w:p>
    <w:p w14:paraId="404BA572" w14:textId="5778EA0C"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OBSERVATIONS</w:t>
      </w:r>
      <w:r w:rsidR="00981948" w:rsidRPr="003410EE">
        <w:rPr>
          <w:rFonts w:ascii="Times New Roman" w:hAnsi="Times New Roman" w:cs="Times New Roman"/>
          <w:b/>
          <w:bCs/>
          <w:sz w:val="32"/>
          <w:szCs w:val="32"/>
        </w:rPr>
        <w:t>: Từ một state</w:t>
      </w:r>
      <w:r w:rsidR="003005CA">
        <w:rPr>
          <w:rFonts w:ascii="Times New Roman" w:hAnsi="Times New Roman" w:cs="Times New Roman"/>
          <w:b/>
          <w:bCs/>
          <w:sz w:val="32"/>
          <w:szCs w:val="32"/>
        </w:rPr>
        <w:t xml:space="preserve"> s</w:t>
      </w:r>
      <w:r w:rsidR="00981948" w:rsidRPr="003410EE">
        <w:rPr>
          <w:rFonts w:ascii="Times New Roman" w:hAnsi="Times New Roman" w:cs="Times New Roman"/>
          <w:b/>
          <w:bCs/>
          <w:sz w:val="32"/>
          <w:szCs w:val="32"/>
        </w:rPr>
        <w:t xml:space="preserve">, thực hiện một action </w:t>
      </w:r>
      <w:r w:rsidR="003005CA">
        <w:rPr>
          <w:rFonts w:ascii="Times New Roman" w:hAnsi="Times New Roman" w:cs="Times New Roman"/>
          <w:b/>
          <w:bCs/>
          <w:sz w:val="32"/>
          <w:szCs w:val="32"/>
        </w:rPr>
        <w:t>a</w:t>
      </w:r>
      <w:r w:rsidR="00981948" w:rsidRPr="003410EE">
        <w:rPr>
          <w:rFonts w:ascii="Times New Roman" w:hAnsi="Times New Roman" w:cs="Times New Roman"/>
          <w:b/>
          <w:bCs/>
          <w:sz w:val="32"/>
          <w:szCs w:val="32"/>
        </w:rPr>
        <w:t>=&gt; tỷ lệ khả năng xuất hiện observation</w:t>
      </w:r>
      <w:r w:rsidR="003005CA">
        <w:rPr>
          <w:rFonts w:ascii="Times New Roman" w:hAnsi="Times New Roman" w:cs="Times New Roman"/>
          <w:b/>
          <w:bCs/>
          <w:sz w:val="32"/>
          <w:szCs w:val="32"/>
        </w:rPr>
        <w:t xml:space="preserve"> o</w:t>
      </w:r>
      <w:r w:rsidR="00981948" w:rsidRPr="003410EE">
        <w:rPr>
          <w:rFonts w:ascii="Times New Roman" w:hAnsi="Times New Roman" w:cs="Times New Roman"/>
          <w:b/>
          <w:bCs/>
          <w:sz w:val="32"/>
          <w:szCs w:val="32"/>
        </w:rPr>
        <w:t xml:space="preserve"> tương ứng</w:t>
      </w:r>
    </w:p>
    <w:p w14:paraId="3066725E" w14:textId="67AB704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Mối liên hệ giữa trạng thái,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và trạng thái quan sát được</w:t>
      </w:r>
    </w:p>
    <w:p w14:paraId="2B14BF58" w14:textId="4A0D00F2"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feed =&gt; cry 80%</w:t>
      </w:r>
    </w:p>
    <w:p w14:paraId="6FEA16DB" w14:textId="729CEE9E"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Hungry + sing =&gt; cry 90%</w:t>
      </w:r>
    </w:p>
    <w:p w14:paraId="49E5C291" w14:textId="775EC13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 ignore =&gt; cry 90%</w:t>
      </w:r>
    </w:p>
    <w:p w14:paraId="2F0BBC39" w14:textId="66E05614"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feed =&gt; cry 10%</w:t>
      </w:r>
    </w:p>
    <w:p w14:paraId="39DC04A3" w14:textId="6E0AD340"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sing =&gt; cry 0%</w:t>
      </w:r>
    </w:p>
    <w:p w14:paraId="6199BAE8" w14:textId="49DB4013"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 + ignore =&gt; cry 10%</w:t>
      </w:r>
    </w:p>
    <w:p w14:paraId="7DCD88A3" w14:textId="633CAA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Lưu ý: cry + quiet = 100% =&gt;</w:t>
      </w:r>
    </w:p>
    <w:p w14:paraId="297093D3" w14:textId="07AA2F4A"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Cry = 10% </w:t>
      </w:r>
      <w:r w:rsidRPr="00F363F2">
        <w:rPr>
          <w:rFonts w:ascii="Times New Roman" w:hAnsi="Times New Roman" w:cs="Times New Roman"/>
          <w:sz w:val="26"/>
          <w:szCs w:val="26"/>
        </w:rPr>
        <w:sym w:font="Wingdings" w:char="F0F3"/>
      </w:r>
      <w:r w:rsidRPr="00F363F2">
        <w:rPr>
          <w:rFonts w:ascii="Times New Roman" w:hAnsi="Times New Roman" w:cs="Times New Roman"/>
          <w:sz w:val="26"/>
          <w:szCs w:val="26"/>
        </w:rPr>
        <w:t xml:space="preserve"> quiet = 90%</w:t>
      </w:r>
    </w:p>
    <w:p w14:paraId="26E4E886" w14:textId="1D582DAB" w:rsidR="00590B46" w:rsidRPr="003410EE" w:rsidRDefault="00590B4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 FUNCTION</w:t>
      </w:r>
      <w:r w:rsidR="00182F1D" w:rsidRPr="003410EE">
        <w:rPr>
          <w:rFonts w:ascii="Times New Roman" w:hAnsi="Times New Roman" w:cs="Times New Roman"/>
          <w:b/>
          <w:bCs/>
          <w:sz w:val="32"/>
          <w:szCs w:val="32"/>
        </w:rPr>
        <w:t>: Khi thực hiện một action</w:t>
      </w:r>
      <w:r w:rsidR="003005CA">
        <w:rPr>
          <w:rFonts w:ascii="Times New Roman" w:hAnsi="Times New Roman" w:cs="Times New Roman"/>
          <w:b/>
          <w:bCs/>
          <w:sz w:val="32"/>
          <w:szCs w:val="32"/>
        </w:rPr>
        <w:t xml:space="preserve"> a</w:t>
      </w:r>
      <w:r w:rsidR="00182F1D" w:rsidRPr="003410EE">
        <w:rPr>
          <w:rFonts w:ascii="Times New Roman" w:hAnsi="Times New Roman" w:cs="Times New Roman"/>
          <w:b/>
          <w:bCs/>
          <w:sz w:val="32"/>
          <w:szCs w:val="32"/>
        </w:rPr>
        <w:t xml:space="preserve">, hoặc ứng với một observation </w:t>
      </w:r>
      <w:r w:rsidR="003005CA">
        <w:rPr>
          <w:rFonts w:ascii="Times New Roman" w:hAnsi="Times New Roman" w:cs="Times New Roman"/>
          <w:b/>
          <w:bCs/>
          <w:sz w:val="32"/>
          <w:szCs w:val="32"/>
        </w:rPr>
        <w:t xml:space="preserve">o </w:t>
      </w:r>
      <w:r w:rsidR="00182F1D" w:rsidRPr="003410EE">
        <w:rPr>
          <w:rFonts w:ascii="Times New Roman" w:hAnsi="Times New Roman" w:cs="Times New Roman"/>
          <w:b/>
          <w:bCs/>
          <w:sz w:val="32"/>
          <w:szCs w:val="32"/>
        </w:rPr>
        <w:t xml:space="preserve">sẽ có phần thưởng cho </w:t>
      </w:r>
      <w:r w:rsidR="00AD7C99" w:rsidRPr="003410EE">
        <w:rPr>
          <w:rFonts w:ascii="Times New Roman" w:hAnsi="Times New Roman" w:cs="Times New Roman"/>
          <w:b/>
          <w:bCs/>
          <w:sz w:val="32"/>
          <w:szCs w:val="32"/>
        </w:rPr>
        <w:t xml:space="preserve"> người giữ trẻ</w:t>
      </w:r>
    </w:p>
    <w:p w14:paraId="2D1D86DF" w14:textId="09BEFFC8"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độc lập với các actions khác =&gt; -10</w:t>
      </w:r>
    </w:p>
    <w:p w14:paraId="7F675965" w14:textId="0CBFEBFD" w:rsidR="00590B46"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=&gt; -5</w:t>
      </w:r>
    </w:p>
    <w:p w14:paraId="3EF1EBCD" w14:textId="7A214468" w:rsidR="0025482D" w:rsidRPr="00F363F2" w:rsidRDefault="00590B4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=&gt; -0.5</w:t>
      </w:r>
    </w:p>
    <w:p w14:paraId="13907F44" w14:textId="3605787B" w:rsidR="00A1762A" w:rsidRPr="003410EE" w:rsidRDefault="00576E22" w:rsidP="002A5BF2">
      <w:pPr>
        <w:pStyle w:val="Heading2"/>
        <w:numPr>
          <w:ilvl w:val="0"/>
          <w:numId w:val="4"/>
        </w:numPr>
        <w:spacing w:line="360" w:lineRule="auto"/>
        <w:rPr>
          <w:rFonts w:ascii="Times New Roman" w:hAnsi="Times New Roman" w:cs="Times New Roman"/>
          <w:b/>
          <w:bCs/>
          <w:caps/>
          <w:sz w:val="36"/>
          <w:szCs w:val="36"/>
        </w:rPr>
      </w:pPr>
      <w:r w:rsidRPr="003410EE">
        <w:rPr>
          <w:rFonts w:ascii="Times New Roman" w:hAnsi="Times New Roman" w:cs="Times New Roman"/>
          <w:b/>
          <w:bCs/>
          <w:caps/>
          <w:sz w:val="36"/>
          <w:szCs w:val="36"/>
        </w:rPr>
        <w:t xml:space="preserve">Bài toán </w:t>
      </w:r>
      <w:r w:rsidR="001D21F0" w:rsidRPr="003410EE">
        <w:rPr>
          <w:rFonts w:ascii="Times New Roman" w:hAnsi="Times New Roman" w:cs="Times New Roman"/>
          <w:b/>
          <w:bCs/>
          <w:caps/>
          <w:sz w:val="36"/>
          <w:szCs w:val="36"/>
        </w:rPr>
        <w:t>multicare giver crying baby</w:t>
      </w:r>
    </w:p>
    <w:p w14:paraId="19600353" w14:textId="1CA6136D" w:rsidR="00A1762A" w:rsidRPr="00F363F2" w:rsidRDefault="00A1762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Bài toán này thuộc </w:t>
      </w:r>
      <w:r w:rsidR="000870D4">
        <w:rPr>
          <w:rFonts w:ascii="Times New Roman" w:hAnsi="Times New Roman" w:cs="Times New Roman"/>
          <w:sz w:val="26"/>
          <w:szCs w:val="26"/>
        </w:rPr>
        <w:t>POMG</w:t>
      </w:r>
      <w:r w:rsidR="0000350E">
        <w:rPr>
          <w:rFonts w:ascii="Times New Roman" w:hAnsi="Times New Roman" w:cs="Times New Roman"/>
          <w:sz w:val="26"/>
          <w:szCs w:val="26"/>
        </w:rPr>
        <w:t>s</w:t>
      </w:r>
      <w:r w:rsidRPr="00F363F2">
        <w:rPr>
          <w:rFonts w:ascii="Times New Roman" w:hAnsi="Times New Roman" w:cs="Times New Roman"/>
          <w:sz w:val="26"/>
          <w:szCs w:val="26"/>
        </w:rPr>
        <w:t xml:space="preserve"> - Partially Observable Markov Games – có thể được xem là phần mở rộng của POMDP</w:t>
      </w:r>
      <w:r w:rsidR="000870D4">
        <w:rPr>
          <w:rFonts w:ascii="Times New Roman" w:hAnsi="Times New Roman" w:cs="Times New Roman"/>
          <w:sz w:val="26"/>
          <w:szCs w:val="26"/>
        </w:rPr>
        <w:t>s</w:t>
      </w:r>
      <w:r w:rsidRPr="00F363F2">
        <w:rPr>
          <w:rFonts w:ascii="Times New Roman" w:hAnsi="Times New Roman" w:cs="Times New Roman"/>
          <w:sz w:val="26"/>
          <w:szCs w:val="26"/>
        </w:rPr>
        <w:t xml:space="preserve"> với nhiều agent (ở bài toán này là </w:t>
      </w:r>
      <w:r w:rsidR="000870D4">
        <w:rPr>
          <w:rFonts w:ascii="Times New Roman" w:hAnsi="Times New Roman" w:cs="Times New Roman"/>
          <w:sz w:val="26"/>
          <w:szCs w:val="26"/>
        </w:rPr>
        <w:t>c</w:t>
      </w:r>
      <w:r w:rsidRPr="00F363F2">
        <w:rPr>
          <w:rFonts w:ascii="Times New Roman" w:hAnsi="Times New Roman" w:cs="Times New Roman"/>
          <w:sz w:val="26"/>
          <w:szCs w:val="26"/>
        </w:rPr>
        <w:t>aregiver).</w:t>
      </w:r>
      <w:r w:rsidR="003410EE">
        <w:rPr>
          <w:rFonts w:ascii="Times New Roman" w:hAnsi="Times New Roman" w:cs="Times New Roman"/>
          <w:sz w:val="26"/>
          <w:szCs w:val="26"/>
        </w:rPr>
        <w:t xml:space="preserve"> </w:t>
      </w:r>
      <w:r w:rsidRPr="00F363F2">
        <w:rPr>
          <w:rFonts w:ascii="Times New Roman" w:hAnsi="Times New Roman" w:cs="Times New Roman"/>
          <w:sz w:val="26"/>
          <w:szCs w:val="26"/>
        </w:rPr>
        <w:t>Chúng ta có 2 người giữ trẻ (caregiver). Tương tự như bài toán Crying baby, có 2 state, 3 action</w:t>
      </w:r>
      <w:r w:rsidR="003005CA">
        <w:rPr>
          <w:rFonts w:ascii="Times New Roman" w:hAnsi="Times New Roman" w:cs="Times New Roman"/>
          <w:sz w:val="26"/>
          <w:szCs w:val="26"/>
        </w:rPr>
        <w:t xml:space="preserve"> </w:t>
      </w:r>
      <w:r w:rsidRPr="00F363F2">
        <w:rPr>
          <w:rFonts w:ascii="Times New Roman" w:hAnsi="Times New Roman" w:cs="Times New Roman"/>
          <w:sz w:val="26"/>
          <w:szCs w:val="26"/>
        </w:rPr>
        <w:t xml:space="preserve">và 2 observation. Mỗi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của </w:t>
      </w:r>
      <w:r w:rsidR="00F363F2">
        <w:rPr>
          <w:rFonts w:ascii="Times New Roman" w:hAnsi="Times New Roman" w:cs="Times New Roman"/>
          <w:sz w:val="26"/>
          <w:szCs w:val="26"/>
        </w:rPr>
        <w:t>caregiver</w:t>
      </w:r>
      <w:r w:rsidRPr="00F363F2">
        <w:rPr>
          <w:rFonts w:ascii="Times New Roman" w:hAnsi="Times New Roman" w:cs="Times New Roman"/>
          <w:sz w:val="26"/>
          <w:szCs w:val="26"/>
        </w:rPr>
        <w:t xml:space="preserve"> đều tốn chi phí. Nếu cả hai người cùng thực hiện chung 1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thì chi phí sẽ giảm một nửa. (Ví dụ, nếu cả 2 cùng cho bé ăn thì reward </w:t>
      </w:r>
      <w:r w:rsidR="007D0DEA" w:rsidRPr="00F363F2">
        <w:rPr>
          <w:rFonts w:ascii="Times New Roman" w:hAnsi="Times New Roman" w:cs="Times New Roman"/>
          <w:sz w:val="26"/>
          <w:szCs w:val="26"/>
        </w:rPr>
        <w:t xml:space="preserve">-2.5 thay vì -5). </w:t>
      </w:r>
    </w:p>
    <w:p w14:paraId="4D978A6F" w14:textId="2F6E6D2A" w:rsidR="003E1C22" w:rsidRPr="00F363F2" w:rsidRDefault="007D0DE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Người giữ trẻ không hoàn toàn quan sát tình trạng của em bé, mà dựa vào sự ồn ào (đứa trẻ khóc). Cả hai người đều quan sát như nhau. Vì do cơ cấu phần thưởng, có sự đánh đổi giữa việc giúp đỡ lẫn nhau và việc tham lam lựa chọn một </w:t>
      </w:r>
      <w:r w:rsidR="00F363F2">
        <w:rPr>
          <w:rFonts w:ascii="Times New Roman" w:hAnsi="Times New Roman" w:cs="Times New Roman"/>
          <w:sz w:val="26"/>
          <w:szCs w:val="26"/>
        </w:rPr>
        <w:t>action</w:t>
      </w:r>
      <w:r w:rsidRPr="00F363F2">
        <w:rPr>
          <w:rFonts w:ascii="Times New Roman" w:hAnsi="Times New Roman" w:cs="Times New Roman"/>
          <w:sz w:val="26"/>
          <w:szCs w:val="26"/>
        </w:rPr>
        <w:t xml:space="preserve"> ít tốn kém hơn.</w:t>
      </w:r>
      <w:r w:rsidR="003410EE">
        <w:rPr>
          <w:rFonts w:ascii="Times New Roman" w:hAnsi="Times New Roman" w:cs="Times New Roman"/>
          <w:sz w:val="26"/>
          <w:szCs w:val="26"/>
        </w:rPr>
        <w:t xml:space="preserve"> </w:t>
      </w:r>
      <w:r w:rsidR="00F363F2">
        <w:rPr>
          <w:rFonts w:ascii="Times New Roman" w:hAnsi="Times New Roman" w:cs="Times New Roman"/>
          <w:sz w:val="26"/>
          <w:szCs w:val="26"/>
        </w:rPr>
        <w:t>Mục đích cả 2 caregiver là làm sao để có được reward lớn nhất.</w:t>
      </w:r>
    </w:p>
    <w:p w14:paraId="77B115C5" w14:textId="1744F593"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Cụ thể, mỗi caregiver I trong tập I = {1, 2} có states, actions và observations tương tự phía trên.</w:t>
      </w:r>
    </w:p>
    <w:tbl>
      <w:tblPr>
        <w:tblStyle w:val="TableGrid"/>
        <w:tblW w:w="0" w:type="auto"/>
        <w:tblLook w:val="04A0" w:firstRow="1" w:lastRow="0" w:firstColumn="1" w:lastColumn="0" w:noHBand="0" w:noVBand="1"/>
      </w:tblPr>
      <w:tblGrid>
        <w:gridCol w:w="2122"/>
        <w:gridCol w:w="5528"/>
      </w:tblGrid>
      <w:tr w:rsidR="00ED74A0" w:rsidRPr="00F363F2" w14:paraId="156F6D58" w14:textId="77777777" w:rsidTr="000870D4">
        <w:tc>
          <w:tcPr>
            <w:tcW w:w="2122" w:type="dxa"/>
            <w:shd w:val="clear" w:color="auto" w:fill="E2EFD9" w:themeFill="accent6" w:themeFillTint="33"/>
          </w:tcPr>
          <w:p w14:paraId="5A7802B7" w14:textId="3A3AF520"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States</w:t>
            </w:r>
          </w:p>
        </w:tc>
        <w:tc>
          <w:tcPr>
            <w:tcW w:w="5528" w:type="dxa"/>
            <w:shd w:val="clear" w:color="auto" w:fill="E2EFD9" w:themeFill="accent6" w:themeFillTint="33"/>
          </w:tcPr>
          <w:p w14:paraId="490D087D" w14:textId="6F197CA6"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 STATED</w:t>
            </w:r>
          </w:p>
        </w:tc>
      </w:tr>
      <w:tr w:rsidR="00ED74A0" w:rsidRPr="00F363F2" w14:paraId="48CA8117" w14:textId="77777777" w:rsidTr="000870D4">
        <w:tc>
          <w:tcPr>
            <w:tcW w:w="2122" w:type="dxa"/>
            <w:shd w:val="clear" w:color="auto" w:fill="DEEAF6" w:themeFill="accent5" w:themeFillTint="33"/>
          </w:tcPr>
          <w:p w14:paraId="6EC2734D" w14:textId="3871871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Actions</w:t>
            </w:r>
          </w:p>
        </w:tc>
        <w:tc>
          <w:tcPr>
            <w:tcW w:w="5528" w:type="dxa"/>
            <w:shd w:val="clear" w:color="auto" w:fill="DEEAF6" w:themeFill="accent5" w:themeFillTint="33"/>
          </w:tcPr>
          <w:p w14:paraId="34CE42DD" w14:textId="46F40124"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 SING, IGNORE</w:t>
            </w:r>
          </w:p>
        </w:tc>
      </w:tr>
      <w:tr w:rsidR="00ED74A0" w:rsidRPr="00F363F2" w14:paraId="29D32824" w14:textId="77777777" w:rsidTr="00A35126">
        <w:tc>
          <w:tcPr>
            <w:tcW w:w="2122" w:type="dxa"/>
            <w:shd w:val="clear" w:color="auto" w:fill="FFF2CC" w:themeFill="accent4" w:themeFillTint="33"/>
          </w:tcPr>
          <w:p w14:paraId="1BC722C1" w14:textId="4A27EAC1"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Observations</w:t>
            </w:r>
          </w:p>
        </w:tc>
        <w:tc>
          <w:tcPr>
            <w:tcW w:w="5528" w:type="dxa"/>
            <w:shd w:val="clear" w:color="auto" w:fill="FFF2CC" w:themeFill="accent4" w:themeFillTint="33"/>
          </w:tcPr>
          <w:p w14:paraId="418CFFF5" w14:textId="44706D19" w:rsidR="00ED74A0" w:rsidRPr="00F363F2" w:rsidRDefault="00ED74A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 QUIET</w:t>
            </w:r>
          </w:p>
        </w:tc>
      </w:tr>
    </w:tbl>
    <w:p w14:paraId="539A1386" w14:textId="77777777" w:rsidR="00ED74A0" w:rsidRPr="00F363F2" w:rsidRDefault="00ED74A0" w:rsidP="002A5BF2">
      <w:pPr>
        <w:spacing w:line="360" w:lineRule="auto"/>
        <w:rPr>
          <w:rFonts w:ascii="Times New Roman" w:hAnsi="Times New Roman" w:cs="Times New Roman"/>
          <w:sz w:val="26"/>
          <w:szCs w:val="26"/>
        </w:rPr>
      </w:pPr>
    </w:p>
    <w:p w14:paraId="6B56D358" w14:textId="4D47336D" w:rsidR="001D21F0" w:rsidRPr="003410EE" w:rsidRDefault="001D21F0"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TRANSITION</w:t>
      </w:r>
    </w:p>
    <w:p w14:paraId="056BEFA0" w14:textId="23FBB712" w:rsidR="001D21F0" w:rsidRPr="00F363F2" w:rsidRDefault="001D21F0"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Tương tự như bài toán crying baby, ngoại trừ mỗi người caregiver </w:t>
      </w:r>
      <w:r w:rsidR="00F363F2">
        <w:rPr>
          <w:rFonts w:ascii="Times New Roman" w:hAnsi="Times New Roman" w:cs="Times New Roman"/>
          <w:sz w:val="26"/>
          <w:szCs w:val="26"/>
        </w:rPr>
        <w:t>lựa chọn action của riêng mình</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C89FB36" w14:textId="05DB04E0" w:rsidTr="00537343">
        <w:tc>
          <w:tcPr>
            <w:tcW w:w="1763" w:type="dxa"/>
            <w:shd w:val="clear" w:color="auto" w:fill="C5E0B3" w:themeFill="accent6" w:themeFillTint="66"/>
          </w:tcPr>
          <w:p w14:paraId="3C1E941F" w14:textId="6C89BD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C253370" w14:textId="12D90B3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70EDD27" w14:textId="1FA1B43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3A334926" w14:textId="03BBCF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3E56C42A" w14:textId="782D66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312DACE0" w14:textId="21B06157" w:rsidTr="00537343">
        <w:tc>
          <w:tcPr>
            <w:tcW w:w="1763" w:type="dxa"/>
          </w:tcPr>
          <w:p w14:paraId="3477409A" w14:textId="16E6AAE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5DF622B2" w14:textId="21AD9B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640" w:type="dxa"/>
          </w:tcPr>
          <w:p w14:paraId="70F54C6B" w14:textId="6691E34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469DDCD5" w14:textId="4D8A39A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SATED</w:t>
            </w:r>
          </w:p>
        </w:tc>
        <w:tc>
          <w:tcPr>
            <w:tcW w:w="1770" w:type="dxa"/>
          </w:tcPr>
          <w:p w14:paraId="06931788" w14:textId="2B594DD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35D05A0C" w14:textId="0E032F43" w:rsidR="00ED74A0"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action gôm FEED/ SING/ IGNORE</w:t>
      </w:r>
    </w:p>
    <w:p w14:paraId="2B38CDBF" w14:textId="68FDABF8" w:rsidR="00F843F6" w:rsidRDefault="00F843F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 mà không ảnh hưởng kết quả</w:t>
      </w:r>
    </w:p>
    <w:p w14:paraId="66BB2E9F" w14:textId="77777777" w:rsidR="009B37B3" w:rsidRPr="00F363F2" w:rsidRDefault="009B37B3" w:rsidP="002A5BF2">
      <w:pPr>
        <w:spacing w:line="360" w:lineRule="auto"/>
        <w:rPr>
          <w:rFonts w:ascii="Times New Roman" w:hAnsi="Times New Roman" w:cs="Times New Roman"/>
          <w:sz w:val="26"/>
          <w:szCs w:val="26"/>
        </w:rPr>
      </w:pPr>
    </w:p>
    <w:p w14:paraId="7A88F9D4" w14:textId="46D48BB3"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feed</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51D25661" w14:textId="77777777" w:rsidTr="005619AA">
        <w:tc>
          <w:tcPr>
            <w:tcW w:w="1763" w:type="dxa"/>
            <w:shd w:val="clear" w:color="auto" w:fill="C5E0B3" w:themeFill="accent6" w:themeFillTint="66"/>
          </w:tcPr>
          <w:p w14:paraId="7E4EE0A2"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330CAA80"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07F5CFE3"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7C34F3B4"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Transition state</w:t>
            </w:r>
          </w:p>
        </w:tc>
        <w:tc>
          <w:tcPr>
            <w:tcW w:w="1770" w:type="dxa"/>
            <w:shd w:val="clear" w:color="auto" w:fill="BDD6EE" w:themeFill="accent5" w:themeFillTint="66"/>
          </w:tcPr>
          <w:p w14:paraId="1676421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2BE0A47E" w14:textId="77777777" w:rsidTr="005619AA">
        <w:tc>
          <w:tcPr>
            <w:tcW w:w="1763" w:type="dxa"/>
          </w:tcPr>
          <w:p w14:paraId="0D48A1E8"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677EC84" w14:textId="7EBC4DC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31B95660" w14:textId="0C2CABDF"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2E337339" w14:textId="2364AAA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770" w:type="dxa"/>
          </w:tcPr>
          <w:p w14:paraId="06D81D17"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r w:rsidR="00537343" w:rsidRPr="00F363F2" w14:paraId="3A4A95BB" w14:textId="77777777" w:rsidTr="005619AA">
        <w:tc>
          <w:tcPr>
            <w:tcW w:w="1763" w:type="dxa"/>
          </w:tcPr>
          <w:p w14:paraId="641344E5" w14:textId="5C747EB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5246FE33" w14:textId="267FC66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640" w:type="dxa"/>
          </w:tcPr>
          <w:p w14:paraId="0892D1C8" w14:textId="5DB12B98"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 IGNORE</w:t>
            </w:r>
          </w:p>
        </w:tc>
        <w:tc>
          <w:tcPr>
            <w:tcW w:w="1944" w:type="dxa"/>
          </w:tcPr>
          <w:p w14:paraId="0386A4AD" w14:textId="7F48B7F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770" w:type="dxa"/>
          </w:tcPr>
          <w:p w14:paraId="5F682B1B" w14:textId="769753FC"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bl>
    <w:p w14:paraId="11A5EFC1" w14:textId="1CEAD2B6" w:rsidR="006A0486" w:rsidRPr="00F363F2" w:rsidRDefault="006A0486" w:rsidP="002A5BF2">
      <w:pPr>
        <w:spacing w:line="360" w:lineRule="auto"/>
        <w:rPr>
          <w:rFonts w:ascii="Times New Roman" w:hAnsi="Times New Roman" w:cs="Times New Roman"/>
          <w:sz w:val="26"/>
          <w:szCs w:val="26"/>
        </w:rPr>
      </w:pPr>
    </w:p>
    <w:p w14:paraId="77A26263" w14:textId="40776D81" w:rsidR="006A04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OBSERVATIONS</w:t>
      </w:r>
    </w:p>
    <w:p w14:paraId="5E2497AD" w14:textId="5CE43376" w:rsidR="007D5B95" w:rsidRPr="00F363F2" w:rsidRDefault="007D5B95"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observations</w:t>
      </w:r>
      <w:r w:rsidRPr="00F363F2">
        <w:rPr>
          <w:rFonts w:ascii="Times New Roman" w:hAnsi="Times New Roman" w:cs="Times New Roman"/>
          <w:sz w:val="26"/>
          <w:szCs w:val="26"/>
        </w:rPr>
        <w:t xml:space="preserve"> tương tự như bài toán crying baby, tuy nhiên cả 2 caregiver </w:t>
      </w:r>
      <w:r w:rsidR="007943E1">
        <w:rPr>
          <w:rFonts w:ascii="Times New Roman" w:hAnsi="Times New Roman" w:cs="Times New Roman"/>
          <w:sz w:val="26"/>
          <w:szCs w:val="26"/>
        </w:rPr>
        <w:t xml:space="preserve">sẽ quan sát </w:t>
      </w:r>
      <w:r w:rsidRPr="00F363F2">
        <w:rPr>
          <w:rFonts w:ascii="Times New Roman" w:hAnsi="Times New Roman" w:cs="Times New Roman"/>
          <w:sz w:val="26"/>
          <w:szCs w:val="26"/>
        </w:rPr>
        <w:t xml:space="preserve">các </w:t>
      </w:r>
      <w:r w:rsidR="007943E1">
        <w:rPr>
          <w:rFonts w:ascii="Times New Roman" w:hAnsi="Times New Roman" w:cs="Times New Roman"/>
          <w:sz w:val="26"/>
          <w:szCs w:val="26"/>
        </w:rPr>
        <w:t>observation của baby là</w:t>
      </w:r>
      <w:r w:rsidRPr="00F363F2">
        <w:rPr>
          <w:rFonts w:ascii="Times New Roman" w:hAnsi="Times New Roman" w:cs="Times New Roman"/>
          <w:sz w:val="26"/>
          <w:szCs w:val="26"/>
        </w:rPr>
        <w:t xml:space="preserve"> giống nhau nhưng không nhất thiết phải lựa chọn action </w:t>
      </w:r>
      <w:r w:rsidR="007943E1">
        <w:rPr>
          <w:rFonts w:ascii="Times New Roman" w:hAnsi="Times New Roman" w:cs="Times New Roman"/>
          <w:sz w:val="26"/>
          <w:szCs w:val="26"/>
        </w:rPr>
        <w:t>giống</w:t>
      </w:r>
      <w:r w:rsidRPr="00F363F2">
        <w:rPr>
          <w:rFonts w:ascii="Times New Roman" w:hAnsi="Times New Roman" w:cs="Times New Roman"/>
          <w:sz w:val="26"/>
          <w:szCs w:val="26"/>
        </w:rPr>
        <w:t xml:space="preserve"> người còn lại</w:t>
      </w:r>
    </w:p>
    <w:tbl>
      <w:tblPr>
        <w:tblStyle w:val="TableGrid"/>
        <w:tblW w:w="0" w:type="auto"/>
        <w:tblLook w:val="04A0" w:firstRow="1" w:lastRow="0" w:firstColumn="1" w:lastColumn="0" w:noHBand="0" w:noVBand="1"/>
      </w:tblPr>
      <w:tblGrid>
        <w:gridCol w:w="1763"/>
        <w:gridCol w:w="1902"/>
        <w:gridCol w:w="1640"/>
        <w:gridCol w:w="1944"/>
        <w:gridCol w:w="1770"/>
      </w:tblGrid>
      <w:tr w:rsidR="00537343" w:rsidRPr="00F363F2" w14:paraId="1C1555D1" w14:textId="77777777" w:rsidTr="005619AA">
        <w:tc>
          <w:tcPr>
            <w:tcW w:w="1763" w:type="dxa"/>
            <w:shd w:val="clear" w:color="auto" w:fill="C5E0B3" w:themeFill="accent6" w:themeFillTint="66"/>
          </w:tcPr>
          <w:p w14:paraId="66A78C4D"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lastRenderedPageBreak/>
              <w:t>State</w:t>
            </w:r>
          </w:p>
        </w:tc>
        <w:tc>
          <w:tcPr>
            <w:tcW w:w="1902" w:type="dxa"/>
            <w:shd w:val="clear" w:color="auto" w:fill="C5E0B3" w:themeFill="accent6" w:themeFillTint="66"/>
          </w:tcPr>
          <w:p w14:paraId="44BE59A9" w14:textId="76F87786"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5582939E"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D65EB78" w14:textId="65D23B5D" w:rsidR="00537343"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1A07109F"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537343" w:rsidRPr="00F363F2" w14:paraId="13897AAD" w14:textId="77777777" w:rsidTr="005619AA">
        <w:tc>
          <w:tcPr>
            <w:tcW w:w="1763" w:type="dxa"/>
          </w:tcPr>
          <w:p w14:paraId="7989F349" w14:textId="77777777"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3C4738D9" w14:textId="350E516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35CA418" w14:textId="302C4501"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640FD63A" w14:textId="3B3C098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4E9A6109" w14:textId="02FCCC5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537343" w:rsidRPr="00F363F2" w14:paraId="184F90C3" w14:textId="77777777" w:rsidTr="005619AA">
        <w:tc>
          <w:tcPr>
            <w:tcW w:w="1763" w:type="dxa"/>
          </w:tcPr>
          <w:p w14:paraId="1C34019C" w14:textId="2C555CCA"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22E9172" w14:textId="57AFA25D"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F8E78BD" w14:textId="4DFF90C3"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7BAB896" w14:textId="6C43D9A0"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14828BD" w14:textId="733005EB"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537343" w:rsidRPr="00F363F2" w14:paraId="559EC569" w14:textId="77777777" w:rsidTr="005619AA">
        <w:tc>
          <w:tcPr>
            <w:tcW w:w="1763" w:type="dxa"/>
          </w:tcPr>
          <w:p w14:paraId="5B880B36" w14:textId="056A285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0D22EE10" w14:textId="205D22E4"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10138E51" w14:textId="30105142"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9477D3C" w14:textId="14447BB5"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69C4F66" w14:textId="1E816DF9" w:rsidR="00537343"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bl>
    <w:p w14:paraId="44FCDACF" w14:textId="3B2AB28D" w:rsidR="002F1786" w:rsidRPr="00F363F2"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tất cả các action</w:t>
      </w:r>
    </w:p>
    <w:p w14:paraId="03D0EA7C" w14:textId="3F8CCA98" w:rsidR="007943E1" w:rsidRDefault="00537343"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Có thể đổi chỗ action của caregiver 1 và 2</w:t>
      </w:r>
      <w:r w:rsidR="00F843F6" w:rsidRPr="00F363F2">
        <w:rPr>
          <w:rFonts w:ascii="Times New Roman" w:hAnsi="Times New Roman" w:cs="Times New Roman"/>
          <w:sz w:val="26"/>
          <w:szCs w:val="26"/>
        </w:rPr>
        <w:t xml:space="preserve"> mà không ảnh hưởng kết quả</w:t>
      </w:r>
    </w:p>
    <w:p w14:paraId="16219D4D" w14:textId="76646057" w:rsidR="00380296" w:rsidRPr="00F363F2" w:rsidRDefault="0038029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Nếu action không phải sing, thì observations như sau:</w:t>
      </w:r>
    </w:p>
    <w:tbl>
      <w:tblPr>
        <w:tblStyle w:val="TableGrid"/>
        <w:tblW w:w="0" w:type="auto"/>
        <w:tblLook w:val="04A0" w:firstRow="1" w:lastRow="0" w:firstColumn="1" w:lastColumn="0" w:noHBand="0" w:noVBand="1"/>
      </w:tblPr>
      <w:tblGrid>
        <w:gridCol w:w="1763"/>
        <w:gridCol w:w="1902"/>
        <w:gridCol w:w="1640"/>
        <w:gridCol w:w="1944"/>
        <w:gridCol w:w="1770"/>
      </w:tblGrid>
      <w:tr w:rsidR="00826B68" w:rsidRPr="00F363F2" w14:paraId="2B829902" w14:textId="77777777" w:rsidTr="005619AA">
        <w:tc>
          <w:tcPr>
            <w:tcW w:w="1763" w:type="dxa"/>
            <w:shd w:val="clear" w:color="auto" w:fill="C5E0B3" w:themeFill="accent6" w:themeFillTint="66"/>
          </w:tcPr>
          <w:p w14:paraId="62A1CBB3"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p>
        </w:tc>
        <w:tc>
          <w:tcPr>
            <w:tcW w:w="1902" w:type="dxa"/>
            <w:shd w:val="clear" w:color="auto" w:fill="C5E0B3" w:themeFill="accent6" w:themeFillTint="66"/>
          </w:tcPr>
          <w:p w14:paraId="7410746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1</w:t>
            </w:r>
          </w:p>
        </w:tc>
        <w:tc>
          <w:tcPr>
            <w:tcW w:w="1640" w:type="dxa"/>
            <w:shd w:val="clear" w:color="auto" w:fill="C5E0B3" w:themeFill="accent6" w:themeFillTint="66"/>
          </w:tcPr>
          <w:p w14:paraId="364EA694"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Action of caregiver 2</w:t>
            </w:r>
          </w:p>
        </w:tc>
        <w:tc>
          <w:tcPr>
            <w:tcW w:w="1944" w:type="dxa"/>
            <w:shd w:val="clear" w:color="auto" w:fill="BDD6EE" w:themeFill="accent5" w:themeFillTint="66"/>
          </w:tcPr>
          <w:p w14:paraId="02594BB8" w14:textId="79605482"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Observation</w:t>
            </w:r>
          </w:p>
        </w:tc>
        <w:tc>
          <w:tcPr>
            <w:tcW w:w="1770" w:type="dxa"/>
            <w:shd w:val="clear" w:color="auto" w:fill="BDD6EE" w:themeFill="accent5" w:themeFillTint="66"/>
          </w:tcPr>
          <w:p w14:paraId="36BA7E0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Probability</w:t>
            </w:r>
          </w:p>
        </w:tc>
      </w:tr>
      <w:tr w:rsidR="00826B68" w:rsidRPr="00F363F2" w14:paraId="131321F2" w14:textId="77777777" w:rsidTr="005619AA">
        <w:tc>
          <w:tcPr>
            <w:tcW w:w="1763" w:type="dxa"/>
          </w:tcPr>
          <w:p w14:paraId="4C34BBD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1E17FAD5" w14:textId="5788A0D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8FE8649"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77726E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7BFC248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90%</w:t>
            </w:r>
          </w:p>
        </w:tc>
      </w:tr>
      <w:tr w:rsidR="00826B68" w:rsidRPr="00F363F2" w14:paraId="77593465" w14:textId="77777777" w:rsidTr="005619AA">
        <w:tc>
          <w:tcPr>
            <w:tcW w:w="1763" w:type="dxa"/>
          </w:tcPr>
          <w:p w14:paraId="600A09F8"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02" w:type="dxa"/>
          </w:tcPr>
          <w:p w14:paraId="7C2D4CC0" w14:textId="312BE4F0"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70E663E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51935C06"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1D3E3A8F"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r w:rsidR="00826B68" w:rsidRPr="00F363F2" w14:paraId="042E0B0D" w14:textId="77777777" w:rsidTr="005619AA">
        <w:tc>
          <w:tcPr>
            <w:tcW w:w="1763" w:type="dxa"/>
          </w:tcPr>
          <w:p w14:paraId="343C0C9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7EBBC71B"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640" w:type="dxa"/>
          </w:tcPr>
          <w:p w14:paraId="04D2573D"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14697F87"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CRYING</w:t>
            </w:r>
          </w:p>
        </w:tc>
        <w:tc>
          <w:tcPr>
            <w:tcW w:w="1770" w:type="dxa"/>
          </w:tcPr>
          <w:p w14:paraId="2E4E12A5" w14:textId="77777777"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w:t>
            </w:r>
          </w:p>
        </w:tc>
      </w:tr>
      <w:tr w:rsidR="00826B68" w:rsidRPr="00F363F2" w14:paraId="4A343588" w14:textId="77777777" w:rsidTr="005619AA">
        <w:tc>
          <w:tcPr>
            <w:tcW w:w="1763" w:type="dxa"/>
          </w:tcPr>
          <w:p w14:paraId="662C3B3C" w14:textId="3EEC6458"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STATED</w:t>
            </w:r>
          </w:p>
        </w:tc>
        <w:tc>
          <w:tcPr>
            <w:tcW w:w="1902" w:type="dxa"/>
          </w:tcPr>
          <w:p w14:paraId="49E949A2" w14:textId="7BFAA699"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640" w:type="dxa"/>
          </w:tcPr>
          <w:p w14:paraId="15BAA7B7" w14:textId="59D62C7F"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w:t>
            </w:r>
          </w:p>
        </w:tc>
        <w:tc>
          <w:tcPr>
            <w:tcW w:w="1944" w:type="dxa"/>
          </w:tcPr>
          <w:p w14:paraId="34C0E57B" w14:textId="7632EF0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QUIET</w:t>
            </w:r>
          </w:p>
        </w:tc>
        <w:tc>
          <w:tcPr>
            <w:tcW w:w="1770" w:type="dxa"/>
          </w:tcPr>
          <w:p w14:paraId="67307CE4" w14:textId="150D0FBD" w:rsidR="00826B68" w:rsidRPr="00F363F2" w:rsidRDefault="00826B68"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100%</w:t>
            </w:r>
          </w:p>
        </w:tc>
      </w:tr>
    </w:tbl>
    <w:p w14:paraId="1D2A9475" w14:textId="77777777" w:rsidR="00380296" w:rsidRPr="00F363F2" w:rsidRDefault="00380296" w:rsidP="002A5BF2">
      <w:pPr>
        <w:spacing w:line="360" w:lineRule="auto"/>
        <w:rPr>
          <w:rFonts w:ascii="Times New Roman" w:hAnsi="Times New Roman" w:cs="Times New Roman"/>
          <w:sz w:val="26"/>
          <w:szCs w:val="26"/>
        </w:rPr>
      </w:pPr>
    </w:p>
    <w:p w14:paraId="70A6113C" w14:textId="419FDA35" w:rsidR="002F1786" w:rsidRPr="003410EE" w:rsidRDefault="006A0486" w:rsidP="002A5BF2">
      <w:pPr>
        <w:spacing w:line="360" w:lineRule="auto"/>
        <w:rPr>
          <w:rFonts w:ascii="Times New Roman" w:hAnsi="Times New Roman" w:cs="Times New Roman"/>
          <w:b/>
          <w:bCs/>
          <w:sz w:val="32"/>
          <w:szCs w:val="32"/>
        </w:rPr>
      </w:pPr>
      <w:r w:rsidRPr="003410EE">
        <w:rPr>
          <w:rFonts w:ascii="Times New Roman" w:hAnsi="Times New Roman" w:cs="Times New Roman"/>
          <w:b/>
          <w:bCs/>
          <w:sz w:val="32"/>
          <w:szCs w:val="32"/>
        </w:rPr>
        <w:t>REWARD</w:t>
      </w:r>
    </w:p>
    <w:p w14:paraId="72E739E6" w14:textId="69722811" w:rsidR="005272F9" w:rsidRPr="00F363F2" w:rsidRDefault="005272F9"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Người thứ nhất sở trường là feed</w:t>
      </w:r>
      <w:r w:rsidR="00F450FB" w:rsidRPr="00F363F2">
        <w:rPr>
          <w:rFonts w:ascii="Times New Roman" w:hAnsi="Times New Roman" w:cs="Times New Roman"/>
          <w:sz w:val="26"/>
          <w:szCs w:val="26"/>
        </w:rPr>
        <w:t xml:space="preserve">: </w:t>
      </w:r>
    </w:p>
    <w:p w14:paraId="751CE152" w14:textId="35547480" w:rsidR="001225F5" w:rsidRPr="00F363F2" w:rsidRDefault="00F450F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Người thứ hai sở trường là sing: </w:t>
      </w:r>
    </w:p>
    <w:tbl>
      <w:tblPr>
        <w:tblStyle w:val="TableGrid"/>
        <w:tblW w:w="0" w:type="auto"/>
        <w:tblLook w:val="04A0" w:firstRow="1" w:lastRow="0" w:firstColumn="1" w:lastColumn="0" w:noHBand="0" w:noVBand="1"/>
      </w:tblPr>
      <w:tblGrid>
        <w:gridCol w:w="1763"/>
        <w:gridCol w:w="1944"/>
        <w:gridCol w:w="1770"/>
      </w:tblGrid>
      <w:tr w:rsidR="00527D9D" w:rsidRPr="00F363F2" w14:paraId="0CFD9AF0" w14:textId="77777777" w:rsidTr="005619AA">
        <w:tc>
          <w:tcPr>
            <w:tcW w:w="1763" w:type="dxa"/>
            <w:shd w:val="clear" w:color="auto" w:fill="C5E0B3" w:themeFill="accent6" w:themeFillTint="66"/>
          </w:tcPr>
          <w:p w14:paraId="077824BA" w14:textId="2BFC69F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State</w:t>
            </w:r>
            <w:r w:rsidR="006A0486" w:rsidRPr="00F363F2">
              <w:rPr>
                <w:rFonts w:ascii="Times New Roman" w:hAnsi="Times New Roman" w:cs="Times New Roman"/>
                <w:sz w:val="26"/>
                <w:szCs w:val="26"/>
              </w:rPr>
              <w:t>/Action</w:t>
            </w:r>
          </w:p>
        </w:tc>
        <w:tc>
          <w:tcPr>
            <w:tcW w:w="1944" w:type="dxa"/>
            <w:shd w:val="clear" w:color="auto" w:fill="BDD6EE" w:themeFill="accent5" w:themeFillTint="66"/>
          </w:tcPr>
          <w:p w14:paraId="5AA94B89" w14:textId="3D5239F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1</w:t>
            </w:r>
          </w:p>
        </w:tc>
        <w:tc>
          <w:tcPr>
            <w:tcW w:w="1770" w:type="dxa"/>
            <w:shd w:val="clear" w:color="auto" w:fill="BDD6EE" w:themeFill="accent5" w:themeFillTint="66"/>
          </w:tcPr>
          <w:p w14:paraId="2BC3AE2C" w14:textId="525138DF"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Reward of caregiver 2</w:t>
            </w:r>
          </w:p>
        </w:tc>
      </w:tr>
      <w:tr w:rsidR="00527D9D" w:rsidRPr="00F363F2" w14:paraId="2EEE117E" w14:textId="77777777" w:rsidTr="005619AA">
        <w:tc>
          <w:tcPr>
            <w:tcW w:w="1763" w:type="dxa"/>
          </w:tcPr>
          <w:p w14:paraId="782DB191" w14:textId="55F6A780"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FEED</w:t>
            </w:r>
          </w:p>
        </w:tc>
        <w:tc>
          <w:tcPr>
            <w:tcW w:w="1944" w:type="dxa"/>
          </w:tcPr>
          <w:p w14:paraId="01C2635E" w14:textId="2911FA4E"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-2.5</w:t>
            </w:r>
          </w:p>
        </w:tc>
        <w:tc>
          <w:tcPr>
            <w:tcW w:w="1770" w:type="dxa"/>
          </w:tcPr>
          <w:p w14:paraId="196ABD54" w14:textId="1E4A725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-5.0</w:t>
            </w:r>
          </w:p>
        </w:tc>
      </w:tr>
      <w:tr w:rsidR="00527D9D" w:rsidRPr="00F363F2" w14:paraId="2EA69849" w14:textId="77777777" w:rsidTr="005619AA">
        <w:tc>
          <w:tcPr>
            <w:tcW w:w="1763" w:type="dxa"/>
          </w:tcPr>
          <w:p w14:paraId="7E21CE4F" w14:textId="2F2C4D3C"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SING</w:t>
            </w:r>
          </w:p>
        </w:tc>
        <w:tc>
          <w:tcPr>
            <w:tcW w:w="1944" w:type="dxa"/>
          </w:tcPr>
          <w:p w14:paraId="5A595771" w14:textId="1E4950B4"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-0.5</w:t>
            </w:r>
          </w:p>
        </w:tc>
        <w:tc>
          <w:tcPr>
            <w:tcW w:w="1770" w:type="dxa"/>
          </w:tcPr>
          <w:p w14:paraId="307C611E" w14:textId="14D2E247" w:rsidR="00527D9D" w:rsidRPr="00F363F2" w:rsidRDefault="00527D9D"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-0.25</w:t>
            </w:r>
          </w:p>
        </w:tc>
      </w:tr>
      <w:tr w:rsidR="006A0486" w:rsidRPr="00F363F2" w14:paraId="26081C0E" w14:textId="77777777" w:rsidTr="005619AA">
        <w:tc>
          <w:tcPr>
            <w:tcW w:w="1763" w:type="dxa"/>
          </w:tcPr>
          <w:p w14:paraId="7C5DF722" w14:textId="59AC03A6"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HUNGRY</w:t>
            </w:r>
          </w:p>
        </w:tc>
        <w:tc>
          <w:tcPr>
            <w:tcW w:w="1944" w:type="dxa"/>
          </w:tcPr>
          <w:p w14:paraId="3BDED9D9" w14:textId="5A6505EE"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c>
          <w:tcPr>
            <w:tcW w:w="1770" w:type="dxa"/>
          </w:tcPr>
          <w:p w14:paraId="6F583577" w14:textId="6480345B" w:rsidR="006A0486" w:rsidRPr="00F363F2" w:rsidRDefault="006A0486"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-10</w:t>
            </w:r>
          </w:p>
        </w:tc>
      </w:tr>
    </w:tbl>
    <w:p w14:paraId="3C527474" w14:textId="77777777" w:rsidR="0011284B" w:rsidRPr="00F363F2" w:rsidRDefault="0011284B" w:rsidP="002A5BF2">
      <w:pPr>
        <w:spacing w:line="360" w:lineRule="auto"/>
        <w:rPr>
          <w:rFonts w:ascii="Times New Roman" w:hAnsi="Times New Roman" w:cs="Times New Roman"/>
          <w:sz w:val="26"/>
          <w:szCs w:val="26"/>
        </w:rPr>
      </w:pPr>
    </w:p>
    <w:p w14:paraId="630EFDC6" w14:textId="126523EC" w:rsidR="00576E22" w:rsidRPr="006868DA" w:rsidRDefault="009E5BD4" w:rsidP="002A5BF2">
      <w:pPr>
        <w:pStyle w:val="Heading1"/>
        <w:spacing w:line="360" w:lineRule="auto"/>
        <w:rPr>
          <w:rFonts w:ascii="Times New Roman" w:hAnsi="Times New Roman" w:cs="Times New Roman"/>
          <w:b/>
          <w:bCs/>
          <w:color w:val="auto"/>
          <w:sz w:val="40"/>
          <w:szCs w:val="40"/>
        </w:rPr>
      </w:pPr>
      <w:r w:rsidRPr="006868DA">
        <w:rPr>
          <w:rFonts w:ascii="Times New Roman" w:hAnsi="Times New Roman" w:cs="Times New Roman"/>
          <w:b/>
          <w:bCs/>
          <w:color w:val="auto"/>
          <w:sz w:val="40"/>
          <w:szCs w:val="40"/>
        </w:rPr>
        <w:lastRenderedPageBreak/>
        <w:t xml:space="preserve">II - </w:t>
      </w:r>
      <w:r w:rsidR="00576E22" w:rsidRPr="006868DA">
        <w:rPr>
          <w:rFonts w:ascii="Times New Roman" w:hAnsi="Times New Roman" w:cs="Times New Roman"/>
          <w:b/>
          <w:bCs/>
          <w:color w:val="auto"/>
          <w:sz w:val="40"/>
          <w:szCs w:val="40"/>
        </w:rPr>
        <w:t>Thách thức: khó khăn, thách thức cụ thể đối với từng bài toán.</w:t>
      </w:r>
    </w:p>
    <w:p w14:paraId="1D62D700" w14:textId="38127E80" w:rsidR="00576E22" w:rsidRDefault="007943E1" w:rsidP="000870D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Việc lựa chọn action để hành động không thể phụ thuộc vào niềm tin (beliefs) của caregiver như trong các bài toán POMDPs nên </w:t>
      </w:r>
      <w:r w:rsidR="00A7320B">
        <w:rPr>
          <w:rFonts w:ascii="Times New Roman" w:hAnsi="Times New Roman" w:cs="Times New Roman"/>
          <w:sz w:val="26"/>
          <w:szCs w:val="26"/>
        </w:rPr>
        <w:t>chỉ có thể xây dựng conditional plan trong d</w:t>
      </w:r>
      <w:r w:rsidR="00DD5E2F">
        <w:rPr>
          <w:rFonts w:ascii="Times New Roman" w:hAnsi="Times New Roman" w:cs="Times New Roman"/>
          <w:sz w:val="26"/>
          <w:szCs w:val="26"/>
        </w:rPr>
        <w:t xml:space="preserve"> </w:t>
      </w:r>
      <w:r w:rsidR="00A7320B">
        <w:rPr>
          <w:rFonts w:ascii="Times New Roman" w:hAnsi="Times New Roman" w:cs="Times New Roman"/>
          <w:sz w:val="26"/>
          <w:szCs w:val="26"/>
        </w:rPr>
        <w:t>bước (độ sâu d)</w:t>
      </w:r>
      <w:r w:rsidR="00901A0B">
        <w:rPr>
          <w:rFonts w:ascii="Times New Roman" w:hAnsi="Times New Roman" w:cs="Times New Roman"/>
          <w:sz w:val="26"/>
          <w:szCs w:val="26"/>
        </w:rPr>
        <w:t xml:space="preserve"> từ các action.</w:t>
      </w:r>
    </w:p>
    <w:p w14:paraId="6C87963F" w14:textId="0DD42C0C" w:rsidR="00A7320B" w:rsidRDefault="00A7320B" w:rsidP="000870D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Bài toán không có điểm dừng cụ thể. Việc dừng lại thuật toán phụ thuộc vào giá trị d (độ sâu của conditional plan, tức các </w:t>
      </w:r>
      <w:r w:rsidR="00DD5E2F">
        <w:rPr>
          <w:rFonts w:ascii="Times New Roman" w:hAnsi="Times New Roman" w:cs="Times New Roman"/>
          <w:sz w:val="26"/>
          <w:szCs w:val="26"/>
        </w:rPr>
        <w:t>bước</w:t>
      </w:r>
      <w:r>
        <w:rPr>
          <w:rFonts w:ascii="Times New Roman" w:hAnsi="Times New Roman" w:cs="Times New Roman"/>
          <w:sz w:val="26"/>
          <w:szCs w:val="26"/>
        </w:rPr>
        <w:t xml:space="preserve"> trong conditional plan mà chúng ta đặt ra). Điều này đặt thêm một vấn đề là nên chọn d như thế nào là tốt nhất?</w:t>
      </w:r>
    </w:p>
    <w:p w14:paraId="5B4945A4" w14:textId="59E74F2E" w:rsidR="00A7320B" w:rsidRPr="007943E1" w:rsidRDefault="00A7320B" w:rsidP="000870D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Việc tính toán bằng phương pháp Nash quilibrium là tốn kém vì có nhiều policy phụ thuộc trùng lắp lẫn nhau. Và việc cải thiến nó bằng dynamic programming đôi lúc cũng chưa chắc có thể đạt hiệu quả như mong đợi. Nếu rơi vào trường hợp xấu nhất thì chi phí cũng tương tự như việc mở rộng</w:t>
      </w:r>
      <w:r w:rsidR="00901A0B">
        <w:rPr>
          <w:rFonts w:ascii="Times New Roman" w:hAnsi="Times New Roman" w:cs="Times New Roman"/>
          <w:sz w:val="26"/>
          <w:szCs w:val="26"/>
        </w:rPr>
        <w:t xml:space="preserve"> lại</w:t>
      </w:r>
      <w:r>
        <w:rPr>
          <w:rFonts w:ascii="Times New Roman" w:hAnsi="Times New Roman" w:cs="Times New Roman"/>
          <w:sz w:val="26"/>
          <w:szCs w:val="26"/>
        </w:rPr>
        <w:t xml:space="preserve"> toàn bộ conditional plan.</w:t>
      </w:r>
    </w:p>
    <w:p w14:paraId="2D21043A" w14:textId="0C2CD144" w:rsidR="00123D41" w:rsidRPr="003005CA" w:rsidRDefault="003005CA" w:rsidP="000870D4">
      <w:pPr>
        <w:pStyle w:val="ListParagraph"/>
        <w:numPr>
          <w:ilvl w:val="0"/>
          <w:numId w:val="8"/>
        </w:numPr>
        <w:spacing w:line="360" w:lineRule="auto"/>
        <w:jc w:val="both"/>
        <w:rPr>
          <w:rFonts w:ascii="Times New Roman" w:hAnsi="Times New Roman" w:cs="Times New Roman"/>
          <w:sz w:val="26"/>
          <w:szCs w:val="26"/>
        </w:rPr>
      </w:pPr>
      <w:r>
        <w:rPr>
          <w:rFonts w:ascii="Times New Roman" w:hAnsi="Times New Roman" w:cs="Times New Roman"/>
          <w:sz w:val="26"/>
          <w:szCs w:val="26"/>
        </w:rPr>
        <w:t xml:space="preserve">Vừa cài đặt các phương thức liên quan tới </w:t>
      </w:r>
      <w:r w:rsidR="000870D4">
        <w:rPr>
          <w:rFonts w:ascii="Times New Roman" w:hAnsi="Times New Roman" w:cs="Times New Roman"/>
          <w:sz w:val="26"/>
          <w:szCs w:val="26"/>
        </w:rPr>
        <w:t>POMG</w:t>
      </w:r>
      <w:r>
        <w:rPr>
          <w:rFonts w:ascii="Times New Roman" w:hAnsi="Times New Roman" w:cs="Times New Roman"/>
          <w:sz w:val="26"/>
          <w:szCs w:val="26"/>
        </w:rPr>
        <w:t>, vừa cài đặt các phương thức liên quan tới Simple Game</w:t>
      </w:r>
      <w:r w:rsidR="00EA6C8A">
        <w:rPr>
          <w:rFonts w:ascii="Times New Roman" w:hAnsi="Times New Roman" w:cs="Times New Roman"/>
          <w:sz w:val="26"/>
          <w:szCs w:val="26"/>
        </w:rPr>
        <w:t>, dẫn đến code dài dòng, nhiều phương thức trùng tên nhau dễ nhầm lẫn.</w:t>
      </w:r>
    </w:p>
    <w:p w14:paraId="512A7DC1" w14:textId="248B473F" w:rsidR="00576E22" w:rsidRPr="007D7DDB" w:rsidRDefault="009E5BD4" w:rsidP="002A5BF2">
      <w:pPr>
        <w:pStyle w:val="Heading1"/>
        <w:spacing w:line="360" w:lineRule="auto"/>
        <w:rPr>
          <w:rFonts w:ascii="Times New Roman" w:hAnsi="Times New Roman" w:cs="Times New Roman"/>
          <w:b/>
          <w:bCs/>
          <w:color w:val="000000" w:themeColor="text1"/>
          <w:sz w:val="40"/>
          <w:szCs w:val="40"/>
        </w:rPr>
      </w:pPr>
      <w:r w:rsidRPr="007D7DDB">
        <w:rPr>
          <w:rFonts w:ascii="Times New Roman" w:hAnsi="Times New Roman" w:cs="Times New Roman"/>
          <w:b/>
          <w:bCs/>
          <w:color w:val="000000" w:themeColor="text1"/>
          <w:sz w:val="40"/>
          <w:szCs w:val="40"/>
        </w:rPr>
        <w:t xml:space="preserve">III - </w:t>
      </w:r>
      <w:r w:rsidR="00576E22" w:rsidRPr="007D7DDB">
        <w:rPr>
          <w:rFonts w:ascii="Times New Roman" w:hAnsi="Times New Roman" w:cs="Times New Roman"/>
          <w:b/>
          <w:bCs/>
          <w:color w:val="000000" w:themeColor="text1"/>
          <w:sz w:val="40"/>
          <w:szCs w:val="40"/>
        </w:rPr>
        <w:t>Thực nghiệm:</w:t>
      </w:r>
    </w:p>
    <w:p w14:paraId="3E21ED6F" w14:textId="768F7563" w:rsidR="00DD5E2F" w:rsidRPr="007D7DDB"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MÔ HÌNH TÍNH TOÁN (CẤU TRÚC DỮ LIỆU/ PHƯƠNG PHÁP THỂ HIỆN)</w:t>
      </w:r>
    </w:p>
    <w:p w14:paraId="58662EEB" w14:textId="77777777" w:rsidR="008E7274" w:rsidRDefault="008E7274" w:rsidP="002A5BF2">
      <w:pPr>
        <w:spacing w:line="360" w:lineRule="auto"/>
        <w:ind w:firstLine="360"/>
        <w:jc w:val="both"/>
        <w:rPr>
          <w:rFonts w:ascii="Times New Roman" w:hAnsi="Times New Roman" w:cs="Times New Roman"/>
          <w:sz w:val="26"/>
          <w:szCs w:val="26"/>
        </w:rPr>
      </w:pPr>
    </w:p>
    <w:p w14:paraId="0942A655" w14:textId="6E2F5291" w:rsidR="00C548BA" w:rsidRPr="008D2E7C" w:rsidRDefault="000870D4" w:rsidP="002A5BF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POMG</w:t>
      </w:r>
      <w:r w:rsidR="00581069" w:rsidRPr="008D2E7C">
        <w:rPr>
          <w:rFonts w:ascii="Times New Roman" w:hAnsi="Times New Roman" w:cs="Times New Roman"/>
          <w:sz w:val="26"/>
          <w:szCs w:val="26"/>
        </w:rPr>
        <w:t xml:space="preserve"> là một dạng mở rộng của MGs có partial observability và mở rộng của POMDPs với nhiều agent.</w:t>
      </w:r>
      <w:r w:rsidR="008E7274">
        <w:rPr>
          <w:rFonts w:ascii="Times New Roman" w:hAnsi="Times New Roman" w:cs="Times New Roman"/>
          <w:sz w:val="26"/>
          <w:szCs w:val="26"/>
        </w:rPr>
        <w:t xml:space="preserve"> </w:t>
      </w:r>
      <w:r w:rsidR="00581069" w:rsidRPr="008D2E7C">
        <w:rPr>
          <w:rFonts w:ascii="Times New Roman" w:hAnsi="Times New Roman" w:cs="Times New Roman"/>
          <w:sz w:val="26"/>
          <w:szCs w:val="26"/>
        </w:rPr>
        <w:t xml:space="preserve">Có các agent </w:t>
      </w:r>
      <w:r w:rsidR="00584360">
        <w:rPr>
          <w:rFonts w:ascii="Times New Roman" w:hAnsi="Times New Roman" w:cs="Times New Roman"/>
          <w:sz w:val="26"/>
          <w:szCs w:val="26"/>
        </w:rPr>
        <w:t>i</w:t>
      </w:r>
      <m:oMath>
        <m:r>
          <w:rPr>
            <w:rFonts w:ascii="Cambria Math" w:hAnsi="Cambria Math" w:cs="Times New Roman"/>
            <w:sz w:val="26"/>
            <w:szCs w:val="26"/>
          </w:rPr>
          <m:t xml:space="preserve"> ∈</m:t>
        </m:r>
      </m:oMath>
      <w:r w:rsidR="00581069" w:rsidRPr="008D2E7C">
        <w:rPr>
          <w:rFonts w:ascii="Times New Roman" w:hAnsi="Times New Roman" w:cs="Times New Roman"/>
          <w:sz w:val="26"/>
          <w:szCs w:val="26"/>
        </w:rPr>
        <w:t xml:space="preserve"> I</w:t>
      </w:r>
      <w:r w:rsidR="00305096">
        <w:rPr>
          <w:rFonts w:ascii="Times New Roman" w:hAnsi="Times New Roman" w:cs="Times New Roman"/>
          <w:sz w:val="26"/>
          <w:szCs w:val="26"/>
        </w:rPr>
        <w:t xml:space="preserve"> = {1,2}</w:t>
      </w:r>
      <w:r w:rsidR="00581069" w:rsidRPr="008D2E7C">
        <w:rPr>
          <w:rFonts w:ascii="Times New Roman" w:hAnsi="Times New Roman" w:cs="Times New Roman"/>
          <w:sz w:val="26"/>
          <w:szCs w:val="26"/>
        </w:rPr>
        <w:t xml:space="preserve">, mỗi agent I chọn một </w:t>
      </w:r>
      <w:r w:rsidR="00F363F2" w:rsidRPr="008D2E7C">
        <w:rPr>
          <w:rFonts w:ascii="Times New Roman" w:hAnsi="Times New Roman" w:cs="Times New Roman"/>
          <w:sz w:val="26"/>
          <w:szCs w:val="26"/>
        </w:rPr>
        <w:t>action</w:t>
      </w:r>
      <w:r w:rsidR="00581069" w:rsidRPr="008D2E7C">
        <w:rPr>
          <w:rFonts w:ascii="Times New Roman" w:hAnsi="Times New Roman" w:cs="Times New Roman"/>
          <w:sz w:val="26"/>
          <w:szCs w:val="26"/>
        </w:rPr>
        <w:t xml:space="preserve"> a</w:t>
      </w:r>
      <w:r w:rsidR="00581069" w:rsidRPr="00584360">
        <w:rPr>
          <w:rFonts w:ascii="Times New Roman" w:hAnsi="Times New Roman" w:cs="Times New Roman"/>
          <w:sz w:val="26"/>
          <w:szCs w:val="26"/>
          <w:vertAlign w:val="subscript"/>
        </w:rPr>
        <w:t>i</w:t>
      </w:r>
      <w:r w:rsidR="00581069" w:rsidRPr="008D2E7C">
        <w:rPr>
          <w:rFonts w:ascii="Times New Roman" w:hAnsi="Times New Roman" w:cs="Times New Roman"/>
          <w:sz w:val="26"/>
          <w:szCs w:val="26"/>
        </w:rPr>
        <w:t xml:space="preserve"> </w:t>
      </w:r>
      <m:oMath>
        <m:r>
          <w:rPr>
            <w:rFonts w:ascii="Cambria Math" w:hAnsi="Cambria Math" w:cs="Times New Roman"/>
            <w:sz w:val="26"/>
            <w:szCs w:val="26"/>
          </w:rPr>
          <m:t xml:space="preserve">∈ </m:t>
        </m:r>
      </m:oMath>
      <w:r w:rsidR="00581069" w:rsidRPr="008D2E7C">
        <w:rPr>
          <w:rFonts w:ascii="Times New Roman" w:hAnsi="Times New Roman" w:cs="Times New Roman"/>
          <w:sz w:val="26"/>
          <w:szCs w:val="26"/>
        </w:rPr>
        <w:t>A</w:t>
      </w:r>
      <w:r w:rsidR="00581069" w:rsidRPr="00584360">
        <w:rPr>
          <w:rFonts w:ascii="Times New Roman" w:hAnsi="Times New Roman" w:cs="Times New Roman"/>
          <w:sz w:val="26"/>
          <w:szCs w:val="26"/>
          <w:vertAlign w:val="subscript"/>
        </w:rPr>
        <w:t>i</w:t>
      </w:r>
      <w:r w:rsidR="00305096">
        <w:rPr>
          <w:rFonts w:ascii="Times New Roman" w:hAnsi="Times New Roman" w:cs="Times New Roman"/>
          <w:sz w:val="26"/>
          <w:szCs w:val="26"/>
          <w:vertAlign w:val="subscript"/>
        </w:rPr>
        <w:t xml:space="preserve"> </w:t>
      </w:r>
      <w:r w:rsidR="00305096">
        <w:rPr>
          <w:rFonts w:ascii="Times New Roman" w:hAnsi="Times New Roman" w:cs="Times New Roman"/>
          <w:sz w:val="26"/>
          <w:szCs w:val="26"/>
        </w:rPr>
        <w:t>= {feed, sing, ignore}</w:t>
      </w:r>
      <w:r w:rsidR="00581069" w:rsidRPr="008D2E7C">
        <w:rPr>
          <w:rFonts w:ascii="Times New Roman" w:hAnsi="Times New Roman" w:cs="Times New Roman"/>
          <w:sz w:val="26"/>
          <w:szCs w:val="26"/>
        </w:rPr>
        <w:t>, dựa trên phần quan sát được observation o</w:t>
      </w:r>
      <w:r w:rsidR="00581069" w:rsidRPr="00584360">
        <w:rPr>
          <w:rFonts w:ascii="Times New Roman" w:hAnsi="Times New Roman" w:cs="Times New Roman"/>
          <w:sz w:val="26"/>
          <w:szCs w:val="26"/>
          <w:vertAlign w:val="subscript"/>
        </w:rPr>
        <w:t>i</w:t>
      </w:r>
      <w:r w:rsidR="00581069"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581069" w:rsidRPr="008D2E7C">
        <w:rPr>
          <w:rFonts w:ascii="Times New Roman" w:hAnsi="Times New Roman" w:cs="Times New Roman"/>
          <w:sz w:val="26"/>
          <w:szCs w:val="26"/>
        </w:rPr>
        <w:t>Transition từ state s tới state s’ dựa trên action a T (s’| s,a)</w:t>
      </w:r>
      <w:r w:rsidR="008E7274">
        <w:rPr>
          <w:rFonts w:ascii="Times New Roman" w:hAnsi="Times New Roman" w:cs="Times New Roman"/>
          <w:sz w:val="26"/>
          <w:szCs w:val="26"/>
        </w:rPr>
        <w:t xml:space="preserve">. </w:t>
      </w:r>
      <w:r w:rsidR="00581069" w:rsidRPr="008D2E7C">
        <w:rPr>
          <w:rFonts w:ascii="Times New Roman" w:hAnsi="Times New Roman" w:cs="Times New Roman"/>
          <w:sz w:val="26"/>
          <w:szCs w:val="26"/>
        </w:rPr>
        <w:t>Joint reward dựa trên reward</w:t>
      </w:r>
      <w:r w:rsidR="00C548BA" w:rsidRPr="008D2E7C">
        <w:rPr>
          <w:rFonts w:ascii="Times New Roman" w:hAnsi="Times New Roman" w:cs="Times New Roman"/>
          <w:sz w:val="26"/>
          <w:szCs w:val="26"/>
        </w:rPr>
        <w:t xml:space="preserve"> thực hiện action theo state R</w:t>
      </w:r>
      <w:r w:rsidR="00C548BA" w:rsidRPr="008D2E7C">
        <w:rPr>
          <w:rFonts w:ascii="Times New Roman" w:hAnsi="Times New Roman" w:cs="Times New Roman"/>
          <w:sz w:val="26"/>
          <w:szCs w:val="26"/>
          <w:vertAlign w:val="superscript"/>
        </w:rPr>
        <w:t>i</w:t>
      </w:r>
      <w:r w:rsidR="00C548BA" w:rsidRPr="008D2E7C">
        <w:rPr>
          <w:rFonts w:ascii="Times New Roman" w:hAnsi="Times New Roman" w:cs="Times New Roman"/>
          <w:sz w:val="26"/>
          <w:szCs w:val="26"/>
        </w:rPr>
        <w:t xml:space="preserve"> =</w:t>
      </w:r>
      <w:r w:rsidR="00581069" w:rsidRPr="008D2E7C">
        <w:rPr>
          <w:rFonts w:ascii="Times New Roman" w:hAnsi="Times New Roman" w:cs="Times New Roman"/>
          <w:sz w:val="26"/>
          <w:szCs w:val="26"/>
        </w:rPr>
        <w:t>(s,a)</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Mỗi agent cố gắng thực hiện sao cho đạt được reward cho họ là cao nhất.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Sau khi các agent thực hiện joint action a, thì sẽ nhận được joint observation o = (o</w:t>
      </w:r>
      <w:r w:rsidR="00C548BA" w:rsidRPr="008D2E7C">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 …..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 xml:space="preserve">) </w:t>
      </w:r>
      <m:oMath>
        <m:r>
          <w:rPr>
            <w:rFonts w:ascii="Cambria Math" w:hAnsi="Cambria Math" w:cs="Times New Roman"/>
            <w:sz w:val="26"/>
            <w:szCs w:val="26"/>
          </w:rPr>
          <m:t>∈</m:t>
        </m:r>
      </m:oMath>
      <w:r w:rsidR="00C548BA" w:rsidRPr="008D2E7C">
        <w:rPr>
          <w:rFonts w:ascii="Times New Roman" w:hAnsi="Times New Roman" w:cs="Times New Roman"/>
          <w:sz w:val="26"/>
          <w:szCs w:val="26"/>
        </w:rPr>
        <w:t xml:space="preserve"> space O = O</w:t>
      </w:r>
      <w:r w:rsidR="00C548BA" w:rsidRPr="00305096">
        <w:rPr>
          <w:rFonts w:ascii="Times New Roman" w:hAnsi="Times New Roman" w:cs="Times New Roman"/>
          <w:sz w:val="26"/>
          <w:szCs w:val="26"/>
          <w:vertAlign w:val="superscript"/>
        </w:rPr>
        <w:t>1</w:t>
      </w:r>
      <w:r w:rsidR="00C548BA" w:rsidRPr="008D2E7C">
        <w:rPr>
          <w:rFonts w:ascii="Times New Roman" w:hAnsi="Times New Roman" w:cs="Times New Roman"/>
          <w:sz w:val="26"/>
          <w:szCs w:val="26"/>
        </w:rPr>
        <w:t xml:space="preserve"> X  …. X O</w:t>
      </w:r>
      <w:r w:rsidR="00C548BA" w:rsidRPr="00305096">
        <w:rPr>
          <w:rFonts w:ascii="Times New Roman" w:hAnsi="Times New Roman" w:cs="Times New Roman"/>
          <w:sz w:val="26"/>
          <w:szCs w:val="26"/>
          <w:vertAlign w:val="superscript"/>
        </w:rPr>
        <w:t>k</w:t>
      </w:r>
      <w:r w:rsidR="00C548BA" w:rsidRPr="008D2E7C">
        <w:rPr>
          <w:rFonts w:ascii="Times New Roman" w:hAnsi="Times New Roman" w:cs="Times New Roman"/>
          <w:sz w:val="26"/>
          <w:szCs w:val="26"/>
        </w:rPr>
        <w:t>.</w:t>
      </w:r>
      <w:r w:rsidR="008E7274">
        <w:rPr>
          <w:rFonts w:ascii="Times New Roman" w:hAnsi="Times New Roman" w:cs="Times New Roman"/>
          <w:sz w:val="26"/>
          <w:szCs w:val="26"/>
        </w:rPr>
        <w:t xml:space="preserve"> </w:t>
      </w:r>
      <w:r w:rsidR="00C548BA" w:rsidRPr="008D2E7C">
        <w:rPr>
          <w:rFonts w:ascii="Times New Roman" w:hAnsi="Times New Roman" w:cs="Times New Roman"/>
          <w:sz w:val="26"/>
          <w:szCs w:val="26"/>
        </w:rPr>
        <w:t xml:space="preserve">Mỗi agent thì nhận được một observation </w:t>
      </w:r>
      <w:r w:rsidR="00C548BA" w:rsidRPr="008D2E7C">
        <w:rPr>
          <w:rFonts w:ascii="Times New Roman" w:hAnsi="Times New Roman" w:cs="Times New Roman"/>
          <w:sz w:val="26"/>
          <w:szCs w:val="26"/>
        </w:rPr>
        <w:lastRenderedPageBreak/>
        <w:t>o</w:t>
      </w:r>
      <w:r w:rsidR="00C548BA" w:rsidRPr="008D2E7C">
        <w:rPr>
          <w:rFonts w:ascii="Times New Roman" w:hAnsi="Times New Roman" w:cs="Times New Roman"/>
          <w:sz w:val="26"/>
          <w:szCs w:val="26"/>
          <w:vertAlign w:val="superscript"/>
        </w:rPr>
        <w:t xml:space="preserve">i </w:t>
      </w:r>
      <w:r w:rsidR="00C548BA" w:rsidRPr="008D2E7C">
        <w:rPr>
          <w:rFonts w:ascii="Times New Roman" w:hAnsi="Times New Roman" w:cs="Times New Roman"/>
          <w:sz w:val="26"/>
          <w:szCs w:val="26"/>
        </w:rPr>
        <w:t>của riêng họ từ joint observation. Theo như bài toán thì mỗi agent đều sẽ suy luận về suy nghĩ của người khác và chọn những action cho riêng mình</w:t>
      </w:r>
      <w:r w:rsidR="008E7274">
        <w:rPr>
          <w:rFonts w:ascii="Times New Roman" w:hAnsi="Times New Roman" w:cs="Times New Roman"/>
          <w:sz w:val="26"/>
          <w:szCs w:val="26"/>
        </w:rPr>
        <w:t>.</w:t>
      </w:r>
    </w:p>
    <w:p w14:paraId="048A4BC3" w14:textId="3701A31A" w:rsidR="00001434" w:rsidRPr="008D2E7C" w:rsidRDefault="00001434" w:rsidP="002A5BF2">
      <w:pPr>
        <w:spacing w:line="360" w:lineRule="auto"/>
        <w:ind w:firstLine="360"/>
        <w:jc w:val="both"/>
        <w:rPr>
          <w:rFonts w:ascii="Times New Roman" w:hAnsi="Times New Roman" w:cs="Times New Roman"/>
          <w:sz w:val="26"/>
          <w:szCs w:val="26"/>
        </w:rPr>
      </w:pPr>
      <w:r w:rsidRPr="008E7274">
        <w:rPr>
          <w:rFonts w:ascii="Times New Roman" w:hAnsi="Times New Roman" w:cs="Times New Roman"/>
          <w:sz w:val="26"/>
          <w:szCs w:val="26"/>
        </w:rPr>
        <w:t>Vì không giống như POMDP có thể mô hình hóa c</w:t>
      </w:r>
      <w:r w:rsidR="00305096" w:rsidRPr="008E7274">
        <w:rPr>
          <w:rFonts w:ascii="Times New Roman" w:hAnsi="Times New Roman" w:cs="Times New Roman"/>
          <w:sz w:val="26"/>
          <w:szCs w:val="26"/>
        </w:rPr>
        <w:t>á</w:t>
      </w:r>
      <w:r w:rsidRPr="008E7274">
        <w:rPr>
          <w:rFonts w:ascii="Times New Roman" w:hAnsi="Times New Roman" w:cs="Times New Roman"/>
          <w:sz w:val="26"/>
          <w:szCs w:val="26"/>
        </w:rPr>
        <w:t xml:space="preserve">c beliefs, chúng ta sẽ xây dựng policy tập trung vào các policy không yêu cầu belief của agent để quyết định </w:t>
      </w:r>
      <w:r w:rsidR="00F363F2" w:rsidRPr="008E7274">
        <w:rPr>
          <w:rFonts w:ascii="Times New Roman" w:hAnsi="Times New Roman" w:cs="Times New Roman"/>
          <w:sz w:val="26"/>
          <w:szCs w:val="26"/>
        </w:rPr>
        <w:t>action</w:t>
      </w:r>
      <w:r w:rsidR="008E7274">
        <w:rPr>
          <w:rFonts w:ascii="Times New Roman" w:hAnsi="Times New Roman" w:cs="Times New Roman"/>
          <w:sz w:val="26"/>
          <w:szCs w:val="26"/>
        </w:rPr>
        <w:t xml:space="preserve">. </w:t>
      </w:r>
      <w:r w:rsidRPr="008D2E7C">
        <w:rPr>
          <w:rFonts w:ascii="Times New Roman" w:hAnsi="Times New Roman" w:cs="Times New Roman"/>
          <w:sz w:val="26"/>
          <w:szCs w:val="26"/>
        </w:rPr>
        <w:t>Sử dụng tree-base conditional plan để biểu diễn bài toán.</w:t>
      </w:r>
    </w:p>
    <w:p w14:paraId="42FCF12E" w14:textId="7CBD3BD0" w:rsidR="00001434" w:rsidRPr="00F363F2" w:rsidRDefault="00001434" w:rsidP="002A5BF2">
      <w:pPr>
        <w:spacing w:line="360" w:lineRule="auto"/>
        <w:rPr>
          <w:rFonts w:ascii="Times New Roman" w:hAnsi="Times New Roman" w:cs="Times New Roman"/>
          <w:b/>
          <w:bCs/>
          <w:sz w:val="26"/>
          <w:szCs w:val="26"/>
        </w:rPr>
      </w:pPr>
    </w:p>
    <w:p w14:paraId="02AC8D0F" w14:textId="3F3BFBEF" w:rsidR="00001434" w:rsidRPr="00F363F2" w:rsidRDefault="00001434" w:rsidP="002A5BF2">
      <w:pPr>
        <w:spacing w:line="360" w:lineRule="auto"/>
        <w:rPr>
          <w:rFonts w:ascii="Times New Roman" w:hAnsi="Times New Roman" w:cs="Times New Roman"/>
          <w:b/>
          <w:bCs/>
          <w:sz w:val="26"/>
          <w:szCs w:val="26"/>
        </w:rPr>
      </w:pPr>
      <w:r w:rsidRPr="00F363F2">
        <w:rPr>
          <w:rFonts w:ascii="Times New Roman" w:hAnsi="Times New Roman" w:cs="Times New Roman"/>
          <w:b/>
          <w:bCs/>
          <w:sz w:val="26"/>
          <w:szCs w:val="26"/>
        </w:rPr>
        <w:t xml:space="preserve">Cấu trúc </w:t>
      </w:r>
      <w:r w:rsidR="000870D4">
        <w:rPr>
          <w:rFonts w:ascii="Times New Roman" w:hAnsi="Times New Roman" w:cs="Times New Roman"/>
          <w:b/>
          <w:bCs/>
          <w:sz w:val="26"/>
          <w:szCs w:val="26"/>
        </w:rPr>
        <w:t>POMG</w:t>
      </w:r>
      <w:r w:rsidRPr="00F363F2">
        <w:rPr>
          <w:rFonts w:ascii="Times New Roman" w:hAnsi="Times New Roman" w:cs="Times New Roman"/>
          <w:b/>
          <w:bCs/>
          <w:sz w:val="26"/>
          <w:szCs w:val="26"/>
        </w:rPr>
        <w:t xml:space="preserve"> gồm: </w:t>
      </w:r>
    </w:p>
    <w:p w14:paraId="0A56DD47" w14:textId="67C7C851" w:rsidR="00001434" w:rsidRPr="00962621" w:rsidRDefault="00001434"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 xml:space="preserve">struct </w:t>
      </w:r>
      <w:r w:rsidR="000870D4">
        <w:rPr>
          <w:rFonts w:ascii="Consolas" w:hAnsi="Consolas" w:cs="Times New Roman"/>
          <w:color w:val="2E74B5" w:themeColor="accent5" w:themeShade="BF"/>
        </w:rPr>
        <w:t>POMG</w:t>
      </w:r>
    </w:p>
    <w:p w14:paraId="41739FF8" w14:textId="141C2180" w:rsidR="00001434" w:rsidRPr="00962621" w:rsidRDefault="00A36D52" w:rsidP="002A5BF2">
      <w:pPr>
        <w:tabs>
          <w:tab w:val="left" w:pos="1512"/>
        </w:tabs>
        <w:spacing w:line="360" w:lineRule="auto"/>
        <w:rPr>
          <w:rFonts w:ascii="Consolas" w:hAnsi="Consolas" w:cs="Times New Roman"/>
          <w:color w:val="2E74B5" w:themeColor="accent5"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γ </w:t>
      </w:r>
      <w:r w:rsidR="00001434" w:rsidRPr="00962621">
        <w:rPr>
          <w:rFonts w:ascii="Consolas" w:hAnsi="Consolas" w:cs="Times New Roman"/>
          <w:color w:val="538135" w:themeColor="accent6" w:themeShade="BF"/>
        </w:rPr>
        <w:t># discount factor</w:t>
      </w:r>
    </w:p>
    <w:p w14:paraId="0BCCC942" w14:textId="163DF349"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ambria Math" w:hAnsi="Cambria Math" w:cs="Cambria Math"/>
          <w:color w:val="2E74B5" w:themeColor="accent5" w:themeShade="BF"/>
        </w:rPr>
        <w:t>ℐ</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agents</w:t>
      </w:r>
    </w:p>
    <w:p w14:paraId="4A51AC7D" w14:textId="61AAEB71"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𝒮</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state space</w:t>
      </w:r>
    </w:p>
    <w:p w14:paraId="3A530423" w14:textId="7517498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𝒜</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action space</w:t>
      </w:r>
    </w:p>
    <w:p w14:paraId="1DD28C8E" w14:textId="196CCD6F"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Cambria Math"/>
          <w:color w:val="2E74B5" w:themeColor="accent5" w:themeShade="BF"/>
        </w:rPr>
        <w:tab/>
      </w:r>
      <w:r w:rsidR="00001434" w:rsidRPr="00962621">
        <w:rPr>
          <w:rFonts w:ascii="Cambria Math" w:hAnsi="Cambria Math" w:cs="Cambria Math"/>
          <w:color w:val="2E74B5" w:themeColor="accent5" w:themeShade="BF"/>
        </w:rPr>
        <w:t>𝒪</w:t>
      </w:r>
      <w:r w:rsidR="00001434" w:rsidRPr="00962621">
        <w:rPr>
          <w:rFonts w:ascii="Consolas" w:hAnsi="Consolas" w:cs="Times New Roman"/>
          <w:color w:val="2E74B5" w:themeColor="accent5" w:themeShade="BF"/>
        </w:rPr>
        <w:t xml:space="preserve"> </w:t>
      </w:r>
      <w:r w:rsidR="00001434" w:rsidRPr="00962621">
        <w:rPr>
          <w:rFonts w:ascii="Consolas" w:hAnsi="Consolas" w:cs="Times New Roman"/>
          <w:color w:val="538135" w:themeColor="accent6" w:themeShade="BF"/>
        </w:rPr>
        <w:t># joint observation space</w:t>
      </w:r>
    </w:p>
    <w:p w14:paraId="3166F542" w14:textId="7E11EBD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T </w:t>
      </w:r>
      <w:r w:rsidR="00001434" w:rsidRPr="00962621">
        <w:rPr>
          <w:rFonts w:ascii="Consolas" w:hAnsi="Consolas" w:cs="Times New Roman"/>
          <w:color w:val="538135" w:themeColor="accent6" w:themeShade="BF"/>
        </w:rPr>
        <w:t># transition function</w:t>
      </w:r>
    </w:p>
    <w:p w14:paraId="55DBBE5D" w14:textId="1092ADF8"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O </w:t>
      </w:r>
      <w:r w:rsidR="00001434" w:rsidRPr="00962621">
        <w:rPr>
          <w:rFonts w:ascii="Consolas" w:hAnsi="Consolas" w:cs="Times New Roman"/>
          <w:color w:val="538135" w:themeColor="accent6" w:themeShade="BF"/>
        </w:rPr>
        <w:t># joint observation function</w:t>
      </w:r>
    </w:p>
    <w:p w14:paraId="6A22EA5F" w14:textId="6628C28E" w:rsidR="00001434" w:rsidRPr="00962621" w:rsidRDefault="00A36D52" w:rsidP="002A5BF2">
      <w:pPr>
        <w:tabs>
          <w:tab w:val="left" w:pos="1512"/>
        </w:tabs>
        <w:spacing w:line="360" w:lineRule="auto"/>
        <w:rPr>
          <w:rFonts w:ascii="Consolas" w:hAnsi="Consolas" w:cs="Times New Roman"/>
          <w:color w:val="538135" w:themeColor="accent6" w:themeShade="BF"/>
        </w:rPr>
      </w:pPr>
      <w:r w:rsidRPr="00962621">
        <w:rPr>
          <w:rFonts w:ascii="Consolas" w:hAnsi="Consolas" w:cs="Times New Roman"/>
          <w:color w:val="2E74B5" w:themeColor="accent5" w:themeShade="BF"/>
        </w:rPr>
        <w:tab/>
      </w:r>
      <w:r w:rsidR="00001434" w:rsidRPr="00962621">
        <w:rPr>
          <w:rFonts w:ascii="Consolas" w:hAnsi="Consolas" w:cs="Times New Roman"/>
          <w:color w:val="2E74B5" w:themeColor="accent5" w:themeShade="BF"/>
        </w:rPr>
        <w:t xml:space="preserve">R </w:t>
      </w:r>
      <w:r w:rsidR="00001434" w:rsidRPr="00962621">
        <w:rPr>
          <w:rFonts w:ascii="Consolas" w:hAnsi="Consolas" w:cs="Times New Roman"/>
          <w:color w:val="538135" w:themeColor="accent6" w:themeShade="BF"/>
        </w:rPr>
        <w:t># joint reward function</w:t>
      </w:r>
    </w:p>
    <w:p w14:paraId="558312C6" w14:textId="2F045C78" w:rsidR="00001434" w:rsidRPr="00962621" w:rsidRDefault="00001434" w:rsidP="002A5BF2">
      <w:pPr>
        <w:tabs>
          <w:tab w:val="left" w:pos="1512"/>
        </w:tabs>
        <w:spacing w:line="360" w:lineRule="auto"/>
        <w:rPr>
          <w:rFonts w:ascii="Consolas" w:hAnsi="Consolas" w:cs="Times New Roman"/>
        </w:rPr>
      </w:pPr>
      <w:r w:rsidRPr="00962621">
        <w:rPr>
          <w:rFonts w:ascii="Consolas" w:hAnsi="Consolas" w:cs="Times New Roman"/>
          <w:color w:val="2E74B5" w:themeColor="accent5" w:themeShade="BF"/>
        </w:rPr>
        <w:t>end</w:t>
      </w:r>
      <w:r w:rsidRPr="00962621">
        <w:rPr>
          <w:rFonts w:ascii="Consolas" w:hAnsi="Consolas" w:cs="Times New Roman"/>
          <w:color w:val="2E74B5" w:themeColor="accent5" w:themeShade="BF"/>
        </w:rPr>
        <w:cr/>
      </w:r>
    </w:p>
    <w:p w14:paraId="555C221D" w14:textId="23765EA3" w:rsidR="00001434" w:rsidRDefault="00DD5E2F" w:rsidP="002A5BF2">
      <w:pPr>
        <w:pStyle w:val="Heading2"/>
        <w:numPr>
          <w:ilvl w:val="0"/>
          <w:numId w:val="10"/>
        </w:numPr>
        <w:spacing w:line="360" w:lineRule="auto"/>
        <w:rPr>
          <w:rFonts w:ascii="Times New Roman" w:hAnsi="Times New Roman" w:cs="Times New Roman"/>
          <w:b/>
          <w:bCs/>
          <w:sz w:val="36"/>
          <w:szCs w:val="36"/>
        </w:rPr>
      </w:pPr>
      <w:r w:rsidRPr="007D7DDB">
        <w:rPr>
          <w:rFonts w:ascii="Times New Roman" w:hAnsi="Times New Roman" w:cs="Times New Roman"/>
          <w:b/>
          <w:bCs/>
          <w:sz w:val="36"/>
          <w:szCs w:val="36"/>
        </w:rPr>
        <w:t>PHƯƠNG PHÁP GIẢI QUYẾT (THUẬT TOÁN)</w:t>
      </w:r>
    </w:p>
    <w:p w14:paraId="0F196052" w14:textId="77777777" w:rsidR="00126CE2" w:rsidRPr="00126CE2" w:rsidRDefault="00126CE2" w:rsidP="002A5BF2">
      <w:pPr>
        <w:spacing w:line="360" w:lineRule="auto"/>
      </w:pPr>
    </w:p>
    <w:p w14:paraId="2D0152E8" w14:textId="4AF07886" w:rsidR="003C55C9" w:rsidRPr="007D7DDB" w:rsidRDefault="005F39DD" w:rsidP="002A5BF2">
      <w:pPr>
        <w:spacing w:line="360" w:lineRule="auto"/>
        <w:rPr>
          <w:rFonts w:ascii="Times New Roman" w:hAnsi="Times New Roman" w:cs="Times New Roman"/>
          <w:b/>
          <w:bCs/>
          <w:i/>
          <w:iCs/>
          <w:sz w:val="32"/>
          <w:szCs w:val="32"/>
        </w:rPr>
      </w:pPr>
      <w:r w:rsidRPr="007D7DDB">
        <w:rPr>
          <w:rFonts w:ascii="Times New Roman" w:hAnsi="Times New Roman" w:cs="Times New Roman"/>
          <w:b/>
          <w:bCs/>
          <w:i/>
          <w:iCs/>
          <w:sz w:val="32"/>
          <w:szCs w:val="32"/>
        </w:rPr>
        <w:t>Ý tưởng</w:t>
      </w:r>
      <w:r w:rsidR="003C55C9" w:rsidRPr="007D7DDB">
        <w:rPr>
          <w:rFonts w:ascii="Times New Roman" w:hAnsi="Times New Roman" w:cs="Times New Roman"/>
          <w:b/>
          <w:bCs/>
          <w:i/>
          <w:iCs/>
          <w:sz w:val="32"/>
          <w:szCs w:val="32"/>
        </w:rPr>
        <w:t xml:space="preserve"> tổng quan</w:t>
      </w:r>
      <w:r w:rsidRPr="007D7DDB">
        <w:rPr>
          <w:rFonts w:ascii="Times New Roman" w:hAnsi="Times New Roman" w:cs="Times New Roman"/>
          <w:b/>
          <w:bCs/>
          <w:i/>
          <w:iCs/>
          <w:sz w:val="32"/>
          <w:szCs w:val="32"/>
        </w:rPr>
        <w:t xml:space="preserve">: </w:t>
      </w:r>
    </w:p>
    <w:p w14:paraId="2A0F257E" w14:textId="0304AE4D" w:rsidR="006E14AD" w:rsidRDefault="003C55C9" w:rsidP="002A5BF2">
      <w:pPr>
        <w:spacing w:line="360" w:lineRule="auto"/>
        <w:ind w:firstLine="720"/>
        <w:jc w:val="both"/>
        <w:rPr>
          <w:rFonts w:ascii="Times New Roman" w:hAnsi="Times New Roman" w:cs="Times New Roman"/>
          <w:sz w:val="26"/>
          <w:szCs w:val="26"/>
        </w:rPr>
      </w:pPr>
      <w:r w:rsidRPr="00A36D52">
        <w:rPr>
          <w:rFonts w:ascii="Times New Roman" w:hAnsi="Times New Roman" w:cs="Times New Roman"/>
          <w:sz w:val="26"/>
          <w:szCs w:val="26"/>
        </w:rPr>
        <w:t xml:space="preserve">Bởi vì MDP có khả năng mở rộng một phần quan sát (partial observability) nên một Makov Game cũng có thể mở rộng thành Partially Observation Makov Game </w:t>
      </w:r>
      <w:r w:rsidR="001F1AE5">
        <w:rPr>
          <w:rFonts w:ascii="Times New Roman" w:hAnsi="Times New Roman" w:cs="Times New Roman"/>
          <w:sz w:val="26"/>
          <w:szCs w:val="26"/>
        </w:rPr>
        <w:t>(</w:t>
      </w:r>
      <w:r w:rsidR="000870D4">
        <w:rPr>
          <w:rFonts w:ascii="Times New Roman" w:hAnsi="Times New Roman" w:cs="Times New Roman"/>
          <w:sz w:val="26"/>
          <w:szCs w:val="26"/>
        </w:rPr>
        <w:t>POMG</w:t>
      </w:r>
      <w:r w:rsidRPr="00A36D52">
        <w:rPr>
          <w:rFonts w:ascii="Times New Roman" w:hAnsi="Times New Roman" w:cs="Times New Roman"/>
          <w:sz w:val="26"/>
          <w:szCs w:val="26"/>
        </w:rPr>
        <w:t>) – cũng chính là bài toán chúng ta cần giải quyết.</w:t>
      </w:r>
      <w:r w:rsidR="001F1AE5">
        <w:rPr>
          <w:rFonts w:ascii="Times New Roman" w:hAnsi="Times New Roman" w:cs="Times New Roman"/>
          <w:sz w:val="26"/>
          <w:szCs w:val="26"/>
        </w:rPr>
        <w:t xml:space="preserve"> Để giải quyết bài toán này, chúng ta có thể c</w:t>
      </w:r>
      <w:r w:rsidR="005F39DD" w:rsidRPr="00A36D52">
        <w:rPr>
          <w:rFonts w:ascii="Times New Roman" w:hAnsi="Times New Roman" w:cs="Times New Roman"/>
          <w:sz w:val="26"/>
          <w:szCs w:val="26"/>
        </w:rPr>
        <w:t xml:space="preserve">huyển bài toán từ dạng </w:t>
      </w:r>
      <w:r w:rsidR="000870D4">
        <w:rPr>
          <w:rFonts w:ascii="Times New Roman" w:hAnsi="Times New Roman" w:cs="Times New Roman"/>
          <w:sz w:val="26"/>
          <w:szCs w:val="26"/>
        </w:rPr>
        <w:t>POMG</w:t>
      </w:r>
      <w:r w:rsidR="005F39DD" w:rsidRPr="00A36D52">
        <w:rPr>
          <w:rFonts w:ascii="Times New Roman" w:hAnsi="Times New Roman" w:cs="Times New Roman"/>
          <w:sz w:val="26"/>
          <w:szCs w:val="26"/>
        </w:rPr>
        <w:t xml:space="preserve"> sang Simple game</w:t>
      </w:r>
      <w:r w:rsidR="006E14AD">
        <w:rPr>
          <w:rFonts w:ascii="Times New Roman" w:hAnsi="Times New Roman" w:cs="Times New Roman"/>
          <w:sz w:val="26"/>
          <w:szCs w:val="26"/>
        </w:rPr>
        <w:t xml:space="preserve"> và sử dụng Nash Equilibrium</w:t>
      </w:r>
      <w:r w:rsidR="001F1AE5">
        <w:rPr>
          <w:rFonts w:ascii="Times New Roman" w:hAnsi="Times New Roman" w:cs="Times New Roman"/>
          <w:sz w:val="26"/>
          <w:szCs w:val="26"/>
        </w:rPr>
        <w:t>.</w:t>
      </w:r>
    </w:p>
    <w:p w14:paraId="36AA9574" w14:textId="4958421E" w:rsidR="00BC1AB6" w:rsidRDefault="00BC1AB6" w:rsidP="002A5BF2">
      <w:pPr>
        <w:spacing w:line="360" w:lineRule="auto"/>
        <w:ind w:firstLine="72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3919EC07" wp14:editId="39E961C3">
            <wp:extent cx="5730240" cy="3215640"/>
            <wp:effectExtent l="0" t="0" r="3810" b="38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0240" cy="3215640"/>
                    </a:xfrm>
                    <a:prstGeom prst="rect">
                      <a:avLst/>
                    </a:prstGeom>
                    <a:noFill/>
                    <a:ln>
                      <a:noFill/>
                    </a:ln>
                  </pic:spPr>
                </pic:pic>
              </a:graphicData>
            </a:graphic>
          </wp:inline>
        </w:drawing>
      </w:r>
    </w:p>
    <w:p w14:paraId="065E5166" w14:textId="119BA14C" w:rsidR="003C55C9" w:rsidRPr="00A36D52" w:rsidRDefault="006E14AD" w:rsidP="002A5BF2">
      <w:pPr>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w:t>
      </w:r>
      <w:r w:rsidR="000A6127">
        <w:rPr>
          <w:rFonts w:ascii="Times New Roman" w:hAnsi="Times New Roman" w:cs="Times New Roman"/>
          <w:sz w:val="26"/>
          <w:szCs w:val="26"/>
        </w:rPr>
        <w:t xml:space="preserve">ác joint action trong simple game tương tự như joint conditional plan trong </w:t>
      </w:r>
      <w:r w:rsidR="000870D4">
        <w:rPr>
          <w:rFonts w:ascii="Times New Roman" w:hAnsi="Times New Roman" w:cs="Times New Roman"/>
          <w:sz w:val="26"/>
          <w:szCs w:val="26"/>
        </w:rPr>
        <w:t>POMGs</w:t>
      </w:r>
      <w:r w:rsidR="000A6127">
        <w:rPr>
          <w:rFonts w:ascii="Times New Roman" w:hAnsi="Times New Roman" w:cs="Times New Roman"/>
          <w:sz w:val="26"/>
          <w:szCs w:val="26"/>
        </w:rPr>
        <w:t xml:space="preserve">, các reward </w:t>
      </w:r>
      <w:r w:rsidR="001F1AE5">
        <w:rPr>
          <w:rFonts w:ascii="Times New Roman" w:hAnsi="Times New Roman" w:cs="Times New Roman"/>
          <w:sz w:val="26"/>
          <w:szCs w:val="26"/>
        </w:rPr>
        <w:t>ứng với mỗi</w:t>
      </w:r>
      <w:r w:rsidR="000A6127">
        <w:rPr>
          <w:rFonts w:ascii="Times New Roman" w:hAnsi="Times New Roman" w:cs="Times New Roman"/>
          <w:sz w:val="26"/>
          <w:szCs w:val="26"/>
        </w:rPr>
        <w:t xml:space="preserve"> action sẽ tương tự utility của joint conditional plan trong </w:t>
      </w:r>
      <w:r w:rsidR="000870D4">
        <w:rPr>
          <w:rFonts w:ascii="Times New Roman" w:hAnsi="Times New Roman" w:cs="Times New Roman"/>
          <w:sz w:val="26"/>
          <w:szCs w:val="26"/>
        </w:rPr>
        <w:t>POMG</w:t>
      </w:r>
      <w:r w:rsidR="000A6127">
        <w:rPr>
          <w:rFonts w:ascii="Times New Roman" w:hAnsi="Times New Roman" w:cs="Times New Roman"/>
          <w:sz w:val="26"/>
          <w:szCs w:val="26"/>
        </w:rPr>
        <w:t>.</w:t>
      </w:r>
      <w:r w:rsidR="00BC1AB6">
        <w:rPr>
          <w:rFonts w:ascii="Times New Roman" w:hAnsi="Times New Roman" w:cs="Times New Roman"/>
          <w:sz w:val="26"/>
          <w:szCs w:val="26"/>
        </w:rPr>
        <w:t xml:space="preserve"> Từ conditional plan, kết hợp với utility, chuyển </w:t>
      </w:r>
      <w:r w:rsidR="000870D4">
        <w:rPr>
          <w:rFonts w:ascii="Times New Roman" w:hAnsi="Times New Roman" w:cs="Times New Roman"/>
          <w:sz w:val="26"/>
          <w:szCs w:val="26"/>
        </w:rPr>
        <w:t>POMG</w:t>
      </w:r>
      <w:r w:rsidR="00BC1AB6">
        <w:rPr>
          <w:rFonts w:ascii="Times New Roman" w:hAnsi="Times New Roman" w:cs="Times New Roman"/>
          <w:sz w:val="26"/>
          <w:szCs w:val="26"/>
        </w:rPr>
        <w:t xml:space="preserve"> về dạng Simple game.</w:t>
      </w:r>
    </w:p>
    <w:p w14:paraId="1F759093" w14:textId="03E5BC0B" w:rsidR="00DF0264" w:rsidRDefault="006A4280" w:rsidP="002A5BF2">
      <w:pPr>
        <w:spacing w:line="360" w:lineRule="auto"/>
        <w:ind w:firstLine="360"/>
        <w:jc w:val="both"/>
        <w:rPr>
          <w:rFonts w:ascii="Times New Roman" w:hAnsi="Times New Roman" w:cs="Times New Roman"/>
          <w:sz w:val="26"/>
          <w:szCs w:val="26"/>
        </w:rPr>
      </w:pPr>
      <w:r w:rsidRPr="00A36D52">
        <w:rPr>
          <w:rFonts w:ascii="Times New Roman" w:hAnsi="Times New Roman" w:cs="Times New Roman"/>
          <w:sz w:val="26"/>
          <w:szCs w:val="26"/>
        </w:rPr>
        <w:t>Theo như bài toán, sẽ có 2 agent</w:t>
      </w:r>
      <w:r w:rsidR="001F1AE5">
        <w:rPr>
          <w:rFonts w:ascii="Times New Roman" w:hAnsi="Times New Roman" w:cs="Times New Roman"/>
          <w:sz w:val="26"/>
          <w:szCs w:val="26"/>
        </w:rPr>
        <w:t xml:space="preserve"> I </w:t>
      </w:r>
      <m:oMath>
        <m:r>
          <w:rPr>
            <w:rFonts w:ascii="Cambria Math" w:hAnsi="Cambria Math" w:cs="Times New Roman"/>
            <w:sz w:val="26"/>
            <w:szCs w:val="26"/>
          </w:rPr>
          <m:t>∈</m:t>
        </m:r>
      </m:oMath>
      <w:r w:rsidRPr="00A36D52">
        <w:rPr>
          <w:rFonts w:ascii="Times New Roman" w:hAnsi="Times New Roman" w:cs="Times New Roman"/>
          <w:sz w:val="26"/>
          <w:szCs w:val="26"/>
        </w:rPr>
        <w:t xml:space="preserve"> I </w:t>
      </w:r>
      <w:r w:rsidR="001F1AE5">
        <w:rPr>
          <w:rFonts w:ascii="Times New Roman" w:hAnsi="Times New Roman" w:cs="Times New Roman"/>
          <w:sz w:val="26"/>
          <w:szCs w:val="26"/>
        </w:rPr>
        <w:t xml:space="preserve">= </w:t>
      </w:r>
      <w:r w:rsidRPr="00A36D52">
        <w:rPr>
          <w:rFonts w:ascii="Times New Roman" w:hAnsi="Times New Roman" w:cs="Times New Roman"/>
          <w:sz w:val="26"/>
          <w:szCs w:val="26"/>
        </w:rPr>
        <w:t>{1,2} với 3 action A</w:t>
      </w:r>
      <w:r w:rsidRPr="001F1AE5">
        <w:rPr>
          <w:rFonts w:ascii="Times New Roman" w:hAnsi="Times New Roman" w:cs="Times New Roman"/>
          <w:sz w:val="26"/>
          <w:szCs w:val="26"/>
          <w:vertAlign w:val="subscript"/>
        </w:rPr>
        <w:t>i</w:t>
      </w:r>
      <w:r w:rsidRPr="00A36D52">
        <w:rPr>
          <w:rFonts w:ascii="Times New Roman" w:hAnsi="Times New Roman" w:cs="Times New Roman"/>
          <w:sz w:val="26"/>
          <w:szCs w:val="26"/>
        </w:rPr>
        <w:t xml:space="preserve"> =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1</w:t>
      </w:r>
      <w:r w:rsidRPr="00A36D52">
        <w:rPr>
          <w:rFonts w:ascii="Times New Roman" w:hAnsi="Times New Roman" w:cs="Times New Roman"/>
          <w:sz w:val="26"/>
          <w:szCs w:val="26"/>
        </w:rPr>
        <w:t>, 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2</w:t>
      </w:r>
      <w:r w:rsidRPr="00A36D52">
        <w:rPr>
          <w:rFonts w:ascii="Times New Roman" w:hAnsi="Times New Roman" w:cs="Times New Roman"/>
          <w:sz w:val="26"/>
          <w:szCs w:val="26"/>
        </w:rPr>
        <w:t>,a</w:t>
      </w:r>
      <w:r w:rsidRPr="001F1AE5">
        <w:rPr>
          <w:rFonts w:ascii="Times New Roman" w:hAnsi="Times New Roman" w:cs="Times New Roman"/>
          <w:sz w:val="26"/>
          <w:szCs w:val="26"/>
          <w:vertAlign w:val="subscript"/>
        </w:rPr>
        <w:t>i</w:t>
      </w:r>
      <w:r w:rsidRPr="001F1AE5">
        <w:rPr>
          <w:rFonts w:ascii="Times New Roman" w:hAnsi="Times New Roman" w:cs="Times New Roman"/>
          <w:sz w:val="26"/>
          <w:szCs w:val="26"/>
          <w:vertAlign w:val="superscript"/>
        </w:rPr>
        <w:t>3</w:t>
      </w:r>
      <w:r w:rsidR="00DF0264" w:rsidRPr="00A36D52">
        <w:rPr>
          <w:rFonts w:ascii="Times New Roman" w:hAnsi="Times New Roman" w:cs="Times New Roman"/>
          <w:sz w:val="26"/>
          <w:szCs w:val="26"/>
        </w:rPr>
        <w:t>} = {feed, sing, ignore} và  2 observation O</w:t>
      </w:r>
      <w:r w:rsidR="00DF0264" w:rsidRPr="001F1AE5">
        <w:rPr>
          <w:rFonts w:ascii="Times New Roman" w:hAnsi="Times New Roman" w:cs="Times New Roman"/>
          <w:sz w:val="26"/>
          <w:szCs w:val="26"/>
          <w:vertAlign w:val="subscript"/>
        </w:rPr>
        <w:t>i</w:t>
      </w:r>
      <w:r w:rsidR="00DF0264" w:rsidRPr="00A36D52">
        <w:rPr>
          <w:rFonts w:ascii="Times New Roman" w:hAnsi="Times New Roman" w:cs="Times New Roman"/>
          <w:sz w:val="26"/>
          <w:szCs w:val="26"/>
        </w:rPr>
        <w:t xml:space="preserve"> = {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1</w:t>
      </w:r>
      <w:r w:rsidR="00DF0264" w:rsidRPr="00A36D52">
        <w:rPr>
          <w:rFonts w:ascii="Times New Roman" w:hAnsi="Times New Roman" w:cs="Times New Roman"/>
          <w:sz w:val="26"/>
          <w:szCs w:val="26"/>
        </w:rPr>
        <w:t>, o</w:t>
      </w:r>
      <w:r w:rsidR="00DF0264" w:rsidRPr="001F1AE5">
        <w:rPr>
          <w:rFonts w:ascii="Times New Roman" w:hAnsi="Times New Roman" w:cs="Times New Roman"/>
          <w:sz w:val="26"/>
          <w:szCs w:val="26"/>
          <w:vertAlign w:val="subscript"/>
        </w:rPr>
        <w:t>i</w:t>
      </w:r>
      <w:r w:rsidR="00DF0264" w:rsidRPr="001F1AE5">
        <w:rPr>
          <w:rFonts w:ascii="Times New Roman" w:hAnsi="Times New Roman" w:cs="Times New Roman"/>
          <w:sz w:val="26"/>
          <w:szCs w:val="26"/>
          <w:vertAlign w:val="superscript"/>
        </w:rPr>
        <w:t>2</w:t>
      </w:r>
      <w:r w:rsidR="00DF0264" w:rsidRPr="00A36D52">
        <w:rPr>
          <w:rFonts w:ascii="Times New Roman" w:hAnsi="Times New Roman" w:cs="Times New Roman"/>
          <w:sz w:val="26"/>
          <w:szCs w:val="26"/>
        </w:rPr>
        <w:t>} = {cry</w:t>
      </w:r>
      <w:r w:rsidR="001F1AE5">
        <w:rPr>
          <w:rFonts w:ascii="Times New Roman" w:hAnsi="Times New Roman" w:cs="Times New Roman"/>
          <w:sz w:val="26"/>
          <w:szCs w:val="26"/>
        </w:rPr>
        <w:t>ing, quiet</w:t>
      </w:r>
      <w:r w:rsidR="00DF0264" w:rsidRPr="00A36D52">
        <w:rPr>
          <w:rFonts w:ascii="Times New Roman" w:hAnsi="Times New Roman" w:cs="Times New Roman"/>
          <w:sz w:val="26"/>
          <w:szCs w:val="26"/>
        </w:rPr>
        <w:t xml:space="preserve">}. </w:t>
      </w:r>
    </w:p>
    <w:p w14:paraId="1F6BA207" w14:textId="09A5FD97" w:rsidR="00B817AC" w:rsidRPr="00F363F2" w:rsidRDefault="00B817AC" w:rsidP="002A5BF2">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Hướng giải quyết bài toán theo các bước như sau:</w:t>
      </w:r>
    </w:p>
    <w:p w14:paraId="656AF9BA" w14:textId="6B901B1C" w:rsidR="00001434" w:rsidRPr="007D7DDB" w:rsidRDefault="006E14AD" w:rsidP="002A5BF2">
      <w:pPr>
        <w:pStyle w:val="Heading3"/>
        <w:numPr>
          <w:ilvl w:val="0"/>
          <w:numId w:val="11"/>
        </w:numPr>
        <w:spacing w:after="240" w:line="360" w:lineRule="auto"/>
        <w:rPr>
          <w:rFonts w:ascii="Times New Roman" w:hAnsi="Times New Roman" w:cs="Times New Roman"/>
          <w:b/>
          <w:bCs/>
          <w:color w:val="00B050"/>
          <w:sz w:val="32"/>
          <w:szCs w:val="32"/>
        </w:rPr>
      </w:pPr>
      <w:r w:rsidRPr="007D7DDB">
        <w:rPr>
          <w:rFonts w:ascii="Times New Roman" w:hAnsi="Times New Roman" w:cs="Times New Roman"/>
          <w:b/>
          <w:bCs/>
          <w:color w:val="00B050"/>
          <w:sz w:val="32"/>
          <w:szCs w:val="32"/>
        </w:rPr>
        <w:t>XÂY DỰNG CONDITIONAL PLAN</w:t>
      </w:r>
    </w:p>
    <w:p w14:paraId="0CB78A0F" w14:textId="6268745A" w:rsidR="008B15E4" w:rsidRPr="00126CE2" w:rsidRDefault="00B817AC" w:rsidP="002A5BF2">
      <w:pPr>
        <w:pStyle w:val="ListParagraph"/>
        <w:spacing w:line="360" w:lineRule="auto"/>
        <w:ind w:firstLine="720"/>
        <w:jc w:val="both"/>
        <w:rPr>
          <w:rFonts w:ascii="Times New Roman" w:hAnsi="Times New Roman" w:cs="Times New Roman"/>
          <w:sz w:val="26"/>
          <w:szCs w:val="26"/>
        </w:rPr>
      </w:pPr>
      <w:r>
        <w:rPr>
          <w:rFonts w:ascii="Times New Roman" w:hAnsi="Times New Roman" w:cs="Times New Roman"/>
          <w:sz w:val="26"/>
          <w:szCs w:val="26"/>
        </w:rPr>
        <w:t>Với mỗi agent, chúng ta x</w:t>
      </w:r>
      <w:r w:rsidR="008B15E4" w:rsidRPr="00F363F2">
        <w:rPr>
          <w:rFonts w:ascii="Times New Roman" w:hAnsi="Times New Roman" w:cs="Times New Roman"/>
          <w:sz w:val="26"/>
          <w:szCs w:val="26"/>
        </w:rPr>
        <w:t>ây dựng conditional plan dựa trên action {feed, sing, ignore</w:t>
      </w:r>
      <w:r w:rsidR="007D7DDB">
        <w:rPr>
          <w:rFonts w:ascii="Times New Roman" w:hAnsi="Times New Roman" w:cs="Times New Roman"/>
          <w:sz w:val="26"/>
          <w:szCs w:val="26"/>
        </w:rPr>
        <w:t>}</w:t>
      </w:r>
      <w:r>
        <w:rPr>
          <w:rFonts w:ascii="Times New Roman" w:hAnsi="Times New Roman" w:cs="Times New Roman"/>
          <w:sz w:val="26"/>
          <w:szCs w:val="26"/>
        </w:rPr>
        <w:t xml:space="preserve">. </w:t>
      </w:r>
      <w:r w:rsidR="008B15E4" w:rsidRPr="00F363F2">
        <w:rPr>
          <w:rFonts w:ascii="Times New Roman" w:hAnsi="Times New Roman" w:cs="Times New Roman"/>
          <w:sz w:val="26"/>
          <w:szCs w:val="26"/>
        </w:rPr>
        <w:t xml:space="preserve">Biểu diễn conditional plan bằng tree với </w:t>
      </w:r>
      <w:r>
        <w:rPr>
          <w:rFonts w:ascii="Times New Roman" w:hAnsi="Times New Roman" w:cs="Times New Roman"/>
          <w:sz w:val="26"/>
          <w:szCs w:val="26"/>
        </w:rPr>
        <w:t>mỗi</w:t>
      </w:r>
      <w:r w:rsidR="008B15E4" w:rsidRPr="00F363F2">
        <w:rPr>
          <w:rFonts w:ascii="Times New Roman" w:hAnsi="Times New Roman" w:cs="Times New Roman"/>
          <w:sz w:val="26"/>
          <w:szCs w:val="26"/>
        </w:rPr>
        <w:t xml:space="preserve"> node là</w:t>
      </w:r>
      <w:r>
        <w:rPr>
          <w:rFonts w:ascii="Times New Roman" w:hAnsi="Times New Roman" w:cs="Times New Roman"/>
          <w:sz w:val="26"/>
          <w:szCs w:val="26"/>
        </w:rPr>
        <w:t xml:space="preserve"> 1</w:t>
      </w:r>
      <w:r w:rsidR="008B15E4" w:rsidRPr="00F363F2">
        <w:rPr>
          <w:rFonts w:ascii="Times New Roman" w:hAnsi="Times New Roman" w:cs="Times New Roman"/>
          <w:sz w:val="26"/>
          <w:szCs w:val="26"/>
        </w:rPr>
        <w:t xml:space="preserve"> action, </w:t>
      </w:r>
      <w:r>
        <w:rPr>
          <w:rFonts w:ascii="Times New Roman" w:hAnsi="Times New Roman" w:cs="Times New Roman"/>
          <w:sz w:val="26"/>
          <w:szCs w:val="26"/>
        </w:rPr>
        <w:t>nhánh theo sau node</w:t>
      </w:r>
      <w:r w:rsidR="008B15E4" w:rsidRPr="00F363F2">
        <w:rPr>
          <w:rFonts w:ascii="Times New Roman" w:hAnsi="Times New Roman" w:cs="Times New Roman"/>
          <w:sz w:val="26"/>
          <w:szCs w:val="26"/>
        </w:rPr>
        <w:t xml:space="preserve"> là các observation có thể quan sát được sau khi thực hiệc action đó.</w:t>
      </w:r>
    </w:p>
    <w:p w14:paraId="1DE24CA8" w14:textId="14762FEE" w:rsidR="008B15E4" w:rsidRPr="007E6E71" w:rsidRDefault="008B15E4" w:rsidP="002A5BF2">
      <w:pPr>
        <w:spacing w:line="360" w:lineRule="auto"/>
        <w:rPr>
          <w:rFonts w:ascii="Consolas" w:hAnsi="Consolas" w:cs="Times New Roman"/>
          <w:i/>
          <w:iCs/>
          <w:color w:val="538135" w:themeColor="accent6" w:themeShade="BF"/>
        </w:rPr>
      </w:pPr>
      <w:r w:rsidRPr="007E6E71">
        <w:rPr>
          <w:rFonts w:ascii="Consolas" w:hAnsi="Consolas" w:cs="Times New Roman"/>
          <w:i/>
          <w:iCs/>
          <w:color w:val="538135" w:themeColor="accent6" w:themeShade="BF"/>
        </w:rPr>
        <w:t>##code</w:t>
      </w:r>
      <w:r w:rsidR="00B817AC" w:rsidRPr="007E6E71">
        <w:rPr>
          <w:rFonts w:ascii="Consolas" w:hAnsi="Consolas" w:cs="Times New Roman"/>
          <w:i/>
          <w:iCs/>
          <w:color w:val="538135" w:themeColor="accent6" w:themeShade="BF"/>
        </w:rPr>
        <w:t xml:space="preserve"> Khai báo cấu trúc 1 conditional plan</w:t>
      </w:r>
    </w:p>
    <w:p w14:paraId="1532ECE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struct ConditionalPlan</w:t>
      </w:r>
    </w:p>
    <w:p w14:paraId="5DB749EF" w14:textId="11C7728B" w:rsidR="008B15E4" w:rsidRPr="007E6E71" w:rsidRDefault="008B15E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action được chọn là root</w:t>
      </w:r>
    </w:p>
    <w:p w14:paraId="5B9C44DE" w14:textId="342A1252" w:rsidR="008B15E4" w:rsidRPr="007E6E71" w:rsidRDefault="008B15E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subplans </w:t>
      </w:r>
      <w:r w:rsidRPr="007E6E71">
        <w:rPr>
          <w:rFonts w:ascii="Consolas" w:hAnsi="Consolas" w:cs="Times New Roman"/>
          <w:color w:val="538135" w:themeColor="accent6" w:themeShade="BF"/>
        </w:rPr>
        <w:t># dictionary để ánh xạ từ các observation thành các subplan</w:t>
      </w:r>
    </w:p>
    <w:p w14:paraId="150AD9D5"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lastRenderedPageBreak/>
        <w:t>end</w:t>
      </w:r>
    </w:p>
    <w:p w14:paraId="5C538A68"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ConditionalPlan(a) = ConditionalPlan(a, Dict())</w:t>
      </w:r>
    </w:p>
    <w:p w14:paraId="0BF1A34F" w14:textId="77777777" w:rsidR="008B15E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(π::ConditionalPlan)() = π.a</w:t>
      </w:r>
    </w:p>
    <w:p w14:paraId="302B10E5" w14:textId="0DE06224" w:rsidR="00001434" w:rsidRPr="007E6E71" w:rsidRDefault="008B15E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(π::ConditionalPlan)(o) = π.subplans[o]</w:t>
      </w:r>
    </w:p>
    <w:p w14:paraId="7421AF1B" w14:textId="4B478935" w:rsidR="008B15E4" w:rsidRPr="00F363F2" w:rsidRDefault="008B15E4" w:rsidP="002A5BF2">
      <w:pPr>
        <w:spacing w:line="360" w:lineRule="auto"/>
        <w:rPr>
          <w:rFonts w:ascii="Times New Roman" w:hAnsi="Times New Roman" w:cs="Times New Roman"/>
          <w:i/>
          <w:iCs/>
          <w:sz w:val="26"/>
          <w:szCs w:val="26"/>
        </w:rPr>
      </w:pPr>
    </w:p>
    <w:p w14:paraId="440C6F66" w14:textId="5CCEF44E" w:rsidR="008B15E4" w:rsidRPr="00F363F2" w:rsidRDefault="008B15E4" w:rsidP="002A5BF2">
      <w:pPr>
        <w:spacing w:line="360" w:lineRule="auto"/>
        <w:ind w:firstLine="720"/>
        <w:jc w:val="both"/>
        <w:rPr>
          <w:rFonts w:ascii="Times New Roman" w:hAnsi="Times New Roman" w:cs="Times New Roman"/>
          <w:sz w:val="26"/>
          <w:szCs w:val="26"/>
        </w:rPr>
      </w:pPr>
      <w:r w:rsidRPr="00F363F2">
        <w:rPr>
          <w:rFonts w:ascii="Times New Roman" w:hAnsi="Times New Roman" w:cs="Times New Roman"/>
          <w:sz w:val="26"/>
          <w:szCs w:val="26"/>
        </w:rPr>
        <w:t>Mỗi agent có một conditional plan, với root là một action được khởi tạo. Q</w:t>
      </w:r>
      <w:r w:rsidR="00B817AC">
        <w:rPr>
          <w:rFonts w:ascii="Times New Roman" w:hAnsi="Times New Roman" w:cs="Times New Roman"/>
          <w:sz w:val="26"/>
          <w:szCs w:val="26"/>
        </w:rPr>
        <w:t>uá</w:t>
      </w:r>
      <w:r w:rsidRPr="00F363F2">
        <w:rPr>
          <w:rFonts w:ascii="Times New Roman" w:hAnsi="Times New Roman" w:cs="Times New Roman"/>
          <w:sz w:val="26"/>
          <w:szCs w:val="26"/>
        </w:rPr>
        <w:t xml:space="preserve"> trình sẽ diễn ra như sau: từ một action root, dựa trên </w:t>
      </w:r>
      <w:r w:rsidR="00B817AC">
        <w:rPr>
          <w:rFonts w:ascii="Times New Roman" w:hAnsi="Times New Roman" w:cs="Times New Roman"/>
          <w:sz w:val="26"/>
          <w:szCs w:val="26"/>
        </w:rPr>
        <w:t xml:space="preserve">các </w:t>
      </w:r>
      <w:r w:rsidRPr="00F363F2">
        <w:rPr>
          <w:rFonts w:ascii="Times New Roman" w:hAnsi="Times New Roman" w:cs="Times New Roman"/>
          <w:sz w:val="26"/>
          <w:szCs w:val="26"/>
        </w:rPr>
        <w:t xml:space="preserve">observation </w:t>
      </w:r>
      <w:r w:rsidR="00B817AC">
        <w:rPr>
          <w:rFonts w:ascii="Times New Roman" w:hAnsi="Times New Roman" w:cs="Times New Roman"/>
          <w:sz w:val="26"/>
          <w:szCs w:val="26"/>
        </w:rPr>
        <w:t>có thể quan sát</w:t>
      </w:r>
      <w:r w:rsidRPr="00F363F2">
        <w:rPr>
          <w:rFonts w:ascii="Times New Roman" w:hAnsi="Times New Roman" w:cs="Times New Roman"/>
          <w:sz w:val="26"/>
          <w:szCs w:val="26"/>
        </w:rPr>
        <w:t xml:space="preserve"> được, tiếp tục đi theo nhánh tương ứng và lựa chọn action tiếp theo là node của nhánh đó, cho tới khi đi hết </w:t>
      </w:r>
      <w:r w:rsidR="00B817AC">
        <w:rPr>
          <w:rFonts w:ascii="Times New Roman" w:hAnsi="Times New Roman" w:cs="Times New Roman"/>
          <w:sz w:val="26"/>
          <w:szCs w:val="26"/>
        </w:rPr>
        <w:t>tree</w:t>
      </w:r>
      <w:r w:rsidRPr="00F363F2">
        <w:rPr>
          <w:rFonts w:ascii="Times New Roman" w:hAnsi="Times New Roman" w:cs="Times New Roman"/>
          <w:sz w:val="26"/>
          <w:szCs w:val="26"/>
        </w:rPr>
        <w:t>.</w:t>
      </w:r>
    </w:p>
    <w:p w14:paraId="0DD9277D" w14:textId="7BE3E714" w:rsidR="008B15E4" w:rsidRPr="00F363F2" w:rsidRDefault="008B15E4"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Hình minh họa</w:t>
      </w:r>
      <w:r w:rsidR="0032273A" w:rsidRPr="00F363F2">
        <w:rPr>
          <w:rFonts w:ascii="Times New Roman" w:hAnsi="Times New Roman" w:cs="Times New Roman"/>
          <w:sz w:val="26"/>
          <w:szCs w:val="26"/>
        </w:rPr>
        <w:t xml:space="preserve"> conditional plan tree của 1 agent có </w:t>
      </w:r>
      <w:r w:rsidR="007E6E71">
        <w:rPr>
          <w:rFonts w:ascii="Times New Roman" w:hAnsi="Times New Roman" w:cs="Times New Roman"/>
          <w:sz w:val="26"/>
          <w:szCs w:val="26"/>
        </w:rPr>
        <w:t>độ cao 2</w:t>
      </w:r>
    </w:p>
    <w:p w14:paraId="1C6A43F6" w14:textId="17515647" w:rsidR="00D40349" w:rsidRPr="00F363F2" w:rsidRDefault="0032273A"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3142B7" wp14:editId="2FBA44CE">
            <wp:extent cx="5036820" cy="3235085"/>
            <wp:effectExtent l="0" t="0" r="0"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40884" cy="3237695"/>
                    </a:xfrm>
                    <a:prstGeom prst="rect">
                      <a:avLst/>
                    </a:prstGeom>
                    <a:noFill/>
                    <a:ln>
                      <a:noFill/>
                    </a:ln>
                  </pic:spPr>
                </pic:pic>
              </a:graphicData>
            </a:graphic>
          </wp:inline>
        </w:drawing>
      </w:r>
    </w:p>
    <w:p w14:paraId="1F3B80AC" w14:textId="21F553E2"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7E6E71" w:rsidRPr="007E6E71">
        <w:rPr>
          <w:rFonts w:ascii="Consolas" w:hAnsi="Consolas" w:cs="Times New Roman"/>
          <w:color w:val="538135" w:themeColor="accent6" w:themeShade="BF"/>
        </w:rPr>
        <w:t xml:space="preserve"> code</w:t>
      </w:r>
      <w:r w:rsidRPr="007E6E71">
        <w:rPr>
          <w:rFonts w:ascii="Consolas" w:hAnsi="Consolas" w:cs="Times New Roman"/>
          <w:color w:val="538135" w:themeColor="accent6" w:themeShade="BF"/>
        </w:rPr>
        <w:t xml:space="preserve"> Tạo conditional plan </w:t>
      </w:r>
      <w:r w:rsidR="00B817AC" w:rsidRPr="007E6E71">
        <w:rPr>
          <w:rFonts w:ascii="Consolas" w:hAnsi="Consolas" w:cs="Times New Roman"/>
          <w:color w:val="538135" w:themeColor="accent6" w:themeShade="BF"/>
        </w:rPr>
        <w:t>bằng cách tạo và mở rộng dần theo độ cao d của cây</w:t>
      </w:r>
    </w:p>
    <w:p w14:paraId="48C41097" w14:textId="5D576C8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create_conditional_plans(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 </w:t>
      </w:r>
      <w:r w:rsidR="000870D4">
        <w:rPr>
          <w:rFonts w:ascii="Consolas" w:hAnsi="Consolas" w:cs="Times New Roman"/>
          <w:color w:val="2E74B5" w:themeColor="accent5" w:themeShade="BF"/>
        </w:rPr>
        <w:t>POMGS</w:t>
      </w:r>
      <w:r w:rsidRPr="007E6E71">
        <w:rPr>
          <w:rFonts w:ascii="Consolas" w:hAnsi="Consolas" w:cs="Times New Roman"/>
          <w:color w:val="2E74B5" w:themeColor="accent5" w:themeShade="BF"/>
        </w:rPr>
        <w:t>, d)</w:t>
      </w:r>
    </w:p>
    <w:p w14:paraId="24BD3CFC" w14:textId="605541E1" w:rsidR="00D40349" w:rsidRPr="007E6E71" w:rsidRDefault="00D40349" w:rsidP="002A5BF2">
      <w:pPr>
        <w:spacing w:line="360" w:lineRule="auto"/>
        <w:rPr>
          <w:rFonts w:ascii="Consolas" w:hAnsi="Consolas" w:cs="Times New Roman"/>
          <w:color w:val="538135" w:themeColor="accent6" w:themeShade="BF"/>
        </w:rPr>
      </w:pPr>
      <w:r w:rsidRPr="00551CF0">
        <w:rPr>
          <w:rFonts w:ascii="Consolas" w:hAnsi="Consolas" w:cs="Times New Roman"/>
        </w:rPr>
        <w:tab/>
      </w:r>
      <w:r w:rsidRPr="007E6E71">
        <w:rPr>
          <w:rFonts w:ascii="Consolas" w:hAnsi="Consolas" w:cs="Times New Roman"/>
          <w:color w:val="538135" w:themeColor="accent6" w:themeShade="BF"/>
        </w:rPr>
        <w:t xml:space="preserve">#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là các agent</w:t>
      </w:r>
      <w:r w:rsidR="00551CF0" w:rsidRPr="007E6E71">
        <w:rPr>
          <w:rFonts w:ascii="Consolas" w:hAnsi="Consolas" w:cs="Times New Roman"/>
          <w:color w:val="538135" w:themeColor="accent6" w:themeShade="BF"/>
        </w:rPr>
        <w:t>s</w:t>
      </w:r>
    </w:p>
    <w:p w14:paraId="0AD95802" w14:textId="4F59C6A6"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𝒜</w:t>
      </w:r>
      <w:r w:rsidRPr="007E6E71">
        <w:rPr>
          <w:rFonts w:ascii="Consolas" w:hAnsi="Consolas" w:cs="Times New Roman"/>
          <w:color w:val="538135" w:themeColor="accent6" w:themeShade="BF"/>
        </w:rPr>
        <w:t xml:space="preserve"> là các action</w:t>
      </w:r>
      <w:r w:rsidR="00551CF0" w:rsidRPr="007E6E71">
        <w:rPr>
          <w:rFonts w:ascii="Consolas" w:hAnsi="Consolas" w:cs="Times New Roman"/>
          <w:color w:val="538135" w:themeColor="accent6" w:themeShade="BF"/>
        </w:rPr>
        <w:t>s</w:t>
      </w:r>
    </w:p>
    <w:p w14:paraId="4F11EAA4" w14:textId="4226AA04"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w:t>
      </w:r>
      <w:r w:rsidRPr="007E6E71">
        <w:rPr>
          <w:rFonts w:ascii="Cambria Math" w:hAnsi="Cambria Math" w:cs="Cambria Math"/>
          <w:color w:val="538135" w:themeColor="accent6" w:themeShade="BF"/>
        </w:rPr>
        <w:t>𝒪</w:t>
      </w:r>
      <w:r w:rsidRPr="007E6E71">
        <w:rPr>
          <w:rFonts w:ascii="Consolas" w:hAnsi="Consolas" w:cs="Times New Roman"/>
          <w:color w:val="538135" w:themeColor="accent6" w:themeShade="BF"/>
        </w:rPr>
        <w:t xml:space="preserve"> là các observation</w:t>
      </w:r>
      <w:r w:rsidR="00551CF0" w:rsidRPr="007E6E71">
        <w:rPr>
          <w:rFonts w:ascii="Consolas" w:hAnsi="Consolas" w:cs="Times New Roman"/>
          <w:color w:val="538135" w:themeColor="accent6" w:themeShade="BF"/>
        </w:rPr>
        <w:t>s</w:t>
      </w:r>
    </w:p>
    <w:p w14:paraId="7D636BF8" w14:textId="479BFEFF"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lastRenderedPageBreak/>
        <w:tab/>
        <w:t xml:space="preserve"># Các tham số lấy từ bài toán </w:t>
      </w:r>
      <w:r w:rsidR="000870D4">
        <w:rPr>
          <w:rFonts w:ascii="Consolas" w:hAnsi="Consolas" w:cs="Times New Roman"/>
          <w:color w:val="538135" w:themeColor="accent6" w:themeShade="BF"/>
        </w:rPr>
        <w:t>POMG</w:t>
      </w:r>
    </w:p>
    <w:p w14:paraId="6A31F37D"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1956FFEB"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action rồi đến từng agent</w:t>
      </w:r>
    </w:p>
    <w:p w14:paraId="39A4975D"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 [ConditionalPlan(ai)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A4F9F14" w14:textId="0499FE96"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Ứng với chiều </w:t>
      </w:r>
      <w:r w:rsidR="00551CF0"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w:t>
      </w:r>
      <w:r w:rsidR="00551CF0" w:rsidRPr="007E6E71">
        <w:rPr>
          <w:rFonts w:ascii="Consolas" w:hAnsi="Consolas" w:cs="Times New Roman"/>
          <w:color w:val="538135" w:themeColor="accent6" w:themeShade="BF"/>
        </w:rPr>
        <w:t xml:space="preserve"> tree</w:t>
      </w:r>
      <w:r w:rsidRPr="007E6E71">
        <w:rPr>
          <w:rFonts w:ascii="Consolas" w:hAnsi="Consolas" w:cs="Times New Roman"/>
          <w:color w:val="538135" w:themeColor="accent6" w:themeShade="BF"/>
        </w:rPr>
        <w:t xml:space="preserve"> đã định trước</w:t>
      </w:r>
      <w:r w:rsidR="007E6E71">
        <w:rPr>
          <w:rFonts w:ascii="Consolas" w:hAnsi="Consolas" w:cs="Times New Roman"/>
          <w:color w:val="538135" w:themeColor="accent6" w:themeShade="BF"/>
        </w:rPr>
        <w:t>, mở rộng ra condition plan</w:t>
      </w:r>
    </w:p>
    <w:p w14:paraId="5B96A95E"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for t in 1:d</w:t>
      </w:r>
    </w:p>
    <w:p w14:paraId="3DEC5297" w14:textId="77777777" w:rsidR="00D40349" w:rsidRPr="007E6E71" w:rsidRDefault="00D40349" w:rsidP="002A5BF2">
      <w:pPr>
        <w:spacing w:line="360" w:lineRule="auto"/>
        <w:ind w:left="720"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expand_conditional_plans(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2E2943B9"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0017D405"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Π</w:t>
      </w:r>
    </w:p>
    <w:p w14:paraId="2D2D860E" w14:textId="22C8862D" w:rsidR="00D40349"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01D04358" w14:textId="77777777" w:rsidR="007E6E71" w:rsidRPr="007E6E71" w:rsidRDefault="007E6E71" w:rsidP="002A5BF2">
      <w:pPr>
        <w:spacing w:line="360" w:lineRule="auto"/>
        <w:rPr>
          <w:rFonts w:ascii="Consolas" w:hAnsi="Consolas" w:cs="Times New Roman"/>
          <w:color w:val="2E74B5" w:themeColor="accent5" w:themeShade="BF"/>
        </w:rPr>
      </w:pPr>
    </w:p>
    <w:p w14:paraId="467C9071" w14:textId="7CA548D5" w:rsidR="00D40349"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mở rộng conditional plan</w:t>
      </w:r>
    </w:p>
    <w:p w14:paraId="33BE1FDC"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expand_conditional_plans(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w:t>
      </w:r>
    </w:p>
    <w:p w14:paraId="1FD9087A" w14:textId="7906413A" w:rsidR="00D40349" w:rsidRPr="007E6E71" w:rsidRDefault="00D40349"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Các tham số lấy từ bài toán </w:t>
      </w:r>
      <w:r w:rsidR="000870D4">
        <w:rPr>
          <w:rFonts w:ascii="Consolas" w:hAnsi="Consolas" w:cs="Times New Roman"/>
          <w:color w:val="538135" w:themeColor="accent6" w:themeShade="BF"/>
        </w:rPr>
        <w:t>POMG</w:t>
      </w:r>
    </w:p>
    <w:p w14:paraId="6426E3B8" w14:textId="77777777"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p>
    <w:p w14:paraId="42FAFAE9"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observation -&gt; từng  πi =&gt; tạo thành 1 dictionary</w:t>
      </w:r>
    </w:p>
    <w:p w14:paraId="31789A28"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Trong từng action, ứng với một Π[i], mỗi πi trong đó sẽ tạo thành 1 dictionary phía trên, tạo ra Conditional plan</w:t>
      </w:r>
    </w:p>
    <w:p w14:paraId="7ABEBE61" w14:textId="77777777" w:rsidR="00D40349" w:rsidRPr="007E6E71" w:rsidRDefault="00D40349"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#Tạo conditional plan cho mỗi agent</w:t>
      </w:r>
    </w:p>
    <w:p w14:paraId="029A84E1" w14:textId="432CB6E4" w:rsidR="00D40349" w:rsidRPr="007E6E71" w:rsidRDefault="00D40349"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return [ [ConditionalPlan(ai, Dict(oi =&gt; πi for oi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[i] )) for πi in Π[i] for ai in </w:t>
      </w:r>
      <w:r w:rsidRPr="007E6E71">
        <w:rPr>
          <w:rFonts w:ascii="Cambria Math" w:hAnsi="Cambria Math" w:cs="Cambria Math"/>
          <w:color w:val="2E74B5" w:themeColor="accent5" w:themeShade="BF"/>
        </w:rPr>
        <w:t>𝒜</w:t>
      </w:r>
      <w:r w:rsidRPr="007E6E71">
        <w:rPr>
          <w:rFonts w:ascii="Consolas" w:hAnsi="Consolas" w:cs="Times New Roman"/>
          <w:color w:val="2E74B5" w:themeColor="accent5" w:themeShade="BF"/>
        </w:rPr>
        <w:t xml:space="preserve">[i] ] for i in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w:t>
      </w:r>
    </w:p>
    <w:p w14:paraId="7CE8661B" w14:textId="77777777" w:rsidR="00D40349" w:rsidRPr="007E6E71" w:rsidRDefault="00D40349"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7547C91" w14:textId="77777777" w:rsidR="00D40349" w:rsidRPr="00A36D52" w:rsidRDefault="00D40349" w:rsidP="002A5BF2">
      <w:pPr>
        <w:spacing w:line="360" w:lineRule="auto"/>
        <w:rPr>
          <w:rFonts w:ascii="Consolas" w:hAnsi="Consolas" w:cs="Times New Roman"/>
          <w:sz w:val="26"/>
          <w:szCs w:val="26"/>
        </w:rPr>
      </w:pPr>
    </w:p>
    <w:p w14:paraId="5DA1ABF7" w14:textId="52237F06" w:rsidR="0028754E" w:rsidRDefault="001F1AE5" w:rsidP="002A5BF2">
      <w:pPr>
        <w:pStyle w:val="Heading3"/>
        <w:numPr>
          <w:ilvl w:val="0"/>
          <w:numId w:val="11"/>
        </w:numPr>
        <w:spacing w:line="360" w:lineRule="auto"/>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t>XÂY DỰNG UTILITY</w:t>
      </w:r>
    </w:p>
    <w:p w14:paraId="7134CE73" w14:textId="77777777" w:rsidR="002A5BF2" w:rsidRPr="002A5BF2" w:rsidRDefault="002A5BF2" w:rsidP="002A5BF2">
      <w:pPr>
        <w:spacing w:line="360" w:lineRule="auto"/>
      </w:pPr>
    </w:p>
    <w:p w14:paraId="0E14BFD6" w14:textId="2C16058D" w:rsidR="00551CF0" w:rsidRPr="007E6E71" w:rsidRDefault="00551CF0" w:rsidP="002A5BF2">
      <w:pPr>
        <w:spacing w:line="360" w:lineRule="auto"/>
        <w:rPr>
          <w:rFonts w:ascii="Times New Roman" w:hAnsi="Times New Roman" w:cs="Times New Roman"/>
          <w:sz w:val="26"/>
          <w:szCs w:val="26"/>
        </w:rPr>
      </w:pPr>
      <w:r w:rsidRPr="007E6E71">
        <w:rPr>
          <w:rFonts w:ascii="Times New Roman" w:hAnsi="Times New Roman" w:cs="Times New Roman"/>
          <w:sz w:val="26"/>
          <w:szCs w:val="26"/>
        </w:rPr>
        <w:lastRenderedPageBreak/>
        <w:t>Đầu tiên, chúng ta cần tính hàm đệ quy joint utility U</w:t>
      </w:r>
      <w:r w:rsidRPr="007E6E71">
        <w:rPr>
          <w:rFonts w:ascii="Cambria Math" w:hAnsi="Cambria Math" w:cs="Cambria Math"/>
          <w:sz w:val="26"/>
          <w:szCs w:val="26"/>
          <w:vertAlign w:val="superscript"/>
        </w:rPr>
        <w:t>𝜋</w:t>
      </w:r>
      <w:r w:rsidRPr="007E6E71">
        <w:rPr>
          <w:rFonts w:ascii="Times New Roman" w:hAnsi="Times New Roman" w:cs="Times New Roman"/>
          <w:sz w:val="26"/>
          <w:szCs w:val="26"/>
          <w:vertAlign w:val="superscript"/>
        </w:rPr>
        <w:t xml:space="preserve">  </w:t>
      </w:r>
      <w:r w:rsidRPr="007E6E71">
        <w:rPr>
          <w:rFonts w:ascii="Times New Roman" w:hAnsi="Times New Roman" w:cs="Times New Roman"/>
          <w:sz w:val="26"/>
          <w:szCs w:val="26"/>
        </w:rPr>
        <w:t>theo công thức:</w:t>
      </w:r>
    </w:p>
    <w:p w14:paraId="2AD74612" w14:textId="0C641647" w:rsidR="00551CF0" w:rsidRPr="00551CF0" w:rsidRDefault="00551CF0" w:rsidP="002A5BF2">
      <w:pPr>
        <w:spacing w:line="360" w:lineRule="auto"/>
      </w:pPr>
      <w:r w:rsidRPr="00F363F2">
        <w:rPr>
          <w:rFonts w:ascii="Times New Roman" w:hAnsi="Times New Roman" w:cs="Times New Roman"/>
          <w:noProof/>
          <w:sz w:val="26"/>
          <w:szCs w:val="26"/>
        </w:rPr>
        <w:drawing>
          <wp:inline distT="0" distB="0" distL="0" distR="0" wp14:anchorId="2C3BB0BC" wp14:editId="08F7F71D">
            <wp:extent cx="5730240" cy="807720"/>
            <wp:effectExtent l="0" t="0" r="3810" b="0"/>
            <wp:docPr id="1" name="Picture 1"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1962A47C" w14:textId="10E00571" w:rsidR="00551CF0" w:rsidRDefault="00551CF0" w:rsidP="002A5BF2">
      <w:pPr>
        <w:spacing w:line="360" w:lineRule="auto"/>
        <w:rPr>
          <w:rFonts w:ascii="Cambria Math" w:hAnsi="Cambria Math" w:cs="Cambria Math"/>
          <w:sz w:val="26"/>
          <w:szCs w:val="26"/>
        </w:rPr>
      </w:pPr>
      <w:r>
        <w:rPr>
          <w:rFonts w:ascii="Cambria Math" w:hAnsi="Cambria Math" w:cs="Cambria Math"/>
          <w:sz w:val="26"/>
          <w:szCs w:val="26"/>
        </w:rPr>
        <w:t>Với:</w:t>
      </w:r>
    </w:p>
    <w:p w14:paraId="598F43F0" w14:textId="63DFBD00" w:rsidR="0028754E" w:rsidRPr="00F363F2" w:rsidRDefault="00DD5E2F" w:rsidP="002A5BF2">
      <w:pPr>
        <w:spacing w:line="360" w:lineRule="auto"/>
        <w:rPr>
          <w:rFonts w:ascii="Times New Roman" w:hAnsi="Times New Roman" w:cs="Times New Roman"/>
          <w:sz w:val="26"/>
          <w:szCs w:val="26"/>
        </w:rPr>
      </w:pPr>
      <w:r w:rsidRPr="00DD5E2F">
        <w:rPr>
          <w:rFonts w:ascii="Cambria Math" w:hAnsi="Cambria Math" w:cs="Cambria Math"/>
          <w:sz w:val="26"/>
          <w:szCs w:val="26"/>
        </w:rPr>
        <w:t>𝜋</w:t>
      </w:r>
      <w:r w:rsidR="0028754E" w:rsidRPr="00F363F2">
        <w:rPr>
          <w:rFonts w:ascii="Times New Roman" w:hAnsi="Times New Roman" w:cs="Times New Roman"/>
          <w:sz w:val="26"/>
          <w:szCs w:val="26"/>
        </w:rPr>
        <w:t xml:space="preserve">(): vector của các action tại gốc liên kết với </w:t>
      </w:r>
      <w:r w:rsidR="00C17286">
        <w:rPr>
          <w:rFonts w:ascii="Cambria Math" w:hAnsi="Cambria Math" w:cs="Cambria Math"/>
          <w:sz w:val="26"/>
          <w:szCs w:val="26"/>
        </w:rPr>
        <w:t>𝜋</w:t>
      </w:r>
    </w:p>
    <w:p w14:paraId="1EB1D5E9" w14:textId="62355C4C" w:rsidR="0028754E" w:rsidRPr="00F363F2" w:rsidRDefault="00C17286" w:rsidP="002A5BF2">
      <w:pPr>
        <w:spacing w:line="360" w:lineRule="auto"/>
        <w:rPr>
          <w:rFonts w:ascii="Times New Roman" w:hAnsi="Times New Roman" w:cs="Times New Roman"/>
          <w:sz w:val="26"/>
          <w:szCs w:val="26"/>
        </w:rPr>
      </w:pPr>
      <w:r>
        <w:rPr>
          <w:rFonts w:ascii="Cambria Math" w:hAnsi="Cambria Math" w:cs="Cambria Math"/>
          <w:sz w:val="26"/>
          <w:szCs w:val="26"/>
        </w:rPr>
        <w:t>𝜋</w:t>
      </w:r>
      <w:r w:rsidR="0028754E" w:rsidRPr="00F363F2">
        <w:rPr>
          <w:rFonts w:ascii="Times New Roman" w:hAnsi="Times New Roman" w:cs="Times New Roman"/>
          <w:sz w:val="26"/>
          <w:szCs w:val="26"/>
        </w:rPr>
        <w:t>(o): vector của các subplan liên kết với các agent khác nhau quan sát các thành phần của chúng trong joint observation</w:t>
      </w:r>
    </w:p>
    <w:p w14:paraId="0D2216A7" w14:textId="7D3D6CC8" w:rsidR="0028754E" w:rsidRDefault="0028754E" w:rsidP="002A5BF2">
      <w:pPr>
        <w:spacing w:line="360" w:lineRule="auto"/>
        <w:rPr>
          <w:rFonts w:ascii="Times New Roman" w:hAnsi="Times New Roman" w:cs="Times New Roman"/>
          <w:sz w:val="26"/>
          <w:szCs w:val="26"/>
        </w:rPr>
      </w:pPr>
    </w:p>
    <w:p w14:paraId="38831F5B" w14:textId="7C000B4F" w:rsidR="00551CF0"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Hàm lookaheah thực hiện tính phần trong dấu ngoặc</w:t>
      </w:r>
    </w:p>
    <w:p w14:paraId="7AED5A89" w14:textId="607B9BF4" w:rsidR="00BA093C" w:rsidRPr="00F363F2" w:rsidRDefault="00461431"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21648AC8" wp14:editId="2DA2FAC8">
            <wp:extent cx="4975860" cy="1021080"/>
            <wp:effectExtent l="0" t="0" r="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75860" cy="1021080"/>
                    </a:xfrm>
                    <a:prstGeom prst="rect">
                      <a:avLst/>
                    </a:prstGeom>
                    <a:noFill/>
                    <a:ln>
                      <a:noFill/>
                    </a:ln>
                  </pic:spPr>
                </pic:pic>
              </a:graphicData>
            </a:graphic>
          </wp:inline>
        </w:drawing>
      </w:r>
    </w:p>
    <w:p w14:paraId="7EB727FC" w14:textId="4D9D5FBF"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000870D4">
        <w:rPr>
          <w:rFonts w:ascii="Consolas" w:hAnsi="Consolas" w:cs="Times New Roman"/>
          <w:color w:val="2E74B5" w:themeColor="accent5" w:themeShade="BF"/>
        </w:rPr>
        <w:t>POMG</w:t>
      </w:r>
      <w:r w:rsidRPr="007E6E71">
        <w:rPr>
          <w:rFonts w:ascii="Consolas" w:hAnsi="Consolas" w:cs="Times New Roman"/>
          <w:color w:val="2E74B5" w:themeColor="accent5" w:themeShade="BF"/>
        </w:rPr>
        <w:t>, U, s, a)</w:t>
      </w:r>
    </w:p>
    <w:p w14:paraId="5385F63E"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T, O, R, γ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 joint(</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.T,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.O,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.R,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w:t>
      </w:r>
    </w:p>
    <w:p w14:paraId="55448090"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u′ = sum(T(s,a,s′)*sum(O(a,s′,o)*U(o,s′) for o in </w:t>
      </w:r>
      <w:r w:rsidRPr="007E6E71">
        <w:rPr>
          <w:rFonts w:ascii="Cambria Math" w:hAnsi="Cambria Math" w:cs="Cambria Math"/>
          <w:color w:val="2E74B5" w:themeColor="accent5" w:themeShade="BF"/>
        </w:rPr>
        <w:t>𝒪</w:t>
      </w:r>
      <w:r w:rsidRPr="007E6E71">
        <w:rPr>
          <w:rFonts w:ascii="Consolas" w:hAnsi="Consolas" w:cs="Times New Roman"/>
          <w:color w:val="2E74B5" w:themeColor="accent5" w:themeShade="BF"/>
        </w:rPr>
        <w:t xml:space="preserve">) for s′ in </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4004FE90"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R(s,a) + γ*u′</w:t>
      </w:r>
    </w:p>
    <w:p w14:paraId="1AA6A385" w14:textId="28BEDFA5"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3D967FDA" w14:textId="7A2B2748" w:rsidR="00551CF0" w:rsidRPr="007E6E71" w:rsidRDefault="00551CF0"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 Thực hiện tính function utility theo công thức:</w:t>
      </w:r>
    </w:p>
    <w:p w14:paraId="2B27D3D7" w14:textId="3EA66A34" w:rsidR="00016777" w:rsidRPr="007E6E71" w:rsidRDefault="00461431" w:rsidP="002A5BF2">
      <w:pPr>
        <w:spacing w:line="360" w:lineRule="auto"/>
        <w:rPr>
          <w:rFonts w:ascii="Times New Roman" w:hAnsi="Times New Roman" w:cs="Times New Roman"/>
          <w:b/>
          <w:bCs/>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11451AD2" wp14:editId="23229A2C">
            <wp:extent cx="5730240" cy="807720"/>
            <wp:effectExtent l="0" t="0" r="3810" b="0"/>
            <wp:docPr id="8" name="Picture 8" descr="A screenshot of a computer&#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with low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0240" cy="807720"/>
                    </a:xfrm>
                    <a:prstGeom prst="rect">
                      <a:avLst/>
                    </a:prstGeom>
                    <a:noFill/>
                    <a:ln>
                      <a:noFill/>
                    </a:ln>
                  </pic:spPr>
                </pic:pic>
              </a:graphicData>
            </a:graphic>
          </wp:inline>
        </w:drawing>
      </w:r>
    </w:p>
    <w:p w14:paraId="05DBEA8E" w14:textId="1FD8133D"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000870D4">
        <w:rPr>
          <w:rFonts w:ascii="Consolas" w:hAnsi="Consolas" w:cs="Times New Roman"/>
          <w:color w:val="2E74B5" w:themeColor="accent5" w:themeShade="BF"/>
        </w:rPr>
        <w:t>POMG</w:t>
      </w:r>
      <w:r w:rsidRPr="007E6E71">
        <w:rPr>
          <w:rFonts w:ascii="Consolas" w:hAnsi="Consolas" w:cs="Times New Roman"/>
          <w:color w:val="2E74B5" w:themeColor="accent5" w:themeShade="BF"/>
        </w:rPr>
        <w:t>, π, s)</w:t>
      </w:r>
    </w:p>
    <w:p w14:paraId="60C1F6C4"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a = Tuple(πi() for πi in π)</w:t>
      </w:r>
    </w:p>
    <w:p w14:paraId="0C24AB5A"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U(o,s′)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[πi(oi) for (πi, oi) in zip(π,o)], s′)</w:t>
      </w:r>
    </w:p>
    <w:p w14:paraId="75CE4F9E"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lastRenderedPageBreak/>
        <w:t xml:space="preserve">return isempty(first(π).subplans)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.R(s,a) : lookahead(</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U, s, a)</w:t>
      </w:r>
    </w:p>
    <w:p w14:paraId="06D15BE2" w14:textId="5A381B9B"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12A94D8F" w14:textId="06DBAE7E" w:rsidR="00BA093C" w:rsidRPr="007E6E71" w:rsidRDefault="00016777"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w:t>
      </w:r>
      <w:r w:rsidR="00551CF0" w:rsidRPr="007E6E71">
        <w:rPr>
          <w:rFonts w:ascii="Consolas" w:hAnsi="Consolas" w:cs="Times New Roman"/>
          <w:color w:val="538135" w:themeColor="accent6" w:themeShade="BF"/>
        </w:rPr>
        <w:t xml:space="preserve"> </w:t>
      </w:r>
      <w:r w:rsidRPr="007E6E71">
        <w:rPr>
          <w:rFonts w:ascii="Consolas" w:hAnsi="Consolas" w:cs="Times New Roman"/>
          <w:color w:val="538135" w:themeColor="accent6" w:themeShade="BF"/>
        </w:rPr>
        <w:t xml:space="preserve">Utility kết hợp với policy </w:t>
      </w:r>
      <w:r w:rsidR="00C17286" w:rsidRPr="007E6E71">
        <w:rPr>
          <w:rFonts w:ascii="Cambria Math" w:hAnsi="Cambria Math" w:cs="Cambria Math"/>
          <w:color w:val="538135" w:themeColor="accent6" w:themeShade="BF"/>
        </w:rPr>
        <w:t>𝜋</w:t>
      </w:r>
      <w:r w:rsidRPr="007E6E71">
        <w:rPr>
          <w:rFonts w:ascii="Consolas" w:hAnsi="Consolas" w:cs="Times New Roman"/>
          <w:color w:val="538135" w:themeColor="accent6" w:themeShade="BF"/>
        </w:rPr>
        <w:t xml:space="preserve"> từ phân phối trạng thái ban đầu b tính theo công thức </w:t>
      </w:r>
    </w:p>
    <w:p w14:paraId="24CE9EAE" w14:textId="032C6C01" w:rsidR="00016777" w:rsidRPr="007E6E71" w:rsidRDefault="00016777" w:rsidP="002A5BF2">
      <w:pPr>
        <w:spacing w:line="360" w:lineRule="auto"/>
        <w:rPr>
          <w:rFonts w:ascii="Times New Roman" w:hAnsi="Times New Roman" w:cs="Times New Roman"/>
          <w:color w:val="2E74B5" w:themeColor="accent5" w:themeShade="BF"/>
        </w:rPr>
      </w:pPr>
      <w:r w:rsidRPr="007E6E71">
        <w:rPr>
          <w:rFonts w:ascii="Times New Roman" w:hAnsi="Times New Roman" w:cs="Times New Roman"/>
          <w:noProof/>
          <w:color w:val="2E74B5" w:themeColor="accent5" w:themeShade="BF"/>
        </w:rPr>
        <w:drawing>
          <wp:inline distT="0" distB="0" distL="0" distR="0" wp14:anchorId="094C729D" wp14:editId="54D5966C">
            <wp:extent cx="2827020" cy="830580"/>
            <wp:effectExtent l="0" t="0" r="0" b="7620"/>
            <wp:docPr id="9" name="Picture 9" descr="A picture containing text, watc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picture containing text, watch&#10;&#10;Description automatically generated"/>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827020" cy="830580"/>
                    </a:xfrm>
                    <a:prstGeom prst="rect">
                      <a:avLst/>
                    </a:prstGeom>
                    <a:noFill/>
                    <a:ln>
                      <a:noFill/>
                    </a:ln>
                  </pic:spPr>
                </pic:pic>
              </a:graphicData>
            </a:graphic>
          </wp:inline>
        </w:drawing>
      </w:r>
    </w:p>
    <w:p w14:paraId="28BEADC4" w14:textId="65EB2B05" w:rsidR="00BA093C"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000870D4">
        <w:rPr>
          <w:rFonts w:ascii="Consolas" w:hAnsi="Consolas" w:cs="Times New Roman"/>
          <w:color w:val="2E74B5" w:themeColor="accent5" w:themeShade="BF"/>
        </w:rPr>
        <w:t>POMG</w:t>
      </w:r>
      <w:r w:rsidRPr="007E6E71">
        <w:rPr>
          <w:rFonts w:ascii="Consolas" w:hAnsi="Consolas" w:cs="Times New Roman"/>
          <w:color w:val="2E74B5" w:themeColor="accent5" w:themeShade="BF"/>
        </w:rPr>
        <w:t>, b, π)</w:t>
      </w:r>
    </w:p>
    <w:p w14:paraId="361D08AD"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[evaluate_plan(</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xml:space="preserve">, π, s) for s in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𝒮</w:t>
      </w:r>
      <w:r w:rsidRPr="007E6E71">
        <w:rPr>
          <w:rFonts w:ascii="Consolas" w:hAnsi="Consolas" w:cs="Times New Roman"/>
          <w:color w:val="2E74B5" w:themeColor="accent5" w:themeShade="BF"/>
        </w:rPr>
        <w:t>]</w:t>
      </w:r>
    </w:p>
    <w:p w14:paraId="12E2B1D6" w14:textId="77777777" w:rsidR="00BA093C" w:rsidRPr="007E6E71" w:rsidRDefault="00BA093C"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sum(bs * us for (bs, us) in zip(b, u))</w:t>
      </w:r>
    </w:p>
    <w:p w14:paraId="39C7DC33" w14:textId="070A36DA" w:rsidR="0028754E" w:rsidRPr="007E6E71" w:rsidRDefault="00BA093C"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w:t>
      </w:r>
      <w:r w:rsidR="00A36D52" w:rsidRPr="007E6E71">
        <w:rPr>
          <w:rFonts w:ascii="Consolas" w:hAnsi="Consolas" w:cs="Times New Roman"/>
          <w:color w:val="2E74B5" w:themeColor="accent5" w:themeShade="BF"/>
        </w:rPr>
        <w:t>nd</w:t>
      </w:r>
    </w:p>
    <w:p w14:paraId="64997EA7" w14:textId="7D05AA34" w:rsidR="00BA093C" w:rsidRPr="007E6E71" w:rsidRDefault="001F1AE5" w:rsidP="002A5BF2">
      <w:pPr>
        <w:pStyle w:val="Heading3"/>
        <w:numPr>
          <w:ilvl w:val="0"/>
          <w:numId w:val="11"/>
        </w:numPr>
        <w:spacing w:line="360" w:lineRule="auto"/>
        <w:jc w:val="both"/>
        <w:rPr>
          <w:rFonts w:ascii="Times New Roman" w:hAnsi="Times New Roman" w:cs="Times New Roman"/>
          <w:b/>
          <w:bCs/>
          <w:color w:val="00B050"/>
          <w:sz w:val="32"/>
          <w:szCs w:val="32"/>
        </w:rPr>
      </w:pPr>
      <w:r w:rsidRPr="007E6E71">
        <w:rPr>
          <w:rFonts w:ascii="Times New Roman" w:hAnsi="Times New Roman" w:cs="Times New Roman"/>
          <w:b/>
          <w:bCs/>
          <w:color w:val="00B050"/>
          <w:sz w:val="32"/>
          <w:szCs w:val="32"/>
        </w:rPr>
        <w:t>TỪ CONDITIONAL PLAN VÀ UTILITY CHUYỂN VỀ DẠNG SIMPLE GAME VÀ GIẢI QUYẾT BÀI TOÁN THEO NASH EQUILIBRIUM</w:t>
      </w:r>
    </w:p>
    <w:p w14:paraId="5D5F7796" w14:textId="77777777" w:rsidR="001F1AE5" w:rsidRPr="001F1AE5" w:rsidRDefault="001F1AE5" w:rsidP="002A5BF2">
      <w:pPr>
        <w:spacing w:line="360" w:lineRule="auto"/>
      </w:pPr>
    </w:p>
    <w:p w14:paraId="6BF44D21" w14:textId="3015F557" w:rsidR="00AA2C8F" w:rsidRDefault="00461431" w:rsidP="00AA2C8F">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Nash equilibirum của </w:t>
      </w:r>
      <w:r w:rsidR="000870D4">
        <w:rPr>
          <w:rFonts w:ascii="Times New Roman" w:hAnsi="Times New Roman" w:cs="Times New Roman"/>
          <w:sz w:val="26"/>
          <w:szCs w:val="26"/>
        </w:rPr>
        <w:t>POMG</w:t>
      </w:r>
      <w:r w:rsidRPr="00F363F2">
        <w:rPr>
          <w:rFonts w:ascii="Times New Roman" w:hAnsi="Times New Roman" w:cs="Times New Roman"/>
          <w:sz w:val="26"/>
          <w:szCs w:val="26"/>
        </w:rPr>
        <w:t xml:space="preserve"> là khi tất cả các agent thực hiện các action theo </w:t>
      </w:r>
      <w:r w:rsidR="003E5BF9" w:rsidRPr="00F363F2">
        <w:rPr>
          <w:rFonts w:ascii="Times New Roman" w:hAnsi="Times New Roman" w:cs="Times New Roman"/>
          <w:sz w:val="26"/>
          <w:szCs w:val="26"/>
        </w:rPr>
        <w:t xml:space="preserve">policy phản hồi tốt nhất tới họ (mỗi agent đều tuân theo policy). </w:t>
      </w:r>
      <w:r w:rsidR="00D40349" w:rsidRPr="00F363F2">
        <w:rPr>
          <w:rFonts w:ascii="Times New Roman" w:hAnsi="Times New Roman" w:cs="Times New Roman"/>
          <w:sz w:val="26"/>
          <w:szCs w:val="26"/>
        </w:rPr>
        <w:t xml:space="preserve">Thuật toán thực hiện d bước (đây cũng chính là độ </w:t>
      </w:r>
      <w:r w:rsidR="00551CF0">
        <w:rPr>
          <w:rFonts w:ascii="Times New Roman" w:hAnsi="Times New Roman" w:cs="Times New Roman"/>
          <w:sz w:val="26"/>
          <w:szCs w:val="26"/>
        </w:rPr>
        <w:t>cao</w:t>
      </w:r>
      <w:r w:rsidR="00D40349" w:rsidRPr="00F363F2">
        <w:rPr>
          <w:rFonts w:ascii="Times New Roman" w:hAnsi="Times New Roman" w:cs="Times New Roman"/>
          <w:sz w:val="26"/>
          <w:szCs w:val="26"/>
        </w:rPr>
        <w:t xml:space="preserve"> của conditional plan tree)</w:t>
      </w:r>
      <w:r w:rsidR="00AA2C8F">
        <w:rPr>
          <w:rFonts w:ascii="Times New Roman" w:hAnsi="Times New Roman" w:cs="Times New Roman"/>
          <w:sz w:val="26"/>
          <w:szCs w:val="26"/>
        </w:rPr>
        <w:t>.</w:t>
      </w:r>
    </w:p>
    <w:p w14:paraId="7E04DE88" w14:textId="4B351791" w:rsidR="00AA2C8F" w:rsidRDefault="00AA2C8F" w:rsidP="00AA2C8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Tuy nhiên, để có thể sử dụng các phương thức của Simple Game, cần cài đặt cấu trúc Simple Game và Policy của nó.</w:t>
      </w:r>
    </w:p>
    <w:p w14:paraId="65C1B569"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struct SimpleGame</w:t>
      </w:r>
    </w:p>
    <w:p w14:paraId="53596B97"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γ # discount factor</w:t>
      </w:r>
    </w:p>
    <w:p w14:paraId="28814FA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w:t>
      </w:r>
      <w:r w:rsidRPr="00AA2C8F">
        <w:rPr>
          <w:rFonts w:ascii="Cambria Math" w:hAnsi="Cambria Math" w:cs="Cambria Math"/>
          <w:color w:val="2E74B5" w:themeColor="accent5" w:themeShade="BF"/>
        </w:rPr>
        <w:t>ℐ</w:t>
      </w:r>
      <w:r w:rsidRPr="00AA2C8F">
        <w:rPr>
          <w:rFonts w:ascii="Consolas" w:hAnsi="Consolas" w:cs="Times New Roman"/>
          <w:color w:val="2E74B5" w:themeColor="accent5" w:themeShade="BF"/>
        </w:rPr>
        <w:t xml:space="preserve"> # agents</w:t>
      </w:r>
    </w:p>
    <w:p w14:paraId="03D9A4AB"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w:t>
      </w:r>
      <w:r w:rsidRPr="00AA2C8F">
        <w:rPr>
          <w:rFonts w:ascii="Cambria Math" w:hAnsi="Cambria Math" w:cs="Cambria Math"/>
          <w:color w:val="2E74B5" w:themeColor="accent5" w:themeShade="BF"/>
        </w:rPr>
        <w:t>𝒜</w:t>
      </w:r>
      <w:r w:rsidRPr="00AA2C8F">
        <w:rPr>
          <w:rFonts w:ascii="Consolas" w:hAnsi="Consolas" w:cs="Times New Roman"/>
          <w:color w:val="2E74B5" w:themeColor="accent5" w:themeShade="BF"/>
        </w:rPr>
        <w:t xml:space="preserve"> # joint action space</w:t>
      </w:r>
    </w:p>
    <w:p w14:paraId="4F8EF64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 # joint reward function</w:t>
      </w:r>
    </w:p>
    <w:p w14:paraId="3A8B10E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04146B94"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p>
    <w:p w14:paraId="1E6FB155"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struct SimpleGamePolicy</w:t>
      </w:r>
    </w:p>
    <w:p w14:paraId="3DF2D5EE"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p # dictionary mapping actions to probabilities</w:t>
      </w:r>
    </w:p>
    <w:p w14:paraId="2805F350"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function SimpleGamePolicy(p::Base.Generator)</w:t>
      </w:r>
    </w:p>
    <w:p w14:paraId="07541477"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SimpleGamePolicy(Dict(p))</w:t>
      </w:r>
    </w:p>
    <w:p w14:paraId="3FA1C8E3"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end</w:t>
      </w:r>
    </w:p>
    <w:p w14:paraId="3CA47406"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function SimpleGamePolicy(p::Dict)</w:t>
      </w:r>
    </w:p>
    <w:p w14:paraId="0C03CF91"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vs = collect(values(p))</w:t>
      </w:r>
    </w:p>
    <w:p w14:paraId="093EA8CC"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vs ./= sum(vs)</w:t>
      </w:r>
    </w:p>
    <w:p w14:paraId="43DE59A6"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new(Dict(k =&gt; v for (k,v) in zip(keys(p), vs)))</w:t>
      </w:r>
    </w:p>
    <w:p w14:paraId="44221058"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end</w:t>
      </w:r>
    </w:p>
    <w:p w14:paraId="69D9CE0B"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SimpleGamePolicy(ai) = new(Dict(ai =&gt; 1.0))</w:t>
      </w:r>
    </w:p>
    <w:p w14:paraId="63C2602C"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32F07291"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(πi::SimpleGamePolicy)(ai) = get(πi.p, ai, 0.0)</w:t>
      </w:r>
    </w:p>
    <w:p w14:paraId="4D6804CF"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function (πi::SimpleGamePolicy)()</w:t>
      </w:r>
    </w:p>
    <w:p w14:paraId="2A8D54C3"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D = SetCategorical(collect(keys(πi.p)), collect(values(πi.p)))</w:t>
      </w:r>
    </w:p>
    <w:p w14:paraId="0AF99555" w14:textId="77777777"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 xml:space="preserve">    return rand(D)</w:t>
      </w:r>
    </w:p>
    <w:p w14:paraId="4ED5E95F" w14:textId="23E2A536" w:rsidR="00AA2C8F" w:rsidRPr="00AA2C8F" w:rsidRDefault="00AA2C8F" w:rsidP="00AA2C8F">
      <w:pPr>
        <w:spacing w:line="360" w:lineRule="auto"/>
        <w:ind w:firstLine="360"/>
        <w:jc w:val="both"/>
        <w:rPr>
          <w:rFonts w:ascii="Consolas" w:hAnsi="Consolas" w:cs="Times New Roman"/>
          <w:color w:val="2E74B5" w:themeColor="accent5" w:themeShade="BF"/>
        </w:rPr>
      </w:pPr>
      <w:r w:rsidRPr="00AA2C8F">
        <w:rPr>
          <w:rFonts w:ascii="Consolas" w:hAnsi="Consolas" w:cs="Times New Roman"/>
          <w:color w:val="2E74B5" w:themeColor="accent5" w:themeShade="BF"/>
        </w:rPr>
        <w:t>end</w:t>
      </w:r>
    </w:p>
    <w:p w14:paraId="2290247B" w14:textId="780771FE" w:rsidR="00AA2C8F" w:rsidRDefault="00AA2C8F" w:rsidP="00AA2C8F">
      <w:pPr>
        <w:spacing w:line="360" w:lineRule="auto"/>
        <w:ind w:firstLine="360"/>
        <w:jc w:val="both"/>
        <w:rPr>
          <w:rFonts w:ascii="Times New Roman" w:hAnsi="Times New Roman" w:cs="Times New Roman"/>
          <w:sz w:val="26"/>
          <w:szCs w:val="26"/>
        </w:rPr>
      </w:pPr>
      <w:r>
        <w:rPr>
          <w:rFonts w:ascii="Times New Roman" w:hAnsi="Times New Roman" w:cs="Times New Roman"/>
          <w:sz w:val="26"/>
          <w:szCs w:val="26"/>
        </w:rPr>
        <w:t>Tiến hành cài đặt Nash Equilibrium</w:t>
      </w:r>
      <w:r w:rsidR="00731614">
        <w:rPr>
          <w:rFonts w:ascii="Times New Roman" w:hAnsi="Times New Roman" w:cs="Times New Roman"/>
          <w:sz w:val="26"/>
          <w:szCs w:val="26"/>
        </w:rPr>
        <w:t xml:space="preserve"> của Simple Game</w:t>
      </w:r>
    </w:p>
    <w:p w14:paraId="1A7B35DE" w14:textId="77777777" w:rsidR="00731614" w:rsidRPr="00731614" w:rsidRDefault="00731614" w:rsidP="00731614">
      <w:pPr>
        <w:spacing w:line="360" w:lineRule="auto"/>
        <w:ind w:firstLine="360"/>
        <w:jc w:val="both"/>
        <w:rPr>
          <w:rFonts w:ascii="Consolas" w:hAnsi="Consolas" w:cs="Times New Roman"/>
          <w:color w:val="538135" w:themeColor="accent6" w:themeShade="BF"/>
        </w:rPr>
      </w:pPr>
      <w:r w:rsidRPr="00731614">
        <w:rPr>
          <w:rFonts w:ascii="Consolas" w:hAnsi="Consolas" w:cs="Times New Roman"/>
          <w:color w:val="538135" w:themeColor="accent6" w:themeShade="BF"/>
        </w:rPr>
        <w:t># Thuật toán NashEquilibrium của Simple game</w:t>
      </w:r>
    </w:p>
    <w:p w14:paraId="03CE37D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function solveNE(M::NashEquilibrium, </w:t>
      </w:r>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::SimpleGame)</w:t>
      </w:r>
    </w:p>
    <w:p w14:paraId="19417480"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 R = tensorform(</w:t>
      </w:r>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w:t>
      </w:r>
    </w:p>
    <w:p w14:paraId="7F1EFED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model = Model(Ipopt.Optimizer)</w:t>
      </w:r>
    </w:p>
    <w:p w14:paraId="632405C7"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@variable(model, U[</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77FE849F"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@variable(model, π[i=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xml:space="preserve">,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 ≥ 0)</w:t>
      </w:r>
    </w:p>
    <w:p w14:paraId="7A32C616"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@NLobjective(model, Min,</w:t>
      </w:r>
    </w:p>
    <w:p w14:paraId="08E643CA"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lastRenderedPageBreak/>
        <w:t xml:space="preserve">        sum(U[i] - sum(prod(π[j,a[j]] for j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 R[y][i]</w:t>
      </w:r>
    </w:p>
    <w:p w14:paraId="04C3515C"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for (y,a) in enumerate(joint(</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 xml:space="preserve">))) for i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5414FA02"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@NLconstraint(model, [i=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ai=</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w:t>
      </w:r>
    </w:p>
    <w:p w14:paraId="43C7F26C"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U[i] ≥ sum(</w:t>
      </w:r>
    </w:p>
    <w:p w14:paraId="68ABEEF3"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prod(j==i ? (a[j]==ai ? 1.0 : 0.0) : π[j,a[j]] for j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26FAD8B0"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 R[y][i] for (y,a) in enumerate(joint(</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w:t>
      </w:r>
    </w:p>
    <w:p w14:paraId="0057ADCF"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@constraint(model, [i=</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 sum(</w:t>
      </w:r>
      <w:r w:rsidRPr="00731614">
        <w:rPr>
          <w:rFonts w:ascii="Consolas" w:hAnsi="Consolas" w:cs="Consolas"/>
          <w:color w:val="2E74B5" w:themeColor="accent5" w:themeShade="BF"/>
        </w:rPr>
        <w:t>π</w:t>
      </w:r>
      <w:r w:rsidRPr="00731614">
        <w:rPr>
          <w:rFonts w:ascii="Consolas" w:hAnsi="Consolas" w:cs="Times New Roman"/>
          <w:color w:val="2E74B5" w:themeColor="accent5" w:themeShade="BF"/>
        </w:rPr>
        <w:t xml:space="preserve">[i,ai] for ai in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 == 1)</w:t>
      </w:r>
    </w:p>
    <w:p w14:paraId="3EB397D2"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optimize!(model)</w:t>
      </w:r>
    </w:p>
    <w:p w14:paraId="0AD420EB"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πi′(i) = SimpleGamePolicy(</w:t>
      </w:r>
      <w:r w:rsidRPr="00731614">
        <w:rPr>
          <w:rFonts w:ascii="Cambria Math" w:hAnsi="Cambria Math" w:cs="Cambria Math"/>
          <w:color w:val="2E74B5" w:themeColor="accent5" w:themeShade="BF"/>
        </w:rPr>
        <w:t>𝒫</w:t>
      </w:r>
      <w:r w:rsidRPr="00731614">
        <w:rPr>
          <w:rFonts w:ascii="Consolas" w:hAnsi="Consolas" w:cs="Times New Roman"/>
          <w:color w:val="2E74B5" w:themeColor="accent5" w:themeShade="BF"/>
        </w:rPr>
        <w:t>.</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 xml:space="preserve">[i][ai] =&gt; value(π[i,ai]) for ai in </w:t>
      </w:r>
      <w:r w:rsidRPr="00731614">
        <w:rPr>
          <w:rFonts w:ascii="Cambria Math" w:hAnsi="Cambria Math" w:cs="Cambria Math"/>
          <w:color w:val="2E74B5" w:themeColor="accent5" w:themeShade="BF"/>
        </w:rPr>
        <w:t>𝒜</w:t>
      </w:r>
      <w:r w:rsidRPr="00731614">
        <w:rPr>
          <w:rFonts w:ascii="Consolas" w:hAnsi="Consolas" w:cs="Times New Roman"/>
          <w:color w:val="2E74B5" w:themeColor="accent5" w:themeShade="BF"/>
        </w:rPr>
        <w:t>[i])</w:t>
      </w:r>
    </w:p>
    <w:p w14:paraId="06FFA021" w14:textId="7777777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 xml:space="preserve">    return [πi′(i) for i in </w:t>
      </w:r>
      <w:r w:rsidRPr="00731614">
        <w:rPr>
          <w:rFonts w:ascii="Cambria Math" w:hAnsi="Cambria Math" w:cs="Cambria Math"/>
          <w:color w:val="2E74B5" w:themeColor="accent5" w:themeShade="BF"/>
        </w:rPr>
        <w:t>ℐ</w:t>
      </w:r>
      <w:r w:rsidRPr="00731614">
        <w:rPr>
          <w:rFonts w:ascii="Consolas" w:hAnsi="Consolas" w:cs="Times New Roman"/>
          <w:color w:val="2E74B5" w:themeColor="accent5" w:themeShade="BF"/>
        </w:rPr>
        <w:t>]</w:t>
      </w:r>
    </w:p>
    <w:p w14:paraId="50AD2664" w14:textId="17AED3C7" w:rsidR="00731614" w:rsidRPr="00731614" w:rsidRDefault="00731614" w:rsidP="00731614">
      <w:pPr>
        <w:spacing w:line="360" w:lineRule="auto"/>
        <w:ind w:firstLine="360"/>
        <w:jc w:val="both"/>
        <w:rPr>
          <w:rFonts w:ascii="Consolas" w:hAnsi="Consolas" w:cs="Times New Roman"/>
          <w:color w:val="2E74B5" w:themeColor="accent5" w:themeShade="BF"/>
        </w:rPr>
      </w:pPr>
      <w:r w:rsidRPr="00731614">
        <w:rPr>
          <w:rFonts w:ascii="Consolas" w:hAnsi="Consolas" w:cs="Times New Roman"/>
          <w:color w:val="2E74B5" w:themeColor="accent5" w:themeShade="BF"/>
        </w:rPr>
        <w:t>end</w:t>
      </w:r>
    </w:p>
    <w:p w14:paraId="0358D915" w14:textId="14C34413" w:rsidR="00AA2C8F" w:rsidRPr="00F363F2" w:rsidRDefault="00731614" w:rsidP="00731614">
      <w:pPr>
        <w:spacing w:line="360" w:lineRule="auto"/>
        <w:jc w:val="both"/>
        <w:rPr>
          <w:rFonts w:ascii="Times New Roman" w:hAnsi="Times New Roman" w:cs="Times New Roman"/>
          <w:sz w:val="26"/>
          <w:szCs w:val="26"/>
        </w:rPr>
      </w:pPr>
      <w:r>
        <w:rPr>
          <w:rFonts w:ascii="Times New Roman" w:hAnsi="Times New Roman" w:cs="Times New Roman"/>
          <w:sz w:val="26"/>
          <w:szCs w:val="26"/>
        </w:rPr>
        <w:t>Sau đó tiến hành giải quyết bài toán bằng cách kết hợp Conditional plan ở phần 1, Utility ở phần 2</w:t>
      </w:r>
      <w:r w:rsidR="00FA6027">
        <w:rPr>
          <w:rFonts w:ascii="Times New Roman" w:hAnsi="Times New Roman" w:cs="Times New Roman"/>
          <w:sz w:val="26"/>
          <w:szCs w:val="26"/>
        </w:rPr>
        <w:t>, chuyển đổi thành Simple game và sử dụng Nash Equilibrium của Simple game để giải quyết bài toán.</w:t>
      </w:r>
    </w:p>
    <w:p w14:paraId="4B7DDB22" w14:textId="273BFB5B"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struct </w:t>
      </w:r>
      <w:r w:rsidR="000870D4">
        <w:rPr>
          <w:rFonts w:ascii="Consolas" w:hAnsi="Consolas" w:cs="Times New Roman"/>
          <w:color w:val="2E74B5" w:themeColor="accent5" w:themeShade="BF"/>
        </w:rPr>
        <w:t>POMG</w:t>
      </w:r>
      <w:r w:rsidRPr="007E6E71">
        <w:rPr>
          <w:rFonts w:ascii="Consolas" w:hAnsi="Consolas" w:cs="Times New Roman"/>
          <w:color w:val="2E74B5" w:themeColor="accent5" w:themeShade="BF"/>
        </w:rPr>
        <w:t>NashEquilibrium</w:t>
      </w:r>
    </w:p>
    <w:p w14:paraId="364C88AF" w14:textId="7777777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b </w:t>
      </w:r>
      <w:r w:rsidRPr="007E6E71">
        <w:rPr>
          <w:rFonts w:ascii="Consolas" w:hAnsi="Consolas" w:cs="Times New Roman"/>
          <w:color w:val="538135" w:themeColor="accent6" w:themeShade="BF"/>
        </w:rPr>
        <w:t># initial belief</w:t>
      </w:r>
    </w:p>
    <w:p w14:paraId="3124798B" w14:textId="34F70267" w:rsidR="00DF0264" w:rsidRPr="007E6E71" w:rsidRDefault="00DF0264"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2E74B5" w:themeColor="accent5" w:themeShade="BF"/>
        </w:rPr>
        <w:t xml:space="preserve">d </w:t>
      </w:r>
      <w:r w:rsidRPr="007E6E71">
        <w:rPr>
          <w:rFonts w:ascii="Consolas" w:hAnsi="Consolas" w:cs="Times New Roman"/>
          <w:color w:val="538135" w:themeColor="accent6" w:themeShade="BF"/>
        </w:rPr>
        <w:t xml:space="preserve"># </w:t>
      </w:r>
      <w:r w:rsidR="003356A1" w:rsidRPr="007E6E71">
        <w:rPr>
          <w:rFonts w:ascii="Consolas" w:hAnsi="Consolas" w:cs="Times New Roman"/>
          <w:color w:val="538135" w:themeColor="accent6" w:themeShade="BF"/>
        </w:rPr>
        <w:t xml:space="preserve">Chiều sâu của </w:t>
      </w:r>
      <w:r w:rsidRPr="007E6E71">
        <w:rPr>
          <w:rFonts w:ascii="Consolas" w:hAnsi="Consolas" w:cs="Times New Roman"/>
          <w:color w:val="538135" w:themeColor="accent6" w:themeShade="BF"/>
        </w:rPr>
        <w:t xml:space="preserve"> conditional plans</w:t>
      </w:r>
    </w:p>
    <w:p w14:paraId="2CD27F1E" w14:textId="06CEC801" w:rsidR="00C238D6"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end</w:t>
      </w:r>
    </w:p>
    <w:p w14:paraId="634D3718" w14:textId="77777777" w:rsidR="00DF0264" w:rsidRPr="007E6E71" w:rsidRDefault="00DF0264" w:rsidP="002A5BF2">
      <w:pPr>
        <w:spacing w:line="360" w:lineRule="auto"/>
        <w:rPr>
          <w:rFonts w:ascii="Consolas" w:hAnsi="Consolas" w:cs="Times New Roman"/>
          <w:color w:val="2E74B5" w:themeColor="accent5" w:themeShade="BF"/>
        </w:rPr>
      </w:pPr>
    </w:p>
    <w:p w14:paraId="2B5D7DF4" w14:textId="0E805C12" w:rsidR="00DF0264" w:rsidRPr="007E6E71" w:rsidRDefault="00DF0264" w:rsidP="002A5BF2">
      <w:pPr>
        <w:spacing w:line="360" w:lineRule="auto"/>
        <w:rPr>
          <w:rFonts w:ascii="Consolas" w:hAnsi="Consolas" w:cs="Times New Roman"/>
          <w:color w:val="2E74B5" w:themeColor="accent5" w:themeShade="BF"/>
        </w:rPr>
      </w:pPr>
      <w:r w:rsidRPr="007E6E71">
        <w:rPr>
          <w:rFonts w:ascii="Consolas" w:hAnsi="Consolas" w:cs="Times New Roman"/>
          <w:color w:val="2E74B5" w:themeColor="accent5" w:themeShade="BF"/>
        </w:rPr>
        <w:t>function solve(M::</w:t>
      </w:r>
      <w:r w:rsidR="000870D4">
        <w:rPr>
          <w:rFonts w:ascii="Consolas" w:hAnsi="Consolas" w:cs="Times New Roman"/>
          <w:color w:val="2E74B5" w:themeColor="accent5" w:themeShade="BF"/>
        </w:rPr>
        <w:t>POMG</w:t>
      </w:r>
      <w:r w:rsidRPr="007E6E71">
        <w:rPr>
          <w:rFonts w:ascii="Consolas" w:hAnsi="Consolas" w:cs="Times New Roman"/>
          <w:color w:val="2E74B5" w:themeColor="accent5" w:themeShade="BF"/>
        </w:rPr>
        <w:t xml:space="preserve">NashEquilibrium,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000870D4">
        <w:rPr>
          <w:rFonts w:ascii="Consolas" w:hAnsi="Consolas" w:cs="Times New Roman"/>
          <w:color w:val="2E74B5" w:themeColor="accent5" w:themeShade="BF"/>
        </w:rPr>
        <w:t>POMG</w:t>
      </w:r>
      <w:r w:rsidRPr="007E6E71">
        <w:rPr>
          <w:rFonts w:ascii="Consolas" w:hAnsi="Consolas" w:cs="Times New Roman"/>
          <w:color w:val="2E74B5" w:themeColor="accent5" w:themeShade="BF"/>
        </w:rPr>
        <w:t>)</w:t>
      </w:r>
    </w:p>
    <w:p w14:paraId="19C68833" w14:textId="08C7FAC3" w:rsidR="00270C0C" w:rsidRPr="007E6E71" w:rsidRDefault="00270C0C" w:rsidP="002A5BF2">
      <w:pPr>
        <w:spacing w:line="360" w:lineRule="auto"/>
        <w:rPr>
          <w:rFonts w:ascii="Consolas" w:hAnsi="Consolas" w:cs="Times New Roman"/>
          <w:color w:val="538135" w:themeColor="accent6" w:themeShade="BF"/>
        </w:rPr>
      </w:pPr>
      <w:r w:rsidRPr="007E6E71">
        <w:rPr>
          <w:rFonts w:ascii="Consolas" w:hAnsi="Consolas" w:cs="Times New Roman"/>
          <w:color w:val="538135" w:themeColor="accent6" w:themeShade="BF"/>
        </w:rPr>
        <w:tab/>
        <w:t xml:space="preserve"># Các agent </w:t>
      </w:r>
      <w:r w:rsidRPr="007E6E71">
        <w:rPr>
          <w:rFonts w:ascii="Cambria Math" w:hAnsi="Cambria Math" w:cs="Cambria Math"/>
          <w:color w:val="538135" w:themeColor="accent6" w:themeShade="BF"/>
        </w:rPr>
        <w:t>ℐ</w:t>
      </w:r>
      <w:r w:rsidRPr="007E6E71">
        <w:rPr>
          <w:rFonts w:ascii="Consolas" w:hAnsi="Consolas" w:cs="Times New Roman"/>
          <w:color w:val="538135" w:themeColor="accent6" w:themeShade="BF"/>
        </w:rPr>
        <w:t xml:space="preserve">, tỷ suất chiết khấu γ, belief khởi tạo b và chiều </w:t>
      </w:r>
      <w:r w:rsidR="00286306" w:rsidRPr="007E6E71">
        <w:rPr>
          <w:rFonts w:ascii="Consolas" w:hAnsi="Consolas" w:cs="Times New Roman"/>
          <w:color w:val="538135" w:themeColor="accent6" w:themeShade="BF"/>
        </w:rPr>
        <w:t>cao</w:t>
      </w:r>
      <w:r w:rsidRPr="007E6E71">
        <w:rPr>
          <w:rFonts w:ascii="Consolas" w:hAnsi="Consolas" w:cs="Times New Roman"/>
          <w:color w:val="538135" w:themeColor="accent6" w:themeShade="BF"/>
        </w:rPr>
        <w:t xml:space="preserve"> của conditional plan d</w:t>
      </w:r>
    </w:p>
    <w:p w14:paraId="3CB5D068" w14:textId="75C2F26C"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γ, b, d =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xml:space="preserve">, </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.γ, M.b, M.d</w:t>
      </w:r>
    </w:p>
    <w:p w14:paraId="52DB1B9C" w14:textId="204F625F"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Tạo conditional plan cho từng agent (ở bài toán này có 2 agent)</w:t>
      </w:r>
    </w:p>
    <w:p w14:paraId="26090CA9" w14:textId="207D9275"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Π = create_conditional_plans(</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d)</w:t>
      </w:r>
    </w:p>
    <w:p w14:paraId="0C6851F9" w14:textId="3B0C2EBD"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lastRenderedPageBreak/>
        <w:t xml:space="preserve"># Tinh utility </w:t>
      </w:r>
    </w:p>
    <w:p w14:paraId="443771EE" w14:textId="5D69E771"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U = Dict(π =&gt; utility(</w:t>
      </w:r>
      <w:r w:rsidRPr="007E6E71">
        <w:rPr>
          <w:rFonts w:ascii="Cambria Math" w:hAnsi="Cambria Math" w:cs="Cambria Math"/>
          <w:color w:val="2E74B5" w:themeColor="accent5" w:themeShade="BF"/>
        </w:rPr>
        <w:t>𝒫</w:t>
      </w:r>
      <w:r w:rsidRPr="007E6E71">
        <w:rPr>
          <w:rFonts w:ascii="Consolas" w:hAnsi="Consolas" w:cs="Times New Roman"/>
          <w:color w:val="2E74B5" w:themeColor="accent5" w:themeShade="BF"/>
        </w:rPr>
        <w:t>, b, π) for π in joint(Π))</w:t>
      </w:r>
    </w:p>
    <w:p w14:paraId="42E0D1A3" w14:textId="22BE091D"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xml:space="preserve"># </w:t>
      </w:r>
      <w:r w:rsidR="00286306" w:rsidRPr="007E6E71">
        <w:rPr>
          <w:rFonts w:ascii="Consolas" w:hAnsi="Consolas" w:cs="Times New Roman"/>
          <w:color w:val="538135" w:themeColor="accent6" w:themeShade="BF"/>
        </w:rPr>
        <w:t>Từ conditional plan và utility</w:t>
      </w:r>
      <w:r w:rsidRPr="007E6E71">
        <w:rPr>
          <w:rFonts w:ascii="Consolas" w:hAnsi="Consolas" w:cs="Times New Roman"/>
          <w:color w:val="538135" w:themeColor="accent6" w:themeShade="BF"/>
        </w:rPr>
        <w:t xml:space="preserve">, chuyển </w:t>
      </w:r>
      <w:r w:rsidR="00286306" w:rsidRPr="007E6E71">
        <w:rPr>
          <w:rFonts w:ascii="Consolas" w:hAnsi="Consolas" w:cs="Times New Roman"/>
          <w:color w:val="538135" w:themeColor="accent6" w:themeShade="BF"/>
        </w:rPr>
        <w:t>về</w:t>
      </w:r>
      <w:r w:rsidRPr="007E6E71">
        <w:rPr>
          <w:rFonts w:ascii="Consolas" w:hAnsi="Consolas" w:cs="Times New Roman"/>
          <w:color w:val="538135" w:themeColor="accent6" w:themeShade="BF"/>
        </w:rPr>
        <w:t xml:space="preserve"> Simple game</w:t>
      </w:r>
    </w:p>
    <w:p w14:paraId="1E1A9CB1" w14:textId="26A3E761"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 xml:space="preserve"> = SimpleGame(γ, </w:t>
      </w:r>
      <w:r w:rsidRPr="007E6E71">
        <w:rPr>
          <w:rFonts w:ascii="Cambria Math" w:hAnsi="Cambria Math" w:cs="Cambria Math"/>
          <w:color w:val="2E74B5" w:themeColor="accent5" w:themeShade="BF"/>
        </w:rPr>
        <w:t>ℐ</w:t>
      </w:r>
      <w:r w:rsidRPr="007E6E71">
        <w:rPr>
          <w:rFonts w:ascii="Consolas" w:hAnsi="Consolas" w:cs="Times New Roman"/>
          <w:color w:val="2E74B5" w:themeColor="accent5" w:themeShade="BF"/>
        </w:rPr>
        <w:t>, Π, π -&gt; U[π])</w:t>
      </w:r>
    </w:p>
    <w:p w14:paraId="78F042C3" w14:textId="730F73E8" w:rsidR="00270C0C" w:rsidRPr="007E6E71" w:rsidRDefault="00270C0C" w:rsidP="002A5BF2">
      <w:pPr>
        <w:spacing w:line="360" w:lineRule="auto"/>
        <w:ind w:firstLine="720"/>
        <w:rPr>
          <w:rFonts w:ascii="Consolas" w:hAnsi="Consolas" w:cs="Times New Roman"/>
          <w:color w:val="538135" w:themeColor="accent6" w:themeShade="BF"/>
        </w:rPr>
      </w:pPr>
      <w:r w:rsidRPr="007E6E71">
        <w:rPr>
          <w:rFonts w:ascii="Consolas" w:hAnsi="Consolas" w:cs="Times New Roman"/>
          <w:color w:val="538135" w:themeColor="accent6" w:themeShade="BF"/>
        </w:rPr>
        <w:t># Gi</w:t>
      </w:r>
      <w:r w:rsidR="00286306" w:rsidRPr="007E6E71">
        <w:rPr>
          <w:rFonts w:ascii="Consolas" w:hAnsi="Consolas" w:cs="Times New Roman"/>
          <w:color w:val="538135" w:themeColor="accent6" w:themeShade="BF"/>
        </w:rPr>
        <w:t>ả</w:t>
      </w:r>
      <w:r w:rsidRPr="007E6E71">
        <w:rPr>
          <w:rFonts w:ascii="Consolas" w:hAnsi="Consolas" w:cs="Times New Roman"/>
          <w:color w:val="538135" w:themeColor="accent6" w:themeShade="BF"/>
        </w:rPr>
        <w:t xml:space="preserve">i quyết bài toán theo </w:t>
      </w:r>
      <w:r w:rsidR="00286306" w:rsidRPr="007E6E71">
        <w:rPr>
          <w:rFonts w:ascii="Consolas" w:hAnsi="Consolas" w:cs="Times New Roman"/>
          <w:color w:val="538135" w:themeColor="accent6" w:themeShade="BF"/>
        </w:rPr>
        <w:t xml:space="preserve">NashEquilibrium của </w:t>
      </w:r>
      <w:r w:rsidRPr="007E6E71">
        <w:rPr>
          <w:rFonts w:ascii="Consolas" w:hAnsi="Consolas" w:cs="Times New Roman"/>
          <w:color w:val="538135" w:themeColor="accent6" w:themeShade="BF"/>
        </w:rPr>
        <w:t>simple game</w:t>
      </w:r>
    </w:p>
    <w:p w14:paraId="7DF9F4FC" w14:textId="77777777"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 xml:space="preserve">π = solve(NashEquilibrium(), </w:t>
      </w:r>
      <w:r w:rsidRPr="007E6E71">
        <w:rPr>
          <w:rFonts w:ascii="Cambria Math" w:hAnsi="Cambria Math" w:cs="Cambria Math"/>
          <w:color w:val="2E74B5" w:themeColor="accent5" w:themeShade="BF"/>
        </w:rPr>
        <w:t>𝒢</w:t>
      </w:r>
      <w:r w:rsidRPr="007E6E71">
        <w:rPr>
          <w:rFonts w:ascii="Consolas" w:hAnsi="Consolas" w:cs="Times New Roman"/>
          <w:color w:val="2E74B5" w:themeColor="accent5" w:themeShade="BF"/>
        </w:rPr>
        <w:t>)</w:t>
      </w:r>
    </w:p>
    <w:p w14:paraId="79385AB5" w14:textId="77777777" w:rsidR="00DF0264" w:rsidRPr="007E6E71" w:rsidRDefault="00DF0264" w:rsidP="002A5BF2">
      <w:pPr>
        <w:spacing w:line="360" w:lineRule="auto"/>
        <w:ind w:firstLine="720"/>
        <w:rPr>
          <w:rFonts w:ascii="Consolas" w:hAnsi="Consolas" w:cs="Times New Roman"/>
          <w:color w:val="2E74B5" w:themeColor="accent5" w:themeShade="BF"/>
        </w:rPr>
      </w:pPr>
      <w:r w:rsidRPr="007E6E71">
        <w:rPr>
          <w:rFonts w:ascii="Consolas" w:hAnsi="Consolas" w:cs="Times New Roman"/>
          <w:color w:val="2E74B5" w:themeColor="accent5" w:themeShade="BF"/>
        </w:rPr>
        <w:t>return Tuple(argmax(πi.p) for πi in π)</w:t>
      </w:r>
    </w:p>
    <w:p w14:paraId="0F5650C6" w14:textId="761B74AB" w:rsidR="00DF0264" w:rsidRPr="007E6E71" w:rsidRDefault="00DF0264" w:rsidP="002A5BF2">
      <w:pPr>
        <w:spacing w:line="360" w:lineRule="auto"/>
        <w:rPr>
          <w:rFonts w:ascii="Consolas" w:hAnsi="Consolas" w:cs="Times New Roman"/>
          <w:color w:val="2E74B5" w:themeColor="accent5" w:themeShade="BF"/>
          <w:sz w:val="26"/>
          <w:szCs w:val="26"/>
        </w:rPr>
      </w:pPr>
      <w:r w:rsidRPr="007E6E71">
        <w:rPr>
          <w:rFonts w:ascii="Consolas" w:hAnsi="Consolas" w:cs="Times New Roman"/>
          <w:color w:val="2E74B5" w:themeColor="accent5" w:themeShade="BF"/>
        </w:rPr>
        <w:t>end</w:t>
      </w:r>
    </w:p>
    <w:p w14:paraId="10F2124D" w14:textId="1A61FCF4" w:rsidR="00FE7E4D" w:rsidRPr="007E6E71" w:rsidRDefault="00FE7E4D" w:rsidP="002A5BF2">
      <w:pPr>
        <w:pStyle w:val="Heading3"/>
        <w:numPr>
          <w:ilvl w:val="0"/>
          <w:numId w:val="11"/>
        </w:numPr>
        <w:spacing w:after="240" w:line="360" w:lineRule="auto"/>
        <w:rPr>
          <w:rFonts w:ascii="Times New Roman" w:hAnsi="Times New Roman" w:cs="Times New Roman"/>
          <w:b/>
          <w:bCs/>
          <w:caps/>
          <w:color w:val="00B050"/>
          <w:sz w:val="32"/>
          <w:szCs w:val="32"/>
        </w:rPr>
      </w:pPr>
      <w:r w:rsidRPr="007E6E71">
        <w:rPr>
          <w:rFonts w:ascii="Times New Roman" w:hAnsi="Times New Roman" w:cs="Times New Roman"/>
          <w:b/>
          <w:bCs/>
          <w:caps/>
          <w:color w:val="00B050"/>
          <w:sz w:val="32"/>
          <w:szCs w:val="32"/>
        </w:rPr>
        <w:t>Tối ưu hóa: Dynamic Programming</w:t>
      </w:r>
    </w:p>
    <w:p w14:paraId="3105160B" w14:textId="20A58C27" w:rsidR="00FE7E4D" w:rsidRPr="00F363F2" w:rsidRDefault="00FE7E4D"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Nếu chúng ta giải quyết bài toán theo hướng Nash equilibrium</w:t>
      </w:r>
      <w:r w:rsidR="00376519">
        <w:rPr>
          <w:rFonts w:ascii="Times New Roman" w:hAnsi="Times New Roman" w:cs="Times New Roman"/>
          <w:sz w:val="26"/>
          <w:szCs w:val="26"/>
        </w:rPr>
        <w:t xml:space="preserve"> thông thường</w:t>
      </w:r>
      <w:r w:rsidRPr="00F363F2">
        <w:rPr>
          <w:rFonts w:ascii="Times New Roman" w:hAnsi="Times New Roman" w:cs="Times New Roman"/>
          <w:sz w:val="26"/>
          <w:szCs w:val="26"/>
        </w:rPr>
        <w:t xml:space="preserve"> thì sẽ tốn kém về mặt tính toán. Bởi vì để xây dựng một conditional plan ứng với tất cả các action có thể, ở một số độ sâu của tree thì các action đều thỏa mãn conditional plan, dẫn đến sự dư thừa.</w:t>
      </w:r>
      <w:r w:rsidR="00847A3E">
        <w:rPr>
          <w:rFonts w:ascii="Times New Roman" w:hAnsi="Times New Roman" w:cs="Times New Roman"/>
          <w:sz w:val="26"/>
          <w:szCs w:val="26"/>
        </w:rPr>
        <w:t xml:space="preserve"> </w:t>
      </w:r>
      <w:r w:rsidR="00EE4C8A" w:rsidRPr="00F363F2">
        <w:rPr>
          <w:rFonts w:ascii="Times New Roman" w:hAnsi="Times New Roman" w:cs="Times New Roman"/>
          <w:sz w:val="26"/>
          <w:szCs w:val="26"/>
        </w:rPr>
        <w:t>Chúng ta sẽ điều chỉnh việc lặp các giá trị theo hướng tiếp cận POMDPs, lặp lại giữa việc mở rộng độ sâu của conditional plan và lược bỏ những plan dưới mức tối ưu.</w:t>
      </w:r>
    </w:p>
    <w:p w14:paraId="542B6CA7" w14:textId="32ECDCE1"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Nhược điểm: trường hợp xấu nhất thì độ phức tạp bằng với việc mở rộng toàn bộ policy tree</w:t>
      </w:r>
      <w:r w:rsidR="00C04D12">
        <w:rPr>
          <w:rFonts w:ascii="Times New Roman" w:hAnsi="Times New Roman" w:cs="Times New Roman"/>
          <w:sz w:val="26"/>
          <w:szCs w:val="26"/>
        </w:rPr>
        <w:t xml:space="preserve"> (conditional plan tree).</w:t>
      </w:r>
    </w:p>
    <w:p w14:paraId="45027D56" w14:textId="059DD078" w:rsidR="00EE4C8A" w:rsidRPr="00F363F2"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Ưu điểm: cách tiếp cận theo hướng tăng dần độ </w:t>
      </w:r>
      <w:r w:rsidR="00C04D12">
        <w:rPr>
          <w:rFonts w:ascii="Times New Roman" w:hAnsi="Times New Roman" w:cs="Times New Roman"/>
          <w:sz w:val="26"/>
          <w:szCs w:val="26"/>
        </w:rPr>
        <w:t>cao</w:t>
      </w:r>
      <w:r w:rsidR="00C04D12" w:rsidRPr="00F363F2">
        <w:rPr>
          <w:rFonts w:ascii="Times New Roman" w:hAnsi="Times New Roman" w:cs="Times New Roman"/>
          <w:sz w:val="26"/>
          <w:szCs w:val="26"/>
        </w:rPr>
        <w:t xml:space="preserve"> </w:t>
      </w:r>
      <w:r w:rsidRPr="00F363F2">
        <w:rPr>
          <w:rFonts w:ascii="Times New Roman" w:hAnsi="Times New Roman" w:cs="Times New Roman"/>
          <w:sz w:val="26"/>
          <w:szCs w:val="26"/>
        </w:rPr>
        <w:t>có thể tiết kiệm chi phí đáng kể</w:t>
      </w:r>
      <w:r w:rsidR="00C04D12">
        <w:rPr>
          <w:rFonts w:ascii="Times New Roman" w:hAnsi="Times New Roman" w:cs="Times New Roman"/>
          <w:sz w:val="26"/>
          <w:szCs w:val="26"/>
        </w:rPr>
        <w:t>.</w:t>
      </w:r>
    </w:p>
    <w:p w14:paraId="4CDD5BFA" w14:textId="0763EC60" w:rsidR="00EE1C2A" w:rsidRDefault="00EE4C8A" w:rsidP="002A5BF2">
      <w:pPr>
        <w:spacing w:line="360" w:lineRule="auto"/>
        <w:ind w:firstLine="360"/>
        <w:jc w:val="both"/>
        <w:rPr>
          <w:rFonts w:ascii="Times New Roman" w:hAnsi="Times New Roman" w:cs="Times New Roman"/>
          <w:sz w:val="26"/>
          <w:szCs w:val="26"/>
        </w:rPr>
      </w:pPr>
      <w:r w:rsidRPr="00F363F2">
        <w:rPr>
          <w:rFonts w:ascii="Times New Roman" w:hAnsi="Times New Roman" w:cs="Times New Roman"/>
          <w:sz w:val="26"/>
          <w:szCs w:val="26"/>
        </w:rPr>
        <w:t xml:space="preserve">Ý tưởng: Đầu tiên chúng ta xây dựng một conditional plan với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1 (chỉ có 1 bước). Tiến hành tối ưu plan này bằng cách loại bỏ những plan mà bị chi phối bởi plan khác. Sau đó, mở rộng ra conditional plan có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là 2 (có 2 bước). Lặp lại việc tối ưu này cho tới khi đạt được độ </w:t>
      </w:r>
      <w:r w:rsidR="00C04D12">
        <w:rPr>
          <w:rFonts w:ascii="Times New Roman" w:hAnsi="Times New Roman" w:cs="Times New Roman"/>
          <w:sz w:val="26"/>
          <w:szCs w:val="26"/>
        </w:rPr>
        <w:t>cao</w:t>
      </w:r>
      <w:r w:rsidRPr="00F363F2">
        <w:rPr>
          <w:rFonts w:ascii="Times New Roman" w:hAnsi="Times New Roman" w:cs="Times New Roman"/>
          <w:sz w:val="26"/>
          <w:szCs w:val="26"/>
        </w:rPr>
        <w:t xml:space="preserve"> mong muốn.</w:t>
      </w:r>
      <w:r w:rsidR="0000350E">
        <w:rPr>
          <w:rFonts w:ascii="Times New Roman" w:hAnsi="Times New Roman" w:cs="Times New Roman"/>
          <w:sz w:val="26"/>
          <w:szCs w:val="26"/>
        </w:rPr>
        <w:t xml:space="preserve"> Sau khi tạo xong conditional plan thì thực hiện như cũ.</w:t>
      </w:r>
    </w:p>
    <w:p w14:paraId="3769FC77" w14:textId="4D49BA85" w:rsidR="00603065" w:rsidRPr="00F363F2" w:rsidRDefault="00603065" w:rsidP="002A5BF2">
      <w:pPr>
        <w:spacing w:line="360" w:lineRule="auto"/>
        <w:ind w:firstLine="360"/>
        <w:jc w:val="both"/>
        <w:rPr>
          <w:rFonts w:ascii="Times New Roman" w:hAnsi="Times New Roman" w:cs="Times New Roman"/>
          <w:sz w:val="26"/>
          <w:szCs w:val="26"/>
        </w:rPr>
      </w:pPr>
      <w:r>
        <w:rPr>
          <w:rFonts w:ascii="Times New Roman" w:hAnsi="Times New Roman" w:cs="Times New Roman"/>
          <w:noProof/>
          <w:sz w:val="26"/>
          <w:szCs w:val="26"/>
        </w:rPr>
        <w:lastRenderedPageBreak/>
        <w:drawing>
          <wp:inline distT="0" distB="0" distL="0" distR="0" wp14:anchorId="5C6D5A54" wp14:editId="5AF03C64">
            <wp:extent cx="5722620" cy="31318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22620" cy="3131820"/>
                    </a:xfrm>
                    <a:prstGeom prst="rect">
                      <a:avLst/>
                    </a:prstGeom>
                    <a:noFill/>
                    <a:ln>
                      <a:noFill/>
                    </a:ln>
                  </pic:spPr>
                </pic:pic>
              </a:graphicData>
            </a:graphic>
          </wp:inline>
        </w:drawing>
      </w:r>
    </w:p>
    <w:p w14:paraId="456C59CF" w14:textId="24C39DAD" w:rsidR="00EE1C2A" w:rsidRPr="00F363F2" w:rsidRDefault="00EE1C2A" w:rsidP="002A5BF2">
      <w:pPr>
        <w:spacing w:line="360" w:lineRule="auto"/>
        <w:ind w:firstLine="360"/>
        <w:rPr>
          <w:rFonts w:ascii="Times New Roman" w:hAnsi="Times New Roman" w:cs="Times New Roman"/>
          <w:sz w:val="26"/>
          <w:szCs w:val="26"/>
        </w:rPr>
      </w:pPr>
      <w:r w:rsidRPr="00F363F2">
        <w:rPr>
          <w:rFonts w:ascii="Times New Roman" w:hAnsi="Times New Roman" w:cs="Times New Roman"/>
          <w:sz w:val="26"/>
          <w:szCs w:val="26"/>
        </w:rPr>
        <w:t xml:space="preserve">Thực hiện: </w:t>
      </w:r>
    </w:p>
    <w:p w14:paraId="47A8DE65" w14:textId="43B13496" w:rsidR="00EA173B" w:rsidRPr="00F363F2" w:rsidRDefault="00EE1C2A" w:rsidP="002A5BF2">
      <w:pPr>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Để có thể tối ưu các plan bằng cách loại bỏ những plan bị chi phối. Ví dụ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thuộc về agent I có thể bị loại bỏ nếu tồn tại một policy </w:t>
      </w:r>
      <w:r w:rsidR="00C17286">
        <w:rPr>
          <w:rFonts w:ascii="Cambria Math" w:hAnsi="Cambria Math" w:cs="Cambria Math"/>
          <w:sz w:val="26"/>
          <w:szCs w:val="26"/>
        </w:rPr>
        <w:t>𝜋</w:t>
      </w:r>
      <w:r w:rsidRPr="00A934E9">
        <w:rPr>
          <w:rFonts w:ascii="Times New Roman" w:hAnsi="Times New Roman" w:cs="Times New Roman"/>
          <w:sz w:val="26"/>
          <w:szCs w:val="26"/>
          <w:vertAlign w:val="superscript"/>
        </w:rPr>
        <w:t>i’</w:t>
      </w:r>
      <w:r w:rsidRPr="00F363F2">
        <w:rPr>
          <w:rFonts w:ascii="Times New Roman" w:hAnsi="Times New Roman" w:cs="Times New Roman"/>
          <w:sz w:val="26"/>
          <w:szCs w:val="26"/>
        </w:rPr>
        <w:t xml:space="preserve"> sao cho </w:t>
      </w:r>
      <w:r w:rsidR="00EA173B" w:rsidRPr="00F363F2">
        <w:rPr>
          <w:rFonts w:ascii="Times New Roman" w:hAnsi="Times New Roman" w:cs="Times New Roman"/>
          <w:sz w:val="26"/>
          <w:szCs w:val="26"/>
        </w:rPr>
        <w:t xml:space="preserve">luôn hoạt động giống như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Kiểm tra phụ thuộc: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phụ thuộc vào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A934E9">
        <w:rPr>
          <w:rFonts w:ascii="Times New Roman" w:hAnsi="Times New Roman" w:cs="Times New Roman"/>
          <w:sz w:val="26"/>
          <w:szCs w:val="26"/>
          <w:vertAlign w:val="subscript"/>
        </w:rPr>
        <w:t>’</w:t>
      </w:r>
      <w:r w:rsidR="00EA173B" w:rsidRPr="00F363F2">
        <w:rPr>
          <w:rFonts w:ascii="Times New Roman" w:hAnsi="Times New Roman" w:cs="Times New Roman"/>
          <w:sz w:val="26"/>
          <w:szCs w:val="26"/>
        </w:rPr>
        <w:t xml:space="preserve"> nếu không tồn tại b (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w:t>
      </w:r>
      <w:r w:rsidR="00A934E9">
        <w:rPr>
          <w:rFonts w:ascii="Times New Roman" w:hAnsi="Times New Roman" w:cs="Times New Roman"/>
          <w:sz w:val="26"/>
          <w:szCs w:val="26"/>
          <w:vertAlign w:val="superscript"/>
        </w:rPr>
        <w:t>i</w:t>
      </w:r>
      <w:r w:rsidR="00A934E9">
        <w:rPr>
          <w:rFonts w:ascii="Times New Roman" w:hAnsi="Times New Roman" w:cs="Times New Roman"/>
          <w:sz w:val="26"/>
          <w:szCs w:val="26"/>
          <w:vertAlign w:val="subscript"/>
        </w:rPr>
        <w:t xml:space="preserve"> </w:t>
      </w:r>
      <w:r w:rsidR="00A934E9">
        <w:rPr>
          <w:rFonts w:ascii="Times New Roman" w:hAnsi="Times New Roman" w:cs="Times New Roman"/>
          <w:sz w:val="26"/>
          <w:szCs w:val="26"/>
        </w:rPr>
        <w:t>,</w:t>
      </w:r>
      <w:r w:rsidR="00EA173B" w:rsidRPr="00F363F2">
        <w:rPr>
          <w:rFonts w:ascii="Times New Roman" w:hAnsi="Times New Roman" w:cs="Times New Roman"/>
          <w:sz w:val="26"/>
          <w:szCs w:val="26"/>
        </w:rPr>
        <w:t xml:space="preserve"> s) giữa các joint policy </w:t>
      </w:r>
      <w:r w:rsidR="00C17286">
        <w:rPr>
          <w:rFonts w:ascii="Cambria Math" w:hAnsi="Cambria Math" w:cs="Cambria Math"/>
          <w:sz w:val="26"/>
          <w:szCs w:val="26"/>
        </w:rPr>
        <w:t>𝜋</w:t>
      </w:r>
      <w:r w:rsidR="00EA173B" w:rsidRPr="00A934E9">
        <w:rPr>
          <w:rFonts w:ascii="Times New Roman" w:hAnsi="Times New Roman" w:cs="Times New Roman"/>
          <w:sz w:val="26"/>
          <w:szCs w:val="26"/>
          <w:vertAlign w:val="superscript"/>
        </w:rPr>
        <w:t>-i</w:t>
      </w:r>
      <w:r w:rsidR="00EA173B" w:rsidRPr="00F363F2">
        <w:rPr>
          <w:rFonts w:ascii="Times New Roman" w:hAnsi="Times New Roman" w:cs="Times New Roman"/>
          <w:sz w:val="26"/>
          <w:szCs w:val="26"/>
        </w:rPr>
        <w:t xml:space="preserve"> và state s thỏa mãn: </w:t>
      </w:r>
    </w:p>
    <w:p w14:paraId="1255799C" w14:textId="63054A72"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noProof/>
          <w:sz w:val="26"/>
          <w:szCs w:val="26"/>
        </w:rPr>
        <w:drawing>
          <wp:inline distT="0" distB="0" distL="0" distR="0" wp14:anchorId="6B58941C" wp14:editId="5533C314">
            <wp:extent cx="5318760" cy="70866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318760" cy="708660"/>
                    </a:xfrm>
                    <a:prstGeom prst="rect">
                      <a:avLst/>
                    </a:prstGeom>
                    <a:noFill/>
                    <a:ln>
                      <a:noFill/>
                    </a:ln>
                  </pic:spPr>
                </pic:pic>
              </a:graphicData>
            </a:graphic>
          </wp:inline>
        </w:drawing>
      </w:r>
    </w:p>
    <w:p w14:paraId="5D05EAF4" w14:textId="54B716BA" w:rsidR="00482941" w:rsidRPr="00F363F2" w:rsidRDefault="00A934E9" w:rsidP="002A5BF2">
      <w:pPr>
        <w:spacing w:line="360" w:lineRule="auto"/>
        <w:rPr>
          <w:rFonts w:ascii="Times New Roman" w:hAnsi="Times New Roman" w:cs="Times New Roman"/>
          <w:sz w:val="26"/>
          <w:szCs w:val="26"/>
        </w:rPr>
      </w:pPr>
      <w:r w:rsidRPr="00A934E9">
        <w:rPr>
          <w:rFonts w:ascii="Times New Roman" w:hAnsi="Times New Roman" w:cs="Times New Roman"/>
          <w:sz w:val="26"/>
          <w:szCs w:val="26"/>
        </w:rPr>
        <w:sym w:font="Wingdings" w:char="F0F3"/>
      </w:r>
      <w:r>
        <w:rPr>
          <w:rFonts w:ascii="Times New Roman" w:hAnsi="Times New Roman" w:cs="Times New Roman"/>
          <w:sz w:val="26"/>
          <w:szCs w:val="26"/>
        </w:rPr>
        <w:t xml:space="preserve"> </w:t>
      </w:r>
      <w:r w:rsidR="00482941" w:rsidRPr="00F363F2">
        <w:rPr>
          <w:rFonts w:ascii="Times New Roman" w:hAnsi="Times New Roman" w:cs="Times New Roman"/>
          <w:noProof/>
          <w:sz w:val="26"/>
          <w:szCs w:val="26"/>
        </w:rPr>
        <w:drawing>
          <wp:inline distT="0" distB="0" distL="0" distR="0" wp14:anchorId="1EE51A30" wp14:editId="157B56C8">
            <wp:extent cx="4130040" cy="662940"/>
            <wp:effectExtent l="0" t="0" r="3810" b="381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r w:rsidR="00482941" w:rsidRPr="00F363F2">
        <w:rPr>
          <w:rFonts w:ascii="Times New Roman" w:hAnsi="Times New Roman" w:cs="Times New Roman"/>
          <w:sz w:val="26"/>
          <w:szCs w:val="26"/>
        </w:rPr>
        <w:t>(*)</w:t>
      </w:r>
    </w:p>
    <w:p w14:paraId="258B3439" w14:textId="0EE8BA29" w:rsidR="00EA173B" w:rsidRPr="00F363F2" w:rsidRDefault="00EA173B"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b là joint distribution thông qua policy của agent còn lại và state.</w:t>
      </w:r>
      <w:r w:rsidR="00FA3C89" w:rsidRPr="00F363F2">
        <w:rPr>
          <w:rFonts w:ascii="Times New Roman" w:hAnsi="Times New Roman" w:cs="Times New Roman"/>
          <w:sz w:val="26"/>
          <w:szCs w:val="26"/>
        </w:rPr>
        <w:t xml:space="preserve"> </w:t>
      </w:r>
    </w:p>
    <w:p w14:paraId="1FB8C306" w14:textId="06F30D4C" w:rsidR="00EE1C2A" w:rsidRPr="00847A3E" w:rsidRDefault="00A934E9"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xml:space="preserve">#Cấu trúc của </w:t>
      </w:r>
      <w:r w:rsidR="000870D4">
        <w:rPr>
          <w:rFonts w:ascii="Consolas" w:hAnsi="Consolas" w:cs="Times New Roman"/>
          <w:color w:val="538135" w:themeColor="accent6" w:themeShade="BF"/>
        </w:rPr>
        <w:t>POMG</w:t>
      </w:r>
      <w:r w:rsidRPr="00847A3E">
        <w:rPr>
          <w:rFonts w:ascii="Consolas" w:hAnsi="Consolas" w:cs="Times New Roman"/>
          <w:color w:val="538135" w:themeColor="accent6" w:themeShade="BF"/>
        </w:rPr>
        <w:t xml:space="preserve"> theo Dynamic Programming</w:t>
      </w:r>
    </w:p>
    <w:p w14:paraId="687AD70B" w14:textId="1E1EB3E0"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struct </w:t>
      </w:r>
      <w:r w:rsidR="000870D4">
        <w:rPr>
          <w:rFonts w:ascii="Consolas" w:hAnsi="Consolas" w:cs="Times New Roman"/>
          <w:color w:val="2E74B5" w:themeColor="accent5" w:themeShade="BF"/>
        </w:rPr>
        <w:t>POMG</w:t>
      </w:r>
      <w:r w:rsidRPr="00847A3E">
        <w:rPr>
          <w:rFonts w:ascii="Consolas" w:hAnsi="Consolas" w:cs="Times New Roman"/>
          <w:color w:val="2E74B5" w:themeColor="accent5" w:themeShade="BF"/>
        </w:rPr>
        <w:t>DynamicProgramming</w:t>
      </w:r>
    </w:p>
    <w:p w14:paraId="4B989FA1"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b </w:t>
      </w:r>
      <w:r w:rsidRPr="00847A3E">
        <w:rPr>
          <w:rFonts w:ascii="Consolas" w:hAnsi="Consolas" w:cs="Times New Roman"/>
          <w:color w:val="538135" w:themeColor="accent6" w:themeShade="BF"/>
        </w:rPr>
        <w:t># initial belief</w:t>
      </w:r>
    </w:p>
    <w:p w14:paraId="3930CD23" w14:textId="77777777" w:rsidR="002039AA" w:rsidRPr="00847A3E" w:rsidRDefault="002039AA"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2E74B5" w:themeColor="accent5" w:themeShade="BF"/>
        </w:rPr>
        <w:t xml:space="preserve">d </w:t>
      </w:r>
      <w:r w:rsidRPr="00847A3E">
        <w:rPr>
          <w:rFonts w:ascii="Consolas" w:hAnsi="Consolas" w:cs="Times New Roman"/>
          <w:color w:val="538135" w:themeColor="accent6" w:themeShade="BF"/>
        </w:rPr>
        <w:t># depth of conditional plans</w:t>
      </w:r>
    </w:p>
    <w:p w14:paraId="05907129" w14:textId="02957EC3" w:rsidR="00EE4C8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7B574E59" w14:textId="5F65AFD4" w:rsidR="009936F0" w:rsidRPr="00847A3E" w:rsidRDefault="009936F0" w:rsidP="002A5BF2">
      <w:pPr>
        <w:spacing w:line="360" w:lineRule="auto"/>
        <w:rPr>
          <w:rFonts w:ascii="Consolas" w:hAnsi="Consolas" w:cs="Times New Roman"/>
          <w:color w:val="2E74B5" w:themeColor="accent5" w:themeShade="BF"/>
        </w:rPr>
      </w:pPr>
    </w:p>
    <w:p w14:paraId="5B174FD3" w14:textId="6C41FAF5" w:rsidR="009936F0" w:rsidRPr="00847A3E" w:rsidRDefault="009936F0" w:rsidP="002A5BF2">
      <w:pPr>
        <w:spacing w:line="360" w:lineRule="auto"/>
        <w:rPr>
          <w:rFonts w:ascii="Consolas" w:hAnsi="Consolas" w:cs="Times New Roman"/>
          <w:color w:val="2E74B5" w:themeColor="accent5" w:themeShade="BF"/>
        </w:rPr>
      </w:pPr>
      <w:r w:rsidRPr="00847A3E">
        <w:rPr>
          <w:rFonts w:ascii="Consolas" w:hAnsi="Consolas" w:cs="Times New Roman"/>
          <w:color w:val="538135" w:themeColor="accent6" w:themeShade="BF"/>
        </w:rPr>
        <w:t xml:space="preserve"># Kiểm tra phụ thuộc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có phụ thuộc vào policy khác hay không</w:t>
      </w:r>
      <w:r w:rsidR="00482941" w:rsidRPr="00847A3E">
        <w:rPr>
          <w:rFonts w:ascii="Consolas" w:hAnsi="Consolas" w:cs="Times New Roman"/>
          <w:color w:val="538135" w:themeColor="accent6" w:themeShade="BF"/>
        </w:rPr>
        <w:t xml:space="preserve"> theo công thức phía trên </w:t>
      </w:r>
      <w:r w:rsidR="00482941" w:rsidRPr="00847A3E">
        <w:rPr>
          <w:rFonts w:ascii="Consolas" w:hAnsi="Consolas" w:cs="Times New Roman"/>
          <w:noProof/>
          <w:color w:val="2E74B5" w:themeColor="accent5" w:themeShade="BF"/>
        </w:rPr>
        <w:drawing>
          <wp:inline distT="0" distB="0" distL="0" distR="0" wp14:anchorId="7FB302AA" wp14:editId="117A3370">
            <wp:extent cx="4130040" cy="662940"/>
            <wp:effectExtent l="0" t="0" r="3810" b="3810"/>
            <wp:docPr id="13" name="Picture 1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Text&#10;&#10;Description automatically generated"/>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0040" cy="662940"/>
                    </a:xfrm>
                    <a:prstGeom prst="rect">
                      <a:avLst/>
                    </a:prstGeom>
                    <a:noFill/>
                    <a:ln>
                      <a:noFill/>
                    </a:ln>
                  </pic:spPr>
                </pic:pic>
              </a:graphicData>
            </a:graphic>
          </wp:inline>
        </w:drawing>
      </w:r>
    </w:p>
    <w:p w14:paraId="73692259" w14:textId="372A724C"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function is_dominated(</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000870D4">
        <w:rPr>
          <w:rFonts w:ascii="Consolas" w:hAnsi="Consolas" w:cs="Times New Roman"/>
          <w:color w:val="2E74B5" w:themeColor="accent5" w:themeShade="BF"/>
        </w:rPr>
        <w:t>POMG</w:t>
      </w:r>
      <w:r w:rsidRPr="00847A3E">
        <w:rPr>
          <w:rFonts w:ascii="Consolas" w:hAnsi="Consolas" w:cs="Times New Roman"/>
          <w:color w:val="2E74B5" w:themeColor="accent5" w:themeShade="BF"/>
        </w:rPr>
        <w:t>, Π, i, πi)</w:t>
      </w:r>
    </w:p>
    <w:p w14:paraId="0E067FF6" w14:textId="40B135DD" w:rsidR="009936F0" w:rsidRPr="00847A3E" w:rsidRDefault="009936F0"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ab/>
        <w:t xml:space="preserve"># Lấy agent và state từ </w:t>
      </w:r>
      <w:r w:rsidR="000870D4">
        <w:rPr>
          <w:rFonts w:ascii="Consolas" w:hAnsi="Consolas" w:cs="Times New Roman"/>
          <w:color w:val="538135" w:themeColor="accent6" w:themeShade="BF"/>
        </w:rPr>
        <w:t>POMG</w:t>
      </w:r>
    </w:p>
    <w:p w14:paraId="5A0A963C" w14:textId="74FE76A6" w:rsidR="009936F0" w:rsidRPr="00847A3E" w:rsidRDefault="002039A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p>
    <w:p w14:paraId="73EEA29A"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jointΠnoti = joint([Π[j]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if j ≠ i])</w:t>
      </w:r>
    </w:p>
    <w:p w14:paraId="24E0EE86"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π(πi′, πnoti) = [j==i ? πi′ : πnoti[j&gt;i ? j-1 : j] for j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642B58D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Ui = Dict((πi′, πnoti, s) =&gt; evaluate_plan(</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π(πi′, πnoti), s)[i]</w:t>
      </w:r>
    </w:p>
    <w:p w14:paraId="6DFBA829" w14:textId="77777777" w:rsidR="002039AA" w:rsidRPr="00847A3E" w:rsidRDefault="002039A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πi′ in Π[i], πnoti in jointΠnoti,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w:t>
      </w:r>
    </w:p>
    <w:p w14:paraId="6A6F235B"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model = Model(Ipopt.Optimizer)</w:t>
      </w:r>
    </w:p>
    <w:p w14:paraId="44AC3AA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@variable(model, δ)</w:t>
      </w:r>
    </w:p>
    <w:p w14:paraId="1E528497"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@variable(model, b[jointΠnoti,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0)</w:t>
      </w:r>
    </w:p>
    <w:p w14:paraId="5EB5549E"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@objective(model, Max, δ)</w:t>
      </w:r>
    </w:p>
    <w:p w14:paraId="6D7C2157"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@constraint(model, [πi′=Π[i]],</w:t>
      </w:r>
    </w:p>
    <w:p w14:paraId="4E17EEAE" w14:textId="77777777" w:rsidR="002039AA" w:rsidRPr="00847A3E" w:rsidRDefault="002039A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sum(b[πnoti, s] * (Ui[πi′, πnoti, s] - Ui[πi, πnoti, s])</w:t>
      </w:r>
    </w:p>
    <w:p w14:paraId="072C6E98" w14:textId="77777777" w:rsidR="002039AA" w:rsidRPr="00847A3E" w:rsidRDefault="002039A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for πnoti in jointΠnoti for s in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 δ)</w:t>
      </w:r>
    </w:p>
    <w:p w14:paraId="4E9B677A"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@constraint(model, sum(b) == 1)</w:t>
      </w:r>
    </w:p>
    <w:p w14:paraId="3ADD9E3E"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optimize!(model)</w:t>
      </w:r>
    </w:p>
    <w:p w14:paraId="630C9214" w14:textId="77777777" w:rsidR="002039AA" w:rsidRPr="00847A3E" w:rsidRDefault="002039A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value(δ) ≥ 0</w:t>
      </w:r>
    </w:p>
    <w:p w14:paraId="49E62808" w14:textId="0B2F426A" w:rsidR="002039AA" w:rsidRPr="00847A3E" w:rsidRDefault="002039A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F138259" w14:textId="1A7C5FC2" w:rsidR="006C7B7A" w:rsidRPr="00F363F2" w:rsidRDefault="006C7B7A" w:rsidP="002A5BF2">
      <w:pPr>
        <w:spacing w:line="360" w:lineRule="auto"/>
        <w:rPr>
          <w:rFonts w:ascii="Times New Roman" w:hAnsi="Times New Roman" w:cs="Times New Roman"/>
          <w:sz w:val="26"/>
          <w:szCs w:val="26"/>
        </w:rPr>
      </w:pPr>
    </w:p>
    <w:p w14:paraId="2E7EE69F" w14:textId="77777777" w:rsidR="006C7B7A" w:rsidRPr="00847A3E" w:rsidRDefault="006C7B7A"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Hàm loại bỏ những policy có phụ thuộc</w:t>
      </w:r>
    </w:p>
    <w:p w14:paraId="55622246" w14:textId="76F25CA4"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function prune_dominated!(Π,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000870D4">
        <w:rPr>
          <w:rFonts w:ascii="Consolas" w:hAnsi="Consolas" w:cs="Times New Roman"/>
          <w:color w:val="2E74B5" w:themeColor="accent5" w:themeShade="BF"/>
        </w:rPr>
        <w:t>POMG</w:t>
      </w:r>
      <w:r w:rsidRPr="00847A3E">
        <w:rPr>
          <w:rFonts w:ascii="Consolas" w:hAnsi="Consolas" w:cs="Times New Roman"/>
          <w:color w:val="2E74B5" w:themeColor="accent5" w:themeShade="BF"/>
        </w:rPr>
        <w:t>)</w:t>
      </w:r>
    </w:p>
    <w:p w14:paraId="30C9C055"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lastRenderedPageBreak/>
        <w:t>done = false</w:t>
      </w:r>
    </w:p>
    <w:p w14:paraId="46E43BBE"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while !done</w:t>
      </w:r>
    </w:p>
    <w:p w14:paraId="3CD4D113"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true</w:t>
      </w:r>
    </w:p>
    <w:p w14:paraId="4B6592B4"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i in shuffle(</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12B9E433" w14:textId="77777777" w:rsidR="006C7B7A" w:rsidRPr="00847A3E" w:rsidRDefault="006C7B7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πi in shuffle(Π[i])</w:t>
      </w:r>
    </w:p>
    <w:p w14:paraId="00744615" w14:textId="611AA28F" w:rsidR="006C7B7A" w:rsidRPr="00847A3E" w:rsidRDefault="006C7B7A" w:rsidP="002A5BF2">
      <w:pPr>
        <w:spacing w:line="360" w:lineRule="auto"/>
        <w:ind w:left="1440" w:firstLine="720"/>
        <w:rPr>
          <w:rFonts w:ascii="Consolas" w:hAnsi="Consolas" w:cs="Times New Roman"/>
          <w:color w:val="538135" w:themeColor="accent6" w:themeShade="BF"/>
        </w:rPr>
      </w:pPr>
      <w:r w:rsidRPr="00847A3E">
        <w:rPr>
          <w:rFonts w:ascii="Consolas" w:hAnsi="Consolas" w:cs="Times New Roman"/>
          <w:color w:val="538135" w:themeColor="accent6" w:themeShade="BF"/>
        </w:rPr>
        <w:tab/>
        <w:t xml:space="preserve"># Nếu có policy </w:t>
      </w:r>
      <w:r w:rsidR="00C17286" w:rsidRPr="00847A3E">
        <w:rPr>
          <w:rFonts w:ascii="Cambria Math" w:hAnsi="Cambria Math" w:cs="Cambria Math"/>
          <w:color w:val="538135" w:themeColor="accent6" w:themeShade="BF"/>
        </w:rPr>
        <w:t>𝜋</w:t>
      </w:r>
      <w:r w:rsidRPr="00847A3E">
        <w:rPr>
          <w:rFonts w:ascii="Consolas" w:hAnsi="Consolas" w:cs="Times New Roman"/>
          <w:color w:val="538135" w:themeColor="accent6" w:themeShade="BF"/>
        </w:rPr>
        <w:t>_i nào thỏa mãn hàm is_dominated và length thì sẽ loại bỏ khỏi Π[i]</w:t>
      </w:r>
    </w:p>
    <w:p w14:paraId="07B14709" w14:textId="77777777" w:rsidR="006C7B7A" w:rsidRPr="00847A3E" w:rsidRDefault="006C7B7A" w:rsidP="002A5B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if length(Π[i]) &gt; 1 &amp;&amp; is_dominated(</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 i, πi)</w:t>
      </w:r>
    </w:p>
    <w:p w14:paraId="36FEC89D"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filter!(πi′ -&gt; πi′ ≠ πi, Π[i])</w:t>
      </w:r>
    </w:p>
    <w:p w14:paraId="6762F1AF"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done = false</w:t>
      </w:r>
    </w:p>
    <w:p w14:paraId="59DEA309" w14:textId="77777777" w:rsidR="006C7B7A" w:rsidRPr="00847A3E" w:rsidRDefault="006C7B7A" w:rsidP="002A5BF2">
      <w:pPr>
        <w:spacing w:line="360" w:lineRule="auto"/>
        <w:ind w:left="2880" w:firstLine="720"/>
        <w:rPr>
          <w:rFonts w:ascii="Consolas" w:hAnsi="Consolas" w:cs="Times New Roman"/>
          <w:color w:val="2E74B5" w:themeColor="accent5" w:themeShade="BF"/>
        </w:rPr>
      </w:pPr>
      <w:r w:rsidRPr="00847A3E">
        <w:rPr>
          <w:rFonts w:ascii="Consolas" w:hAnsi="Consolas" w:cs="Times New Roman"/>
          <w:color w:val="2E74B5" w:themeColor="accent5" w:themeShade="BF"/>
        </w:rPr>
        <w:t>break</w:t>
      </w:r>
    </w:p>
    <w:p w14:paraId="4D216FA7" w14:textId="77777777" w:rsidR="006C7B7A" w:rsidRPr="00847A3E" w:rsidRDefault="006C7B7A" w:rsidP="002A5BF2">
      <w:pPr>
        <w:spacing w:line="360" w:lineRule="auto"/>
        <w:ind w:left="216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16C53C47" w14:textId="77777777" w:rsidR="006C7B7A" w:rsidRPr="00847A3E" w:rsidRDefault="006C7B7A" w:rsidP="002A5BF2">
      <w:pPr>
        <w:spacing w:line="360" w:lineRule="auto"/>
        <w:ind w:left="144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7A624C5"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2BDD5D27"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30725DA2" w14:textId="664B74DC" w:rsidR="006C7B7A" w:rsidRPr="00A36D52" w:rsidRDefault="006C7B7A" w:rsidP="002A5BF2">
      <w:pPr>
        <w:spacing w:line="360" w:lineRule="auto"/>
        <w:rPr>
          <w:rFonts w:ascii="Consolas" w:hAnsi="Consolas" w:cs="Times New Roman"/>
          <w:sz w:val="26"/>
          <w:szCs w:val="26"/>
        </w:rPr>
      </w:pPr>
    </w:p>
    <w:p w14:paraId="77CF1800" w14:textId="7694B2FD" w:rsidR="006C7B7A" w:rsidRPr="00847A3E" w:rsidRDefault="005455C0" w:rsidP="002A5BF2">
      <w:pPr>
        <w:spacing w:line="360" w:lineRule="auto"/>
        <w:rPr>
          <w:rFonts w:ascii="Consolas" w:hAnsi="Consolas" w:cs="Times New Roman"/>
          <w:color w:val="538135" w:themeColor="accent6" w:themeShade="BF"/>
        </w:rPr>
      </w:pPr>
      <w:r w:rsidRPr="00847A3E">
        <w:rPr>
          <w:rFonts w:ascii="Consolas" w:hAnsi="Consolas" w:cs="Times New Roman"/>
          <w:color w:val="538135" w:themeColor="accent6" w:themeShade="BF"/>
        </w:rPr>
        <w:t xml:space="preserve"># Hàm </w:t>
      </w:r>
      <w:r w:rsidR="00A934E9" w:rsidRPr="00847A3E">
        <w:rPr>
          <w:rFonts w:ascii="Consolas" w:hAnsi="Consolas" w:cs="Times New Roman"/>
          <w:color w:val="538135" w:themeColor="accent6" w:themeShade="BF"/>
        </w:rPr>
        <w:t>Solution mới bằng cách vừa xây dựng Condition plan, vừa tối ưu Condition plan, sang đó chuyển về Simple game tương tự như phần phía trên.</w:t>
      </w:r>
    </w:p>
    <w:p w14:paraId="1551EBFF" w14:textId="3291D902"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function solve(M::</w:t>
      </w:r>
      <w:r w:rsidR="000870D4">
        <w:rPr>
          <w:rFonts w:ascii="Consolas" w:hAnsi="Consolas" w:cs="Times New Roman"/>
          <w:color w:val="2E74B5" w:themeColor="accent5" w:themeShade="BF"/>
        </w:rPr>
        <w:t>POMG</w:t>
      </w:r>
      <w:r w:rsidRPr="00847A3E">
        <w:rPr>
          <w:rFonts w:ascii="Consolas" w:hAnsi="Consolas" w:cs="Times New Roman"/>
          <w:color w:val="2E74B5" w:themeColor="accent5" w:themeShade="BF"/>
        </w:rPr>
        <w:t xml:space="preserve">DynamicProgramming,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000870D4">
        <w:rPr>
          <w:rFonts w:ascii="Consolas" w:hAnsi="Consolas" w:cs="Times New Roman"/>
          <w:color w:val="2E74B5" w:themeColor="accent5" w:themeShade="BF"/>
        </w:rPr>
        <w:t>POMG</w:t>
      </w:r>
      <w:r w:rsidRPr="00847A3E">
        <w:rPr>
          <w:rFonts w:ascii="Consolas" w:hAnsi="Consolas" w:cs="Times New Roman"/>
          <w:color w:val="2E74B5" w:themeColor="accent5" w:themeShade="BF"/>
        </w:rPr>
        <w:t>)</w:t>
      </w:r>
    </w:p>
    <w:p w14:paraId="02D753E8"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R, γ, b, d =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𝒮</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xml:space="preserve">.R,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.γ, M.b, M.d</w:t>
      </w:r>
    </w:p>
    <w:p w14:paraId="19BA9C96" w14:textId="0171F790"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[[ConditionalPlan(ai) for ai in </w:t>
      </w:r>
      <w:r w:rsidRPr="00847A3E">
        <w:rPr>
          <w:rFonts w:ascii="Cambria Math" w:hAnsi="Cambria Math" w:cs="Cambria Math"/>
          <w:color w:val="2E74B5" w:themeColor="accent5" w:themeShade="BF"/>
        </w:rPr>
        <w:t>𝒜</w:t>
      </w:r>
      <w:r w:rsidRPr="00847A3E">
        <w:rPr>
          <w:rFonts w:ascii="Consolas" w:hAnsi="Consolas" w:cs="Times New Roman"/>
          <w:color w:val="2E74B5" w:themeColor="accent5" w:themeShade="BF"/>
        </w:rPr>
        <w:t xml:space="preserve">[i]] for i in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w:t>
      </w:r>
    </w:p>
    <w:p w14:paraId="0C3306EA" w14:textId="21387CA4" w:rsidR="005455C0" w:rsidRPr="00847A3E" w:rsidRDefault="005455C0"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t># Xét theo độ sâu conditional plan d, loại bỏ các policy phụ thuộc</w:t>
      </w:r>
    </w:p>
    <w:p w14:paraId="2715EDE7"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for t in 1:d</w:t>
      </w:r>
    </w:p>
    <w:p w14:paraId="0F54855F"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Π = expand_conditional_plans(</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Π)</w:t>
      </w:r>
    </w:p>
    <w:p w14:paraId="388D47CF" w14:textId="77777777" w:rsidR="006C7B7A" w:rsidRPr="00847A3E" w:rsidRDefault="006C7B7A" w:rsidP="002A5BF2">
      <w:pPr>
        <w:spacing w:line="360" w:lineRule="auto"/>
        <w:ind w:left="720"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prune_dominated!(Π, </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w:t>
      </w:r>
    </w:p>
    <w:p w14:paraId="1F088FD1" w14:textId="0F1266D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4FFFEF9D" w14:textId="453F9CDF" w:rsidR="005455C0" w:rsidRPr="00847A3E" w:rsidRDefault="005455C0" w:rsidP="002A5BF2">
      <w:pPr>
        <w:spacing w:line="360" w:lineRule="auto"/>
        <w:ind w:firstLine="720"/>
        <w:rPr>
          <w:rFonts w:ascii="Consolas" w:hAnsi="Consolas" w:cs="Times New Roman"/>
          <w:color w:val="538135" w:themeColor="accent6" w:themeShade="BF"/>
        </w:rPr>
      </w:pPr>
      <w:r w:rsidRPr="00847A3E">
        <w:rPr>
          <w:rFonts w:ascii="Consolas" w:hAnsi="Consolas" w:cs="Times New Roman"/>
          <w:color w:val="538135" w:themeColor="accent6" w:themeShade="BF"/>
        </w:rPr>
        <w:lastRenderedPageBreak/>
        <w:t># Chuyển về dạng Simple Game và giải quyết bài toán theo NashQeuilibirum trình bày phía trên</w:t>
      </w:r>
    </w:p>
    <w:p w14:paraId="26820092"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 xml:space="preserve"> = SimpleGame(γ, </w:t>
      </w:r>
      <w:r w:rsidRPr="00847A3E">
        <w:rPr>
          <w:rFonts w:ascii="Cambria Math" w:hAnsi="Cambria Math" w:cs="Cambria Math"/>
          <w:color w:val="2E74B5" w:themeColor="accent5" w:themeShade="BF"/>
        </w:rPr>
        <w:t>ℐ</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w:t>
      </w:r>
      <w:r w:rsidRPr="00847A3E">
        <w:rPr>
          <w:rFonts w:ascii="Consolas" w:hAnsi="Consolas" w:cs="Consolas"/>
          <w:color w:val="2E74B5" w:themeColor="accent5" w:themeShade="BF"/>
        </w:rPr>
        <w:t>π</w:t>
      </w:r>
      <w:r w:rsidRPr="00847A3E">
        <w:rPr>
          <w:rFonts w:ascii="Consolas" w:hAnsi="Consolas" w:cs="Times New Roman"/>
          <w:color w:val="2E74B5" w:themeColor="accent5" w:themeShade="BF"/>
        </w:rPr>
        <w:t xml:space="preserve"> -&gt; utility(</w:t>
      </w:r>
      <w:r w:rsidRPr="00847A3E">
        <w:rPr>
          <w:rFonts w:ascii="Cambria Math" w:hAnsi="Cambria Math" w:cs="Cambria Math"/>
          <w:color w:val="2E74B5" w:themeColor="accent5" w:themeShade="BF"/>
        </w:rPr>
        <w:t>𝒫</w:t>
      </w:r>
      <w:r w:rsidRPr="00847A3E">
        <w:rPr>
          <w:rFonts w:ascii="Consolas" w:hAnsi="Consolas" w:cs="Times New Roman"/>
          <w:color w:val="2E74B5" w:themeColor="accent5" w:themeShade="BF"/>
        </w:rPr>
        <w:t>, b, π))</w:t>
      </w:r>
    </w:p>
    <w:p w14:paraId="645CAAFE"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 xml:space="preserve">π = solve(NashEquilibrium(), </w:t>
      </w:r>
      <w:r w:rsidRPr="00847A3E">
        <w:rPr>
          <w:rFonts w:ascii="Cambria Math" w:hAnsi="Cambria Math" w:cs="Cambria Math"/>
          <w:color w:val="2E74B5" w:themeColor="accent5" w:themeShade="BF"/>
        </w:rPr>
        <w:t>𝒢</w:t>
      </w:r>
      <w:r w:rsidRPr="00847A3E">
        <w:rPr>
          <w:rFonts w:ascii="Consolas" w:hAnsi="Consolas" w:cs="Times New Roman"/>
          <w:color w:val="2E74B5" w:themeColor="accent5" w:themeShade="BF"/>
        </w:rPr>
        <w:t>)</w:t>
      </w:r>
    </w:p>
    <w:p w14:paraId="5218B6D4" w14:textId="77777777" w:rsidR="006C7B7A" w:rsidRPr="00847A3E" w:rsidRDefault="006C7B7A" w:rsidP="002A5BF2">
      <w:pPr>
        <w:spacing w:line="360" w:lineRule="auto"/>
        <w:ind w:firstLine="720"/>
        <w:rPr>
          <w:rFonts w:ascii="Consolas" w:hAnsi="Consolas" w:cs="Times New Roman"/>
          <w:color w:val="2E74B5" w:themeColor="accent5" w:themeShade="BF"/>
        </w:rPr>
      </w:pPr>
      <w:r w:rsidRPr="00847A3E">
        <w:rPr>
          <w:rFonts w:ascii="Consolas" w:hAnsi="Consolas" w:cs="Times New Roman"/>
          <w:color w:val="2E74B5" w:themeColor="accent5" w:themeShade="BF"/>
        </w:rPr>
        <w:t>return Tuple(argmax(πi.p) for πi in π)</w:t>
      </w:r>
    </w:p>
    <w:p w14:paraId="192AB3B7" w14:textId="77777777" w:rsidR="006C7B7A" w:rsidRPr="00847A3E" w:rsidRDefault="006C7B7A" w:rsidP="002A5BF2">
      <w:pPr>
        <w:spacing w:line="360" w:lineRule="auto"/>
        <w:rPr>
          <w:rFonts w:ascii="Consolas" w:hAnsi="Consolas" w:cs="Times New Roman"/>
          <w:color w:val="2E74B5" w:themeColor="accent5" w:themeShade="BF"/>
        </w:rPr>
      </w:pPr>
      <w:r w:rsidRPr="00847A3E">
        <w:rPr>
          <w:rFonts w:ascii="Consolas" w:hAnsi="Consolas" w:cs="Times New Roman"/>
          <w:color w:val="2E74B5" w:themeColor="accent5" w:themeShade="BF"/>
        </w:rPr>
        <w:t>end</w:t>
      </w:r>
    </w:p>
    <w:p w14:paraId="077937F1" w14:textId="77777777" w:rsidR="00FE7E4D" w:rsidRPr="00F363F2" w:rsidRDefault="00FE7E4D" w:rsidP="002A5BF2">
      <w:pPr>
        <w:spacing w:line="360" w:lineRule="auto"/>
        <w:rPr>
          <w:rFonts w:ascii="Times New Roman" w:hAnsi="Times New Roman" w:cs="Times New Roman"/>
          <w:sz w:val="26"/>
          <w:szCs w:val="26"/>
        </w:rPr>
      </w:pPr>
    </w:p>
    <w:p w14:paraId="119E4962" w14:textId="056A9FF3" w:rsidR="005F39DD" w:rsidRPr="002A5BF2" w:rsidRDefault="005F39DD" w:rsidP="002A5BF2">
      <w:pPr>
        <w:pStyle w:val="Heading2"/>
        <w:numPr>
          <w:ilvl w:val="0"/>
          <w:numId w:val="10"/>
        </w:numPr>
        <w:spacing w:line="360" w:lineRule="auto"/>
        <w:rPr>
          <w:rFonts w:ascii="Times New Roman" w:hAnsi="Times New Roman" w:cs="Times New Roman"/>
          <w:b/>
          <w:bCs/>
          <w:sz w:val="40"/>
          <w:szCs w:val="40"/>
        </w:rPr>
      </w:pPr>
      <w:r w:rsidRPr="002A5BF2">
        <w:rPr>
          <w:rFonts w:ascii="Times New Roman" w:hAnsi="Times New Roman" w:cs="Times New Roman"/>
          <w:b/>
          <w:bCs/>
          <w:sz w:val="40"/>
          <w:szCs w:val="40"/>
        </w:rPr>
        <w:t>PHÂN TÍCH KẾT QUẢ VÀ Ý NGHĨA</w:t>
      </w:r>
    </w:p>
    <w:p w14:paraId="15685F51" w14:textId="724578E4" w:rsidR="006A4280" w:rsidRPr="002A5BF2" w:rsidRDefault="006A4280" w:rsidP="00455284">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Khó khăn: khó tính toán</w:t>
      </w:r>
    </w:p>
    <w:p w14:paraId="6C5CD3E8" w14:textId="1F7F3FCB" w:rsidR="00001434" w:rsidRPr="00F363F2" w:rsidRDefault="00001434" w:rsidP="002A5BF2">
      <w:pPr>
        <w:pStyle w:val="ListParagraph"/>
        <w:spacing w:line="360" w:lineRule="auto"/>
        <w:jc w:val="both"/>
        <w:rPr>
          <w:rFonts w:ascii="Times New Roman" w:hAnsi="Times New Roman" w:cs="Times New Roman"/>
          <w:sz w:val="26"/>
          <w:szCs w:val="26"/>
        </w:rPr>
      </w:pPr>
      <w:r w:rsidRPr="00F363F2">
        <w:rPr>
          <w:rFonts w:ascii="Times New Roman" w:hAnsi="Times New Roman" w:cs="Times New Roman"/>
          <w:sz w:val="26"/>
          <w:szCs w:val="26"/>
        </w:rPr>
        <w:t xml:space="preserve">Vì không giống như POMDP có thể mô hình hóa cấc beliefs, chúng ta sẽ xây dựng policy tập trung vào các policy không yêu cầu belief của agent để quyết định </w:t>
      </w:r>
      <w:r w:rsidR="00F363F2">
        <w:rPr>
          <w:rFonts w:ascii="Times New Roman" w:hAnsi="Times New Roman" w:cs="Times New Roman"/>
          <w:sz w:val="26"/>
          <w:szCs w:val="26"/>
        </w:rPr>
        <w:t>action</w:t>
      </w:r>
    </w:p>
    <w:p w14:paraId="58ABCE6E" w14:textId="521B4520" w:rsidR="006A4280" w:rsidRPr="00F363F2" w:rsidRDefault="006A4280" w:rsidP="002A5BF2">
      <w:pPr>
        <w:pStyle w:val="ListParagraph"/>
        <w:spacing w:line="360" w:lineRule="auto"/>
        <w:jc w:val="both"/>
        <w:rPr>
          <w:rFonts w:ascii="Times New Roman" w:hAnsi="Times New Roman" w:cs="Times New Roman"/>
          <w:sz w:val="26"/>
          <w:szCs w:val="26"/>
        </w:rPr>
      </w:pPr>
    </w:p>
    <w:p w14:paraId="22458460" w14:textId="272C8A8E" w:rsidR="006A4280" w:rsidRPr="002A5BF2" w:rsidRDefault="006A4280" w:rsidP="009F76E6">
      <w:pPr>
        <w:pStyle w:val="ListParagraph"/>
        <w:numPr>
          <w:ilvl w:val="0"/>
          <w:numId w:val="6"/>
        </w:numPr>
        <w:spacing w:line="360" w:lineRule="auto"/>
        <w:jc w:val="both"/>
        <w:rPr>
          <w:rFonts w:ascii="Times New Roman" w:hAnsi="Times New Roman" w:cs="Times New Roman"/>
          <w:sz w:val="26"/>
          <w:szCs w:val="26"/>
        </w:rPr>
      </w:pPr>
      <w:r w:rsidRPr="002A5BF2">
        <w:rPr>
          <w:rFonts w:ascii="Times New Roman" w:hAnsi="Times New Roman" w:cs="Times New Roman"/>
          <w:sz w:val="26"/>
          <w:szCs w:val="26"/>
        </w:rPr>
        <w:t xml:space="preserve">Thuận lợi: 1 nash euilibrium của simple game có thể áp dụng trực tiếp như Nash equilibrium của </w:t>
      </w:r>
      <w:r w:rsidR="000870D4">
        <w:rPr>
          <w:rFonts w:ascii="Times New Roman" w:hAnsi="Times New Roman" w:cs="Times New Roman"/>
          <w:sz w:val="26"/>
          <w:szCs w:val="26"/>
        </w:rPr>
        <w:t>POMG</w:t>
      </w:r>
      <w:r w:rsidR="00901A0B">
        <w:rPr>
          <w:rFonts w:ascii="Times New Roman" w:hAnsi="Times New Roman" w:cs="Times New Roman"/>
          <w:sz w:val="26"/>
          <w:szCs w:val="26"/>
        </w:rPr>
        <w:t>s</w:t>
      </w:r>
    </w:p>
    <w:p w14:paraId="356A1EA6" w14:textId="77777777" w:rsidR="005F39DD" w:rsidRPr="00F363F2" w:rsidRDefault="005F39DD" w:rsidP="002A5BF2">
      <w:pPr>
        <w:spacing w:line="360" w:lineRule="auto"/>
        <w:rPr>
          <w:rFonts w:ascii="Times New Roman" w:hAnsi="Times New Roman" w:cs="Times New Roman"/>
          <w:sz w:val="26"/>
          <w:szCs w:val="26"/>
        </w:rPr>
      </w:pPr>
    </w:p>
    <w:p w14:paraId="264541DE" w14:textId="6BBFA37E" w:rsidR="00576E22" w:rsidRPr="00F363F2" w:rsidRDefault="009E5BD4" w:rsidP="002A5BF2">
      <w:pPr>
        <w:pStyle w:val="Heading1"/>
        <w:spacing w:line="360" w:lineRule="auto"/>
        <w:rPr>
          <w:rFonts w:ascii="Times New Roman" w:hAnsi="Times New Roman" w:cs="Times New Roman"/>
          <w:sz w:val="26"/>
          <w:szCs w:val="26"/>
        </w:rPr>
      </w:pPr>
      <w:r w:rsidRPr="00F363F2">
        <w:rPr>
          <w:rFonts w:ascii="Times New Roman" w:hAnsi="Times New Roman" w:cs="Times New Roman"/>
          <w:sz w:val="26"/>
          <w:szCs w:val="26"/>
        </w:rPr>
        <w:t xml:space="preserve">IV - </w:t>
      </w:r>
      <w:r w:rsidR="00576E22" w:rsidRPr="00F363F2">
        <w:rPr>
          <w:rFonts w:ascii="Times New Roman" w:hAnsi="Times New Roman" w:cs="Times New Roman"/>
          <w:sz w:val="26"/>
          <w:szCs w:val="26"/>
        </w:rPr>
        <w:t>Tóm tắt kết quả:</w:t>
      </w:r>
    </w:p>
    <w:p w14:paraId="49FCAC47" w14:textId="76CE7283" w:rsidR="00576E2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 Dựa trên các tiêu chí đánh giá kết quả của bạn.</w:t>
      </w:r>
    </w:p>
    <w:p w14:paraId="690C0FD6" w14:textId="77777777" w:rsidR="003078AA" w:rsidRPr="00F363F2" w:rsidRDefault="003078AA" w:rsidP="002A5BF2">
      <w:pPr>
        <w:spacing w:line="360" w:lineRule="auto"/>
        <w:rPr>
          <w:rFonts w:ascii="Times New Roman" w:hAnsi="Times New Roman" w:cs="Times New Roman"/>
          <w:sz w:val="26"/>
          <w:szCs w:val="26"/>
        </w:rPr>
      </w:pPr>
    </w:p>
    <w:p w14:paraId="16222EFC" w14:textId="7D69F655" w:rsidR="00747502" w:rsidRPr="00F363F2" w:rsidRDefault="00576E22" w:rsidP="002A5BF2">
      <w:pPr>
        <w:spacing w:line="360" w:lineRule="auto"/>
        <w:rPr>
          <w:rFonts w:ascii="Times New Roman" w:hAnsi="Times New Roman" w:cs="Times New Roman"/>
          <w:sz w:val="26"/>
          <w:szCs w:val="26"/>
        </w:rPr>
      </w:pPr>
      <w:r w:rsidRPr="00F363F2">
        <w:rPr>
          <w:rFonts w:ascii="Times New Roman" w:hAnsi="Times New Roman" w:cs="Times New Roman"/>
          <w:sz w:val="26"/>
          <w:szCs w:val="26"/>
        </w:rPr>
        <w:t>o Điểm mạnh và điểm yếu trong đồ án này của bạn.</w:t>
      </w:r>
    </w:p>
    <w:sectPr w:rsidR="00747502" w:rsidRPr="00F363F2" w:rsidSect="00BB5F8A">
      <w:pgSz w:w="11909" w:h="16834" w:code="9"/>
      <w:pgMar w:top="1440" w:right="1440" w:bottom="1354"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D63E59" w14:textId="77777777" w:rsidR="00DB51DA" w:rsidRDefault="00DB51DA" w:rsidP="00576E22">
      <w:pPr>
        <w:spacing w:after="0" w:line="240" w:lineRule="auto"/>
      </w:pPr>
      <w:r>
        <w:separator/>
      </w:r>
    </w:p>
  </w:endnote>
  <w:endnote w:type="continuationSeparator" w:id="0">
    <w:p w14:paraId="5313116D" w14:textId="77777777" w:rsidR="00DB51DA" w:rsidRDefault="00DB51DA" w:rsidP="00576E2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94302B4" w14:textId="77777777" w:rsidR="00DB51DA" w:rsidRDefault="00DB51DA" w:rsidP="00576E22">
      <w:pPr>
        <w:spacing w:after="0" w:line="240" w:lineRule="auto"/>
      </w:pPr>
      <w:r>
        <w:separator/>
      </w:r>
    </w:p>
  </w:footnote>
  <w:footnote w:type="continuationSeparator" w:id="0">
    <w:p w14:paraId="01FAF3D0" w14:textId="77777777" w:rsidR="00DB51DA" w:rsidRDefault="00DB51DA" w:rsidP="00576E2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7039"/>
    <w:multiLevelType w:val="hybridMultilevel"/>
    <w:tmpl w:val="45042624"/>
    <w:lvl w:ilvl="0" w:tplc="2660A78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410AFD"/>
    <w:multiLevelType w:val="hybridMultilevel"/>
    <w:tmpl w:val="066820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A656C4A"/>
    <w:multiLevelType w:val="hybridMultilevel"/>
    <w:tmpl w:val="8AB85A04"/>
    <w:lvl w:ilvl="0" w:tplc="D65CFDD6">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6096A20"/>
    <w:multiLevelType w:val="hybridMultilevel"/>
    <w:tmpl w:val="84366CB8"/>
    <w:lvl w:ilvl="0" w:tplc="2F808750">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39139E"/>
    <w:multiLevelType w:val="hybridMultilevel"/>
    <w:tmpl w:val="066820B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42336AF8"/>
    <w:multiLevelType w:val="hybridMultilevel"/>
    <w:tmpl w:val="0A7694C0"/>
    <w:lvl w:ilvl="0" w:tplc="0290967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CE00067"/>
    <w:multiLevelType w:val="hybridMultilevel"/>
    <w:tmpl w:val="B80C1F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F5B0B4C"/>
    <w:multiLevelType w:val="hybridMultilevel"/>
    <w:tmpl w:val="2BBC29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9660FF"/>
    <w:multiLevelType w:val="hybridMultilevel"/>
    <w:tmpl w:val="A4D8745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AFB2F65"/>
    <w:multiLevelType w:val="hybridMultilevel"/>
    <w:tmpl w:val="6E289048"/>
    <w:lvl w:ilvl="0" w:tplc="E034E3D8">
      <w:start w:val="3"/>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F715EE5"/>
    <w:multiLevelType w:val="hybridMultilevel"/>
    <w:tmpl w:val="060A29D8"/>
    <w:lvl w:ilvl="0" w:tplc="33B40E12">
      <w:start w:val="2"/>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10"/>
  </w:num>
  <w:num w:numId="4">
    <w:abstractNumId w:val="7"/>
  </w:num>
  <w:num w:numId="5">
    <w:abstractNumId w:val="1"/>
  </w:num>
  <w:num w:numId="6">
    <w:abstractNumId w:val="0"/>
  </w:num>
  <w:num w:numId="7">
    <w:abstractNumId w:val="3"/>
  </w:num>
  <w:num w:numId="8">
    <w:abstractNumId w:val="9"/>
  </w:num>
  <w:num w:numId="9">
    <w:abstractNumId w:val="4"/>
  </w:num>
  <w:num w:numId="10">
    <w:abstractNumId w:val="8"/>
  </w:num>
  <w:num w:numId="11">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6B9E"/>
    <w:rsid w:val="00001434"/>
    <w:rsid w:val="0000350E"/>
    <w:rsid w:val="00016777"/>
    <w:rsid w:val="00024361"/>
    <w:rsid w:val="000333F6"/>
    <w:rsid w:val="00044BAF"/>
    <w:rsid w:val="00064452"/>
    <w:rsid w:val="00075DBB"/>
    <w:rsid w:val="000870D4"/>
    <w:rsid w:val="000A6127"/>
    <w:rsid w:val="000D3007"/>
    <w:rsid w:val="0011284B"/>
    <w:rsid w:val="001225F5"/>
    <w:rsid w:val="00123D41"/>
    <w:rsid w:val="001257AC"/>
    <w:rsid w:val="00126CE2"/>
    <w:rsid w:val="00142BE1"/>
    <w:rsid w:val="0017647D"/>
    <w:rsid w:val="00182F1D"/>
    <w:rsid w:val="001D21F0"/>
    <w:rsid w:val="001F1AE5"/>
    <w:rsid w:val="002039AA"/>
    <w:rsid w:val="0025482D"/>
    <w:rsid w:val="00270C0C"/>
    <w:rsid w:val="00286306"/>
    <w:rsid w:val="0028754E"/>
    <w:rsid w:val="002A1D69"/>
    <w:rsid w:val="002A5BF2"/>
    <w:rsid w:val="002E2E92"/>
    <w:rsid w:val="002F1786"/>
    <w:rsid w:val="003005CA"/>
    <w:rsid w:val="00305096"/>
    <w:rsid w:val="003078AA"/>
    <w:rsid w:val="0032273A"/>
    <w:rsid w:val="003356A1"/>
    <w:rsid w:val="003410EE"/>
    <w:rsid w:val="00373722"/>
    <w:rsid w:val="00376519"/>
    <w:rsid w:val="00380296"/>
    <w:rsid w:val="00393A1A"/>
    <w:rsid w:val="003965F6"/>
    <w:rsid w:val="003C55C9"/>
    <w:rsid w:val="003E01D5"/>
    <w:rsid w:val="003E1C22"/>
    <w:rsid w:val="003E5BF9"/>
    <w:rsid w:val="00455B03"/>
    <w:rsid w:val="00461431"/>
    <w:rsid w:val="00482941"/>
    <w:rsid w:val="005272F9"/>
    <w:rsid w:val="00527D9D"/>
    <w:rsid w:val="00537343"/>
    <w:rsid w:val="005455C0"/>
    <w:rsid w:val="00551CF0"/>
    <w:rsid w:val="00566905"/>
    <w:rsid w:val="00576E22"/>
    <w:rsid w:val="00581069"/>
    <w:rsid w:val="00584360"/>
    <w:rsid w:val="00590B46"/>
    <w:rsid w:val="005F39DD"/>
    <w:rsid w:val="005F5055"/>
    <w:rsid w:val="00603065"/>
    <w:rsid w:val="00613AF8"/>
    <w:rsid w:val="006868DA"/>
    <w:rsid w:val="006A0486"/>
    <w:rsid w:val="006A4280"/>
    <w:rsid w:val="006C7B7A"/>
    <w:rsid w:val="006D7940"/>
    <w:rsid w:val="006E14AD"/>
    <w:rsid w:val="00706B9E"/>
    <w:rsid w:val="00731614"/>
    <w:rsid w:val="00747502"/>
    <w:rsid w:val="0075690F"/>
    <w:rsid w:val="00767B1B"/>
    <w:rsid w:val="0077703E"/>
    <w:rsid w:val="00785498"/>
    <w:rsid w:val="007943E1"/>
    <w:rsid w:val="007B3C02"/>
    <w:rsid w:val="007D0DEA"/>
    <w:rsid w:val="007D5B95"/>
    <w:rsid w:val="007D7DDB"/>
    <w:rsid w:val="007E6E71"/>
    <w:rsid w:val="00826B68"/>
    <w:rsid w:val="00847A3E"/>
    <w:rsid w:val="008B15E4"/>
    <w:rsid w:val="008B20F7"/>
    <w:rsid w:val="008D2E7C"/>
    <w:rsid w:val="008E7274"/>
    <w:rsid w:val="00901A0B"/>
    <w:rsid w:val="00962621"/>
    <w:rsid w:val="00981948"/>
    <w:rsid w:val="009936F0"/>
    <w:rsid w:val="009B37B3"/>
    <w:rsid w:val="009E13B6"/>
    <w:rsid w:val="009E5BD4"/>
    <w:rsid w:val="00A1762A"/>
    <w:rsid w:val="00A35126"/>
    <w:rsid w:val="00A36D52"/>
    <w:rsid w:val="00A7320B"/>
    <w:rsid w:val="00A856AB"/>
    <w:rsid w:val="00A934E9"/>
    <w:rsid w:val="00AA2C8F"/>
    <w:rsid w:val="00AD7C99"/>
    <w:rsid w:val="00B10E90"/>
    <w:rsid w:val="00B51C23"/>
    <w:rsid w:val="00B817AC"/>
    <w:rsid w:val="00B90799"/>
    <w:rsid w:val="00B90D3A"/>
    <w:rsid w:val="00BA093C"/>
    <w:rsid w:val="00BB5C6A"/>
    <w:rsid w:val="00BB5F8A"/>
    <w:rsid w:val="00BC1AB6"/>
    <w:rsid w:val="00C04D12"/>
    <w:rsid w:val="00C17286"/>
    <w:rsid w:val="00C238D6"/>
    <w:rsid w:val="00C4529A"/>
    <w:rsid w:val="00C548BA"/>
    <w:rsid w:val="00D40349"/>
    <w:rsid w:val="00DB51DA"/>
    <w:rsid w:val="00DD5E2F"/>
    <w:rsid w:val="00DF0264"/>
    <w:rsid w:val="00DF7C97"/>
    <w:rsid w:val="00EA173B"/>
    <w:rsid w:val="00EA6C8A"/>
    <w:rsid w:val="00EB305D"/>
    <w:rsid w:val="00ED74A0"/>
    <w:rsid w:val="00EE1C2A"/>
    <w:rsid w:val="00EE4C8A"/>
    <w:rsid w:val="00F363F2"/>
    <w:rsid w:val="00F450FB"/>
    <w:rsid w:val="00F843F6"/>
    <w:rsid w:val="00FA3C89"/>
    <w:rsid w:val="00FA6027"/>
    <w:rsid w:val="00FE7E4D"/>
    <w:rsid w:val="00FF659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A100C4"/>
  <w15:chartTrackingRefBased/>
  <w15:docId w15:val="{D4B750D2-165C-4A66-A3C1-3264505E95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76E2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76E2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DF7C9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6E2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6E22"/>
  </w:style>
  <w:style w:type="paragraph" w:styleId="Footer">
    <w:name w:val="footer"/>
    <w:basedOn w:val="Normal"/>
    <w:link w:val="FooterChar"/>
    <w:uiPriority w:val="99"/>
    <w:unhideWhenUsed/>
    <w:rsid w:val="00576E2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6E22"/>
  </w:style>
  <w:style w:type="character" w:customStyle="1" w:styleId="Heading1Char">
    <w:name w:val="Heading 1 Char"/>
    <w:basedOn w:val="DefaultParagraphFont"/>
    <w:link w:val="Heading1"/>
    <w:uiPriority w:val="9"/>
    <w:rsid w:val="00576E2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76E22"/>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4529A"/>
    <w:pPr>
      <w:ind w:left="720"/>
      <w:contextualSpacing/>
    </w:pPr>
  </w:style>
  <w:style w:type="table" w:styleId="TableGrid">
    <w:name w:val="Table Grid"/>
    <w:basedOn w:val="TableNormal"/>
    <w:uiPriority w:val="39"/>
    <w:rsid w:val="00ED74A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2039AA"/>
    <w:rPr>
      <w:sz w:val="16"/>
      <w:szCs w:val="16"/>
    </w:rPr>
  </w:style>
  <w:style w:type="paragraph" w:styleId="CommentText">
    <w:name w:val="annotation text"/>
    <w:basedOn w:val="Normal"/>
    <w:link w:val="CommentTextChar"/>
    <w:uiPriority w:val="99"/>
    <w:semiHidden/>
    <w:unhideWhenUsed/>
    <w:rsid w:val="002039AA"/>
    <w:pPr>
      <w:spacing w:line="240" w:lineRule="auto"/>
    </w:pPr>
    <w:rPr>
      <w:sz w:val="20"/>
      <w:szCs w:val="20"/>
    </w:rPr>
  </w:style>
  <w:style w:type="character" w:customStyle="1" w:styleId="CommentTextChar">
    <w:name w:val="Comment Text Char"/>
    <w:basedOn w:val="DefaultParagraphFont"/>
    <w:link w:val="CommentText"/>
    <w:uiPriority w:val="99"/>
    <w:semiHidden/>
    <w:rsid w:val="002039AA"/>
    <w:rPr>
      <w:sz w:val="20"/>
      <w:szCs w:val="20"/>
    </w:rPr>
  </w:style>
  <w:style w:type="paragraph" w:styleId="CommentSubject">
    <w:name w:val="annotation subject"/>
    <w:basedOn w:val="CommentText"/>
    <w:next w:val="CommentText"/>
    <w:link w:val="CommentSubjectChar"/>
    <w:uiPriority w:val="99"/>
    <w:semiHidden/>
    <w:unhideWhenUsed/>
    <w:rsid w:val="002039AA"/>
    <w:rPr>
      <w:b/>
      <w:bCs/>
    </w:rPr>
  </w:style>
  <w:style w:type="character" w:customStyle="1" w:styleId="CommentSubjectChar">
    <w:name w:val="Comment Subject Char"/>
    <w:basedOn w:val="CommentTextChar"/>
    <w:link w:val="CommentSubject"/>
    <w:uiPriority w:val="99"/>
    <w:semiHidden/>
    <w:rsid w:val="002039AA"/>
    <w:rPr>
      <w:b/>
      <w:bCs/>
      <w:sz w:val="20"/>
      <w:szCs w:val="20"/>
    </w:rPr>
  </w:style>
  <w:style w:type="character" w:styleId="PlaceholderText">
    <w:name w:val="Placeholder Text"/>
    <w:basedOn w:val="DefaultParagraphFont"/>
    <w:uiPriority w:val="99"/>
    <w:semiHidden/>
    <w:rsid w:val="00584360"/>
    <w:rPr>
      <w:color w:val="808080"/>
    </w:rPr>
  </w:style>
  <w:style w:type="character" w:customStyle="1" w:styleId="Heading3Char">
    <w:name w:val="Heading 3 Char"/>
    <w:basedOn w:val="DefaultParagraphFont"/>
    <w:link w:val="Heading3"/>
    <w:uiPriority w:val="9"/>
    <w:rsid w:val="00DF7C97"/>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08203606">
      <w:bodyDiv w:val="1"/>
      <w:marLeft w:val="0"/>
      <w:marRight w:val="0"/>
      <w:marTop w:val="0"/>
      <w:marBottom w:val="0"/>
      <w:divBdr>
        <w:top w:val="none" w:sz="0" w:space="0" w:color="auto"/>
        <w:left w:val="none" w:sz="0" w:space="0" w:color="auto"/>
        <w:bottom w:val="none" w:sz="0" w:space="0" w:color="auto"/>
        <w:right w:val="none" w:sz="0" w:space="0" w:color="auto"/>
      </w:divBdr>
      <w:divsChild>
        <w:div w:id="472723684">
          <w:marLeft w:val="0"/>
          <w:marRight w:val="0"/>
          <w:marTop w:val="0"/>
          <w:marBottom w:val="0"/>
          <w:divBdr>
            <w:top w:val="none" w:sz="0" w:space="0" w:color="auto"/>
            <w:left w:val="none" w:sz="0" w:space="0" w:color="auto"/>
            <w:bottom w:val="none" w:sz="0" w:space="0" w:color="auto"/>
            <w:right w:val="none" w:sz="0" w:space="0" w:color="auto"/>
          </w:divBdr>
          <w:divsChild>
            <w:div w:id="1275088898">
              <w:marLeft w:val="0"/>
              <w:marRight w:val="0"/>
              <w:marTop w:val="0"/>
              <w:marBottom w:val="0"/>
              <w:divBdr>
                <w:top w:val="none" w:sz="0" w:space="0" w:color="auto"/>
                <w:left w:val="none" w:sz="0" w:space="0" w:color="auto"/>
                <w:bottom w:val="none" w:sz="0" w:space="0" w:color="auto"/>
                <w:right w:val="none" w:sz="0" w:space="0" w:color="auto"/>
              </w:divBdr>
            </w:div>
            <w:div w:id="158352124">
              <w:marLeft w:val="0"/>
              <w:marRight w:val="0"/>
              <w:marTop w:val="0"/>
              <w:marBottom w:val="0"/>
              <w:divBdr>
                <w:top w:val="none" w:sz="0" w:space="0" w:color="auto"/>
                <w:left w:val="none" w:sz="0" w:space="0" w:color="auto"/>
                <w:bottom w:val="none" w:sz="0" w:space="0" w:color="auto"/>
                <w:right w:val="none" w:sz="0" w:space="0" w:color="auto"/>
              </w:divBdr>
            </w:div>
            <w:div w:id="1539244879">
              <w:marLeft w:val="0"/>
              <w:marRight w:val="0"/>
              <w:marTop w:val="0"/>
              <w:marBottom w:val="0"/>
              <w:divBdr>
                <w:top w:val="none" w:sz="0" w:space="0" w:color="auto"/>
                <w:left w:val="none" w:sz="0" w:space="0" w:color="auto"/>
                <w:bottom w:val="none" w:sz="0" w:space="0" w:color="auto"/>
                <w:right w:val="none" w:sz="0" w:space="0" w:color="auto"/>
              </w:divBdr>
            </w:div>
            <w:div w:id="1960841010">
              <w:marLeft w:val="0"/>
              <w:marRight w:val="0"/>
              <w:marTop w:val="0"/>
              <w:marBottom w:val="0"/>
              <w:divBdr>
                <w:top w:val="none" w:sz="0" w:space="0" w:color="auto"/>
                <w:left w:val="none" w:sz="0" w:space="0" w:color="auto"/>
                <w:bottom w:val="none" w:sz="0" w:space="0" w:color="auto"/>
                <w:right w:val="none" w:sz="0" w:space="0" w:color="auto"/>
              </w:divBdr>
            </w:div>
            <w:div w:id="2229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9646296">
      <w:bodyDiv w:val="1"/>
      <w:marLeft w:val="0"/>
      <w:marRight w:val="0"/>
      <w:marTop w:val="0"/>
      <w:marBottom w:val="0"/>
      <w:divBdr>
        <w:top w:val="none" w:sz="0" w:space="0" w:color="auto"/>
        <w:left w:val="none" w:sz="0" w:space="0" w:color="auto"/>
        <w:bottom w:val="none" w:sz="0" w:space="0" w:color="auto"/>
        <w:right w:val="none" w:sz="0" w:space="0" w:color="auto"/>
      </w:divBdr>
      <w:divsChild>
        <w:div w:id="166016806">
          <w:marLeft w:val="0"/>
          <w:marRight w:val="0"/>
          <w:marTop w:val="0"/>
          <w:marBottom w:val="0"/>
          <w:divBdr>
            <w:top w:val="none" w:sz="0" w:space="0" w:color="auto"/>
            <w:left w:val="none" w:sz="0" w:space="0" w:color="auto"/>
            <w:bottom w:val="none" w:sz="0" w:space="0" w:color="auto"/>
            <w:right w:val="none" w:sz="0" w:space="0" w:color="auto"/>
          </w:divBdr>
          <w:divsChild>
            <w:div w:id="287972386">
              <w:marLeft w:val="0"/>
              <w:marRight w:val="0"/>
              <w:marTop w:val="0"/>
              <w:marBottom w:val="0"/>
              <w:divBdr>
                <w:top w:val="none" w:sz="0" w:space="0" w:color="auto"/>
                <w:left w:val="none" w:sz="0" w:space="0" w:color="auto"/>
                <w:bottom w:val="none" w:sz="0" w:space="0" w:color="auto"/>
                <w:right w:val="none" w:sz="0" w:space="0" w:color="auto"/>
              </w:divBdr>
            </w:div>
            <w:div w:id="1727726722">
              <w:marLeft w:val="0"/>
              <w:marRight w:val="0"/>
              <w:marTop w:val="0"/>
              <w:marBottom w:val="0"/>
              <w:divBdr>
                <w:top w:val="none" w:sz="0" w:space="0" w:color="auto"/>
                <w:left w:val="none" w:sz="0" w:space="0" w:color="auto"/>
                <w:bottom w:val="none" w:sz="0" w:space="0" w:color="auto"/>
                <w:right w:val="none" w:sz="0" w:space="0" w:color="auto"/>
              </w:divBdr>
            </w:div>
            <w:div w:id="95365762">
              <w:marLeft w:val="0"/>
              <w:marRight w:val="0"/>
              <w:marTop w:val="0"/>
              <w:marBottom w:val="0"/>
              <w:divBdr>
                <w:top w:val="none" w:sz="0" w:space="0" w:color="auto"/>
                <w:left w:val="none" w:sz="0" w:space="0" w:color="auto"/>
                <w:bottom w:val="none" w:sz="0" w:space="0" w:color="auto"/>
                <w:right w:val="none" w:sz="0" w:space="0" w:color="auto"/>
              </w:divBdr>
            </w:div>
            <w:div w:id="1103723941">
              <w:marLeft w:val="0"/>
              <w:marRight w:val="0"/>
              <w:marTop w:val="0"/>
              <w:marBottom w:val="0"/>
              <w:divBdr>
                <w:top w:val="none" w:sz="0" w:space="0" w:color="auto"/>
                <w:left w:val="none" w:sz="0" w:space="0" w:color="auto"/>
                <w:bottom w:val="none" w:sz="0" w:space="0" w:color="auto"/>
                <w:right w:val="none" w:sz="0" w:space="0" w:color="auto"/>
              </w:divBdr>
            </w:div>
            <w:div w:id="1141995625">
              <w:marLeft w:val="0"/>
              <w:marRight w:val="0"/>
              <w:marTop w:val="0"/>
              <w:marBottom w:val="0"/>
              <w:divBdr>
                <w:top w:val="none" w:sz="0" w:space="0" w:color="auto"/>
                <w:left w:val="none" w:sz="0" w:space="0" w:color="auto"/>
                <w:bottom w:val="none" w:sz="0" w:space="0" w:color="auto"/>
                <w:right w:val="none" w:sz="0" w:space="0" w:color="auto"/>
              </w:divBdr>
            </w:div>
            <w:div w:id="1947467970">
              <w:marLeft w:val="0"/>
              <w:marRight w:val="0"/>
              <w:marTop w:val="0"/>
              <w:marBottom w:val="0"/>
              <w:divBdr>
                <w:top w:val="none" w:sz="0" w:space="0" w:color="auto"/>
                <w:left w:val="none" w:sz="0" w:space="0" w:color="auto"/>
                <w:bottom w:val="none" w:sz="0" w:space="0" w:color="auto"/>
                <w:right w:val="none" w:sz="0" w:space="0" w:color="auto"/>
              </w:divBdr>
            </w:div>
            <w:div w:id="766659808">
              <w:marLeft w:val="0"/>
              <w:marRight w:val="0"/>
              <w:marTop w:val="0"/>
              <w:marBottom w:val="0"/>
              <w:divBdr>
                <w:top w:val="none" w:sz="0" w:space="0" w:color="auto"/>
                <w:left w:val="none" w:sz="0" w:space="0" w:color="auto"/>
                <w:bottom w:val="none" w:sz="0" w:space="0" w:color="auto"/>
                <w:right w:val="none" w:sz="0" w:space="0" w:color="auto"/>
              </w:divBdr>
            </w:div>
            <w:div w:id="1156065529">
              <w:marLeft w:val="0"/>
              <w:marRight w:val="0"/>
              <w:marTop w:val="0"/>
              <w:marBottom w:val="0"/>
              <w:divBdr>
                <w:top w:val="none" w:sz="0" w:space="0" w:color="auto"/>
                <w:left w:val="none" w:sz="0" w:space="0" w:color="auto"/>
                <w:bottom w:val="none" w:sz="0" w:space="0" w:color="auto"/>
                <w:right w:val="none" w:sz="0" w:space="0" w:color="auto"/>
              </w:divBdr>
            </w:div>
            <w:div w:id="1502621730">
              <w:marLeft w:val="0"/>
              <w:marRight w:val="0"/>
              <w:marTop w:val="0"/>
              <w:marBottom w:val="0"/>
              <w:divBdr>
                <w:top w:val="none" w:sz="0" w:space="0" w:color="auto"/>
                <w:left w:val="none" w:sz="0" w:space="0" w:color="auto"/>
                <w:bottom w:val="none" w:sz="0" w:space="0" w:color="auto"/>
                <w:right w:val="none" w:sz="0" w:space="0" w:color="auto"/>
              </w:divBdr>
            </w:div>
            <w:div w:id="725566013">
              <w:marLeft w:val="0"/>
              <w:marRight w:val="0"/>
              <w:marTop w:val="0"/>
              <w:marBottom w:val="0"/>
              <w:divBdr>
                <w:top w:val="none" w:sz="0" w:space="0" w:color="auto"/>
                <w:left w:val="none" w:sz="0" w:space="0" w:color="auto"/>
                <w:bottom w:val="none" w:sz="0" w:space="0" w:color="auto"/>
                <w:right w:val="none" w:sz="0" w:space="0" w:color="auto"/>
              </w:divBdr>
            </w:div>
            <w:div w:id="970091212">
              <w:marLeft w:val="0"/>
              <w:marRight w:val="0"/>
              <w:marTop w:val="0"/>
              <w:marBottom w:val="0"/>
              <w:divBdr>
                <w:top w:val="none" w:sz="0" w:space="0" w:color="auto"/>
                <w:left w:val="none" w:sz="0" w:space="0" w:color="auto"/>
                <w:bottom w:val="none" w:sz="0" w:space="0" w:color="auto"/>
                <w:right w:val="none" w:sz="0" w:space="0" w:color="auto"/>
              </w:divBdr>
            </w:div>
            <w:div w:id="1310743782">
              <w:marLeft w:val="0"/>
              <w:marRight w:val="0"/>
              <w:marTop w:val="0"/>
              <w:marBottom w:val="0"/>
              <w:divBdr>
                <w:top w:val="none" w:sz="0" w:space="0" w:color="auto"/>
                <w:left w:val="none" w:sz="0" w:space="0" w:color="auto"/>
                <w:bottom w:val="none" w:sz="0" w:space="0" w:color="auto"/>
                <w:right w:val="none" w:sz="0" w:space="0" w:color="auto"/>
              </w:divBdr>
            </w:div>
            <w:div w:id="2090956338">
              <w:marLeft w:val="0"/>
              <w:marRight w:val="0"/>
              <w:marTop w:val="0"/>
              <w:marBottom w:val="0"/>
              <w:divBdr>
                <w:top w:val="none" w:sz="0" w:space="0" w:color="auto"/>
                <w:left w:val="none" w:sz="0" w:space="0" w:color="auto"/>
                <w:bottom w:val="none" w:sz="0" w:space="0" w:color="auto"/>
                <w:right w:val="none" w:sz="0" w:space="0" w:color="auto"/>
              </w:divBdr>
            </w:div>
            <w:div w:id="330304010">
              <w:marLeft w:val="0"/>
              <w:marRight w:val="0"/>
              <w:marTop w:val="0"/>
              <w:marBottom w:val="0"/>
              <w:divBdr>
                <w:top w:val="none" w:sz="0" w:space="0" w:color="auto"/>
                <w:left w:val="none" w:sz="0" w:space="0" w:color="auto"/>
                <w:bottom w:val="none" w:sz="0" w:space="0" w:color="auto"/>
                <w:right w:val="none" w:sz="0" w:space="0" w:color="auto"/>
              </w:divBdr>
            </w:div>
            <w:div w:id="716512044">
              <w:marLeft w:val="0"/>
              <w:marRight w:val="0"/>
              <w:marTop w:val="0"/>
              <w:marBottom w:val="0"/>
              <w:divBdr>
                <w:top w:val="none" w:sz="0" w:space="0" w:color="auto"/>
                <w:left w:val="none" w:sz="0" w:space="0" w:color="auto"/>
                <w:bottom w:val="none" w:sz="0" w:space="0" w:color="auto"/>
                <w:right w:val="none" w:sz="0" w:space="0" w:color="auto"/>
              </w:divBdr>
            </w:div>
            <w:div w:id="2118524304">
              <w:marLeft w:val="0"/>
              <w:marRight w:val="0"/>
              <w:marTop w:val="0"/>
              <w:marBottom w:val="0"/>
              <w:divBdr>
                <w:top w:val="none" w:sz="0" w:space="0" w:color="auto"/>
                <w:left w:val="none" w:sz="0" w:space="0" w:color="auto"/>
                <w:bottom w:val="none" w:sz="0" w:space="0" w:color="auto"/>
                <w:right w:val="none" w:sz="0" w:space="0" w:color="auto"/>
              </w:divBdr>
            </w:div>
            <w:div w:id="484391864">
              <w:marLeft w:val="0"/>
              <w:marRight w:val="0"/>
              <w:marTop w:val="0"/>
              <w:marBottom w:val="0"/>
              <w:divBdr>
                <w:top w:val="none" w:sz="0" w:space="0" w:color="auto"/>
                <w:left w:val="none" w:sz="0" w:space="0" w:color="auto"/>
                <w:bottom w:val="none" w:sz="0" w:space="0" w:color="auto"/>
                <w:right w:val="none" w:sz="0" w:space="0" w:color="auto"/>
              </w:divBdr>
            </w:div>
            <w:div w:id="3132244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1555233">
      <w:bodyDiv w:val="1"/>
      <w:marLeft w:val="0"/>
      <w:marRight w:val="0"/>
      <w:marTop w:val="0"/>
      <w:marBottom w:val="0"/>
      <w:divBdr>
        <w:top w:val="none" w:sz="0" w:space="0" w:color="auto"/>
        <w:left w:val="none" w:sz="0" w:space="0" w:color="auto"/>
        <w:bottom w:val="none" w:sz="0" w:space="0" w:color="auto"/>
        <w:right w:val="none" w:sz="0" w:space="0" w:color="auto"/>
      </w:divBdr>
      <w:divsChild>
        <w:div w:id="42827033">
          <w:marLeft w:val="0"/>
          <w:marRight w:val="0"/>
          <w:marTop w:val="0"/>
          <w:marBottom w:val="0"/>
          <w:divBdr>
            <w:top w:val="none" w:sz="0" w:space="0" w:color="auto"/>
            <w:left w:val="none" w:sz="0" w:space="0" w:color="auto"/>
            <w:bottom w:val="none" w:sz="0" w:space="0" w:color="auto"/>
            <w:right w:val="none" w:sz="0" w:space="0" w:color="auto"/>
          </w:divBdr>
          <w:divsChild>
            <w:div w:id="1464344316">
              <w:marLeft w:val="0"/>
              <w:marRight w:val="0"/>
              <w:marTop w:val="0"/>
              <w:marBottom w:val="0"/>
              <w:divBdr>
                <w:top w:val="none" w:sz="0" w:space="0" w:color="auto"/>
                <w:left w:val="none" w:sz="0" w:space="0" w:color="auto"/>
                <w:bottom w:val="none" w:sz="0" w:space="0" w:color="auto"/>
                <w:right w:val="none" w:sz="0" w:space="0" w:color="auto"/>
              </w:divBdr>
            </w:div>
            <w:div w:id="1140732711">
              <w:marLeft w:val="0"/>
              <w:marRight w:val="0"/>
              <w:marTop w:val="0"/>
              <w:marBottom w:val="0"/>
              <w:divBdr>
                <w:top w:val="none" w:sz="0" w:space="0" w:color="auto"/>
                <w:left w:val="none" w:sz="0" w:space="0" w:color="auto"/>
                <w:bottom w:val="none" w:sz="0" w:space="0" w:color="auto"/>
                <w:right w:val="none" w:sz="0" w:space="0" w:color="auto"/>
              </w:divBdr>
            </w:div>
            <w:div w:id="109131173">
              <w:marLeft w:val="0"/>
              <w:marRight w:val="0"/>
              <w:marTop w:val="0"/>
              <w:marBottom w:val="0"/>
              <w:divBdr>
                <w:top w:val="none" w:sz="0" w:space="0" w:color="auto"/>
                <w:left w:val="none" w:sz="0" w:space="0" w:color="auto"/>
                <w:bottom w:val="none" w:sz="0" w:space="0" w:color="auto"/>
                <w:right w:val="none" w:sz="0" w:space="0" w:color="auto"/>
              </w:divBdr>
            </w:div>
            <w:div w:id="635989031">
              <w:marLeft w:val="0"/>
              <w:marRight w:val="0"/>
              <w:marTop w:val="0"/>
              <w:marBottom w:val="0"/>
              <w:divBdr>
                <w:top w:val="none" w:sz="0" w:space="0" w:color="auto"/>
                <w:left w:val="none" w:sz="0" w:space="0" w:color="auto"/>
                <w:bottom w:val="none" w:sz="0" w:space="0" w:color="auto"/>
                <w:right w:val="none" w:sz="0" w:space="0" w:color="auto"/>
              </w:divBdr>
            </w:div>
            <w:div w:id="1134060971">
              <w:marLeft w:val="0"/>
              <w:marRight w:val="0"/>
              <w:marTop w:val="0"/>
              <w:marBottom w:val="0"/>
              <w:divBdr>
                <w:top w:val="none" w:sz="0" w:space="0" w:color="auto"/>
                <w:left w:val="none" w:sz="0" w:space="0" w:color="auto"/>
                <w:bottom w:val="none" w:sz="0" w:space="0" w:color="auto"/>
                <w:right w:val="none" w:sz="0" w:space="0" w:color="auto"/>
              </w:divBdr>
            </w:div>
            <w:div w:id="2103915447">
              <w:marLeft w:val="0"/>
              <w:marRight w:val="0"/>
              <w:marTop w:val="0"/>
              <w:marBottom w:val="0"/>
              <w:divBdr>
                <w:top w:val="none" w:sz="0" w:space="0" w:color="auto"/>
                <w:left w:val="none" w:sz="0" w:space="0" w:color="auto"/>
                <w:bottom w:val="none" w:sz="0" w:space="0" w:color="auto"/>
                <w:right w:val="none" w:sz="0" w:space="0" w:color="auto"/>
              </w:divBdr>
            </w:div>
            <w:div w:id="2057925319">
              <w:marLeft w:val="0"/>
              <w:marRight w:val="0"/>
              <w:marTop w:val="0"/>
              <w:marBottom w:val="0"/>
              <w:divBdr>
                <w:top w:val="none" w:sz="0" w:space="0" w:color="auto"/>
                <w:left w:val="none" w:sz="0" w:space="0" w:color="auto"/>
                <w:bottom w:val="none" w:sz="0" w:space="0" w:color="auto"/>
                <w:right w:val="none" w:sz="0" w:space="0" w:color="auto"/>
              </w:divBdr>
            </w:div>
            <w:div w:id="1617561833">
              <w:marLeft w:val="0"/>
              <w:marRight w:val="0"/>
              <w:marTop w:val="0"/>
              <w:marBottom w:val="0"/>
              <w:divBdr>
                <w:top w:val="none" w:sz="0" w:space="0" w:color="auto"/>
                <w:left w:val="none" w:sz="0" w:space="0" w:color="auto"/>
                <w:bottom w:val="none" w:sz="0" w:space="0" w:color="auto"/>
                <w:right w:val="none" w:sz="0" w:space="0" w:color="auto"/>
              </w:divBdr>
            </w:div>
            <w:div w:id="1455253287">
              <w:marLeft w:val="0"/>
              <w:marRight w:val="0"/>
              <w:marTop w:val="0"/>
              <w:marBottom w:val="0"/>
              <w:divBdr>
                <w:top w:val="none" w:sz="0" w:space="0" w:color="auto"/>
                <w:left w:val="none" w:sz="0" w:space="0" w:color="auto"/>
                <w:bottom w:val="none" w:sz="0" w:space="0" w:color="auto"/>
                <w:right w:val="none" w:sz="0" w:space="0" w:color="auto"/>
              </w:divBdr>
            </w:div>
            <w:div w:id="1733848793">
              <w:marLeft w:val="0"/>
              <w:marRight w:val="0"/>
              <w:marTop w:val="0"/>
              <w:marBottom w:val="0"/>
              <w:divBdr>
                <w:top w:val="none" w:sz="0" w:space="0" w:color="auto"/>
                <w:left w:val="none" w:sz="0" w:space="0" w:color="auto"/>
                <w:bottom w:val="none" w:sz="0" w:space="0" w:color="auto"/>
                <w:right w:val="none" w:sz="0" w:space="0" w:color="auto"/>
              </w:divBdr>
            </w:div>
            <w:div w:id="692801262">
              <w:marLeft w:val="0"/>
              <w:marRight w:val="0"/>
              <w:marTop w:val="0"/>
              <w:marBottom w:val="0"/>
              <w:divBdr>
                <w:top w:val="none" w:sz="0" w:space="0" w:color="auto"/>
                <w:left w:val="none" w:sz="0" w:space="0" w:color="auto"/>
                <w:bottom w:val="none" w:sz="0" w:space="0" w:color="auto"/>
                <w:right w:val="none" w:sz="0" w:space="0" w:color="auto"/>
              </w:divBdr>
            </w:div>
            <w:div w:id="766848203">
              <w:marLeft w:val="0"/>
              <w:marRight w:val="0"/>
              <w:marTop w:val="0"/>
              <w:marBottom w:val="0"/>
              <w:divBdr>
                <w:top w:val="none" w:sz="0" w:space="0" w:color="auto"/>
                <w:left w:val="none" w:sz="0" w:space="0" w:color="auto"/>
                <w:bottom w:val="none" w:sz="0" w:space="0" w:color="auto"/>
                <w:right w:val="none" w:sz="0" w:space="0" w:color="auto"/>
              </w:divBdr>
            </w:div>
            <w:div w:id="1825926883">
              <w:marLeft w:val="0"/>
              <w:marRight w:val="0"/>
              <w:marTop w:val="0"/>
              <w:marBottom w:val="0"/>
              <w:divBdr>
                <w:top w:val="none" w:sz="0" w:space="0" w:color="auto"/>
                <w:left w:val="none" w:sz="0" w:space="0" w:color="auto"/>
                <w:bottom w:val="none" w:sz="0" w:space="0" w:color="auto"/>
                <w:right w:val="none" w:sz="0" w:space="0" w:color="auto"/>
              </w:divBdr>
            </w:div>
            <w:div w:id="52784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2403161">
      <w:bodyDiv w:val="1"/>
      <w:marLeft w:val="0"/>
      <w:marRight w:val="0"/>
      <w:marTop w:val="0"/>
      <w:marBottom w:val="0"/>
      <w:divBdr>
        <w:top w:val="none" w:sz="0" w:space="0" w:color="auto"/>
        <w:left w:val="none" w:sz="0" w:space="0" w:color="auto"/>
        <w:bottom w:val="none" w:sz="0" w:space="0" w:color="auto"/>
        <w:right w:val="none" w:sz="0" w:space="0" w:color="auto"/>
      </w:divBdr>
    </w:div>
    <w:div w:id="19978063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1116</TotalTime>
  <Pages>18</Pages>
  <Words>2457</Words>
  <Characters>14011</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VÕ NGỌC TÍN</dc:creator>
  <cp:keywords/>
  <dc:description/>
  <cp:lastModifiedBy>VÕ NGỌC TÍN</cp:lastModifiedBy>
  <cp:revision>63</cp:revision>
  <dcterms:created xsi:type="dcterms:W3CDTF">2021-12-18T08:25:00Z</dcterms:created>
  <dcterms:modified xsi:type="dcterms:W3CDTF">2021-12-29T13:23:00Z</dcterms:modified>
</cp:coreProperties>
</file>