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3ED0" w14:textId="77777777" w:rsidR="00AE61F1" w:rsidRDefault="00AE61F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Production Atlas — User Manual</w:t>
      </w:r>
    </w:p>
    <w:p w14:paraId="3C4E8ABA" w14:textId="77777777" w:rsidR="00AE61F1" w:rsidRDefault="00AE61F1">
      <w:pPr>
        <w:pStyle w:val="subtitle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A step-by-step guide to exploring Philippine agricultural production data. No technical knowledge needed.</w:t>
      </w:r>
    </w:p>
    <w:p w14:paraId="2C2CE141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is this map?</w:t>
      </w:r>
    </w:p>
    <w:p w14:paraId="50CA52BA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Production Atlas shows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how much of each crop, fish, and livestock product the Philippines produces</w:t>
      </w:r>
      <w:r>
        <w:rPr>
          <w:rFonts w:ascii="Calibri" w:hAnsi="Calibri" w:cs="Calibri"/>
          <w:color w:val="1A1A1A"/>
          <w:sz w:val="22"/>
          <w:szCs w:val="22"/>
        </w:rPr>
        <w:t xml:space="preserve">, in every region and province, for the years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2021 to 2025</w:t>
      </w:r>
      <w:r>
        <w:rPr>
          <w:rFonts w:ascii="Calibri" w:hAnsi="Calibri" w:cs="Calibri"/>
          <w:color w:val="1A1A1A"/>
          <w:sz w:val="22"/>
          <w:szCs w:val="22"/>
        </w:rPr>
        <w:t>. Darker colors mean more production; lighter colors mean less. You can compare regions, watch changes over the years, drill down to provinces, and export the numbers to Excel.</w:t>
      </w:r>
    </w:p>
    <w:p w14:paraId="7CD49AC9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It works in any modern web browser, on both computers and phones.</w:t>
      </w:r>
    </w:p>
    <w:p w14:paraId="0342FC79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you see on screen</w:t>
      </w:r>
    </w:p>
    <w:p w14:paraId="3BDC4D5A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On a computer:</w:t>
      </w:r>
    </w:p>
    <w:p w14:paraId="0D9053A9" w14:textId="77777777" w:rsidR="00AE61F1" w:rsidRDefault="00AE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Right side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control panel: choose crops, switch measurements, change the year.</w:t>
      </w:r>
    </w:p>
    <w:p w14:paraId="74E63C54" w14:textId="77777777" w:rsidR="00AE61F1" w:rsidRDefault="00AE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Bottom-left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the legend (color guide) appears once you pick a crop, plus basemap and terrain options.</w:t>
      </w:r>
    </w:p>
    <w:p w14:paraId="3FA55CB9" w14:textId="77777777" w:rsidR="00AE61F1" w:rsidRDefault="00AE61F1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Top-left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map buttons: zoom, find my location, measure, search for a place, fullscreen.</w:t>
      </w:r>
    </w:p>
    <w:p w14:paraId="45E308F0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>On a phone:</w:t>
      </w:r>
    </w:p>
    <w:p w14:paraId="31DAAFF6" w14:textId="77777777" w:rsidR="00AE61F1" w:rsidRDefault="00AE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control panel sits at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bottom of the screen</w:t>
      </w:r>
      <w:r>
        <w:rPr>
          <w:rFonts w:ascii="Calibri" w:eastAsia="Times New Roman" w:hAnsi="Calibri" w:cs="Calibri"/>
          <w:color w:val="1A1A1A"/>
          <w:sz w:val="22"/>
          <w:szCs w:val="22"/>
        </w:rPr>
        <w:t>. Tap the handle (or swipe up on it) to open it; swipe down to close it.</w:t>
      </w:r>
    </w:p>
    <w:p w14:paraId="2D9D42DD" w14:textId="77777777" w:rsidR="00AE61F1" w:rsidRDefault="00AE61F1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legend appears at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top-right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starting collapsed — tap </w:t>
      </w:r>
      <w:r>
        <w:rPr>
          <w:rFonts w:ascii="Arial" w:eastAsia="Times New Roman" w:hAnsi="Arial" w:cs="Arial"/>
          <w:color w:val="1A1A1A"/>
          <w:sz w:val="22"/>
          <w:szCs w:val="22"/>
        </w:rPr>
        <w:t>▼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expand it.</w:t>
      </w:r>
    </w:p>
    <w:p w14:paraId="051AF19B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When the map is loading data, a small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"Loading data…"</w:t>
      </w:r>
      <w:r>
        <w:rPr>
          <w:rFonts w:ascii="Calibri" w:hAnsi="Calibri" w:cs="Calibri"/>
          <w:color w:val="1A1A1A"/>
          <w:sz w:val="22"/>
          <w:szCs w:val="22"/>
        </w:rPr>
        <w:t xml:space="preserve"> message appears briefly. If something fails to load (e.g., poor internet), a red message will tell you.</w:t>
      </w:r>
    </w:p>
    <w:p w14:paraId="75B36833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Choosing what to view</w:t>
      </w:r>
    </w:p>
    <w:p w14:paraId="7EB162C3" w14:textId="77777777" w:rsidR="00AE61F1" w:rsidRDefault="00AE61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Pick a crop</w:t>
      </w:r>
    </w:p>
    <w:p w14:paraId="7626C4F4" w14:textId="77777777" w:rsidR="00AE61F1" w:rsidRDefault="00AE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Open the control panel (it's already open on a computer).</w:t>
      </w:r>
    </w:p>
    <w:p w14:paraId="485EB70E" w14:textId="77777777" w:rsidR="00AE61F1" w:rsidRDefault="00AE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Crops are grouped into colored categories: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🌾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Palay,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🌽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Corn,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🥭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Fruit Crops,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🥥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Non-Food &amp;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Industrial,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🥬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Vegetables &amp; Rootcrops,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🐟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Fisheries,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🐄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Livestock &amp; Poultry.</w:t>
      </w:r>
    </w:p>
    <w:p w14:paraId="74A17C02" w14:textId="77777777" w:rsidR="00AE61F1" w:rsidRDefault="00AE61F1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Click a category to open it, then click a crop. The map colors in immediately.</w:t>
      </w:r>
    </w:p>
    <w:p w14:paraId="721F5674" w14:textId="77777777" w:rsidR="00AE61F1" w:rsidRDefault="00AE61F1">
      <w:pPr>
        <w:shd w:val="clear" w:color="auto" w:fill="EEFAF0"/>
        <w:divId w:val="207658131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💡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Faster: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type the crop's name in the </w:t>
      </w:r>
      <w:r>
        <w:rPr>
          <w:rFonts w:ascii="Segoe UI Emoji" w:eastAsia="Times New Roman" w:hAnsi="Segoe UI Emoji" w:cs="Segoe UI Emoji"/>
          <w:b/>
          <w:bCs/>
          <w:color w:val="1A1A1A"/>
          <w:sz w:val="22"/>
          <w:szCs w:val="22"/>
        </w:rPr>
        <w:t>🔍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Find a crop…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box — the list filters as you type.</w:t>
      </w:r>
    </w:p>
    <w:p w14:paraId="3744988D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The map remembers your last crop and reopens with it next time. When you first visit, it shows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Palay</w:t>
      </w:r>
      <w:r>
        <w:rPr>
          <w:rFonts w:ascii="Calibri" w:hAnsi="Calibri" w:cs="Calibri"/>
          <w:color w:val="1A1A1A"/>
          <w:sz w:val="22"/>
          <w:szCs w:val="22"/>
        </w:rPr>
        <w:t xml:space="preserve"> production.</w:t>
      </w:r>
    </w:p>
    <w:p w14:paraId="5D9D2F2A" w14:textId="77777777" w:rsidR="00AE61F1" w:rsidRDefault="00AE61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Pick a measurement (the three tabs at the top)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3792"/>
        <w:gridCol w:w="4279"/>
      </w:tblGrid>
      <w:tr w:rsidR="00000000" w14:paraId="5E8D8F71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74535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Tab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96F21F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D37072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Unit</w:t>
            </w:r>
          </w:p>
        </w:tc>
      </w:tr>
      <w:tr w:rsidR="00000000" w14:paraId="771AB6A5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4CD92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Volume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0F4CFA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much was produced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09053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MT = metric tons (1 MT = 1,000 kg)</w:t>
            </w:r>
          </w:p>
        </w:tc>
      </w:tr>
      <w:tr w:rsidR="00000000" w14:paraId="0A954CAB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DDCEB4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Yield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4FA57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productive the land is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8C549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MT/HA = tons per hectare</w:t>
            </w:r>
          </w:p>
        </w:tc>
      </w:tr>
      <w:tr w:rsidR="00000000" w14:paraId="78B3F748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AAF79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Area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EA246A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How much land was harvested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83E34D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HA = hectares</w:t>
            </w:r>
          </w:p>
        </w:tc>
      </w:tr>
    </w:tbl>
    <w:p w14:paraId="2B227E18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Grayed-out tabs mean that measurement isn't available for the selected crop. Fisheries and livestock only have Volume.</w:t>
      </w:r>
    </w:p>
    <w:p w14:paraId="654C18C9" w14:textId="77777777" w:rsidR="00AE61F1" w:rsidRDefault="00AE61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Pick a year</w:t>
      </w:r>
    </w:p>
    <w:p w14:paraId="335FCE75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At the bottom of the panel is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year timeline (2021–2025)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7D802682" w14:textId="77777777" w:rsidR="00AE61F1" w:rsidRDefault="00AE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Click any year, or drag the slider.</w:t>
      </w:r>
    </w:p>
    <w:p w14:paraId="3852386C" w14:textId="77777777" w:rsidR="00AE61F1" w:rsidRDefault="00AE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Press </w:t>
      </w:r>
      <w:r>
        <w:rPr>
          <w:rFonts w:ascii="Cambria Math" w:eastAsia="Times New Roman" w:hAnsi="Cambria Math" w:cs="Cambria Math"/>
          <w:b/>
          <w:bCs/>
          <w:color w:val="1A1A1A"/>
          <w:sz w:val="22"/>
          <w:szCs w:val="22"/>
        </w:rPr>
        <w:t>▶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play through the years automatically like a short animation — great for spotting trends.</w:t>
      </w:r>
    </w:p>
    <w:p w14:paraId="454B4FFD" w14:textId="77777777" w:rsidR="00AE61F1" w:rsidRDefault="00AE61F1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If you've zoomed into a region, it stays selected while the years change, so you can watch that region evolve.</w:t>
      </w:r>
    </w:p>
    <w:p w14:paraId="7548850F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Understanding the colors</w:t>
      </w:r>
    </w:p>
    <w:p w14:paraId="7A257CB8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legend</w:t>
      </w:r>
      <w:r>
        <w:rPr>
          <w:rFonts w:ascii="Calibri" w:hAnsi="Calibri" w:cs="Calibri"/>
          <w:color w:val="1A1A1A"/>
          <w:sz w:val="22"/>
          <w:szCs w:val="22"/>
        </w:rPr>
        <w:t xml:space="preserve"> explains the colors for the current crop:</w:t>
      </w:r>
    </w:p>
    <w:p w14:paraId="0B2E8AD2" w14:textId="77777777" w:rsidR="00AE61F1" w:rsidRDefault="00AE61F1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Peak 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(darkest) — the top 3 producing regions.</w:t>
      </w:r>
    </w:p>
    <w:p w14:paraId="13904407" w14:textId="77777777" w:rsidR="00AE61F1" w:rsidRDefault="00AE61F1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High 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above the national average.</w:t>
      </w:r>
    </w:p>
    <w:p w14:paraId="208E7AB1" w14:textId="77777777" w:rsidR="00AE61F1" w:rsidRDefault="00AE61F1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Average / Low 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at or below the national average.</w:t>
      </w:r>
    </w:p>
    <w:p w14:paraId="150589FB" w14:textId="77777777" w:rsidR="00AE61F1" w:rsidRDefault="00AE61F1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 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nothing reported that year.</w:t>
      </w:r>
    </w:p>
    <w:p w14:paraId="108B2612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Each legend row also shows the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value range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how many regions</w:t>
      </w:r>
      <w:r>
        <w:rPr>
          <w:rFonts w:ascii="Calibri" w:hAnsi="Calibri" w:cs="Calibri"/>
          <w:color w:val="1A1A1A"/>
          <w:sz w:val="22"/>
          <w:szCs w:val="22"/>
        </w:rPr>
        <w:t xml:space="preserve"> fall in that class.</w:t>
      </w:r>
    </w:p>
    <w:p w14:paraId="454049BE" w14:textId="77777777" w:rsidR="00AE61F1" w:rsidRDefault="00AE61F1">
      <w:pPr>
        <w:shd w:val="clear" w:color="auto" w:fill="EEFAF0"/>
        <w:divId w:val="2007785217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💡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Try this: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hover over a legend row and the map dims everything except that class. Click the row to keep it highlighted; click again to release.</w:t>
      </w:r>
    </w:p>
    <w:p w14:paraId="4E59E99F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Exploring a region and its provinces</w:t>
      </w:r>
    </w:p>
    <w:p w14:paraId="6A644C4E" w14:textId="77777777" w:rsidR="00AE61F1" w:rsidRDefault="00AE61F1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Click any region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the map. The map flies in and shows that region's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provinces</w:t>
      </w:r>
      <w:r>
        <w:rPr>
          <w:rFonts w:ascii="Calibri" w:eastAsia="Times New Roman" w:hAnsi="Calibri" w:cs="Calibri"/>
          <w:color w:val="1A1A1A"/>
          <w:sz w:val="22"/>
          <w:szCs w:val="22"/>
        </w:rPr>
        <w:t>, each colored by its own production level (the top province in the region is darkest).</w:t>
      </w:r>
    </w:p>
    <w:p w14:paraId="24D03A7C" w14:textId="77777777" w:rsidR="00AE61F1" w:rsidRDefault="00AE61F1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Click a province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see its details.</w:t>
      </w:r>
    </w:p>
    <w:p w14:paraId="63605AF8" w14:textId="77777777" w:rsidR="00AE61F1" w:rsidRDefault="00AE61F1">
      <w:pPr>
        <w:numPr>
          <w:ilvl w:val="0"/>
          <w:numId w:val="6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the region again — or click the sea/empty area — to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zoom back out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the whole country.</w:t>
      </w:r>
    </w:p>
    <w:p w14:paraId="028ED794" w14:textId="77777777" w:rsidR="00AE61F1" w:rsidRDefault="00AE61F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Reading the popup card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7478"/>
      </w:tblGrid>
      <w:tr w:rsidR="00000000" w14:paraId="51EF4350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F1096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Line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039171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What it tells you</w:t>
            </w:r>
          </w:p>
        </w:tc>
      </w:tr>
      <w:tr w:rsidR="00000000" w14:paraId="2CA93030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F634CB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Production (2025)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543CB2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amount for the selected year</w:t>
            </w:r>
          </w:p>
        </w:tc>
      </w:tr>
      <w:tr w:rsidR="00000000" w14:paraId="23BC2354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AA6BC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Share to Region / Philippines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F51F3D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What percentage this area contributes</w:t>
            </w:r>
          </w:p>
        </w:tc>
      </w:tr>
      <w:tr w:rsidR="00000000" w14:paraId="1496704F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A421E4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Variance in previous year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B4C92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How much more (green 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▲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) or less (red 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▼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 than last year</w:t>
            </w:r>
          </w:p>
        </w:tc>
      </w:tr>
      <w:tr w:rsidR="00000000" w14:paraId="7EEC2414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5F399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Annual Growth Rate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230A30D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That change as a percentage</w:t>
            </w:r>
          </w:p>
        </w:tc>
      </w:tr>
      <w:tr w:rsidR="00000000" w14:paraId="7AA1C569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3104DB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Lowest / Highest / Average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942D7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best and worst years since 2021, and the 5-year average</w:t>
            </w:r>
          </w:p>
        </w:tc>
      </w:tr>
      <w:tr w:rsidR="00000000" w14:paraId="16C5043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1F456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5-Year Trend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B66EC9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mini line chart of 2021–2025. Up-slope = growing. The blue dot is the year you're viewing; hover any dot for its exact value. The colored note (e.g. "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▲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+12.4% since 2021") sums it up in one glance</w:t>
            </w:r>
          </w:p>
        </w:tc>
      </w:tr>
      <w:tr w:rsidR="00000000" w14:paraId="7DEB0FAF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3F7ABD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Colored badge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46672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area's classification (e.g. Peak Production)</w:t>
            </w:r>
          </w:p>
        </w:tc>
      </w:tr>
    </w:tbl>
    <w:p w14:paraId="3DC59879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The data table &amp; exporting to Excel</w:t>
      </w:r>
    </w:p>
    <w:p w14:paraId="60772303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Want the actual numbers, not just colors?</w:t>
      </w:r>
    </w:p>
    <w:p w14:paraId="558707C0" w14:textId="77777777" w:rsidR="00AE61F1" w:rsidRDefault="00AE61F1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Pick a crop, then click </w:t>
      </w:r>
      <w:r>
        <w:rPr>
          <w:rFonts w:ascii="Segoe UI Emoji" w:eastAsia="Times New Roman" w:hAnsi="Segoe UI Emoji" w:cs="Segoe UI Emoji"/>
          <w:b/>
          <w:bCs/>
          <w:color w:val="0D4F8C"/>
          <w:sz w:val="22"/>
          <w:szCs w:val="22"/>
        </w:rPr>
        <w:t>📊</w:t>
      </w:r>
      <w:r>
        <w:rPr>
          <w:rFonts w:ascii="Calibri" w:eastAsia="Times New Roman" w:hAnsi="Calibri" w:cs="Calibri"/>
          <w:b/>
          <w:bCs/>
          <w:color w:val="0D4F8C"/>
          <w:sz w:val="22"/>
          <w:szCs w:val="22"/>
        </w:rPr>
        <w:t xml:space="preserve"> View data table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 the bottom of the legend.</w:t>
      </w:r>
    </w:p>
    <w:p w14:paraId="38412C8A" w14:textId="77777777" w:rsidR="00AE61F1" w:rsidRDefault="00AE61F1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 table lists every region (or every province, if you're zoomed into a region) with: all five years of values (the current year highlighted in blue), % share, change vs last year, growth rate, lowest/highest/average, and classification.</w:t>
      </w:r>
    </w:p>
    <w:p w14:paraId="3756712A" w14:textId="77777777" w:rsidR="00AE61F1" w:rsidRDefault="00AE61F1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Scroll sideways to see all columns — the names stay pinned so you never lose track.</w:t>
      </w:r>
    </w:p>
    <w:p w14:paraId="0A403998" w14:textId="77777777" w:rsidR="00AE61F1" w:rsidRDefault="00AE61F1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Click </w:t>
      </w:r>
      <w:r>
        <w:rPr>
          <w:rFonts w:ascii="Cambria Math" w:eastAsia="Times New Roman" w:hAnsi="Cambria Math" w:cs="Cambria Math"/>
          <w:b/>
          <w:bCs/>
          <w:color w:val="0D4F8C"/>
          <w:sz w:val="22"/>
          <w:szCs w:val="22"/>
        </w:rPr>
        <w:t>⬇</w:t>
      </w:r>
      <w:r>
        <w:rPr>
          <w:rFonts w:ascii="Calibri" w:eastAsia="Times New Roman" w:hAnsi="Calibri" w:cs="Calibri"/>
          <w:b/>
          <w:bCs/>
          <w:color w:val="0D4F8C"/>
          <w:sz w:val="22"/>
          <w:szCs w:val="22"/>
        </w:rPr>
        <w:t xml:space="preserve"> Export CSV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download the table. The file opens directly in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Excel or Google Sheets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 clean numbers ready for your own charts and reports.</w:t>
      </w:r>
    </w:p>
    <w:p w14:paraId="5CEE2DD2" w14:textId="77777777" w:rsidR="00AE61F1" w:rsidRDefault="00AE61F1">
      <w:pPr>
        <w:numPr>
          <w:ilvl w:val="0"/>
          <w:numId w:val="7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Close the table with </w:t>
      </w:r>
      <w:r>
        <w:rPr>
          <w:rFonts w:ascii="Segoe UI Symbol" w:eastAsia="Times New Roman" w:hAnsi="Segoe UI Symbol" w:cs="Segoe UI Symbol"/>
          <w:b/>
          <w:bCs/>
          <w:color w:val="1A1A1A"/>
          <w:sz w:val="22"/>
          <w:szCs w:val="22"/>
        </w:rPr>
        <w:t>✕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by clicking outside it, or pressing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Esc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860B492" w14:textId="77777777" w:rsidR="00AE61F1" w:rsidRDefault="00AE61F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table always matches what you're viewing — same crop, measurement, year, and region.</w:t>
      </w:r>
    </w:p>
    <w:p w14:paraId="70FC125D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Map tools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6717"/>
      </w:tblGrid>
      <w:tr w:rsidR="00000000" w14:paraId="5BE72C01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59650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84D4DF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What it does</w:t>
            </w:r>
          </w:p>
        </w:tc>
      </w:tr>
      <w:tr w:rsidR="00000000" w14:paraId="208559CC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8FF6A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+ / −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F6722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Zoom in and out (or use your mouse wheel / pinch)</w:t>
            </w:r>
          </w:p>
        </w:tc>
      </w:tr>
      <w:tr w:rsidR="00000000" w14:paraId="07A74A13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D2999D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📍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Locate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5BDFD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Zooms to your current location</w:t>
            </w:r>
          </w:p>
        </w:tc>
      </w:tr>
      <w:tr w:rsidR="00000000" w14:paraId="429DD41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15DE5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📏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Measure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0BED5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Measure distances and areas on the map (computer only)</w:t>
            </w:r>
          </w:p>
        </w:tc>
      </w:tr>
      <w:tr w:rsidR="00000000" w14:paraId="34A14B48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E3EF6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🔍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Search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223D94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Type any city or place name to jump there</w:t>
            </w:r>
          </w:p>
        </w:tc>
      </w:tr>
      <w:tr w:rsidR="00000000" w14:paraId="352CCED0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D1CDF1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1A1A1A"/>
                <w:sz w:val="21"/>
                <w:szCs w:val="21"/>
              </w:rPr>
              <w:t>⛶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Fullscreen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D666A6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Fullscreen mode — great for presentations</w:t>
            </w:r>
          </w:p>
        </w:tc>
      </w:tr>
      <w:tr w:rsidR="00000000" w14:paraId="3470EE5F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06D99B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1A1A1A"/>
                <w:sz w:val="21"/>
                <w:szCs w:val="21"/>
              </w:rPr>
              <w:t>🏔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Hillshade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6D33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Toggles the terrain/mountain shading</w:t>
            </w:r>
          </w:p>
        </w:tc>
      </w:tr>
      <w:tr w:rsidR="00000000" w14:paraId="014071AF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7577B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🗺</w:t>
            </w: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️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Basemap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47FADEF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Switch the background: Carto Voyager (default), Stadia Smooth (minimal), or Esri Satellite (aerial photos)</w:t>
            </w:r>
          </w:p>
        </w:tc>
      </w:tr>
      <w:tr w:rsidR="00000000" w14:paraId="28DF78C2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56017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Show Administrative Boundaries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83299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Show/hide the region outlines</w:t>
            </w:r>
          </w:p>
        </w:tc>
      </w:tr>
      <w:tr w:rsidR="00000000" w14:paraId="6C39F5E6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288614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1A1A1A"/>
                <w:sz w:val="21"/>
                <w:szCs w:val="21"/>
              </w:rPr>
              <w:t>🎨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 xml:space="preserve"> Opacity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AC760F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Make the colors more transparent so you can see the terrain underneath</w:t>
            </w:r>
          </w:p>
        </w:tc>
      </w:tr>
    </w:tbl>
    <w:p w14:paraId="069B75FD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Using it on your phone</w:t>
      </w:r>
    </w:p>
    <w:p w14:paraId="150A2116" w14:textId="77777777" w:rsidR="00AE61F1" w:rsidRDefault="00AE61F1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Tap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"Tap for crops &amp; settings"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at the bottom to open the crop list; it closes by itself after you pick a crop so you can see the map right away.</w:t>
      </w:r>
    </w:p>
    <w:p w14:paraId="40A408FB" w14:textId="77777777" w:rsidR="00AE61F1" w:rsidRDefault="00AE61F1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Swipe the small handle bar up/down to open/close the panel.</w:t>
      </w:r>
    </w:p>
    <w:p w14:paraId="6FF963AA" w14:textId="77777777" w:rsidR="00AE61F1" w:rsidRDefault="00AE61F1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legend starts collapsed at the top-right — tap </w:t>
      </w:r>
      <w:r>
        <w:rPr>
          <w:rFonts w:ascii="Arial" w:eastAsia="Times New Roman" w:hAnsi="Arial" w:cs="Arial"/>
          <w:b/>
          <w:bCs/>
          <w:color w:val="1A1A1A"/>
          <w:sz w:val="22"/>
          <w:szCs w:val="22"/>
        </w:rPr>
        <w:t>▼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to expand it.</w:t>
      </w:r>
    </w:p>
    <w:p w14:paraId="4D7172D5" w14:textId="77777777" w:rsidR="00AE61F1" w:rsidRDefault="00AE61F1">
      <w:pPr>
        <w:numPr>
          <w:ilvl w:val="0"/>
          <w:numId w:val="8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Everything else works the same: tap regions, tap provinces, play the years.</w:t>
      </w:r>
    </w:p>
    <w:p w14:paraId="144F3BCF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Tips &amp; troubleshooting</w:t>
      </w:r>
    </w:p>
    <w:p w14:paraId="3EB6334A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map looks empty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you haven't picked a crop yet, or the selected measurement has no data for that crop (a note in the panel will say so).</w:t>
      </w:r>
    </w:p>
    <w:p w14:paraId="6EDA7579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region shows "No data"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that area didn't report production of that crop that year. It's not an error.</w:t>
      </w:r>
    </w:p>
    <w:p w14:paraId="4DD989C2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Negros Island Region disappears in 2021–2023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correct behavior: NIR was only created in 2024. For earlier years its provinces are counted under Western/Central Visayas.</w:t>
      </w:r>
    </w:p>
    <w:p w14:paraId="2D86B969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red error message appeared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check your internet connection and reload the page.</w:t>
      </w:r>
    </w:p>
    <w:p w14:paraId="2483B422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numbers look outdated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press Ctrl+F5 (hard refresh) to fetch the latest data.</w:t>
      </w:r>
    </w:p>
    <w:p w14:paraId="6BA23EA9" w14:textId="77777777" w:rsidR="00AE61F1" w:rsidRDefault="00AE61F1">
      <w:pPr>
        <w:numPr>
          <w:ilvl w:val="0"/>
          <w:numId w:val="9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Want to start over?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Click any empty sea area to zoom back out, or reload the page.</w:t>
      </w:r>
    </w:p>
    <w:p w14:paraId="4A4AD015" w14:textId="77777777" w:rsidR="00AE61F1" w:rsidRDefault="00AE61F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7205"/>
      </w:tblGrid>
      <w:tr w:rsidR="00000000" w14:paraId="25E239D7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1D84A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77D2E4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Meaning</w:t>
            </w:r>
          </w:p>
        </w:tc>
      </w:tr>
      <w:tr w:rsidR="00000000" w14:paraId="272044A6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D1ABB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MT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B69287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Metric ton = 1,000 kilograms</w:t>
            </w:r>
          </w:p>
        </w:tc>
      </w:tr>
      <w:tr w:rsidR="00000000" w14:paraId="2AB8B61A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F654A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HA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1AFF15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Hectare = 10,000 square meters (about 1.4 football fields)</w:t>
            </w:r>
          </w:p>
        </w:tc>
      </w:tr>
      <w:tr w:rsidR="00000000" w14:paraId="53B83D11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2EC56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MT/HA (Yield)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C571473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Tons harvested per hectare of land — a measure of farm productivity</w:t>
            </w:r>
          </w:p>
        </w:tc>
      </w:tr>
      <w:tr w:rsidR="00000000" w14:paraId="5B710E6E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0BA558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Palay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D2F795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Unmilled rice (rice before husking)</w:t>
            </w:r>
          </w:p>
        </w:tc>
      </w:tr>
      <w:tr w:rsidR="00000000" w14:paraId="591E97B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43832E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Region / Province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0C40CC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Philippines' administrative levels shown on the map</w:t>
            </w:r>
          </w:p>
        </w:tc>
      </w:tr>
      <w:tr w:rsidR="00000000" w14:paraId="2CE8D89A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AF3DDF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National average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E54730" w14:textId="77777777" w:rsidR="00AE61F1" w:rsidRDefault="00AE61F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average value across all reporting regions for that year</w:t>
            </w:r>
          </w:p>
        </w:tc>
      </w:tr>
    </w:tbl>
    <w:p w14:paraId="7BCA4F74" w14:textId="77777777" w:rsidR="00AE61F1" w:rsidRDefault="00AE61F1">
      <w:pPr>
        <w:pStyle w:val="subtitle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Data source: Philippine agricultural production statistics, 2021–2025.</w:t>
      </w:r>
    </w:p>
    <w:sectPr w:rsidR="00AE6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79C2"/>
    <w:multiLevelType w:val="multilevel"/>
    <w:tmpl w:val="A724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62050"/>
    <w:multiLevelType w:val="multilevel"/>
    <w:tmpl w:val="AFC0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94D8F"/>
    <w:multiLevelType w:val="multilevel"/>
    <w:tmpl w:val="3BD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5338D"/>
    <w:multiLevelType w:val="multilevel"/>
    <w:tmpl w:val="BC06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A5B6E"/>
    <w:multiLevelType w:val="multilevel"/>
    <w:tmpl w:val="B9E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70EAB"/>
    <w:multiLevelType w:val="multilevel"/>
    <w:tmpl w:val="BCE8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D402F"/>
    <w:multiLevelType w:val="multilevel"/>
    <w:tmpl w:val="FE56A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0C4237"/>
    <w:multiLevelType w:val="multilevel"/>
    <w:tmpl w:val="0C0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21C0F"/>
    <w:multiLevelType w:val="multilevel"/>
    <w:tmpl w:val="4426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33169">
    <w:abstractNumId w:val="8"/>
  </w:num>
  <w:num w:numId="2" w16cid:durableId="1522889077">
    <w:abstractNumId w:val="2"/>
  </w:num>
  <w:num w:numId="3" w16cid:durableId="723795534">
    <w:abstractNumId w:val="5"/>
  </w:num>
  <w:num w:numId="4" w16cid:durableId="861004">
    <w:abstractNumId w:val="4"/>
  </w:num>
  <w:num w:numId="5" w16cid:durableId="1543396404">
    <w:abstractNumId w:val="3"/>
  </w:num>
  <w:num w:numId="6" w16cid:durableId="1196381203">
    <w:abstractNumId w:val="6"/>
  </w:num>
  <w:num w:numId="7" w16cid:durableId="91442221">
    <w:abstractNumId w:val="1"/>
  </w:num>
  <w:num w:numId="8" w16cid:durableId="2005622869">
    <w:abstractNumId w:val="0"/>
  </w:num>
  <w:num w:numId="9" w16cid:durableId="116417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66D"/>
    <w:rsid w:val="007A566D"/>
    <w:rsid w:val="009C1AA3"/>
    <w:rsid w:val="00AE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A92FC"/>
  <w15:chartTrackingRefBased/>
  <w15:docId w15:val="{759CCDF2-5023-4781-882A-B6933D2E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D4F8C"/>
      </w:pBdr>
      <w:spacing w:before="100" w:beforeAutospacing="1" w:after="100" w:afterAutospacing="1"/>
      <w:outlineLvl w:val="0"/>
    </w:pPr>
    <w:rPr>
      <w:b/>
      <w:bCs/>
      <w:color w:val="0D4F8C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390" w:after="100" w:afterAutospacing="1"/>
      <w:outlineLvl w:val="1"/>
    </w:pPr>
    <w:rPr>
      <w:b/>
      <w:bCs/>
      <w:color w:val="0D4F8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A5FA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">
    <w:name w:val="subtitle"/>
    <w:basedOn w:val="Normal"/>
    <w:pPr>
      <w:spacing w:before="100" w:beforeAutospacing="1" w:after="75"/>
    </w:pPr>
    <w:rPr>
      <w:i/>
      <w:iCs/>
      <w:color w:val="666666"/>
      <w:sz w:val="23"/>
      <w:szCs w:val="23"/>
    </w:rPr>
  </w:style>
  <w:style w:type="paragraph" w:customStyle="1" w:styleId="tip">
    <w:name w:val="tip"/>
    <w:basedOn w:val="Normal"/>
    <w:pPr>
      <w:pBdr>
        <w:left w:val="single" w:sz="24" w:space="9" w:color="1A7A3A"/>
      </w:pBdr>
      <w:shd w:val="clear" w:color="auto" w:fill="EEFAF0"/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7785217">
      <w:marLeft w:val="0"/>
      <w:marRight w:val="0"/>
      <w:marTop w:val="150"/>
      <w:marBottom w:val="150"/>
      <w:divBdr>
        <w:top w:val="none" w:sz="0" w:space="0" w:color="auto"/>
        <w:left w:val="single" w:sz="24" w:space="9" w:color="1A7A3A"/>
        <w:bottom w:val="none" w:sz="0" w:space="0" w:color="auto"/>
        <w:right w:val="none" w:sz="0" w:space="0" w:color="auto"/>
      </w:divBdr>
    </w:div>
    <w:div w:id="2076581316">
      <w:marLeft w:val="0"/>
      <w:marRight w:val="0"/>
      <w:marTop w:val="150"/>
      <w:marBottom w:val="150"/>
      <w:divBdr>
        <w:top w:val="none" w:sz="0" w:space="0" w:color="auto"/>
        <w:left w:val="single" w:sz="24" w:space="9" w:color="1A7A3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Atlas — User Manual</dc:title>
  <dc:subject/>
  <dc:creator>Julian Vincent Parafina</dc:creator>
  <cp:keywords/>
  <dc:description/>
  <cp:lastModifiedBy>Julian Vincent Parafina</cp:lastModifiedBy>
  <cp:revision>2</cp:revision>
  <dcterms:created xsi:type="dcterms:W3CDTF">2026-07-05T05:14:00Z</dcterms:created>
  <dcterms:modified xsi:type="dcterms:W3CDTF">2026-07-05T05:14:00Z</dcterms:modified>
</cp:coreProperties>
</file>