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ECA1" w14:textId="77777777" w:rsidR="00195ABE" w:rsidRDefault="00195ABE" w:rsidP="00195ABE">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195ABE" w:rsidRPr="00AB19E7" w14:paraId="3CE5F929" w14:textId="77777777" w:rsidTr="00FB427C">
        <w:tc>
          <w:tcPr>
            <w:tcW w:w="9923" w:type="dxa"/>
            <w:shd w:val="clear" w:color="auto" w:fill="auto"/>
          </w:tcPr>
          <w:p w14:paraId="3E95E4DC" w14:textId="77777777" w:rsidR="00195ABE" w:rsidRPr="00AB19E7" w:rsidRDefault="00195ABE" w:rsidP="00FB427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177995E1" w14:textId="77777777" w:rsidR="00195ABE" w:rsidRDefault="00195ABE" w:rsidP="00FB427C">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d’applications (option SLAM</w:t>
            </w:r>
            <w:r w:rsidRPr="002E29E2">
              <w:rPr>
                <w:rFonts w:ascii="Arial" w:hAnsi="Arial"/>
                <w:b/>
                <w:bCs/>
                <w:sz w:val="22"/>
                <w:szCs w:val="22"/>
                <w:lang w:eastAsia="fr-FR"/>
              </w:rPr>
              <w:t>)</w:t>
            </w:r>
          </w:p>
          <w:p w14:paraId="2E7796EE" w14:textId="77777777" w:rsidR="00195ABE" w:rsidRPr="00CA19A4" w:rsidRDefault="00195ABE" w:rsidP="00FB427C">
            <w:pPr>
              <w:spacing w:before="120" w:after="120"/>
              <w:jc w:val="center"/>
              <w:outlineLvl w:val="0"/>
              <w:rPr>
                <w:rFonts w:ascii="Arial" w:hAnsi="Arial" w:cs="Arial"/>
                <w:b/>
                <w:bCs/>
                <w:sz w:val="22"/>
                <w:szCs w:val="22"/>
              </w:rPr>
            </w:pPr>
            <w:r w:rsidRPr="00C68724">
              <w:rPr>
                <w:rFonts w:ascii="Arial" w:hAnsi="Arial" w:cs="Arial"/>
                <w:b/>
                <w:bCs/>
                <w:sz w:val="22"/>
                <w:szCs w:val="22"/>
              </w:rPr>
              <w:t>ANNEXE 7-1-B</w:t>
            </w:r>
            <w:r>
              <w:rPr>
                <w:rFonts w:ascii="Arial" w:hAnsi="Arial" w:cs="Arial"/>
                <w:b/>
                <w:bCs/>
                <w:sz w:val="22"/>
                <w:szCs w:val="22"/>
              </w:rPr>
              <w:t xml:space="preserve"> </w:t>
            </w:r>
            <w:r w:rsidRPr="00C68724">
              <w:rPr>
                <w:rFonts w:ascii="Arial" w:hAnsi="Arial" w:cs="Arial"/>
                <w:b/>
                <w:bCs/>
                <w:sz w:val="22"/>
                <w:szCs w:val="22"/>
              </w:rPr>
              <w:t xml:space="preserve">: </w:t>
            </w:r>
            <w:r w:rsidRPr="00C68724">
              <w:rPr>
                <w:rFonts w:ascii="Arial" w:hAnsi="Arial"/>
                <w:b/>
                <w:bCs/>
                <w:sz w:val="22"/>
                <w:szCs w:val="22"/>
              </w:rPr>
              <w:t>Fiche descriptive de réalisation professionnelle (recto)</w:t>
            </w:r>
          </w:p>
        </w:tc>
      </w:tr>
    </w:tbl>
    <w:p w14:paraId="5D94656C" w14:textId="77777777" w:rsidR="00195ABE" w:rsidRPr="00A07AF5" w:rsidRDefault="00195ABE" w:rsidP="00195ABE">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3969"/>
        <w:gridCol w:w="2835"/>
      </w:tblGrid>
      <w:tr w:rsidR="00195ABE" w:rsidRPr="00AE43D0" w14:paraId="6282878B" w14:textId="77777777" w:rsidTr="00FB427C">
        <w:trPr>
          <w:cantSplit/>
          <w:trHeight w:val="406"/>
        </w:trPr>
        <w:tc>
          <w:tcPr>
            <w:tcW w:w="7088"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103BDAC" w14:textId="77777777" w:rsidR="00195ABE" w:rsidRPr="00AE43D0" w:rsidRDefault="00195ABE" w:rsidP="00FB427C">
            <w:pPr>
              <w:snapToGrid w:val="0"/>
              <w:spacing w:before="120" w:after="120" w:line="276" w:lineRule="auto"/>
              <w:jc w:val="center"/>
              <w:rPr>
                <w:rFonts w:ascii="Arial" w:hAnsi="Arial"/>
                <w:b/>
                <w:sz w:val="20"/>
              </w:rPr>
            </w:pPr>
            <w:r>
              <w:rPr>
                <w:rFonts w:ascii="Arial" w:hAnsi="Arial"/>
                <w:b/>
              </w:rPr>
              <w:t>DESCRIPTION D’UNE RÉALISATION PROFESSIONNELLE</w:t>
            </w:r>
          </w:p>
        </w:tc>
        <w:tc>
          <w:tcPr>
            <w:tcW w:w="283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790365E" w14:textId="77777777" w:rsidR="00195ABE" w:rsidRPr="00AE43D0" w:rsidRDefault="00195ABE" w:rsidP="00FB427C">
            <w:pPr>
              <w:tabs>
                <w:tab w:val="right" w:leader="dot" w:pos="1837"/>
              </w:tabs>
              <w:snapToGrid w:val="0"/>
              <w:spacing w:before="120" w:after="60" w:line="276" w:lineRule="auto"/>
              <w:rPr>
                <w:rFonts w:ascii="Arial" w:hAnsi="Arial"/>
                <w:b/>
                <w:sz w:val="20"/>
              </w:rPr>
            </w:pPr>
            <w:r>
              <w:rPr>
                <w:rFonts w:ascii="Arial" w:hAnsi="Arial"/>
                <w:b/>
                <w:sz w:val="20"/>
              </w:rPr>
              <w:t>N° réalisation : 2</w:t>
            </w:r>
          </w:p>
        </w:tc>
      </w:tr>
      <w:tr w:rsidR="00195ABE" w:rsidRPr="00AE43D0" w14:paraId="098BB81B" w14:textId="77777777" w:rsidTr="00FB427C">
        <w:trPr>
          <w:cantSplit/>
          <w:trHeight w:val="438"/>
        </w:trPr>
        <w:tc>
          <w:tcPr>
            <w:tcW w:w="7088" w:type="dxa"/>
            <w:gridSpan w:val="2"/>
            <w:tcBorders>
              <w:top w:val="single" w:sz="4" w:space="0" w:color="000000" w:themeColor="text1"/>
              <w:left w:val="single" w:sz="4" w:space="0" w:color="000000" w:themeColor="text1"/>
              <w:right w:val="single" w:sz="4" w:space="0" w:color="000000" w:themeColor="text1"/>
            </w:tcBorders>
          </w:tcPr>
          <w:p w14:paraId="4496BFB4" w14:textId="77777777" w:rsidR="00195ABE" w:rsidRPr="00AE43D0" w:rsidRDefault="00195ABE" w:rsidP="00FB427C">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Pr>
                <w:rFonts w:ascii="Arial" w:hAnsi="Arial"/>
                <w:b/>
                <w:sz w:val="20"/>
              </w:rPr>
              <w:t xml:space="preserve"> Hachim, Hassani </w:t>
            </w:r>
            <w:proofErr w:type="spellStart"/>
            <w:r>
              <w:rPr>
                <w:rFonts w:ascii="Arial" w:hAnsi="Arial"/>
                <w:b/>
                <w:sz w:val="20"/>
              </w:rPr>
              <w:t>Bacar</w:t>
            </w:r>
            <w:proofErr w:type="spellEnd"/>
          </w:p>
        </w:tc>
        <w:tc>
          <w:tcPr>
            <w:tcW w:w="2835" w:type="dxa"/>
            <w:tcBorders>
              <w:top w:val="single" w:sz="4" w:space="0" w:color="000000" w:themeColor="text1"/>
              <w:left w:val="single" w:sz="4" w:space="0" w:color="000000" w:themeColor="text1"/>
              <w:right w:val="single" w:sz="4" w:space="0" w:color="000000" w:themeColor="text1"/>
            </w:tcBorders>
          </w:tcPr>
          <w:p w14:paraId="66453EEB" w14:textId="77777777" w:rsidR="00195ABE" w:rsidRPr="00AE43D0" w:rsidRDefault="00195ABE" w:rsidP="00FB427C">
            <w:pPr>
              <w:snapToGrid w:val="0"/>
              <w:spacing w:before="60" w:after="60" w:line="276" w:lineRule="auto"/>
              <w:rPr>
                <w:rFonts w:ascii="Arial" w:hAnsi="Arial"/>
                <w:b/>
                <w:sz w:val="20"/>
              </w:rPr>
            </w:pPr>
            <w:r w:rsidRPr="00AE43D0">
              <w:rPr>
                <w:rFonts w:ascii="Arial" w:hAnsi="Arial"/>
                <w:b/>
                <w:sz w:val="20"/>
                <w:szCs w:val="20"/>
              </w:rPr>
              <w:t>N° candidat</w:t>
            </w:r>
            <w:r>
              <w:rPr>
                <w:rFonts w:ascii="Arial" w:hAnsi="Arial"/>
                <w:b/>
                <w:sz w:val="20"/>
                <w:szCs w:val="20"/>
              </w:rPr>
              <w:t xml:space="preserve"> </w:t>
            </w:r>
            <w:r w:rsidRPr="00AE43D0">
              <w:rPr>
                <w:rFonts w:ascii="Arial" w:hAnsi="Arial"/>
                <w:b/>
                <w:sz w:val="20"/>
                <w:szCs w:val="20"/>
              </w:rPr>
              <w:t>:</w:t>
            </w:r>
            <w:r w:rsidRPr="003F4900">
              <w:rPr>
                <w:rFonts w:ascii="Calibri Light" w:hAnsi="Calibri Light" w:cs="Calibri Light"/>
                <w:b/>
                <w:bCs/>
                <w:color w:val="000000"/>
                <w:shd w:val="clear" w:color="auto" w:fill="FFFFFF"/>
              </w:rPr>
              <w:t xml:space="preserve"> </w:t>
            </w:r>
            <w:r>
              <w:rPr>
                <w:rFonts w:ascii="Arial" w:hAnsi="Arial"/>
                <w:b/>
                <w:sz w:val="20"/>
                <w:szCs w:val="20"/>
              </w:rPr>
              <w:t>02146770633</w:t>
            </w:r>
          </w:p>
        </w:tc>
      </w:tr>
      <w:tr w:rsidR="00195ABE" w:rsidRPr="00AE43D0" w14:paraId="04B2CEC7" w14:textId="77777777" w:rsidTr="00FB427C">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022AB84" w14:textId="77777777" w:rsidR="00195ABE" w:rsidRPr="00AE43D0" w:rsidRDefault="00195ABE" w:rsidP="00FB427C">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Pr>
                <w:rFonts w:ascii="Arial" w:hAnsi="Arial"/>
                <w:b/>
                <w:sz w:val="20"/>
                <w:szCs w:val="21"/>
              </w:rPr>
              <w:t xml:space="preserve">     </w:t>
            </w:r>
            <w:sdt>
              <w:sdtPr>
                <w:rPr>
                  <w:rFonts w:ascii="Arial" w:hAnsi="Arial"/>
                  <w:b/>
                  <w:sz w:val="20"/>
                  <w:szCs w:val="21"/>
                </w:rPr>
                <w:id w:val="-44375544"/>
                <w14:checkbox>
                  <w14:checked w14:val="1"/>
                  <w14:checkedState w14:val="2612" w14:font="MS Gothic"/>
                  <w14:uncheckedState w14:val="2610" w14:font="MS Gothic"/>
                </w14:checkbox>
              </w:sdtPr>
              <w:sdtContent>
                <w:r>
                  <w:rPr>
                    <w:rFonts w:ascii="MS Gothic" w:eastAsia="MS Gothic" w:hAnsi="MS Gothic" w:hint="eastAsia"/>
                    <w:b/>
                    <w:sz w:val="20"/>
                    <w:szCs w:val="21"/>
                  </w:rPr>
                  <w:t>☒</w:t>
                </w:r>
              </w:sdtContent>
            </w:sdt>
          </w:p>
        </w:tc>
        <w:tc>
          <w:tcPr>
            <w:tcW w:w="3969" w:type="dxa"/>
            <w:tcBorders>
              <w:top w:val="single" w:sz="4" w:space="0" w:color="000000" w:themeColor="text1"/>
              <w:bottom w:val="single" w:sz="4" w:space="0" w:color="auto"/>
              <w:right w:val="single" w:sz="4" w:space="0" w:color="000000" w:themeColor="text1"/>
            </w:tcBorders>
            <w:vAlign w:val="center"/>
          </w:tcPr>
          <w:p w14:paraId="5D1ABA46" w14:textId="77777777" w:rsidR="00195ABE" w:rsidRPr="00AE43D0" w:rsidRDefault="00195ABE" w:rsidP="00FB427C">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Pr>
                <w:rFonts w:ascii="Arial" w:hAnsi="Arial"/>
                <w:b/>
                <w:sz w:val="20"/>
                <w:szCs w:val="21"/>
              </w:rPr>
              <w:t xml:space="preserve">     </w:t>
            </w:r>
            <w:sdt>
              <w:sdtPr>
                <w:rPr>
                  <w:rFonts w:ascii="Arial" w:hAnsi="Arial"/>
                  <w:b/>
                  <w:sz w:val="20"/>
                  <w:szCs w:val="21"/>
                </w:rPr>
                <w:id w:val="-1586912947"/>
                <w14:checkbox>
                  <w14:checked w14:val="1"/>
                  <w14:checkedState w14:val="2612" w14:font="MS Gothic"/>
                  <w14:uncheckedState w14:val="2610" w14:font="MS Gothic"/>
                </w14:checkbox>
              </w:sdtPr>
              <w:sdtContent>
                <w:r>
                  <w:rPr>
                    <w:rFonts w:ascii="MS Gothic" w:eastAsia="MS Gothic" w:hAnsi="MS Gothic" w:hint="eastAsia"/>
                    <w:b/>
                    <w:sz w:val="20"/>
                    <w:szCs w:val="21"/>
                  </w:rPr>
                  <w:t>☒</w:t>
                </w:r>
              </w:sdtContent>
            </w:sdt>
          </w:p>
        </w:tc>
        <w:tc>
          <w:tcPr>
            <w:tcW w:w="2835" w:type="dxa"/>
            <w:tcBorders>
              <w:top w:val="single" w:sz="4" w:space="0" w:color="000000" w:themeColor="text1"/>
              <w:bottom w:val="single" w:sz="4" w:space="0" w:color="auto"/>
              <w:right w:val="single" w:sz="4" w:space="0" w:color="000000" w:themeColor="text1"/>
            </w:tcBorders>
            <w:vAlign w:val="center"/>
          </w:tcPr>
          <w:p w14:paraId="6568E8AB" w14:textId="77777777" w:rsidR="00195ABE" w:rsidRPr="00AE43D0" w:rsidRDefault="00195ABE" w:rsidP="00FB427C">
            <w:pPr>
              <w:snapToGrid w:val="0"/>
              <w:spacing w:before="120" w:after="120" w:line="276" w:lineRule="auto"/>
              <w:jc w:val="both"/>
              <w:rPr>
                <w:rFonts w:ascii="Arial" w:hAnsi="Arial"/>
                <w:b/>
                <w:sz w:val="20"/>
                <w:szCs w:val="21"/>
              </w:rPr>
            </w:pPr>
            <w:r w:rsidRPr="00AE43D0">
              <w:rPr>
                <w:rFonts w:ascii="Arial" w:hAnsi="Arial"/>
                <w:b/>
                <w:sz w:val="20"/>
                <w:szCs w:val="20"/>
              </w:rPr>
              <w:t>Date</w:t>
            </w:r>
            <w:r>
              <w:rPr>
                <w:rFonts w:ascii="Arial" w:hAnsi="Arial"/>
                <w:b/>
                <w:sz w:val="20"/>
                <w:szCs w:val="20"/>
              </w:rPr>
              <w:t xml:space="preserve"> : </w:t>
            </w:r>
            <w:r>
              <w:rPr>
                <w:rStyle w:val="normaltextrun"/>
                <w:rFonts w:ascii="Arial" w:hAnsi="Arial" w:cs="Arial"/>
                <w:color w:val="000000"/>
                <w:sz w:val="20"/>
                <w:szCs w:val="20"/>
                <w:shd w:val="clear" w:color="auto" w:fill="FFFFFF"/>
              </w:rPr>
              <w:t>25/04/2022</w:t>
            </w:r>
          </w:p>
        </w:tc>
      </w:tr>
      <w:tr w:rsidR="00195ABE" w:rsidRPr="001C04B4" w14:paraId="2EEEC814" w14:textId="77777777" w:rsidTr="00FB427C">
        <w:trPr>
          <w:cantSplit/>
          <w:trHeight w:val="510"/>
        </w:trPr>
        <w:tc>
          <w:tcPr>
            <w:tcW w:w="992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B355EC" w14:textId="77777777" w:rsidR="00195ABE" w:rsidRPr="001C04B4" w:rsidRDefault="00195ABE" w:rsidP="00FB427C">
            <w:pPr>
              <w:pStyle w:val="Titre9"/>
              <w:tabs>
                <w:tab w:val="left" w:pos="0"/>
              </w:tabs>
              <w:snapToGrid w:val="0"/>
              <w:spacing w:before="0" w:after="0"/>
              <w:rPr>
                <w:b/>
                <w:sz w:val="20"/>
                <w:szCs w:val="24"/>
              </w:rPr>
            </w:pPr>
            <w:r>
              <w:rPr>
                <w:b/>
                <w:sz w:val="20"/>
                <w:szCs w:val="24"/>
              </w:rPr>
              <w:t>Organisation support de la réalisation professionnelle :</w:t>
            </w:r>
          </w:p>
          <w:p w14:paraId="2CF43054" w14:textId="77777777" w:rsidR="00195ABE" w:rsidRPr="001C04B4" w:rsidRDefault="00195ABE" w:rsidP="00FB427C">
            <w:pPr>
              <w:rPr>
                <w:rFonts w:ascii="Arial" w:hAnsi="Arial" w:cs="Arial"/>
                <w:sz w:val="20"/>
              </w:rPr>
            </w:pPr>
          </w:p>
        </w:tc>
      </w:tr>
      <w:tr w:rsidR="00195ABE" w:rsidRPr="001C04B4" w14:paraId="6AED826F" w14:textId="77777777" w:rsidTr="00FB427C">
        <w:trPr>
          <w:cantSplit/>
          <w:trHeight w:val="510"/>
        </w:trPr>
        <w:tc>
          <w:tcPr>
            <w:tcW w:w="992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7E7EA2" w14:textId="77777777" w:rsidR="00195ABE" w:rsidRDefault="00195ABE" w:rsidP="00FB427C">
            <w:pPr>
              <w:pStyle w:val="paragraph"/>
              <w:spacing w:before="0" w:beforeAutospacing="0" w:after="0" w:afterAutospacing="0"/>
              <w:textAlignment w:val="baseline"/>
              <w:rPr>
                <w:rFonts w:ascii="Segoe UI" w:hAnsi="Segoe UI" w:cs="Segoe UI"/>
                <w:sz w:val="18"/>
                <w:szCs w:val="18"/>
              </w:rPr>
            </w:pPr>
            <w:r w:rsidRPr="001C04B4">
              <w:rPr>
                <w:b/>
                <w:sz w:val="20"/>
              </w:rPr>
              <w:t>Intitulé de la réalisation professionnelle</w:t>
            </w:r>
            <w:r>
              <w:rPr>
                <w:b/>
                <w:sz w:val="20"/>
              </w:rPr>
              <w:t> :</w:t>
            </w:r>
            <w:r>
              <w:rPr>
                <w:b/>
                <w:bCs/>
                <w:sz w:val="20"/>
                <w:szCs w:val="20"/>
              </w:rPr>
              <w:t xml:space="preserve"> </w:t>
            </w:r>
            <w:r>
              <w:rPr>
                <w:rStyle w:val="normaltextrun"/>
                <w:b/>
                <w:bCs/>
                <w:sz w:val="20"/>
                <w:szCs w:val="20"/>
              </w:rPr>
              <w:t>CYBERCAR</w:t>
            </w:r>
            <w:r>
              <w:rPr>
                <w:rStyle w:val="eop"/>
                <w:sz w:val="20"/>
                <w:szCs w:val="20"/>
              </w:rPr>
              <w:t> </w:t>
            </w:r>
          </w:p>
          <w:p w14:paraId="24CCDEC0" w14:textId="77777777" w:rsidR="00195ABE" w:rsidRDefault="00195ABE" w:rsidP="00FB427C">
            <w:pPr>
              <w:pStyle w:val="paragraph"/>
              <w:spacing w:before="0" w:beforeAutospacing="0" w:after="0" w:afterAutospacing="0"/>
              <w:textAlignment w:val="baseline"/>
              <w:rPr>
                <w:rFonts w:ascii="Segoe UI" w:hAnsi="Segoe UI" w:cs="Segoe UI"/>
                <w:sz w:val="18"/>
                <w:szCs w:val="18"/>
              </w:rPr>
            </w:pPr>
            <w:r>
              <w:rPr>
                <w:rStyle w:val="normaltextrun"/>
                <w:rFonts w:ascii="Times" w:hAnsi="Times" w:cs="Times"/>
                <w:sz w:val="18"/>
                <w:szCs w:val="18"/>
              </w:rPr>
              <w:t>Développement d’un progiciel de gestion intègre pour une entreprise de vente de voitures.</w:t>
            </w:r>
            <w:r>
              <w:rPr>
                <w:rStyle w:val="eop"/>
                <w:rFonts w:ascii="Times" w:hAnsi="Times" w:cs="Times"/>
                <w:sz w:val="18"/>
                <w:szCs w:val="18"/>
              </w:rPr>
              <w:t> </w:t>
            </w:r>
          </w:p>
          <w:p w14:paraId="628A33AE" w14:textId="77777777" w:rsidR="00195ABE" w:rsidRPr="001C04B4" w:rsidRDefault="00195ABE" w:rsidP="00FB427C">
            <w:pPr>
              <w:rPr>
                <w:rFonts w:ascii="Arial" w:hAnsi="Arial" w:cs="Arial"/>
                <w:sz w:val="20"/>
              </w:rPr>
            </w:pPr>
          </w:p>
        </w:tc>
      </w:tr>
      <w:tr w:rsidR="00195ABE" w:rsidRPr="001C04B4" w14:paraId="2B738E87" w14:textId="77777777" w:rsidTr="00FB427C">
        <w:trPr>
          <w:cantSplit/>
          <w:trHeight w:val="624"/>
        </w:trPr>
        <w:tc>
          <w:tcPr>
            <w:tcW w:w="9923" w:type="dxa"/>
            <w:gridSpan w:val="3"/>
            <w:tcBorders>
              <w:top w:val="single" w:sz="4" w:space="0" w:color="000000" w:themeColor="text1"/>
              <w:left w:val="single" w:sz="4" w:space="0" w:color="000000" w:themeColor="text1"/>
              <w:bottom w:val="single" w:sz="4" w:space="0" w:color="auto"/>
              <w:right w:val="single" w:sz="4" w:space="0" w:color="000000" w:themeColor="text1"/>
            </w:tcBorders>
          </w:tcPr>
          <w:p w14:paraId="34B1CF91" w14:textId="77777777" w:rsidR="00195ABE" w:rsidRPr="00DB3A7A" w:rsidRDefault="00195ABE" w:rsidP="00FB427C">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Pr>
                <w:rStyle w:val="normaltextrun"/>
                <w:color w:val="000000"/>
                <w:shd w:val="clear" w:color="auto" w:fill="FFFFFF"/>
              </w:rPr>
              <w:t>09/2021 - 04/2022</w:t>
            </w:r>
            <w:r>
              <w:rPr>
                <w:rStyle w:val="normaltextrun"/>
                <w:b/>
                <w:bCs/>
                <w:color w:val="000000"/>
                <w:shd w:val="clear" w:color="auto" w:fill="FFFFFF"/>
              </w:rPr>
              <w:t> </w:t>
            </w:r>
            <w:r>
              <w:rPr>
                <w:rStyle w:val="normaltextrun"/>
                <w:b/>
                <w:bCs/>
                <w:color w:val="000000"/>
                <w:shd w:val="clear" w:color="auto" w:fill="FFFFFF"/>
              </w:rPr>
              <w:tab/>
            </w:r>
            <w:r w:rsidRPr="001C04B4">
              <w:rPr>
                <w:b/>
                <w:sz w:val="20"/>
                <w:szCs w:val="24"/>
              </w:rPr>
              <w:t xml:space="preserve"> </w:t>
            </w:r>
            <w:r w:rsidRPr="00DB3A7A">
              <w:rPr>
                <w:b/>
                <w:sz w:val="20"/>
                <w:szCs w:val="24"/>
              </w:rPr>
              <w:t>Lieu :</w:t>
            </w:r>
            <w:r>
              <w:rPr>
                <w:rStyle w:val="Titre9Car"/>
                <w:color w:val="000000"/>
                <w:sz w:val="20"/>
                <w:szCs w:val="20"/>
                <w:shd w:val="clear" w:color="auto" w:fill="FFFFFF"/>
              </w:rPr>
              <w:t xml:space="preserve"> </w:t>
            </w:r>
            <w:r>
              <w:rPr>
                <w:rStyle w:val="normaltextrun"/>
                <w:color w:val="000000"/>
                <w:sz w:val="20"/>
                <w:szCs w:val="20"/>
                <w:shd w:val="clear" w:color="auto" w:fill="FFFFFF"/>
              </w:rPr>
              <w:t>MCCI BUSINESS SCHOOL LTD (CCI de Maurice)</w:t>
            </w:r>
            <w:r w:rsidRPr="001C04B4">
              <w:rPr>
                <w:bCs/>
                <w:sz w:val="20"/>
                <w:szCs w:val="24"/>
              </w:rPr>
              <w:t xml:space="preserve"> </w:t>
            </w:r>
          </w:p>
          <w:p w14:paraId="2474AF3D" w14:textId="77777777" w:rsidR="00195ABE" w:rsidRPr="003F4E33" w:rsidRDefault="00195ABE" w:rsidP="00FB427C">
            <w:pPr>
              <w:pStyle w:val="Titre9"/>
              <w:tabs>
                <w:tab w:val="left" w:pos="0"/>
              </w:tabs>
              <w:snapToGrid w:val="0"/>
              <w:spacing w:before="0" w:after="120" w:line="276" w:lineRule="auto"/>
              <w:rPr>
                <w:b/>
                <w:sz w:val="16"/>
                <w:szCs w:val="16"/>
              </w:rPr>
            </w:pPr>
            <w:r w:rsidRPr="001C04B4">
              <w:rPr>
                <w:b/>
                <w:sz w:val="20"/>
                <w:szCs w:val="24"/>
              </w:rPr>
              <w:t>Modalité :</w:t>
            </w:r>
            <w:r w:rsidRPr="001C04B4">
              <w:rPr>
                <w:b/>
                <w:sz w:val="20"/>
                <w:szCs w:val="24"/>
              </w:rPr>
              <w:tab/>
            </w:r>
            <w:sdt>
              <w:sdtPr>
                <w:rPr>
                  <w:b/>
                  <w:sz w:val="20"/>
                  <w:szCs w:val="24"/>
                </w:rPr>
                <w:id w:val="-1563103348"/>
                <w14:checkbox>
                  <w14:checked w14:val="1"/>
                  <w14:checkedState w14:val="2612" w14:font="MS Gothic"/>
                  <w14:uncheckedState w14:val="2610" w14:font="MS Gothic"/>
                </w14:checkbox>
              </w:sdtPr>
              <w:sdtContent>
                <w:r>
                  <w:rPr>
                    <w:rFonts w:ascii="MS Gothic" w:eastAsia="MS Gothic" w:hAnsi="MS Gothic" w:hint="eastAsia"/>
                    <w:b/>
                    <w:sz w:val="20"/>
                    <w:szCs w:val="24"/>
                  </w:rPr>
                  <w:t>☒</w:t>
                </w:r>
              </w:sdtContent>
            </w:sdt>
            <w:r w:rsidRPr="001C04B4">
              <w:rPr>
                <w:b/>
                <w:sz w:val="20"/>
                <w:szCs w:val="24"/>
              </w:rPr>
              <w:t xml:space="preserve">  Seul</w:t>
            </w:r>
            <w:r>
              <w:rPr>
                <w:b/>
                <w:sz w:val="20"/>
                <w:szCs w:val="24"/>
              </w:rPr>
              <w:t>(e</w:t>
            </w:r>
            <w:proofErr w:type="gramStart"/>
            <w:r>
              <w:rPr>
                <w:b/>
                <w:sz w:val="20"/>
                <w:szCs w:val="24"/>
              </w:rPr>
              <w:t>)(</w:t>
            </w:r>
            <w:proofErr w:type="gramEnd"/>
            <w:r>
              <w:rPr>
                <w:b/>
                <w:sz w:val="20"/>
                <w:szCs w:val="24"/>
              </w:rPr>
              <w:t>séparation de l’équipe par le professeur)</w:t>
            </w:r>
            <w:r w:rsidRPr="001C04B4">
              <w:rPr>
                <w:b/>
                <w:sz w:val="20"/>
                <w:szCs w:val="24"/>
              </w:rPr>
              <w:tab/>
            </w:r>
            <w:r w:rsidRPr="001C04B4">
              <w:rPr>
                <w:b/>
                <w:sz w:val="20"/>
                <w:szCs w:val="24"/>
              </w:rPr>
              <w:tab/>
            </w:r>
            <w:sdt>
              <w:sdtPr>
                <w:rPr>
                  <w:b/>
                  <w:sz w:val="20"/>
                  <w:szCs w:val="24"/>
                </w:rPr>
                <w:id w:val="624895932"/>
                <w14:checkbox>
                  <w14:checked w14:val="0"/>
                  <w14:checkedState w14:val="2612" w14:font="MS Gothic"/>
                  <w14:uncheckedState w14:val="2610" w14:font="MS Gothic"/>
                </w14:checkbox>
              </w:sdtPr>
              <w:sdtContent>
                <w:r>
                  <w:rPr>
                    <w:rFonts w:ascii="MS Gothic" w:eastAsia="MS Gothic" w:hAnsi="MS Gothic" w:hint="eastAsia"/>
                    <w:b/>
                    <w:sz w:val="20"/>
                    <w:szCs w:val="24"/>
                  </w:rPr>
                  <w:t>☐</w:t>
                </w:r>
              </w:sdtContent>
            </w:sdt>
            <w:r w:rsidRPr="001C04B4">
              <w:rPr>
                <w:b/>
                <w:sz w:val="20"/>
                <w:szCs w:val="24"/>
              </w:rPr>
              <w:t xml:space="preserve">  En équipe</w:t>
            </w:r>
          </w:p>
        </w:tc>
      </w:tr>
      <w:tr w:rsidR="00195ABE" w:rsidRPr="001C04B4" w14:paraId="2EA69218" w14:textId="77777777" w:rsidTr="00FB427C">
        <w:trPr>
          <w:cantSplit/>
          <w:trHeight w:val="1077"/>
        </w:trPr>
        <w:tc>
          <w:tcPr>
            <w:tcW w:w="9923" w:type="dxa"/>
            <w:gridSpan w:val="3"/>
            <w:tcBorders>
              <w:top w:val="single" w:sz="4" w:space="0" w:color="auto"/>
              <w:left w:val="single" w:sz="4" w:space="0" w:color="auto"/>
              <w:bottom w:val="single" w:sz="4" w:space="0" w:color="auto"/>
              <w:right w:val="single" w:sz="4" w:space="0" w:color="auto"/>
            </w:tcBorders>
          </w:tcPr>
          <w:p w14:paraId="0B2FA2F1" w14:textId="77777777" w:rsidR="00195ABE" w:rsidRPr="001C04B4" w:rsidRDefault="00195ABE" w:rsidP="00FB427C">
            <w:pPr>
              <w:pStyle w:val="Titre9"/>
              <w:tabs>
                <w:tab w:val="left" w:pos="0"/>
              </w:tabs>
              <w:snapToGrid w:val="0"/>
              <w:spacing w:before="0" w:after="0" w:line="276" w:lineRule="auto"/>
              <w:rPr>
                <w:b/>
                <w:sz w:val="20"/>
                <w:szCs w:val="24"/>
              </w:rPr>
            </w:pPr>
            <w:r w:rsidRPr="001C04B4">
              <w:rPr>
                <w:b/>
                <w:sz w:val="20"/>
                <w:szCs w:val="24"/>
              </w:rPr>
              <w:t>Compétences travaillées</w:t>
            </w:r>
            <w:r>
              <w:rPr>
                <w:b/>
                <w:sz w:val="20"/>
                <w:szCs w:val="24"/>
              </w:rPr>
              <w:t> :</w:t>
            </w:r>
          </w:p>
          <w:p w14:paraId="3D8ABF7B" w14:textId="77777777" w:rsidR="00195ABE" w:rsidRPr="001C04B4" w:rsidRDefault="00195ABE" w:rsidP="00FB427C">
            <w:pPr>
              <w:tabs>
                <w:tab w:val="left" w:pos="1135"/>
              </w:tabs>
              <w:spacing w:line="276" w:lineRule="auto"/>
              <w:rPr>
                <w:rFonts w:ascii="Arial" w:hAnsi="Arial" w:cs="Arial"/>
                <w:bCs/>
                <w:sz w:val="20"/>
              </w:rPr>
            </w:pPr>
            <w:r w:rsidRPr="001C04B4">
              <w:rPr>
                <w:rFonts w:ascii="Arial" w:hAnsi="Arial" w:cs="Arial"/>
                <w:sz w:val="20"/>
              </w:rPr>
              <w:tab/>
            </w:r>
            <w:sdt>
              <w:sdtPr>
                <w:rPr>
                  <w:rFonts w:ascii="Arial" w:hAnsi="Arial" w:cs="Arial"/>
                  <w:sz w:val="20"/>
                </w:rPr>
                <w:id w:val="-1045065559"/>
                <w14:checkbox>
                  <w14:checked w14:val="1"/>
                  <w14:checkedState w14:val="2612" w14:font="MS Gothic"/>
                  <w14:uncheckedState w14:val="2610" w14:font="MS Gothic"/>
                </w14:checkbox>
              </w:sdtPr>
              <w:sdtContent>
                <w:r>
                  <w:rPr>
                    <w:rFonts w:ascii="MS Gothic" w:eastAsia="MS Gothic" w:hAnsi="MS Gothic" w:cs="Arial" w:hint="eastAsia"/>
                    <w:sz w:val="20"/>
                  </w:rPr>
                  <w:t>☒</w:t>
                </w:r>
              </w:sdtContent>
            </w:sdt>
            <w:r>
              <w:rPr>
                <w:rFonts w:ascii="Arial" w:hAnsi="Arial" w:cs="Arial"/>
                <w:bCs/>
                <w:sz w:val="20"/>
              </w:rPr>
              <w:t>C</w:t>
            </w:r>
            <w:r w:rsidRPr="0085097A">
              <w:rPr>
                <w:rFonts w:ascii="Arial" w:hAnsi="Arial" w:cs="Arial"/>
                <w:bCs/>
                <w:sz w:val="20"/>
              </w:rPr>
              <w:t>oncevoir et développer une solution applicative</w:t>
            </w:r>
          </w:p>
          <w:p w14:paraId="0EE0B9EA" w14:textId="77777777" w:rsidR="00195ABE" w:rsidRPr="001C04B4" w:rsidRDefault="00195ABE" w:rsidP="00FB427C">
            <w:pPr>
              <w:tabs>
                <w:tab w:val="left" w:pos="1135"/>
              </w:tabs>
              <w:spacing w:line="276" w:lineRule="auto"/>
              <w:rPr>
                <w:rFonts w:ascii="Arial" w:hAnsi="Arial" w:cs="Arial"/>
                <w:sz w:val="20"/>
              </w:rPr>
            </w:pPr>
            <w:r w:rsidRPr="001C04B4">
              <w:rPr>
                <w:rFonts w:ascii="Arial" w:hAnsi="Arial" w:cs="Arial"/>
                <w:sz w:val="20"/>
              </w:rPr>
              <w:tab/>
            </w:r>
            <w:sdt>
              <w:sdtPr>
                <w:rPr>
                  <w:rFonts w:ascii="Arial" w:hAnsi="Arial" w:cs="Arial"/>
                  <w:sz w:val="20"/>
                </w:rPr>
                <w:id w:val="-1704239691"/>
                <w14:checkbox>
                  <w14:checked w14:val="1"/>
                  <w14:checkedState w14:val="2612" w14:font="MS Gothic"/>
                  <w14:uncheckedState w14:val="2610" w14:font="MS Gothic"/>
                </w14:checkbox>
              </w:sdtPr>
              <w:sdtContent>
                <w:r>
                  <w:rPr>
                    <w:rFonts w:ascii="MS Gothic" w:eastAsia="MS Gothic" w:hAnsi="MS Gothic" w:cs="Arial" w:hint="eastAsia"/>
                    <w:sz w:val="20"/>
                  </w:rPr>
                  <w:t>☒</w:t>
                </w:r>
              </w:sdtContent>
            </w:sdt>
            <w:r>
              <w:rPr>
                <w:rFonts w:ascii="Arial" w:hAnsi="Arial" w:cs="Arial"/>
                <w:sz w:val="20"/>
              </w:rPr>
              <w:t>A</w:t>
            </w:r>
            <w:r w:rsidRPr="0085097A">
              <w:rPr>
                <w:rFonts w:ascii="Arial" w:hAnsi="Arial" w:cs="Arial"/>
                <w:sz w:val="20"/>
              </w:rPr>
              <w:t>ssurer la maintenance corrective ou évolutive d’une solution applicative</w:t>
            </w:r>
          </w:p>
          <w:p w14:paraId="5E48EC85" w14:textId="77777777" w:rsidR="00195ABE" w:rsidRPr="001C04B4" w:rsidRDefault="00195ABE" w:rsidP="00FB427C">
            <w:pPr>
              <w:tabs>
                <w:tab w:val="left" w:pos="1135"/>
              </w:tabs>
              <w:spacing w:after="120" w:line="276" w:lineRule="auto"/>
              <w:rPr>
                <w:rFonts w:ascii="Arial" w:hAnsi="Arial" w:cs="Arial"/>
                <w:sz w:val="20"/>
              </w:rPr>
            </w:pPr>
            <w:r w:rsidRPr="001C04B4">
              <w:rPr>
                <w:rFonts w:ascii="Arial" w:hAnsi="Arial" w:cs="Arial"/>
                <w:sz w:val="20"/>
              </w:rPr>
              <w:tab/>
            </w:r>
            <w:sdt>
              <w:sdtPr>
                <w:rPr>
                  <w:rFonts w:ascii="Arial" w:hAnsi="Arial" w:cs="Arial"/>
                  <w:sz w:val="20"/>
                </w:rPr>
                <w:id w:val="-1141264104"/>
                <w14:checkbox>
                  <w14:checked w14:val="1"/>
                  <w14:checkedState w14:val="2612" w14:font="MS Gothic"/>
                  <w14:uncheckedState w14:val="2610" w14:font="MS Gothic"/>
                </w14:checkbox>
              </w:sdtPr>
              <w:sdtContent>
                <w:r>
                  <w:rPr>
                    <w:rFonts w:ascii="MS Gothic" w:eastAsia="MS Gothic" w:hAnsi="MS Gothic" w:cs="Arial" w:hint="eastAsia"/>
                    <w:sz w:val="20"/>
                  </w:rPr>
                  <w:t>☒</w:t>
                </w:r>
              </w:sdtContent>
            </w:sdt>
            <w:r>
              <w:rPr>
                <w:rFonts w:ascii="Arial" w:hAnsi="Arial" w:cs="Arial"/>
                <w:sz w:val="20"/>
              </w:rPr>
              <w:t>G</w:t>
            </w:r>
            <w:r w:rsidRPr="0085097A">
              <w:rPr>
                <w:rFonts w:ascii="Arial" w:hAnsi="Arial" w:cs="Arial"/>
                <w:sz w:val="20"/>
              </w:rPr>
              <w:t>érer les données</w:t>
            </w:r>
          </w:p>
        </w:tc>
      </w:tr>
      <w:tr w:rsidR="00195ABE" w:rsidRPr="001C04B4" w14:paraId="5F4EC5FC" w14:textId="77777777" w:rsidTr="00FB427C">
        <w:trPr>
          <w:cantSplit/>
          <w:trHeight w:val="1077"/>
        </w:trPr>
        <w:tc>
          <w:tcPr>
            <w:tcW w:w="9923" w:type="dxa"/>
            <w:gridSpan w:val="3"/>
            <w:tcBorders>
              <w:top w:val="single" w:sz="4" w:space="0" w:color="auto"/>
              <w:left w:val="single" w:sz="4" w:space="0" w:color="auto"/>
              <w:bottom w:val="single" w:sz="4" w:space="0" w:color="auto"/>
              <w:right w:val="single" w:sz="4" w:space="0" w:color="auto"/>
            </w:tcBorders>
          </w:tcPr>
          <w:p w14:paraId="473F6C26" w14:textId="77777777" w:rsidR="00195ABE" w:rsidRPr="004155DD" w:rsidRDefault="00195ABE" w:rsidP="00FB427C">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r>
              <w:rPr>
                <w:rFonts w:ascii="Arial" w:hAnsi="Arial" w:cs="Arial"/>
                <w:b/>
                <w:bCs/>
                <w:sz w:val="20"/>
                <w:szCs w:val="20"/>
              </w:rPr>
              <w:t> :</w:t>
            </w:r>
          </w:p>
          <w:p w14:paraId="6724C7F1" w14:textId="77777777" w:rsidR="00195ABE" w:rsidRDefault="00195ABE" w:rsidP="00FB427C">
            <w:pPr>
              <w:pStyle w:val="paragraph"/>
              <w:spacing w:before="0" w:beforeAutospacing="0" w:after="0" w:afterAutospacing="0"/>
              <w:textAlignment w:val="baseline"/>
              <w:rPr>
                <w:rFonts w:ascii="Segoe UI" w:hAnsi="Segoe UI" w:cs="Segoe UI"/>
                <w:sz w:val="18"/>
                <w:szCs w:val="18"/>
              </w:rPr>
            </w:pPr>
            <w:r>
              <w:rPr>
                <w:rStyle w:val="normaltextrun"/>
                <w:rFonts w:ascii="Times" w:hAnsi="Times" w:cs="Times"/>
                <w:sz w:val="18"/>
                <w:szCs w:val="18"/>
              </w:rPr>
              <w:t> </w:t>
            </w:r>
            <w:r>
              <w:rPr>
                <w:rStyle w:val="normaltextrun"/>
                <w:rFonts w:ascii="Times" w:hAnsi="Times" w:cs="Times"/>
                <w:sz w:val="18"/>
                <w:szCs w:val="18"/>
                <w:u w:val="single"/>
              </w:rPr>
              <w:t xml:space="preserve">Ressources </w:t>
            </w:r>
            <w:proofErr w:type="gramStart"/>
            <w:r>
              <w:rPr>
                <w:rStyle w:val="normaltextrun"/>
                <w:rFonts w:ascii="Times" w:hAnsi="Times" w:cs="Times"/>
                <w:sz w:val="18"/>
                <w:szCs w:val="18"/>
                <w:u w:val="single"/>
              </w:rPr>
              <w:t>fournies</w:t>
            </w:r>
            <w:r>
              <w:rPr>
                <w:rStyle w:val="normaltextrun"/>
                <w:rFonts w:ascii="Times" w:hAnsi="Times" w:cs="Times"/>
                <w:sz w:val="18"/>
                <w:szCs w:val="18"/>
              </w:rPr>
              <w:t>:</w:t>
            </w:r>
            <w:proofErr w:type="gramEnd"/>
            <w:r>
              <w:rPr>
                <w:rStyle w:val="normaltextrun"/>
                <w:rFonts w:ascii="Times" w:hAnsi="Times" w:cs="Times"/>
                <w:sz w:val="18"/>
                <w:szCs w:val="18"/>
              </w:rPr>
              <w:t xml:space="preserve"> contexte , besoins et missions associés, accès internet, espace d’hébergement et autres matériels.  </w:t>
            </w:r>
            <w:r>
              <w:rPr>
                <w:rStyle w:val="eop"/>
                <w:rFonts w:eastAsia="Times"/>
                <w:sz w:val="18"/>
                <w:szCs w:val="18"/>
              </w:rPr>
              <w:t> </w:t>
            </w:r>
          </w:p>
          <w:p w14:paraId="0917561A" w14:textId="77777777" w:rsidR="00195ABE" w:rsidRPr="004155DD" w:rsidRDefault="00195ABE" w:rsidP="00FB427C">
            <w:pPr>
              <w:pStyle w:val="paragraph"/>
              <w:spacing w:before="0" w:beforeAutospacing="0" w:after="0" w:afterAutospacing="0"/>
              <w:textAlignment w:val="baseline"/>
              <w:rPr>
                <w:rFonts w:ascii="Segoe UI" w:hAnsi="Segoe UI" w:cs="Segoe UI"/>
                <w:sz w:val="18"/>
                <w:szCs w:val="18"/>
              </w:rPr>
            </w:pPr>
            <w:r>
              <w:rPr>
                <w:rStyle w:val="normaltextrun"/>
                <w:rFonts w:ascii="Times" w:hAnsi="Times" w:cs="Times"/>
                <w:sz w:val="18"/>
                <w:szCs w:val="18"/>
              </w:rPr>
              <w:t> </w:t>
            </w:r>
            <w:r>
              <w:rPr>
                <w:rStyle w:val="normaltextrun"/>
                <w:rFonts w:ascii="Times" w:hAnsi="Times" w:cs="Times"/>
                <w:sz w:val="18"/>
                <w:szCs w:val="18"/>
                <w:u w:val="single"/>
              </w:rPr>
              <w:t xml:space="preserve">Résultats </w:t>
            </w:r>
            <w:proofErr w:type="gramStart"/>
            <w:r>
              <w:rPr>
                <w:rStyle w:val="normaltextrun"/>
                <w:rFonts w:ascii="Times" w:hAnsi="Times" w:cs="Times"/>
                <w:sz w:val="18"/>
                <w:szCs w:val="18"/>
                <w:u w:val="single"/>
              </w:rPr>
              <w:t>Attendues</w:t>
            </w:r>
            <w:r>
              <w:rPr>
                <w:rStyle w:val="normaltextrun"/>
                <w:rFonts w:ascii="Times" w:hAnsi="Times" w:cs="Times"/>
                <w:sz w:val="18"/>
                <w:szCs w:val="18"/>
              </w:rPr>
              <w:t>:</w:t>
            </w:r>
            <w:proofErr w:type="gramEnd"/>
            <w:r>
              <w:rPr>
                <w:rStyle w:val="normaltextrun"/>
                <w:rFonts w:ascii="Times" w:hAnsi="Times" w:cs="Times"/>
                <w:sz w:val="18"/>
                <w:szCs w:val="18"/>
              </w:rPr>
              <w:t xml:space="preserve"> conduite de projet, </w:t>
            </w:r>
            <w:r>
              <w:rPr>
                <w:rStyle w:val="normaltextrun"/>
                <w:sz w:val="18"/>
                <w:szCs w:val="18"/>
              </w:rPr>
              <w:t>Génération</w:t>
            </w:r>
            <w:r>
              <w:rPr>
                <w:rStyle w:val="normaltextrun"/>
                <w:rFonts w:ascii="Times" w:hAnsi="Times" w:cs="Times"/>
                <w:sz w:val="18"/>
                <w:szCs w:val="18"/>
              </w:rPr>
              <w:t xml:space="preserve"> et analyse d’un cahier des charges et production de l’application java avec les documentations et missions </w:t>
            </w:r>
            <w:proofErr w:type="spellStart"/>
            <w:r>
              <w:rPr>
                <w:rStyle w:val="normaltextrun"/>
                <w:rFonts w:ascii="Times" w:hAnsi="Times" w:cs="Times"/>
                <w:sz w:val="18"/>
                <w:szCs w:val="18"/>
              </w:rPr>
              <w:t>professionelles</w:t>
            </w:r>
            <w:proofErr w:type="spellEnd"/>
            <w:r>
              <w:rPr>
                <w:rStyle w:val="normaltextrun"/>
                <w:rFonts w:ascii="Times" w:hAnsi="Times" w:cs="Times"/>
                <w:sz w:val="18"/>
                <w:szCs w:val="18"/>
              </w:rPr>
              <w:t>.</w:t>
            </w:r>
            <w:r>
              <w:rPr>
                <w:rStyle w:val="eop"/>
                <w:rFonts w:eastAsia="Times"/>
                <w:sz w:val="18"/>
                <w:szCs w:val="18"/>
              </w:rPr>
              <w:t> </w:t>
            </w:r>
          </w:p>
        </w:tc>
      </w:tr>
      <w:tr w:rsidR="00195ABE" w:rsidRPr="001C04B4" w14:paraId="55F93753" w14:textId="77777777" w:rsidTr="00FB427C">
        <w:trPr>
          <w:cantSplit/>
          <w:trHeight w:val="1077"/>
        </w:trPr>
        <w:tc>
          <w:tcPr>
            <w:tcW w:w="9923" w:type="dxa"/>
            <w:gridSpan w:val="3"/>
            <w:tcBorders>
              <w:top w:val="single" w:sz="4" w:space="0" w:color="auto"/>
              <w:left w:val="single" w:sz="4" w:space="0" w:color="auto"/>
              <w:bottom w:val="single" w:sz="4" w:space="0" w:color="auto"/>
              <w:right w:val="single" w:sz="4" w:space="0" w:color="auto"/>
            </w:tcBorders>
          </w:tcPr>
          <w:p w14:paraId="6C0E4AA2" w14:textId="77777777" w:rsidR="00195ABE" w:rsidRPr="00220B91" w:rsidRDefault="00195ABE" w:rsidP="00FB427C">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Pr>
                <w:rFonts w:ascii="Arial" w:hAnsi="Arial" w:cs="Arial"/>
                <w:b/>
                <w:sz w:val="20"/>
              </w:rPr>
              <w:t>ielles et logicielles utilisées</w:t>
            </w:r>
            <w:r w:rsidRPr="001C04B4">
              <w:rPr>
                <w:rStyle w:val="Appelnotedebasdep"/>
                <w:rFonts w:ascii="Arial" w:hAnsi="Arial" w:cs="Arial"/>
                <w:b/>
                <w:sz w:val="20"/>
              </w:rPr>
              <w:footnoteReference w:id="2"/>
            </w:r>
            <w:r>
              <w:rPr>
                <w:rFonts w:ascii="Arial" w:hAnsi="Arial" w:cs="Arial"/>
                <w:b/>
                <w:sz w:val="20"/>
              </w:rPr>
              <w:t> :</w:t>
            </w:r>
          </w:p>
          <w:p w14:paraId="7B520CE1" w14:textId="77777777" w:rsidR="00195ABE" w:rsidRDefault="00195ABE" w:rsidP="00FB427C">
            <w:pPr>
              <w:pStyle w:val="paragraph"/>
              <w:spacing w:before="0" w:beforeAutospacing="0" w:after="0" w:afterAutospacing="0"/>
              <w:jc w:val="both"/>
              <w:textAlignment w:val="baseline"/>
              <w:rPr>
                <w:rFonts w:ascii="Segoe UI" w:hAnsi="Segoe UI" w:cs="Segoe UI"/>
                <w:sz w:val="18"/>
                <w:szCs w:val="18"/>
              </w:rPr>
            </w:pPr>
            <w:r>
              <w:rPr>
                <w:rStyle w:val="normaltextrun"/>
                <w:sz w:val="18"/>
                <w:szCs w:val="18"/>
              </w:rPr>
              <w:t>Conception de la base de données</w:t>
            </w:r>
            <w:r>
              <w:rPr>
                <w:rStyle w:val="eop"/>
                <w:sz w:val="18"/>
                <w:szCs w:val="18"/>
              </w:rPr>
              <w:t> </w:t>
            </w:r>
          </w:p>
          <w:p w14:paraId="15C50076" w14:textId="77777777" w:rsidR="00195ABE" w:rsidRDefault="00195ABE" w:rsidP="00FB427C">
            <w:pPr>
              <w:pStyle w:val="paragraph"/>
              <w:spacing w:before="0" w:beforeAutospacing="0" w:after="0" w:afterAutospacing="0"/>
              <w:jc w:val="both"/>
              <w:textAlignment w:val="baseline"/>
              <w:rPr>
                <w:rFonts w:ascii="Segoe UI" w:hAnsi="Segoe UI" w:cs="Segoe UI"/>
                <w:sz w:val="18"/>
                <w:szCs w:val="18"/>
              </w:rPr>
            </w:pPr>
            <w:r>
              <w:rPr>
                <w:rStyle w:val="normaltextrun"/>
                <w:sz w:val="18"/>
                <w:szCs w:val="18"/>
              </w:rPr>
              <w:t xml:space="preserve">Génération d’un Script SQL avec </w:t>
            </w:r>
            <w:proofErr w:type="spellStart"/>
            <w:r>
              <w:rPr>
                <w:rStyle w:val="normaltextrun"/>
                <w:sz w:val="18"/>
                <w:szCs w:val="18"/>
              </w:rPr>
              <w:t>Jmerise</w:t>
            </w:r>
            <w:proofErr w:type="spellEnd"/>
            <w:r>
              <w:rPr>
                <w:rStyle w:val="normaltextrun"/>
                <w:sz w:val="18"/>
                <w:szCs w:val="18"/>
              </w:rPr>
              <w:t xml:space="preserve"> pour la création de la BDD (type MySQL)</w:t>
            </w:r>
            <w:r>
              <w:rPr>
                <w:rStyle w:val="eop"/>
                <w:sz w:val="18"/>
                <w:szCs w:val="18"/>
              </w:rPr>
              <w:t> </w:t>
            </w:r>
          </w:p>
          <w:p w14:paraId="41AF77EC" w14:textId="77777777" w:rsidR="00195ABE" w:rsidRDefault="00195ABE" w:rsidP="00FB427C">
            <w:pPr>
              <w:pStyle w:val="paragraph"/>
              <w:spacing w:before="0" w:beforeAutospacing="0" w:after="0" w:afterAutospacing="0"/>
              <w:jc w:val="both"/>
              <w:textAlignment w:val="baseline"/>
              <w:rPr>
                <w:rFonts w:ascii="Segoe UI" w:hAnsi="Segoe UI" w:cs="Segoe UI"/>
                <w:sz w:val="18"/>
                <w:szCs w:val="18"/>
              </w:rPr>
            </w:pPr>
            <w:r>
              <w:rPr>
                <w:rStyle w:val="normaltextrun"/>
                <w:sz w:val="18"/>
                <w:szCs w:val="18"/>
              </w:rPr>
              <w:t>Utilisation d‘outil collaboratif pour la gestion des tâches en ligne (Trello) et Gantt Project pour la planification du travail</w:t>
            </w:r>
            <w:r>
              <w:rPr>
                <w:rStyle w:val="eop"/>
                <w:sz w:val="18"/>
                <w:szCs w:val="18"/>
              </w:rPr>
              <w:t> </w:t>
            </w:r>
          </w:p>
          <w:p w14:paraId="03987666" w14:textId="77777777" w:rsidR="00195ABE" w:rsidRDefault="00195ABE" w:rsidP="00FB427C">
            <w:pPr>
              <w:pStyle w:val="paragraph"/>
              <w:spacing w:before="0" w:beforeAutospacing="0" w:after="0" w:afterAutospacing="0"/>
              <w:jc w:val="both"/>
              <w:textAlignment w:val="baseline"/>
              <w:rPr>
                <w:rFonts w:ascii="Segoe UI" w:hAnsi="Segoe UI" w:cs="Segoe UI"/>
                <w:sz w:val="18"/>
                <w:szCs w:val="18"/>
              </w:rPr>
            </w:pPr>
            <w:r>
              <w:rPr>
                <w:rStyle w:val="normaltextrun"/>
                <w:sz w:val="18"/>
                <w:szCs w:val="18"/>
              </w:rPr>
              <w:t>Mise en place de Google Drive pour le partage des travaux entre les collaborateurs de l’équipe</w:t>
            </w:r>
            <w:r>
              <w:rPr>
                <w:rStyle w:val="eop"/>
                <w:sz w:val="18"/>
                <w:szCs w:val="18"/>
              </w:rPr>
              <w:t> </w:t>
            </w:r>
          </w:p>
          <w:p w14:paraId="0B02DC7B" w14:textId="77777777" w:rsidR="00195ABE" w:rsidRDefault="00195ABE" w:rsidP="00FB427C">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sz w:val="18"/>
                <w:szCs w:val="18"/>
              </w:rPr>
              <w:t>Github</w:t>
            </w:r>
            <w:proofErr w:type="spellEnd"/>
            <w:r>
              <w:rPr>
                <w:rStyle w:val="normaltextrun"/>
                <w:sz w:val="18"/>
                <w:szCs w:val="18"/>
              </w:rPr>
              <w:t xml:space="preserve"> pour la gestion des versions</w:t>
            </w:r>
            <w:r>
              <w:rPr>
                <w:rStyle w:val="eop"/>
                <w:sz w:val="18"/>
                <w:szCs w:val="18"/>
              </w:rPr>
              <w:t> </w:t>
            </w:r>
          </w:p>
          <w:p w14:paraId="07D121B8" w14:textId="77777777" w:rsidR="00195ABE" w:rsidRDefault="00195ABE" w:rsidP="00FB427C">
            <w:pPr>
              <w:pStyle w:val="paragraph"/>
              <w:spacing w:before="0" w:beforeAutospacing="0" w:after="0" w:afterAutospacing="0"/>
              <w:jc w:val="both"/>
              <w:textAlignment w:val="baseline"/>
              <w:rPr>
                <w:rFonts w:ascii="Segoe UI" w:hAnsi="Segoe UI" w:cs="Segoe UI"/>
                <w:sz w:val="18"/>
                <w:szCs w:val="18"/>
              </w:rPr>
            </w:pPr>
            <w:r>
              <w:rPr>
                <w:rStyle w:val="normaltextrun"/>
                <w:sz w:val="18"/>
                <w:szCs w:val="18"/>
              </w:rPr>
              <w:t>Eclipse pour la programmation en Java</w:t>
            </w:r>
            <w:r>
              <w:rPr>
                <w:rStyle w:val="eop"/>
                <w:sz w:val="18"/>
                <w:szCs w:val="18"/>
              </w:rPr>
              <w:t> </w:t>
            </w:r>
          </w:p>
          <w:p w14:paraId="7D074ACF" w14:textId="77777777" w:rsidR="00195ABE" w:rsidRDefault="00195ABE" w:rsidP="00FB427C">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sz w:val="18"/>
                <w:szCs w:val="18"/>
              </w:rPr>
              <w:t>Wamp</w:t>
            </w:r>
            <w:proofErr w:type="spellEnd"/>
            <w:r>
              <w:rPr>
                <w:rStyle w:val="normaltextrun"/>
                <w:sz w:val="18"/>
                <w:szCs w:val="18"/>
              </w:rPr>
              <w:t xml:space="preserve"> Server pour effectuer les tests du site web en local </w:t>
            </w:r>
            <w:r>
              <w:rPr>
                <w:rStyle w:val="eop"/>
                <w:sz w:val="18"/>
                <w:szCs w:val="18"/>
              </w:rPr>
              <w:t> </w:t>
            </w:r>
          </w:p>
          <w:p w14:paraId="1BCDE588" w14:textId="77777777" w:rsidR="00195ABE" w:rsidRDefault="00195ABE" w:rsidP="00FB427C">
            <w:pPr>
              <w:pStyle w:val="paragraph"/>
              <w:spacing w:before="0" w:beforeAutospacing="0" w:after="0" w:afterAutospacing="0"/>
              <w:jc w:val="both"/>
              <w:textAlignment w:val="baseline"/>
              <w:rPr>
                <w:rFonts w:ascii="Segoe UI" w:hAnsi="Segoe UI" w:cs="Segoe UI"/>
                <w:sz w:val="18"/>
                <w:szCs w:val="18"/>
              </w:rPr>
            </w:pPr>
            <w:r>
              <w:rPr>
                <w:rStyle w:val="normaltextrun"/>
                <w:sz w:val="18"/>
                <w:szCs w:val="18"/>
              </w:rPr>
              <w:t xml:space="preserve">Windows </w:t>
            </w:r>
            <w:proofErr w:type="spellStart"/>
            <w:r>
              <w:rPr>
                <w:rStyle w:val="normaltextrun"/>
                <w:sz w:val="18"/>
                <w:szCs w:val="18"/>
              </w:rPr>
              <w:t>builder</w:t>
            </w:r>
            <w:proofErr w:type="spellEnd"/>
            <w:r>
              <w:rPr>
                <w:rStyle w:val="normaltextrun"/>
                <w:sz w:val="18"/>
                <w:szCs w:val="18"/>
              </w:rPr>
              <w:t xml:space="preserve"> pour la création des interfaces</w:t>
            </w:r>
            <w:r>
              <w:rPr>
                <w:rStyle w:val="eop"/>
                <w:sz w:val="18"/>
                <w:szCs w:val="18"/>
              </w:rPr>
              <w:t> </w:t>
            </w:r>
          </w:p>
          <w:p w14:paraId="44EB4F79" w14:textId="77777777" w:rsidR="00195ABE" w:rsidRDefault="00195ABE" w:rsidP="00FB427C">
            <w:pPr>
              <w:pStyle w:val="paragraph"/>
              <w:spacing w:before="0" w:beforeAutospacing="0" w:after="0" w:afterAutospacing="0"/>
              <w:jc w:val="both"/>
              <w:textAlignment w:val="baseline"/>
              <w:rPr>
                <w:rFonts w:ascii="Segoe UI" w:hAnsi="Segoe UI" w:cs="Segoe UI"/>
                <w:sz w:val="18"/>
                <w:szCs w:val="18"/>
              </w:rPr>
            </w:pPr>
            <w:r>
              <w:rPr>
                <w:rStyle w:val="normaltextrun"/>
                <w:sz w:val="18"/>
                <w:szCs w:val="18"/>
              </w:rPr>
              <w:t xml:space="preserve">Test unitaires avec </w:t>
            </w:r>
            <w:proofErr w:type="spellStart"/>
            <w:r>
              <w:rPr>
                <w:rStyle w:val="normaltextrun"/>
                <w:sz w:val="18"/>
                <w:szCs w:val="18"/>
              </w:rPr>
              <w:t>Junit</w:t>
            </w:r>
            <w:proofErr w:type="spellEnd"/>
            <w:r>
              <w:rPr>
                <w:rStyle w:val="eop"/>
                <w:sz w:val="18"/>
                <w:szCs w:val="18"/>
              </w:rPr>
              <w:t> </w:t>
            </w:r>
          </w:p>
          <w:p w14:paraId="1254B039" w14:textId="77777777" w:rsidR="00195ABE" w:rsidRPr="0085794D" w:rsidRDefault="00195ABE" w:rsidP="00FB427C">
            <w:pPr>
              <w:pStyle w:val="paragraph"/>
              <w:spacing w:before="0" w:beforeAutospacing="0" w:after="0" w:afterAutospacing="0"/>
              <w:jc w:val="both"/>
              <w:textAlignment w:val="baseline"/>
              <w:rPr>
                <w:rFonts w:ascii="Segoe UI" w:hAnsi="Segoe UI" w:cs="Segoe UI"/>
                <w:sz w:val="18"/>
                <w:szCs w:val="18"/>
              </w:rPr>
            </w:pPr>
            <w:r>
              <w:rPr>
                <w:rStyle w:val="normaltextrun"/>
                <w:sz w:val="18"/>
                <w:szCs w:val="18"/>
              </w:rPr>
              <w:t xml:space="preserve">Qualité logiciel avec </w:t>
            </w:r>
            <w:proofErr w:type="spellStart"/>
            <w:r>
              <w:rPr>
                <w:rStyle w:val="normaltextrun"/>
                <w:sz w:val="18"/>
                <w:szCs w:val="18"/>
              </w:rPr>
              <w:t>sonarcloud</w:t>
            </w:r>
            <w:proofErr w:type="spellEnd"/>
            <w:r>
              <w:rPr>
                <w:rStyle w:val="eop"/>
                <w:sz w:val="18"/>
                <w:szCs w:val="18"/>
              </w:rPr>
              <w:t> </w:t>
            </w:r>
          </w:p>
        </w:tc>
      </w:tr>
      <w:tr w:rsidR="00195ABE" w:rsidRPr="001C04B4" w14:paraId="46A41D1A" w14:textId="77777777" w:rsidTr="00FB427C">
        <w:trPr>
          <w:cantSplit/>
          <w:trHeight w:val="850"/>
        </w:trPr>
        <w:tc>
          <w:tcPr>
            <w:tcW w:w="9923" w:type="dxa"/>
            <w:gridSpan w:val="3"/>
            <w:tcBorders>
              <w:top w:val="single" w:sz="4" w:space="0" w:color="auto"/>
              <w:left w:val="single" w:sz="4" w:space="0" w:color="auto"/>
              <w:bottom w:val="single" w:sz="4" w:space="0" w:color="auto"/>
              <w:right w:val="single" w:sz="4" w:space="0" w:color="auto"/>
            </w:tcBorders>
          </w:tcPr>
          <w:p w14:paraId="54CC42F8" w14:textId="77777777" w:rsidR="00195ABE" w:rsidRDefault="00195ABE" w:rsidP="00FB427C">
            <w:pPr>
              <w:snapToGrid w:val="0"/>
              <w:jc w:val="both"/>
              <w:rPr>
                <w:rFonts w:ascii="Arial" w:hAnsi="Arial" w:cs="Arial"/>
                <w:b/>
                <w:sz w:val="20"/>
              </w:rPr>
            </w:pPr>
            <w:r w:rsidRPr="005816B5">
              <w:rPr>
                <w:rFonts w:ascii="Arial" w:hAnsi="Arial" w:cs="Arial"/>
                <w:b/>
                <w:sz w:val="20"/>
              </w:rPr>
              <w:t>Mo</w:t>
            </w:r>
            <w:r>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r>
              <w:rPr>
                <w:rFonts w:ascii="Arial" w:hAnsi="Arial" w:cs="Arial"/>
                <w:b/>
                <w:sz w:val="20"/>
              </w:rPr>
              <w:t> :</w:t>
            </w:r>
          </w:p>
          <w:p w14:paraId="3B31F970" w14:textId="77777777" w:rsidR="00195ABE" w:rsidRDefault="00195ABE" w:rsidP="00FB427C">
            <w:pPr>
              <w:pStyle w:val="paragraph"/>
              <w:spacing w:before="0" w:beforeAutospacing="0" w:after="0" w:afterAutospacing="0"/>
              <w:jc w:val="both"/>
              <w:textAlignment w:val="baseline"/>
              <w:rPr>
                <w:rStyle w:val="normaltextrun"/>
                <w:rFonts w:ascii="Arial" w:hAnsi="Arial" w:cs="Arial"/>
                <w:b/>
                <w:bCs/>
                <w:sz w:val="18"/>
                <w:szCs w:val="18"/>
              </w:rPr>
            </w:pPr>
            <w:r>
              <w:rPr>
                <w:rStyle w:val="normaltextrun"/>
                <w:rFonts w:ascii="Arial" w:hAnsi="Arial" w:cs="Arial"/>
                <w:b/>
                <w:bCs/>
                <w:sz w:val="18"/>
                <w:szCs w:val="18"/>
              </w:rPr>
              <w:t>Modalités d’accès aux productions</w:t>
            </w:r>
            <w:r>
              <w:rPr>
                <w:rStyle w:val="superscript"/>
                <w:rFonts w:ascii="Arial" w:hAnsi="Arial" w:cs="Arial"/>
                <w:b/>
                <w:bCs/>
                <w:sz w:val="14"/>
                <w:szCs w:val="14"/>
                <w:vertAlign w:val="superscript"/>
              </w:rPr>
              <w:t>3</w:t>
            </w:r>
            <w:r>
              <w:rPr>
                <w:rStyle w:val="normaltextrun"/>
                <w:rFonts w:ascii="Arial" w:hAnsi="Arial" w:cs="Arial"/>
                <w:b/>
                <w:bCs/>
                <w:sz w:val="18"/>
                <w:szCs w:val="18"/>
              </w:rPr>
              <w:t> </w:t>
            </w:r>
            <w:r w:rsidRPr="00D71C30">
              <w:rPr>
                <w:rStyle w:val="normaltextrun"/>
                <w:rFonts w:ascii="Arial" w:hAnsi="Arial" w:cs="Arial"/>
                <w:b/>
                <w:bCs/>
                <w:sz w:val="18"/>
                <w:szCs w:val="18"/>
              </w:rPr>
              <w:t xml:space="preserve">https://www.btsmccibs.org/hachimh/Cybercar/ </w:t>
            </w:r>
          </w:p>
          <w:p w14:paraId="073B1342" w14:textId="77777777" w:rsidR="00195ABE" w:rsidRPr="00D71C30" w:rsidRDefault="00195ABE" w:rsidP="00FB427C">
            <w:pPr>
              <w:pStyle w:val="paragraph"/>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sz w:val="18"/>
                <w:szCs w:val="18"/>
                <w:lang w:val="en-GB"/>
              </w:rPr>
              <w:t xml:space="preserve">Module </w:t>
            </w:r>
            <w:proofErr w:type="gramStart"/>
            <w:r>
              <w:rPr>
                <w:rStyle w:val="normaltextrun"/>
                <w:rFonts w:ascii="Arial" w:hAnsi="Arial" w:cs="Arial"/>
                <w:sz w:val="18"/>
                <w:szCs w:val="18"/>
                <w:lang w:val="en-GB"/>
              </w:rPr>
              <w:t>RH :</w:t>
            </w:r>
            <w:proofErr w:type="gramEnd"/>
            <w:r>
              <w:rPr>
                <w:rStyle w:val="normaltextrun"/>
                <w:rFonts w:ascii="Arial" w:hAnsi="Arial" w:cs="Arial"/>
                <w:sz w:val="18"/>
                <w:szCs w:val="18"/>
                <w:lang w:val="en-GB"/>
              </w:rPr>
              <w:t xml:space="preserve"> (login : </w:t>
            </w:r>
            <w:hyperlink r:id="rId7" w:tgtFrame="_blank" w:history="1">
              <w:r>
                <w:rPr>
                  <w:rStyle w:val="normaltextrun"/>
                  <w:rFonts w:ascii="Arial" w:hAnsi="Arial" w:cs="Arial"/>
                  <w:color w:val="0000FF"/>
                  <w:sz w:val="18"/>
                  <w:szCs w:val="18"/>
                  <w:u w:val="single"/>
                  <w:lang w:val="en-GB"/>
                </w:rPr>
                <w:t>employeRH@cybercar.com</w:t>
              </w:r>
            </w:hyperlink>
            <w:r>
              <w:rPr>
                <w:rStyle w:val="normaltextrun"/>
                <w:rFonts w:ascii="Arial" w:hAnsi="Arial" w:cs="Arial"/>
                <w:sz w:val="18"/>
                <w:szCs w:val="18"/>
                <w:lang w:val="en-GB"/>
              </w:rPr>
              <w:t xml:space="preserve">     </w:t>
            </w:r>
            <w:proofErr w:type="spellStart"/>
            <w:r>
              <w:rPr>
                <w:rStyle w:val="normaltextrun"/>
                <w:rFonts w:ascii="Arial" w:hAnsi="Arial" w:cs="Arial"/>
                <w:sz w:val="18"/>
                <w:szCs w:val="18"/>
                <w:lang w:val="en-GB"/>
              </w:rPr>
              <w:t>mdp</w:t>
            </w:r>
            <w:proofErr w:type="spellEnd"/>
            <w:r>
              <w:rPr>
                <w:rStyle w:val="normaltextrun"/>
                <w:rFonts w:ascii="Arial" w:hAnsi="Arial" w:cs="Arial"/>
                <w:sz w:val="18"/>
                <w:szCs w:val="18"/>
                <w:lang w:val="en-GB"/>
              </w:rPr>
              <w:t> : 11111)</w:t>
            </w:r>
            <w:r w:rsidRPr="00D71C30">
              <w:rPr>
                <w:rStyle w:val="eop"/>
                <w:rFonts w:ascii="Arial" w:eastAsiaTheme="majorEastAsia" w:hAnsi="Arial" w:cs="Arial"/>
                <w:sz w:val="18"/>
                <w:szCs w:val="18"/>
                <w:lang w:val="en-US"/>
              </w:rPr>
              <w:t> </w:t>
            </w:r>
          </w:p>
          <w:p w14:paraId="005E8F17" w14:textId="77777777" w:rsidR="00195ABE" w:rsidRPr="006F61D7" w:rsidRDefault="00195ABE" w:rsidP="00FB427C">
            <w:pPr>
              <w:pStyle w:val="paragraph"/>
              <w:spacing w:before="0" w:beforeAutospacing="0" w:after="0" w:afterAutospacing="0"/>
              <w:jc w:val="both"/>
              <w:textAlignment w:val="baseline"/>
              <w:rPr>
                <w:rFonts w:ascii="Arial" w:hAnsi="Arial" w:cs="Arial"/>
                <w:b/>
                <w:bCs/>
                <w:sz w:val="18"/>
                <w:szCs w:val="18"/>
              </w:rPr>
            </w:pPr>
            <w:r>
              <w:rPr>
                <w:rStyle w:val="normaltextrun"/>
                <w:rFonts w:ascii="Arial" w:hAnsi="Arial" w:cs="Arial"/>
                <w:b/>
                <w:bCs/>
                <w:sz w:val="18"/>
                <w:szCs w:val="18"/>
              </w:rPr>
              <w:t xml:space="preserve">Modalités d’accès aux documentations : </w:t>
            </w:r>
            <w:r w:rsidRPr="00D71C30">
              <w:rPr>
                <w:rStyle w:val="normaltextrun"/>
                <w:rFonts w:ascii="Arial" w:hAnsi="Arial" w:cs="Arial"/>
                <w:b/>
                <w:bCs/>
                <w:sz w:val="18"/>
                <w:szCs w:val="18"/>
              </w:rPr>
              <w:t>https://www.btsmccibs.org/hachimh/Cybercar/</w:t>
            </w:r>
          </w:p>
        </w:tc>
      </w:tr>
      <w:tr w:rsidR="00195ABE" w:rsidRPr="00AB19E7" w14:paraId="7E09A6A1" w14:textId="77777777" w:rsidTr="00FB42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3"/>
            <w:shd w:val="clear" w:color="auto" w:fill="auto"/>
          </w:tcPr>
          <w:p w14:paraId="20FD4DAF" w14:textId="77777777" w:rsidR="00195ABE" w:rsidRPr="00AB19E7" w:rsidRDefault="00195ABE" w:rsidP="00FB427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3099EF44" w14:textId="77777777" w:rsidR="00195ABE" w:rsidRDefault="00195ABE" w:rsidP="00FB427C">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Pr>
                <w:rFonts w:ascii="Arial" w:hAnsi="Arial"/>
                <w:b/>
                <w:bCs/>
                <w:sz w:val="22"/>
                <w:szCs w:val="22"/>
                <w:lang w:eastAsia="fr-FR"/>
              </w:rPr>
              <w:t>s</w:t>
            </w:r>
            <w:r w:rsidRPr="2AE8524A">
              <w:rPr>
                <w:rFonts w:ascii="Arial" w:hAnsi="Arial"/>
                <w:b/>
                <w:bCs/>
                <w:sz w:val="22"/>
                <w:szCs w:val="22"/>
                <w:lang w:eastAsia="fr-FR"/>
              </w:rPr>
              <w:t xml:space="preserve"> (option SLAM)</w:t>
            </w:r>
            <w:r w:rsidRPr="2AE8524A">
              <w:rPr>
                <w:rFonts w:ascii="Arial" w:hAnsi="Arial"/>
                <w:sz w:val="22"/>
                <w:szCs w:val="22"/>
                <w:lang w:eastAsia="fr-FR"/>
              </w:rPr>
              <w:t xml:space="preserve"> </w:t>
            </w:r>
          </w:p>
          <w:p w14:paraId="1C7CE27D" w14:textId="77777777" w:rsidR="00195ABE" w:rsidRPr="00CA19A4" w:rsidRDefault="00195ABE" w:rsidP="00FB427C">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534A6ACB" w14:textId="77777777" w:rsidR="00195ABE" w:rsidRPr="00A07AF5" w:rsidRDefault="00195ABE" w:rsidP="00195ABE">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195ABE" w:rsidRPr="001C04B4" w14:paraId="626BFB28" w14:textId="77777777" w:rsidTr="00FB427C">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68EFD4C5" w14:textId="77777777" w:rsidR="00195ABE" w:rsidRDefault="00195ABE" w:rsidP="00FB427C">
            <w:pPr>
              <w:snapToGrid w:val="0"/>
              <w:spacing w:line="276" w:lineRule="auto"/>
              <w:rPr>
                <w:rFonts w:ascii="Arial" w:hAnsi="Arial" w:cs="Arial"/>
                <w:b/>
                <w:sz w:val="20"/>
                <w:szCs w:val="20"/>
              </w:rPr>
            </w:pPr>
            <w:r w:rsidRPr="001C04B4">
              <w:rPr>
                <w:rFonts w:ascii="Arial" w:hAnsi="Arial" w:cs="Arial"/>
                <w:b/>
                <w:sz w:val="20"/>
                <w:szCs w:val="20"/>
              </w:rPr>
              <w:lastRenderedPageBreak/>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53C28067" w14:textId="77777777" w:rsidR="00195ABE" w:rsidRPr="001C04B4" w:rsidRDefault="00195ABE" w:rsidP="00FB427C">
            <w:pPr>
              <w:snapToGrid w:val="0"/>
              <w:spacing w:line="276" w:lineRule="auto"/>
              <w:rPr>
                <w:rFonts w:ascii="Arial" w:hAnsi="Arial" w:cs="Arial"/>
                <w:bCs/>
                <w:sz w:val="20"/>
                <w:szCs w:val="20"/>
              </w:rPr>
            </w:pPr>
          </w:p>
          <w:p w14:paraId="67C4CC67" w14:textId="77777777" w:rsidR="00195ABE" w:rsidRDefault="00195ABE" w:rsidP="00FB427C">
            <w:pPr>
              <w:snapToGrid w:val="0"/>
              <w:spacing w:line="276" w:lineRule="auto"/>
              <w:rPr>
                <w:rFonts w:ascii="Arial" w:hAnsi="Arial"/>
                <w:b/>
                <w:bCs/>
                <w:sz w:val="20"/>
                <w:szCs w:val="20"/>
                <w:u w:val="single"/>
              </w:rPr>
            </w:pPr>
            <w:r w:rsidRPr="00C332A8">
              <w:rPr>
                <w:rFonts w:ascii="Arial" w:hAnsi="Arial"/>
                <w:b/>
                <w:bCs/>
                <w:sz w:val="20"/>
                <w:szCs w:val="20"/>
                <w:u w:val="single"/>
              </w:rPr>
              <w:t xml:space="preserve">Le Projet </w:t>
            </w:r>
            <w:r>
              <w:rPr>
                <w:rFonts w:ascii="Arial" w:hAnsi="Arial"/>
                <w:b/>
                <w:bCs/>
                <w:sz w:val="20"/>
                <w:szCs w:val="20"/>
                <w:u w:val="single"/>
              </w:rPr>
              <w:t>CYBERCAR</w:t>
            </w:r>
          </w:p>
          <w:p w14:paraId="03E27539" w14:textId="77777777" w:rsidR="00195ABE" w:rsidRPr="00C332A8" w:rsidRDefault="00195ABE" w:rsidP="00FB427C">
            <w:pPr>
              <w:snapToGrid w:val="0"/>
              <w:spacing w:line="276" w:lineRule="auto"/>
              <w:rPr>
                <w:rFonts w:ascii="Arial" w:hAnsi="Arial"/>
                <w:b/>
                <w:bCs/>
                <w:sz w:val="20"/>
                <w:szCs w:val="20"/>
                <w:u w:val="single"/>
              </w:rPr>
            </w:pPr>
          </w:p>
          <w:p w14:paraId="21B7AB1B" w14:textId="77777777" w:rsidR="00195ABE" w:rsidRPr="00C332A8" w:rsidRDefault="00195ABE" w:rsidP="00FB427C">
            <w:pPr>
              <w:snapToGrid w:val="0"/>
              <w:spacing w:line="276" w:lineRule="auto"/>
              <w:rPr>
                <w:rFonts w:ascii="Arial" w:hAnsi="Arial"/>
                <w:bCs/>
                <w:sz w:val="20"/>
                <w:szCs w:val="20"/>
              </w:rPr>
            </w:pPr>
            <w:r w:rsidRPr="00C332A8">
              <w:rPr>
                <w:rFonts w:ascii="Arial" w:hAnsi="Arial"/>
                <w:bCs/>
                <w:sz w:val="20"/>
                <w:szCs w:val="20"/>
              </w:rPr>
              <w:t xml:space="preserve">• </w:t>
            </w:r>
            <w:proofErr w:type="spellStart"/>
            <w:r w:rsidRPr="00C332A8">
              <w:rPr>
                <w:rFonts w:ascii="Arial" w:hAnsi="Arial"/>
                <w:bCs/>
                <w:sz w:val="20"/>
                <w:szCs w:val="20"/>
              </w:rPr>
              <w:t>CyberCar</w:t>
            </w:r>
            <w:proofErr w:type="spellEnd"/>
            <w:r w:rsidRPr="00C332A8">
              <w:rPr>
                <w:rFonts w:ascii="Arial" w:hAnsi="Arial"/>
                <w:bCs/>
                <w:sz w:val="20"/>
                <w:szCs w:val="20"/>
              </w:rPr>
              <w:t xml:space="preserve"> est une entreprise de vente de voiture à Maurice. Il importe des voitures depuis l’étranger, les stocks dans des garages et les livres aux clients une fois vendu. Cybercar souhaite un progiciel de gestion intégré (ERP) afin de pouvoir gérer son stock de voiture, et ses employés.</w:t>
            </w:r>
          </w:p>
          <w:p w14:paraId="1E2BE268" w14:textId="77777777" w:rsidR="00195ABE" w:rsidRPr="00C332A8" w:rsidRDefault="00195ABE" w:rsidP="00FB427C">
            <w:pPr>
              <w:snapToGrid w:val="0"/>
              <w:spacing w:line="276" w:lineRule="auto"/>
              <w:rPr>
                <w:rFonts w:ascii="Arial" w:hAnsi="Arial"/>
                <w:bCs/>
                <w:sz w:val="20"/>
                <w:szCs w:val="20"/>
              </w:rPr>
            </w:pPr>
            <w:r w:rsidRPr="00C332A8">
              <w:rPr>
                <w:rFonts w:ascii="Arial" w:hAnsi="Arial"/>
                <w:bCs/>
                <w:sz w:val="20"/>
                <w:szCs w:val="20"/>
              </w:rPr>
              <w:t>Cet ERP sera constitué de 5 modules :</w:t>
            </w:r>
          </w:p>
          <w:p w14:paraId="14998115" w14:textId="77777777" w:rsidR="00195ABE" w:rsidRPr="00C332A8" w:rsidRDefault="00195ABE" w:rsidP="00FB427C">
            <w:pPr>
              <w:snapToGrid w:val="0"/>
              <w:spacing w:line="276" w:lineRule="auto"/>
              <w:rPr>
                <w:rFonts w:ascii="Arial" w:hAnsi="Arial"/>
                <w:bCs/>
                <w:sz w:val="20"/>
                <w:szCs w:val="20"/>
              </w:rPr>
            </w:pPr>
            <w:r w:rsidRPr="00C332A8">
              <w:rPr>
                <w:rFonts w:ascii="Arial" w:hAnsi="Arial"/>
                <w:bCs/>
                <w:sz w:val="20"/>
                <w:szCs w:val="20"/>
              </w:rPr>
              <w:t>Module vente : permettant aux vendeurs de gérer les ventes</w:t>
            </w:r>
          </w:p>
          <w:p w14:paraId="5FF9B92D" w14:textId="77777777" w:rsidR="00195ABE" w:rsidRPr="00C332A8" w:rsidRDefault="00195ABE" w:rsidP="00FB427C">
            <w:pPr>
              <w:snapToGrid w:val="0"/>
              <w:spacing w:line="276" w:lineRule="auto"/>
              <w:rPr>
                <w:rFonts w:ascii="Arial" w:hAnsi="Arial"/>
                <w:bCs/>
                <w:sz w:val="20"/>
                <w:szCs w:val="20"/>
              </w:rPr>
            </w:pPr>
            <w:r w:rsidRPr="00C332A8">
              <w:rPr>
                <w:rFonts w:ascii="Arial" w:hAnsi="Arial"/>
                <w:bCs/>
                <w:sz w:val="20"/>
                <w:szCs w:val="20"/>
              </w:rPr>
              <w:t>Module admin système : permettant de gérer les droits des utilisateurs</w:t>
            </w:r>
          </w:p>
          <w:p w14:paraId="0A41D62F" w14:textId="77777777" w:rsidR="00195ABE" w:rsidRPr="00C332A8" w:rsidRDefault="00195ABE" w:rsidP="00FB427C">
            <w:pPr>
              <w:snapToGrid w:val="0"/>
              <w:spacing w:line="276" w:lineRule="auto"/>
              <w:rPr>
                <w:rFonts w:ascii="Arial" w:hAnsi="Arial"/>
                <w:bCs/>
                <w:sz w:val="20"/>
                <w:szCs w:val="20"/>
              </w:rPr>
            </w:pPr>
            <w:r w:rsidRPr="00C332A8">
              <w:rPr>
                <w:rFonts w:ascii="Arial" w:hAnsi="Arial"/>
                <w:bCs/>
                <w:sz w:val="20"/>
                <w:szCs w:val="20"/>
              </w:rPr>
              <w:t xml:space="preserve">Module </w:t>
            </w:r>
            <w:proofErr w:type="gramStart"/>
            <w:r w:rsidRPr="00C332A8">
              <w:rPr>
                <w:rFonts w:ascii="Arial" w:hAnsi="Arial"/>
                <w:bCs/>
                <w:sz w:val="20"/>
                <w:szCs w:val="20"/>
              </w:rPr>
              <w:t>RH:</w:t>
            </w:r>
            <w:proofErr w:type="gramEnd"/>
            <w:r w:rsidRPr="00C332A8">
              <w:rPr>
                <w:rFonts w:ascii="Arial" w:hAnsi="Arial"/>
                <w:bCs/>
                <w:sz w:val="20"/>
                <w:szCs w:val="20"/>
              </w:rPr>
              <w:t xml:space="preserve"> permettant de gérer les employés</w:t>
            </w:r>
          </w:p>
          <w:p w14:paraId="1AC26C98" w14:textId="77777777" w:rsidR="00195ABE" w:rsidRPr="00C332A8" w:rsidRDefault="00195ABE" w:rsidP="00FB427C">
            <w:pPr>
              <w:snapToGrid w:val="0"/>
              <w:spacing w:line="276" w:lineRule="auto"/>
              <w:rPr>
                <w:rFonts w:ascii="Arial" w:hAnsi="Arial"/>
                <w:bCs/>
                <w:sz w:val="20"/>
                <w:szCs w:val="20"/>
              </w:rPr>
            </w:pPr>
            <w:r w:rsidRPr="00C332A8">
              <w:rPr>
                <w:rFonts w:ascii="Arial" w:hAnsi="Arial"/>
                <w:bCs/>
                <w:sz w:val="20"/>
                <w:szCs w:val="20"/>
              </w:rPr>
              <w:t>Module garage : permettant de gérer les voitures</w:t>
            </w:r>
          </w:p>
          <w:p w14:paraId="2FCCBA71" w14:textId="77777777" w:rsidR="00195ABE" w:rsidRPr="00C332A8" w:rsidRDefault="00195ABE" w:rsidP="00FB427C">
            <w:pPr>
              <w:snapToGrid w:val="0"/>
              <w:spacing w:line="276" w:lineRule="auto"/>
              <w:rPr>
                <w:rFonts w:ascii="Arial" w:hAnsi="Arial"/>
                <w:bCs/>
                <w:sz w:val="20"/>
                <w:szCs w:val="20"/>
              </w:rPr>
            </w:pPr>
            <w:r w:rsidRPr="00C332A8">
              <w:rPr>
                <w:rFonts w:ascii="Arial" w:hAnsi="Arial"/>
                <w:bCs/>
                <w:sz w:val="20"/>
                <w:szCs w:val="20"/>
              </w:rPr>
              <w:t>Module finance : permettant de gérer l’argent</w:t>
            </w:r>
          </w:p>
          <w:p w14:paraId="5C1955DE" w14:textId="77777777" w:rsidR="00195ABE" w:rsidRPr="00C332A8" w:rsidRDefault="00195ABE" w:rsidP="00FB427C">
            <w:pPr>
              <w:snapToGrid w:val="0"/>
              <w:spacing w:line="276" w:lineRule="auto"/>
              <w:rPr>
                <w:rFonts w:ascii="Arial" w:hAnsi="Arial"/>
                <w:bCs/>
                <w:sz w:val="20"/>
                <w:szCs w:val="20"/>
              </w:rPr>
            </w:pPr>
            <w:r w:rsidRPr="00C332A8">
              <w:rPr>
                <w:rFonts w:ascii="Arial" w:hAnsi="Arial"/>
                <w:bCs/>
                <w:sz w:val="20"/>
                <w:szCs w:val="20"/>
              </w:rPr>
              <w:t>Module SI : permettant de gérer le système informatique</w:t>
            </w:r>
          </w:p>
          <w:p w14:paraId="5300172A" w14:textId="77777777" w:rsidR="00195ABE" w:rsidRPr="00C332A8" w:rsidRDefault="00195ABE" w:rsidP="00FB427C">
            <w:pPr>
              <w:snapToGrid w:val="0"/>
              <w:spacing w:line="276" w:lineRule="auto"/>
              <w:rPr>
                <w:rFonts w:ascii="Arial" w:hAnsi="Arial"/>
                <w:bCs/>
                <w:sz w:val="20"/>
                <w:szCs w:val="20"/>
              </w:rPr>
            </w:pPr>
          </w:p>
          <w:p w14:paraId="45858737" w14:textId="77777777" w:rsidR="00195ABE" w:rsidRPr="00C332A8" w:rsidRDefault="00195ABE" w:rsidP="00FB427C">
            <w:pPr>
              <w:snapToGrid w:val="0"/>
              <w:spacing w:line="276" w:lineRule="auto"/>
              <w:rPr>
                <w:rFonts w:ascii="Arial" w:hAnsi="Arial"/>
                <w:b/>
                <w:bCs/>
                <w:sz w:val="20"/>
                <w:szCs w:val="20"/>
              </w:rPr>
            </w:pPr>
            <w:r w:rsidRPr="00C332A8">
              <w:rPr>
                <w:rFonts w:ascii="Arial" w:hAnsi="Arial"/>
                <w:b/>
                <w:bCs/>
                <w:sz w:val="20"/>
                <w:szCs w:val="20"/>
              </w:rPr>
              <w:t>Moyens de productions :</w:t>
            </w:r>
          </w:p>
          <w:p w14:paraId="2EA12478" w14:textId="77777777" w:rsidR="00195ABE" w:rsidRPr="00C332A8" w:rsidRDefault="00195ABE" w:rsidP="00FB427C">
            <w:pPr>
              <w:snapToGrid w:val="0"/>
              <w:spacing w:line="276" w:lineRule="auto"/>
              <w:rPr>
                <w:rFonts w:ascii="Arial" w:hAnsi="Arial"/>
                <w:b/>
                <w:bCs/>
                <w:sz w:val="20"/>
                <w:szCs w:val="20"/>
              </w:rPr>
            </w:pPr>
          </w:p>
          <w:p w14:paraId="7700E11D" w14:textId="77777777" w:rsidR="00195ABE" w:rsidRPr="00C332A8" w:rsidRDefault="00195ABE" w:rsidP="00FB427C">
            <w:pPr>
              <w:numPr>
                <w:ilvl w:val="0"/>
                <w:numId w:val="1"/>
              </w:numPr>
              <w:snapToGrid w:val="0"/>
              <w:spacing w:line="276" w:lineRule="auto"/>
              <w:rPr>
                <w:rFonts w:ascii="Arial" w:hAnsi="Arial"/>
                <w:bCs/>
                <w:sz w:val="20"/>
                <w:szCs w:val="20"/>
              </w:rPr>
            </w:pPr>
            <w:r w:rsidRPr="00C332A8">
              <w:rPr>
                <w:rFonts w:ascii="Arial" w:hAnsi="Arial"/>
                <w:bCs/>
                <w:sz w:val="20"/>
                <w:szCs w:val="20"/>
              </w:rPr>
              <w:t xml:space="preserve">Création d’un diagramme de classe, de cas d’utilisation et un script de base de </w:t>
            </w:r>
            <w:proofErr w:type="gramStart"/>
            <w:r w:rsidRPr="00C332A8">
              <w:rPr>
                <w:rFonts w:ascii="Arial" w:hAnsi="Arial"/>
                <w:bCs/>
                <w:sz w:val="20"/>
                <w:szCs w:val="20"/>
              </w:rPr>
              <w:t>donnée</w:t>
            </w:r>
            <w:proofErr w:type="gramEnd"/>
          </w:p>
          <w:p w14:paraId="77C90759" w14:textId="77777777" w:rsidR="00195ABE" w:rsidRPr="00C332A8" w:rsidRDefault="00195ABE" w:rsidP="00FB427C">
            <w:pPr>
              <w:numPr>
                <w:ilvl w:val="0"/>
                <w:numId w:val="1"/>
              </w:numPr>
              <w:snapToGrid w:val="0"/>
              <w:spacing w:line="276" w:lineRule="auto"/>
              <w:rPr>
                <w:rFonts w:ascii="Arial" w:hAnsi="Arial"/>
                <w:bCs/>
                <w:sz w:val="20"/>
                <w:szCs w:val="20"/>
              </w:rPr>
            </w:pPr>
            <w:r w:rsidRPr="00C332A8">
              <w:rPr>
                <w:rFonts w:ascii="Arial" w:hAnsi="Arial"/>
                <w:bCs/>
                <w:sz w:val="20"/>
                <w:szCs w:val="20"/>
              </w:rPr>
              <w:t xml:space="preserve">Utilisation de </w:t>
            </w:r>
            <w:proofErr w:type="spellStart"/>
            <w:r w:rsidRPr="00C332A8">
              <w:rPr>
                <w:rFonts w:ascii="Arial" w:hAnsi="Arial"/>
                <w:b/>
                <w:bCs/>
                <w:sz w:val="20"/>
                <w:szCs w:val="20"/>
              </w:rPr>
              <w:t>MySql</w:t>
            </w:r>
            <w:proofErr w:type="spellEnd"/>
            <w:r w:rsidRPr="00C332A8">
              <w:rPr>
                <w:rFonts w:ascii="Arial" w:hAnsi="Arial"/>
                <w:bCs/>
                <w:sz w:val="20"/>
                <w:szCs w:val="20"/>
              </w:rPr>
              <w:t xml:space="preserve"> comme base de </w:t>
            </w:r>
            <w:proofErr w:type="gramStart"/>
            <w:r w:rsidRPr="00C332A8">
              <w:rPr>
                <w:rFonts w:ascii="Arial" w:hAnsi="Arial"/>
                <w:bCs/>
                <w:sz w:val="20"/>
                <w:szCs w:val="20"/>
              </w:rPr>
              <w:t>donnée</w:t>
            </w:r>
            <w:proofErr w:type="gramEnd"/>
          </w:p>
          <w:p w14:paraId="762BDE3C" w14:textId="77777777" w:rsidR="00195ABE" w:rsidRPr="00C332A8" w:rsidRDefault="00195ABE" w:rsidP="00FB427C">
            <w:pPr>
              <w:numPr>
                <w:ilvl w:val="0"/>
                <w:numId w:val="1"/>
              </w:numPr>
              <w:snapToGrid w:val="0"/>
              <w:spacing w:line="276" w:lineRule="auto"/>
              <w:rPr>
                <w:rFonts w:ascii="Arial" w:hAnsi="Arial"/>
                <w:bCs/>
                <w:sz w:val="20"/>
                <w:szCs w:val="20"/>
              </w:rPr>
            </w:pPr>
            <w:r w:rsidRPr="00C332A8">
              <w:rPr>
                <w:rFonts w:ascii="Arial" w:hAnsi="Arial"/>
                <w:bCs/>
                <w:sz w:val="20"/>
                <w:szCs w:val="20"/>
              </w:rPr>
              <w:t>Utilisation d ‘outil collaboratif de gestion de projet (</w:t>
            </w:r>
            <w:proofErr w:type="spellStart"/>
            <w:r w:rsidRPr="00C332A8">
              <w:rPr>
                <w:rFonts w:ascii="Arial" w:hAnsi="Arial"/>
                <w:b/>
                <w:bCs/>
                <w:sz w:val="20"/>
                <w:szCs w:val="20"/>
              </w:rPr>
              <w:t>trello</w:t>
            </w:r>
            <w:proofErr w:type="spellEnd"/>
            <w:r w:rsidRPr="00C332A8">
              <w:rPr>
                <w:rFonts w:ascii="Arial" w:hAnsi="Arial"/>
                <w:bCs/>
                <w:sz w:val="20"/>
                <w:szCs w:val="20"/>
              </w:rPr>
              <w:t>)</w:t>
            </w:r>
          </w:p>
          <w:p w14:paraId="0BF99C36" w14:textId="77777777" w:rsidR="00195ABE" w:rsidRPr="00C332A8" w:rsidRDefault="00195ABE" w:rsidP="00FB427C">
            <w:pPr>
              <w:numPr>
                <w:ilvl w:val="0"/>
                <w:numId w:val="1"/>
              </w:numPr>
              <w:snapToGrid w:val="0"/>
              <w:spacing w:line="276" w:lineRule="auto"/>
              <w:rPr>
                <w:rFonts w:ascii="Arial" w:hAnsi="Arial"/>
                <w:bCs/>
                <w:sz w:val="20"/>
                <w:szCs w:val="20"/>
              </w:rPr>
            </w:pPr>
            <w:r w:rsidRPr="00C332A8">
              <w:rPr>
                <w:rFonts w:ascii="Arial" w:hAnsi="Arial"/>
                <w:bCs/>
                <w:sz w:val="20"/>
                <w:szCs w:val="20"/>
              </w:rPr>
              <w:t xml:space="preserve">Utilisation de </w:t>
            </w:r>
            <w:r w:rsidRPr="00C332A8">
              <w:rPr>
                <w:rFonts w:ascii="Arial" w:hAnsi="Arial"/>
                <w:b/>
                <w:bCs/>
                <w:sz w:val="20"/>
                <w:szCs w:val="20"/>
              </w:rPr>
              <w:t>google drive</w:t>
            </w:r>
            <w:r w:rsidRPr="00C332A8">
              <w:rPr>
                <w:rFonts w:ascii="Arial" w:hAnsi="Arial"/>
                <w:bCs/>
                <w:sz w:val="20"/>
                <w:szCs w:val="20"/>
              </w:rPr>
              <w:t xml:space="preserve"> pour le partage des travaux.</w:t>
            </w:r>
          </w:p>
          <w:p w14:paraId="01EA7333" w14:textId="77777777" w:rsidR="00195ABE" w:rsidRPr="00C332A8" w:rsidRDefault="00195ABE" w:rsidP="00FB427C">
            <w:pPr>
              <w:numPr>
                <w:ilvl w:val="0"/>
                <w:numId w:val="1"/>
              </w:numPr>
              <w:snapToGrid w:val="0"/>
              <w:spacing w:line="276" w:lineRule="auto"/>
              <w:rPr>
                <w:rFonts w:ascii="Arial" w:hAnsi="Arial"/>
                <w:bCs/>
                <w:sz w:val="20"/>
                <w:szCs w:val="20"/>
              </w:rPr>
            </w:pPr>
            <w:r w:rsidRPr="00C332A8">
              <w:rPr>
                <w:rFonts w:ascii="Arial" w:hAnsi="Arial"/>
                <w:bCs/>
                <w:sz w:val="20"/>
                <w:szCs w:val="20"/>
              </w:rPr>
              <w:t xml:space="preserve">Réalisation d’une application backoffice avec java et à l’aide de l’IDE </w:t>
            </w:r>
            <w:proofErr w:type="spellStart"/>
            <w:r w:rsidRPr="00C332A8">
              <w:rPr>
                <w:rFonts w:ascii="Arial" w:hAnsi="Arial"/>
                <w:bCs/>
                <w:sz w:val="20"/>
                <w:szCs w:val="20"/>
              </w:rPr>
              <w:t>eclipse</w:t>
            </w:r>
            <w:proofErr w:type="spellEnd"/>
            <w:r w:rsidRPr="00C332A8">
              <w:rPr>
                <w:rFonts w:ascii="Arial" w:hAnsi="Arial"/>
                <w:bCs/>
                <w:sz w:val="20"/>
                <w:szCs w:val="20"/>
              </w:rPr>
              <w:t xml:space="preserve"> ainsi que </w:t>
            </w:r>
            <w:proofErr w:type="spellStart"/>
            <w:r w:rsidRPr="00C332A8">
              <w:rPr>
                <w:rFonts w:ascii="Arial" w:hAnsi="Arial"/>
                <w:bCs/>
                <w:sz w:val="20"/>
                <w:szCs w:val="20"/>
              </w:rPr>
              <w:t>windowbuilder</w:t>
            </w:r>
            <w:proofErr w:type="spellEnd"/>
            <w:r w:rsidRPr="00C332A8">
              <w:rPr>
                <w:rFonts w:ascii="Arial" w:hAnsi="Arial"/>
                <w:bCs/>
                <w:sz w:val="20"/>
                <w:szCs w:val="20"/>
              </w:rPr>
              <w:t>, et des librairies JDBC Driver…</w:t>
            </w:r>
          </w:p>
          <w:p w14:paraId="1A522C1E" w14:textId="77777777" w:rsidR="00195ABE" w:rsidRPr="00C332A8" w:rsidRDefault="00195ABE" w:rsidP="00FB427C">
            <w:pPr>
              <w:numPr>
                <w:ilvl w:val="0"/>
                <w:numId w:val="1"/>
              </w:numPr>
              <w:snapToGrid w:val="0"/>
              <w:spacing w:line="276" w:lineRule="auto"/>
              <w:rPr>
                <w:rFonts w:ascii="Arial" w:hAnsi="Arial"/>
                <w:bCs/>
                <w:sz w:val="20"/>
                <w:szCs w:val="20"/>
              </w:rPr>
            </w:pPr>
            <w:r w:rsidRPr="00C332A8">
              <w:rPr>
                <w:rFonts w:ascii="Arial" w:hAnsi="Arial"/>
                <w:bCs/>
                <w:sz w:val="20"/>
                <w:szCs w:val="20"/>
              </w:rPr>
              <w:t xml:space="preserve">Utilisation d’un service web de gestion de </w:t>
            </w:r>
            <w:proofErr w:type="spellStart"/>
            <w:r w:rsidRPr="00C332A8">
              <w:rPr>
                <w:rFonts w:ascii="Arial" w:hAnsi="Arial"/>
                <w:bCs/>
                <w:sz w:val="20"/>
                <w:szCs w:val="20"/>
              </w:rPr>
              <w:t>versionning</w:t>
            </w:r>
            <w:proofErr w:type="spellEnd"/>
            <w:r w:rsidRPr="00C332A8">
              <w:rPr>
                <w:rFonts w:ascii="Arial" w:hAnsi="Arial"/>
                <w:bCs/>
                <w:sz w:val="20"/>
                <w:szCs w:val="20"/>
              </w:rPr>
              <w:t xml:space="preserve"> de développement de logiciels (</w:t>
            </w:r>
            <w:r w:rsidRPr="00C332A8">
              <w:rPr>
                <w:rFonts w:ascii="Arial" w:hAnsi="Arial"/>
                <w:b/>
                <w:bCs/>
                <w:sz w:val="20"/>
                <w:szCs w:val="20"/>
              </w:rPr>
              <w:t>GitHub</w:t>
            </w:r>
            <w:r w:rsidRPr="00C332A8">
              <w:rPr>
                <w:rFonts w:ascii="Arial" w:hAnsi="Arial"/>
                <w:bCs/>
                <w:sz w:val="20"/>
                <w:szCs w:val="20"/>
              </w:rPr>
              <w:t>)</w:t>
            </w:r>
          </w:p>
          <w:p w14:paraId="5D734467" w14:textId="77777777" w:rsidR="00195ABE" w:rsidRPr="00C332A8" w:rsidRDefault="00195ABE" w:rsidP="00FB427C">
            <w:pPr>
              <w:snapToGrid w:val="0"/>
              <w:spacing w:line="276" w:lineRule="auto"/>
              <w:rPr>
                <w:rFonts w:ascii="Arial" w:hAnsi="Arial"/>
                <w:b/>
                <w:bCs/>
                <w:sz w:val="20"/>
                <w:szCs w:val="20"/>
              </w:rPr>
            </w:pPr>
            <w:r w:rsidRPr="00C332A8">
              <w:rPr>
                <w:rFonts w:ascii="Arial" w:hAnsi="Arial"/>
                <w:b/>
                <w:bCs/>
                <w:sz w:val="20"/>
                <w:szCs w:val="20"/>
              </w:rPr>
              <w:t>Productions Réalisés</w:t>
            </w:r>
            <w:proofErr w:type="gramStart"/>
            <w:r w:rsidRPr="00C332A8">
              <w:rPr>
                <w:rFonts w:ascii="Arial" w:hAnsi="Arial"/>
                <w:b/>
                <w:bCs/>
                <w:sz w:val="20"/>
                <w:szCs w:val="20"/>
              </w:rPr>
              <w:t> :-</w:t>
            </w:r>
            <w:proofErr w:type="gramEnd"/>
          </w:p>
          <w:p w14:paraId="2A141B88" w14:textId="77777777" w:rsidR="00195ABE" w:rsidRPr="00C332A8" w:rsidRDefault="00195ABE" w:rsidP="00FB427C">
            <w:pPr>
              <w:snapToGrid w:val="0"/>
              <w:spacing w:line="276" w:lineRule="auto"/>
              <w:rPr>
                <w:rFonts w:ascii="Arial" w:hAnsi="Arial"/>
                <w:b/>
                <w:bCs/>
                <w:sz w:val="20"/>
                <w:szCs w:val="20"/>
              </w:rPr>
            </w:pPr>
          </w:p>
          <w:p w14:paraId="6070EA66" w14:textId="77777777" w:rsidR="00195ABE" w:rsidRPr="00C332A8" w:rsidRDefault="00195ABE" w:rsidP="00FB427C">
            <w:pPr>
              <w:numPr>
                <w:ilvl w:val="0"/>
                <w:numId w:val="2"/>
              </w:numPr>
              <w:snapToGrid w:val="0"/>
              <w:spacing w:line="276" w:lineRule="auto"/>
              <w:rPr>
                <w:rFonts w:ascii="Arial" w:hAnsi="Arial"/>
                <w:bCs/>
                <w:sz w:val="20"/>
                <w:szCs w:val="20"/>
              </w:rPr>
            </w:pPr>
            <w:r w:rsidRPr="00C332A8">
              <w:rPr>
                <w:rFonts w:ascii="Arial" w:hAnsi="Arial"/>
                <w:bCs/>
                <w:sz w:val="20"/>
                <w:szCs w:val="20"/>
              </w:rPr>
              <w:t>Cahier des charges du projet</w:t>
            </w:r>
          </w:p>
          <w:p w14:paraId="66DD3B85" w14:textId="77777777" w:rsidR="00195ABE" w:rsidRPr="00C332A8" w:rsidRDefault="00195ABE" w:rsidP="00FB427C">
            <w:pPr>
              <w:numPr>
                <w:ilvl w:val="0"/>
                <w:numId w:val="2"/>
              </w:numPr>
              <w:snapToGrid w:val="0"/>
              <w:spacing w:line="276" w:lineRule="auto"/>
              <w:rPr>
                <w:rFonts w:ascii="Arial" w:hAnsi="Arial"/>
                <w:bCs/>
                <w:sz w:val="20"/>
                <w:szCs w:val="20"/>
              </w:rPr>
            </w:pPr>
            <w:r w:rsidRPr="00C332A8">
              <w:rPr>
                <w:rFonts w:ascii="Arial" w:hAnsi="Arial"/>
                <w:bCs/>
                <w:sz w:val="20"/>
                <w:szCs w:val="20"/>
              </w:rPr>
              <w:t xml:space="preserve">Fichier </w:t>
            </w:r>
            <w:proofErr w:type="spellStart"/>
            <w:r w:rsidRPr="00C332A8">
              <w:rPr>
                <w:rFonts w:ascii="Arial" w:hAnsi="Arial"/>
                <w:bCs/>
                <w:sz w:val="20"/>
                <w:szCs w:val="20"/>
              </w:rPr>
              <w:t>Proje</w:t>
            </w:r>
            <w:r>
              <w:rPr>
                <w:rFonts w:ascii="Arial" w:hAnsi="Arial"/>
                <w:bCs/>
                <w:sz w:val="20"/>
                <w:szCs w:val="20"/>
              </w:rPr>
              <w:t>c</w:t>
            </w:r>
            <w:r w:rsidRPr="00C332A8">
              <w:rPr>
                <w:rFonts w:ascii="Arial" w:hAnsi="Arial"/>
                <w:bCs/>
                <w:sz w:val="20"/>
                <w:szCs w:val="20"/>
              </w:rPr>
              <w:t>tLibre</w:t>
            </w:r>
            <w:proofErr w:type="spellEnd"/>
            <w:r w:rsidRPr="00C332A8">
              <w:rPr>
                <w:rFonts w:ascii="Arial" w:hAnsi="Arial"/>
                <w:bCs/>
                <w:sz w:val="20"/>
                <w:szCs w:val="20"/>
              </w:rPr>
              <w:t xml:space="preserve"> pour la planification du projet</w:t>
            </w:r>
          </w:p>
          <w:p w14:paraId="50414FCE" w14:textId="77777777" w:rsidR="00195ABE" w:rsidRPr="00C332A8" w:rsidRDefault="00195ABE" w:rsidP="00FB427C">
            <w:pPr>
              <w:numPr>
                <w:ilvl w:val="0"/>
                <w:numId w:val="2"/>
              </w:numPr>
              <w:snapToGrid w:val="0"/>
              <w:spacing w:line="276" w:lineRule="auto"/>
              <w:rPr>
                <w:rFonts w:ascii="Arial" w:hAnsi="Arial"/>
                <w:bCs/>
                <w:sz w:val="20"/>
                <w:szCs w:val="20"/>
              </w:rPr>
            </w:pPr>
            <w:r w:rsidRPr="00C332A8">
              <w:rPr>
                <w:rFonts w:ascii="Arial" w:hAnsi="Arial"/>
                <w:bCs/>
                <w:sz w:val="20"/>
                <w:szCs w:val="20"/>
              </w:rPr>
              <w:t>Tableau sur Trello pour la gestion du projet</w:t>
            </w:r>
          </w:p>
          <w:p w14:paraId="749F80A7" w14:textId="77777777" w:rsidR="00195ABE" w:rsidRPr="00C332A8" w:rsidRDefault="00195ABE" w:rsidP="00FB427C">
            <w:pPr>
              <w:numPr>
                <w:ilvl w:val="0"/>
                <w:numId w:val="2"/>
              </w:numPr>
              <w:snapToGrid w:val="0"/>
              <w:spacing w:line="276" w:lineRule="auto"/>
              <w:rPr>
                <w:rFonts w:ascii="Arial" w:hAnsi="Arial"/>
                <w:bCs/>
                <w:sz w:val="20"/>
                <w:szCs w:val="20"/>
              </w:rPr>
            </w:pPr>
            <w:r w:rsidRPr="00C332A8">
              <w:rPr>
                <w:rFonts w:ascii="Arial" w:hAnsi="Arial"/>
                <w:bCs/>
                <w:sz w:val="20"/>
                <w:szCs w:val="20"/>
              </w:rPr>
              <w:t>Diagramme UML (de classe et de cas d’utilisation)</w:t>
            </w:r>
          </w:p>
          <w:p w14:paraId="2617794F" w14:textId="77777777" w:rsidR="00195ABE" w:rsidRPr="00C332A8" w:rsidRDefault="00195ABE" w:rsidP="00FB427C">
            <w:pPr>
              <w:numPr>
                <w:ilvl w:val="0"/>
                <w:numId w:val="2"/>
              </w:numPr>
              <w:snapToGrid w:val="0"/>
              <w:spacing w:line="276" w:lineRule="auto"/>
              <w:rPr>
                <w:rFonts w:ascii="Arial" w:hAnsi="Arial"/>
                <w:bCs/>
                <w:sz w:val="20"/>
                <w:szCs w:val="20"/>
              </w:rPr>
            </w:pPr>
            <w:r w:rsidRPr="00C332A8">
              <w:rPr>
                <w:rFonts w:ascii="Arial" w:hAnsi="Arial"/>
                <w:bCs/>
                <w:sz w:val="20"/>
                <w:szCs w:val="20"/>
              </w:rPr>
              <w:t xml:space="preserve">Veille technologique en mode pull sur Java (avec google </w:t>
            </w:r>
            <w:proofErr w:type="spellStart"/>
            <w:r w:rsidRPr="00C332A8">
              <w:rPr>
                <w:rFonts w:ascii="Arial" w:hAnsi="Arial"/>
                <w:bCs/>
                <w:sz w:val="20"/>
                <w:szCs w:val="20"/>
              </w:rPr>
              <w:t>alert</w:t>
            </w:r>
            <w:proofErr w:type="spellEnd"/>
            <w:r w:rsidRPr="00C332A8">
              <w:rPr>
                <w:rFonts w:ascii="Arial" w:hAnsi="Arial"/>
                <w:bCs/>
                <w:sz w:val="20"/>
                <w:szCs w:val="20"/>
              </w:rPr>
              <w:t>)</w:t>
            </w:r>
          </w:p>
          <w:p w14:paraId="6D95A23D" w14:textId="77777777" w:rsidR="00195ABE" w:rsidRPr="00C332A8" w:rsidRDefault="00195ABE" w:rsidP="00FB427C">
            <w:pPr>
              <w:numPr>
                <w:ilvl w:val="0"/>
                <w:numId w:val="2"/>
              </w:numPr>
              <w:snapToGrid w:val="0"/>
              <w:spacing w:line="276" w:lineRule="auto"/>
              <w:rPr>
                <w:rFonts w:ascii="Arial" w:hAnsi="Arial"/>
                <w:bCs/>
                <w:sz w:val="20"/>
                <w:szCs w:val="20"/>
              </w:rPr>
            </w:pPr>
            <w:r w:rsidRPr="00C332A8">
              <w:rPr>
                <w:rFonts w:ascii="Arial" w:hAnsi="Arial"/>
                <w:bCs/>
                <w:sz w:val="20"/>
                <w:szCs w:val="20"/>
              </w:rPr>
              <w:t>Tableaux Excel triant les données personnels et sensibles</w:t>
            </w:r>
          </w:p>
          <w:p w14:paraId="207DF67F" w14:textId="77777777" w:rsidR="00195ABE" w:rsidRPr="00C332A8" w:rsidRDefault="00195ABE" w:rsidP="00FB427C">
            <w:pPr>
              <w:numPr>
                <w:ilvl w:val="0"/>
                <w:numId w:val="2"/>
              </w:numPr>
              <w:snapToGrid w:val="0"/>
              <w:spacing w:line="276" w:lineRule="auto"/>
              <w:rPr>
                <w:rFonts w:ascii="Arial" w:hAnsi="Arial"/>
                <w:bCs/>
                <w:sz w:val="20"/>
                <w:szCs w:val="20"/>
              </w:rPr>
            </w:pPr>
            <w:r w:rsidRPr="00C332A8">
              <w:rPr>
                <w:rFonts w:ascii="Arial" w:hAnsi="Arial"/>
                <w:bCs/>
                <w:sz w:val="20"/>
                <w:szCs w:val="20"/>
              </w:rPr>
              <w:t>Création d’un fichier PIA sur les risques/menaces et impactes sur les données personnelles</w:t>
            </w:r>
          </w:p>
          <w:p w14:paraId="1B663530" w14:textId="77777777" w:rsidR="00195ABE" w:rsidRPr="00C332A8" w:rsidRDefault="00195ABE" w:rsidP="00FB427C">
            <w:pPr>
              <w:numPr>
                <w:ilvl w:val="0"/>
                <w:numId w:val="2"/>
              </w:numPr>
              <w:snapToGrid w:val="0"/>
              <w:spacing w:line="276" w:lineRule="auto"/>
              <w:rPr>
                <w:rFonts w:ascii="Arial" w:hAnsi="Arial"/>
                <w:bCs/>
                <w:sz w:val="20"/>
                <w:szCs w:val="20"/>
              </w:rPr>
            </w:pPr>
            <w:r w:rsidRPr="00C332A8">
              <w:rPr>
                <w:rFonts w:ascii="Arial" w:hAnsi="Arial"/>
                <w:bCs/>
                <w:sz w:val="20"/>
                <w:szCs w:val="20"/>
              </w:rPr>
              <w:t>Création d’un diagramme réseau pour l’entreprise</w:t>
            </w:r>
          </w:p>
          <w:p w14:paraId="3B133E1E" w14:textId="77777777" w:rsidR="00195ABE" w:rsidRPr="00C332A8" w:rsidRDefault="00195ABE" w:rsidP="00FB427C">
            <w:pPr>
              <w:numPr>
                <w:ilvl w:val="0"/>
                <w:numId w:val="2"/>
              </w:numPr>
              <w:snapToGrid w:val="0"/>
              <w:spacing w:line="276" w:lineRule="auto"/>
              <w:rPr>
                <w:rFonts w:ascii="Arial" w:hAnsi="Arial"/>
                <w:bCs/>
                <w:sz w:val="20"/>
                <w:szCs w:val="20"/>
              </w:rPr>
            </w:pPr>
            <w:r w:rsidRPr="00C332A8">
              <w:rPr>
                <w:rFonts w:ascii="Arial" w:hAnsi="Arial"/>
                <w:bCs/>
                <w:sz w:val="20"/>
                <w:szCs w:val="20"/>
              </w:rPr>
              <w:t>Contrat de prestation de service</w:t>
            </w:r>
          </w:p>
          <w:p w14:paraId="6C42C9E8" w14:textId="77777777" w:rsidR="00195ABE" w:rsidRPr="00C332A8" w:rsidRDefault="00195ABE" w:rsidP="00FB427C">
            <w:pPr>
              <w:numPr>
                <w:ilvl w:val="0"/>
                <w:numId w:val="2"/>
              </w:numPr>
              <w:snapToGrid w:val="0"/>
              <w:spacing w:line="276" w:lineRule="auto"/>
              <w:rPr>
                <w:rFonts w:ascii="Arial" w:hAnsi="Arial"/>
                <w:bCs/>
                <w:sz w:val="20"/>
                <w:szCs w:val="20"/>
              </w:rPr>
            </w:pPr>
            <w:r w:rsidRPr="00C332A8">
              <w:rPr>
                <w:rFonts w:ascii="Arial" w:hAnsi="Arial"/>
                <w:bCs/>
                <w:sz w:val="20"/>
                <w:szCs w:val="20"/>
              </w:rPr>
              <w:t>Création d’une base de données MySQL</w:t>
            </w:r>
          </w:p>
          <w:p w14:paraId="5948AE49" w14:textId="77777777" w:rsidR="00195ABE" w:rsidRPr="00C332A8" w:rsidRDefault="00195ABE" w:rsidP="00FB427C">
            <w:pPr>
              <w:numPr>
                <w:ilvl w:val="0"/>
                <w:numId w:val="2"/>
              </w:numPr>
              <w:snapToGrid w:val="0"/>
              <w:spacing w:line="276" w:lineRule="auto"/>
              <w:rPr>
                <w:rFonts w:ascii="Arial" w:hAnsi="Arial"/>
                <w:bCs/>
                <w:sz w:val="20"/>
                <w:szCs w:val="20"/>
              </w:rPr>
            </w:pPr>
            <w:r w:rsidRPr="00C332A8">
              <w:rPr>
                <w:rFonts w:ascii="Arial" w:hAnsi="Arial"/>
                <w:bCs/>
                <w:sz w:val="20"/>
                <w:szCs w:val="20"/>
              </w:rPr>
              <w:t>Documentation Java avec java doc</w:t>
            </w:r>
          </w:p>
          <w:p w14:paraId="5452FAAA" w14:textId="77777777" w:rsidR="00195ABE" w:rsidRPr="00C332A8" w:rsidRDefault="00195ABE" w:rsidP="00FB427C">
            <w:pPr>
              <w:numPr>
                <w:ilvl w:val="0"/>
                <w:numId w:val="2"/>
              </w:numPr>
              <w:snapToGrid w:val="0"/>
              <w:spacing w:line="276" w:lineRule="auto"/>
              <w:rPr>
                <w:rFonts w:ascii="Arial" w:hAnsi="Arial"/>
                <w:bCs/>
                <w:sz w:val="20"/>
                <w:szCs w:val="20"/>
              </w:rPr>
            </w:pPr>
            <w:r w:rsidRPr="00C332A8">
              <w:rPr>
                <w:rFonts w:ascii="Arial" w:hAnsi="Arial"/>
                <w:bCs/>
                <w:sz w:val="20"/>
                <w:szCs w:val="20"/>
              </w:rPr>
              <w:t>Test unitaires avec JUnit</w:t>
            </w:r>
          </w:p>
          <w:p w14:paraId="0E6724ED" w14:textId="77777777" w:rsidR="00195ABE" w:rsidRPr="00C332A8" w:rsidRDefault="00195ABE" w:rsidP="00FB427C">
            <w:pPr>
              <w:numPr>
                <w:ilvl w:val="0"/>
                <w:numId w:val="2"/>
              </w:numPr>
              <w:snapToGrid w:val="0"/>
              <w:spacing w:line="276" w:lineRule="auto"/>
              <w:rPr>
                <w:rFonts w:ascii="Arial" w:hAnsi="Arial"/>
                <w:bCs/>
                <w:sz w:val="20"/>
                <w:szCs w:val="20"/>
              </w:rPr>
            </w:pPr>
            <w:r>
              <w:rPr>
                <w:rFonts w:ascii="Arial" w:hAnsi="Arial"/>
                <w:bCs/>
                <w:sz w:val="20"/>
                <w:szCs w:val="20"/>
              </w:rPr>
              <w:t xml:space="preserve">Développement de la partie RH de </w:t>
            </w:r>
            <w:r w:rsidRPr="00C332A8">
              <w:rPr>
                <w:rFonts w:ascii="Arial" w:hAnsi="Arial"/>
                <w:bCs/>
                <w:sz w:val="20"/>
                <w:szCs w:val="20"/>
              </w:rPr>
              <w:t>Cyber</w:t>
            </w:r>
          </w:p>
          <w:p w14:paraId="2600516B" w14:textId="77777777" w:rsidR="00195ABE" w:rsidRPr="00C332A8" w:rsidRDefault="00195ABE" w:rsidP="00FB427C">
            <w:pPr>
              <w:snapToGrid w:val="0"/>
              <w:spacing w:line="276" w:lineRule="auto"/>
              <w:rPr>
                <w:rFonts w:ascii="Arial" w:hAnsi="Arial"/>
                <w:bCs/>
                <w:sz w:val="20"/>
                <w:szCs w:val="20"/>
              </w:rPr>
            </w:pPr>
          </w:p>
          <w:p w14:paraId="75404DFC" w14:textId="77777777" w:rsidR="00195ABE" w:rsidRPr="001C04B4" w:rsidRDefault="00195ABE" w:rsidP="00FB427C">
            <w:pPr>
              <w:snapToGrid w:val="0"/>
              <w:spacing w:line="276" w:lineRule="auto"/>
              <w:rPr>
                <w:rFonts w:ascii="Arial" w:hAnsi="Arial"/>
                <w:bCs/>
                <w:sz w:val="20"/>
                <w:szCs w:val="20"/>
              </w:rPr>
            </w:pPr>
          </w:p>
          <w:p w14:paraId="3EFCADC4" w14:textId="77777777" w:rsidR="00195ABE" w:rsidRPr="001C04B4" w:rsidRDefault="00195ABE" w:rsidP="00FB427C">
            <w:pPr>
              <w:snapToGrid w:val="0"/>
              <w:spacing w:line="276" w:lineRule="auto"/>
              <w:rPr>
                <w:rFonts w:ascii="Arial" w:hAnsi="Arial"/>
                <w:bCs/>
                <w:sz w:val="20"/>
                <w:szCs w:val="20"/>
              </w:rPr>
            </w:pPr>
          </w:p>
          <w:p w14:paraId="7EA2FD5C" w14:textId="77777777" w:rsidR="00195ABE" w:rsidRPr="001C04B4" w:rsidRDefault="00195ABE" w:rsidP="00FB427C">
            <w:pPr>
              <w:snapToGrid w:val="0"/>
              <w:spacing w:line="276" w:lineRule="auto"/>
              <w:rPr>
                <w:rFonts w:ascii="Arial" w:hAnsi="Arial"/>
                <w:bCs/>
                <w:sz w:val="20"/>
                <w:szCs w:val="20"/>
              </w:rPr>
            </w:pPr>
          </w:p>
          <w:p w14:paraId="4DDEA55D" w14:textId="77777777" w:rsidR="00195ABE" w:rsidRPr="001C04B4" w:rsidRDefault="00195ABE" w:rsidP="00FB427C">
            <w:pPr>
              <w:snapToGrid w:val="0"/>
              <w:spacing w:line="276" w:lineRule="auto"/>
              <w:rPr>
                <w:rFonts w:ascii="Arial" w:hAnsi="Arial"/>
                <w:bCs/>
                <w:sz w:val="20"/>
                <w:szCs w:val="20"/>
              </w:rPr>
            </w:pPr>
          </w:p>
          <w:p w14:paraId="717AACD6" w14:textId="77777777" w:rsidR="00195ABE" w:rsidRPr="001C04B4" w:rsidRDefault="00195ABE" w:rsidP="00FB427C">
            <w:pPr>
              <w:snapToGrid w:val="0"/>
              <w:spacing w:line="276" w:lineRule="auto"/>
              <w:rPr>
                <w:rFonts w:ascii="Arial" w:hAnsi="Arial"/>
                <w:bCs/>
                <w:sz w:val="20"/>
                <w:szCs w:val="20"/>
              </w:rPr>
            </w:pPr>
          </w:p>
          <w:p w14:paraId="0A457599" w14:textId="77777777" w:rsidR="00195ABE" w:rsidRDefault="00195ABE" w:rsidP="00FB427C">
            <w:pPr>
              <w:snapToGrid w:val="0"/>
              <w:spacing w:line="276" w:lineRule="auto"/>
              <w:rPr>
                <w:rFonts w:ascii="Arial" w:hAnsi="Arial"/>
                <w:bCs/>
                <w:sz w:val="20"/>
                <w:szCs w:val="20"/>
              </w:rPr>
            </w:pPr>
          </w:p>
          <w:p w14:paraId="25BD18C5" w14:textId="77777777" w:rsidR="00195ABE" w:rsidRPr="001C04B4" w:rsidRDefault="00195ABE" w:rsidP="00FB427C">
            <w:pPr>
              <w:snapToGrid w:val="0"/>
              <w:spacing w:line="276" w:lineRule="auto"/>
              <w:rPr>
                <w:rFonts w:ascii="Arial" w:hAnsi="Arial"/>
                <w:bCs/>
                <w:sz w:val="20"/>
                <w:szCs w:val="20"/>
              </w:rPr>
            </w:pPr>
          </w:p>
        </w:tc>
      </w:tr>
    </w:tbl>
    <w:p w14:paraId="638F1335" w14:textId="77777777" w:rsidR="00195ABE" w:rsidRDefault="00195ABE" w:rsidP="00195ABE">
      <w:pPr>
        <w:suppressAutoHyphens w:val="0"/>
        <w:rPr>
          <w:rFonts w:ascii="Arial" w:hAnsi="Arial" w:cs="Arial"/>
          <w:b/>
          <w:bCs/>
          <w:sz w:val="22"/>
          <w:szCs w:val="22"/>
        </w:rPr>
      </w:pPr>
    </w:p>
    <w:p w14:paraId="02E0C4C1" w14:textId="77777777" w:rsidR="00195ABE" w:rsidRDefault="00195ABE" w:rsidP="00195ABE">
      <w:pPr>
        <w:suppressAutoHyphens w:val="0"/>
        <w:rPr>
          <w:rFonts w:ascii="Arial" w:hAnsi="Arial" w:cs="Arial"/>
          <w:b/>
          <w:bCs/>
          <w:sz w:val="22"/>
          <w:szCs w:val="22"/>
        </w:rPr>
      </w:pPr>
    </w:p>
    <w:p w14:paraId="03E8D431" w14:textId="77777777" w:rsidR="00195ABE" w:rsidRDefault="00195ABE" w:rsidP="00195ABE">
      <w:pPr>
        <w:suppressAutoHyphens w:val="0"/>
        <w:rPr>
          <w:rFonts w:ascii="Arial" w:hAnsi="Arial" w:cs="Arial"/>
          <w:b/>
          <w:bCs/>
          <w:sz w:val="22"/>
          <w:szCs w:val="22"/>
        </w:rPr>
      </w:pPr>
    </w:p>
    <w:p w14:paraId="1621187F" w14:textId="77777777" w:rsidR="00195ABE" w:rsidRDefault="00195ABE" w:rsidP="00195ABE">
      <w:pPr>
        <w:suppressAutoHyphens w:val="0"/>
        <w:rPr>
          <w:rFonts w:ascii="Arial" w:hAnsi="Arial" w:cs="Arial"/>
          <w:b/>
          <w:bCs/>
          <w:sz w:val="22"/>
          <w:szCs w:val="22"/>
        </w:rPr>
      </w:pPr>
    </w:p>
    <w:p w14:paraId="0EB58F8E" w14:textId="77777777" w:rsidR="00195ABE" w:rsidRDefault="00195ABE" w:rsidP="00195ABE">
      <w:pPr>
        <w:suppressAutoHyphens w:val="0"/>
        <w:rPr>
          <w:rFonts w:ascii="Arial" w:hAnsi="Arial" w:cs="Arial"/>
          <w:b/>
          <w:bCs/>
          <w:sz w:val="22"/>
          <w:szCs w:val="22"/>
        </w:rPr>
      </w:pPr>
    </w:p>
    <w:p w14:paraId="6650F37E" w14:textId="77777777" w:rsidR="00195ABE" w:rsidRDefault="00195ABE" w:rsidP="00195ABE">
      <w:pPr>
        <w:suppressAutoHyphens w:val="0"/>
        <w:rPr>
          <w:b/>
          <w:bCs/>
          <w:sz w:val="32"/>
          <w:szCs w:val="32"/>
          <w:u w:val="single"/>
        </w:rPr>
      </w:pPr>
      <w:r>
        <w:rPr>
          <w:b/>
          <w:bCs/>
          <w:sz w:val="32"/>
          <w:szCs w:val="32"/>
          <w:u w:val="single"/>
        </w:rPr>
        <w:t>Ma partie de développement :</w:t>
      </w:r>
    </w:p>
    <w:p w14:paraId="4A9A141C" w14:textId="77777777" w:rsidR="00195ABE" w:rsidRDefault="00195ABE" w:rsidP="00195ABE">
      <w:pPr>
        <w:suppressAutoHyphens w:val="0"/>
        <w:rPr>
          <w:sz w:val="32"/>
          <w:szCs w:val="32"/>
        </w:rPr>
      </w:pPr>
    </w:p>
    <w:p w14:paraId="1402448D" w14:textId="77777777" w:rsidR="00195ABE" w:rsidRDefault="00195ABE" w:rsidP="00195ABE">
      <w:pPr>
        <w:suppressAutoHyphens w:val="0"/>
        <w:rPr>
          <w:b/>
          <w:bCs/>
          <w:sz w:val="32"/>
          <w:szCs w:val="32"/>
          <w:u w:val="single"/>
        </w:rPr>
      </w:pPr>
      <w:r w:rsidRPr="00CF5E91">
        <w:rPr>
          <w:b/>
          <w:bCs/>
          <w:sz w:val="32"/>
          <w:szCs w:val="32"/>
          <w:u w:val="single"/>
        </w:rPr>
        <w:t>Login</w:t>
      </w:r>
    </w:p>
    <w:p w14:paraId="360C888D" w14:textId="77777777" w:rsidR="00195ABE" w:rsidRDefault="00195ABE" w:rsidP="00195ABE">
      <w:pPr>
        <w:suppressAutoHyphens w:val="0"/>
        <w:rPr>
          <w:b/>
          <w:bCs/>
          <w:sz w:val="32"/>
          <w:szCs w:val="32"/>
          <w:u w:val="single"/>
        </w:rPr>
      </w:pPr>
    </w:p>
    <w:p w14:paraId="19DF4CF6" w14:textId="77777777" w:rsidR="00195ABE" w:rsidRDefault="00195ABE" w:rsidP="00195ABE">
      <w:pPr>
        <w:suppressAutoHyphens w:val="0"/>
        <w:rPr>
          <w:b/>
          <w:bCs/>
          <w:sz w:val="32"/>
          <w:szCs w:val="32"/>
          <w:u w:val="single"/>
        </w:rPr>
      </w:pPr>
      <w:r w:rsidRPr="00E20E85">
        <w:rPr>
          <w:b/>
          <w:bCs/>
          <w:noProof/>
          <w:sz w:val="32"/>
          <w:szCs w:val="32"/>
          <w:u w:val="single"/>
          <w:lang w:eastAsia="fr-FR"/>
        </w:rPr>
        <w:drawing>
          <wp:inline distT="0" distB="0" distL="0" distR="0" wp14:anchorId="5C14E435" wp14:editId="2883B533">
            <wp:extent cx="3923026" cy="3060791"/>
            <wp:effectExtent l="0" t="0" r="1905" b="6350"/>
            <wp:docPr id="1" name="Image 1" descr="Une image contenant texte, moniteur,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moniteur, écran, noir&#10;&#10;Description générée automatiquement"/>
                    <pic:cNvPicPr/>
                  </pic:nvPicPr>
                  <pic:blipFill>
                    <a:blip r:embed="rId8"/>
                    <a:stretch>
                      <a:fillRect/>
                    </a:stretch>
                  </pic:blipFill>
                  <pic:spPr>
                    <a:xfrm>
                      <a:off x="0" y="0"/>
                      <a:ext cx="3930915" cy="3066946"/>
                    </a:xfrm>
                    <a:prstGeom prst="rect">
                      <a:avLst/>
                    </a:prstGeom>
                  </pic:spPr>
                </pic:pic>
              </a:graphicData>
            </a:graphic>
          </wp:inline>
        </w:drawing>
      </w:r>
    </w:p>
    <w:p w14:paraId="269834A3" w14:textId="77777777" w:rsidR="00195ABE" w:rsidRPr="00780C81" w:rsidRDefault="00195ABE" w:rsidP="00195ABE">
      <w:pPr>
        <w:suppressAutoHyphens w:val="0"/>
      </w:pPr>
      <w:r>
        <w:t xml:space="preserve">Une fois que l’on </w:t>
      </w:r>
      <w:proofErr w:type="gramStart"/>
      <w:r>
        <w:t>appuis sur</w:t>
      </w:r>
      <w:proofErr w:type="gramEnd"/>
      <w:r>
        <w:t xml:space="preserve"> « se connecter » le mot de passe est alors </w:t>
      </w:r>
      <w:proofErr w:type="spellStart"/>
      <w:r>
        <w:t>hashé</w:t>
      </w:r>
      <w:proofErr w:type="spellEnd"/>
      <w:r>
        <w:t xml:space="preserve"> puis comparé à la version </w:t>
      </w:r>
      <w:proofErr w:type="spellStart"/>
      <w:r>
        <w:t>hashé</w:t>
      </w:r>
      <w:proofErr w:type="spellEnd"/>
      <w:r>
        <w:t xml:space="preserve"> de la base de donnée. Si le login et le mot de passe corresponde à ceux dans la base de </w:t>
      </w:r>
      <w:proofErr w:type="gramStart"/>
      <w:r>
        <w:t>donné</w:t>
      </w:r>
      <w:proofErr w:type="gramEnd"/>
      <w:r>
        <w:t xml:space="preserve"> l’utilisateur est redirigé vers son département en fonction de sa fonction dans l’entreprise une donnée contenue dans la base de donnée. </w:t>
      </w:r>
    </w:p>
    <w:p w14:paraId="38281EB1" w14:textId="77777777" w:rsidR="00195ABE" w:rsidRDefault="00195ABE" w:rsidP="00195ABE">
      <w:pPr>
        <w:suppressAutoHyphens w:val="0"/>
        <w:rPr>
          <w:b/>
          <w:bCs/>
          <w:sz w:val="32"/>
          <w:szCs w:val="32"/>
          <w:u w:val="single"/>
        </w:rPr>
      </w:pPr>
    </w:p>
    <w:p w14:paraId="762E3F18" w14:textId="77777777" w:rsidR="00195ABE" w:rsidRDefault="00195ABE" w:rsidP="00195ABE">
      <w:pPr>
        <w:suppressAutoHyphens w:val="0"/>
        <w:rPr>
          <w:b/>
          <w:bCs/>
          <w:sz w:val="32"/>
          <w:szCs w:val="32"/>
          <w:u w:val="single"/>
        </w:rPr>
      </w:pPr>
    </w:p>
    <w:p w14:paraId="673770E8" w14:textId="77777777" w:rsidR="00195ABE" w:rsidRDefault="00195ABE" w:rsidP="00195ABE">
      <w:pPr>
        <w:suppressAutoHyphens w:val="0"/>
        <w:rPr>
          <w:b/>
          <w:bCs/>
          <w:sz w:val="32"/>
          <w:szCs w:val="32"/>
          <w:u w:val="single"/>
        </w:rPr>
      </w:pPr>
      <w:r>
        <w:rPr>
          <w:b/>
          <w:bCs/>
          <w:sz w:val="32"/>
          <w:szCs w:val="32"/>
          <w:u w:val="single"/>
        </w:rPr>
        <w:t>Module RH</w:t>
      </w:r>
    </w:p>
    <w:p w14:paraId="54F3516B" w14:textId="77777777" w:rsidR="00195ABE" w:rsidRDefault="00195ABE" w:rsidP="00195ABE">
      <w:pPr>
        <w:suppressAutoHyphens w:val="0"/>
        <w:rPr>
          <w:b/>
          <w:bCs/>
          <w:sz w:val="32"/>
          <w:szCs w:val="32"/>
          <w:u w:val="single"/>
        </w:rPr>
      </w:pPr>
      <w:r>
        <w:rPr>
          <w:b/>
          <w:bCs/>
          <w:noProof/>
          <w:sz w:val="32"/>
          <w:szCs w:val="32"/>
          <w:u w:val="single"/>
          <w:lang w:eastAsia="fr-FR"/>
        </w:rPr>
        <w:drawing>
          <wp:inline distT="0" distB="0" distL="0" distR="0" wp14:anchorId="5FCB273D" wp14:editId="0FAD3477">
            <wp:extent cx="7305596" cy="4500211"/>
            <wp:effectExtent l="0" t="0" r="0" b="0"/>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7305596" cy="4500211"/>
                    </a:xfrm>
                    <a:prstGeom prst="rect">
                      <a:avLst/>
                    </a:prstGeom>
                    <a:noFill/>
                  </pic:spPr>
                </pic:pic>
              </a:graphicData>
            </a:graphic>
          </wp:inline>
        </w:drawing>
      </w:r>
    </w:p>
    <w:p w14:paraId="1587473F" w14:textId="77777777" w:rsidR="00195ABE" w:rsidRDefault="00195ABE" w:rsidP="00195ABE">
      <w:pPr>
        <w:suppressAutoHyphens w:val="0"/>
      </w:pPr>
      <w:r w:rsidRPr="004A721E">
        <w:t>En cours de développement</w:t>
      </w:r>
    </w:p>
    <w:p w14:paraId="01C4F968" w14:textId="77777777" w:rsidR="00195ABE" w:rsidRDefault="00195ABE" w:rsidP="00195ABE">
      <w:pPr>
        <w:suppressAutoHyphens w:val="0"/>
        <w:rPr>
          <w:rFonts w:ascii="Arial" w:hAnsi="Arial" w:cs="Arial"/>
          <w:b/>
          <w:bCs/>
          <w:sz w:val="22"/>
          <w:szCs w:val="22"/>
        </w:rPr>
      </w:pPr>
    </w:p>
    <w:p w14:paraId="7CA0C320" w14:textId="77777777" w:rsidR="00195ABE" w:rsidRDefault="00195ABE" w:rsidP="00195ABE">
      <w:pPr>
        <w:suppressAutoHyphens w:val="0"/>
        <w:rPr>
          <w:rFonts w:ascii="Arial" w:hAnsi="Arial" w:cs="Arial"/>
          <w:b/>
          <w:bCs/>
          <w:sz w:val="22"/>
          <w:szCs w:val="22"/>
        </w:rPr>
      </w:pPr>
    </w:p>
    <w:p w14:paraId="3E6A933F" w14:textId="77777777" w:rsidR="00195ABE" w:rsidRDefault="00195ABE" w:rsidP="00195ABE">
      <w:pPr>
        <w:rPr>
          <w:b/>
          <w:bCs/>
          <w:sz w:val="32"/>
          <w:szCs w:val="32"/>
          <w:u w:val="single"/>
        </w:rPr>
      </w:pPr>
    </w:p>
    <w:p w14:paraId="199FA298" w14:textId="77777777" w:rsidR="00195ABE" w:rsidRDefault="00195ABE" w:rsidP="00195ABE">
      <w:pPr>
        <w:rPr>
          <w:b/>
          <w:bCs/>
          <w:sz w:val="32"/>
          <w:szCs w:val="32"/>
          <w:u w:val="single"/>
        </w:rPr>
      </w:pPr>
    </w:p>
    <w:p w14:paraId="1C2D585E" w14:textId="77777777" w:rsidR="00195ABE" w:rsidRDefault="00195ABE" w:rsidP="00195ABE">
      <w:pPr>
        <w:rPr>
          <w:b/>
          <w:bCs/>
          <w:sz w:val="32"/>
          <w:szCs w:val="32"/>
          <w:u w:val="single"/>
        </w:rPr>
      </w:pPr>
    </w:p>
    <w:p w14:paraId="12A3DC01" w14:textId="77777777" w:rsidR="00195ABE" w:rsidRDefault="00195ABE" w:rsidP="00195ABE">
      <w:pPr>
        <w:rPr>
          <w:b/>
          <w:bCs/>
          <w:sz w:val="32"/>
          <w:szCs w:val="32"/>
          <w:u w:val="single"/>
        </w:rPr>
      </w:pPr>
    </w:p>
    <w:p w14:paraId="333BBB46" w14:textId="77777777" w:rsidR="00195ABE" w:rsidRDefault="00195ABE" w:rsidP="00195ABE">
      <w:pPr>
        <w:rPr>
          <w:b/>
          <w:bCs/>
          <w:sz w:val="32"/>
          <w:szCs w:val="32"/>
          <w:u w:val="single"/>
        </w:rPr>
      </w:pPr>
    </w:p>
    <w:p w14:paraId="158C4D04" w14:textId="77777777" w:rsidR="00195ABE" w:rsidRDefault="00195ABE" w:rsidP="00195ABE">
      <w:pPr>
        <w:rPr>
          <w:b/>
          <w:bCs/>
          <w:sz w:val="32"/>
          <w:szCs w:val="32"/>
          <w:u w:val="single"/>
        </w:rPr>
      </w:pPr>
    </w:p>
    <w:p w14:paraId="42734B19" w14:textId="77777777" w:rsidR="00195ABE" w:rsidRDefault="00195ABE" w:rsidP="00195ABE">
      <w:pPr>
        <w:suppressAutoHyphens w:val="0"/>
        <w:rPr>
          <w:rFonts w:ascii="Arial" w:hAnsi="Arial" w:cs="Arial"/>
          <w:b/>
          <w:bCs/>
          <w:sz w:val="22"/>
          <w:szCs w:val="22"/>
        </w:rPr>
      </w:pPr>
    </w:p>
    <w:p w14:paraId="7F14D3BB" w14:textId="77777777" w:rsidR="004526F6" w:rsidRDefault="004526F6"/>
    <w:sectPr w:rsidR="004526F6" w:rsidSect="00A14F76">
      <w:pgSz w:w="11900" w:h="16840"/>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C1121" w14:textId="77777777" w:rsidR="00195ABE" w:rsidRDefault="00195ABE" w:rsidP="00195ABE">
      <w:r>
        <w:separator/>
      </w:r>
    </w:p>
  </w:endnote>
  <w:endnote w:type="continuationSeparator" w:id="0">
    <w:p w14:paraId="20D4FCA1" w14:textId="77777777" w:rsidR="00195ABE" w:rsidRDefault="00195ABE" w:rsidP="00195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496DF" w14:textId="77777777" w:rsidR="00195ABE" w:rsidRDefault="00195ABE" w:rsidP="00195ABE">
      <w:r>
        <w:separator/>
      </w:r>
    </w:p>
  </w:footnote>
  <w:footnote w:type="continuationSeparator" w:id="0">
    <w:p w14:paraId="1A7CE2BA" w14:textId="77777777" w:rsidR="00195ABE" w:rsidRDefault="00195ABE" w:rsidP="00195ABE">
      <w:r>
        <w:continuationSeparator/>
      </w:r>
    </w:p>
  </w:footnote>
  <w:footnote w:id="1">
    <w:p w14:paraId="02C282E4" w14:textId="77777777" w:rsidR="00195ABE" w:rsidRPr="00F24F76" w:rsidRDefault="00195ABE" w:rsidP="00195ABE">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Pr="00961805">
        <w:rPr>
          <w:rFonts w:ascii="Arial" w:hAnsi="Arial"/>
          <w:sz w:val="16"/>
          <w:szCs w:val="18"/>
        </w:rPr>
        <w:t>Conception et développement d'application</w:t>
      </w:r>
      <w:r>
        <w:rPr>
          <w:rFonts w:ascii="Arial" w:hAnsi="Arial"/>
          <w:sz w:val="16"/>
          <w:szCs w:val="18"/>
        </w:rPr>
        <w:t>s</w:t>
      </w:r>
      <w:r w:rsidRPr="00F24F76">
        <w:rPr>
          <w:rFonts w:ascii="Arial" w:hAnsi="Arial"/>
          <w:sz w:val="16"/>
          <w:szCs w:val="18"/>
        </w:rPr>
        <w:t> » prévues dans le référentiel de certification du BTS SIO.</w:t>
      </w:r>
    </w:p>
  </w:footnote>
  <w:footnote w:id="2">
    <w:p w14:paraId="7B240724" w14:textId="77777777" w:rsidR="00195ABE" w:rsidRPr="00F24F76" w:rsidRDefault="00195ABE" w:rsidP="00195ABE">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3032F7A1" w14:textId="77777777" w:rsidR="00195ABE" w:rsidRPr="00F24F76" w:rsidRDefault="00195ABE" w:rsidP="00195ABE">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xml:space="preserve"> ». Les éléments peuvent être un </w:t>
      </w:r>
      <w:r w:rsidRPr="00F24F76">
        <w:rPr>
          <w:rFonts w:ascii="Arial" w:hAnsi="Arial"/>
          <w:sz w:val="16"/>
          <w:szCs w:val="22"/>
        </w:rPr>
        <w:t xml:space="preserve">identifiant, </w:t>
      </w:r>
      <w:r>
        <w:rPr>
          <w:rFonts w:ascii="Arial" w:hAnsi="Arial"/>
          <w:sz w:val="16"/>
          <w:szCs w:val="22"/>
        </w:rPr>
        <w:t xml:space="preserve">un </w:t>
      </w:r>
      <w:r w:rsidRPr="00F24F76">
        <w:rPr>
          <w:rFonts w:ascii="Arial" w:hAnsi="Arial"/>
          <w:sz w:val="16"/>
          <w:szCs w:val="22"/>
        </w:rPr>
        <w:t xml:space="preserve">mot de passe, </w:t>
      </w:r>
      <w:r>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2E529629" w14:textId="77777777" w:rsidR="00195ABE" w:rsidRPr="00F24F76" w:rsidRDefault="00195ABE" w:rsidP="00195ABE">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professionnelle,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Pr>
          <w:rFonts w:ascii="Arial" w:hAnsi="Arial"/>
          <w:sz w:val="16"/>
          <w:szCs w:val="22"/>
        </w:rPr>
        <w:t xml:space="preserve"> ou</w:t>
      </w:r>
      <w:r w:rsidRPr="00F24F76">
        <w:rPr>
          <w:rFonts w:ascii="Arial" w:hAnsi="Arial"/>
          <w:sz w:val="16"/>
          <w:szCs w:val="22"/>
        </w:rPr>
        <w:t xml:space="preserve"> de la base de données</w:t>
      </w:r>
      <w:r>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114A6"/>
    <w:multiLevelType w:val="hybridMultilevel"/>
    <w:tmpl w:val="A6F20482"/>
    <w:lvl w:ilvl="0" w:tplc="19646BA2">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B8E67F9"/>
    <w:multiLevelType w:val="hybridMultilevel"/>
    <w:tmpl w:val="FC8ADE5E"/>
    <w:lvl w:ilvl="0" w:tplc="551A235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411225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03135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BE"/>
    <w:rsid w:val="00195ABE"/>
    <w:rsid w:val="004526F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56F49"/>
  <w15:chartTrackingRefBased/>
  <w15:docId w15:val="{C26D8029-D5BB-4AB9-A446-5178F1D0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ABE"/>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195ABE"/>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195ABE"/>
    <w:rPr>
      <w:rFonts w:ascii="Arial" w:eastAsia="Times" w:hAnsi="Arial" w:cs="Arial"/>
      <w:lang w:eastAsia="ar-SA"/>
    </w:rPr>
  </w:style>
  <w:style w:type="paragraph" w:styleId="Notedebasdepage">
    <w:name w:val="footnote text"/>
    <w:basedOn w:val="Normal"/>
    <w:link w:val="NotedebasdepageCar"/>
    <w:semiHidden/>
    <w:rsid w:val="00195ABE"/>
    <w:rPr>
      <w:sz w:val="20"/>
      <w:szCs w:val="20"/>
    </w:rPr>
  </w:style>
  <w:style w:type="character" w:customStyle="1" w:styleId="NotedebasdepageCar">
    <w:name w:val="Note de bas de page Car"/>
    <w:basedOn w:val="Policepardfaut"/>
    <w:link w:val="Notedebasdepage"/>
    <w:semiHidden/>
    <w:rsid w:val="00195ABE"/>
    <w:rPr>
      <w:rFonts w:ascii="Times" w:eastAsia="Times" w:hAnsi="Times" w:cs="Times"/>
      <w:sz w:val="20"/>
      <w:szCs w:val="20"/>
      <w:lang w:eastAsia="ar-SA"/>
    </w:rPr>
  </w:style>
  <w:style w:type="character" w:styleId="Appelnotedebasdep">
    <w:name w:val="footnote reference"/>
    <w:semiHidden/>
    <w:rsid w:val="00195ABE"/>
    <w:rPr>
      <w:vertAlign w:val="superscript"/>
    </w:rPr>
  </w:style>
  <w:style w:type="character" w:customStyle="1" w:styleId="normaltextrun">
    <w:name w:val="normaltextrun"/>
    <w:basedOn w:val="Policepardfaut"/>
    <w:rsid w:val="00195ABE"/>
  </w:style>
  <w:style w:type="paragraph" w:customStyle="1" w:styleId="paragraph">
    <w:name w:val="paragraph"/>
    <w:basedOn w:val="Normal"/>
    <w:rsid w:val="00195ABE"/>
    <w:pPr>
      <w:suppressAutoHyphens w:val="0"/>
      <w:spacing w:before="100" w:beforeAutospacing="1" w:after="100" w:afterAutospacing="1"/>
    </w:pPr>
    <w:rPr>
      <w:rFonts w:ascii="Times New Roman" w:eastAsia="Times New Roman" w:hAnsi="Times New Roman" w:cs="Times New Roman"/>
      <w:lang w:eastAsia="fr-FR"/>
    </w:rPr>
  </w:style>
  <w:style w:type="character" w:customStyle="1" w:styleId="eop">
    <w:name w:val="eop"/>
    <w:basedOn w:val="Policepardfaut"/>
    <w:rsid w:val="00195ABE"/>
  </w:style>
  <w:style w:type="character" w:customStyle="1" w:styleId="superscript">
    <w:name w:val="superscript"/>
    <w:basedOn w:val="Policepardfaut"/>
    <w:rsid w:val="00195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employeRH@cyberca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764</Words>
  <Characters>4205</Characters>
  <Application>Microsoft Office Word</Application>
  <DocSecurity>0</DocSecurity>
  <Lines>35</Lines>
  <Paragraphs>9</Paragraphs>
  <ScaleCrop>false</ScaleCrop>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Hachim hassani</dc:creator>
  <cp:keywords/>
  <dc:description/>
  <cp:lastModifiedBy>Hachim hassani</cp:lastModifiedBy>
  <cp:revision>1</cp:revision>
  <dcterms:created xsi:type="dcterms:W3CDTF">2022-05-02T08:52:00Z</dcterms:created>
  <dcterms:modified xsi:type="dcterms:W3CDTF">2022-05-02T08:56:00Z</dcterms:modified>
</cp:coreProperties>
</file>