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E85392">
      <w:pPr>
        <w:jc w:val="center"/>
        <w:rPr>
          <w:rFonts w:hint="default" w:ascii="Arial" w:hAnsi="Arial" w:cs="Arial"/>
          <w:b/>
          <w:bCs/>
          <w:sz w:val="36"/>
          <w:szCs w:val="36"/>
          <w:lang w:val="en-PH"/>
        </w:rPr>
      </w:pPr>
      <w:r>
        <w:rPr>
          <w:rFonts w:hint="default" w:ascii="Arial" w:hAnsi="Arial" w:cs="Arial"/>
          <w:b/>
          <w:bCs/>
          <w:sz w:val="36"/>
          <w:szCs w:val="36"/>
          <w:lang w:val="en-PH"/>
        </w:rPr>
        <w:t>ENTREP</w:t>
      </w:r>
    </w:p>
    <w:p w14:paraId="1D6F1463">
      <w:pPr>
        <w:pStyle w:val="4"/>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92" w:afterAutospacing="0" w:line="14" w:lineRule="atLeast"/>
        <w:ind w:left="0" w:right="0"/>
        <w:rPr>
          <w:rFonts w:hint="default" w:ascii="Arial" w:hAnsi="Arial" w:eastAsia="sans-serif" w:cs="Arial"/>
          <w:b w:val="0"/>
          <w:bCs w:val="0"/>
          <w:i w:val="0"/>
          <w:iCs w:val="0"/>
          <w:color w:val="1B1C1D"/>
          <w:sz w:val="24"/>
          <w:szCs w:val="24"/>
        </w:rPr>
      </w:pPr>
      <w:r>
        <w:rPr>
          <w:rStyle w:val="5"/>
          <w:rFonts w:hint="default" w:ascii="Arial" w:hAnsi="Arial" w:eastAsia="sans-serif" w:cs="Arial"/>
          <w:b/>
          <w:bCs/>
          <w:i w:val="0"/>
          <w:iCs w:val="0"/>
          <w:color w:val="1B1C1D"/>
          <w:sz w:val="24"/>
          <w:szCs w:val="24"/>
          <w:bdr w:val="none" w:color="1B1C1D" w:sz="0" w:space="0"/>
        </w:rPr>
        <w:t>Executive Summary</w:t>
      </w:r>
    </w:p>
    <w:p w14:paraId="51020671">
      <w:pPr>
        <w:pStyle w:val="4"/>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92" w:afterAutospacing="0" w:line="14" w:lineRule="atLeast"/>
        <w:ind w:left="0" w:right="0"/>
        <w:rPr>
          <w:rFonts w:hint="default" w:ascii="Arial" w:hAnsi="Arial" w:eastAsia="sans-serif" w:cs="Arial"/>
          <w:b w:val="0"/>
          <w:bCs w:val="0"/>
          <w:i w:val="0"/>
          <w:iCs w:val="0"/>
          <w:color w:val="1B1C1D"/>
          <w:sz w:val="22"/>
          <w:szCs w:val="22"/>
        </w:rPr>
      </w:pPr>
      <w:r>
        <w:rPr>
          <w:rFonts w:hint="default" w:ascii="Arial" w:hAnsi="Arial" w:eastAsia="sans-serif" w:cs="Arial"/>
          <w:b/>
          <w:bCs/>
          <w:i w:val="0"/>
          <w:iCs w:val="0"/>
          <w:color w:val="1B1C1D"/>
          <w:sz w:val="22"/>
          <w:szCs w:val="22"/>
          <w:bdr w:val="none" w:color="auto" w:sz="0" w:space="0"/>
          <w:lang w:val="en-PH"/>
        </w:rPr>
        <w:t>BEMBANG THEORY</w:t>
      </w:r>
      <w:r>
        <w:rPr>
          <w:rFonts w:hint="default" w:ascii="Arial" w:hAnsi="Arial" w:eastAsia="sans-serif" w:cs="Arial"/>
          <w:b w:val="0"/>
          <w:bCs w:val="0"/>
          <w:i w:val="0"/>
          <w:iCs w:val="0"/>
          <w:color w:val="1B1C1D"/>
          <w:sz w:val="22"/>
          <w:szCs w:val="22"/>
          <w:bdr w:val="none" w:color="auto" w:sz="0" w:space="0"/>
        </w:rPr>
        <w:t xml:space="preserve"> introduces a revolutionary pet safety solution: a smart necklace that combines GPS tracking with real-time heart rate monitoring. This device addresses the critical need for pet owners to ensure the safety and well-being of their beloved animals.</w:t>
      </w:r>
    </w:p>
    <w:p w14:paraId="2150FF3F">
      <w:pPr>
        <w:pStyle w:val="4"/>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96" w:afterAutospacing="0" w:line="14" w:lineRule="atLeast"/>
        <w:ind w:left="0" w:right="0"/>
        <w:rPr>
          <w:rFonts w:hint="default" w:ascii="Arial" w:hAnsi="Arial" w:eastAsia="sans-serif" w:cs="Arial"/>
          <w:b w:val="0"/>
          <w:bCs w:val="0"/>
          <w:i w:val="0"/>
          <w:iCs w:val="0"/>
          <w:color w:val="1B1C1D"/>
          <w:sz w:val="22"/>
          <w:szCs w:val="22"/>
        </w:rPr>
      </w:pPr>
      <w:r>
        <w:rPr>
          <w:rFonts w:hint="default" w:ascii="Arial" w:hAnsi="Arial" w:eastAsia="sans-serif" w:cs="Arial"/>
          <w:b w:val="0"/>
          <w:bCs w:val="0"/>
          <w:i w:val="0"/>
          <w:iCs w:val="0"/>
          <w:color w:val="1B1C1D"/>
          <w:sz w:val="22"/>
          <w:szCs w:val="22"/>
          <w:bdr w:val="none" w:color="auto" w:sz="0" w:space="0"/>
        </w:rPr>
        <w:t>Our product provides:</w:t>
      </w:r>
    </w:p>
    <w:p w14:paraId="3EB2FC71">
      <w:pPr>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96" w:afterAutospacing="0" w:line="14" w:lineRule="atLeast"/>
        <w:ind w:left="-360" w:leftChars="0" w:right="0" w:rightChars="0"/>
        <w:rPr>
          <w:rFonts w:hint="default" w:ascii="Arial" w:hAnsi="Arial" w:eastAsia="sans-serif" w:cs="Arial"/>
          <w:b w:val="0"/>
          <w:bCs w:val="0"/>
          <w:i w:val="0"/>
          <w:iCs w:val="0"/>
          <w:color w:val="1B1C1D"/>
          <w:sz w:val="22"/>
          <w:szCs w:val="22"/>
        </w:rPr>
      </w:pPr>
    </w:p>
    <w:p w14:paraId="6A0569AB">
      <w:pPr>
        <w:pStyle w:val="4"/>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96" w:afterAutospacing="0" w:line="14" w:lineRule="atLeast"/>
        <w:ind w:left="0" w:right="0"/>
        <w:rPr>
          <w:rFonts w:hint="default" w:ascii="Arial" w:hAnsi="Arial" w:eastAsia="sans-serif" w:cs="Arial"/>
          <w:b w:val="0"/>
          <w:bCs w:val="0"/>
          <w:i w:val="0"/>
          <w:iCs w:val="0"/>
          <w:color w:val="1B1C1D"/>
          <w:sz w:val="22"/>
          <w:szCs w:val="22"/>
        </w:rPr>
      </w:pPr>
      <w:r>
        <w:rPr>
          <w:rStyle w:val="5"/>
          <w:rFonts w:hint="default" w:ascii="Arial" w:hAnsi="Arial" w:eastAsia="sans-serif" w:cs="Arial"/>
          <w:b/>
          <w:bCs/>
          <w:i w:val="0"/>
          <w:iCs w:val="0"/>
          <w:color w:val="1B1C1D"/>
          <w:sz w:val="22"/>
          <w:szCs w:val="22"/>
          <w:bdr w:val="none" w:color="1B1C1D" w:sz="0" w:space="0"/>
        </w:rPr>
        <w:t>Precise Location Tracking:</w:t>
      </w:r>
      <w:r>
        <w:rPr>
          <w:rFonts w:hint="default" w:ascii="Arial" w:hAnsi="Arial" w:eastAsia="sans-serif" w:cs="Arial"/>
          <w:b w:val="0"/>
          <w:bCs w:val="0"/>
          <w:i w:val="0"/>
          <w:iCs w:val="0"/>
          <w:color w:val="1B1C1D"/>
          <w:sz w:val="22"/>
          <w:szCs w:val="22"/>
          <w:bdr w:val="none" w:color="auto" w:sz="0" w:space="0"/>
        </w:rPr>
        <w:t xml:space="preserve"> Integrated GPS technology allows owners to pinpoint their pet's exact location at any time, preventing loss and aiding in quick recovery.</w:t>
      </w:r>
    </w:p>
    <w:p w14:paraId="1FA696D2">
      <w:pPr>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96" w:afterAutospacing="0" w:line="14" w:lineRule="atLeast"/>
        <w:ind w:right="0" w:rightChars="0"/>
        <w:rPr>
          <w:rFonts w:hint="default" w:ascii="Arial" w:hAnsi="Arial" w:eastAsia="sans-serif" w:cs="Arial"/>
          <w:b w:val="0"/>
          <w:bCs w:val="0"/>
          <w:i w:val="0"/>
          <w:iCs w:val="0"/>
          <w:color w:val="1B1C1D"/>
          <w:sz w:val="22"/>
          <w:szCs w:val="22"/>
        </w:rPr>
      </w:pPr>
    </w:p>
    <w:p w14:paraId="648872A9">
      <w:pPr>
        <w:pStyle w:val="4"/>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96" w:afterAutospacing="0" w:line="14" w:lineRule="atLeast"/>
        <w:ind w:left="0" w:right="0"/>
        <w:rPr>
          <w:rFonts w:hint="default" w:ascii="Arial" w:hAnsi="Arial" w:eastAsia="sans-serif" w:cs="Arial"/>
          <w:b w:val="0"/>
          <w:bCs w:val="0"/>
          <w:i w:val="0"/>
          <w:iCs w:val="0"/>
          <w:color w:val="1B1C1D"/>
          <w:sz w:val="22"/>
          <w:szCs w:val="22"/>
        </w:rPr>
      </w:pPr>
      <w:r>
        <w:rPr>
          <w:rStyle w:val="5"/>
          <w:rFonts w:hint="default" w:ascii="Arial" w:hAnsi="Arial" w:eastAsia="sans-serif" w:cs="Arial"/>
          <w:b/>
          <w:bCs/>
          <w:i w:val="0"/>
          <w:iCs w:val="0"/>
          <w:color w:val="1B1C1D"/>
          <w:sz w:val="22"/>
          <w:szCs w:val="22"/>
          <w:bdr w:val="none" w:color="1B1C1D" w:sz="0" w:space="0"/>
        </w:rPr>
        <w:t>Vital Sign Monitoring:</w:t>
      </w:r>
      <w:r>
        <w:rPr>
          <w:rFonts w:hint="default" w:ascii="Arial" w:hAnsi="Arial" w:eastAsia="sans-serif" w:cs="Arial"/>
          <w:b w:val="0"/>
          <w:bCs w:val="0"/>
          <w:i w:val="0"/>
          <w:iCs w:val="0"/>
          <w:color w:val="1B1C1D"/>
          <w:sz w:val="22"/>
          <w:szCs w:val="22"/>
          <w:bdr w:val="none" w:color="auto" w:sz="0" w:space="0"/>
        </w:rPr>
        <w:t xml:space="preserve"> The heart rate tracker offers crucial insights into a pet's </w:t>
      </w:r>
      <w:bookmarkStart w:id="0" w:name="_GoBack"/>
      <w:bookmarkEnd w:id="0"/>
      <w:r>
        <w:rPr>
          <w:rFonts w:hint="default" w:ascii="Arial" w:hAnsi="Arial" w:eastAsia="sans-serif" w:cs="Arial"/>
          <w:b w:val="0"/>
          <w:bCs w:val="0"/>
          <w:i w:val="0"/>
          <w:iCs w:val="0"/>
          <w:color w:val="1B1C1D"/>
          <w:sz w:val="22"/>
          <w:szCs w:val="22"/>
          <w:bdr w:val="none" w:color="auto" w:sz="0" w:space="0"/>
        </w:rPr>
        <w:t>health, detecting potential distress or medical emergencies. This feature can be life-saving, especially for pets with underlying conditions.</w:t>
      </w:r>
    </w:p>
    <w:p w14:paraId="6091A70C">
      <w:pPr>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96" w:afterAutospacing="0" w:line="14" w:lineRule="atLeast"/>
        <w:ind w:right="0" w:rightChars="0"/>
        <w:rPr>
          <w:rFonts w:hint="default" w:ascii="Arial" w:hAnsi="Arial" w:eastAsia="sans-serif" w:cs="Arial"/>
          <w:b w:val="0"/>
          <w:bCs w:val="0"/>
          <w:i w:val="0"/>
          <w:iCs w:val="0"/>
          <w:color w:val="1B1C1D"/>
          <w:sz w:val="22"/>
          <w:szCs w:val="22"/>
        </w:rPr>
      </w:pPr>
    </w:p>
    <w:p w14:paraId="0680C7D1">
      <w:pPr>
        <w:pStyle w:val="4"/>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96" w:afterAutospacing="0" w:line="14" w:lineRule="atLeast"/>
        <w:ind w:left="0" w:right="0"/>
        <w:rPr>
          <w:rFonts w:hint="default" w:ascii="Arial" w:hAnsi="Arial" w:eastAsia="sans-serif" w:cs="Arial"/>
          <w:b w:val="0"/>
          <w:bCs w:val="0"/>
          <w:i w:val="0"/>
          <w:iCs w:val="0"/>
          <w:color w:val="1B1C1D"/>
          <w:sz w:val="22"/>
          <w:szCs w:val="22"/>
        </w:rPr>
      </w:pPr>
      <w:r>
        <w:rPr>
          <w:rStyle w:val="5"/>
          <w:rFonts w:hint="default" w:ascii="Arial" w:hAnsi="Arial" w:eastAsia="sans-serif" w:cs="Arial"/>
          <w:b/>
          <w:bCs/>
          <w:i w:val="0"/>
          <w:iCs w:val="0"/>
          <w:color w:val="1B1C1D"/>
          <w:sz w:val="22"/>
          <w:szCs w:val="22"/>
          <w:bdr w:val="none" w:color="1B1C1D" w:sz="0" w:space="0"/>
        </w:rPr>
        <w:t>Proactive Safety Alerts:</w:t>
      </w:r>
      <w:r>
        <w:rPr>
          <w:rFonts w:hint="default" w:ascii="Arial" w:hAnsi="Arial" w:eastAsia="sans-serif" w:cs="Arial"/>
          <w:b w:val="0"/>
          <w:bCs w:val="0"/>
          <w:i w:val="0"/>
          <w:iCs w:val="0"/>
          <w:color w:val="1B1C1D"/>
          <w:sz w:val="22"/>
          <w:szCs w:val="22"/>
          <w:bdr w:val="none" w:color="auto" w:sz="0" w:space="0"/>
        </w:rPr>
        <w:t xml:space="preserve"> The system sends instant notifications to the owner's smartphone via a user-friendly app, alerting them to:</w:t>
      </w:r>
    </w:p>
    <w:p w14:paraId="2D694A8E">
      <w:pPr>
        <w:pStyle w:val="4"/>
        <w:keepNext w:val="0"/>
        <w:keepLines w:val="0"/>
        <w:widowControl/>
        <w:numPr>
          <w:ilvl w:val="0"/>
          <w:numId w:val="1"/>
        </w:numPr>
        <w:suppressLineNumbers w:val="0"/>
        <w:pBdr>
          <w:top w:val="none" w:color="1B1C1D" w:sz="0" w:space="0"/>
          <w:left w:val="none" w:color="1B1C1D" w:sz="0" w:space="0"/>
          <w:bottom w:val="none" w:color="1B1C1D" w:sz="0" w:space="0"/>
          <w:right w:val="none" w:color="1B1C1D" w:sz="0" w:space="0"/>
        </w:pBdr>
        <w:bidi w:val="0"/>
        <w:spacing w:before="0" w:beforeAutospacing="0" w:after="96" w:afterAutospacing="0" w:line="14" w:lineRule="atLeast"/>
        <w:ind w:left="420" w:leftChars="0" w:right="0" w:hanging="420" w:firstLineChars="0"/>
        <w:rPr>
          <w:rFonts w:hint="default" w:ascii="Arial" w:hAnsi="Arial" w:eastAsia="sans-serif" w:cs="Arial"/>
          <w:b w:val="0"/>
          <w:bCs w:val="0"/>
          <w:i w:val="0"/>
          <w:iCs w:val="0"/>
          <w:color w:val="1B1C1D"/>
          <w:sz w:val="22"/>
          <w:szCs w:val="22"/>
        </w:rPr>
      </w:pPr>
      <w:r>
        <w:rPr>
          <w:rFonts w:hint="default" w:ascii="Arial" w:hAnsi="Arial" w:eastAsia="sans-serif" w:cs="Arial"/>
          <w:b w:val="0"/>
          <w:bCs w:val="0"/>
          <w:i w:val="0"/>
          <w:iCs w:val="0"/>
          <w:color w:val="1B1C1D"/>
          <w:sz w:val="22"/>
          <w:szCs w:val="22"/>
          <w:bdr w:val="none" w:color="auto" w:sz="0" w:space="0"/>
        </w:rPr>
        <w:t>Unusual heart rate fluctuations</w:t>
      </w:r>
    </w:p>
    <w:p w14:paraId="0451B12E">
      <w:pPr>
        <w:pStyle w:val="4"/>
        <w:keepNext w:val="0"/>
        <w:keepLines w:val="0"/>
        <w:widowControl/>
        <w:numPr>
          <w:ilvl w:val="0"/>
          <w:numId w:val="1"/>
        </w:numPr>
        <w:suppressLineNumbers w:val="0"/>
        <w:pBdr>
          <w:top w:val="none" w:color="1B1C1D" w:sz="0" w:space="0"/>
          <w:left w:val="none" w:color="1B1C1D" w:sz="0" w:space="0"/>
          <w:bottom w:val="none" w:color="1B1C1D" w:sz="0" w:space="0"/>
          <w:right w:val="none" w:color="1B1C1D" w:sz="0" w:space="0"/>
        </w:pBdr>
        <w:bidi w:val="0"/>
        <w:spacing w:before="0" w:beforeAutospacing="0" w:after="96" w:afterAutospacing="0" w:line="14" w:lineRule="atLeast"/>
        <w:ind w:left="420" w:leftChars="0" w:right="0" w:hanging="420" w:firstLineChars="0"/>
        <w:rPr>
          <w:rFonts w:hint="default" w:ascii="Arial" w:hAnsi="Arial" w:eastAsia="sans-serif" w:cs="Arial"/>
          <w:b w:val="0"/>
          <w:bCs w:val="0"/>
          <w:i w:val="0"/>
          <w:iCs w:val="0"/>
          <w:color w:val="1B1C1D"/>
          <w:sz w:val="22"/>
          <w:szCs w:val="22"/>
        </w:rPr>
      </w:pPr>
      <w:r>
        <w:rPr>
          <w:rFonts w:hint="default" w:ascii="Arial" w:hAnsi="Arial" w:eastAsia="sans-serif" w:cs="Arial"/>
          <w:b w:val="0"/>
          <w:bCs w:val="0"/>
          <w:i w:val="0"/>
          <w:iCs w:val="0"/>
          <w:color w:val="1B1C1D"/>
          <w:sz w:val="22"/>
          <w:szCs w:val="22"/>
          <w:bdr w:val="none" w:color="auto" w:sz="0" w:space="0"/>
        </w:rPr>
        <w:t>Escape from designated safe zones (geo-fencing)</w:t>
      </w:r>
    </w:p>
    <w:p w14:paraId="25C25785">
      <w:pPr>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96" w:afterAutospacing="0" w:line="14" w:lineRule="atLeast"/>
        <w:ind w:right="0" w:rightChars="0"/>
        <w:rPr>
          <w:rFonts w:hint="default" w:ascii="Arial" w:hAnsi="Arial" w:eastAsia="sans-serif" w:cs="Arial"/>
          <w:b w:val="0"/>
          <w:bCs w:val="0"/>
          <w:i w:val="0"/>
          <w:iCs w:val="0"/>
          <w:color w:val="1B1C1D"/>
          <w:sz w:val="22"/>
          <w:szCs w:val="22"/>
        </w:rPr>
      </w:pPr>
    </w:p>
    <w:p w14:paraId="3C2D8773">
      <w:pPr>
        <w:pStyle w:val="4"/>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96" w:afterAutospacing="0" w:line="14" w:lineRule="atLeast"/>
        <w:ind w:left="0" w:right="0"/>
        <w:rPr>
          <w:rFonts w:hint="default" w:ascii="Arial" w:hAnsi="Arial" w:eastAsia="sans-serif" w:cs="Arial"/>
          <w:b w:val="0"/>
          <w:bCs w:val="0"/>
          <w:i w:val="0"/>
          <w:iCs w:val="0"/>
          <w:color w:val="1B1C1D"/>
          <w:sz w:val="22"/>
          <w:szCs w:val="22"/>
        </w:rPr>
      </w:pPr>
      <w:r>
        <w:rPr>
          <w:rStyle w:val="5"/>
          <w:rFonts w:hint="default" w:ascii="Arial" w:hAnsi="Arial" w:eastAsia="sans-serif" w:cs="Arial"/>
          <w:b/>
          <w:bCs/>
          <w:i w:val="0"/>
          <w:iCs w:val="0"/>
          <w:color w:val="1B1C1D"/>
          <w:sz w:val="22"/>
          <w:szCs w:val="22"/>
          <w:bdr w:val="none" w:color="1B1C1D" w:sz="0" w:space="0"/>
        </w:rPr>
        <w:t>Seamless Connectivity:</w:t>
      </w:r>
      <w:r>
        <w:rPr>
          <w:rFonts w:hint="default" w:ascii="Arial" w:hAnsi="Arial" w:eastAsia="sans-serif" w:cs="Arial"/>
          <w:b w:val="0"/>
          <w:bCs w:val="0"/>
          <w:i w:val="0"/>
          <w:iCs w:val="0"/>
          <w:color w:val="1B1C1D"/>
          <w:sz w:val="22"/>
          <w:szCs w:val="22"/>
          <w:bdr w:val="none" w:color="auto" w:sz="0" w:space="0"/>
        </w:rPr>
        <w:t xml:space="preserve"> The device connects to a dedicated mobile app (iOS and Android) for easy access to real-time data, historical tracking, and customizable alerts.</w:t>
      </w:r>
    </w:p>
    <w:p w14:paraId="2FDDA0D0">
      <w:pPr>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96" w:afterAutospacing="0" w:line="14" w:lineRule="atLeast"/>
        <w:ind w:left="-360" w:leftChars="0" w:right="0" w:rightChars="0"/>
        <w:rPr>
          <w:rFonts w:hint="default" w:ascii="Arial" w:hAnsi="Arial" w:eastAsia="sans-serif" w:cs="Arial"/>
          <w:b w:val="0"/>
          <w:bCs w:val="0"/>
          <w:i w:val="0"/>
          <w:iCs w:val="0"/>
          <w:color w:val="1B1C1D"/>
          <w:sz w:val="22"/>
          <w:szCs w:val="22"/>
        </w:rPr>
      </w:pPr>
    </w:p>
    <w:p w14:paraId="3FECE300">
      <w:pPr>
        <w:pStyle w:val="4"/>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92" w:afterAutospacing="0" w:line="14" w:lineRule="atLeast"/>
        <w:ind w:left="0" w:right="0"/>
        <w:rPr>
          <w:rFonts w:hint="default" w:ascii="Arial" w:hAnsi="Arial" w:eastAsia="sans-serif" w:cs="Arial"/>
          <w:b w:val="0"/>
          <w:bCs w:val="0"/>
          <w:i w:val="0"/>
          <w:iCs w:val="0"/>
          <w:color w:val="1B1C1D"/>
          <w:sz w:val="22"/>
          <w:szCs w:val="22"/>
        </w:rPr>
      </w:pPr>
      <w:r>
        <w:rPr>
          <w:rStyle w:val="5"/>
          <w:rFonts w:hint="default" w:ascii="Arial" w:hAnsi="Arial" w:eastAsia="sans-serif" w:cs="Arial"/>
          <w:b/>
          <w:bCs/>
          <w:i w:val="0"/>
          <w:iCs w:val="0"/>
          <w:color w:val="1B1C1D"/>
          <w:sz w:val="22"/>
          <w:szCs w:val="22"/>
          <w:bdr w:val="none" w:color="1B1C1D" w:sz="0" w:space="0"/>
        </w:rPr>
        <w:t>The Problem:</w:t>
      </w:r>
    </w:p>
    <w:p w14:paraId="7D5E8848">
      <w:pPr>
        <w:pStyle w:val="4"/>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92" w:afterAutospacing="0" w:line="14" w:lineRule="atLeast"/>
        <w:ind w:left="0" w:right="0"/>
        <w:rPr>
          <w:rFonts w:hint="default" w:ascii="Arial" w:hAnsi="Arial" w:eastAsia="sans-serif" w:cs="Arial"/>
          <w:b w:val="0"/>
          <w:bCs w:val="0"/>
          <w:i w:val="0"/>
          <w:iCs w:val="0"/>
          <w:color w:val="1B1C1D"/>
          <w:sz w:val="22"/>
          <w:szCs w:val="22"/>
        </w:rPr>
      </w:pPr>
      <w:r>
        <w:rPr>
          <w:rFonts w:hint="default" w:ascii="Arial" w:hAnsi="Arial" w:eastAsia="sans-serif" w:cs="Arial"/>
          <w:b w:val="0"/>
          <w:bCs w:val="0"/>
          <w:i w:val="0"/>
          <w:iCs w:val="0"/>
          <w:color w:val="1B1C1D"/>
          <w:sz w:val="22"/>
          <w:szCs w:val="22"/>
          <w:bdr w:val="none" w:color="auto" w:sz="0" w:space="0"/>
        </w:rPr>
        <w:t>Millions of pets go missing each year, causing significant distress to owners. Additionally, many pets suffer from undetected health issues that could be managed or prevented with timely monitoring. Current solutions often lack the comprehensive features of our device.</w:t>
      </w:r>
    </w:p>
    <w:p w14:paraId="40506E39">
      <w:pPr>
        <w:pStyle w:val="4"/>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92" w:afterAutospacing="0" w:line="14" w:lineRule="atLeast"/>
        <w:ind w:left="0" w:right="0"/>
        <w:rPr>
          <w:rFonts w:hint="default" w:ascii="Arial" w:hAnsi="Arial" w:eastAsia="sans-serif" w:cs="Arial"/>
          <w:b w:val="0"/>
          <w:bCs w:val="0"/>
          <w:i w:val="0"/>
          <w:iCs w:val="0"/>
          <w:color w:val="1B1C1D"/>
          <w:sz w:val="22"/>
          <w:szCs w:val="22"/>
        </w:rPr>
      </w:pPr>
      <w:r>
        <w:rPr>
          <w:rStyle w:val="5"/>
          <w:rFonts w:hint="default" w:ascii="Arial" w:hAnsi="Arial" w:eastAsia="sans-serif" w:cs="Arial"/>
          <w:b/>
          <w:bCs/>
          <w:i w:val="0"/>
          <w:iCs w:val="0"/>
          <w:color w:val="1B1C1D"/>
          <w:sz w:val="22"/>
          <w:szCs w:val="22"/>
          <w:bdr w:val="none" w:color="1B1C1D" w:sz="0" w:space="0"/>
        </w:rPr>
        <w:t>Our Solution:</w:t>
      </w:r>
    </w:p>
    <w:p w14:paraId="59ED2C46">
      <w:pPr>
        <w:pStyle w:val="4"/>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92" w:afterAutospacing="0" w:line="14" w:lineRule="atLeast"/>
        <w:ind w:left="0" w:right="0"/>
        <w:rPr>
          <w:rFonts w:hint="default" w:ascii="Arial" w:hAnsi="Arial" w:eastAsia="sans-serif" w:cs="Arial"/>
          <w:b w:val="0"/>
          <w:bCs w:val="0"/>
          <w:i w:val="0"/>
          <w:iCs w:val="0"/>
          <w:color w:val="1B1C1D"/>
          <w:sz w:val="22"/>
          <w:szCs w:val="22"/>
        </w:rPr>
      </w:pPr>
      <w:r>
        <w:rPr>
          <w:rFonts w:hint="default" w:ascii="Arial" w:hAnsi="Arial" w:eastAsia="sans-serif" w:cs="Arial"/>
          <w:b w:val="0"/>
          <w:bCs w:val="0"/>
          <w:i w:val="0"/>
          <w:iCs w:val="0"/>
          <w:color w:val="1B1C1D"/>
          <w:sz w:val="22"/>
          <w:szCs w:val="22"/>
          <w:bdr w:val="none" w:color="auto" w:sz="0" w:space="0"/>
        </w:rPr>
        <w:t>Our smart necklace offers a comprehensive solution that combines location tracking and health monitoring in one stylish and easy-to-use device. This provides pet owners with peace of mind and empowers them to take proactive steps to ensure their pet's safety and well-being.</w:t>
      </w:r>
    </w:p>
    <w:p w14:paraId="36E3DD24">
      <w:pPr>
        <w:pStyle w:val="4"/>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92" w:afterAutospacing="0" w:line="14" w:lineRule="atLeast"/>
        <w:ind w:left="0" w:right="0"/>
        <w:rPr>
          <w:rFonts w:hint="default" w:ascii="Arial" w:hAnsi="Arial" w:eastAsia="sans-serif" w:cs="Arial"/>
          <w:b w:val="0"/>
          <w:bCs w:val="0"/>
          <w:i w:val="0"/>
          <w:iCs w:val="0"/>
          <w:color w:val="1B1C1D"/>
          <w:sz w:val="22"/>
          <w:szCs w:val="22"/>
        </w:rPr>
      </w:pPr>
      <w:r>
        <w:rPr>
          <w:rStyle w:val="5"/>
          <w:rFonts w:hint="default" w:ascii="Arial" w:hAnsi="Arial" w:eastAsia="sans-serif" w:cs="Arial"/>
          <w:b/>
          <w:bCs/>
          <w:i w:val="0"/>
          <w:iCs w:val="0"/>
          <w:color w:val="1B1C1D"/>
          <w:sz w:val="22"/>
          <w:szCs w:val="22"/>
          <w:bdr w:val="none" w:color="1B1C1D" w:sz="0" w:space="0"/>
        </w:rPr>
        <w:t>Target Market:</w:t>
      </w:r>
    </w:p>
    <w:p w14:paraId="3622D48D">
      <w:pPr>
        <w:pStyle w:val="4"/>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92" w:afterAutospacing="0" w:line="14" w:lineRule="atLeast"/>
        <w:ind w:left="0" w:right="0"/>
        <w:rPr>
          <w:rFonts w:hint="default" w:ascii="Arial" w:hAnsi="Arial" w:eastAsia="sans-serif" w:cs="Arial"/>
          <w:b w:val="0"/>
          <w:bCs w:val="0"/>
          <w:i w:val="0"/>
          <w:iCs w:val="0"/>
          <w:color w:val="1B1C1D"/>
          <w:sz w:val="22"/>
          <w:szCs w:val="22"/>
        </w:rPr>
      </w:pPr>
      <w:r>
        <w:rPr>
          <w:rFonts w:hint="default" w:ascii="Arial" w:hAnsi="Arial" w:eastAsia="sans-serif" w:cs="Arial"/>
          <w:b w:val="0"/>
          <w:bCs w:val="0"/>
          <w:i w:val="0"/>
          <w:iCs w:val="0"/>
          <w:color w:val="1B1C1D"/>
          <w:sz w:val="22"/>
          <w:szCs w:val="22"/>
          <w:bdr w:val="none" w:color="auto" w:sz="0" w:space="0"/>
        </w:rPr>
        <w:t>Our target market is the large and growing population of pet owners who view their pets as family members and are willing to invest in their safety and health. This includes owners of dogs and cats of all breeds and ages.</w:t>
      </w:r>
    </w:p>
    <w:p w14:paraId="3A2A590D">
      <w:pPr>
        <w:pStyle w:val="4"/>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92" w:afterAutospacing="0" w:line="14" w:lineRule="atLeast"/>
        <w:ind w:left="0" w:right="0"/>
        <w:rPr>
          <w:rFonts w:hint="default" w:ascii="Arial" w:hAnsi="Arial" w:eastAsia="sans-serif" w:cs="Arial"/>
          <w:b w:val="0"/>
          <w:bCs w:val="0"/>
          <w:i w:val="0"/>
          <w:iCs w:val="0"/>
          <w:color w:val="1B1C1D"/>
          <w:sz w:val="22"/>
          <w:szCs w:val="22"/>
        </w:rPr>
      </w:pPr>
      <w:r>
        <w:rPr>
          <w:rStyle w:val="5"/>
          <w:rFonts w:hint="default" w:ascii="Arial" w:hAnsi="Arial" w:eastAsia="sans-serif" w:cs="Arial"/>
          <w:b/>
          <w:bCs/>
          <w:i w:val="0"/>
          <w:iCs w:val="0"/>
          <w:color w:val="1B1C1D"/>
          <w:sz w:val="22"/>
          <w:szCs w:val="22"/>
          <w:bdr w:val="none" w:color="1B1C1D" w:sz="0" w:space="0"/>
        </w:rPr>
        <w:t>Competitive Advantage:</w:t>
      </w:r>
    </w:p>
    <w:p w14:paraId="64FC4605">
      <w:pPr>
        <w:pStyle w:val="4"/>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96" w:afterAutospacing="0" w:line="14" w:lineRule="atLeast"/>
        <w:ind w:left="0" w:right="0"/>
        <w:rPr>
          <w:rFonts w:hint="default" w:ascii="Arial" w:hAnsi="Arial" w:eastAsia="sans-serif" w:cs="Arial"/>
          <w:b w:val="0"/>
          <w:bCs w:val="0"/>
          <w:i w:val="0"/>
          <w:iCs w:val="0"/>
          <w:color w:val="1B1C1D"/>
          <w:sz w:val="22"/>
          <w:szCs w:val="22"/>
        </w:rPr>
      </w:pPr>
      <w:r>
        <w:rPr>
          <w:rFonts w:hint="default" w:ascii="Arial" w:hAnsi="Arial" w:eastAsia="sans-serif" w:cs="Arial"/>
          <w:b w:val="0"/>
          <w:bCs w:val="0"/>
          <w:i w:val="0"/>
          <w:iCs w:val="0"/>
          <w:color w:val="1B1C1D"/>
          <w:sz w:val="22"/>
          <w:szCs w:val="22"/>
          <w:bdr w:val="none" w:color="auto" w:sz="0" w:space="0"/>
        </w:rPr>
        <w:t>Our device differentiates itself through:</w:t>
      </w:r>
    </w:p>
    <w:p w14:paraId="077B95F8">
      <w:pPr>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96" w:afterAutospacing="0" w:line="14" w:lineRule="atLeast"/>
        <w:ind w:left="-360" w:leftChars="0" w:right="0" w:rightChars="0"/>
        <w:rPr>
          <w:rFonts w:hint="default" w:ascii="Arial" w:hAnsi="Arial" w:eastAsia="sans-serif" w:cs="Arial"/>
          <w:b w:val="0"/>
          <w:bCs w:val="0"/>
          <w:i w:val="0"/>
          <w:iCs w:val="0"/>
          <w:color w:val="1B1C1D"/>
          <w:sz w:val="22"/>
          <w:szCs w:val="22"/>
        </w:rPr>
      </w:pPr>
    </w:p>
    <w:p w14:paraId="05ABFB1A">
      <w:pPr>
        <w:pStyle w:val="4"/>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96" w:afterAutospacing="0" w:line="14" w:lineRule="atLeast"/>
        <w:ind w:left="0" w:right="0"/>
        <w:rPr>
          <w:rFonts w:hint="default" w:ascii="Arial" w:hAnsi="Arial" w:eastAsia="sans-serif" w:cs="Arial"/>
          <w:b w:val="0"/>
          <w:bCs w:val="0"/>
          <w:i w:val="0"/>
          <w:iCs w:val="0"/>
          <w:color w:val="1B1C1D"/>
          <w:sz w:val="22"/>
          <w:szCs w:val="22"/>
        </w:rPr>
      </w:pPr>
      <w:r>
        <w:rPr>
          <w:rStyle w:val="5"/>
          <w:rFonts w:hint="default" w:ascii="Arial" w:hAnsi="Arial" w:eastAsia="sans-serif" w:cs="Arial"/>
          <w:b/>
          <w:bCs/>
          <w:i w:val="0"/>
          <w:iCs w:val="0"/>
          <w:color w:val="1B1C1D"/>
          <w:sz w:val="22"/>
          <w:szCs w:val="22"/>
          <w:bdr w:val="none" w:color="1B1C1D" w:sz="0" w:space="0"/>
        </w:rPr>
        <w:t>Integrated GPS and Heart Rate Monitoring:</w:t>
      </w:r>
      <w:r>
        <w:rPr>
          <w:rFonts w:hint="default" w:ascii="Arial" w:hAnsi="Arial" w:eastAsia="sans-serif" w:cs="Arial"/>
          <w:b w:val="0"/>
          <w:bCs w:val="0"/>
          <w:i w:val="0"/>
          <w:iCs w:val="0"/>
          <w:color w:val="1B1C1D"/>
          <w:sz w:val="22"/>
          <w:szCs w:val="22"/>
          <w:bdr w:val="none" w:color="auto" w:sz="0" w:space="0"/>
        </w:rPr>
        <w:t xml:space="preserve"> Combining these essential features in a single device.</w:t>
      </w:r>
    </w:p>
    <w:p w14:paraId="4B28D6DF">
      <w:pPr>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96" w:afterAutospacing="0" w:line="14" w:lineRule="atLeast"/>
        <w:ind w:left="-360" w:leftChars="0" w:right="0" w:rightChars="0"/>
        <w:rPr>
          <w:rFonts w:hint="default" w:ascii="Arial" w:hAnsi="Arial" w:eastAsia="sans-serif" w:cs="Arial"/>
          <w:b w:val="0"/>
          <w:bCs w:val="0"/>
          <w:i w:val="0"/>
          <w:iCs w:val="0"/>
          <w:color w:val="1B1C1D"/>
          <w:sz w:val="22"/>
          <w:szCs w:val="22"/>
        </w:rPr>
      </w:pPr>
    </w:p>
    <w:p w14:paraId="58020E8A">
      <w:pPr>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96" w:afterAutospacing="0" w:line="14" w:lineRule="atLeast"/>
        <w:ind w:left="-360" w:leftChars="0" w:right="0" w:rightChars="0"/>
        <w:rPr>
          <w:rFonts w:hint="default" w:ascii="Arial" w:hAnsi="Arial" w:eastAsia="sans-serif" w:cs="Arial"/>
          <w:b w:val="0"/>
          <w:bCs w:val="0"/>
          <w:i w:val="0"/>
          <w:iCs w:val="0"/>
          <w:color w:val="1B1C1D"/>
          <w:sz w:val="22"/>
          <w:szCs w:val="22"/>
        </w:rPr>
      </w:pPr>
    </w:p>
    <w:p w14:paraId="7A42A822">
      <w:pPr>
        <w:pStyle w:val="4"/>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96" w:afterAutospacing="0" w:line="14" w:lineRule="atLeast"/>
        <w:ind w:left="0" w:right="0"/>
        <w:rPr>
          <w:rFonts w:hint="default" w:ascii="Arial" w:hAnsi="Arial" w:eastAsia="sans-serif" w:cs="Arial"/>
          <w:b w:val="0"/>
          <w:bCs w:val="0"/>
          <w:i w:val="0"/>
          <w:iCs w:val="0"/>
          <w:color w:val="1B1C1D"/>
          <w:sz w:val="22"/>
          <w:szCs w:val="22"/>
        </w:rPr>
      </w:pPr>
      <w:r>
        <w:rPr>
          <w:rStyle w:val="5"/>
          <w:rFonts w:hint="default" w:ascii="Arial" w:hAnsi="Arial" w:eastAsia="sans-serif" w:cs="Arial"/>
          <w:b/>
          <w:bCs/>
          <w:i w:val="0"/>
          <w:iCs w:val="0"/>
          <w:color w:val="1B1C1D"/>
          <w:sz w:val="22"/>
          <w:szCs w:val="22"/>
          <w:bdr w:val="none" w:color="1B1C1D" w:sz="0" w:space="0"/>
        </w:rPr>
        <w:t>User-Friendly Mobile App:</w:t>
      </w:r>
      <w:r>
        <w:rPr>
          <w:rFonts w:hint="default" w:ascii="Arial" w:hAnsi="Arial" w:eastAsia="sans-serif" w:cs="Arial"/>
          <w:b w:val="0"/>
          <w:bCs w:val="0"/>
          <w:i w:val="0"/>
          <w:iCs w:val="0"/>
          <w:color w:val="1B1C1D"/>
          <w:sz w:val="22"/>
          <w:szCs w:val="22"/>
          <w:bdr w:val="none" w:color="auto" w:sz="0" w:space="0"/>
        </w:rPr>
        <w:t xml:space="preserve"> Providing a seamless and intuitive experience for pet owners.</w:t>
      </w:r>
    </w:p>
    <w:p w14:paraId="73F148C2">
      <w:pPr>
        <w:pStyle w:val="4"/>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96" w:afterAutospacing="0" w:line="14" w:lineRule="atLeast"/>
        <w:ind w:left="0" w:right="0"/>
        <w:rPr>
          <w:rFonts w:hint="default" w:ascii="Arial" w:hAnsi="Arial" w:eastAsia="sans-serif" w:cs="Arial"/>
          <w:b w:val="0"/>
          <w:bCs w:val="0"/>
          <w:i w:val="0"/>
          <w:iCs w:val="0"/>
          <w:color w:val="1B1C1D"/>
          <w:sz w:val="22"/>
          <w:szCs w:val="22"/>
        </w:rPr>
      </w:pPr>
      <w:r>
        <w:rPr>
          <w:rStyle w:val="5"/>
          <w:rFonts w:hint="default" w:ascii="Arial" w:hAnsi="Arial" w:eastAsia="sans-serif" w:cs="Arial"/>
          <w:b/>
          <w:bCs/>
          <w:i w:val="0"/>
          <w:iCs w:val="0"/>
          <w:color w:val="1B1C1D"/>
          <w:sz w:val="22"/>
          <w:szCs w:val="22"/>
          <w:bdr w:val="none" w:color="1B1C1D" w:sz="0" w:space="0"/>
        </w:rPr>
        <w:t>Stylish and Comfortable Design:</w:t>
      </w:r>
      <w:r>
        <w:rPr>
          <w:rFonts w:hint="default" w:ascii="Arial" w:hAnsi="Arial" w:eastAsia="sans-serif" w:cs="Arial"/>
          <w:b w:val="0"/>
          <w:bCs w:val="0"/>
          <w:i w:val="0"/>
          <w:iCs w:val="0"/>
          <w:color w:val="1B1C1D"/>
          <w:sz w:val="22"/>
          <w:szCs w:val="22"/>
          <w:bdr w:val="none" w:color="auto" w:sz="0" w:space="0"/>
        </w:rPr>
        <w:t xml:space="preserve"> Ensuring pets can wear the device comfortably.</w:t>
      </w:r>
    </w:p>
    <w:p w14:paraId="6E6ADCA1">
      <w:pPr>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96" w:afterAutospacing="0" w:line="14" w:lineRule="atLeast"/>
        <w:ind w:left="-360" w:leftChars="0" w:right="0" w:rightChars="0"/>
        <w:rPr>
          <w:rFonts w:hint="default" w:ascii="Arial" w:hAnsi="Arial" w:eastAsia="sans-serif" w:cs="Arial"/>
          <w:b w:val="0"/>
          <w:bCs w:val="0"/>
          <w:i w:val="0"/>
          <w:iCs w:val="0"/>
          <w:color w:val="1B1C1D"/>
          <w:sz w:val="22"/>
          <w:szCs w:val="22"/>
        </w:rPr>
      </w:pPr>
    </w:p>
    <w:p w14:paraId="5C48C109">
      <w:pPr>
        <w:pStyle w:val="4"/>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92" w:afterAutospacing="0" w:line="14" w:lineRule="atLeast"/>
        <w:ind w:left="0" w:right="0"/>
        <w:rPr>
          <w:rFonts w:hint="default" w:ascii="Arial" w:hAnsi="Arial" w:eastAsia="sans-serif" w:cs="Arial"/>
          <w:b w:val="0"/>
          <w:bCs w:val="0"/>
          <w:i w:val="0"/>
          <w:iCs w:val="0"/>
          <w:color w:val="1B1C1D"/>
          <w:sz w:val="22"/>
          <w:szCs w:val="22"/>
        </w:rPr>
      </w:pPr>
      <w:r>
        <w:rPr>
          <w:rStyle w:val="5"/>
          <w:rFonts w:hint="default" w:ascii="Arial" w:hAnsi="Arial" w:eastAsia="sans-serif" w:cs="Arial"/>
          <w:b/>
          <w:bCs/>
          <w:i w:val="0"/>
          <w:iCs w:val="0"/>
          <w:color w:val="1B1C1D"/>
          <w:sz w:val="22"/>
          <w:szCs w:val="22"/>
          <w:bdr w:val="none" w:color="1B1C1D" w:sz="0" w:space="0"/>
        </w:rPr>
        <w:t>The Ask:</w:t>
      </w:r>
    </w:p>
    <w:p w14:paraId="0A081E84">
      <w:pPr>
        <w:pStyle w:val="4"/>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92" w:afterAutospacing="0" w:line="14" w:lineRule="atLeast"/>
        <w:ind w:left="0" w:right="0"/>
        <w:rPr>
          <w:rFonts w:hint="default" w:ascii="Arial" w:hAnsi="Arial" w:eastAsia="sans-serif" w:cs="Arial"/>
          <w:b w:val="0"/>
          <w:bCs w:val="0"/>
          <w:i w:val="0"/>
          <w:iCs w:val="0"/>
          <w:color w:val="1B1C1D"/>
          <w:sz w:val="22"/>
          <w:szCs w:val="22"/>
        </w:rPr>
      </w:pPr>
      <w:r>
        <w:rPr>
          <w:rFonts w:hint="default" w:ascii="Arial" w:hAnsi="Arial" w:eastAsia="sans-serif" w:cs="Arial"/>
          <w:b w:val="0"/>
          <w:bCs w:val="0"/>
          <w:i w:val="0"/>
          <w:iCs w:val="0"/>
          <w:color w:val="1B1C1D"/>
          <w:sz w:val="22"/>
          <w:szCs w:val="22"/>
          <w:bdr w:val="none" w:color="auto" w:sz="0" w:space="0"/>
        </w:rPr>
        <w:t xml:space="preserve">We are seeking [Investment Amount] to scale our production, expand our marketing efforts, and further develop our app features. In return, we are offering </w:t>
      </w:r>
      <w:r>
        <w:rPr>
          <w:rFonts w:hint="default" w:ascii="Arial" w:hAnsi="Arial" w:eastAsia="sans-serif" w:cs="Arial"/>
          <w:b/>
          <w:bCs/>
          <w:i/>
          <w:iCs/>
          <w:color w:val="1B1C1D"/>
          <w:sz w:val="22"/>
          <w:szCs w:val="22"/>
          <w:bdr w:val="none" w:color="auto" w:sz="0" w:space="0"/>
        </w:rPr>
        <w:t>[Equity Percentage]</w:t>
      </w:r>
      <w:r>
        <w:rPr>
          <w:rFonts w:hint="default" w:ascii="Arial" w:hAnsi="Arial" w:eastAsia="sans-serif" w:cs="Arial"/>
          <w:b w:val="0"/>
          <w:bCs w:val="0"/>
          <w:i w:val="0"/>
          <w:iCs w:val="0"/>
          <w:color w:val="1B1C1D"/>
          <w:sz w:val="22"/>
          <w:szCs w:val="22"/>
          <w:bdr w:val="none" w:color="auto" w:sz="0" w:space="0"/>
        </w:rPr>
        <w:t xml:space="preserve"> of our company. We believe that with your investment, </w:t>
      </w:r>
      <w:r>
        <w:rPr>
          <w:rFonts w:hint="default" w:ascii="Arial" w:hAnsi="Arial" w:eastAsia="sans-serif" w:cs="Arial"/>
          <w:b/>
          <w:bCs/>
          <w:i w:val="0"/>
          <w:iCs w:val="0"/>
          <w:color w:val="1B1C1D"/>
          <w:sz w:val="22"/>
          <w:szCs w:val="22"/>
          <w:bdr w:val="none" w:color="auto" w:sz="0" w:space="0"/>
          <w:lang w:val="en-PH"/>
        </w:rPr>
        <w:t>BEMBANG THEORY</w:t>
      </w:r>
      <w:r>
        <w:rPr>
          <w:rFonts w:hint="default" w:ascii="Arial" w:hAnsi="Arial" w:eastAsia="sans-serif" w:cs="Arial"/>
          <w:b w:val="0"/>
          <w:bCs w:val="0"/>
          <w:i w:val="0"/>
          <w:iCs w:val="0"/>
          <w:color w:val="1B1C1D"/>
          <w:sz w:val="22"/>
          <w:szCs w:val="22"/>
          <w:bdr w:val="none" w:color="auto" w:sz="0" w:space="0"/>
        </w:rPr>
        <w:t xml:space="preserve"> can become the leading provider of pet safety technology and make a significant positive impact on the lives of pets and their owners.</w:t>
      </w:r>
    </w:p>
    <w:p w14:paraId="02141FE2">
      <w:pPr>
        <w:jc w:val="left"/>
        <w:rPr>
          <w:rFonts w:hint="default" w:ascii="Arial" w:hAnsi="Arial" w:cs="Arial"/>
          <w:b/>
          <w:bCs/>
          <w:sz w:val="22"/>
          <w:szCs w:val="22"/>
          <w:lang w:val="en-PH"/>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E698A94"/>
    <w:multiLevelType w:val="singleLevel"/>
    <w:tmpl w:val="CE698A94"/>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5DC08A3"/>
    <w:rsid w:val="13DE1963"/>
    <w:rsid w:val="45DC08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9</TotalTime>
  <ScaleCrop>false</ScaleCrop>
  <LinksUpToDate>false</LinksUpToDate>
  <CharactersWithSpaces>0</CharactersWithSpaces>
  <Application>WPS Office_12.2.0.20796_F1E327BC-269C-435d-A152-05C5408002CA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2025-04-29T13:33:00Z</dcterms:created>
  <dc:creator>Anthony</dc:creator>
  <cp:lastModifiedBy>Anthony</cp:lastModifiedBy>
  <dcterms:modified xsi:type="dcterms:W3CDTF">2025-04-29T13:42:44Z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2057-12.2.0.20796</vt:lpwstr>
  </property>
  <property fmtid="{D5CDD505-2E9C-101B-9397-08002B2CF9AE}" pid="3" name="ICV">
    <vt:lpwstr>A2072B0195B3414995C265049C8BC699_11</vt:lpwstr>
  </property>
</Properties>
</file>