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cs="Arial"/>
          <w:b/>
          <w:bCs/>
          <w:color w:val="0f0f0f"/>
          <w:sz w:val="24"/>
          <w:szCs w:val="24"/>
        </w:rPr>
      </w:pPr>
      <w:r>
        <w:rPr>
          <w:b/>
          <w:bCs/>
          <w:sz w:val="24"/>
          <w:szCs w:val="24"/>
        </w:rPr>
        <w:t>Название видео</w:t>
      </w:r>
      <w:r>
        <w:rPr>
          <w:sz w:val="24"/>
          <w:szCs w:val="24"/>
        </w:rPr>
        <w:t xml:space="preserve"> - </w:t>
      </w:r>
      <w:r>
        <w:rPr>
          <w:rFonts w:cs="Arial"/>
          <w:color w:val="0f0f0f"/>
          <w:sz w:val="24"/>
          <w:szCs w:val="24"/>
        </w:rPr>
        <w:t>Штатное расписание в 1С 8.3 Бухгалтерия — где найти, как составить</w:t>
      </w:r>
      <w:r>
        <w:rPr>
          <w:rFonts w:cs="Arial"/>
          <w:b/>
          <w:bCs/>
          <w:color w:val="0f0f0f"/>
          <w:sz w:val="24"/>
          <w:szCs w:val="24"/>
        </w:rPr>
      </w:r>
    </w:p>
    <w:p>
      <w:pPr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rPr>
          <w:rFonts w:cs="Arial"/>
          <w:color w:val="0f0f0f"/>
          <w:sz w:val="24"/>
          <w:szCs w:val="24"/>
        </w:rPr>
      </w:pPr>
      <w:r>
        <w:rPr>
          <w:rFonts w:cs="Arial"/>
          <w:b/>
          <w:bCs/>
          <w:color w:val="0f0f0f"/>
          <w:sz w:val="24"/>
          <w:szCs w:val="24"/>
        </w:rPr>
        <w:t>Ссылка</w:t>
      </w:r>
      <w:r>
        <w:rPr>
          <w:rFonts w:cs="Arial"/>
          <w:color w:val="0f0f0f"/>
          <w:sz w:val="24"/>
          <w:szCs w:val="24"/>
        </w:rPr>
        <w:t xml:space="preserve"> - </w:t>
      </w:r>
      <w:hyperlink r:id="rId7" w:history="1">
        <w:r>
          <w:rPr>
            <w:rStyle w:val="char1"/>
            <w:rFonts w:cs="Arial"/>
            <w:sz w:val="24"/>
            <w:szCs w:val="24"/>
          </w:rPr>
          <w:t>https://www.youtube.com/watch?v=TpIrJmVwfBo</w:t>
        </w:r>
      </w:hyperlink>
    </w:p>
    <w:p>
      <w:pPr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rPr>
          <w:rFonts w:cs="Arial"/>
          <w:color w:val="0f0f0f"/>
          <w:sz w:val="24"/>
          <w:szCs w:val="24"/>
        </w:rPr>
      </w:pPr>
      <w:r>
        <w:rPr>
          <w:rFonts w:cs="Arial"/>
          <w:b/>
          <w:bCs/>
          <w:color w:val="0f0f0f"/>
          <w:sz w:val="24"/>
          <w:szCs w:val="24"/>
        </w:rPr>
        <w:t>Краткое содержание</w:t>
      </w:r>
      <w:r>
        <w:rPr>
          <w:rFonts w:cs="Arial"/>
          <w:color w:val="0f0f0f"/>
          <w:sz w:val="24"/>
          <w:szCs w:val="24"/>
        </w:rPr>
        <w:t xml:space="preserve"> - В тексте рассматривается вопрос поиска штатного расписания в программе 1С Бухгалтерия. Описаны настройки кадрового учета, необходимые для работы с таким документом. Предложен способ создания отчета "Штатные сотрудники" и его настройки в соответствии с формой штатного расписания. Полученный отчет можно сохранить и использовать для формирования готовой формы штатного расписания</w:t>
      </w:r>
    </w:p>
    <w:p>
      <w:pPr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rPr>
          <w:rFonts w:cs="Arial"/>
          <w:b/>
          <w:bCs/>
          <w:color w:val="0f0f0f"/>
          <w:sz w:val="24"/>
          <w:szCs w:val="24"/>
        </w:rPr>
      </w:pPr>
      <w:r>
        <w:rPr>
          <w:rFonts w:cs="Arial"/>
          <w:b/>
          <w:bCs/>
          <w:color w:val="0f0f0f"/>
          <w:sz w:val="24"/>
          <w:szCs w:val="24"/>
        </w:rPr>
        <w:t>1: Введение</w:t>
      </w:r>
    </w:p>
    <w:p>
      <w:pPr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0:10 Сегодня попробуем отыскать штатное расписание в 1с бухгалтерия.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spacing w:line="360" w:lineRule="auto"/>
        <w:rPr>
          <w:rFonts w:cs="Arial"/>
          <w:b/>
          <w:bCs/>
          <w:color w:val="0f0f0f"/>
          <w:sz w:val="24"/>
          <w:szCs w:val="24"/>
        </w:rPr>
      </w:pPr>
      <w:r>
        <w:rPr>
          <w:rFonts w:cs="Arial"/>
          <w:b/>
          <w:bCs/>
          <w:color w:val="0f0f0f"/>
          <w:sz w:val="24"/>
          <w:szCs w:val="24"/>
        </w:rPr>
        <w:t>2: Поиск штатного расписания в 1С Бухгалтерия и проверка настроек для кадрового учета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0:13 Мы знаем, что в программе ведётся кадровый учёт ооо штатное расписание обязательные кадровые документы.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0:18 Поэтому вопрос где в 1с бухгалтерия, штатное расписание вполне оправдан.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0:23 Однако в бухгалтерии ограниченный зарплатные и кадровый блок.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0:28 Поэтому такого документа как штатное расписание, например, в зуп нет.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spacing w:line="360" w:lineRule="auto"/>
        <w:rPr>
          <w:rFonts w:cs="Arial"/>
          <w:b/>
          <w:bCs/>
          <w:color w:val="0f0f0f"/>
          <w:sz w:val="24"/>
          <w:szCs w:val="24"/>
        </w:rPr>
      </w:pPr>
      <w:r>
        <w:rPr>
          <w:rFonts w:cs="Arial"/>
          <w:b/>
          <w:bCs/>
          <w:color w:val="0f0f0f"/>
          <w:sz w:val="24"/>
          <w:szCs w:val="24"/>
        </w:rPr>
        <w:t>3: Настройка отчета "Штатные сотрудники"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0:33 Но есть отчёт штатные сотрудники, на основе которого можно создать штатное расписание.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0:40 Прежде всего нам необходимо убедиться, что в нашей базе ведётся кадровый учёт.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0:45 Для этого проходим в раздел зарплата и кадры настройки зарплаты.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0:51 Общие настройки проверяем, переключатель учёт, расчётов по заработной плате и кадровому учёту ведутся, должен стоять в этой программе.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spacing w:line="360" w:lineRule="auto"/>
        <w:rPr>
          <w:rFonts w:cs="Arial"/>
          <w:b/>
          <w:bCs/>
          <w:color w:val="0f0f0f"/>
          <w:sz w:val="24"/>
          <w:szCs w:val="24"/>
        </w:rPr>
      </w:pPr>
      <w:r>
        <w:rPr>
          <w:rFonts w:cs="Arial"/>
          <w:b/>
          <w:bCs/>
          <w:color w:val="0f0f0f"/>
          <w:sz w:val="24"/>
          <w:szCs w:val="24"/>
        </w:rPr>
        <w:t>4: Проверка настройки кадровых документов в разделе "Сотрудники"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1:01 Следующее настройка функциональность через главное функциональность, мы проходим во вкладку сотрудники и проверяем флаг кадровые документы.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1:09 Нам отборы, а только если нам нужны сотрудники, например, которые работают в данный момент в организации, то есть исключая уволенных, мы можем оставить в группе купи или дату увольнения не заполнено, и в этом случае у нас сформируется состав сотрудников, которые работают на заданную дату в организации.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1:23 Но, естественно, кадровые документы должны быть заполнены в базе.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1:30 После этого можно переходить к отчёту через зарплату и кадры проходим отчёты по кадрам идём по ссылке.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spacing w:line="360" w:lineRule="auto"/>
        <w:rPr>
          <w:rFonts w:cs="Arial"/>
          <w:b/>
          <w:bCs/>
          <w:color w:val="0f0f0f"/>
          <w:sz w:val="24"/>
          <w:szCs w:val="24"/>
        </w:rPr>
      </w:pPr>
      <w:r>
        <w:rPr>
          <w:rFonts w:cs="Arial"/>
          <w:b/>
          <w:bCs/>
          <w:color w:val="0f0f0f"/>
          <w:sz w:val="24"/>
          <w:szCs w:val="24"/>
        </w:rPr>
        <w:t>5: Создание отчета "Штатные сотрудники" с использованием стандартных настроек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1:34 Штатные сотрудники и давайте сформируем сначала отчёт со стандартными настройками.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1:49 Перед нами отчёт не слишком информативен, не очень похож на штатное расписание и содержит много лишней информации для того, чтобы настроить отчёт в соответствии со штатным расписанием.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1:51 Понимая, какие нам нужны сведения давайте, сначала вспомним как должен выглядеть этот документ, штатное расписание нии организация утверждает самостоятельно.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2:10 Видим, что здесь нам потребуется структурное подразделение должность, количество штатных единиц, тарифная ставка и надбавки.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2:21 Все эти сведения можно вывести в отчёте штатные сотрудники пройдём в настройки вид.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2:31 У нашей формы должен быть расширенный вкладка фильтры, оставляем организация а. вот группа и группа, или это не нужная.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4:48 Проверяем структуру, оставляем её стандартные теперь можем закрыть и сформировать мы.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4:55 Видим, что сформированный отчёт более компактные и сведения не только об окладе, но и о надбавках ещё.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5:04 У нас показана одна вакантная должность по уволенному.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spacing w:line="360" w:lineRule="auto"/>
        <w:rPr>
          <w:rFonts w:cs="Arial"/>
          <w:b/>
          <w:bCs/>
          <w:color w:val="0f0f0f"/>
          <w:sz w:val="24"/>
          <w:szCs w:val="24"/>
        </w:rPr>
      </w:pPr>
      <w:r>
        <w:rPr>
          <w:rFonts w:cs="Arial"/>
          <w:b/>
          <w:bCs/>
          <w:color w:val="0f0f0f"/>
          <w:sz w:val="24"/>
          <w:szCs w:val="24"/>
        </w:rPr>
        <w:t>6: Сохранение отчёта в Excel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5:11 Недавно сотруднику, сформированный отчёт можно сохранить в формате excel или pdf как вам удобно я сохраняю в экселе.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5:21 Например, называю его штатные сотрудники вот.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spacing w:line="360" w:lineRule="auto"/>
        <w:rPr>
          <w:rFonts w:cs="Arial"/>
          <w:b/>
          <w:bCs/>
          <w:color w:val="0f0f0f"/>
          <w:sz w:val="24"/>
          <w:szCs w:val="24"/>
        </w:rPr>
      </w:pPr>
      <w:r>
        <w:rPr>
          <w:rFonts w:cs="Arial"/>
          <w:b/>
          <w:bCs/>
          <w:color w:val="0f0f0f"/>
          <w:sz w:val="24"/>
          <w:szCs w:val="24"/>
        </w:rPr>
        <w:t>7: Сохранение настроек отчета в 1C</w:t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</w:r>
    </w:p>
    <w:p>
      <w:pPr>
        <w:spacing w:line="360" w:lineRule="auto"/>
        <w:rPr>
          <w:rFonts w:cs="Arial"/>
          <w:color w:val="0f0f0f"/>
          <w:sz w:val="24"/>
          <w:szCs w:val="24"/>
        </w:rPr>
      </w:pPr>
      <w:r>
        <w:rPr>
          <w:rFonts w:cs="Arial"/>
          <w:color w:val="0f0f0f"/>
          <w:sz w:val="24"/>
          <w:szCs w:val="24"/>
        </w:rPr>
        <w:t>5:23 Так он выглядит и на основе этого документа можно сформировать форму штатного расписания либо распечатать, и перенести сведения уже в готовую форму штатного расписания.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51"/>
      <w:tmLastPosIdx w:val="4"/>
    </w:tmLastPosCaret>
    <w:tmLastPosAnchor>
      <w:tmLastPosPgfIdx w:val="0"/>
      <w:tmLastPosIdx w:val="0"/>
    </w:tmLastPosAnchor>
    <w:tmLastPosTblRect w:left="0" w:top="0" w:right="0" w:bottom="0"/>
  </w:tmLastPos>
  <w:tmAppRevision w:date="1687688340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youtube.com/watch?v=TpIrJmVwf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2023-06-25T04:54:18Z</dcterms:created>
  <dcterms:modified xsi:type="dcterms:W3CDTF">2023-06-25T10:19:00Z</dcterms:modified>
</cp:coreProperties>
</file>