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8BFE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169F991C">
          <v:rect id="_x0000_i1028" style="width:0;height:1.5pt" o:hralign="center" o:hrstd="t" o:hr="t" fillcolor="#a0a0a0" stroked="f"/>
        </w:pict>
      </w:r>
    </w:p>
    <w:p w14:paraId="754D102A" w14:textId="3150E80A" w:rsidR="006F520E" w:rsidRPr="00EC2E3D" w:rsidRDefault="006F520E" w:rsidP="00EC2E3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EC2E3D">
        <w:rPr>
          <w:rFonts w:ascii="Segoe UI Emoji" w:eastAsia="Times New Roman" w:hAnsi="Segoe UI Emoji" w:cs="Segoe UI Emoji"/>
          <w:b/>
          <w:bCs/>
          <w:sz w:val="32"/>
          <w:szCs w:val="32"/>
          <w:lang w:eastAsia="fr-FR"/>
        </w:rPr>
        <w:t>🧠</w:t>
      </w:r>
      <w:r w:rsidRPr="00EC2E3D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Guide de Prompting – OpenAI ChatGPT 4.1</w:t>
      </w:r>
    </w:p>
    <w:p w14:paraId="28721C5C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03C17D80">
          <v:rect id="_x0000_i1029" style="width:0;height:1.5pt" o:hralign="center" o:hrstd="t" o:hr="t" fillcolor="#a0a0a0" stroked="f"/>
        </w:pict>
      </w:r>
    </w:p>
    <w:p w14:paraId="3CB6CE10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📘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Introduction</w:t>
      </w:r>
    </w:p>
    <w:p w14:paraId="4C0C1115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Ce guide est destiné à vous aider à tirer le meilleur parti de ChatGPT 4.1 en vous montrant comment écrire des "prompts" efficaces.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Un bon prompt vous permet d’obtenir des réponses plus précises, utiles et adaptées à vos besoins.</w:t>
      </w:r>
    </w:p>
    <w:p w14:paraId="05F8213C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30F83F10">
          <v:rect id="_x0000_i1030" style="width:0;height:1.5pt" o:hralign="center" o:hrstd="t" o:hr="t" fillcolor="#a0a0a0" stroked="f"/>
        </w:pict>
      </w:r>
    </w:p>
    <w:p w14:paraId="1B1F9CAB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✍️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Qu’est-ce qu’un prompt ?</w:t>
      </w:r>
    </w:p>
    <w:p w14:paraId="26CA037F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Un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prompt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est la consigne ou question que vous donnez à l’IA pour générer une réponse.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Plus votre prompt est clair, plus la réponse de l’IA sera pertinente.</w:t>
      </w:r>
    </w:p>
    <w:p w14:paraId="2EF4DB88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Exemples :</w:t>
      </w:r>
    </w:p>
    <w:p w14:paraId="0296B352" w14:textId="1B3BA99A" w:rsidR="006F520E" w:rsidRPr="006A4F81" w:rsidRDefault="006F520E" w:rsidP="006F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Mauvais prompt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"Parle-moi de l’</w:t>
      </w:r>
      <w:r w:rsidR="00C71A75">
        <w:rPr>
          <w:rFonts w:ascii="Times New Roman" w:eastAsia="Times New Roman" w:hAnsi="Times New Roman" w:cs="Times New Roman"/>
          <w:sz w:val="28"/>
          <w:szCs w:val="28"/>
          <w:lang w:eastAsia="fr-FR"/>
        </w:rPr>
        <w:t>économie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."</w:t>
      </w:r>
    </w:p>
    <w:p w14:paraId="6A6A0C21" w14:textId="1A9328C9" w:rsidR="006F520E" w:rsidRPr="006A4F81" w:rsidRDefault="006F520E" w:rsidP="006F5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✅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Bon prompt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"Donne-moi un résumé </w:t>
      </w:r>
      <w:r w:rsidR="00C71A75">
        <w:rPr>
          <w:rFonts w:ascii="Times New Roman" w:eastAsia="Times New Roman" w:hAnsi="Times New Roman" w:cs="Times New Roman"/>
          <w:sz w:val="28"/>
          <w:szCs w:val="28"/>
          <w:lang w:eastAsia="fr-FR"/>
        </w:rPr>
        <w:t>sur l’économie Ivoirienne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, en moins de 150 mots, adapté à un é</w:t>
      </w:r>
      <w:r w:rsidR="00C71A75">
        <w:rPr>
          <w:rFonts w:ascii="Times New Roman" w:eastAsia="Times New Roman" w:hAnsi="Times New Roman" w:cs="Times New Roman"/>
          <w:sz w:val="28"/>
          <w:szCs w:val="28"/>
          <w:lang w:eastAsia="fr-FR"/>
        </w:rPr>
        <w:t>tudiant en Histoire-Géographie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."</w:t>
      </w:r>
    </w:p>
    <w:p w14:paraId="016048CD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3E981F0E">
          <v:rect id="_x0000_i1031" style="width:0;height:1.5pt" o:hralign="center" o:hrstd="t" o:hr="t" fillcolor="#a0a0a0" stroked="f"/>
        </w:pict>
      </w:r>
    </w:p>
    <w:p w14:paraId="65D59FC9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🎯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Pourquoi bien formuler ses prompts ?</w:t>
      </w:r>
    </w:p>
    <w:p w14:paraId="4F5FCE84" w14:textId="77777777" w:rsidR="006F520E" w:rsidRPr="006A4F81" w:rsidRDefault="006F520E" w:rsidP="006F5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Pour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gagner du temps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des instructions précises évitent les allers-retours.</w:t>
      </w:r>
    </w:p>
    <w:p w14:paraId="298283DB" w14:textId="77777777" w:rsidR="006F520E" w:rsidRPr="006A4F81" w:rsidRDefault="006F520E" w:rsidP="006F5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Pour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obtenir des résultats sur mesure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l’IA adapte sa réponse à vos attentes.</w:t>
      </w:r>
    </w:p>
    <w:p w14:paraId="0F09439A" w14:textId="77777777" w:rsidR="006F520E" w:rsidRPr="006A4F81" w:rsidRDefault="006F520E" w:rsidP="006F5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Pour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mieux contrôler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le ton, le style, le niveau ou le format de la réponse.</w:t>
      </w:r>
    </w:p>
    <w:p w14:paraId="717312A8" w14:textId="6F005031" w:rsidR="006F520E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6CEC388C">
          <v:rect id="_x0000_i1032" style="width:0;height:1.5pt" o:hralign="center" o:bullet="t" o:hrstd="t" o:hr="t" fillcolor="#a0a0a0" stroked="f"/>
        </w:pict>
      </w:r>
    </w:p>
    <w:p w14:paraId="7A1160BB" w14:textId="46ED15A5" w:rsidR="00482BA7" w:rsidRDefault="00482BA7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0642D97" w14:textId="6E35BABE" w:rsidR="00482BA7" w:rsidRDefault="00482BA7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E49F067" w14:textId="1598701E" w:rsidR="00482BA7" w:rsidRDefault="00482BA7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411FA6E" w14:textId="77777777" w:rsidR="00482BA7" w:rsidRPr="006A4F81" w:rsidRDefault="00482BA7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69F9B35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lastRenderedPageBreak/>
        <w:t>🛠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️ Les bases du bon prompting</w:t>
      </w:r>
    </w:p>
    <w:p w14:paraId="14123AEA" w14:textId="2DBEFDA1" w:rsidR="006F520E" w:rsidRPr="006A4F81" w:rsidRDefault="006F520E" w:rsidP="006F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Soyez clair et précis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Segoe UI Symbol" w:eastAsia="Times New Roman" w:hAnsi="Segoe UI Symbol" w:cs="Segoe UI Symbol"/>
          <w:sz w:val="28"/>
          <w:szCs w:val="28"/>
          <w:lang w:eastAsia="fr-FR"/>
        </w:rPr>
        <w:t>➤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Indiquez ce que vous attendez, à qui </w:t>
      </w:r>
      <w:r w:rsidR="00BF3ECB"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s’est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destiné, et dans quel but.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Ex. : "Explique-moi le principe de l’électricité statique à un élève de 6e."</w:t>
      </w:r>
    </w:p>
    <w:p w14:paraId="1A6AE3C0" w14:textId="77777777" w:rsidR="006F520E" w:rsidRPr="006A4F81" w:rsidRDefault="006F520E" w:rsidP="006F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Donnez du contexte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Segoe UI Symbol" w:eastAsia="Times New Roman" w:hAnsi="Segoe UI Symbol" w:cs="Segoe UI Symbol"/>
          <w:sz w:val="28"/>
          <w:szCs w:val="28"/>
          <w:lang w:eastAsia="fr-FR"/>
        </w:rPr>
        <w:t>➤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Plus l’IA a d’éléments, plus sa réponse sera ciblée.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Ex. : "Je suis étudiant en marketing digital. Peux-tu m’expliquer les bases du SEO avec des exemples ?"</w:t>
      </w:r>
    </w:p>
    <w:p w14:paraId="11AFEDD5" w14:textId="31885ED5" w:rsidR="006F520E" w:rsidRPr="006A4F81" w:rsidRDefault="006F520E" w:rsidP="006F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Spécifiez le format attendu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Segoe UI Symbol" w:eastAsia="Times New Roman" w:hAnsi="Segoe UI Symbol" w:cs="Segoe UI Symbol"/>
          <w:sz w:val="28"/>
          <w:szCs w:val="28"/>
          <w:lang w:eastAsia="fr-FR"/>
        </w:rPr>
        <w:t>➤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Résumé, tableau, dialogue, code source, etc.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Ex. : "Présente cela sous forme de tableau comparatif."</w:t>
      </w:r>
    </w:p>
    <w:p w14:paraId="2543B6E2" w14:textId="77777777" w:rsidR="006F520E" w:rsidRPr="006A4F81" w:rsidRDefault="006F520E" w:rsidP="006F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Fixez une longueur ou un style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Segoe UI Symbol" w:eastAsia="Times New Roman" w:hAnsi="Segoe UI Symbol" w:cs="Segoe UI Symbol"/>
          <w:sz w:val="28"/>
          <w:szCs w:val="28"/>
          <w:lang w:eastAsia="fr-FR"/>
        </w:rPr>
        <w:t>➤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"En moins de 100 mots", "avec un ton humoristique", "langage simple", etc.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Ex. : "Fais un texte d’introduction court, en langage courant, comme si tu parlais à un ami."</w:t>
      </w:r>
    </w:p>
    <w:p w14:paraId="31CBBFEA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3D42323E">
          <v:rect id="_x0000_i1033" style="width:0;height:1.5pt" o:hralign="center" o:hrstd="t" o:hr="t" fillcolor="#a0a0a0" stroked="f"/>
        </w:pict>
      </w:r>
    </w:p>
    <w:p w14:paraId="708E363E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🧪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Prompting expérimental – Tester &amp; affiner</w:t>
      </w:r>
    </w:p>
    <w:p w14:paraId="1AC3D83E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Si la réponse ne vous convient pas,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réutilisez la même base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en ajustant :</w:t>
      </w:r>
    </w:p>
    <w:p w14:paraId="664B95C4" w14:textId="53B8A01A" w:rsidR="006F520E" w:rsidRPr="006A4F81" w:rsidRDefault="006A4F81" w:rsidP="006F5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L</w:t>
      </w:r>
      <w:r w:rsidR="006F520E"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e niveau de détail</w:t>
      </w:r>
    </w:p>
    <w:p w14:paraId="7CBD78D6" w14:textId="5A68597A" w:rsidR="006F520E" w:rsidRPr="006A4F81" w:rsidRDefault="006A4F81" w:rsidP="006F5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L</w:t>
      </w:r>
      <w:r w:rsidR="006F520E"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e ton</w:t>
      </w:r>
    </w:p>
    <w:p w14:paraId="0BD19485" w14:textId="04F98491" w:rsidR="006F520E" w:rsidRPr="006A4F81" w:rsidRDefault="006A4F81" w:rsidP="006F5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L</w:t>
      </w:r>
      <w:r w:rsidR="006F520E"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a consigne de sortie</w:t>
      </w:r>
    </w:p>
    <w:p w14:paraId="023B5FA7" w14:textId="2B065DB5" w:rsidR="006F520E" w:rsidRPr="006A4F81" w:rsidRDefault="006A4F81" w:rsidP="006F5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O</w:t>
      </w:r>
      <w:r w:rsidR="006F520E"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u en posant une question plus ciblée.</w:t>
      </w:r>
    </w:p>
    <w:p w14:paraId="3AD13906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2F8E5735">
          <v:rect id="_x0000_i1034" style="width:0;height:1.5pt" o:hralign="center" o:hrstd="t" o:hr="t" fillcolor="#a0a0a0" stroked="f"/>
        </w:pict>
      </w:r>
    </w:p>
    <w:p w14:paraId="69C34CF0" w14:textId="2E45AE83" w:rsidR="006F520E" w:rsidRPr="006A4F81" w:rsidRDefault="006F520E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046B944B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🧰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Techniques de Prompting Efficaces</w:t>
      </w:r>
    </w:p>
    <w:p w14:paraId="2E24B373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Cette section présente plusieurs types de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prompts puissants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que vous pouvez combiner selon vos besoins.</w:t>
      </w:r>
    </w:p>
    <w:p w14:paraId="51051114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72D878D7">
          <v:rect id="_x0000_i1035" style="width:0;height:1.5pt" o:hralign="center" o:hrstd="t" o:hr="t" fillcolor="#a0a0a0" stroked="f"/>
        </w:pict>
      </w:r>
    </w:p>
    <w:p w14:paraId="4A6CFEFC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1. Prompt de rôle ("role prompting")</w:t>
      </w:r>
    </w:p>
    <w:p w14:paraId="527EF7C4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Demandez à l’IA d’agir comme un personnage, un métier ou un expert précis.</w:t>
      </w:r>
    </w:p>
    <w:p w14:paraId="6BF3FB75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lastRenderedPageBreak/>
        <w:t>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Exemples :</w:t>
      </w:r>
    </w:p>
    <w:p w14:paraId="0A02AEDE" w14:textId="77777777" w:rsidR="006F520E" w:rsidRPr="006A4F81" w:rsidRDefault="006F520E" w:rsidP="006F5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"Agis comme un professeur de mathématiques qui explique le théorème de Pythagore à un lycéen."</w:t>
      </w:r>
    </w:p>
    <w:p w14:paraId="23FB3BC3" w14:textId="77777777" w:rsidR="006F520E" w:rsidRPr="006A4F81" w:rsidRDefault="006F520E" w:rsidP="006F5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"Tu es un avocat spécialisé en droit du travail. Donne-moi les étapes à suivre pour contester un licenciement."</w:t>
      </w:r>
    </w:p>
    <w:p w14:paraId="78307BC2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🎯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Utilité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Permet à l’IA d’adopter un ton, un vocabulaire ou une méthode spécifique liée au rôle.</w:t>
      </w:r>
    </w:p>
    <w:p w14:paraId="7708AC19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75A0B2A2">
          <v:rect id="_x0000_i1036" style="width:0;height:1.5pt" o:hralign="center" o:hrstd="t" o:hr="t" fillcolor="#a0a0a0" stroked="f"/>
        </w:pict>
      </w:r>
    </w:p>
    <w:p w14:paraId="22BF2735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 Prompt de style ou de ton</w:t>
      </w:r>
    </w:p>
    <w:p w14:paraId="1A4FD3EE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Indiquez le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style d’écriture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le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niveau de langage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ou l’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ambiance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que vous souhaitez.</w:t>
      </w:r>
    </w:p>
    <w:p w14:paraId="0382035E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Exemples :</w:t>
      </w:r>
    </w:p>
    <w:p w14:paraId="2DC7DF94" w14:textId="77777777" w:rsidR="006F520E" w:rsidRPr="006A4F81" w:rsidRDefault="006F520E" w:rsidP="006F5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"Écris ce texte de façon humoristique et accessible à tous."</w:t>
      </w:r>
    </w:p>
    <w:p w14:paraId="67D8ED9B" w14:textId="77777777" w:rsidR="006F520E" w:rsidRPr="006A4F81" w:rsidRDefault="006F520E" w:rsidP="006F5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"Fais un résumé en langage professionnel, adapté à un rapport d’entreprise."</w:t>
      </w:r>
    </w:p>
    <w:p w14:paraId="08204009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🎯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Utilité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Adaptation de la forme à l’audience : enfants, professionnels, experts, réseaux sociaux, etc.</w:t>
      </w:r>
    </w:p>
    <w:p w14:paraId="58453BE3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30F1EBA9">
          <v:rect id="_x0000_i1037" style="width:0;height:1.5pt" o:hralign="center" o:hrstd="t" o:hr="t" fillcolor="#a0a0a0" stroked="f"/>
        </w:pict>
      </w:r>
    </w:p>
    <w:p w14:paraId="73174A27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 Prompt avec format de sortie imposé</w:t>
      </w:r>
    </w:p>
    <w:p w14:paraId="5F84C070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Demandez un format spécifique : liste, tableau, texte structuré, code, etc.</w:t>
      </w:r>
    </w:p>
    <w:p w14:paraId="02D775B6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Exemples :</w:t>
      </w:r>
    </w:p>
    <w:p w14:paraId="1ECB859C" w14:textId="77777777" w:rsidR="006F520E" w:rsidRPr="006A4F81" w:rsidRDefault="006F520E" w:rsidP="006F5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"Présente les avantages et inconvénients de l’énergie solaire sous forme de tableau comparatif."</w:t>
      </w:r>
    </w:p>
    <w:p w14:paraId="00D177E3" w14:textId="3B94DAF7" w:rsidR="006F520E" w:rsidRPr="006A4F81" w:rsidRDefault="006F520E" w:rsidP="006F5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"Fais </w:t>
      </w:r>
      <w:r w:rsidR="00482BA7"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un résumé en 3 point clair et concis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."</w:t>
      </w:r>
    </w:p>
    <w:p w14:paraId="7EF0EB25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🎯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Utilité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Permet d’intégrer la réponse dans un document, une présentation ou une interface.</w:t>
      </w:r>
    </w:p>
    <w:p w14:paraId="7B79E6AC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pict w14:anchorId="4BEA8125">
          <v:rect id="_x0000_i1038" style="width:0;height:1.5pt" o:hralign="center" o:hrstd="t" o:hr="t" fillcolor="#a0a0a0" stroked="f"/>
        </w:pict>
      </w:r>
    </w:p>
    <w:p w14:paraId="0E934003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4. Prompt par contrainte</w:t>
      </w:r>
    </w:p>
    <w:p w14:paraId="420B5961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Ajoutez des limites de taille, de mots ou de temps.</w:t>
      </w:r>
    </w:p>
    <w:p w14:paraId="4870B11C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Exemples :</w:t>
      </w:r>
    </w:p>
    <w:p w14:paraId="264754F7" w14:textId="77106D49" w:rsidR="006F520E" w:rsidRPr="006A4F81" w:rsidRDefault="006F520E" w:rsidP="006F52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"Explique-moi le cloud computing en</w:t>
      </w:r>
      <w:r w:rsidR="00BF3EC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2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lignes maximum."</w:t>
      </w:r>
    </w:p>
    <w:p w14:paraId="199360BF" w14:textId="241C9A2B" w:rsidR="006F520E" w:rsidRPr="006A4F81" w:rsidRDefault="006F520E" w:rsidP="006F52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"Raconte une histoire en moins de </w:t>
      </w:r>
      <w:r w:rsidR="00BF3ECB">
        <w:rPr>
          <w:rFonts w:ascii="Times New Roman" w:eastAsia="Times New Roman" w:hAnsi="Times New Roman" w:cs="Times New Roman"/>
          <w:sz w:val="28"/>
          <w:szCs w:val="28"/>
          <w:lang w:eastAsia="fr-FR"/>
        </w:rPr>
        <w:t>50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mots."</w:t>
      </w:r>
    </w:p>
    <w:p w14:paraId="45F35122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🎯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Utilité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Idéal pour les posts courts, les fiches de révision ou les descriptions compactes.</w:t>
      </w:r>
    </w:p>
    <w:p w14:paraId="227C65B6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7E693E9B">
          <v:rect id="_x0000_i1039" style="width:0;height:1.5pt" o:hralign="center" o:hrstd="t" o:hr="t" fillcolor="#a0a0a0" stroked="f"/>
        </w:pict>
      </w:r>
    </w:p>
    <w:p w14:paraId="1956C139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5. Prompt avec exemple ("few-shot prompting")</w:t>
      </w:r>
    </w:p>
    <w:p w14:paraId="303F73D6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Montrez un ou deux exemples pour guider la réponse.</w:t>
      </w:r>
    </w:p>
    <w:p w14:paraId="0D4BA134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Exemples :</w:t>
      </w:r>
    </w:p>
    <w:p w14:paraId="2973EDCE" w14:textId="77777777" w:rsidR="006F520E" w:rsidRPr="006A4F81" w:rsidRDefault="006F520E" w:rsidP="006F52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"Voici un exemple de description produit efficace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Nom : Stylo gel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Description : Stylo à encre gel noire, écriture fluide, grip confort.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Maintenant, écris une description similaire pour un carnet de notes."</w:t>
      </w:r>
    </w:p>
    <w:p w14:paraId="5F76CE3A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🎯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Utilité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Permet de "former" rapidement l’IA à un style ou un format précis.</w:t>
      </w:r>
    </w:p>
    <w:p w14:paraId="6BD27177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2693BC2B">
          <v:rect id="_x0000_i1040" style="width:0;height:1.5pt" o:hralign="center" o:hrstd="t" o:hr="t" fillcolor="#a0a0a0" stroked="f"/>
        </w:pict>
      </w:r>
    </w:p>
    <w:p w14:paraId="0357DFBD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Souhaites-tu que je continue avec la suite du guide (exemples avancés, erreurs à éviter, etc.) ?</w:t>
      </w:r>
    </w:p>
    <w:p w14:paraId="69A5F077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Parfait ! Voici la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suite de la traduction complète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du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guide de prompting ChatGPT 4.1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, toujours fidèle au contenu original.</w:t>
      </w:r>
    </w:p>
    <w:p w14:paraId="14259B4A" w14:textId="4847929C" w:rsidR="00EC2E3D" w:rsidRDefault="00EC2E3D" w:rsidP="00EC2E3D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CD0549E" w14:textId="5F4B2B74" w:rsidR="00EC2E3D" w:rsidRDefault="00EC2E3D" w:rsidP="00EC2E3D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1CEFD4C" w14:textId="5CD8259F" w:rsidR="00EC2E3D" w:rsidRDefault="00EC2E3D" w:rsidP="00EC2E3D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B283CDF" w14:textId="01B41760" w:rsidR="00EC2E3D" w:rsidRDefault="00EC2E3D" w:rsidP="00EC2E3D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4F161C3" w14:textId="77777777" w:rsidR="00EC2E3D" w:rsidRPr="00EC2E3D" w:rsidRDefault="00EC2E3D" w:rsidP="00EC2E3D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09B6BB0F" w14:textId="77777777" w:rsidR="006F520E" w:rsidRPr="00EC2E3D" w:rsidRDefault="006F520E" w:rsidP="00EC2E3D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EC2E3D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lastRenderedPageBreak/>
        <w:t>⚠️</w:t>
      </w:r>
      <w:r w:rsidRPr="00EC2E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Erreurs fréquentes à éviter dans les prompts</w:t>
      </w:r>
    </w:p>
    <w:p w14:paraId="4232DDBB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Même avec un outil puissant comme ChatGPT, certains types de prompts peuvent générer des résultats flous ou peu satisfaisants. Voici ce qu’il faut éviter.</w:t>
      </w:r>
    </w:p>
    <w:p w14:paraId="34711A03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020F4BB3">
          <v:rect id="_x0000_i1041" style="width:0;height:1.5pt" o:hralign="center" o:hrstd="t" o:hr="t" fillcolor="#a0a0a0" stroked="f"/>
        </w:pict>
      </w:r>
    </w:p>
    <w:p w14:paraId="71FFBF13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❌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1. Prompts vagues ou trop généraux</w:t>
      </w:r>
    </w:p>
    <w:p w14:paraId="7B5241DF" w14:textId="77777777" w:rsidR="006F520E" w:rsidRPr="006A4F81" w:rsidRDefault="006F520E" w:rsidP="006F5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Mauvais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Parle-moi de la science. »</w:t>
      </w:r>
    </w:p>
    <w:p w14:paraId="1DB5FF86" w14:textId="77777777" w:rsidR="006F520E" w:rsidRPr="006A4F81" w:rsidRDefault="006F520E" w:rsidP="006F5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Pourquoi c’est un problème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L’IA ne sait pas si vous voulez un cours, un résumé, une définition ou une histoire.</w:t>
      </w:r>
    </w:p>
    <w:p w14:paraId="6A1886BA" w14:textId="77777777" w:rsidR="006F520E" w:rsidRPr="006A4F81" w:rsidRDefault="006F520E" w:rsidP="006F5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✅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Correction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Donne-moi une explication simple de ce qu’est la méthode scientifique, en moins de 150 mots. »</w:t>
      </w:r>
    </w:p>
    <w:p w14:paraId="49F57F9C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1FD7C98D">
          <v:rect id="_x0000_i1042" style="width:0;height:1.5pt" o:hralign="center" o:hrstd="t" o:hr="t" fillcolor="#a0a0a0" stroked="f"/>
        </w:pict>
      </w:r>
    </w:p>
    <w:p w14:paraId="6A2D6F0B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❌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2. Trop de questions en une seule fois</w:t>
      </w:r>
    </w:p>
    <w:p w14:paraId="6C09DDFF" w14:textId="321F1F4B" w:rsidR="006F520E" w:rsidRPr="006A4F81" w:rsidRDefault="006F520E" w:rsidP="006F52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Mauvais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C’est quoi le machine </w:t>
      </w:r>
      <w:r w:rsidR="00482BA7"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Learning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, comment ça marche, et quels sont les meilleurs outils en 2024 ? »</w:t>
      </w:r>
    </w:p>
    <w:p w14:paraId="51967A25" w14:textId="77777777" w:rsidR="006F520E" w:rsidRPr="006A4F81" w:rsidRDefault="006F520E" w:rsidP="006F52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Pourquoi c’est un problème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La réponse risque d’être confuse ou incomplète.</w:t>
      </w:r>
    </w:p>
    <w:p w14:paraId="14D8B6AF" w14:textId="77777777" w:rsidR="006F520E" w:rsidRPr="006A4F81" w:rsidRDefault="006F520E" w:rsidP="006F52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✅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Correction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Pose chaque question séparément ou indique clairement la structure que tu veux.</w:t>
      </w:r>
    </w:p>
    <w:p w14:paraId="58E517DD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345BF08E">
          <v:rect id="_x0000_i1043" style="width:0;height:1.5pt" o:hralign="center" o:hrstd="t" o:hr="t" fillcolor="#a0a0a0" stroked="f"/>
        </w:pict>
      </w:r>
    </w:p>
    <w:p w14:paraId="67D14D47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❌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3. Manque de contexte ou de cible</w:t>
      </w:r>
    </w:p>
    <w:p w14:paraId="638E8E62" w14:textId="77777777" w:rsidR="006F520E" w:rsidRPr="006A4F81" w:rsidRDefault="006F520E" w:rsidP="006F5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Mauvais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Résume ce texte. »</w:t>
      </w:r>
    </w:p>
    <w:p w14:paraId="6EF92D86" w14:textId="77777777" w:rsidR="006F520E" w:rsidRPr="006A4F81" w:rsidRDefault="006F520E" w:rsidP="006F5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Pourquoi c’est un problème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L’IA ne sait pas pour qui ou dans quel but faire ce résumé.</w:t>
      </w:r>
    </w:p>
    <w:p w14:paraId="68546B68" w14:textId="77777777" w:rsidR="006F520E" w:rsidRPr="006A4F81" w:rsidRDefault="006F520E" w:rsidP="006F5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✅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Correction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Résume ce texte pour un lycéen qui prépare un exposé, en utilisant un langage simple. »</w:t>
      </w:r>
    </w:p>
    <w:p w14:paraId="09A96D32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46284942">
          <v:rect id="_x0000_i1044" style="width:0;height:1.5pt" o:hralign="center" o:hrstd="t" o:hr="t" fillcolor="#a0a0a0" stroked="f"/>
        </w:pict>
      </w:r>
    </w:p>
    <w:p w14:paraId="43CEC6AB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❌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4. Prompt contradictoire ou irréaliste</w:t>
      </w:r>
    </w:p>
    <w:p w14:paraId="6EA86E1A" w14:textId="77777777" w:rsidR="006F520E" w:rsidRPr="006A4F81" w:rsidRDefault="006F520E" w:rsidP="006F52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lastRenderedPageBreak/>
        <w:t>Mauvais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Explique-moi l’intelligence artificielle en une seule phrase très détaillée. »</w:t>
      </w:r>
    </w:p>
    <w:p w14:paraId="4E94CF6F" w14:textId="77777777" w:rsidR="006F520E" w:rsidRPr="006A4F81" w:rsidRDefault="006F520E" w:rsidP="006F52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Pourquoi c’est un problème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Il y a une contradiction entre « une seule phrase » et « très détaillée ».</w:t>
      </w:r>
    </w:p>
    <w:p w14:paraId="3DE6B60F" w14:textId="77777777" w:rsidR="006F520E" w:rsidRPr="006A4F81" w:rsidRDefault="006F520E" w:rsidP="006F52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✅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Correction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Donne-moi une définition courte de l’IA, puis un paragraphe d’explication plus approfondi. »</w:t>
      </w:r>
    </w:p>
    <w:p w14:paraId="56E32408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128F425E">
          <v:rect id="_x0000_i1045" style="width:0;height:1.5pt" o:hralign="center" o:hrstd="t" o:hr="t" fillcolor="#a0a0a0" stroked="f"/>
        </w:pict>
      </w:r>
    </w:p>
    <w:p w14:paraId="62EA24CA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❌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5. Manque de format ou d’objectif clair</w:t>
      </w:r>
    </w:p>
    <w:p w14:paraId="4B924A13" w14:textId="77777777" w:rsidR="006F520E" w:rsidRPr="006A4F81" w:rsidRDefault="006F520E" w:rsidP="006F52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Mauvais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Fais-moi un texte. »</w:t>
      </w:r>
    </w:p>
    <w:p w14:paraId="46309BEF" w14:textId="77777777" w:rsidR="006F520E" w:rsidRPr="006A4F81" w:rsidRDefault="006F520E" w:rsidP="006F52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Pourquoi c’est un problème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L’IA ne sait pas si vous voulez un article, une histoire, une description…</w:t>
      </w:r>
    </w:p>
    <w:p w14:paraId="51DB0247" w14:textId="77777777" w:rsidR="006F520E" w:rsidRPr="006A4F81" w:rsidRDefault="006F520E" w:rsidP="006F52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✅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Correction :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« Rédige une courte description de produit pour un site e-commerce, en moins de 60 mots. »</w:t>
      </w:r>
    </w:p>
    <w:p w14:paraId="59F3518E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1CF1DE60">
          <v:rect id="_x0000_i1046" style="width:0;height:1.5pt" o:hralign="center" o:hrstd="t" o:hr="t" fillcolor="#a0a0a0" stroked="f"/>
        </w:pict>
      </w:r>
    </w:p>
    <w:p w14:paraId="668CA6C6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✅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Astuce finale : Dialoguer avec l’IA</w:t>
      </w:r>
    </w:p>
    <w:p w14:paraId="3CE6F33D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ChatGPT fonctionne mieux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en interaction continue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. Si la première réponse n’est pas parfaite, vous pouvez :</w:t>
      </w:r>
    </w:p>
    <w:p w14:paraId="030E47ED" w14:textId="77777777" w:rsidR="006F520E" w:rsidRPr="006A4F81" w:rsidRDefault="006F520E" w:rsidP="006F52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Reformuler ou préciser votre prompt</w:t>
      </w:r>
    </w:p>
    <w:p w14:paraId="55E9FDA1" w14:textId="77777777" w:rsidR="006F520E" w:rsidRPr="006A4F81" w:rsidRDefault="006F520E" w:rsidP="006F52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Demander une autre version ou un autre style</w:t>
      </w:r>
    </w:p>
    <w:p w14:paraId="0CB3DB9E" w14:textId="77777777" w:rsidR="006F520E" w:rsidRPr="006A4F81" w:rsidRDefault="006F520E" w:rsidP="006F52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Ajouter des exemples ou modifier le format</w:t>
      </w:r>
    </w:p>
    <w:p w14:paraId="6AFCE382" w14:textId="77777777" w:rsidR="006F520E" w:rsidRPr="006A4F81" w:rsidRDefault="006F520E" w:rsidP="006F52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Revenir sur un point de la réponse pour l’approfondir</w:t>
      </w:r>
    </w:p>
    <w:p w14:paraId="02B0EB64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🧠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Considérez l’IA comme un collaborateur créatif avec qui vous pouvez ajuster, corriger et affiner jusqu’à obtenir le résultat idéal.</w:t>
      </w:r>
    </w:p>
    <w:p w14:paraId="584303DD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05ECD4A2">
          <v:rect id="_x0000_i1047" style="width:0;height:1.5pt" o:hralign="center" o:hrstd="t" o:hr="t" fillcolor="#a0a0a0" stroked="f"/>
        </w:pict>
      </w:r>
    </w:p>
    <w:p w14:paraId="44BB6FB3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🧩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Conseils d’expert pour des prompts puissants</w:t>
      </w:r>
    </w:p>
    <w:p w14:paraId="65B8FF0A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Voici quelques astuces avancées utilisées par les professionnels pour obtenir des résultats encore plus efficaces avec l’IA.</w:t>
      </w:r>
    </w:p>
    <w:p w14:paraId="051D1ABF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241E79A9">
          <v:rect id="_x0000_i1048" style="width:0;height:1.5pt" o:hralign="center" o:hrstd="t" o:hr="t" fillcolor="#a0a0a0" stroked="f"/>
        </w:pict>
      </w:r>
    </w:p>
    <w:p w14:paraId="4897CB62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🎭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1. Empiler les techniques</w:t>
      </w:r>
    </w:p>
    <w:p w14:paraId="026238B6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Combine plusieurs types de prompts dans un seul pour plus de précision.</w:t>
      </w:r>
    </w:p>
    <w:p w14:paraId="0D2643E2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lastRenderedPageBreak/>
        <w:t>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Exemple :</w:t>
      </w:r>
    </w:p>
    <w:p w14:paraId="1006FD90" w14:textId="77777777" w:rsidR="006F520E" w:rsidRPr="006A4F81" w:rsidRDefault="006F520E" w:rsidP="006F52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"Tu es un professeur de biologie. Explique-moi la photosynthèse à un élève de 5e, en utilisant un ton simple et amical. Présente l’explication sous forme de 3 paragraphes."</w:t>
      </w:r>
    </w:p>
    <w:p w14:paraId="773A3A37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🔁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Ce prompt combine :</w:t>
      </w:r>
    </w:p>
    <w:p w14:paraId="0FD85ACA" w14:textId="77777777" w:rsidR="006F520E" w:rsidRPr="006A4F81" w:rsidRDefault="006F520E" w:rsidP="006F52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Le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rôle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(professeur),</w:t>
      </w:r>
    </w:p>
    <w:p w14:paraId="7A1FAA8E" w14:textId="77777777" w:rsidR="006F520E" w:rsidRPr="006A4F81" w:rsidRDefault="006F520E" w:rsidP="006F52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La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cible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(élève de 5e),</w:t>
      </w:r>
    </w:p>
    <w:p w14:paraId="2BDF0C1D" w14:textId="5C159971" w:rsidR="006F520E" w:rsidRPr="006A4F81" w:rsidRDefault="006F520E" w:rsidP="006F52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Le</w:t>
      </w:r>
      <w:r w:rsid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style</w:t>
      </w:r>
      <w:r w:rsid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(simple et amical),</w:t>
      </w:r>
    </w:p>
    <w:p w14:paraId="26E07832" w14:textId="77777777" w:rsidR="006F520E" w:rsidRPr="006A4F81" w:rsidRDefault="006F520E" w:rsidP="006F52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Le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format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(3 paragraphes).</w:t>
      </w:r>
    </w:p>
    <w:p w14:paraId="0C6FF0D5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402DFCD8">
          <v:rect id="_x0000_i1049" style="width:0;height:1.5pt" o:hralign="center" o:hrstd="t" o:hr="t" fillcolor="#a0a0a0" stroked="f"/>
        </w:pict>
      </w:r>
    </w:p>
    <w:p w14:paraId="3D76C69D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🗂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️ 2. Faire référence à des exemples précédents</w:t>
      </w:r>
    </w:p>
    <w:p w14:paraId="10AE4776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Vous pouvez dire à l’IA :</w:t>
      </w:r>
    </w:p>
    <w:p w14:paraId="08F825DB" w14:textId="77777777" w:rsidR="006F520E" w:rsidRPr="006A4F81" w:rsidRDefault="006F520E" w:rsidP="006F52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"Refais la même chose mais avec un autre sujet."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  <w:t>"Garde le même ton que dans la réponse précédente."</w:t>
      </w:r>
    </w:p>
    <w:p w14:paraId="32D0E793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Cela fonctionne bien dans des sessions longues ou des séries de prompts liés.</w:t>
      </w:r>
    </w:p>
    <w:p w14:paraId="1350C1E8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3F49CA01">
          <v:rect id="_x0000_i1050" style="width:0;height:1.5pt" o:hralign="center" o:hrstd="t" o:hr="t" fillcolor="#a0a0a0" stroked="f"/>
        </w:pict>
      </w:r>
    </w:p>
    <w:p w14:paraId="1C2B8A0B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⏳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3. Utiliser des étapes progressives</w:t>
      </w:r>
    </w:p>
    <w:p w14:paraId="4D5B9AA4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Demandez un plan ou une structure d’abord, puis les détails ensuite.</w:t>
      </w:r>
    </w:p>
    <w:p w14:paraId="4E486CD4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📌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Exemple :</w:t>
      </w:r>
    </w:p>
    <w:p w14:paraId="4B83E665" w14:textId="77777777" w:rsidR="006F520E" w:rsidRPr="006A4F81" w:rsidRDefault="006F520E" w:rsidP="006F52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"Avant d’écrire l’article, propose-moi un plan détaillé en 5 parties sur le thème de l’énergie renouvelable."</w:t>
      </w:r>
    </w:p>
    <w:p w14:paraId="1E2A8151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🎯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6A4F81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Avantage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plus de contrôle sur le contenu produit.</w:t>
      </w:r>
    </w:p>
    <w:p w14:paraId="57EAF127" w14:textId="6130B572" w:rsidR="00482BA7" w:rsidRDefault="00482BA7" w:rsidP="00482BA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4ADB1E7" w14:textId="368EBC71" w:rsidR="00482BA7" w:rsidRDefault="00482BA7" w:rsidP="00482BA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CE00682" w14:textId="59665954" w:rsidR="00482BA7" w:rsidRDefault="00482BA7" w:rsidP="00482BA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67DDCE2" w14:textId="658F9D1F" w:rsidR="00482BA7" w:rsidRDefault="00482BA7" w:rsidP="00482BA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18B91FE" w14:textId="726C8E0B" w:rsidR="00482BA7" w:rsidRDefault="00482BA7" w:rsidP="00482BA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232CE81" w14:textId="3228F69E" w:rsidR="00482BA7" w:rsidRDefault="00482BA7" w:rsidP="00482BA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889D760" w14:textId="77777777" w:rsidR="00482BA7" w:rsidRPr="00482BA7" w:rsidRDefault="00482BA7" w:rsidP="00482BA7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524D91A" w14:textId="77777777" w:rsidR="006F520E" w:rsidRPr="00482BA7" w:rsidRDefault="006F520E" w:rsidP="00482BA7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482BA7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🧪</w:t>
      </w:r>
      <w:r w:rsidRPr="00482BA7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4. Tester plusieurs formulations</w:t>
      </w:r>
    </w:p>
    <w:p w14:paraId="21A9A751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Changez un mot ou une tournure peut tout changer :</w:t>
      </w:r>
    </w:p>
    <w:p w14:paraId="0484A56C" w14:textId="77777777" w:rsidR="006F520E" w:rsidRPr="006A4F81" w:rsidRDefault="006F520E" w:rsidP="006F52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"Fais une introduction."</w:t>
      </w:r>
    </w:p>
    <w:p w14:paraId="6FCACF49" w14:textId="77777777" w:rsidR="006F520E" w:rsidRPr="006A4F81" w:rsidRDefault="006F520E" w:rsidP="006F52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"Commence par accrocher le lecteur."</w:t>
      </w:r>
    </w:p>
    <w:p w14:paraId="527F266B" w14:textId="77777777" w:rsidR="006F520E" w:rsidRPr="006A4F81" w:rsidRDefault="006F520E" w:rsidP="006F52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"Rédige une phrase d’ouverture percutante."</w:t>
      </w:r>
    </w:p>
    <w:p w14:paraId="72F1BD4C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👉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Essayez, comparez et sélectionnez ce qui fonctionne le mieux.</w:t>
      </w:r>
    </w:p>
    <w:p w14:paraId="3EF7F210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3B867198">
          <v:rect id="_x0000_i1051" style="width:0;height:1.5pt" o:hralign="center" o:hrstd="t" o:hr="t" fillcolor="#a0a0a0" stroked="f"/>
        </w:pict>
      </w:r>
    </w:p>
    <w:p w14:paraId="490E278E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🧾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Résumé final – À retenir</w:t>
      </w:r>
    </w:p>
    <w:p w14:paraId="3F1040F6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✔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Un 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bon prompt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est clair, précis et adapté à votre objectif.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✔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Spécifiez le rôle, le style, la cible, le format ou la longueur souhaitée.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✔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N’hésitez pas à interagir plusieurs fois avec l’IA pour affiner la réponse.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✔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Combinez les techniques pour plus de puissance et de personnalisation.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6A4F81">
        <w:rPr>
          <w:rFonts w:ascii="Segoe UI Emoji" w:eastAsia="Times New Roman" w:hAnsi="Segoe UI Emoji" w:cs="Segoe UI Emoji"/>
          <w:sz w:val="28"/>
          <w:szCs w:val="28"/>
          <w:lang w:eastAsia="fr-FR"/>
        </w:rPr>
        <w:t>✔</w:t>
      </w: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ChatGPT est plus efficace quand vous le guidez pas à pas.</w:t>
      </w:r>
    </w:p>
    <w:p w14:paraId="6D98F70E" w14:textId="77777777" w:rsidR="006F520E" w:rsidRPr="006A4F81" w:rsidRDefault="00BF3ECB" w:rsidP="006F5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 w14:anchorId="2FC0988E">
          <v:rect id="_x0000_i1052" style="width:0;height:1.5pt" o:hralign="center" o:hrstd="t" o:hr="t" fillcolor="#a0a0a0" stroked="f"/>
        </w:pict>
      </w:r>
    </w:p>
    <w:p w14:paraId="204ABE30" w14:textId="77777777" w:rsidR="006F520E" w:rsidRPr="006A4F81" w:rsidRDefault="006F520E" w:rsidP="006F5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6A4F81">
        <w:rPr>
          <w:rFonts w:ascii="Segoe UI Emoji" w:eastAsia="Times New Roman" w:hAnsi="Segoe UI Emoji" w:cs="Segoe UI Emoji"/>
          <w:b/>
          <w:bCs/>
          <w:sz w:val="28"/>
          <w:szCs w:val="28"/>
          <w:lang w:eastAsia="fr-FR"/>
        </w:rPr>
        <w:t>🙌</w:t>
      </w:r>
      <w:r w:rsidRPr="006A4F8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Merci d’avoir utilisé ce guide !</w:t>
      </w:r>
    </w:p>
    <w:p w14:paraId="6E6EF2B4" w14:textId="77777777" w:rsidR="006F520E" w:rsidRPr="006A4F81" w:rsidRDefault="006F520E" w:rsidP="006F5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A4F81">
        <w:rPr>
          <w:rFonts w:ascii="Times New Roman" w:eastAsia="Times New Roman" w:hAnsi="Times New Roman" w:cs="Times New Roman"/>
          <w:sz w:val="28"/>
          <w:szCs w:val="28"/>
          <w:lang w:eastAsia="fr-FR"/>
        </w:rPr>
        <w:t>Tu as maintenant toutes les clés pour exploiter pleinement le potentiel de l’intelligence artificielle dans tes études, projets, ou créations personnelles.</w:t>
      </w:r>
    </w:p>
    <w:p w14:paraId="4372A13F" w14:textId="6D9C070B" w:rsidR="006F520E" w:rsidRDefault="006F520E">
      <w:pPr>
        <w:rPr>
          <w:sz w:val="28"/>
          <w:szCs w:val="28"/>
        </w:rPr>
      </w:pPr>
    </w:p>
    <w:p w14:paraId="15C73493" w14:textId="16389D62" w:rsidR="00AC4F0E" w:rsidRDefault="00AC4F0E">
      <w:pPr>
        <w:rPr>
          <w:sz w:val="28"/>
          <w:szCs w:val="28"/>
        </w:rPr>
      </w:pPr>
    </w:p>
    <w:p w14:paraId="14FA7200" w14:textId="66F422B8" w:rsidR="00AC4F0E" w:rsidRDefault="00AC4F0E">
      <w:pPr>
        <w:rPr>
          <w:sz w:val="28"/>
          <w:szCs w:val="28"/>
        </w:rPr>
      </w:pPr>
    </w:p>
    <w:p w14:paraId="3EE4D9F1" w14:textId="6C89B802" w:rsidR="00AC4F0E" w:rsidRDefault="00AC4F0E">
      <w:pPr>
        <w:rPr>
          <w:sz w:val="28"/>
          <w:szCs w:val="28"/>
        </w:rPr>
      </w:pPr>
    </w:p>
    <w:p w14:paraId="7A650D2C" w14:textId="11B75948" w:rsidR="00AC4F0E" w:rsidRDefault="00AC4F0E">
      <w:pPr>
        <w:rPr>
          <w:sz w:val="28"/>
          <w:szCs w:val="28"/>
        </w:rPr>
      </w:pPr>
    </w:p>
    <w:p w14:paraId="41E8E238" w14:textId="1E3B47A0" w:rsidR="00AC4F0E" w:rsidRDefault="00AC4F0E">
      <w:pPr>
        <w:rPr>
          <w:sz w:val="28"/>
          <w:szCs w:val="28"/>
        </w:rPr>
      </w:pPr>
    </w:p>
    <w:p w14:paraId="63379153" w14:textId="65CF12F0" w:rsidR="00AC4F0E" w:rsidRDefault="00AC4F0E">
      <w:pPr>
        <w:rPr>
          <w:sz w:val="28"/>
          <w:szCs w:val="28"/>
        </w:rPr>
      </w:pPr>
    </w:p>
    <w:p w14:paraId="54166FB5" w14:textId="7BC84984" w:rsidR="00AC4F0E" w:rsidRDefault="00AC4F0E">
      <w:pPr>
        <w:rPr>
          <w:sz w:val="28"/>
          <w:szCs w:val="28"/>
        </w:rPr>
      </w:pPr>
    </w:p>
    <w:p w14:paraId="4DB95A31" w14:textId="5AC5F2C6" w:rsidR="00AC4F0E" w:rsidRDefault="00AC4F0E">
      <w:pPr>
        <w:rPr>
          <w:sz w:val="28"/>
          <w:szCs w:val="28"/>
        </w:rPr>
      </w:pPr>
    </w:p>
    <w:p w14:paraId="733F7F75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lastRenderedPageBreak/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1. IA Grand Public (Chatbots &amp; Assistants)</w:t>
      </w:r>
    </w:p>
    <w:p w14:paraId="6609A0D7" w14:textId="77777777" w:rsidR="00AC4F0E" w:rsidRPr="00AC4F0E" w:rsidRDefault="00AC4F0E" w:rsidP="00AC4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ChatGPT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(OpenAI)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Discussions, génération de texte, aide à la programmation, rédaction créative.</w:t>
      </w:r>
    </w:p>
    <w:p w14:paraId="1A6C4355" w14:textId="77777777" w:rsidR="00AC4F0E" w:rsidRPr="00AC4F0E" w:rsidRDefault="00AC4F0E" w:rsidP="00AC4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Gemini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(Google)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Assistant IA intégré à Google, remplace Google Assistant.</w:t>
      </w:r>
    </w:p>
    <w:p w14:paraId="465FC495" w14:textId="77777777" w:rsidR="00AC4F0E" w:rsidRPr="00AC4F0E" w:rsidRDefault="00AC4F0E" w:rsidP="00AC4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Claude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(Anthropic)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Chatbot axé sur la sécurité, l’éthique et les réponses fiables.</w:t>
      </w:r>
    </w:p>
    <w:p w14:paraId="63056484" w14:textId="77777777" w:rsidR="00AC4F0E" w:rsidRPr="00AC4F0E" w:rsidRDefault="00AC4F0E" w:rsidP="00AC4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Copilot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(Microsoft + OpenAI)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Assistant dans Windows, Word, Excel, etc.</w:t>
      </w:r>
    </w:p>
    <w:p w14:paraId="60EDF45E" w14:textId="77777777" w:rsidR="00AC4F0E" w:rsidRPr="00AC4F0E" w:rsidRDefault="00AC4F0E" w:rsidP="00AC4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Perplexity AI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Moteur de recherche conversationnel avec citations des sources.</w:t>
      </w:r>
    </w:p>
    <w:p w14:paraId="23C4A0E1" w14:textId="77777777" w:rsidR="00AC4F0E" w:rsidRPr="00AC4F0E" w:rsidRDefault="00AC4F0E" w:rsidP="00AC4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Groq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Infrastructure ultra-rapide exécutant des modèles IA comme Mixtral ou LLaMA.</w:t>
      </w:r>
    </w:p>
    <w:p w14:paraId="495C8C56" w14:textId="77777777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A67F66B">
          <v:rect id="_x0000_i1054" style="width:0;height:1.5pt" o:hralign="center" o:hrstd="t" o:hr="t" fillcolor="#a0a0a0" stroked="f"/>
        </w:pict>
      </w:r>
    </w:p>
    <w:p w14:paraId="7E80ACB5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2. IA pour le Développement &amp; Programmation</w:t>
      </w:r>
    </w:p>
    <w:p w14:paraId="296EAA6B" w14:textId="77777777" w:rsidR="00AC4F0E" w:rsidRPr="00AC4F0E" w:rsidRDefault="00AC4F0E" w:rsidP="00AC4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 Copilot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(Microsoft/OpenAI)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Suggestion et génération de code automatique.</w:t>
      </w:r>
    </w:p>
    <w:p w14:paraId="158C9EB8" w14:textId="77777777" w:rsidR="00AC4F0E" w:rsidRPr="00AC4F0E" w:rsidRDefault="00AC4F0E" w:rsidP="00AC4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Tabnine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IA pour l’autocomplétion de code, alternative à Copilot.</w:t>
      </w:r>
    </w:p>
    <w:p w14:paraId="4EB1B622" w14:textId="77777777" w:rsidR="00AC4F0E" w:rsidRPr="00AC4F0E" w:rsidRDefault="00AC4F0E" w:rsidP="00AC4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Amazon CodeWhisperer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Générateur de code proposé par AWS.</w:t>
      </w:r>
    </w:p>
    <w:p w14:paraId="12A52686" w14:textId="77777777" w:rsidR="00AC4F0E" w:rsidRPr="00AC4F0E" w:rsidRDefault="00AC4F0E" w:rsidP="00AC4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Replit Ghostwriter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Assistant IA pour coder dans l’environnement Replit.</w:t>
      </w:r>
    </w:p>
    <w:p w14:paraId="64C392EE" w14:textId="77777777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1655039">
          <v:rect id="_x0000_i1055" style="width:0;height:1.5pt" o:hralign="center" o:hrstd="t" o:hr="t" fillcolor="#a0a0a0" stroked="f"/>
        </w:pict>
      </w:r>
    </w:p>
    <w:p w14:paraId="3DE8B3C4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3. IA pour la Création d’Images &amp; Design</w:t>
      </w:r>
    </w:p>
    <w:p w14:paraId="234530FC" w14:textId="77777777" w:rsidR="00AC4F0E" w:rsidRPr="00AC4F0E" w:rsidRDefault="00AC4F0E" w:rsidP="00AC4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DALL·E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(OpenAI)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d’images à partir de descriptions textuelles.</w:t>
      </w:r>
    </w:p>
    <w:p w14:paraId="3074F1AA" w14:textId="77777777" w:rsidR="00AC4F0E" w:rsidRPr="00AC4F0E" w:rsidRDefault="00AC4F0E" w:rsidP="00AC4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MidJourney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Génération d’illustrations artistiques, utilisé via Discord.</w:t>
      </w:r>
    </w:p>
    <w:p w14:paraId="1167D07E" w14:textId="77777777" w:rsidR="00AC4F0E" w:rsidRPr="00AC4F0E" w:rsidRDefault="00AC4F0E" w:rsidP="00AC4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Stable Diffusion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(Stability AI)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Génération d’images open-source, personnalisable.</w:t>
      </w:r>
    </w:p>
    <w:p w14:paraId="56B61B0F" w14:textId="77777777" w:rsidR="00AC4F0E" w:rsidRPr="00AC4F0E" w:rsidRDefault="00AC4F0E" w:rsidP="00AC4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Adobe Firefly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Outils IA dans Photoshop et Illustrator pour création graphique.</w:t>
      </w:r>
    </w:p>
    <w:p w14:paraId="2338EB83" w14:textId="77777777" w:rsidR="00AC4F0E" w:rsidRPr="00AC4F0E" w:rsidRDefault="00AC4F0E" w:rsidP="00AC4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Runway ML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Vidéo, effets spéciaux, et design assisté par IA.</w:t>
      </w:r>
    </w:p>
    <w:p w14:paraId="59AFCAFE" w14:textId="77777777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6C35D05">
          <v:rect id="_x0000_i1056" style="width:0;height:1.5pt" o:hralign="center" o:hrstd="t" o:hr="t" fillcolor="#a0a0a0" stroked="f"/>
        </w:pict>
      </w:r>
    </w:p>
    <w:p w14:paraId="480B5A46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4. IA pour la Vidéo &amp; Audio</w:t>
      </w:r>
    </w:p>
    <w:p w14:paraId="76930DC3" w14:textId="77777777" w:rsidR="00AC4F0E" w:rsidRPr="00AC4F0E" w:rsidRDefault="00AC4F0E" w:rsidP="00AC4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Sora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(OpenAI)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Génération de vidéos à partir de texte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(pas encore public)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283E5FC" w14:textId="77777777" w:rsidR="00AC4F0E" w:rsidRPr="00AC4F0E" w:rsidRDefault="00AC4F0E" w:rsidP="00AC4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HeyGen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de vidéos avec avatars qui parlent.</w:t>
      </w:r>
    </w:p>
    <w:p w14:paraId="191A96A4" w14:textId="77777777" w:rsidR="00AC4F0E" w:rsidRPr="00AC4F0E" w:rsidRDefault="00AC4F0E" w:rsidP="00AC4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ElevenLabs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Synthèse vocale très réaliste, multilingue.</w:t>
      </w:r>
    </w:p>
    <w:p w14:paraId="2C11DDDC" w14:textId="77777777" w:rsidR="00AC4F0E" w:rsidRPr="00AC4F0E" w:rsidRDefault="00AC4F0E" w:rsidP="00AC4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Outil de montage vidéo/audio à partir de la transcription.</w:t>
      </w:r>
    </w:p>
    <w:p w14:paraId="447907F4" w14:textId="77777777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FD45923">
          <v:rect id="_x0000_i1057" style="width:0;height:1.5pt" o:hralign="center" o:hrstd="t" o:hr="t" fillcolor="#a0a0a0" stroked="f"/>
        </w:pict>
      </w:r>
    </w:p>
    <w:p w14:paraId="7232FCF8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5. IA pour la Productivité &amp; Business</w:t>
      </w:r>
    </w:p>
    <w:p w14:paraId="291FB46D" w14:textId="77777777" w:rsidR="00AC4F0E" w:rsidRPr="00AC4F0E" w:rsidRDefault="00AC4F0E" w:rsidP="00AC4F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Notion AI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Aide à la rédaction, résumé, gestion de projets dans Notion.</w:t>
      </w:r>
    </w:p>
    <w:p w14:paraId="405976AA" w14:textId="77777777" w:rsidR="00AC4F0E" w:rsidRPr="00AC4F0E" w:rsidRDefault="00AC4F0E" w:rsidP="00AC4F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Grammarly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Correction et amélioration de texte automatique.</w:t>
      </w:r>
    </w:p>
    <w:p w14:paraId="432A3305" w14:textId="77777777" w:rsidR="00AC4F0E" w:rsidRPr="00AC4F0E" w:rsidRDefault="00AC4F0E" w:rsidP="00AC4F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Jasper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(ex-Jarvis)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Rédaction de contenus marketing automatisés.</w:t>
      </w:r>
    </w:p>
    <w:p w14:paraId="44F429CC" w14:textId="77777777" w:rsidR="00AC4F0E" w:rsidRPr="00AC4F0E" w:rsidRDefault="00AC4F0E" w:rsidP="00AC4F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Fireflies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Transcription, résumé et analyse de réunions vocales.</w:t>
      </w:r>
    </w:p>
    <w:p w14:paraId="65F44EEC" w14:textId="77777777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06C8920">
          <v:rect id="_x0000_i1058" style="width:0;height:1.5pt" o:hralign="center" o:hrstd="t" o:hr="t" fillcolor="#a0a0a0" stroked="f"/>
        </w:pict>
      </w:r>
    </w:p>
    <w:p w14:paraId="6884AF70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6. IA pour la Recherche &amp; Analyse</w:t>
      </w:r>
    </w:p>
    <w:p w14:paraId="454B579E" w14:textId="77777777" w:rsidR="00AC4F0E" w:rsidRPr="00AC4F0E" w:rsidRDefault="00AC4F0E" w:rsidP="00AC4F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Elicit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Résumé d’articles scientifiques, appui à la recherche.</w:t>
      </w:r>
    </w:p>
    <w:p w14:paraId="766D32DE" w14:textId="77777777" w:rsidR="00AC4F0E" w:rsidRPr="00AC4F0E" w:rsidRDefault="00AC4F0E" w:rsidP="00AC4F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Wolfram Alpha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Calculs, données scientifiques et techniques.</w:t>
      </w:r>
    </w:p>
    <w:p w14:paraId="5645731F" w14:textId="77777777" w:rsidR="00AC4F0E" w:rsidRPr="00AC4F0E" w:rsidRDefault="00AC4F0E" w:rsidP="00AC4F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Humata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Lecture, analyse et question/réponse sur des fichiers PDF.</w:t>
      </w:r>
    </w:p>
    <w:p w14:paraId="415E4B7F" w14:textId="77777777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ED582AB">
          <v:rect id="_x0000_i1059" style="width:0;height:1.5pt" o:hralign="center" o:hrstd="t" o:hr="t" fillcolor="#a0a0a0" stroked="f"/>
        </w:pict>
      </w:r>
    </w:p>
    <w:p w14:paraId="59831BCE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7. IA Open-Source &amp; Locales</w:t>
      </w:r>
    </w:p>
    <w:p w14:paraId="15CE916B" w14:textId="77777777" w:rsidR="00AC4F0E" w:rsidRPr="00AC4F0E" w:rsidRDefault="00AC4F0E" w:rsidP="00AC4F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LLaMA 3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(Meta)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 IA performant et libre.</w:t>
      </w:r>
    </w:p>
    <w:p w14:paraId="30AD78B5" w14:textId="77777777" w:rsidR="00AC4F0E" w:rsidRPr="00AC4F0E" w:rsidRDefault="00AC4F0E" w:rsidP="00AC4F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Mistral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(Mistral AI)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 léger, rapide, utilisé en local.</w:t>
      </w:r>
    </w:p>
    <w:p w14:paraId="09FC927F" w14:textId="77777777" w:rsidR="00AC4F0E" w:rsidRPr="00AC4F0E" w:rsidRDefault="00AC4F0E" w:rsidP="00AC4F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Ollama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Exécution locale de modèles comme LLaMA, Mistral, Gemma…</w:t>
      </w:r>
    </w:p>
    <w:p w14:paraId="398CC457" w14:textId="77777777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0029F48">
          <v:rect id="_x0000_i1060" style="width:0;height:1.5pt" o:hralign="center" o:hrstd="t" o:hr="t" fillcolor="#a0a0a0" stroked="f"/>
        </w:pict>
      </w:r>
    </w:p>
    <w:p w14:paraId="68550BE7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8. Autres IA Spécialisées</w:t>
      </w:r>
    </w:p>
    <w:p w14:paraId="21B69601" w14:textId="77777777" w:rsidR="00AC4F0E" w:rsidRPr="00AC4F0E" w:rsidRDefault="00AC4F0E" w:rsidP="00AC4F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AlphaFold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(DeepMind)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Prédiction de structures protéiques (biologie, santé).</w:t>
      </w:r>
    </w:p>
    <w:p w14:paraId="74A56C37" w14:textId="77777777" w:rsidR="00AC4F0E" w:rsidRPr="00AC4F0E" w:rsidRDefault="00AC4F0E" w:rsidP="00AC4F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Waymo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C4F0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(Google)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Voitures autonomes et IA de navigation.</w:t>
      </w:r>
    </w:p>
    <w:p w14:paraId="0935819B" w14:textId="77777777" w:rsidR="00AC4F0E" w:rsidRPr="00AC4F0E" w:rsidRDefault="00AC4F0E" w:rsidP="00AC4F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IBM Watson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Analyse de données, utilisé dans les entreprises et la santé.</w:t>
      </w:r>
    </w:p>
    <w:p w14:paraId="64B9C217" w14:textId="77777777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FA559BB">
          <v:rect id="_x0000_i1061" style="width:0;height:1.5pt" o:hralign="center" o:hrstd="t" o:hr="t" fillcolor="#a0a0a0" stroked="f"/>
        </w:pict>
      </w:r>
    </w:p>
    <w:p w14:paraId="4557E1B1" w14:textId="77777777" w:rsidR="00AC4F0E" w:rsidRPr="00AC4F0E" w:rsidRDefault="00AC4F0E" w:rsidP="00AC4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C4F0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AC4F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9. IA "Fun", Créatives ou Niche</w:t>
      </w:r>
    </w:p>
    <w:p w14:paraId="577A2E5F" w14:textId="77777777" w:rsidR="00AC4F0E" w:rsidRPr="00AC4F0E" w:rsidRDefault="00AC4F0E" w:rsidP="00AC4F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Character.AI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Discuter avec des personnages fictifs ou historiques.</w:t>
      </w:r>
    </w:p>
    <w:p w14:paraId="0551E202" w14:textId="77777777" w:rsidR="00AC4F0E" w:rsidRPr="00AC4F0E" w:rsidRDefault="00AC4F0E" w:rsidP="00AC4F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Candy.ai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Chatbots personnalisés (souvent NSFW ou romantisés).</w:t>
      </w:r>
    </w:p>
    <w:p w14:paraId="315824FE" w14:textId="77777777" w:rsidR="00AC4F0E" w:rsidRPr="00AC4F0E" w:rsidRDefault="00AC4F0E" w:rsidP="00AC4F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Waifu Diffusion</w:t>
      </w: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Génération d’images style anime japonais.</w:t>
      </w:r>
    </w:p>
    <w:p w14:paraId="46E95FCE" w14:textId="23608546" w:rsidR="00AC4F0E" w:rsidRPr="00AC4F0E" w:rsidRDefault="00AC4F0E" w:rsidP="00AC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0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5704D33">
          <v:rect id="_x0000_i1062" style="width:0;height:1.5pt" o:hralign="center" o:hrstd="t" o:hr="t" fillcolor="#a0a0a0" stroked="f"/>
        </w:pict>
      </w:r>
    </w:p>
    <w:p w14:paraId="020D43FF" w14:textId="77777777" w:rsidR="00AC4F0E" w:rsidRDefault="00AC4F0E" w:rsidP="00AC4F0E">
      <w:pPr>
        <w:pStyle w:val="Titre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lev"/>
          <w:b/>
          <w:bCs/>
        </w:rPr>
        <w:t>DeepSeek</w:t>
      </w:r>
      <w:r>
        <w:t xml:space="preserve"> — Une IA spécialisée dans le </w:t>
      </w:r>
      <w:r>
        <w:rPr>
          <w:rStyle w:val="lev"/>
          <w:b/>
          <w:bCs/>
        </w:rPr>
        <w:t>code et la recherche</w:t>
      </w:r>
    </w:p>
    <w:p w14:paraId="51F63F2A" w14:textId="77777777" w:rsidR="00AC4F0E" w:rsidRDefault="00AC4F0E" w:rsidP="00AC4F0E">
      <w:pPr>
        <w:pStyle w:val="NormalWeb"/>
      </w:pPr>
      <w:r>
        <w:rPr>
          <w:rStyle w:val="lev"/>
        </w:rPr>
        <w:t>DeepSeek</w:t>
      </w:r>
      <w:r>
        <w:t xml:space="preserve"> est une série de modèles d’intelligence artificielle développés par l’équipe chinoise </w:t>
      </w:r>
      <w:r>
        <w:rPr>
          <w:rStyle w:val="lev"/>
        </w:rPr>
        <w:t>DeepSeek-VLLM</w:t>
      </w:r>
      <w:r>
        <w:t xml:space="preserve">. Elle est comparable à ChatGPT ou Claude, mais avec des </w:t>
      </w:r>
      <w:r>
        <w:rPr>
          <w:rStyle w:val="lev"/>
        </w:rPr>
        <w:t>capacités très avancées pour la programmation et la recherche documentaire</w:t>
      </w:r>
      <w:r>
        <w:t>.</w:t>
      </w:r>
    </w:p>
    <w:p w14:paraId="6EE20A92" w14:textId="77777777" w:rsidR="00AC4F0E" w:rsidRDefault="00AC4F0E" w:rsidP="00AC4F0E">
      <w:r>
        <w:pict w14:anchorId="6AE81758">
          <v:rect id="_x0000_i1074" style="width:0;height:1.5pt" o:hralign="center" o:hrstd="t" o:hr="t" fillcolor="#a0a0a0" stroked="f"/>
        </w:pict>
      </w:r>
    </w:p>
    <w:p w14:paraId="70BC6B7D" w14:textId="77777777" w:rsidR="00AC4F0E" w:rsidRDefault="00AC4F0E" w:rsidP="00AC4F0E">
      <w:pPr>
        <w:pStyle w:val="Titre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lev"/>
          <w:b/>
          <w:bCs/>
        </w:rPr>
        <w:t>Il existe plusieurs versions :</w:t>
      </w:r>
    </w:p>
    <w:p w14:paraId="07747C58" w14:textId="77777777" w:rsidR="00AC4F0E" w:rsidRDefault="00AC4F0E" w:rsidP="00AC4F0E">
      <w:pPr>
        <w:pStyle w:val="Titre4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lev"/>
          <w:b w:val="0"/>
          <w:bCs w:val="0"/>
        </w:rPr>
        <w:t>DeepSeek Coder</w:t>
      </w:r>
    </w:p>
    <w:p w14:paraId="1AD2FF08" w14:textId="77777777" w:rsidR="00AC4F0E" w:rsidRDefault="00AC4F0E" w:rsidP="00AC4F0E">
      <w:pPr>
        <w:pStyle w:val="NormalWeb"/>
        <w:numPr>
          <w:ilvl w:val="0"/>
          <w:numId w:val="29"/>
        </w:numPr>
      </w:pPr>
      <w:r>
        <w:rPr>
          <w:rStyle w:val="lev"/>
        </w:rPr>
        <w:t>Utilité principale</w:t>
      </w:r>
      <w:r>
        <w:t xml:space="preserve"> : Génération de code, correction, complétion, refactorisation.</w:t>
      </w:r>
    </w:p>
    <w:p w14:paraId="2B8E9F30" w14:textId="77777777" w:rsidR="00AC4F0E" w:rsidRDefault="00AC4F0E" w:rsidP="00AC4F0E">
      <w:pPr>
        <w:pStyle w:val="NormalWeb"/>
        <w:numPr>
          <w:ilvl w:val="0"/>
          <w:numId w:val="29"/>
        </w:numPr>
      </w:pPr>
      <w:r>
        <w:rPr>
          <w:rStyle w:val="lev"/>
        </w:rPr>
        <w:t>Langages supportés</w:t>
      </w:r>
      <w:r>
        <w:t xml:space="preserve"> : Python, JavaScript, Java, C++, Go, etc.</w:t>
      </w:r>
    </w:p>
    <w:p w14:paraId="197DC0A4" w14:textId="77777777" w:rsidR="00AC4F0E" w:rsidRDefault="00AC4F0E" w:rsidP="00AC4F0E">
      <w:pPr>
        <w:pStyle w:val="NormalWeb"/>
        <w:numPr>
          <w:ilvl w:val="0"/>
          <w:numId w:val="29"/>
        </w:numPr>
      </w:pPr>
      <w:r>
        <w:rPr>
          <w:rStyle w:val="lev"/>
        </w:rPr>
        <w:t>Atout</w:t>
      </w:r>
      <w:r>
        <w:t xml:space="preserve"> : Très bonne compréhension du code complexe, proche de GPT-4.</w:t>
      </w:r>
    </w:p>
    <w:p w14:paraId="08542301" w14:textId="77777777" w:rsidR="00AC4F0E" w:rsidRDefault="00AC4F0E" w:rsidP="00AC4F0E">
      <w:pPr>
        <w:pStyle w:val="NormalWeb"/>
        <w:numPr>
          <w:ilvl w:val="0"/>
          <w:numId w:val="29"/>
        </w:numPr>
      </w:pPr>
      <w:r>
        <w:rPr>
          <w:rStyle w:val="lev"/>
        </w:rPr>
        <w:t>Usage</w:t>
      </w:r>
      <w:r>
        <w:t xml:space="preserve"> : Développement logiciel, automatisation de tâches, IA copilote de programmation.</w:t>
      </w:r>
    </w:p>
    <w:p w14:paraId="1ECFA586" w14:textId="77777777" w:rsidR="00AC4F0E" w:rsidRDefault="00AC4F0E" w:rsidP="00AC4F0E">
      <w:pPr>
        <w:pStyle w:val="Titre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  <w:b w:val="0"/>
          <w:bCs w:val="0"/>
        </w:rPr>
        <w:t>DeepSeek-VL</w:t>
      </w:r>
      <w:r>
        <w:t xml:space="preserve"> </w:t>
      </w:r>
      <w:r>
        <w:rPr>
          <w:rStyle w:val="Accentuation"/>
        </w:rPr>
        <w:t>(Vision-Language)</w:t>
      </w:r>
    </w:p>
    <w:p w14:paraId="1F0DB616" w14:textId="77777777" w:rsidR="00AC4F0E" w:rsidRDefault="00AC4F0E" w:rsidP="00AC4F0E">
      <w:pPr>
        <w:pStyle w:val="NormalWeb"/>
        <w:numPr>
          <w:ilvl w:val="0"/>
          <w:numId w:val="30"/>
        </w:numPr>
      </w:pPr>
      <w:r>
        <w:t xml:space="preserve">Permet d’analyser </w:t>
      </w:r>
      <w:r>
        <w:rPr>
          <w:rStyle w:val="lev"/>
        </w:rPr>
        <w:t>des images et du texte</w:t>
      </w:r>
      <w:r>
        <w:t xml:space="preserve"> en même temps.</w:t>
      </w:r>
    </w:p>
    <w:p w14:paraId="6C0F2A81" w14:textId="77777777" w:rsidR="00AC4F0E" w:rsidRDefault="00AC4F0E" w:rsidP="00AC4F0E">
      <w:pPr>
        <w:pStyle w:val="NormalWeb"/>
        <w:numPr>
          <w:ilvl w:val="0"/>
          <w:numId w:val="30"/>
        </w:numPr>
      </w:pPr>
      <w:r>
        <w:t>Utile pour des applications comme l’analyse de documents visuels, les images de code, les captures d’écran annotées, etc.</w:t>
      </w:r>
    </w:p>
    <w:p w14:paraId="1CDE7FC4" w14:textId="77777777" w:rsidR="00AC4F0E" w:rsidRDefault="00AC4F0E" w:rsidP="00AC4F0E">
      <w:pPr>
        <w:pStyle w:val="Titre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  <w:b w:val="0"/>
          <w:bCs w:val="0"/>
        </w:rPr>
        <w:t>DeepSeek-MoE (Mixture of Experts)</w:t>
      </w:r>
    </w:p>
    <w:p w14:paraId="1ED84112" w14:textId="77777777" w:rsidR="00AC4F0E" w:rsidRDefault="00AC4F0E" w:rsidP="00AC4F0E">
      <w:pPr>
        <w:pStyle w:val="NormalWeb"/>
        <w:numPr>
          <w:ilvl w:val="0"/>
          <w:numId w:val="31"/>
        </w:numPr>
      </w:pPr>
      <w:r>
        <w:t xml:space="preserve">Un modèle plus récent optimisé pour être </w:t>
      </w:r>
      <w:r>
        <w:rPr>
          <w:rStyle w:val="lev"/>
        </w:rPr>
        <w:t>rapide et léger</w:t>
      </w:r>
      <w:r>
        <w:t>, tout en restant puissant.</w:t>
      </w:r>
    </w:p>
    <w:p w14:paraId="2947E0D9" w14:textId="506CFEAC" w:rsidR="00AC4F0E" w:rsidRDefault="00AC4F0E" w:rsidP="00AC4F0E">
      <w:pPr>
        <w:pStyle w:val="NormalWeb"/>
        <w:numPr>
          <w:ilvl w:val="0"/>
          <w:numId w:val="31"/>
        </w:numPr>
      </w:pPr>
      <w:r>
        <w:t>Il utilise une architecture intelligente qui active uniquement une partie du réseau neuronal selon la tâche demandée.</w:t>
      </w:r>
    </w:p>
    <w:p w14:paraId="44AEFBCC" w14:textId="687DAFA8" w:rsidR="007C20AF" w:rsidRPr="00AC4F0E" w:rsidRDefault="00AC4F0E" w:rsidP="00AC4F0E">
      <w:r>
        <w:pict w14:anchorId="64D47DC2">
          <v:rect id="_x0000_i1075" style="width:0;height:1.5pt" o:hralign="center" o:hrstd="t" o:hr="t" fillcolor="#a0a0a0" stroked="f"/>
        </w:pict>
      </w:r>
    </w:p>
    <w:p w14:paraId="4FB3151E" w14:textId="243E07AD" w:rsidR="007C20AF" w:rsidRDefault="007C20AF">
      <w:pPr>
        <w:rPr>
          <w:sz w:val="28"/>
          <w:szCs w:val="28"/>
        </w:rPr>
      </w:pPr>
    </w:p>
    <w:p w14:paraId="7AB94146" w14:textId="36E2A43B" w:rsidR="007C20AF" w:rsidRPr="006A4F81" w:rsidRDefault="007C20AF">
      <w:pPr>
        <w:rPr>
          <w:sz w:val="28"/>
          <w:szCs w:val="28"/>
        </w:rPr>
      </w:pPr>
    </w:p>
    <w:sectPr w:rsidR="007C20AF" w:rsidRPr="006A4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64" style="width:0;height:1.5pt" o:hralign="center" o:bullet="t" o:hrstd="t" o:hr="t" fillcolor="#a0a0a0" stroked="f"/>
    </w:pict>
  </w:numPicBullet>
  <w:numPicBullet w:numPicBulletId="1">
    <w:pict>
      <v:rect id="_x0000_i1165" style="width:0;height:1.5pt" o:hralign="center" o:bullet="t" o:hrstd="t" o:hr="t" fillcolor="#a0a0a0" stroked="f"/>
    </w:pict>
  </w:numPicBullet>
  <w:numPicBullet w:numPicBulletId="2">
    <w:pict>
      <v:rect id="_x0000_i1166" style="width:0;height:1.5pt" o:hralign="center" o:bullet="t" o:hrstd="t" o:hr="t" fillcolor="#a0a0a0" stroked="f"/>
    </w:pict>
  </w:numPicBullet>
  <w:abstractNum w:abstractNumId="0" w15:restartNumberingAfterBreak="0">
    <w:nsid w:val="00B01017"/>
    <w:multiLevelType w:val="multilevel"/>
    <w:tmpl w:val="F6D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4FD9"/>
    <w:multiLevelType w:val="multilevel"/>
    <w:tmpl w:val="F1F4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F118A"/>
    <w:multiLevelType w:val="multilevel"/>
    <w:tmpl w:val="2F7E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F1BE0"/>
    <w:multiLevelType w:val="multilevel"/>
    <w:tmpl w:val="3DC4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52B45"/>
    <w:multiLevelType w:val="multilevel"/>
    <w:tmpl w:val="3EC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6EFB"/>
    <w:multiLevelType w:val="multilevel"/>
    <w:tmpl w:val="AFB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21AEC"/>
    <w:multiLevelType w:val="multilevel"/>
    <w:tmpl w:val="043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E27A6"/>
    <w:multiLevelType w:val="multilevel"/>
    <w:tmpl w:val="A850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63869"/>
    <w:multiLevelType w:val="multilevel"/>
    <w:tmpl w:val="A1A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432EA"/>
    <w:multiLevelType w:val="hybridMultilevel"/>
    <w:tmpl w:val="0BC0226C"/>
    <w:lvl w:ilvl="0" w:tplc="FFFFFFFF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BBD57BC"/>
    <w:multiLevelType w:val="multilevel"/>
    <w:tmpl w:val="2BF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E472B"/>
    <w:multiLevelType w:val="multilevel"/>
    <w:tmpl w:val="F51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B5B7C"/>
    <w:multiLevelType w:val="multilevel"/>
    <w:tmpl w:val="B72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16723"/>
    <w:multiLevelType w:val="multilevel"/>
    <w:tmpl w:val="054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764DA"/>
    <w:multiLevelType w:val="multilevel"/>
    <w:tmpl w:val="878C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0295D"/>
    <w:multiLevelType w:val="multilevel"/>
    <w:tmpl w:val="2676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7340B"/>
    <w:multiLevelType w:val="multilevel"/>
    <w:tmpl w:val="743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B48B6"/>
    <w:multiLevelType w:val="multilevel"/>
    <w:tmpl w:val="7E2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479FF"/>
    <w:multiLevelType w:val="multilevel"/>
    <w:tmpl w:val="047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66956"/>
    <w:multiLevelType w:val="multilevel"/>
    <w:tmpl w:val="AED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62BA1"/>
    <w:multiLevelType w:val="multilevel"/>
    <w:tmpl w:val="D73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17B31"/>
    <w:multiLevelType w:val="multilevel"/>
    <w:tmpl w:val="BF6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13509"/>
    <w:multiLevelType w:val="multilevel"/>
    <w:tmpl w:val="A4B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71938"/>
    <w:multiLevelType w:val="multilevel"/>
    <w:tmpl w:val="667C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D07D4"/>
    <w:multiLevelType w:val="multilevel"/>
    <w:tmpl w:val="F3C6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F1D7A"/>
    <w:multiLevelType w:val="multilevel"/>
    <w:tmpl w:val="3148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00A10"/>
    <w:multiLevelType w:val="multilevel"/>
    <w:tmpl w:val="74F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05201"/>
    <w:multiLevelType w:val="multilevel"/>
    <w:tmpl w:val="5EE0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AA6787"/>
    <w:multiLevelType w:val="multilevel"/>
    <w:tmpl w:val="08CE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E74BF"/>
    <w:multiLevelType w:val="hybridMultilevel"/>
    <w:tmpl w:val="051C4348"/>
    <w:lvl w:ilvl="0" w:tplc="FFFFFFFF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A183140"/>
    <w:multiLevelType w:val="multilevel"/>
    <w:tmpl w:val="60A0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52BA4"/>
    <w:multiLevelType w:val="multilevel"/>
    <w:tmpl w:val="C31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7"/>
  </w:num>
  <w:num w:numId="3">
    <w:abstractNumId w:val="3"/>
  </w:num>
  <w:num w:numId="4">
    <w:abstractNumId w:val="17"/>
  </w:num>
  <w:num w:numId="5">
    <w:abstractNumId w:val="20"/>
  </w:num>
  <w:num w:numId="6">
    <w:abstractNumId w:val="15"/>
  </w:num>
  <w:num w:numId="7">
    <w:abstractNumId w:val="14"/>
  </w:num>
  <w:num w:numId="8">
    <w:abstractNumId w:val="21"/>
  </w:num>
  <w:num w:numId="9">
    <w:abstractNumId w:val="19"/>
  </w:num>
  <w:num w:numId="10">
    <w:abstractNumId w:val="2"/>
  </w:num>
  <w:num w:numId="11">
    <w:abstractNumId w:val="30"/>
  </w:num>
  <w:num w:numId="12">
    <w:abstractNumId w:val="31"/>
  </w:num>
  <w:num w:numId="13">
    <w:abstractNumId w:val="26"/>
  </w:num>
  <w:num w:numId="14">
    <w:abstractNumId w:val="25"/>
  </w:num>
  <w:num w:numId="15">
    <w:abstractNumId w:val="23"/>
  </w:num>
  <w:num w:numId="16">
    <w:abstractNumId w:val="8"/>
  </w:num>
  <w:num w:numId="17">
    <w:abstractNumId w:val="0"/>
  </w:num>
  <w:num w:numId="18">
    <w:abstractNumId w:val="9"/>
  </w:num>
  <w:num w:numId="19">
    <w:abstractNumId w:val="29"/>
  </w:num>
  <w:num w:numId="20">
    <w:abstractNumId w:val="5"/>
  </w:num>
  <w:num w:numId="21">
    <w:abstractNumId w:val="11"/>
  </w:num>
  <w:num w:numId="22">
    <w:abstractNumId w:val="13"/>
  </w:num>
  <w:num w:numId="23">
    <w:abstractNumId w:val="7"/>
  </w:num>
  <w:num w:numId="24">
    <w:abstractNumId w:val="4"/>
  </w:num>
  <w:num w:numId="25">
    <w:abstractNumId w:val="24"/>
  </w:num>
  <w:num w:numId="26">
    <w:abstractNumId w:val="6"/>
  </w:num>
  <w:num w:numId="27">
    <w:abstractNumId w:val="28"/>
  </w:num>
  <w:num w:numId="28">
    <w:abstractNumId w:val="10"/>
  </w:num>
  <w:num w:numId="29">
    <w:abstractNumId w:val="1"/>
  </w:num>
  <w:num w:numId="30">
    <w:abstractNumId w:val="22"/>
  </w:num>
  <w:num w:numId="31">
    <w:abstractNumId w:val="1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20E"/>
    <w:rsid w:val="000866CE"/>
    <w:rsid w:val="00482BA7"/>
    <w:rsid w:val="00696897"/>
    <w:rsid w:val="006A4F81"/>
    <w:rsid w:val="006F520E"/>
    <w:rsid w:val="007C20AF"/>
    <w:rsid w:val="009B3556"/>
    <w:rsid w:val="00AC4F0E"/>
    <w:rsid w:val="00BF3ECB"/>
    <w:rsid w:val="00C71A75"/>
    <w:rsid w:val="00D35B62"/>
    <w:rsid w:val="00E24B14"/>
    <w:rsid w:val="00E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7EE"/>
  <w15:docId w15:val="{AF2FEE42-D8EC-4512-9DB3-D82665EC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F5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F5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4F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F520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F520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6F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F520E"/>
    <w:rPr>
      <w:b/>
      <w:bCs/>
    </w:rPr>
  </w:style>
  <w:style w:type="character" w:styleId="Accentuation">
    <w:name w:val="Emphasis"/>
    <w:basedOn w:val="Policepardfaut"/>
    <w:uiPriority w:val="20"/>
    <w:qFormat/>
    <w:rsid w:val="006F520E"/>
    <w:rPr>
      <w:i/>
      <w:iCs/>
    </w:rPr>
  </w:style>
  <w:style w:type="paragraph" w:styleId="Paragraphedeliste">
    <w:name w:val="List Paragraph"/>
    <w:basedOn w:val="Normal"/>
    <w:uiPriority w:val="34"/>
    <w:qFormat/>
    <w:rsid w:val="00482BA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AC4F0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11</Pages>
  <Words>1876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Cayeniga Anthelme Zakaria Coulibaly</dc:creator>
  <cp:keywords/>
  <dc:description/>
  <cp:lastModifiedBy>Cayeniga Anthelme Zakaria Coulibaly</cp:lastModifiedBy>
  <cp:revision>4</cp:revision>
  <cp:lastPrinted>2025-05-26T13:57:00Z</cp:lastPrinted>
  <dcterms:created xsi:type="dcterms:W3CDTF">2025-05-21T16:14:00Z</dcterms:created>
  <dcterms:modified xsi:type="dcterms:W3CDTF">2025-06-04T01:20:00Z</dcterms:modified>
</cp:coreProperties>
</file>