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1809" w14:textId="557CDAD8" w:rsidR="00052FAD" w:rsidRPr="0012644D" w:rsidRDefault="00FE776F" w:rsidP="00FE776F">
      <w:pPr>
        <w:pStyle w:val="Heading1"/>
        <w:pBdr>
          <w:top w:val="single" w:sz="4" w:space="1" w:color="auto"/>
          <w:bottom w:val="single" w:sz="4" w:space="1" w:color="auto"/>
        </w:pBdr>
        <w:rPr>
          <w:rFonts w:ascii="Arial" w:hAnsi="Arial" w:cs="Arial"/>
        </w:rPr>
      </w:pPr>
      <w:r w:rsidRPr="0012644D">
        <w:rPr>
          <w:rFonts w:ascii="Arial" w:hAnsi="Arial" w:cs="Arial"/>
        </w:rPr>
        <w:t>WORKSHOP NOTES ON PROBLEM STATEMENT 2: RESIDENT STORIES AS CIVIC INSIGHT</w:t>
      </w:r>
    </w:p>
    <w:p w14:paraId="4E46011E" w14:textId="6EA5B6C9" w:rsidR="00052FAD" w:rsidRPr="0012644D" w:rsidRDefault="00052FAD" w:rsidP="00FE776F">
      <w:pPr>
        <w:pStyle w:val="Heading1"/>
        <w:rPr>
          <w:rFonts w:ascii="Arial" w:hAnsi="Arial" w:cs="Arial"/>
        </w:rPr>
      </w:pPr>
      <w:r w:rsidRPr="0012644D">
        <w:rPr>
          <w:rFonts w:ascii="Arial" w:hAnsi="Arial" w:cs="Arial"/>
        </w:rPr>
        <w:t>Shift from story collection to civic learning</w:t>
      </w:r>
    </w:p>
    <w:p w14:paraId="4DE3F8E5" w14:textId="4C28A4C5" w:rsidR="00052FAD" w:rsidRPr="0012644D" w:rsidRDefault="00052FAD" w:rsidP="00052FAD">
      <w:pPr>
        <w:rPr>
          <w:rFonts w:ascii="Arial" w:hAnsi="Arial" w:cs="Arial"/>
        </w:rPr>
      </w:pPr>
      <w:r w:rsidRPr="0012644D">
        <w:rPr>
          <w:rFonts w:ascii="Arial" w:hAnsi="Arial" w:cs="Arial"/>
        </w:rPr>
        <w:t>The original version focused primarily on capturing stories. Workshop participants emphasized that the more important challenge is what happens after stories are shared—specifically how they inform decision-making and civic understanding.</w:t>
      </w:r>
    </w:p>
    <w:p w14:paraId="744F3C69" w14:textId="77777777" w:rsidR="00052FAD" w:rsidRPr="0012644D" w:rsidRDefault="00052FAD" w:rsidP="00FE776F">
      <w:pPr>
        <w:pStyle w:val="Heading1"/>
        <w:rPr>
          <w:rFonts w:ascii="Arial" w:hAnsi="Arial" w:cs="Arial"/>
        </w:rPr>
      </w:pPr>
      <w:r w:rsidRPr="0012644D">
        <w:rPr>
          <w:rFonts w:ascii="Arial" w:hAnsi="Arial" w:cs="Arial"/>
        </w:rPr>
        <w:t>Clarify the purpose of storytelling</w:t>
      </w:r>
    </w:p>
    <w:p w14:paraId="3DD04B0C" w14:textId="06793E14" w:rsidR="00052FAD" w:rsidRPr="0012644D" w:rsidRDefault="00052FAD" w:rsidP="00052FAD">
      <w:pPr>
        <w:rPr>
          <w:rFonts w:ascii="Arial" w:hAnsi="Arial" w:cs="Arial"/>
        </w:rPr>
      </w:pPr>
      <w:r w:rsidRPr="0012644D">
        <w:rPr>
          <w:rFonts w:ascii="Arial" w:hAnsi="Arial" w:cs="Arial"/>
        </w:rPr>
        <w:t>Participants noted that residents need to understand why their stories matter and how they will be used. The revision explicitly connects storytelling to policy insight, planning, and institutional learning.</w:t>
      </w:r>
    </w:p>
    <w:p w14:paraId="64B57F53" w14:textId="77777777" w:rsidR="00052FAD" w:rsidRPr="0012644D" w:rsidRDefault="00052FAD" w:rsidP="00FE776F">
      <w:pPr>
        <w:pStyle w:val="Heading1"/>
        <w:rPr>
          <w:rFonts w:ascii="Arial" w:hAnsi="Arial" w:cs="Arial"/>
        </w:rPr>
      </w:pPr>
      <w:r w:rsidRPr="0012644D">
        <w:rPr>
          <w:rFonts w:ascii="Arial" w:hAnsi="Arial" w:cs="Arial"/>
        </w:rPr>
        <w:t>Reduce the focus on oral history alone</w:t>
      </w:r>
    </w:p>
    <w:p w14:paraId="7ADBEDBD" w14:textId="10F0107F" w:rsidR="00052FAD" w:rsidRPr="0012644D" w:rsidRDefault="00052FAD" w:rsidP="00052FAD">
      <w:pPr>
        <w:rPr>
          <w:rFonts w:ascii="Arial" w:hAnsi="Arial" w:cs="Arial"/>
        </w:rPr>
      </w:pPr>
      <w:r w:rsidRPr="0012644D">
        <w:rPr>
          <w:rFonts w:ascii="Arial" w:hAnsi="Arial" w:cs="Arial"/>
        </w:rPr>
        <w:t>Museums and cultural institutions already collect oral histories. The City’s opportunity is to connect resident narratives to civic processes, rather than duplicating archival work.</w:t>
      </w:r>
    </w:p>
    <w:p w14:paraId="21E2E486" w14:textId="77777777" w:rsidR="00052FAD" w:rsidRPr="0012644D" w:rsidRDefault="00052FAD" w:rsidP="00FE776F">
      <w:pPr>
        <w:pStyle w:val="Heading1"/>
        <w:rPr>
          <w:rFonts w:ascii="Arial" w:hAnsi="Arial" w:cs="Arial"/>
        </w:rPr>
      </w:pPr>
      <w:r w:rsidRPr="0012644D">
        <w:rPr>
          <w:rFonts w:ascii="Arial" w:hAnsi="Arial" w:cs="Arial"/>
        </w:rPr>
        <w:t>Strengthen urgency around preserving community perspectives</w:t>
      </w:r>
    </w:p>
    <w:p w14:paraId="623C5874" w14:textId="053A1FCE" w:rsidR="00052FAD" w:rsidRPr="0012644D" w:rsidRDefault="00052FAD" w:rsidP="00052FAD">
      <w:pPr>
        <w:rPr>
          <w:rFonts w:ascii="Arial" w:hAnsi="Arial" w:cs="Arial"/>
        </w:rPr>
      </w:pPr>
      <w:r w:rsidRPr="0012644D">
        <w:rPr>
          <w:rFonts w:ascii="Arial" w:hAnsi="Arial" w:cs="Arial"/>
        </w:rPr>
        <w:t>Participants highlighted that older activists and long-time residents hold stories that may soon be lost, especially as neighborhoods change. The revised context reflects this urgency.</w:t>
      </w:r>
    </w:p>
    <w:p w14:paraId="4CBEC15D" w14:textId="77777777" w:rsidR="00052FAD" w:rsidRPr="0012644D" w:rsidRDefault="00052FAD" w:rsidP="00FE776F">
      <w:pPr>
        <w:pStyle w:val="Heading1"/>
        <w:rPr>
          <w:rFonts w:ascii="Arial" w:hAnsi="Arial" w:cs="Arial"/>
        </w:rPr>
      </w:pPr>
      <w:r w:rsidRPr="0012644D">
        <w:rPr>
          <w:rFonts w:ascii="Arial" w:hAnsi="Arial" w:cs="Arial"/>
        </w:rPr>
        <w:t>Emphasize equity and representation</w:t>
      </w:r>
    </w:p>
    <w:p w14:paraId="401A5074" w14:textId="27B102A2" w:rsidR="00052FAD" w:rsidRPr="0012644D" w:rsidRDefault="00052FAD" w:rsidP="00052FAD">
      <w:pPr>
        <w:rPr>
          <w:rFonts w:ascii="Arial" w:hAnsi="Arial" w:cs="Arial"/>
        </w:rPr>
      </w:pPr>
      <w:r w:rsidRPr="0012644D">
        <w:rPr>
          <w:rFonts w:ascii="Arial" w:hAnsi="Arial" w:cs="Arial"/>
        </w:rPr>
        <w:t>The discussion surfaced concerns about dominant narratives overshadowing underrepresented voices. The revision strengthens the focus on amplifying stories from communities whose experiences have historically been overlooked.</w:t>
      </w:r>
    </w:p>
    <w:p w14:paraId="126A17EA" w14:textId="77777777" w:rsidR="00052FAD" w:rsidRPr="0012644D" w:rsidRDefault="00052FAD" w:rsidP="00FE776F">
      <w:pPr>
        <w:pStyle w:val="Heading1"/>
        <w:rPr>
          <w:rFonts w:ascii="Arial" w:hAnsi="Arial" w:cs="Arial"/>
        </w:rPr>
      </w:pPr>
      <w:r w:rsidRPr="0012644D">
        <w:rPr>
          <w:rFonts w:ascii="Arial" w:hAnsi="Arial" w:cs="Arial"/>
        </w:rPr>
        <w:t>Highlight the role of technology in synthesizing stories</w:t>
      </w:r>
    </w:p>
    <w:p w14:paraId="2E883BFC" w14:textId="745A2DED" w:rsidR="00E66471" w:rsidRPr="0012644D" w:rsidRDefault="00052FAD" w:rsidP="00E66471">
      <w:pPr>
        <w:rPr>
          <w:rFonts w:ascii="Arial" w:hAnsi="Arial" w:cs="Arial"/>
        </w:rPr>
      </w:pPr>
      <w:r w:rsidRPr="0012644D">
        <w:rPr>
          <w:rFonts w:ascii="Arial" w:hAnsi="Arial" w:cs="Arial"/>
        </w:rPr>
        <w:t>The revised framing positions technology as a tool to surface themes, patterns, and insights from narratives, rather than simply storing or publishing stories</w:t>
      </w:r>
      <w:r w:rsidR="00E66471" w:rsidRPr="0012644D">
        <w:rPr>
          <w:rFonts w:ascii="Arial" w:hAnsi="Arial" w:cs="Arial"/>
        </w:rPr>
        <w:t>.</w:t>
      </w:r>
    </w:p>
    <w:p w14:paraId="6A1DC391" w14:textId="77777777" w:rsidR="00E66471" w:rsidRPr="0012644D" w:rsidRDefault="00E66471" w:rsidP="00E66471">
      <w:pPr>
        <w:rPr>
          <w:rFonts w:ascii="Arial" w:hAnsi="Arial" w:cs="Arial"/>
          <w:b/>
          <w:bCs/>
        </w:rPr>
      </w:pPr>
      <w:r w:rsidRPr="0012644D">
        <w:rPr>
          <w:rFonts w:ascii="Arial" w:hAnsi="Arial" w:cs="Arial"/>
          <w:b/>
          <w:bCs/>
        </w:rPr>
        <w:t>Workshop Notes for Problem Statement 1: Discovering and Participating in Richmond’s Arts &amp; Cultural Events</w:t>
      </w:r>
    </w:p>
    <w:p w14:paraId="3896C9A5" w14:textId="77777777" w:rsidR="00E66471" w:rsidRPr="0012644D" w:rsidRDefault="00E66471" w:rsidP="00E66471">
      <w:pPr>
        <w:rPr>
          <w:rFonts w:ascii="Arial" w:hAnsi="Arial" w:cs="Arial"/>
        </w:rPr>
      </w:pPr>
      <w:r w:rsidRPr="0012644D">
        <w:rPr>
          <w:rFonts w:ascii="Arial" w:hAnsi="Arial" w:cs="Arial"/>
          <w:b/>
          <w:bCs/>
        </w:rPr>
        <w:t>Clarify the core objective</w:t>
      </w:r>
      <w:r w:rsidRPr="0012644D">
        <w:rPr>
          <w:rFonts w:ascii="Arial" w:hAnsi="Arial" w:cs="Arial"/>
          <w:b/>
          <w:bCs/>
        </w:rPr>
        <w:br/>
      </w:r>
      <w:r w:rsidRPr="0012644D">
        <w:rPr>
          <w:rFonts w:ascii="Arial" w:hAnsi="Arial" w:cs="Arial"/>
        </w:rPr>
        <w:t>Workshop feedback suggested the problem should be less about creating a centralized calendar and more about helping residents discover and engage with Richmond’s creative life.</w:t>
      </w:r>
    </w:p>
    <w:p w14:paraId="359FFB66" w14:textId="77777777" w:rsidR="00E66471" w:rsidRPr="0012644D" w:rsidRDefault="00E66471" w:rsidP="00E66471">
      <w:pPr>
        <w:rPr>
          <w:rFonts w:ascii="Arial" w:hAnsi="Arial" w:cs="Arial"/>
        </w:rPr>
      </w:pPr>
      <w:r w:rsidRPr="0012644D">
        <w:rPr>
          <w:rFonts w:ascii="Arial" w:hAnsi="Arial" w:cs="Arial"/>
          <w:b/>
          <w:bCs/>
        </w:rPr>
        <w:t>Refine the primary user</w:t>
      </w:r>
      <w:r w:rsidRPr="0012644D">
        <w:rPr>
          <w:rFonts w:ascii="Arial" w:hAnsi="Arial" w:cs="Arial"/>
          <w:b/>
          <w:bCs/>
        </w:rPr>
        <w:br/>
      </w:r>
      <w:r w:rsidRPr="0012644D">
        <w:rPr>
          <w:rFonts w:ascii="Arial" w:hAnsi="Arial" w:cs="Arial"/>
        </w:rPr>
        <w:t>Participants asked who the problem was really for. The revised statement clarifies that the primary audience is residents discovering and participating in arts events, while artists and venues benefit through increased visibility.</w:t>
      </w:r>
    </w:p>
    <w:p w14:paraId="08BC7522" w14:textId="77777777" w:rsidR="00E66471" w:rsidRPr="0012644D" w:rsidRDefault="00E66471" w:rsidP="00E66471">
      <w:pPr>
        <w:rPr>
          <w:rFonts w:ascii="Arial" w:hAnsi="Arial" w:cs="Arial"/>
        </w:rPr>
      </w:pPr>
      <w:r w:rsidRPr="0012644D">
        <w:rPr>
          <w:rFonts w:ascii="Arial" w:hAnsi="Arial" w:cs="Arial"/>
          <w:b/>
          <w:bCs/>
        </w:rPr>
        <w:t>Reduce emphasis on “one central place”</w:t>
      </w:r>
      <w:r w:rsidRPr="0012644D">
        <w:rPr>
          <w:rFonts w:ascii="Arial" w:hAnsi="Arial" w:cs="Arial"/>
        </w:rPr>
        <w:br/>
        <w:t>The original concept of a single website or calendar was seen as limiting and potentially duplicative of existing platforms. The revision instead focuses on surfacing and connecting existing event information.</w:t>
      </w:r>
    </w:p>
    <w:p w14:paraId="1FCDFA8E" w14:textId="77777777" w:rsidR="00E66471" w:rsidRPr="0012644D" w:rsidRDefault="00E66471" w:rsidP="00E66471">
      <w:pPr>
        <w:rPr>
          <w:rFonts w:ascii="Arial" w:hAnsi="Arial" w:cs="Arial"/>
        </w:rPr>
      </w:pPr>
      <w:r w:rsidRPr="0012644D">
        <w:rPr>
          <w:rFonts w:ascii="Arial" w:hAnsi="Arial" w:cs="Arial"/>
          <w:b/>
          <w:bCs/>
        </w:rPr>
        <w:t>Emphasize sustainability and maintenance</w:t>
      </w:r>
      <w:r w:rsidRPr="0012644D">
        <w:rPr>
          <w:rFonts w:ascii="Arial" w:hAnsi="Arial" w:cs="Arial"/>
        </w:rPr>
        <w:br/>
        <w:t>Participants raised concerns about whether the City could maintain a manually curated system. The revised statement stresses automation, aggregation, and lightweight solutions that minimize staff involvement.</w:t>
      </w:r>
    </w:p>
    <w:p w14:paraId="0AD9214C" w14:textId="60405A1D" w:rsidR="00E66471" w:rsidRPr="0012644D" w:rsidRDefault="00E66471" w:rsidP="00E66471">
      <w:pPr>
        <w:rPr>
          <w:rFonts w:ascii="Arial" w:hAnsi="Arial" w:cs="Arial"/>
        </w:rPr>
      </w:pPr>
      <w:r w:rsidRPr="0012644D">
        <w:rPr>
          <w:rFonts w:ascii="Arial" w:hAnsi="Arial" w:cs="Arial"/>
          <w:b/>
          <w:bCs/>
        </w:rPr>
        <w:lastRenderedPageBreak/>
        <w:t>Acknowledge City resource constraints</w:t>
      </w:r>
      <w:r w:rsidRPr="0012644D">
        <w:rPr>
          <w:rFonts w:ascii="Arial" w:hAnsi="Arial" w:cs="Arial"/>
        </w:rPr>
        <w:br/>
        <w:t>Language was adjusted to acknowledge technology policies, staffing capacity, and budget limitations without implying the City must build or operate a large content platform.</w:t>
      </w:r>
    </w:p>
    <w:p w14:paraId="40424B73" w14:textId="77777777" w:rsidR="00E66471" w:rsidRPr="0012644D" w:rsidRDefault="00E66471" w:rsidP="00E66471">
      <w:pPr>
        <w:keepNext/>
        <w:keepLines/>
        <w:pBdr>
          <w:top w:val="single" w:sz="4" w:space="1" w:color="auto"/>
          <w:bottom w:val="single" w:sz="4" w:space="1" w:color="auto"/>
        </w:pBdr>
        <w:spacing w:before="360" w:after="80"/>
        <w:outlineLvl w:val="0"/>
        <w:rPr>
          <w:rFonts w:ascii="Arial" w:eastAsiaTheme="majorEastAsia" w:hAnsi="Arial" w:cs="Arial"/>
          <w:b/>
          <w:bCs/>
        </w:rPr>
      </w:pPr>
      <w:r w:rsidRPr="0012644D">
        <w:rPr>
          <w:rFonts w:ascii="Arial" w:eastAsiaTheme="majorEastAsia" w:hAnsi="Arial" w:cs="Arial"/>
          <w:b/>
          <w:bCs/>
        </w:rPr>
        <w:t>PILLAR: A City That Tells Its Stories</w:t>
      </w:r>
      <w:r w:rsidRPr="0012644D">
        <w:rPr>
          <w:rFonts w:ascii="Arial" w:eastAsiaTheme="majorEastAsia" w:hAnsi="Arial" w:cs="Arial"/>
          <w:b/>
          <w:bCs/>
        </w:rPr>
        <w:br/>
        <w:t>Revised Targeted Problem: Discovering and Participating in Richmond’s Arts &amp; Cultural Events</w:t>
      </w:r>
    </w:p>
    <w:p w14:paraId="4A5562B4" w14:textId="77777777" w:rsidR="00E66471" w:rsidRPr="0012644D" w:rsidRDefault="00E66471" w:rsidP="00E66471">
      <w:pPr>
        <w:keepNext/>
        <w:keepLines/>
        <w:spacing w:before="360" w:after="80"/>
        <w:outlineLvl w:val="0"/>
        <w:rPr>
          <w:rFonts w:ascii="Arial" w:eastAsiaTheme="majorEastAsia" w:hAnsi="Arial" w:cs="Arial"/>
          <w:b/>
          <w:bCs/>
        </w:rPr>
      </w:pPr>
      <w:r w:rsidRPr="0012644D">
        <w:rPr>
          <w:rFonts w:ascii="Arial" w:eastAsiaTheme="majorEastAsia" w:hAnsi="Arial" w:cs="Arial"/>
          <w:b/>
          <w:bCs/>
        </w:rPr>
        <w:t>Problem Statement</w:t>
      </w:r>
    </w:p>
    <w:p w14:paraId="48B86AC2" w14:textId="77777777" w:rsidR="00E66471" w:rsidRPr="0012644D" w:rsidRDefault="00E66471" w:rsidP="00E66471">
      <w:pPr>
        <w:rPr>
          <w:rFonts w:ascii="Arial" w:hAnsi="Arial" w:cs="Arial"/>
        </w:rPr>
      </w:pPr>
      <w:r w:rsidRPr="0012644D">
        <w:rPr>
          <w:rFonts w:ascii="Arial" w:hAnsi="Arial" w:cs="Arial"/>
        </w:rPr>
        <w:t>How might we use technology to improve how residents discover and engage with Richmond’s local arts and cultural events so that locally produced creative work is easier to find, support, and experience, while minimizing manual curation and acknowledging City technology, staffing, and budget constraints?</w:t>
      </w:r>
    </w:p>
    <w:p w14:paraId="65E4665F" w14:textId="77777777" w:rsidR="00E66471" w:rsidRPr="0012644D" w:rsidRDefault="00E66471" w:rsidP="00E66471">
      <w:pPr>
        <w:keepNext/>
        <w:keepLines/>
        <w:spacing w:before="360" w:after="80"/>
        <w:outlineLvl w:val="0"/>
        <w:rPr>
          <w:rFonts w:ascii="Arial" w:eastAsiaTheme="majorEastAsia" w:hAnsi="Arial" w:cs="Arial"/>
          <w:b/>
          <w:bCs/>
        </w:rPr>
      </w:pPr>
      <w:r w:rsidRPr="0012644D">
        <w:rPr>
          <w:rFonts w:ascii="Arial" w:eastAsiaTheme="majorEastAsia" w:hAnsi="Arial" w:cs="Arial"/>
          <w:b/>
          <w:bCs/>
        </w:rPr>
        <w:t>Context</w:t>
      </w:r>
    </w:p>
    <w:p w14:paraId="063838CF" w14:textId="77777777" w:rsidR="00E66471" w:rsidRPr="0012644D" w:rsidRDefault="00E66471" w:rsidP="00E66471">
      <w:pPr>
        <w:rPr>
          <w:rFonts w:ascii="Arial" w:hAnsi="Arial" w:cs="Arial"/>
        </w:rPr>
      </w:pPr>
      <w:r w:rsidRPr="0012644D">
        <w:rPr>
          <w:rFonts w:ascii="Arial" w:hAnsi="Arial" w:cs="Arial"/>
        </w:rPr>
        <w:t>Richmond has a vibrant arts and cultural community that produces a steady stream of exhibitions, performances, festivals, and creative gatherings across the city. These events play an important role in shaping Richmond’s cultural identity, supporting local artists, and bringing residents together.</w:t>
      </w:r>
    </w:p>
    <w:p w14:paraId="35E81F10" w14:textId="77777777" w:rsidR="00E66471" w:rsidRPr="0012644D" w:rsidRDefault="00E66471" w:rsidP="00E66471">
      <w:pPr>
        <w:rPr>
          <w:rFonts w:ascii="Arial" w:hAnsi="Arial" w:cs="Arial"/>
        </w:rPr>
      </w:pPr>
      <w:r w:rsidRPr="0012644D">
        <w:rPr>
          <w:rFonts w:ascii="Arial" w:hAnsi="Arial" w:cs="Arial"/>
        </w:rPr>
        <w:t>However, information about these events is currently scattered across many platforms. Galleries, arts organizations, nonprofits, and individual artists maintain their own calendars and often promote events through social media or informal networks. While some organizations maintain event listings, there is no easy way for residents to see a broad view of what is happening across the city at any given time.</w:t>
      </w:r>
    </w:p>
    <w:p w14:paraId="24FC75B1" w14:textId="77777777" w:rsidR="00E66471" w:rsidRPr="0012644D" w:rsidRDefault="00E66471" w:rsidP="00E66471">
      <w:pPr>
        <w:rPr>
          <w:rFonts w:ascii="Arial" w:hAnsi="Arial" w:cs="Arial"/>
        </w:rPr>
      </w:pPr>
      <w:r w:rsidRPr="0012644D">
        <w:rPr>
          <w:rFonts w:ascii="Arial" w:hAnsi="Arial" w:cs="Arial"/>
        </w:rPr>
        <w:t>At the same time, manually compiling and maintaining a comprehensive event calendar would require ongoing staff time that the City does not have the capacity to sustain. The opportunity is not to recreate event information, but to intelligently surface and connect what already exists—making it easier for residents to discover Richmond’s creative life while reducing the administrative burden on artists, venues, and City staff.</w:t>
      </w:r>
    </w:p>
    <w:p w14:paraId="043BC8B8" w14:textId="77777777" w:rsidR="00E66471" w:rsidRPr="0012644D" w:rsidRDefault="00E66471" w:rsidP="00E66471">
      <w:pPr>
        <w:rPr>
          <w:rFonts w:ascii="Arial" w:hAnsi="Arial" w:cs="Arial"/>
          <w:b/>
          <w:bCs/>
        </w:rPr>
      </w:pPr>
      <w:r w:rsidRPr="0012644D">
        <w:rPr>
          <w:rFonts w:ascii="Arial" w:hAnsi="Arial" w:cs="Arial"/>
          <w:b/>
          <w:bCs/>
        </w:rPr>
        <w:t>Solutions must</w:t>
      </w:r>
    </w:p>
    <w:p w14:paraId="048FDDEA" w14:textId="77777777" w:rsidR="00E66471" w:rsidRPr="0012644D" w:rsidRDefault="00E66471" w:rsidP="00E66471">
      <w:pPr>
        <w:numPr>
          <w:ilvl w:val="0"/>
          <w:numId w:val="17"/>
        </w:numPr>
        <w:contextualSpacing/>
        <w:rPr>
          <w:rFonts w:ascii="Arial" w:hAnsi="Arial" w:cs="Arial"/>
        </w:rPr>
      </w:pPr>
      <w:r w:rsidRPr="0012644D">
        <w:rPr>
          <w:rFonts w:ascii="Arial" w:hAnsi="Arial" w:cs="Arial"/>
        </w:rPr>
        <w:t>Focus on aggregating or syncing existing event information, rather than recreating content</w:t>
      </w:r>
    </w:p>
    <w:p w14:paraId="1E410DC9" w14:textId="77777777" w:rsidR="00E66471" w:rsidRPr="0012644D" w:rsidRDefault="00E66471" w:rsidP="00E66471">
      <w:pPr>
        <w:numPr>
          <w:ilvl w:val="0"/>
          <w:numId w:val="17"/>
        </w:numPr>
        <w:contextualSpacing/>
        <w:rPr>
          <w:rFonts w:ascii="Arial" w:hAnsi="Arial" w:cs="Arial"/>
        </w:rPr>
      </w:pPr>
      <w:r w:rsidRPr="0012644D">
        <w:rPr>
          <w:rFonts w:ascii="Arial" w:hAnsi="Arial" w:cs="Arial"/>
        </w:rPr>
        <w:t>Work within City technology policies and approval processes</w:t>
      </w:r>
    </w:p>
    <w:p w14:paraId="40BA9F34" w14:textId="77777777" w:rsidR="00E66471" w:rsidRPr="0012644D" w:rsidRDefault="00E66471" w:rsidP="00E66471">
      <w:pPr>
        <w:numPr>
          <w:ilvl w:val="0"/>
          <w:numId w:val="17"/>
        </w:numPr>
        <w:contextualSpacing/>
        <w:rPr>
          <w:rFonts w:ascii="Arial" w:hAnsi="Arial" w:cs="Arial"/>
        </w:rPr>
      </w:pPr>
      <w:r w:rsidRPr="0012644D">
        <w:rPr>
          <w:rFonts w:ascii="Arial" w:hAnsi="Arial" w:cs="Arial"/>
        </w:rPr>
        <w:t>Avoid solutions that depend on heavy manual curation or ongoing staff management</w:t>
      </w:r>
    </w:p>
    <w:p w14:paraId="527A56CC" w14:textId="77777777" w:rsidR="00E66471" w:rsidRPr="0012644D" w:rsidRDefault="00E66471" w:rsidP="00E66471">
      <w:pPr>
        <w:numPr>
          <w:ilvl w:val="0"/>
          <w:numId w:val="17"/>
        </w:numPr>
        <w:contextualSpacing/>
        <w:rPr>
          <w:rFonts w:ascii="Arial" w:hAnsi="Arial" w:cs="Arial"/>
        </w:rPr>
      </w:pPr>
      <w:r w:rsidRPr="0012644D">
        <w:rPr>
          <w:rFonts w:ascii="Arial" w:hAnsi="Arial" w:cs="Arial"/>
        </w:rPr>
        <w:t>Be cost-effective and sustainable over time</w:t>
      </w:r>
    </w:p>
    <w:p w14:paraId="3A609FD5" w14:textId="77777777" w:rsidR="00E66471" w:rsidRPr="0012644D" w:rsidRDefault="00E66471" w:rsidP="00E66471">
      <w:pPr>
        <w:numPr>
          <w:ilvl w:val="0"/>
          <w:numId w:val="17"/>
        </w:numPr>
        <w:contextualSpacing/>
        <w:rPr>
          <w:rFonts w:ascii="Arial" w:hAnsi="Arial" w:cs="Arial"/>
        </w:rPr>
      </w:pPr>
      <w:r w:rsidRPr="0012644D">
        <w:rPr>
          <w:rFonts w:ascii="Arial" w:hAnsi="Arial" w:cs="Arial"/>
        </w:rPr>
        <w:t>Respect the preferences of partner organizations whose event information may be surfaced</w:t>
      </w:r>
    </w:p>
    <w:p w14:paraId="27E09269" w14:textId="77777777" w:rsidR="00E66471" w:rsidRPr="0012644D" w:rsidRDefault="00E66471" w:rsidP="00E66471">
      <w:pPr>
        <w:keepNext/>
        <w:keepLines/>
        <w:spacing w:before="360" w:after="80"/>
        <w:outlineLvl w:val="0"/>
        <w:rPr>
          <w:rFonts w:ascii="Arial" w:eastAsiaTheme="majorEastAsia" w:hAnsi="Arial" w:cs="Arial"/>
          <w:b/>
          <w:bCs/>
        </w:rPr>
      </w:pPr>
    </w:p>
    <w:p w14:paraId="6D5D8C6D" w14:textId="77777777" w:rsidR="00E66471" w:rsidRPr="0012644D" w:rsidRDefault="00E66471" w:rsidP="00E66471">
      <w:pPr>
        <w:keepNext/>
        <w:keepLines/>
        <w:spacing w:before="360" w:after="80"/>
        <w:outlineLvl w:val="0"/>
        <w:rPr>
          <w:rFonts w:ascii="Arial" w:eastAsiaTheme="majorEastAsia" w:hAnsi="Arial" w:cs="Arial"/>
          <w:b/>
          <w:bCs/>
        </w:rPr>
      </w:pPr>
      <w:r w:rsidRPr="0012644D">
        <w:rPr>
          <w:rFonts w:ascii="Arial" w:eastAsiaTheme="majorEastAsia" w:hAnsi="Arial" w:cs="Arial"/>
          <w:b/>
          <w:bCs/>
        </w:rPr>
        <w:t>Success Would Mean</w:t>
      </w:r>
    </w:p>
    <w:p w14:paraId="38E119F9" w14:textId="77777777" w:rsidR="00E66471" w:rsidRPr="0012644D" w:rsidRDefault="00E66471" w:rsidP="00E66471">
      <w:pPr>
        <w:numPr>
          <w:ilvl w:val="0"/>
          <w:numId w:val="16"/>
        </w:numPr>
        <w:rPr>
          <w:rFonts w:ascii="Arial" w:hAnsi="Arial" w:cs="Arial"/>
        </w:rPr>
      </w:pPr>
      <w:r w:rsidRPr="0012644D">
        <w:rPr>
          <w:rFonts w:ascii="Arial" w:hAnsi="Arial" w:cs="Arial"/>
        </w:rPr>
        <w:t>Residents can easily discover arts and cultural events happening across Richmond</w:t>
      </w:r>
    </w:p>
    <w:p w14:paraId="2EAE4059" w14:textId="77777777" w:rsidR="00E66471" w:rsidRPr="0012644D" w:rsidRDefault="00E66471" w:rsidP="00E66471">
      <w:pPr>
        <w:numPr>
          <w:ilvl w:val="0"/>
          <w:numId w:val="16"/>
        </w:numPr>
        <w:rPr>
          <w:rFonts w:ascii="Arial" w:hAnsi="Arial" w:cs="Arial"/>
        </w:rPr>
      </w:pPr>
      <w:r w:rsidRPr="0012644D">
        <w:rPr>
          <w:rFonts w:ascii="Arial" w:hAnsi="Arial" w:cs="Arial"/>
        </w:rPr>
        <w:t>Local artists and venues gain greater visibility without additional administrative work</w:t>
      </w:r>
    </w:p>
    <w:p w14:paraId="6DE75678" w14:textId="77777777" w:rsidR="00E66471" w:rsidRPr="0012644D" w:rsidRDefault="00E66471" w:rsidP="00E66471">
      <w:pPr>
        <w:numPr>
          <w:ilvl w:val="0"/>
          <w:numId w:val="16"/>
        </w:numPr>
        <w:rPr>
          <w:rFonts w:ascii="Arial" w:hAnsi="Arial" w:cs="Arial"/>
        </w:rPr>
      </w:pPr>
      <w:r w:rsidRPr="0012644D">
        <w:rPr>
          <w:rFonts w:ascii="Arial" w:hAnsi="Arial" w:cs="Arial"/>
        </w:rPr>
        <w:t>Event information stays reasonably up to date through automated or lightweight updates</w:t>
      </w:r>
    </w:p>
    <w:p w14:paraId="5EED2603" w14:textId="77777777" w:rsidR="00E66471" w:rsidRPr="0012644D" w:rsidRDefault="00E66471" w:rsidP="00E66471">
      <w:pPr>
        <w:numPr>
          <w:ilvl w:val="0"/>
          <w:numId w:val="16"/>
        </w:numPr>
        <w:rPr>
          <w:rFonts w:ascii="Arial" w:hAnsi="Arial" w:cs="Arial"/>
        </w:rPr>
      </w:pPr>
      <w:r w:rsidRPr="0012644D">
        <w:rPr>
          <w:rFonts w:ascii="Arial" w:hAnsi="Arial" w:cs="Arial"/>
        </w:rPr>
        <w:t>City staff are not required to manage a large content operation</w:t>
      </w:r>
    </w:p>
    <w:p w14:paraId="4AD83AFF" w14:textId="77777777" w:rsidR="00E66471" w:rsidRPr="0012644D" w:rsidRDefault="00E66471" w:rsidP="00E66471">
      <w:pPr>
        <w:numPr>
          <w:ilvl w:val="0"/>
          <w:numId w:val="16"/>
        </w:numPr>
        <w:rPr>
          <w:rFonts w:ascii="Arial" w:hAnsi="Arial" w:cs="Arial"/>
        </w:rPr>
      </w:pPr>
      <w:r w:rsidRPr="0012644D">
        <w:rPr>
          <w:rFonts w:ascii="Arial" w:hAnsi="Arial" w:cs="Arial"/>
        </w:rPr>
        <w:t>Participation in Richmond’s arts districts and cultural events increases</w:t>
      </w:r>
    </w:p>
    <w:p w14:paraId="645C36C8" w14:textId="77777777" w:rsidR="00E66471" w:rsidRPr="0012644D" w:rsidRDefault="00E66471" w:rsidP="00E66471">
      <w:pPr>
        <w:spacing w:after="160" w:line="278" w:lineRule="auto"/>
        <w:rPr>
          <w:rFonts w:ascii="Arial" w:eastAsiaTheme="majorEastAsia" w:hAnsi="Arial" w:cs="Arial"/>
          <w:b/>
          <w:bCs/>
        </w:rPr>
      </w:pPr>
      <w:r w:rsidRPr="0012644D">
        <w:rPr>
          <w:rFonts w:ascii="Arial" w:hAnsi="Arial" w:cs="Arial"/>
          <w:b/>
          <w:bCs/>
        </w:rPr>
        <w:br w:type="page"/>
      </w:r>
    </w:p>
    <w:p w14:paraId="3C26FC01" w14:textId="5DF991BC" w:rsidR="00931C48" w:rsidRPr="0012644D" w:rsidRDefault="00931C48" w:rsidP="00FE776F">
      <w:pPr>
        <w:pBdr>
          <w:top w:val="single" w:sz="4" w:space="1" w:color="auto"/>
          <w:bottom w:val="single" w:sz="4" w:space="1" w:color="auto"/>
        </w:pBdr>
        <w:rPr>
          <w:rFonts w:ascii="Arial" w:hAnsi="Arial" w:cs="Arial"/>
          <w:b/>
          <w:bCs/>
        </w:rPr>
      </w:pPr>
      <w:r w:rsidRPr="0012644D">
        <w:rPr>
          <w:rFonts w:ascii="Arial" w:hAnsi="Arial" w:cs="Arial"/>
          <w:b/>
          <w:bCs/>
        </w:rPr>
        <w:lastRenderedPageBreak/>
        <w:t>PILLAR: A City That Tells Its Stories</w:t>
      </w:r>
      <w:r w:rsidRPr="0012644D">
        <w:rPr>
          <w:rFonts w:ascii="Arial" w:hAnsi="Arial" w:cs="Arial"/>
          <w:b/>
          <w:bCs/>
        </w:rPr>
        <w:br/>
        <w:t>DRAFT 2 Targeted Problem: Resident Stories as Civic Insight</w:t>
      </w:r>
    </w:p>
    <w:p w14:paraId="3E9E7EF1" w14:textId="224B607A" w:rsidR="00931C48" w:rsidRPr="0012644D" w:rsidRDefault="00931C48" w:rsidP="00052FAD">
      <w:pPr>
        <w:rPr>
          <w:rFonts w:ascii="Arial" w:hAnsi="Arial" w:cs="Arial"/>
          <w:b/>
          <w:bCs/>
        </w:rPr>
      </w:pPr>
      <w:r w:rsidRPr="0012644D">
        <w:rPr>
          <w:rFonts w:ascii="Arial" w:hAnsi="Arial" w:cs="Arial"/>
          <w:b/>
          <w:bCs/>
        </w:rPr>
        <w:t>Problem Statement</w:t>
      </w:r>
    </w:p>
    <w:p w14:paraId="6DEFCF0D" w14:textId="66833C0E" w:rsidR="00931C48" w:rsidRPr="0012644D" w:rsidRDefault="00931C48" w:rsidP="00052FAD">
      <w:pPr>
        <w:rPr>
          <w:rFonts w:ascii="Arial" w:hAnsi="Arial" w:cs="Arial"/>
        </w:rPr>
      </w:pPr>
      <w:r w:rsidRPr="0012644D">
        <w:rPr>
          <w:rFonts w:ascii="Arial" w:hAnsi="Arial" w:cs="Arial"/>
        </w:rPr>
        <w:t xml:space="preserve">How might we use technology to improve how Richmond gathers and learns from </w:t>
      </w:r>
      <w:proofErr w:type="gramStart"/>
      <w:r w:rsidRPr="0012644D">
        <w:rPr>
          <w:rFonts w:ascii="Arial" w:hAnsi="Arial" w:cs="Arial"/>
        </w:rPr>
        <w:t>residents’</w:t>
      </w:r>
      <w:proofErr w:type="gramEnd"/>
      <w:r w:rsidRPr="0012644D">
        <w:rPr>
          <w:rFonts w:ascii="Arial" w:hAnsi="Arial" w:cs="Arial"/>
        </w:rPr>
        <w:t xml:space="preserve"> lived experiences so that community stories help inform City decisions, preserve Richmond’s social history, and amplify voices that are often underrepresented, while respecting privacy, trust, and limited staff capacity?</w:t>
      </w:r>
    </w:p>
    <w:p w14:paraId="23E724BA" w14:textId="77777777" w:rsidR="00931C48" w:rsidRPr="0012644D" w:rsidRDefault="00931C48" w:rsidP="00052FAD">
      <w:pPr>
        <w:rPr>
          <w:rFonts w:ascii="Arial" w:hAnsi="Arial" w:cs="Arial"/>
          <w:b/>
          <w:bCs/>
        </w:rPr>
      </w:pPr>
      <w:r w:rsidRPr="0012644D">
        <w:rPr>
          <w:rFonts w:ascii="Arial" w:hAnsi="Arial" w:cs="Arial"/>
          <w:b/>
          <w:bCs/>
        </w:rPr>
        <w:t>Context</w:t>
      </w:r>
    </w:p>
    <w:p w14:paraId="7578C8E9" w14:textId="77777777" w:rsidR="00931C48" w:rsidRPr="0012644D" w:rsidRDefault="00931C48" w:rsidP="00052FAD">
      <w:pPr>
        <w:rPr>
          <w:rFonts w:ascii="Arial" w:hAnsi="Arial" w:cs="Arial"/>
        </w:rPr>
      </w:pPr>
      <w:r w:rsidRPr="0012644D">
        <w:rPr>
          <w:rFonts w:ascii="Arial" w:hAnsi="Arial" w:cs="Arial"/>
        </w:rPr>
        <w:t>Richmond’s identity is shaped by the lived experiences of its residents, particularly long-time community members, neighborhood leaders, and activists whose perspectives have helped shape the city’s history. Yet many of these narratives are not consistently captured, surfaced, or connected to how the City plans for the future.</w:t>
      </w:r>
    </w:p>
    <w:p w14:paraId="35C08E94" w14:textId="77777777" w:rsidR="00931C48" w:rsidRPr="0012644D" w:rsidRDefault="00931C48" w:rsidP="00052FAD">
      <w:pPr>
        <w:rPr>
          <w:rFonts w:ascii="Arial" w:hAnsi="Arial" w:cs="Arial"/>
        </w:rPr>
      </w:pPr>
      <w:r w:rsidRPr="0012644D">
        <w:rPr>
          <w:rFonts w:ascii="Arial" w:hAnsi="Arial" w:cs="Arial"/>
        </w:rPr>
        <w:t>Existing engagement tools—such as surveys, public comment periods, or service request systems—are designed to collect feedback about specific issues rather than capture broader lived experiences or community stories. Meanwhile, museums and cultural institutions preserve important oral histories, but those efforts are not always connected to City decision-making or civic planning processes.</w:t>
      </w:r>
    </w:p>
    <w:p w14:paraId="372A87E0" w14:textId="77777777" w:rsidR="00931C48" w:rsidRPr="0012644D" w:rsidRDefault="00931C48" w:rsidP="00052FAD">
      <w:pPr>
        <w:rPr>
          <w:rFonts w:ascii="Arial" w:hAnsi="Arial" w:cs="Arial"/>
        </w:rPr>
      </w:pPr>
      <w:r w:rsidRPr="0012644D">
        <w:rPr>
          <w:rFonts w:ascii="Arial" w:hAnsi="Arial" w:cs="Arial"/>
        </w:rPr>
        <w:t>At the same time, Richmond is experiencing rapid neighborhood change, and the stories of long-time residents—particularly those from underrepresented communities—risk being lost if they are not captured soon. City leaders and staff also lack tools that help them understand patterns across many individual narratives or translate community stories into insights that can inform policy, programming, and public dialogue.</w:t>
      </w:r>
    </w:p>
    <w:p w14:paraId="4E86C648" w14:textId="4F21F644" w:rsidR="00931C48" w:rsidRPr="0012644D" w:rsidRDefault="00931C48" w:rsidP="00052FAD">
      <w:pPr>
        <w:rPr>
          <w:rFonts w:ascii="Arial" w:hAnsi="Arial" w:cs="Arial"/>
        </w:rPr>
      </w:pPr>
      <w:r w:rsidRPr="0012644D">
        <w:rPr>
          <w:rFonts w:ascii="Arial" w:hAnsi="Arial" w:cs="Arial"/>
        </w:rPr>
        <w:t>The opportunity is not only to capture more stories, but to create ways for the City to listen, learn, and act on them—ensuring that Richmond’s evolving story reflects the experiences of the people who live here.</w:t>
      </w:r>
    </w:p>
    <w:p w14:paraId="56373E1A" w14:textId="59288232" w:rsidR="00931C48" w:rsidRPr="0012644D" w:rsidRDefault="00FE776F" w:rsidP="00052FAD">
      <w:pPr>
        <w:rPr>
          <w:rFonts w:ascii="Arial" w:hAnsi="Arial" w:cs="Arial"/>
          <w:b/>
          <w:bCs/>
        </w:rPr>
      </w:pPr>
      <w:r w:rsidRPr="0012644D">
        <w:rPr>
          <w:rFonts w:ascii="Arial" w:hAnsi="Arial" w:cs="Arial"/>
          <w:b/>
          <w:bCs/>
        </w:rPr>
        <w:t>S</w:t>
      </w:r>
      <w:r w:rsidR="00931C48" w:rsidRPr="0012644D">
        <w:rPr>
          <w:rFonts w:ascii="Arial" w:hAnsi="Arial" w:cs="Arial"/>
          <w:b/>
          <w:bCs/>
        </w:rPr>
        <w:t>olutions must</w:t>
      </w:r>
    </w:p>
    <w:p w14:paraId="20565087" w14:textId="77777777" w:rsidR="00931C48" w:rsidRPr="0012644D" w:rsidRDefault="00931C48" w:rsidP="00052FAD">
      <w:pPr>
        <w:pStyle w:val="ListParagraph"/>
        <w:numPr>
          <w:ilvl w:val="0"/>
          <w:numId w:val="13"/>
        </w:numPr>
        <w:rPr>
          <w:rFonts w:ascii="Arial" w:hAnsi="Arial" w:cs="Arial"/>
        </w:rPr>
      </w:pPr>
      <w:r w:rsidRPr="0012644D">
        <w:rPr>
          <w:rFonts w:ascii="Arial" w:hAnsi="Arial" w:cs="Arial"/>
        </w:rPr>
        <w:t>Respect privacy, consent, and appropriate handling of sensitive stories</w:t>
      </w:r>
    </w:p>
    <w:p w14:paraId="2A5BFFCB" w14:textId="77777777" w:rsidR="00931C48" w:rsidRPr="0012644D" w:rsidRDefault="00931C48" w:rsidP="00052FAD">
      <w:pPr>
        <w:pStyle w:val="ListParagraph"/>
        <w:numPr>
          <w:ilvl w:val="0"/>
          <w:numId w:val="13"/>
        </w:numPr>
        <w:rPr>
          <w:rFonts w:ascii="Arial" w:hAnsi="Arial" w:cs="Arial"/>
        </w:rPr>
      </w:pPr>
      <w:r w:rsidRPr="0012644D">
        <w:rPr>
          <w:rFonts w:ascii="Arial" w:hAnsi="Arial" w:cs="Arial"/>
        </w:rPr>
        <w:t>Build trust with residents about how their stories will be used</w:t>
      </w:r>
    </w:p>
    <w:p w14:paraId="2670E3CB" w14:textId="77777777" w:rsidR="00931C48" w:rsidRPr="0012644D" w:rsidRDefault="00931C48" w:rsidP="00052FAD">
      <w:pPr>
        <w:pStyle w:val="ListParagraph"/>
        <w:numPr>
          <w:ilvl w:val="0"/>
          <w:numId w:val="13"/>
        </w:numPr>
        <w:rPr>
          <w:rFonts w:ascii="Arial" w:hAnsi="Arial" w:cs="Arial"/>
        </w:rPr>
      </w:pPr>
      <w:r w:rsidRPr="0012644D">
        <w:rPr>
          <w:rFonts w:ascii="Arial" w:hAnsi="Arial" w:cs="Arial"/>
        </w:rPr>
        <w:t>Avoid heavy manual transcription, editing, or data processing</w:t>
      </w:r>
    </w:p>
    <w:p w14:paraId="53DF9C71" w14:textId="77777777" w:rsidR="00931C48" w:rsidRPr="0012644D" w:rsidRDefault="00931C48" w:rsidP="00052FAD">
      <w:pPr>
        <w:pStyle w:val="ListParagraph"/>
        <w:numPr>
          <w:ilvl w:val="0"/>
          <w:numId w:val="13"/>
        </w:numPr>
        <w:rPr>
          <w:rFonts w:ascii="Arial" w:hAnsi="Arial" w:cs="Arial"/>
        </w:rPr>
      </w:pPr>
      <w:r w:rsidRPr="0012644D">
        <w:rPr>
          <w:rFonts w:ascii="Arial" w:hAnsi="Arial" w:cs="Arial"/>
        </w:rPr>
        <w:t>Work within limited City staffing capacity and budgets</w:t>
      </w:r>
    </w:p>
    <w:p w14:paraId="34A4E98E" w14:textId="4E7900D0" w:rsidR="00931C48" w:rsidRDefault="00931C48" w:rsidP="00052FAD">
      <w:pPr>
        <w:pStyle w:val="ListParagraph"/>
        <w:numPr>
          <w:ilvl w:val="0"/>
          <w:numId w:val="13"/>
        </w:numPr>
        <w:rPr>
          <w:rFonts w:ascii="Arial" w:hAnsi="Arial" w:cs="Arial"/>
        </w:rPr>
      </w:pPr>
      <w:r w:rsidRPr="0012644D">
        <w:rPr>
          <w:rFonts w:ascii="Arial" w:hAnsi="Arial" w:cs="Arial"/>
        </w:rPr>
        <w:t>Complement—not duplicate—oral history efforts led by museums and cultural organizations</w:t>
      </w:r>
    </w:p>
    <w:p w14:paraId="053EC13B" w14:textId="29219B0A" w:rsidR="0031755F" w:rsidRDefault="0031755F" w:rsidP="00052FAD">
      <w:pPr>
        <w:pStyle w:val="ListParagraph"/>
        <w:numPr>
          <w:ilvl w:val="0"/>
          <w:numId w:val="13"/>
        </w:numPr>
        <w:rPr>
          <w:rFonts w:ascii="Arial" w:hAnsi="Arial" w:cs="Arial"/>
        </w:rPr>
      </w:pPr>
      <w:r>
        <w:rPr>
          <w:rFonts w:ascii="Arial" w:hAnsi="Arial" w:cs="Arial"/>
        </w:rPr>
        <w:t>Show how insights from residents can translate into decision-making (e.g. briefs, dashboards, or policy discussions)</w:t>
      </w:r>
    </w:p>
    <w:p w14:paraId="4D353FF8" w14:textId="63246702" w:rsidR="0031755F" w:rsidRPr="0012644D" w:rsidRDefault="0031755F" w:rsidP="00052FAD">
      <w:pPr>
        <w:pStyle w:val="ListParagraph"/>
        <w:numPr>
          <w:ilvl w:val="0"/>
          <w:numId w:val="13"/>
        </w:numPr>
        <w:rPr>
          <w:rFonts w:ascii="Arial" w:hAnsi="Arial" w:cs="Arial"/>
        </w:rPr>
      </w:pPr>
      <w:r>
        <w:rPr>
          <w:rFonts w:ascii="Arial" w:hAnsi="Arial" w:cs="Arial"/>
        </w:rPr>
        <w:t>Acknowledge the importance of building trust with residents, particularly around how their stories will be used and what follow-through looks like.</w:t>
      </w:r>
    </w:p>
    <w:p w14:paraId="35A0B38B" w14:textId="77777777" w:rsidR="00931C48" w:rsidRPr="0012644D" w:rsidRDefault="00931C48" w:rsidP="00052FAD">
      <w:pPr>
        <w:rPr>
          <w:rFonts w:ascii="Arial" w:hAnsi="Arial" w:cs="Arial"/>
          <w:b/>
          <w:bCs/>
        </w:rPr>
      </w:pPr>
      <w:r w:rsidRPr="0012644D">
        <w:rPr>
          <w:rFonts w:ascii="Arial" w:hAnsi="Arial" w:cs="Arial"/>
          <w:b/>
          <w:bCs/>
        </w:rPr>
        <w:t>Success Would Mean</w:t>
      </w:r>
    </w:p>
    <w:p w14:paraId="7114B5DB" w14:textId="77777777" w:rsidR="00931C48" w:rsidRPr="0012644D" w:rsidRDefault="00931C48" w:rsidP="00052FAD">
      <w:pPr>
        <w:pStyle w:val="ListParagraph"/>
        <w:numPr>
          <w:ilvl w:val="0"/>
          <w:numId w:val="14"/>
        </w:numPr>
        <w:rPr>
          <w:rFonts w:ascii="Arial" w:hAnsi="Arial" w:cs="Arial"/>
        </w:rPr>
      </w:pPr>
      <w:r w:rsidRPr="0012644D">
        <w:rPr>
          <w:rFonts w:ascii="Arial" w:hAnsi="Arial" w:cs="Arial"/>
        </w:rPr>
        <w:t>Residents have a clear, trusted way to share their lived experiences with the City</w:t>
      </w:r>
    </w:p>
    <w:p w14:paraId="42919502" w14:textId="77777777" w:rsidR="00931C48" w:rsidRPr="0012644D" w:rsidRDefault="00931C48" w:rsidP="00052FAD">
      <w:pPr>
        <w:pStyle w:val="ListParagraph"/>
        <w:numPr>
          <w:ilvl w:val="0"/>
          <w:numId w:val="14"/>
        </w:numPr>
        <w:rPr>
          <w:rFonts w:ascii="Arial" w:hAnsi="Arial" w:cs="Arial"/>
        </w:rPr>
      </w:pPr>
      <w:r w:rsidRPr="0012644D">
        <w:rPr>
          <w:rFonts w:ascii="Arial" w:hAnsi="Arial" w:cs="Arial"/>
        </w:rPr>
        <w:t>Stories from underrepresented communities are captured before they are lost</w:t>
      </w:r>
    </w:p>
    <w:p w14:paraId="660E50B4" w14:textId="77777777" w:rsidR="00931C48" w:rsidRPr="0012644D" w:rsidRDefault="00931C48" w:rsidP="00052FAD">
      <w:pPr>
        <w:pStyle w:val="ListParagraph"/>
        <w:numPr>
          <w:ilvl w:val="0"/>
          <w:numId w:val="14"/>
        </w:numPr>
        <w:rPr>
          <w:rFonts w:ascii="Arial" w:hAnsi="Arial" w:cs="Arial"/>
        </w:rPr>
      </w:pPr>
      <w:r w:rsidRPr="0012644D">
        <w:rPr>
          <w:rFonts w:ascii="Arial" w:hAnsi="Arial" w:cs="Arial"/>
        </w:rPr>
        <w:t>City staff and leaders can identify themes and insights across many narratives</w:t>
      </w:r>
    </w:p>
    <w:p w14:paraId="4E3B0792" w14:textId="77777777" w:rsidR="00931C48" w:rsidRPr="0012644D" w:rsidRDefault="00931C48" w:rsidP="00052FAD">
      <w:pPr>
        <w:pStyle w:val="ListParagraph"/>
        <w:numPr>
          <w:ilvl w:val="0"/>
          <w:numId w:val="14"/>
        </w:numPr>
        <w:rPr>
          <w:rFonts w:ascii="Arial" w:hAnsi="Arial" w:cs="Arial"/>
        </w:rPr>
      </w:pPr>
      <w:r w:rsidRPr="0012644D">
        <w:rPr>
          <w:rFonts w:ascii="Arial" w:hAnsi="Arial" w:cs="Arial"/>
        </w:rPr>
        <w:t>Community stories help inform policy, programming, and commemorative efforts</w:t>
      </w:r>
    </w:p>
    <w:p w14:paraId="499E4162" w14:textId="77777777" w:rsidR="00931C48" w:rsidRPr="0012644D" w:rsidRDefault="00931C48" w:rsidP="00052FAD">
      <w:pPr>
        <w:pStyle w:val="ListParagraph"/>
        <w:numPr>
          <w:ilvl w:val="0"/>
          <w:numId w:val="14"/>
        </w:numPr>
        <w:rPr>
          <w:rFonts w:ascii="Arial" w:hAnsi="Arial" w:cs="Arial"/>
        </w:rPr>
      </w:pPr>
      <w:r w:rsidRPr="0012644D">
        <w:rPr>
          <w:rFonts w:ascii="Arial" w:hAnsi="Arial" w:cs="Arial"/>
        </w:rPr>
        <w:t>Richmond’s civic storytelling becomes inclusive, visible, and connected to decision-making</w:t>
      </w:r>
    </w:p>
    <w:p w14:paraId="6737F6AE" w14:textId="77777777" w:rsidR="00280A1F" w:rsidRPr="0012644D" w:rsidRDefault="00280A1F">
      <w:pPr>
        <w:spacing w:before="0" w:beforeAutospacing="0" w:after="160" w:afterAutospacing="0" w:line="278" w:lineRule="auto"/>
        <w:rPr>
          <w:rFonts w:ascii="Arial" w:hAnsi="Arial" w:cs="Arial"/>
        </w:rPr>
      </w:pPr>
    </w:p>
    <w:p w14:paraId="26A6CF9C" w14:textId="77777777" w:rsidR="00280A1F" w:rsidRPr="0012644D" w:rsidRDefault="00280A1F">
      <w:pPr>
        <w:spacing w:before="0" w:beforeAutospacing="0" w:after="160" w:afterAutospacing="0" w:line="278" w:lineRule="auto"/>
        <w:rPr>
          <w:rFonts w:ascii="Arial" w:hAnsi="Arial" w:cs="Arial"/>
        </w:rPr>
      </w:pPr>
    </w:p>
    <w:p w14:paraId="461EC9E1" w14:textId="77777777" w:rsidR="00280A1F" w:rsidRPr="0012644D" w:rsidRDefault="00280A1F">
      <w:pPr>
        <w:spacing w:before="0" w:beforeAutospacing="0" w:after="160" w:afterAutospacing="0" w:line="278" w:lineRule="auto"/>
        <w:rPr>
          <w:rFonts w:ascii="Arial" w:hAnsi="Arial" w:cs="Arial"/>
        </w:rPr>
      </w:pPr>
      <w:r w:rsidRPr="0012644D">
        <w:rPr>
          <w:rFonts w:ascii="Arial" w:hAnsi="Arial" w:cs="Arial"/>
        </w:rPr>
        <w:br w:type="page"/>
      </w:r>
    </w:p>
    <w:p w14:paraId="07B7ACC7" w14:textId="4BDC0D81" w:rsidR="00280A1F" w:rsidRPr="0012644D" w:rsidRDefault="00280A1F" w:rsidP="00DE5383">
      <w:pPr>
        <w:pBdr>
          <w:top w:val="single" w:sz="4" w:space="1" w:color="auto"/>
          <w:bottom w:val="single" w:sz="4" w:space="1" w:color="auto"/>
        </w:pBdr>
        <w:rPr>
          <w:rFonts w:ascii="Arial" w:hAnsi="Arial" w:cs="Arial"/>
          <w:b/>
          <w:bCs/>
        </w:rPr>
      </w:pPr>
      <w:r w:rsidRPr="0012644D">
        <w:rPr>
          <w:rFonts w:ascii="Arial" w:hAnsi="Arial" w:cs="Arial"/>
          <w:b/>
          <w:bCs/>
        </w:rPr>
        <w:lastRenderedPageBreak/>
        <w:t>PILLAR: A CITY THAT TELLS ITS STORIES</w:t>
      </w:r>
      <w:r w:rsidRPr="0012644D">
        <w:rPr>
          <w:rFonts w:ascii="Arial" w:hAnsi="Arial" w:cs="Arial"/>
          <w:b/>
          <w:bCs/>
        </w:rPr>
        <w:br/>
        <w:t>Blue Sky Problem Statements</w:t>
      </w:r>
    </w:p>
    <w:p w14:paraId="2C6BF029" w14:textId="76A3E3B2" w:rsidR="00280A1F" w:rsidRPr="0012644D" w:rsidRDefault="00DE5383" w:rsidP="00280A1F">
      <w:pPr>
        <w:outlineLvl w:val="1"/>
        <w:rPr>
          <w:rFonts w:ascii="Arial" w:hAnsi="Arial" w:cs="Arial"/>
          <w:b/>
          <w:bCs/>
        </w:rPr>
      </w:pPr>
      <w:r>
        <w:rPr>
          <w:rFonts w:ascii="Arial" w:hAnsi="Arial" w:cs="Arial"/>
          <w:b/>
          <w:bCs/>
        </w:rPr>
        <w:t>1</w:t>
      </w:r>
      <w:r w:rsidR="00280A1F" w:rsidRPr="0012644D">
        <w:rPr>
          <w:rFonts w:ascii="Arial" w:hAnsi="Arial" w:cs="Arial"/>
          <w:b/>
          <w:bCs/>
        </w:rPr>
        <w:t>. Exploring Richmond Through Its Stories</w:t>
      </w:r>
    </w:p>
    <w:p w14:paraId="43E932A1" w14:textId="77777777" w:rsidR="00280A1F" w:rsidRPr="0012644D" w:rsidRDefault="00280A1F" w:rsidP="00280A1F">
      <w:pPr>
        <w:rPr>
          <w:rFonts w:ascii="Arial" w:hAnsi="Arial" w:cs="Arial"/>
        </w:rPr>
      </w:pPr>
      <w:r w:rsidRPr="0012644D">
        <w:rPr>
          <w:rFonts w:ascii="Arial" w:hAnsi="Arial" w:cs="Arial"/>
        </w:rPr>
        <w:t>How might we use technology to help residents and visitors explore Richmond through the voices, memories, and experiences of the people who shaped its neighborhoods so that the city’s history becomes more vivid, inclusive, and connected to place?</w:t>
      </w:r>
    </w:p>
    <w:p w14:paraId="64482D3E" w14:textId="77777777" w:rsidR="00280A1F" w:rsidRPr="0012644D" w:rsidRDefault="00280A1F" w:rsidP="00280A1F">
      <w:pPr>
        <w:rPr>
          <w:rFonts w:ascii="Arial" w:hAnsi="Arial" w:cs="Arial"/>
        </w:rPr>
      </w:pPr>
      <w:r w:rsidRPr="0012644D">
        <w:rPr>
          <w:rFonts w:ascii="Arial" w:hAnsi="Arial" w:cs="Arial"/>
          <w:b/>
          <w:bCs/>
        </w:rPr>
        <w:t>Why this?</w:t>
      </w:r>
    </w:p>
    <w:p w14:paraId="3FFC8CCC" w14:textId="77777777" w:rsidR="00280A1F" w:rsidRPr="0012644D" w:rsidRDefault="00280A1F" w:rsidP="00280A1F">
      <w:pPr>
        <w:numPr>
          <w:ilvl w:val="0"/>
          <w:numId w:val="19"/>
        </w:numPr>
        <w:rPr>
          <w:rFonts w:ascii="Arial" w:hAnsi="Arial" w:cs="Arial"/>
        </w:rPr>
      </w:pPr>
      <w:r w:rsidRPr="0012644D">
        <w:rPr>
          <w:rFonts w:ascii="Arial" w:hAnsi="Arial" w:cs="Arial"/>
        </w:rPr>
        <w:t>Matches the discussion about place-based storytelling</w:t>
      </w:r>
    </w:p>
    <w:p w14:paraId="56B24FD1" w14:textId="77777777" w:rsidR="00280A1F" w:rsidRPr="0012644D" w:rsidRDefault="00280A1F" w:rsidP="00280A1F">
      <w:pPr>
        <w:numPr>
          <w:ilvl w:val="0"/>
          <w:numId w:val="19"/>
        </w:numPr>
        <w:rPr>
          <w:rFonts w:ascii="Arial" w:hAnsi="Arial" w:cs="Arial"/>
        </w:rPr>
      </w:pPr>
      <w:r w:rsidRPr="0012644D">
        <w:rPr>
          <w:rFonts w:ascii="Arial" w:hAnsi="Arial" w:cs="Arial"/>
        </w:rPr>
        <w:t>Connects to ideas like QR codes, tours, and neighborhood exploration</w:t>
      </w:r>
    </w:p>
    <w:p w14:paraId="11ACD960" w14:textId="77777777" w:rsidR="00280A1F" w:rsidRPr="0012644D" w:rsidRDefault="00280A1F" w:rsidP="00280A1F">
      <w:pPr>
        <w:numPr>
          <w:ilvl w:val="0"/>
          <w:numId w:val="19"/>
        </w:numPr>
        <w:rPr>
          <w:rFonts w:ascii="Arial" w:hAnsi="Arial" w:cs="Arial"/>
        </w:rPr>
      </w:pPr>
      <w:r w:rsidRPr="0012644D">
        <w:rPr>
          <w:rFonts w:ascii="Arial" w:hAnsi="Arial" w:cs="Arial"/>
        </w:rPr>
        <w:t>Encourages experiential discovery</w:t>
      </w:r>
    </w:p>
    <w:p w14:paraId="2F1BE030" w14:textId="77777777" w:rsidR="00280A1F" w:rsidRPr="0012644D" w:rsidRDefault="00280A1F" w:rsidP="00280A1F">
      <w:pPr>
        <w:rPr>
          <w:rFonts w:ascii="Arial" w:hAnsi="Arial" w:cs="Arial"/>
        </w:rPr>
      </w:pPr>
    </w:p>
    <w:p w14:paraId="5B7460A3" w14:textId="5CDCDEFB" w:rsidR="00280A1F" w:rsidRPr="0012644D" w:rsidRDefault="00DE5383" w:rsidP="00280A1F">
      <w:pPr>
        <w:outlineLvl w:val="1"/>
        <w:rPr>
          <w:rFonts w:ascii="Arial" w:hAnsi="Arial" w:cs="Arial"/>
          <w:b/>
          <w:bCs/>
        </w:rPr>
      </w:pPr>
      <w:r>
        <w:rPr>
          <w:rFonts w:ascii="Arial" w:hAnsi="Arial" w:cs="Arial"/>
          <w:b/>
          <w:bCs/>
        </w:rPr>
        <w:t>2</w:t>
      </w:r>
      <w:r w:rsidR="00280A1F" w:rsidRPr="0012644D">
        <w:rPr>
          <w:rFonts w:ascii="Arial" w:hAnsi="Arial" w:cs="Arial"/>
          <w:b/>
          <w:bCs/>
        </w:rPr>
        <w:t>. Expanding Richmond’s Narrative</w:t>
      </w:r>
    </w:p>
    <w:p w14:paraId="1AAC26D5" w14:textId="77777777" w:rsidR="00280A1F" w:rsidRPr="0012644D" w:rsidRDefault="00280A1F" w:rsidP="00280A1F">
      <w:pPr>
        <w:rPr>
          <w:rFonts w:ascii="Arial" w:hAnsi="Arial" w:cs="Arial"/>
        </w:rPr>
      </w:pPr>
      <w:r w:rsidRPr="0012644D">
        <w:rPr>
          <w:rFonts w:ascii="Arial" w:hAnsi="Arial" w:cs="Arial"/>
        </w:rPr>
        <w:t>How might we use technology to help Richmond surface and share stories from communities whose experiences have historically been overlooked so that the city’s evolving story reflects the full diversity of its people?</w:t>
      </w:r>
    </w:p>
    <w:p w14:paraId="595A7625" w14:textId="77777777" w:rsidR="00280A1F" w:rsidRPr="0012644D" w:rsidRDefault="00280A1F" w:rsidP="00280A1F">
      <w:pPr>
        <w:rPr>
          <w:rFonts w:ascii="Arial" w:hAnsi="Arial" w:cs="Arial"/>
        </w:rPr>
      </w:pPr>
      <w:r w:rsidRPr="0012644D">
        <w:rPr>
          <w:rFonts w:ascii="Arial" w:hAnsi="Arial" w:cs="Arial"/>
          <w:b/>
          <w:bCs/>
        </w:rPr>
        <w:t xml:space="preserve">Why this? </w:t>
      </w:r>
    </w:p>
    <w:p w14:paraId="7E734F31" w14:textId="77777777" w:rsidR="00280A1F" w:rsidRPr="0012644D" w:rsidRDefault="00280A1F" w:rsidP="00280A1F">
      <w:pPr>
        <w:numPr>
          <w:ilvl w:val="0"/>
          <w:numId w:val="20"/>
        </w:numPr>
        <w:rPr>
          <w:rFonts w:ascii="Arial" w:hAnsi="Arial" w:cs="Arial"/>
        </w:rPr>
      </w:pPr>
      <w:r w:rsidRPr="0012644D">
        <w:rPr>
          <w:rFonts w:ascii="Arial" w:hAnsi="Arial" w:cs="Arial"/>
        </w:rPr>
        <w:t>Reflects the discussion about dominant narratives</w:t>
      </w:r>
    </w:p>
    <w:p w14:paraId="1404FD5B" w14:textId="77777777" w:rsidR="00280A1F" w:rsidRPr="0012644D" w:rsidRDefault="00280A1F" w:rsidP="00280A1F">
      <w:pPr>
        <w:numPr>
          <w:ilvl w:val="0"/>
          <w:numId w:val="20"/>
        </w:numPr>
        <w:rPr>
          <w:rFonts w:ascii="Arial" w:hAnsi="Arial" w:cs="Arial"/>
        </w:rPr>
      </w:pPr>
      <w:r w:rsidRPr="0012644D">
        <w:rPr>
          <w:rFonts w:ascii="Arial" w:hAnsi="Arial" w:cs="Arial"/>
        </w:rPr>
        <w:t>Connects to equity and reparative storytelling</w:t>
      </w:r>
    </w:p>
    <w:p w14:paraId="1BBD0FA7" w14:textId="22683D50" w:rsidR="00FE776F" w:rsidRPr="0012644D" w:rsidRDefault="00280A1F" w:rsidP="00280A1F">
      <w:pPr>
        <w:numPr>
          <w:ilvl w:val="0"/>
          <w:numId w:val="20"/>
        </w:numPr>
        <w:rPr>
          <w:rFonts w:ascii="Arial" w:hAnsi="Arial" w:cs="Arial"/>
        </w:rPr>
      </w:pPr>
      <w:proofErr w:type="spellStart"/>
      <w:r w:rsidRPr="0012644D">
        <w:rPr>
          <w:rFonts w:ascii="Arial" w:hAnsi="Arial" w:cs="Arial"/>
        </w:rPr>
        <w:t>ligns</w:t>
      </w:r>
      <w:proofErr w:type="spellEnd"/>
      <w:r w:rsidRPr="0012644D">
        <w:rPr>
          <w:rFonts w:ascii="Arial" w:hAnsi="Arial" w:cs="Arial"/>
        </w:rPr>
        <w:t xml:space="preserve"> with the pillar’s goal of telling and learning from stories</w:t>
      </w:r>
      <w:r w:rsidR="00FE776F" w:rsidRPr="0012644D">
        <w:rPr>
          <w:rFonts w:ascii="Arial" w:hAnsi="Arial" w:cs="Arial"/>
        </w:rPr>
        <w:br w:type="page"/>
      </w:r>
    </w:p>
    <w:p w14:paraId="1CE2EACE" w14:textId="326290BE" w:rsidR="007B2F45" w:rsidRPr="0012644D" w:rsidRDefault="007B2F45" w:rsidP="00FE776F">
      <w:pPr>
        <w:pBdr>
          <w:top w:val="single" w:sz="4" w:space="1" w:color="auto"/>
          <w:bottom w:val="single" w:sz="4" w:space="1" w:color="auto"/>
        </w:pBdr>
        <w:rPr>
          <w:rFonts w:ascii="Arial" w:hAnsi="Arial" w:cs="Arial"/>
          <w:b/>
          <w:bCs/>
        </w:rPr>
      </w:pPr>
      <w:r w:rsidRPr="0012644D">
        <w:rPr>
          <w:rFonts w:ascii="Arial" w:hAnsi="Arial" w:cs="Arial"/>
          <w:b/>
          <w:bCs/>
        </w:rPr>
        <w:lastRenderedPageBreak/>
        <w:t>PILLAR: A CITY THAT TELLS ITS STORIES</w:t>
      </w:r>
      <w:r w:rsidR="00FE776F" w:rsidRPr="0012644D">
        <w:rPr>
          <w:rFonts w:ascii="Arial" w:hAnsi="Arial" w:cs="Arial"/>
          <w:b/>
          <w:bCs/>
        </w:rPr>
        <w:br/>
      </w:r>
      <w:r w:rsidR="00280A1F" w:rsidRPr="0012644D">
        <w:rPr>
          <w:rFonts w:ascii="Arial" w:hAnsi="Arial" w:cs="Arial"/>
          <w:b/>
          <w:bCs/>
        </w:rPr>
        <w:t xml:space="preserve">OLD </w:t>
      </w:r>
      <w:r w:rsidRPr="0012644D">
        <w:rPr>
          <w:rFonts w:ascii="Arial" w:hAnsi="Arial" w:cs="Arial"/>
          <w:b/>
          <w:bCs/>
        </w:rPr>
        <w:t>Version 2: Low-Barrier Story Capture for Residents</w:t>
      </w:r>
    </w:p>
    <w:p w14:paraId="4138FC8C" w14:textId="77777777" w:rsidR="007B2F45" w:rsidRPr="0012644D" w:rsidRDefault="007B2F45" w:rsidP="00052FAD">
      <w:pPr>
        <w:rPr>
          <w:rFonts w:ascii="Arial" w:hAnsi="Arial" w:cs="Arial"/>
          <w:b/>
          <w:bCs/>
        </w:rPr>
      </w:pPr>
      <w:r w:rsidRPr="0012644D">
        <w:rPr>
          <w:rFonts w:ascii="Arial" w:hAnsi="Arial" w:cs="Arial"/>
          <w:b/>
          <w:bCs/>
        </w:rPr>
        <w:t>Problem Statement</w:t>
      </w:r>
    </w:p>
    <w:p w14:paraId="7C48B907" w14:textId="0AC33752" w:rsidR="007B2F45" w:rsidRPr="0012644D" w:rsidRDefault="007B2F45" w:rsidP="00052FAD">
      <w:pPr>
        <w:rPr>
          <w:rFonts w:ascii="Arial" w:hAnsi="Arial" w:cs="Arial"/>
        </w:rPr>
      </w:pPr>
      <w:r w:rsidRPr="0012644D">
        <w:rPr>
          <w:rFonts w:ascii="Arial" w:hAnsi="Arial" w:cs="Arial"/>
        </w:rPr>
        <w:t>How might we use tech to improve how residents — especially older and underrepresented community members — easily share their lived experiences with the City so that telling their story feels simple, conversational, and accessible without requiring formal writing skills, while respecting privacy, staffing capacity, and budget constraints?</w:t>
      </w:r>
    </w:p>
    <w:p w14:paraId="0FF0139F" w14:textId="2C4F60FE" w:rsidR="007B2F45" w:rsidRPr="0012644D" w:rsidRDefault="007B2F45" w:rsidP="00052FAD">
      <w:pPr>
        <w:rPr>
          <w:rFonts w:ascii="Arial" w:hAnsi="Arial" w:cs="Arial"/>
          <w:b/>
          <w:bCs/>
        </w:rPr>
      </w:pPr>
      <w:r w:rsidRPr="0012644D">
        <w:rPr>
          <w:rFonts w:ascii="Arial" w:hAnsi="Arial" w:cs="Arial"/>
          <w:b/>
          <w:bCs/>
        </w:rPr>
        <w:t>Context</w:t>
      </w:r>
    </w:p>
    <w:p w14:paraId="082D84DF" w14:textId="77777777" w:rsidR="007B2F45" w:rsidRPr="0012644D" w:rsidRDefault="007B2F45" w:rsidP="00052FAD">
      <w:pPr>
        <w:rPr>
          <w:rFonts w:ascii="Arial" w:hAnsi="Arial" w:cs="Arial"/>
        </w:rPr>
      </w:pPr>
      <w:r w:rsidRPr="0012644D">
        <w:rPr>
          <w:rFonts w:ascii="Arial" w:hAnsi="Arial" w:cs="Arial"/>
        </w:rPr>
        <w:t>Richmond residents carry deep personal and neighborhood histories that shape the City’s identity. However, current engagement tools are structured around surveys, written submissions, or formal documentation. These formats can unintentionally exclude residents who:</w:t>
      </w:r>
    </w:p>
    <w:p w14:paraId="554F04C6" w14:textId="77777777" w:rsidR="007B2F45" w:rsidRPr="0012644D" w:rsidRDefault="007B2F45" w:rsidP="00052FAD">
      <w:pPr>
        <w:pStyle w:val="ListParagraph"/>
        <w:numPr>
          <w:ilvl w:val="0"/>
          <w:numId w:val="7"/>
        </w:numPr>
        <w:rPr>
          <w:rFonts w:ascii="Arial" w:hAnsi="Arial" w:cs="Arial"/>
        </w:rPr>
      </w:pPr>
      <w:r w:rsidRPr="0012644D">
        <w:rPr>
          <w:rFonts w:ascii="Arial" w:hAnsi="Arial" w:cs="Arial"/>
        </w:rPr>
        <w:t>Are not comfortable writing long-form narratives.</w:t>
      </w:r>
    </w:p>
    <w:p w14:paraId="53770EBF" w14:textId="77777777" w:rsidR="007B2F45" w:rsidRPr="0012644D" w:rsidRDefault="007B2F45" w:rsidP="00052FAD">
      <w:pPr>
        <w:pStyle w:val="ListParagraph"/>
        <w:numPr>
          <w:ilvl w:val="0"/>
          <w:numId w:val="7"/>
        </w:numPr>
        <w:rPr>
          <w:rFonts w:ascii="Arial" w:hAnsi="Arial" w:cs="Arial"/>
        </w:rPr>
      </w:pPr>
      <w:r w:rsidRPr="0012644D">
        <w:rPr>
          <w:rFonts w:ascii="Arial" w:hAnsi="Arial" w:cs="Arial"/>
        </w:rPr>
        <w:t>Do not see themselves as “storytellers.”</w:t>
      </w:r>
    </w:p>
    <w:p w14:paraId="197DA808" w14:textId="77777777" w:rsidR="007B2F45" w:rsidRPr="0012644D" w:rsidRDefault="007B2F45" w:rsidP="00052FAD">
      <w:pPr>
        <w:pStyle w:val="ListParagraph"/>
        <w:numPr>
          <w:ilvl w:val="0"/>
          <w:numId w:val="7"/>
        </w:numPr>
        <w:rPr>
          <w:rFonts w:ascii="Arial" w:hAnsi="Arial" w:cs="Arial"/>
        </w:rPr>
      </w:pPr>
      <w:r w:rsidRPr="0012644D">
        <w:rPr>
          <w:rFonts w:ascii="Arial" w:hAnsi="Arial" w:cs="Arial"/>
        </w:rPr>
        <w:t>Have limited digital literacy.</w:t>
      </w:r>
    </w:p>
    <w:p w14:paraId="04A3EAF0" w14:textId="77777777" w:rsidR="007B2F45" w:rsidRPr="0012644D" w:rsidRDefault="007B2F45" w:rsidP="00052FAD">
      <w:pPr>
        <w:pStyle w:val="ListParagraph"/>
        <w:numPr>
          <w:ilvl w:val="0"/>
          <w:numId w:val="7"/>
        </w:numPr>
        <w:rPr>
          <w:rFonts w:ascii="Arial" w:hAnsi="Arial" w:cs="Arial"/>
        </w:rPr>
      </w:pPr>
      <w:r w:rsidRPr="0012644D">
        <w:rPr>
          <w:rFonts w:ascii="Arial" w:hAnsi="Arial" w:cs="Arial"/>
        </w:rPr>
        <w:t>Prefer speaking rather than typing.</w:t>
      </w:r>
    </w:p>
    <w:p w14:paraId="7AAD0A2F" w14:textId="475B312D" w:rsidR="007B2F45" w:rsidRPr="0012644D" w:rsidRDefault="007B2F45" w:rsidP="00052FAD">
      <w:pPr>
        <w:rPr>
          <w:rFonts w:ascii="Arial" w:hAnsi="Arial" w:cs="Arial"/>
        </w:rPr>
      </w:pPr>
      <w:r w:rsidRPr="0012644D">
        <w:rPr>
          <w:rFonts w:ascii="Arial" w:hAnsi="Arial" w:cs="Arial"/>
        </w:rPr>
        <w:t>At the same time, older activists and long-time residents hold oral histories that may be lost if not captured soon. While museums and cultural institutions conduct oral history projects, there is no simple, City-wide, low-barrier mechanism for residents to share spoken stories directly with the City.</w:t>
      </w:r>
      <w:r w:rsidR="00FE776F" w:rsidRPr="0012644D">
        <w:rPr>
          <w:rFonts w:ascii="Arial" w:hAnsi="Arial" w:cs="Arial"/>
        </w:rPr>
        <w:t xml:space="preserve"> </w:t>
      </w:r>
      <w:r w:rsidRPr="0012644D">
        <w:rPr>
          <w:rFonts w:ascii="Arial" w:hAnsi="Arial" w:cs="Arial"/>
        </w:rPr>
        <w:t>The result is that many meaningful narratives remain untold — not because people lack stories, but because the process to share them feels intimidating or inconvenient.</w:t>
      </w:r>
    </w:p>
    <w:p w14:paraId="5B6CA7BB" w14:textId="77777777" w:rsidR="007B2F45" w:rsidRPr="0012644D" w:rsidRDefault="007B2F45" w:rsidP="00052FAD">
      <w:pPr>
        <w:rPr>
          <w:rFonts w:ascii="Arial" w:hAnsi="Arial" w:cs="Arial"/>
          <w:b/>
          <w:bCs/>
        </w:rPr>
      </w:pPr>
      <w:r w:rsidRPr="0012644D">
        <w:rPr>
          <w:rFonts w:ascii="Arial" w:hAnsi="Arial" w:cs="Arial"/>
          <w:b/>
          <w:bCs/>
        </w:rPr>
        <w:t>Constraints</w:t>
      </w:r>
    </w:p>
    <w:p w14:paraId="726B981B" w14:textId="77777777" w:rsidR="007B2F45" w:rsidRPr="0012644D" w:rsidRDefault="007B2F45" w:rsidP="00052FAD">
      <w:pPr>
        <w:pStyle w:val="ListParagraph"/>
        <w:numPr>
          <w:ilvl w:val="0"/>
          <w:numId w:val="8"/>
        </w:numPr>
        <w:rPr>
          <w:rFonts w:ascii="Arial" w:hAnsi="Arial" w:cs="Arial"/>
        </w:rPr>
      </w:pPr>
      <w:r w:rsidRPr="0012644D">
        <w:rPr>
          <w:rFonts w:ascii="Arial" w:hAnsi="Arial" w:cs="Arial"/>
        </w:rPr>
        <w:t>Solutions must be easy to use across varying levels of digital literacy.</w:t>
      </w:r>
    </w:p>
    <w:p w14:paraId="24B74895" w14:textId="77777777" w:rsidR="007B2F45" w:rsidRPr="0012644D" w:rsidRDefault="007B2F45" w:rsidP="00052FAD">
      <w:pPr>
        <w:pStyle w:val="ListParagraph"/>
        <w:numPr>
          <w:ilvl w:val="0"/>
          <w:numId w:val="8"/>
        </w:numPr>
        <w:rPr>
          <w:rFonts w:ascii="Arial" w:hAnsi="Arial" w:cs="Arial"/>
        </w:rPr>
      </w:pPr>
      <w:r w:rsidRPr="0012644D">
        <w:rPr>
          <w:rFonts w:ascii="Arial" w:hAnsi="Arial" w:cs="Arial"/>
        </w:rPr>
        <w:t>Budget is limited; the system must be lightweight and sustainable.</w:t>
      </w:r>
    </w:p>
    <w:p w14:paraId="266850E0" w14:textId="77777777" w:rsidR="007B2F45" w:rsidRPr="0012644D" w:rsidRDefault="007B2F45" w:rsidP="00052FAD">
      <w:pPr>
        <w:pStyle w:val="ListParagraph"/>
        <w:numPr>
          <w:ilvl w:val="0"/>
          <w:numId w:val="8"/>
        </w:numPr>
        <w:rPr>
          <w:rFonts w:ascii="Arial" w:hAnsi="Arial" w:cs="Arial"/>
        </w:rPr>
      </w:pPr>
      <w:r w:rsidRPr="0012644D">
        <w:rPr>
          <w:rFonts w:ascii="Arial" w:hAnsi="Arial" w:cs="Arial"/>
        </w:rPr>
        <w:t>Staffing capacity limits heavy manual transcription or editing.</w:t>
      </w:r>
    </w:p>
    <w:p w14:paraId="0AF36590" w14:textId="77777777" w:rsidR="007B2F45" w:rsidRPr="0012644D" w:rsidRDefault="007B2F45" w:rsidP="00052FAD">
      <w:pPr>
        <w:pStyle w:val="ListParagraph"/>
        <w:numPr>
          <w:ilvl w:val="0"/>
          <w:numId w:val="8"/>
        </w:numPr>
        <w:rPr>
          <w:rFonts w:ascii="Arial" w:hAnsi="Arial" w:cs="Arial"/>
        </w:rPr>
      </w:pPr>
      <w:r w:rsidRPr="0012644D">
        <w:rPr>
          <w:rFonts w:ascii="Arial" w:hAnsi="Arial" w:cs="Arial"/>
        </w:rPr>
        <w:t>Privacy, consent, and sensitive content must be handled responsibly.</w:t>
      </w:r>
    </w:p>
    <w:p w14:paraId="34835BA8" w14:textId="07621995" w:rsidR="007B2F45" w:rsidRPr="0012644D" w:rsidRDefault="007B2F45" w:rsidP="00052FAD">
      <w:pPr>
        <w:pStyle w:val="ListParagraph"/>
        <w:numPr>
          <w:ilvl w:val="0"/>
          <w:numId w:val="8"/>
        </w:numPr>
        <w:rPr>
          <w:rFonts w:ascii="Arial" w:hAnsi="Arial" w:cs="Arial"/>
        </w:rPr>
      </w:pPr>
      <w:r w:rsidRPr="0012644D">
        <w:rPr>
          <w:rFonts w:ascii="Arial" w:hAnsi="Arial" w:cs="Arial"/>
        </w:rPr>
        <w:t>The tool should complement — not duplicate — existing museum or archival efforts.</w:t>
      </w:r>
    </w:p>
    <w:p w14:paraId="2E601114" w14:textId="77777777" w:rsidR="007B2F45" w:rsidRPr="0012644D" w:rsidRDefault="007B2F45" w:rsidP="00052FAD">
      <w:pPr>
        <w:rPr>
          <w:rFonts w:ascii="Arial" w:hAnsi="Arial" w:cs="Arial"/>
          <w:b/>
          <w:bCs/>
        </w:rPr>
      </w:pPr>
      <w:r w:rsidRPr="0012644D">
        <w:rPr>
          <w:rFonts w:ascii="Arial" w:hAnsi="Arial" w:cs="Arial"/>
          <w:b/>
          <w:bCs/>
        </w:rPr>
        <w:t>Success Would Mean</w:t>
      </w:r>
    </w:p>
    <w:p w14:paraId="367BE5F6" w14:textId="77777777" w:rsidR="007B2F45" w:rsidRPr="0012644D" w:rsidRDefault="007B2F45" w:rsidP="00052FAD">
      <w:pPr>
        <w:pStyle w:val="ListParagraph"/>
        <w:numPr>
          <w:ilvl w:val="0"/>
          <w:numId w:val="9"/>
        </w:numPr>
        <w:rPr>
          <w:rFonts w:ascii="Arial" w:hAnsi="Arial" w:cs="Arial"/>
        </w:rPr>
      </w:pPr>
      <w:r w:rsidRPr="0012644D">
        <w:rPr>
          <w:rFonts w:ascii="Arial" w:hAnsi="Arial" w:cs="Arial"/>
        </w:rPr>
        <w:t>Residents can share a story in minutes without writing a document.</w:t>
      </w:r>
    </w:p>
    <w:p w14:paraId="4A31E2F6" w14:textId="77777777" w:rsidR="007B2F45" w:rsidRPr="0012644D" w:rsidRDefault="007B2F45" w:rsidP="00052FAD">
      <w:pPr>
        <w:pStyle w:val="ListParagraph"/>
        <w:numPr>
          <w:ilvl w:val="0"/>
          <w:numId w:val="9"/>
        </w:numPr>
        <w:rPr>
          <w:rFonts w:ascii="Arial" w:hAnsi="Arial" w:cs="Arial"/>
        </w:rPr>
      </w:pPr>
      <w:r w:rsidRPr="0012644D">
        <w:rPr>
          <w:rFonts w:ascii="Arial" w:hAnsi="Arial" w:cs="Arial"/>
        </w:rPr>
        <w:t>Oral histories are captured before they are lost.</w:t>
      </w:r>
    </w:p>
    <w:p w14:paraId="76DCD3FA" w14:textId="77777777" w:rsidR="007B2F45" w:rsidRPr="0012644D" w:rsidRDefault="007B2F45" w:rsidP="00052FAD">
      <w:pPr>
        <w:pStyle w:val="ListParagraph"/>
        <w:numPr>
          <w:ilvl w:val="0"/>
          <w:numId w:val="9"/>
        </w:numPr>
        <w:rPr>
          <w:rFonts w:ascii="Arial" w:hAnsi="Arial" w:cs="Arial"/>
        </w:rPr>
      </w:pPr>
      <w:r w:rsidRPr="0012644D">
        <w:rPr>
          <w:rFonts w:ascii="Arial" w:hAnsi="Arial" w:cs="Arial"/>
        </w:rPr>
        <w:t>The experience feels conversational and welcoming, not bureaucratic.</w:t>
      </w:r>
    </w:p>
    <w:p w14:paraId="10BD0B25" w14:textId="77777777" w:rsidR="007B2F45" w:rsidRPr="0012644D" w:rsidRDefault="007B2F45" w:rsidP="00052FAD">
      <w:pPr>
        <w:pStyle w:val="ListParagraph"/>
        <w:numPr>
          <w:ilvl w:val="0"/>
          <w:numId w:val="9"/>
        </w:numPr>
        <w:rPr>
          <w:rFonts w:ascii="Arial" w:hAnsi="Arial" w:cs="Arial"/>
        </w:rPr>
      </w:pPr>
      <w:r w:rsidRPr="0012644D">
        <w:rPr>
          <w:rFonts w:ascii="Arial" w:hAnsi="Arial" w:cs="Arial"/>
        </w:rPr>
        <w:t>Stories can be tagged and surfaced without heavy staff processing.</w:t>
      </w:r>
    </w:p>
    <w:p w14:paraId="3F613E84" w14:textId="77777777" w:rsidR="007B2F45" w:rsidRPr="0012644D" w:rsidRDefault="007B2F45" w:rsidP="00052FAD">
      <w:pPr>
        <w:pStyle w:val="ListParagraph"/>
        <w:numPr>
          <w:ilvl w:val="0"/>
          <w:numId w:val="9"/>
        </w:numPr>
        <w:rPr>
          <w:rFonts w:ascii="Arial" w:hAnsi="Arial" w:cs="Arial"/>
        </w:rPr>
      </w:pPr>
      <w:r w:rsidRPr="0012644D">
        <w:rPr>
          <w:rFonts w:ascii="Arial" w:hAnsi="Arial" w:cs="Arial"/>
        </w:rPr>
        <w:t>Participation increases among residents whose voices are historically underrepresented.</w:t>
      </w:r>
    </w:p>
    <w:p w14:paraId="1F6CF883" w14:textId="5F33B879" w:rsidR="007B2F45" w:rsidRPr="0012644D" w:rsidRDefault="007B2F45" w:rsidP="00052FAD">
      <w:pPr>
        <w:pStyle w:val="ListParagraph"/>
        <w:numPr>
          <w:ilvl w:val="0"/>
          <w:numId w:val="9"/>
        </w:numPr>
        <w:rPr>
          <w:rFonts w:ascii="Arial" w:hAnsi="Arial" w:cs="Arial"/>
        </w:rPr>
      </w:pPr>
      <w:r w:rsidRPr="0012644D">
        <w:rPr>
          <w:rFonts w:ascii="Arial" w:hAnsi="Arial" w:cs="Arial"/>
        </w:rPr>
        <w:t>The City’s storytelling efforts become more inclusive and accessible.</w:t>
      </w:r>
    </w:p>
    <w:p w14:paraId="32868AD0" w14:textId="77777777" w:rsidR="007B2F45" w:rsidRPr="0012644D" w:rsidRDefault="007B2F45" w:rsidP="00052FAD">
      <w:pPr>
        <w:rPr>
          <w:rFonts w:ascii="Arial" w:hAnsi="Arial" w:cs="Arial"/>
          <w:b/>
          <w:bCs/>
        </w:rPr>
      </w:pPr>
      <w:r w:rsidRPr="0012644D">
        <w:rPr>
          <w:rFonts w:ascii="Arial" w:hAnsi="Arial" w:cs="Arial"/>
          <w:b/>
          <w:bCs/>
        </w:rPr>
        <w:t>EXAMPLE IDEAS A HACKATHON GROUP MIGHT GENERATE</w:t>
      </w:r>
    </w:p>
    <w:p w14:paraId="77C6F2D0" w14:textId="71BC31DC" w:rsidR="007B2F45" w:rsidRPr="0012644D" w:rsidRDefault="007B2F45" w:rsidP="00052FAD">
      <w:pPr>
        <w:rPr>
          <w:rFonts w:ascii="Arial" w:hAnsi="Arial" w:cs="Arial"/>
        </w:rPr>
      </w:pPr>
      <w:r w:rsidRPr="0012644D">
        <w:rPr>
          <w:rFonts w:ascii="Arial" w:hAnsi="Arial" w:cs="Arial"/>
          <w:b/>
          <w:bCs/>
        </w:rPr>
        <w:t xml:space="preserve">Voice-to-Story Portal: </w:t>
      </w:r>
      <w:r w:rsidRPr="0012644D">
        <w:rPr>
          <w:rFonts w:ascii="Arial" w:hAnsi="Arial" w:cs="Arial"/>
        </w:rPr>
        <w:t>A mobile-friendly platform where residents record short audio stories that are automatically transcribed and categorized using AI.</w:t>
      </w:r>
    </w:p>
    <w:p w14:paraId="150E0B79" w14:textId="1BE6BD5F" w:rsidR="007B2F45" w:rsidRPr="0012644D" w:rsidRDefault="007B2F45" w:rsidP="00052FAD">
      <w:pPr>
        <w:rPr>
          <w:rFonts w:ascii="Arial" w:hAnsi="Arial" w:cs="Arial"/>
        </w:rPr>
      </w:pPr>
      <w:r w:rsidRPr="0012644D">
        <w:rPr>
          <w:rFonts w:ascii="Arial" w:hAnsi="Arial" w:cs="Arial"/>
          <w:b/>
          <w:bCs/>
        </w:rPr>
        <w:t>“Tell Us Your Story” Kiosk:</w:t>
      </w:r>
      <w:r w:rsidRPr="0012644D">
        <w:rPr>
          <w:rFonts w:ascii="Arial" w:hAnsi="Arial" w:cs="Arial"/>
        </w:rPr>
        <w:t xml:space="preserve"> Portable tablets or phone-based tools used at community events to capture 3–5 minute spoken stories on the spot.</w:t>
      </w:r>
    </w:p>
    <w:p w14:paraId="4FD25752" w14:textId="01D098DE" w:rsidR="00296E6F" w:rsidRPr="0012644D" w:rsidRDefault="007B2F45" w:rsidP="00052FAD">
      <w:pPr>
        <w:rPr>
          <w:rFonts w:ascii="Arial" w:hAnsi="Arial" w:cs="Arial"/>
        </w:rPr>
      </w:pPr>
      <w:r w:rsidRPr="0012644D">
        <w:rPr>
          <w:rFonts w:ascii="Arial" w:hAnsi="Arial" w:cs="Arial"/>
          <w:b/>
          <w:bCs/>
        </w:rPr>
        <w:t>Conversational Story Bot:</w:t>
      </w:r>
      <w:r w:rsidRPr="0012644D">
        <w:rPr>
          <w:rFonts w:ascii="Arial" w:hAnsi="Arial" w:cs="Arial"/>
        </w:rPr>
        <w:t xml:space="preserve"> A guided, voice-based chatbot that asks simple prompts (“Tell us about your first memory of this neighborhood…”) and assembles stories conversationally.</w:t>
      </w:r>
    </w:p>
    <w:p w14:paraId="2D00711E" w14:textId="745F67C6" w:rsidR="007B2F45" w:rsidRPr="0012644D" w:rsidRDefault="007B2F45" w:rsidP="00FE776F">
      <w:pPr>
        <w:pBdr>
          <w:top w:val="single" w:sz="4" w:space="1" w:color="auto"/>
          <w:bottom w:val="single" w:sz="4" w:space="1" w:color="auto"/>
        </w:pBdr>
        <w:rPr>
          <w:rFonts w:ascii="Arial" w:hAnsi="Arial" w:cs="Arial"/>
          <w:b/>
          <w:bCs/>
        </w:rPr>
      </w:pPr>
      <w:r w:rsidRPr="0012644D">
        <w:rPr>
          <w:rFonts w:ascii="Arial" w:hAnsi="Arial" w:cs="Arial"/>
          <w:b/>
          <w:bCs/>
        </w:rPr>
        <w:lastRenderedPageBreak/>
        <w:t>PILLAR: A CITY THAT TELLS ITS STORIES</w:t>
      </w:r>
      <w:r w:rsidR="00FE776F" w:rsidRPr="0012644D">
        <w:rPr>
          <w:rFonts w:ascii="Arial" w:hAnsi="Arial" w:cs="Arial"/>
          <w:b/>
          <w:bCs/>
        </w:rPr>
        <w:br/>
      </w:r>
      <w:r w:rsidR="00280A1F" w:rsidRPr="0012644D">
        <w:rPr>
          <w:rFonts w:ascii="Arial" w:hAnsi="Arial" w:cs="Arial"/>
          <w:b/>
          <w:bCs/>
        </w:rPr>
        <w:t xml:space="preserve">OLD </w:t>
      </w:r>
      <w:r w:rsidRPr="0012644D">
        <w:rPr>
          <w:rFonts w:ascii="Arial" w:hAnsi="Arial" w:cs="Arial"/>
          <w:b/>
          <w:bCs/>
        </w:rPr>
        <w:t>Version 1: Institutionalized Resident Story Capture &amp; Visibility</w:t>
      </w:r>
    </w:p>
    <w:p w14:paraId="7BCD2F82" w14:textId="7D214AAA" w:rsidR="007B2F45" w:rsidRPr="0012644D" w:rsidRDefault="007B2F45" w:rsidP="00052FAD">
      <w:pPr>
        <w:rPr>
          <w:rFonts w:ascii="Arial" w:hAnsi="Arial" w:cs="Arial"/>
          <w:b/>
          <w:bCs/>
        </w:rPr>
      </w:pPr>
      <w:r w:rsidRPr="0012644D">
        <w:rPr>
          <w:rFonts w:ascii="Arial" w:hAnsi="Arial" w:cs="Arial"/>
          <w:b/>
          <w:bCs/>
        </w:rPr>
        <w:t>Problem Statement</w:t>
      </w:r>
    </w:p>
    <w:p w14:paraId="09DBF96B" w14:textId="7AE41F6F" w:rsidR="007B2F45" w:rsidRPr="0012644D" w:rsidRDefault="007B2F45" w:rsidP="00052FAD">
      <w:pPr>
        <w:rPr>
          <w:rFonts w:ascii="Arial" w:hAnsi="Arial" w:cs="Arial"/>
        </w:rPr>
      </w:pPr>
      <w:r w:rsidRPr="0012644D">
        <w:rPr>
          <w:rFonts w:ascii="Arial" w:hAnsi="Arial" w:cs="Arial"/>
        </w:rPr>
        <w:t>How might we use tech to improve how underrepresented residents — particularly older activists and long-time community members — share and preserve their personal and neighborhood stories with the City so that their narratives are captured, visible, and meaningfully connected to Richmond’s future, while respecting budget constraints and clearly communicating purpose and impact?</w:t>
      </w:r>
    </w:p>
    <w:p w14:paraId="56FC449A" w14:textId="77777777" w:rsidR="007B2F45" w:rsidRPr="0012644D" w:rsidRDefault="007B2F45" w:rsidP="00052FAD">
      <w:pPr>
        <w:rPr>
          <w:rFonts w:ascii="Arial" w:hAnsi="Arial" w:cs="Arial"/>
          <w:b/>
          <w:bCs/>
        </w:rPr>
      </w:pPr>
      <w:r w:rsidRPr="0012644D">
        <w:rPr>
          <w:rFonts w:ascii="Arial" w:hAnsi="Arial" w:cs="Arial"/>
          <w:b/>
          <w:bCs/>
        </w:rPr>
        <w:t>Context</w:t>
      </w:r>
    </w:p>
    <w:p w14:paraId="26E0B3C5" w14:textId="77777777" w:rsidR="007B2F45" w:rsidRPr="0012644D" w:rsidRDefault="007B2F45" w:rsidP="00052FAD">
      <w:pPr>
        <w:rPr>
          <w:rFonts w:ascii="Arial" w:hAnsi="Arial" w:cs="Arial"/>
        </w:rPr>
      </w:pPr>
      <w:r w:rsidRPr="0012644D">
        <w:rPr>
          <w:rFonts w:ascii="Arial" w:hAnsi="Arial" w:cs="Arial"/>
        </w:rPr>
        <w:t>Richmond has a rich social and cultural history shaped by residents whose experiences are not always formally documented or widely shared. While some historical narratives are preserved through museums, cultural institutions, and neighborhood designation processes, many personal and neighborhood stories — particularly from underrepresented communities — remain uncaptured or dispersed across informal channels.</w:t>
      </w:r>
    </w:p>
    <w:p w14:paraId="379F3E73" w14:textId="2274C00B" w:rsidR="007B2F45" w:rsidRPr="0012644D" w:rsidRDefault="007B2F45" w:rsidP="00052FAD">
      <w:pPr>
        <w:rPr>
          <w:rFonts w:ascii="Arial" w:hAnsi="Arial" w:cs="Arial"/>
        </w:rPr>
      </w:pPr>
      <w:r w:rsidRPr="0012644D">
        <w:rPr>
          <w:rFonts w:ascii="Arial" w:hAnsi="Arial" w:cs="Arial"/>
        </w:rPr>
        <w:t>At the same time, City engagement processes often rely on surveys, interviews, and structured feedback mechanisms (e.g., 311), which are designed for service requests rather than narrative storytelling. There is no clear, centralized pathway for residents to share personal or community stories with the City in a way that is preserved, discoverable, and connected to policy or future programming. This creates two urgent gaps:</w:t>
      </w:r>
    </w:p>
    <w:p w14:paraId="732B9D30" w14:textId="77777777" w:rsidR="007B2F45" w:rsidRPr="0012644D" w:rsidRDefault="007B2F45" w:rsidP="00052FAD">
      <w:pPr>
        <w:pStyle w:val="ListParagraph"/>
        <w:numPr>
          <w:ilvl w:val="0"/>
          <w:numId w:val="10"/>
        </w:numPr>
        <w:rPr>
          <w:rFonts w:ascii="Arial" w:hAnsi="Arial" w:cs="Arial"/>
        </w:rPr>
      </w:pPr>
      <w:r w:rsidRPr="0012644D">
        <w:rPr>
          <w:rFonts w:ascii="Arial" w:hAnsi="Arial" w:cs="Arial"/>
        </w:rPr>
        <w:t>Stories of older activists and long-time residents may be lost if not captured soon.</w:t>
      </w:r>
    </w:p>
    <w:p w14:paraId="6B3A2B5A" w14:textId="77777777" w:rsidR="007B2F45" w:rsidRPr="0012644D" w:rsidRDefault="007B2F45" w:rsidP="00052FAD">
      <w:pPr>
        <w:pStyle w:val="ListParagraph"/>
        <w:numPr>
          <w:ilvl w:val="0"/>
          <w:numId w:val="10"/>
        </w:numPr>
        <w:rPr>
          <w:rFonts w:ascii="Arial" w:hAnsi="Arial" w:cs="Arial"/>
        </w:rPr>
      </w:pPr>
      <w:r w:rsidRPr="0012644D">
        <w:rPr>
          <w:rFonts w:ascii="Arial" w:hAnsi="Arial" w:cs="Arial"/>
        </w:rPr>
        <w:t>Residents lack clarity on why telling their stories matters or how their narratives influence City decisions.</w:t>
      </w:r>
    </w:p>
    <w:p w14:paraId="319E11B5" w14:textId="77777777" w:rsidR="007B2F45" w:rsidRPr="0012644D" w:rsidRDefault="007B2F45" w:rsidP="00052FAD">
      <w:pPr>
        <w:rPr>
          <w:rFonts w:ascii="Arial" w:hAnsi="Arial" w:cs="Arial"/>
        </w:rPr>
      </w:pPr>
      <w:r w:rsidRPr="0012644D">
        <w:rPr>
          <w:rFonts w:ascii="Arial" w:hAnsi="Arial" w:cs="Arial"/>
        </w:rPr>
        <w:t>Additionally, storytelling efforts are currently bifurcated between community engagement work and oral history initiatives led by external partners, limiting institutional continuity and amplification.</w:t>
      </w:r>
    </w:p>
    <w:p w14:paraId="3EC5E133" w14:textId="77777777" w:rsidR="007B2F45" w:rsidRPr="0012644D" w:rsidRDefault="007B2F45" w:rsidP="00052FAD">
      <w:pPr>
        <w:rPr>
          <w:rFonts w:ascii="Arial" w:hAnsi="Arial" w:cs="Arial"/>
          <w:b/>
          <w:bCs/>
        </w:rPr>
      </w:pPr>
      <w:r w:rsidRPr="0012644D">
        <w:rPr>
          <w:rFonts w:ascii="Arial" w:hAnsi="Arial" w:cs="Arial"/>
          <w:b/>
          <w:bCs/>
        </w:rPr>
        <w:t>Constraints</w:t>
      </w:r>
    </w:p>
    <w:p w14:paraId="485D4568" w14:textId="77777777" w:rsidR="007B2F45" w:rsidRPr="0012644D" w:rsidRDefault="007B2F45" w:rsidP="00052FAD">
      <w:pPr>
        <w:pStyle w:val="ListParagraph"/>
        <w:numPr>
          <w:ilvl w:val="0"/>
          <w:numId w:val="11"/>
        </w:numPr>
        <w:rPr>
          <w:rFonts w:ascii="Arial" w:hAnsi="Arial" w:cs="Arial"/>
        </w:rPr>
      </w:pPr>
      <w:r w:rsidRPr="0012644D">
        <w:rPr>
          <w:rFonts w:ascii="Arial" w:hAnsi="Arial" w:cs="Arial"/>
        </w:rPr>
        <w:t>Budget is limited; solutions must be cost-effective and sustainable.</w:t>
      </w:r>
    </w:p>
    <w:p w14:paraId="3D3C857E" w14:textId="7DD560A2" w:rsidR="007B2F45" w:rsidRPr="0012644D" w:rsidRDefault="007B2F45" w:rsidP="00052FAD">
      <w:pPr>
        <w:pStyle w:val="ListParagraph"/>
        <w:numPr>
          <w:ilvl w:val="0"/>
          <w:numId w:val="11"/>
        </w:numPr>
        <w:rPr>
          <w:rFonts w:ascii="Arial" w:hAnsi="Arial" w:cs="Arial"/>
        </w:rPr>
      </w:pPr>
      <w:r w:rsidRPr="0012644D">
        <w:rPr>
          <w:rFonts w:ascii="Arial" w:hAnsi="Arial" w:cs="Arial"/>
        </w:rPr>
        <w:t>Staffing capacity exists, but systems cannot require heavy manual processing.</w:t>
      </w:r>
    </w:p>
    <w:p w14:paraId="55D9FD07" w14:textId="7B9E2A9A" w:rsidR="007B2F45" w:rsidRPr="0012644D" w:rsidRDefault="007B2F45" w:rsidP="00052FAD">
      <w:pPr>
        <w:pStyle w:val="ListParagraph"/>
        <w:numPr>
          <w:ilvl w:val="0"/>
          <w:numId w:val="11"/>
        </w:numPr>
        <w:rPr>
          <w:rFonts w:ascii="Arial" w:hAnsi="Arial" w:cs="Arial"/>
        </w:rPr>
      </w:pPr>
      <w:r w:rsidRPr="0012644D">
        <w:rPr>
          <w:rFonts w:ascii="Arial" w:hAnsi="Arial" w:cs="Arial"/>
        </w:rPr>
        <w:t>Residents must understand why they are being asked to share stories and how those stories will be used.</w:t>
      </w:r>
    </w:p>
    <w:p w14:paraId="26CCCF9C" w14:textId="77777777" w:rsidR="007B2F45" w:rsidRPr="0012644D" w:rsidRDefault="007B2F45" w:rsidP="00052FAD">
      <w:pPr>
        <w:pStyle w:val="ListParagraph"/>
        <w:numPr>
          <w:ilvl w:val="0"/>
          <w:numId w:val="11"/>
        </w:numPr>
        <w:rPr>
          <w:rFonts w:ascii="Arial" w:hAnsi="Arial" w:cs="Arial"/>
        </w:rPr>
      </w:pPr>
      <w:r w:rsidRPr="0012644D">
        <w:rPr>
          <w:rFonts w:ascii="Arial" w:hAnsi="Arial" w:cs="Arial"/>
        </w:rPr>
        <w:t>Solutions must respect privacy, consent, and appropriate handling of sensitive narratives.</w:t>
      </w:r>
    </w:p>
    <w:p w14:paraId="70AFF87D" w14:textId="629C0CBE" w:rsidR="007B2F45" w:rsidRPr="0012644D" w:rsidRDefault="007B2F45" w:rsidP="00052FAD">
      <w:pPr>
        <w:pStyle w:val="ListParagraph"/>
        <w:numPr>
          <w:ilvl w:val="0"/>
          <w:numId w:val="11"/>
        </w:numPr>
        <w:rPr>
          <w:rFonts w:ascii="Arial" w:hAnsi="Arial" w:cs="Arial"/>
        </w:rPr>
      </w:pPr>
      <w:r w:rsidRPr="0012644D">
        <w:rPr>
          <w:rFonts w:ascii="Arial" w:hAnsi="Arial" w:cs="Arial"/>
        </w:rPr>
        <w:t>The system should no duplicate work done by partners like museums and cultural organizations.</w:t>
      </w:r>
    </w:p>
    <w:p w14:paraId="29DCC920" w14:textId="77777777" w:rsidR="007B2F45" w:rsidRPr="0012644D" w:rsidRDefault="007B2F45" w:rsidP="00052FAD">
      <w:pPr>
        <w:rPr>
          <w:rFonts w:ascii="Arial" w:hAnsi="Arial" w:cs="Arial"/>
          <w:b/>
          <w:bCs/>
        </w:rPr>
      </w:pPr>
      <w:r w:rsidRPr="0012644D">
        <w:rPr>
          <w:rFonts w:ascii="Arial" w:hAnsi="Arial" w:cs="Arial"/>
          <w:b/>
          <w:bCs/>
        </w:rPr>
        <w:t>Success Would Mean</w:t>
      </w:r>
    </w:p>
    <w:p w14:paraId="161C91E4" w14:textId="77777777" w:rsidR="007B2F45" w:rsidRPr="0012644D" w:rsidRDefault="007B2F45" w:rsidP="00052FAD">
      <w:pPr>
        <w:pStyle w:val="ListParagraph"/>
        <w:numPr>
          <w:ilvl w:val="0"/>
          <w:numId w:val="12"/>
        </w:numPr>
        <w:rPr>
          <w:rFonts w:ascii="Arial" w:hAnsi="Arial" w:cs="Arial"/>
        </w:rPr>
      </w:pPr>
      <w:r w:rsidRPr="0012644D">
        <w:rPr>
          <w:rFonts w:ascii="Arial" w:hAnsi="Arial" w:cs="Arial"/>
        </w:rPr>
        <w:t>Residents have a clear and trusted way to share personal and neighborhood stories with the City.</w:t>
      </w:r>
    </w:p>
    <w:p w14:paraId="61159352" w14:textId="77777777" w:rsidR="007B2F45" w:rsidRPr="0012644D" w:rsidRDefault="007B2F45" w:rsidP="00052FAD">
      <w:pPr>
        <w:pStyle w:val="ListParagraph"/>
        <w:numPr>
          <w:ilvl w:val="0"/>
          <w:numId w:val="12"/>
        </w:numPr>
        <w:rPr>
          <w:rFonts w:ascii="Arial" w:hAnsi="Arial" w:cs="Arial"/>
        </w:rPr>
      </w:pPr>
      <w:r w:rsidRPr="0012644D">
        <w:rPr>
          <w:rFonts w:ascii="Arial" w:hAnsi="Arial" w:cs="Arial"/>
        </w:rPr>
        <w:t>Stories from underrepresented communities are captured before they are lost.</w:t>
      </w:r>
    </w:p>
    <w:p w14:paraId="13C1932C" w14:textId="77777777" w:rsidR="007B2F45" w:rsidRPr="0012644D" w:rsidRDefault="007B2F45" w:rsidP="00052FAD">
      <w:pPr>
        <w:pStyle w:val="ListParagraph"/>
        <w:numPr>
          <w:ilvl w:val="0"/>
          <w:numId w:val="12"/>
        </w:numPr>
        <w:rPr>
          <w:rFonts w:ascii="Arial" w:hAnsi="Arial" w:cs="Arial"/>
        </w:rPr>
      </w:pPr>
      <w:r w:rsidRPr="0012644D">
        <w:rPr>
          <w:rFonts w:ascii="Arial" w:hAnsi="Arial" w:cs="Arial"/>
        </w:rPr>
        <w:t>Staff can access stories to inform policy, programming, and commemorative efforts.</w:t>
      </w:r>
    </w:p>
    <w:p w14:paraId="0437C56C" w14:textId="77777777" w:rsidR="007B2F45" w:rsidRPr="0012644D" w:rsidRDefault="007B2F45" w:rsidP="00052FAD">
      <w:pPr>
        <w:pStyle w:val="ListParagraph"/>
        <w:numPr>
          <w:ilvl w:val="0"/>
          <w:numId w:val="12"/>
        </w:numPr>
        <w:rPr>
          <w:rFonts w:ascii="Arial" w:hAnsi="Arial" w:cs="Arial"/>
        </w:rPr>
      </w:pPr>
      <w:r w:rsidRPr="0012644D">
        <w:rPr>
          <w:rFonts w:ascii="Arial" w:hAnsi="Arial" w:cs="Arial"/>
        </w:rPr>
        <w:t>Residents understand how their stories contribute to shaping Richmond’s future.</w:t>
      </w:r>
    </w:p>
    <w:p w14:paraId="6A9D69D1" w14:textId="77777777" w:rsidR="007B2F45" w:rsidRPr="0012644D" w:rsidRDefault="007B2F45" w:rsidP="00052FAD">
      <w:pPr>
        <w:pStyle w:val="ListParagraph"/>
        <w:numPr>
          <w:ilvl w:val="0"/>
          <w:numId w:val="12"/>
        </w:numPr>
        <w:rPr>
          <w:rFonts w:ascii="Arial" w:hAnsi="Arial" w:cs="Arial"/>
        </w:rPr>
      </w:pPr>
      <w:r w:rsidRPr="0012644D">
        <w:rPr>
          <w:rFonts w:ascii="Arial" w:hAnsi="Arial" w:cs="Arial"/>
        </w:rPr>
        <w:t>Storytelling becomes institutionalized rather than ad hoc.</w:t>
      </w:r>
    </w:p>
    <w:p w14:paraId="33F16FDC" w14:textId="77777777" w:rsidR="007B2F45" w:rsidRPr="0012644D" w:rsidRDefault="007B2F45" w:rsidP="00052FAD">
      <w:pPr>
        <w:pStyle w:val="ListParagraph"/>
        <w:numPr>
          <w:ilvl w:val="0"/>
          <w:numId w:val="12"/>
        </w:numPr>
        <w:rPr>
          <w:rFonts w:ascii="Arial" w:hAnsi="Arial" w:cs="Arial"/>
        </w:rPr>
      </w:pPr>
      <w:r w:rsidRPr="0012644D">
        <w:rPr>
          <w:rFonts w:ascii="Arial" w:hAnsi="Arial" w:cs="Arial"/>
        </w:rPr>
        <w:t>Richmond’s social history feels more inclusive, visible, and connected.</w:t>
      </w:r>
    </w:p>
    <w:p w14:paraId="289C6B56" w14:textId="77777777" w:rsidR="007B2F45" w:rsidRPr="0012644D" w:rsidRDefault="007B2F45" w:rsidP="00052FAD">
      <w:pPr>
        <w:rPr>
          <w:rFonts w:ascii="Arial" w:hAnsi="Arial" w:cs="Arial"/>
          <w:b/>
          <w:bCs/>
        </w:rPr>
      </w:pPr>
      <w:r w:rsidRPr="0012644D">
        <w:rPr>
          <w:rFonts w:ascii="Arial" w:hAnsi="Arial" w:cs="Arial"/>
          <w:b/>
          <w:bCs/>
        </w:rPr>
        <w:t>EXAMPLE IDEAS A HACKATHON GROUP MIGHT GENERATE</w:t>
      </w:r>
    </w:p>
    <w:p w14:paraId="0462E6C2" w14:textId="13CE933E" w:rsidR="007B2F45" w:rsidRPr="0012644D" w:rsidRDefault="007B2F45" w:rsidP="00052FAD">
      <w:pPr>
        <w:rPr>
          <w:rFonts w:ascii="Arial" w:hAnsi="Arial" w:cs="Arial"/>
        </w:rPr>
      </w:pPr>
      <w:r w:rsidRPr="0012644D">
        <w:rPr>
          <w:rFonts w:ascii="Arial" w:hAnsi="Arial" w:cs="Arial"/>
          <w:b/>
          <w:bCs/>
        </w:rPr>
        <w:t>Richmond Story Portal:</w:t>
      </w:r>
      <w:r w:rsidRPr="0012644D">
        <w:rPr>
          <w:rFonts w:ascii="Arial" w:hAnsi="Arial" w:cs="Arial"/>
        </w:rPr>
        <w:t xml:space="preserve"> A simple, mobile-friendly platform where residents can submit written, audio, or video stories with clear prompts and consent options.</w:t>
      </w:r>
    </w:p>
    <w:p w14:paraId="6CD9F3D5" w14:textId="25E86C89" w:rsidR="007B2F45" w:rsidRPr="0012644D" w:rsidRDefault="007B2F45" w:rsidP="00052FAD">
      <w:pPr>
        <w:rPr>
          <w:rFonts w:ascii="Arial" w:hAnsi="Arial" w:cs="Arial"/>
        </w:rPr>
      </w:pPr>
      <w:r w:rsidRPr="0012644D">
        <w:rPr>
          <w:rFonts w:ascii="Arial" w:hAnsi="Arial" w:cs="Arial"/>
          <w:b/>
          <w:bCs/>
        </w:rPr>
        <w:t>Story-to-Impact Tracker:</w:t>
      </w:r>
      <w:r w:rsidRPr="0012644D">
        <w:rPr>
          <w:rFonts w:ascii="Arial" w:hAnsi="Arial" w:cs="Arial"/>
        </w:rPr>
        <w:t xml:space="preserve"> A system that links stories to themes (housing, transportation, civil rights, neighborhood change) and shows how narrative input informs City initiatives or commemorative efforts.</w:t>
      </w:r>
    </w:p>
    <w:p w14:paraId="7D831C70" w14:textId="0B1D1FAD" w:rsidR="00296E6F" w:rsidRPr="0012644D" w:rsidRDefault="007B2F45" w:rsidP="00052FAD">
      <w:pPr>
        <w:rPr>
          <w:rFonts w:ascii="Arial" w:hAnsi="Arial" w:cs="Arial"/>
        </w:rPr>
      </w:pPr>
      <w:r w:rsidRPr="0012644D">
        <w:rPr>
          <w:rFonts w:ascii="Arial" w:hAnsi="Arial" w:cs="Arial"/>
          <w:b/>
          <w:bCs/>
        </w:rPr>
        <w:lastRenderedPageBreak/>
        <w:t>Neighborhood Story Capture Toolkit:</w:t>
      </w:r>
      <w:r w:rsidRPr="0012644D">
        <w:rPr>
          <w:rFonts w:ascii="Arial" w:hAnsi="Arial" w:cs="Arial"/>
        </w:rPr>
        <w:t xml:space="preserve"> A lightweight digital toolkit used by City staff during community events to record, tag, and upload stories in real time.</w:t>
      </w:r>
    </w:p>
    <w:sectPr w:rsidR="00296E6F" w:rsidRPr="0012644D" w:rsidSect="00FE776F">
      <w:pgSz w:w="12240" w:h="15840"/>
      <w:pgMar w:top="1017" w:right="1440" w:bottom="8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raphik Compact Regular">
    <w:altName w:val="Calibri"/>
    <w:panose1 w:val="00000000000000000000"/>
    <w:charset w:val="00"/>
    <w:family w:val="auto"/>
    <w:notTrueType/>
    <w:pitch w:val="variable"/>
    <w:sig w:usb0="A000002F" w:usb1="4000045A"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52D"/>
    <w:multiLevelType w:val="multilevel"/>
    <w:tmpl w:val="EE2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0D21"/>
    <w:multiLevelType w:val="multilevel"/>
    <w:tmpl w:val="C9E83F8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 w15:restartNumberingAfterBreak="0">
    <w:nsid w:val="11004F7B"/>
    <w:multiLevelType w:val="multilevel"/>
    <w:tmpl w:val="C098F9AE"/>
    <w:lvl w:ilvl="0">
      <w:start w:val="1"/>
      <w:numFmt w:val="decimal"/>
      <w:lvlText w:val="%1."/>
      <w:lvlJc w:val="left"/>
      <w:pPr>
        <w:tabs>
          <w:tab w:val="num" w:pos="0"/>
        </w:tabs>
        <w:ind w:left="0" w:hanging="360"/>
      </w:pPr>
    </w:lvl>
    <w:lvl w:ilvl="1">
      <w:start w:val="1"/>
      <w:numFmt w:val="decimal"/>
      <w:lvlText w:val="%2."/>
      <w:lvlJc w:val="left"/>
      <w:pPr>
        <w:ind w:left="720" w:hanging="360"/>
      </w:pPr>
      <w:rPr>
        <w:rFonts w:hint="default"/>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 w15:restartNumberingAfterBreak="0">
    <w:nsid w:val="19632581"/>
    <w:multiLevelType w:val="hybridMultilevel"/>
    <w:tmpl w:val="FB0A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9657A"/>
    <w:multiLevelType w:val="multilevel"/>
    <w:tmpl w:val="90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C1211"/>
    <w:multiLevelType w:val="multilevel"/>
    <w:tmpl w:val="996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07985"/>
    <w:multiLevelType w:val="multilevel"/>
    <w:tmpl w:val="8ED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32DB2"/>
    <w:multiLevelType w:val="multilevel"/>
    <w:tmpl w:val="894E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034E5"/>
    <w:multiLevelType w:val="multilevel"/>
    <w:tmpl w:val="C71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52F1A"/>
    <w:multiLevelType w:val="multilevel"/>
    <w:tmpl w:val="6AD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D41ED"/>
    <w:multiLevelType w:val="multilevel"/>
    <w:tmpl w:val="D1F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170A5"/>
    <w:multiLevelType w:val="multilevel"/>
    <w:tmpl w:val="5DA0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31039"/>
    <w:multiLevelType w:val="multilevel"/>
    <w:tmpl w:val="27A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70CB4"/>
    <w:multiLevelType w:val="hybridMultilevel"/>
    <w:tmpl w:val="85A442E2"/>
    <w:lvl w:ilvl="0" w:tplc="5C76AD0A">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61C34ED3"/>
    <w:multiLevelType w:val="multilevel"/>
    <w:tmpl w:val="881E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107DA"/>
    <w:multiLevelType w:val="multilevel"/>
    <w:tmpl w:val="C2D2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C4B00"/>
    <w:multiLevelType w:val="multilevel"/>
    <w:tmpl w:val="10AAAEC0"/>
    <w:lvl w:ilvl="0">
      <w:start w:val="1"/>
      <w:numFmt w:val="bullet"/>
      <w:lvlText w:val="o"/>
      <w:lvlJc w:val="left"/>
      <w:pPr>
        <w:ind w:left="144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C06FF"/>
    <w:multiLevelType w:val="multilevel"/>
    <w:tmpl w:val="4030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35A66"/>
    <w:multiLevelType w:val="multilevel"/>
    <w:tmpl w:val="67E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83C37"/>
    <w:multiLevelType w:val="multilevel"/>
    <w:tmpl w:val="8AF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648571">
    <w:abstractNumId w:val="2"/>
  </w:num>
  <w:num w:numId="2" w16cid:durableId="1576015634">
    <w:abstractNumId w:val="10"/>
  </w:num>
  <w:num w:numId="3" w16cid:durableId="1870021268">
    <w:abstractNumId w:val="6"/>
  </w:num>
  <w:num w:numId="4" w16cid:durableId="307053583">
    <w:abstractNumId w:val="13"/>
  </w:num>
  <w:num w:numId="5" w16cid:durableId="1794328283">
    <w:abstractNumId w:val="16"/>
  </w:num>
  <w:num w:numId="6" w16cid:durableId="1258170412">
    <w:abstractNumId w:val="1"/>
  </w:num>
  <w:num w:numId="7" w16cid:durableId="1291209310">
    <w:abstractNumId w:val="4"/>
  </w:num>
  <w:num w:numId="8" w16cid:durableId="2121950621">
    <w:abstractNumId w:val="11"/>
  </w:num>
  <w:num w:numId="9" w16cid:durableId="2137093382">
    <w:abstractNumId w:val="18"/>
  </w:num>
  <w:num w:numId="10" w16cid:durableId="1406301534">
    <w:abstractNumId w:val="0"/>
  </w:num>
  <w:num w:numId="11" w16cid:durableId="685255927">
    <w:abstractNumId w:val="12"/>
  </w:num>
  <w:num w:numId="12" w16cid:durableId="169295398">
    <w:abstractNumId w:val="7"/>
  </w:num>
  <w:num w:numId="13" w16cid:durableId="1642349272">
    <w:abstractNumId w:val="15"/>
  </w:num>
  <w:num w:numId="14" w16cid:durableId="1365784520">
    <w:abstractNumId w:val="5"/>
  </w:num>
  <w:num w:numId="15" w16cid:durableId="361712784">
    <w:abstractNumId w:val="9"/>
  </w:num>
  <w:num w:numId="16" w16cid:durableId="1681662741">
    <w:abstractNumId w:val="17"/>
  </w:num>
  <w:num w:numId="17" w16cid:durableId="1545679421">
    <w:abstractNumId w:val="3"/>
  </w:num>
  <w:num w:numId="18" w16cid:durableId="1525821732">
    <w:abstractNumId w:val="14"/>
  </w:num>
  <w:num w:numId="19" w16cid:durableId="315842097">
    <w:abstractNumId w:val="19"/>
  </w:num>
  <w:num w:numId="20" w16cid:durableId="10733115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E6F"/>
    <w:rsid w:val="00042509"/>
    <w:rsid w:val="00052FAD"/>
    <w:rsid w:val="000742A5"/>
    <w:rsid w:val="000B4892"/>
    <w:rsid w:val="000B5366"/>
    <w:rsid w:val="000F5441"/>
    <w:rsid w:val="00126218"/>
    <w:rsid w:val="0012644D"/>
    <w:rsid w:val="001322D9"/>
    <w:rsid w:val="001B4A2A"/>
    <w:rsid w:val="001C38E8"/>
    <w:rsid w:val="001D2CAD"/>
    <w:rsid w:val="002247E6"/>
    <w:rsid w:val="00245F48"/>
    <w:rsid w:val="00280A1F"/>
    <w:rsid w:val="00293551"/>
    <w:rsid w:val="00296E6F"/>
    <w:rsid w:val="00297D44"/>
    <w:rsid w:val="00305B6E"/>
    <w:rsid w:val="0031755F"/>
    <w:rsid w:val="00357BD7"/>
    <w:rsid w:val="00372C38"/>
    <w:rsid w:val="003733A5"/>
    <w:rsid w:val="003834BE"/>
    <w:rsid w:val="003A09E5"/>
    <w:rsid w:val="003A43AC"/>
    <w:rsid w:val="0041173C"/>
    <w:rsid w:val="0043649B"/>
    <w:rsid w:val="004379D5"/>
    <w:rsid w:val="0044691C"/>
    <w:rsid w:val="004D7096"/>
    <w:rsid w:val="005A70AB"/>
    <w:rsid w:val="005B4485"/>
    <w:rsid w:val="006760AE"/>
    <w:rsid w:val="00740795"/>
    <w:rsid w:val="0078107E"/>
    <w:rsid w:val="007B2F45"/>
    <w:rsid w:val="007C52D9"/>
    <w:rsid w:val="00805768"/>
    <w:rsid w:val="00812D49"/>
    <w:rsid w:val="00871252"/>
    <w:rsid w:val="008A161A"/>
    <w:rsid w:val="008C6846"/>
    <w:rsid w:val="00903217"/>
    <w:rsid w:val="009037AD"/>
    <w:rsid w:val="00931C48"/>
    <w:rsid w:val="009475F1"/>
    <w:rsid w:val="00947DA6"/>
    <w:rsid w:val="00A17D15"/>
    <w:rsid w:val="00A93C4E"/>
    <w:rsid w:val="00AD2105"/>
    <w:rsid w:val="00AD4DDB"/>
    <w:rsid w:val="00B9728A"/>
    <w:rsid w:val="00C51284"/>
    <w:rsid w:val="00C53BBD"/>
    <w:rsid w:val="00C57905"/>
    <w:rsid w:val="00C65E1D"/>
    <w:rsid w:val="00C946DA"/>
    <w:rsid w:val="00CA3FE5"/>
    <w:rsid w:val="00CF17D1"/>
    <w:rsid w:val="00CF1E69"/>
    <w:rsid w:val="00D21299"/>
    <w:rsid w:val="00D82909"/>
    <w:rsid w:val="00D94FBD"/>
    <w:rsid w:val="00DA0C33"/>
    <w:rsid w:val="00DE0ED9"/>
    <w:rsid w:val="00DE528C"/>
    <w:rsid w:val="00DE5383"/>
    <w:rsid w:val="00DE56E2"/>
    <w:rsid w:val="00DE7A75"/>
    <w:rsid w:val="00E04CAE"/>
    <w:rsid w:val="00E46284"/>
    <w:rsid w:val="00E601E1"/>
    <w:rsid w:val="00E66471"/>
    <w:rsid w:val="00E9104E"/>
    <w:rsid w:val="00EB0B11"/>
    <w:rsid w:val="00EB68EA"/>
    <w:rsid w:val="00F20688"/>
    <w:rsid w:val="00FE7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FC5E"/>
  <w15:chartTrackingRefBased/>
  <w15:docId w15:val="{FE79BD2D-1E33-453A-B4C4-0D735E94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FAD"/>
    <w:pPr>
      <w:spacing w:before="100" w:beforeAutospacing="1" w:after="100" w:afterAutospacing="1" w:line="240" w:lineRule="auto"/>
    </w:pPr>
    <w:rPr>
      <w:rFonts w:ascii="Graphik Compact Regular" w:eastAsia="Times New Roman" w:hAnsi="Graphik Compact Regular" w:cs="Times New Roman"/>
      <w:kern w:val="0"/>
      <w:sz w:val="20"/>
      <w:szCs w:val="20"/>
      <w14:ligatures w14:val="none"/>
    </w:rPr>
  </w:style>
  <w:style w:type="paragraph" w:styleId="Heading1">
    <w:name w:val="heading 1"/>
    <w:basedOn w:val="Normal"/>
    <w:next w:val="Normal"/>
    <w:link w:val="Heading1Char"/>
    <w:uiPriority w:val="9"/>
    <w:qFormat/>
    <w:rsid w:val="00052FAD"/>
    <w:pPr>
      <w:keepNext/>
      <w:keepLines/>
      <w:spacing w:before="360" w:after="80"/>
      <w:outlineLvl w:val="0"/>
    </w:pPr>
    <w:rPr>
      <w:rFonts w:eastAsiaTheme="majorEastAsia" w:cstheme="majorBidi"/>
      <w:b/>
      <w:bCs/>
    </w:rPr>
  </w:style>
  <w:style w:type="paragraph" w:styleId="Heading2">
    <w:name w:val="heading 2"/>
    <w:basedOn w:val="Normal"/>
    <w:next w:val="Normal"/>
    <w:link w:val="Heading2Char"/>
    <w:uiPriority w:val="9"/>
    <w:unhideWhenUsed/>
    <w:qFormat/>
    <w:rsid w:val="00296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E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E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E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E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AD"/>
    <w:rPr>
      <w:rFonts w:ascii="Graphik Compact Regular" w:eastAsiaTheme="majorEastAsia" w:hAnsi="Graphik Compact Regular" w:cstheme="majorBidi"/>
      <w:b/>
      <w:bCs/>
      <w:kern w:val="0"/>
      <w:sz w:val="20"/>
      <w:szCs w:val="20"/>
      <w14:ligatures w14:val="none"/>
    </w:rPr>
  </w:style>
  <w:style w:type="character" w:customStyle="1" w:styleId="Heading2Char">
    <w:name w:val="Heading 2 Char"/>
    <w:basedOn w:val="DefaultParagraphFont"/>
    <w:link w:val="Heading2"/>
    <w:uiPriority w:val="9"/>
    <w:rsid w:val="00296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E6F"/>
    <w:rPr>
      <w:rFonts w:eastAsiaTheme="majorEastAsia" w:cstheme="majorBidi"/>
      <w:color w:val="272727" w:themeColor="text1" w:themeTint="D8"/>
    </w:rPr>
  </w:style>
  <w:style w:type="paragraph" w:styleId="Title">
    <w:name w:val="Title"/>
    <w:basedOn w:val="Normal"/>
    <w:next w:val="Normal"/>
    <w:link w:val="TitleChar"/>
    <w:uiPriority w:val="10"/>
    <w:qFormat/>
    <w:rsid w:val="00296E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E6F"/>
    <w:pPr>
      <w:spacing w:before="160"/>
      <w:jc w:val="center"/>
    </w:pPr>
    <w:rPr>
      <w:i/>
      <w:iCs/>
      <w:color w:val="404040" w:themeColor="text1" w:themeTint="BF"/>
    </w:rPr>
  </w:style>
  <w:style w:type="character" w:customStyle="1" w:styleId="QuoteChar">
    <w:name w:val="Quote Char"/>
    <w:basedOn w:val="DefaultParagraphFont"/>
    <w:link w:val="Quote"/>
    <w:uiPriority w:val="29"/>
    <w:rsid w:val="00296E6F"/>
    <w:rPr>
      <w:i/>
      <w:iCs/>
      <w:color w:val="404040" w:themeColor="text1" w:themeTint="BF"/>
    </w:rPr>
  </w:style>
  <w:style w:type="paragraph" w:styleId="ListParagraph">
    <w:name w:val="List Paragraph"/>
    <w:basedOn w:val="Normal"/>
    <w:uiPriority w:val="34"/>
    <w:qFormat/>
    <w:rsid w:val="00296E6F"/>
    <w:pPr>
      <w:ind w:left="720"/>
      <w:contextualSpacing/>
    </w:pPr>
  </w:style>
  <w:style w:type="character" w:styleId="IntenseEmphasis">
    <w:name w:val="Intense Emphasis"/>
    <w:basedOn w:val="DefaultParagraphFont"/>
    <w:uiPriority w:val="21"/>
    <w:qFormat/>
    <w:rsid w:val="00296E6F"/>
    <w:rPr>
      <w:i/>
      <w:iCs/>
      <w:color w:val="0F4761" w:themeColor="accent1" w:themeShade="BF"/>
    </w:rPr>
  </w:style>
  <w:style w:type="paragraph" w:styleId="IntenseQuote">
    <w:name w:val="Intense Quote"/>
    <w:basedOn w:val="Normal"/>
    <w:next w:val="Normal"/>
    <w:link w:val="IntenseQuoteChar"/>
    <w:uiPriority w:val="30"/>
    <w:qFormat/>
    <w:rsid w:val="00296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E6F"/>
    <w:rPr>
      <w:i/>
      <w:iCs/>
      <w:color w:val="0F4761" w:themeColor="accent1" w:themeShade="BF"/>
    </w:rPr>
  </w:style>
  <w:style w:type="character" w:styleId="IntenseReference">
    <w:name w:val="Intense Reference"/>
    <w:basedOn w:val="DefaultParagraphFont"/>
    <w:uiPriority w:val="32"/>
    <w:qFormat/>
    <w:rsid w:val="00296E6F"/>
    <w:rPr>
      <w:b/>
      <w:bCs/>
      <w:smallCaps/>
      <w:color w:val="0F4761" w:themeColor="accent1" w:themeShade="BF"/>
      <w:spacing w:val="5"/>
    </w:rPr>
  </w:style>
  <w:style w:type="character" w:styleId="CommentReference">
    <w:name w:val="annotation reference"/>
    <w:basedOn w:val="DefaultParagraphFont"/>
    <w:uiPriority w:val="99"/>
    <w:semiHidden/>
    <w:unhideWhenUsed/>
    <w:rsid w:val="00296E6F"/>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052FAD"/>
  </w:style>
  <w:style w:type="character" w:styleId="Strong">
    <w:name w:val="Strong"/>
    <w:basedOn w:val="DefaultParagraphFont"/>
    <w:uiPriority w:val="22"/>
    <w:qFormat/>
    <w:rsid w:val="00052FAD"/>
    <w:rPr>
      <w:b/>
      <w:bCs/>
    </w:rPr>
  </w:style>
  <w:style w:type="paragraph" w:styleId="NoSpacing">
    <w:name w:val="No Spacing"/>
    <w:uiPriority w:val="1"/>
    <w:qFormat/>
    <w:rsid w:val="00FE776F"/>
    <w:pPr>
      <w:spacing w:beforeAutospacing="1" w:after="0" w:afterAutospacing="1" w:line="240" w:lineRule="auto"/>
    </w:pPr>
    <w:rPr>
      <w:rFonts w:ascii="Graphik Compact Regular" w:eastAsia="Times New Roman" w:hAnsi="Graphik Compact Regular"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cb04ef-8b50-44a8-a248-14051b5057d2">
      <Terms xmlns="http://schemas.microsoft.com/office/infopath/2007/PartnerControls"/>
    </lcf76f155ced4ddcb4097134ff3c332f>
    <TaxCatchAll xmlns="3d030145-c026-4b79-b7d4-596af3b7a3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73BA25E0DB2F4F81726F2F86DEA527" ma:contentTypeVersion="14" ma:contentTypeDescription="Create a new document." ma:contentTypeScope="" ma:versionID="e4123f13d8c8fff0e0170717bcdb125a">
  <xsd:schema xmlns:xsd="http://www.w3.org/2001/XMLSchema" xmlns:xs="http://www.w3.org/2001/XMLSchema" xmlns:p="http://schemas.microsoft.com/office/2006/metadata/properties" xmlns:ns2="d4cb04ef-8b50-44a8-a248-14051b5057d2" xmlns:ns3="3d030145-c026-4b79-b7d4-596af3b7a3b5" targetNamespace="http://schemas.microsoft.com/office/2006/metadata/properties" ma:root="true" ma:fieldsID="73800f5c79ada1df9ba58a938f65c8b2" ns2:_="" ns3:_="">
    <xsd:import namespace="d4cb04ef-8b50-44a8-a248-14051b5057d2"/>
    <xsd:import namespace="3d030145-c026-4b79-b7d4-596af3b7a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b04ef-8b50-44a8-a248-14051b505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030145-c026-4b79-b7d4-596af3b7a3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d7dc15-20e1-4b27-b9bb-27c0b82b579d}" ma:internalName="TaxCatchAll" ma:showField="CatchAllData" ma:web="3d030145-c026-4b79-b7d4-596af3b7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16646F-CDB4-4032-B7B0-124654FE5EC6}">
  <ds:schemaRefs>
    <ds:schemaRef ds:uri="http://schemas.microsoft.com/office/2006/metadata/properties"/>
    <ds:schemaRef ds:uri="http://schemas.microsoft.com/office/infopath/2007/PartnerControls"/>
    <ds:schemaRef ds:uri="d4cb04ef-8b50-44a8-a248-14051b5057d2"/>
    <ds:schemaRef ds:uri="3d030145-c026-4b79-b7d4-596af3b7a3b5"/>
  </ds:schemaRefs>
</ds:datastoreItem>
</file>

<file path=customXml/itemProps2.xml><?xml version="1.0" encoding="utf-8"?>
<ds:datastoreItem xmlns:ds="http://schemas.openxmlformats.org/officeDocument/2006/customXml" ds:itemID="{F755E541-2316-4B24-A3A2-C1D71AF16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b04ef-8b50-44a8-a248-14051b5057d2"/>
    <ds:schemaRef ds:uri="3d030145-c026-4b79-b7d4-596af3b7a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832CC5-6F4B-4F9C-A69C-6D1C925BD181}">
  <ds:schemaRefs>
    <ds:schemaRef ds:uri="http://schemas.microsoft.com/sharepoint/v3/contenttype/forms"/>
  </ds:schemaRefs>
</ds:datastoreItem>
</file>

<file path=docMetadata/LabelInfo.xml><?xml version="1.0" encoding="utf-8"?>
<clbl:labelList xmlns:clbl="http://schemas.microsoft.com/office/2020/mipLabelMetadata">
  <clbl:label id="{3f56d663-141b-4418-b66c-326033ab9ce1}" enabled="0" method="" siteId="{3f56d663-141b-4418-b66c-326033ab9ce1}" removed="1"/>
</clbl:labelList>
</file>

<file path=docProps/app.xml><?xml version="1.0" encoding="utf-8"?>
<Properties xmlns="http://schemas.openxmlformats.org/officeDocument/2006/extended-properties" xmlns:vt="http://schemas.openxmlformats.org/officeDocument/2006/docPropsVTypes">
  <Template>Normal</Template>
  <TotalTime>4</TotalTime>
  <Pages>7</Pages>
  <Words>2228</Words>
  <Characters>12706</Characters>
  <Application>Microsoft Office Word</Application>
  <DocSecurity>0</DocSecurity>
  <Lines>105</Lines>
  <Paragraphs>29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WORKSHOP NOTES ON PROBLEM STATEMENT 2: RESIDENT STORIES AS CIVIC INSIGHT</vt:lpstr>
      <vt:lpstr>Shift from story collection to civic learning</vt:lpstr>
      <vt:lpstr>Clarify the purpose of storytelling</vt:lpstr>
      <vt:lpstr>Reduce the focus on oral history alone</vt:lpstr>
      <vt:lpstr>Strengthen urgency around preserving community perspectives</vt:lpstr>
      <vt:lpstr>Emphasize equity and representation</vt:lpstr>
      <vt:lpstr>Highlight the role of technology in synthesizing stories</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Kolbe, Michael C. - Mayor's Office</dc:creator>
  <cp:keywords/>
  <dc:description/>
  <cp:lastModifiedBy>Kolbe, Michael C. - Mayor's Office</cp:lastModifiedBy>
  <cp:revision>5</cp:revision>
  <cp:lastPrinted>2026-03-02T13:12:00Z</cp:lastPrinted>
  <dcterms:created xsi:type="dcterms:W3CDTF">2026-03-24T11:45:00Z</dcterms:created>
  <dcterms:modified xsi:type="dcterms:W3CDTF">2026-03-25T12:36:00Z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0x0101006173BA25E0DB2F4F81726F2F86DEA527</vt:lpwstr>
  </property>
  <property fmtid="{D5CDD505-2E9C-101B-9397-08002B2CF9AE}" pid="3" name="MediaServiceImageTags">
    <vt:lpwstr/>
  </property>
</Properties>
</file>