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7E9B8" w14:textId="77777777" w:rsidR="00956A87" w:rsidRPr="00956A87" w:rsidRDefault="00956A87" w:rsidP="00956A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A87">
        <w:rPr>
          <w:rFonts w:ascii="Times New Roman" w:hAnsi="Times New Roman" w:cs="Times New Roman"/>
          <w:b/>
          <w:bCs/>
          <w:sz w:val="24"/>
          <w:szCs w:val="24"/>
        </w:rPr>
        <w:t>Pandas</w:t>
      </w:r>
    </w:p>
    <w:p w14:paraId="472DDBBC" w14:textId="191CD1B3" w:rsidR="00956A87" w:rsidRPr="00956A87" w:rsidRDefault="00956A87" w:rsidP="00956A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 xml:space="preserve">Data </w:t>
      </w:r>
      <w:r w:rsidR="00D4474E">
        <w:rPr>
          <w:rFonts w:ascii="Times New Roman" w:hAnsi="Times New Roman" w:cs="Times New Roman"/>
          <w:sz w:val="24"/>
          <w:szCs w:val="24"/>
        </w:rPr>
        <w:t>analysis</w:t>
      </w:r>
      <w:r w:rsidRPr="00956A87">
        <w:rPr>
          <w:rFonts w:ascii="Times New Roman" w:hAnsi="Times New Roman" w:cs="Times New Roman"/>
          <w:sz w:val="24"/>
          <w:szCs w:val="24"/>
        </w:rPr>
        <w:t xml:space="preserve"> and </w:t>
      </w:r>
      <w:r w:rsidR="00D4474E">
        <w:rPr>
          <w:rFonts w:ascii="Times New Roman" w:hAnsi="Times New Roman" w:cs="Times New Roman"/>
          <w:sz w:val="24"/>
          <w:szCs w:val="24"/>
        </w:rPr>
        <w:t>manipulation</w:t>
      </w:r>
      <w:r w:rsidRPr="00956A87">
        <w:rPr>
          <w:rFonts w:ascii="Times New Roman" w:hAnsi="Times New Roman" w:cs="Times New Roman"/>
          <w:sz w:val="24"/>
          <w:szCs w:val="24"/>
        </w:rPr>
        <w:t xml:space="preserve"> library.</w:t>
      </w:r>
    </w:p>
    <w:p w14:paraId="4553955C" w14:textId="14C0CE30" w:rsidR="00956A87" w:rsidRPr="00956A87" w:rsidRDefault="00D4474E" w:rsidP="00956A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Effectively handles tabular data</w:t>
      </w:r>
      <w:r w:rsidR="00956A87" w:rsidRPr="00956A87">
        <w:rPr>
          <w:rFonts w:ascii="Times New Roman" w:hAnsi="Times New Roman" w:cs="Times New Roman"/>
          <w:sz w:val="24"/>
          <w:szCs w:val="24"/>
        </w:rPr>
        <w:t>.</w:t>
      </w:r>
    </w:p>
    <w:p w14:paraId="3295D100" w14:textId="5F63A7C6" w:rsidR="00956A87" w:rsidRPr="00956A87" w:rsidRDefault="00D4474E" w:rsidP="00956A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Offers</w:t>
      </w:r>
      <w:r w:rsidR="00956A87" w:rsidRPr="00956A87">
        <w:rPr>
          <w:rFonts w:ascii="Times New Roman" w:hAnsi="Times New Roman" w:cs="Times New Roman"/>
          <w:sz w:val="24"/>
          <w:szCs w:val="24"/>
        </w:rPr>
        <w:t xml:space="preserve"> data structures like Series and </w:t>
      </w:r>
      <w:proofErr w:type="spellStart"/>
      <w:r w:rsidR="00956A87" w:rsidRPr="00956A87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956A87" w:rsidRPr="00956A87">
        <w:rPr>
          <w:rFonts w:ascii="Times New Roman" w:hAnsi="Times New Roman" w:cs="Times New Roman"/>
          <w:sz w:val="24"/>
          <w:szCs w:val="24"/>
        </w:rPr>
        <w:t>.</w:t>
      </w:r>
    </w:p>
    <w:p w14:paraId="387FBA07" w14:textId="1027C1BA" w:rsidR="00956A87" w:rsidRPr="00956A87" w:rsidRDefault="00D4474E" w:rsidP="00956A8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tools for altering, cleaning and exploring data</w:t>
      </w:r>
      <w:r w:rsidR="00956A87" w:rsidRPr="00956A87">
        <w:rPr>
          <w:rFonts w:ascii="Times New Roman" w:hAnsi="Times New Roman" w:cs="Times New Roman"/>
          <w:sz w:val="24"/>
          <w:szCs w:val="24"/>
        </w:rPr>
        <w:t>.</w:t>
      </w:r>
    </w:p>
    <w:p w14:paraId="17106DE5" w14:textId="77777777" w:rsidR="00956A87" w:rsidRPr="00956A87" w:rsidRDefault="00956A87" w:rsidP="00956A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A87">
        <w:rPr>
          <w:rFonts w:ascii="Times New Roman" w:hAnsi="Times New Roman" w:cs="Times New Roman"/>
          <w:b/>
          <w:bCs/>
          <w:sz w:val="24"/>
          <w:szCs w:val="24"/>
        </w:rPr>
        <w:t>NumPy</w:t>
      </w:r>
    </w:p>
    <w:p w14:paraId="6C54AB60" w14:textId="2F153EEF" w:rsidR="00956A87" w:rsidRPr="00956A87" w:rsidRDefault="00D4474E" w:rsidP="00956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Essential</w:t>
      </w:r>
      <w:r w:rsidR="00956A87" w:rsidRPr="00956A87">
        <w:rPr>
          <w:rFonts w:ascii="Times New Roman" w:hAnsi="Times New Roman" w:cs="Times New Roman"/>
          <w:sz w:val="24"/>
          <w:szCs w:val="24"/>
        </w:rPr>
        <w:t xml:space="preserve"> library for numerical computations.</w:t>
      </w:r>
    </w:p>
    <w:p w14:paraId="073F8321" w14:textId="22F6BFDF" w:rsidR="00956A87" w:rsidRPr="00956A87" w:rsidRDefault="00956A87" w:rsidP="00956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>Provides multi-dimensional arrays</w:t>
      </w:r>
      <w:r w:rsidR="00FE5CB9">
        <w:rPr>
          <w:rFonts w:ascii="Times New Roman" w:hAnsi="Times New Roman" w:cs="Times New Roman"/>
          <w:sz w:val="24"/>
          <w:szCs w:val="24"/>
        </w:rPr>
        <w:t xml:space="preserve"> with exceptional performance</w:t>
      </w:r>
      <w:r w:rsidRPr="00956A87">
        <w:rPr>
          <w:rFonts w:ascii="Times New Roman" w:hAnsi="Times New Roman" w:cs="Times New Roman"/>
          <w:sz w:val="24"/>
          <w:szCs w:val="24"/>
        </w:rPr>
        <w:t>.</w:t>
      </w:r>
    </w:p>
    <w:p w14:paraId="2A964934" w14:textId="77777777" w:rsidR="00956A87" w:rsidRPr="00956A87" w:rsidRDefault="00956A87" w:rsidP="00956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>Supports mathematical operations on arrays.</w:t>
      </w:r>
    </w:p>
    <w:p w14:paraId="62831CEA" w14:textId="30F94BC6" w:rsidR="00956A87" w:rsidRPr="00956A87" w:rsidRDefault="00D4474E" w:rsidP="00956A8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Supports</w:t>
      </w:r>
      <w:r w:rsidR="00956A87" w:rsidRPr="00956A87">
        <w:rPr>
          <w:rFonts w:ascii="Times New Roman" w:hAnsi="Times New Roman" w:cs="Times New Roman"/>
          <w:sz w:val="24"/>
          <w:szCs w:val="24"/>
        </w:rPr>
        <w:t xml:space="preserve"> many scientific Python libraries.</w:t>
      </w:r>
    </w:p>
    <w:p w14:paraId="5AF932B8" w14:textId="77777777" w:rsidR="00956A87" w:rsidRPr="00956A87" w:rsidRDefault="00956A87" w:rsidP="00956A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A87">
        <w:rPr>
          <w:rFonts w:ascii="Times New Roman" w:hAnsi="Times New Roman" w:cs="Times New Roman"/>
          <w:b/>
          <w:bCs/>
          <w:sz w:val="24"/>
          <w:szCs w:val="24"/>
        </w:rPr>
        <w:t>TensorFlow</w:t>
      </w:r>
    </w:p>
    <w:p w14:paraId="251BA466" w14:textId="77777777" w:rsidR="00956A87" w:rsidRPr="00956A87" w:rsidRDefault="00956A87" w:rsidP="00956A8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>End-to-end open-source platform for machine learning.</w:t>
      </w:r>
    </w:p>
    <w:p w14:paraId="307E9195" w14:textId="061C7B4E" w:rsidR="00956A87" w:rsidRPr="00956A87" w:rsidRDefault="00D4474E" w:rsidP="00956A8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to handle</w:t>
      </w:r>
      <w:r w:rsidR="00956A87" w:rsidRPr="00956A87">
        <w:rPr>
          <w:rFonts w:ascii="Times New Roman" w:hAnsi="Times New Roman" w:cs="Times New Roman"/>
          <w:sz w:val="24"/>
          <w:szCs w:val="24"/>
        </w:rPr>
        <w:t xml:space="preserve"> large-scale computations.</w:t>
      </w:r>
    </w:p>
    <w:p w14:paraId="02A3C146" w14:textId="77777777" w:rsidR="00956A87" w:rsidRPr="00956A87" w:rsidRDefault="00956A87" w:rsidP="00956A8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>Offers APIs for building and training models.</w:t>
      </w:r>
    </w:p>
    <w:p w14:paraId="5F3A3A1F" w14:textId="77777777" w:rsidR="00956A87" w:rsidRPr="00956A87" w:rsidRDefault="00956A87" w:rsidP="00956A8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>Supports deep learning, natural language processing, and computer vision.</w:t>
      </w:r>
    </w:p>
    <w:p w14:paraId="57D4B119" w14:textId="77777777" w:rsidR="00956A87" w:rsidRPr="00956A87" w:rsidRDefault="00956A87" w:rsidP="00956A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6A87">
        <w:rPr>
          <w:rFonts w:ascii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159AE3E7" w14:textId="1680DB11" w:rsidR="00956A87" w:rsidRPr="00956A87" w:rsidRDefault="00956A87" w:rsidP="00956A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 xml:space="preserve">High-level </w:t>
      </w:r>
      <w:r w:rsidR="00D4474E">
        <w:rPr>
          <w:rFonts w:ascii="Times New Roman" w:hAnsi="Times New Roman" w:cs="Times New Roman"/>
          <w:sz w:val="24"/>
          <w:szCs w:val="24"/>
        </w:rPr>
        <w:t>Tenso</w:t>
      </w:r>
      <w:r w:rsidR="00FE5CB9">
        <w:rPr>
          <w:rFonts w:ascii="Times New Roman" w:hAnsi="Times New Roman" w:cs="Times New Roman"/>
          <w:sz w:val="24"/>
          <w:szCs w:val="24"/>
        </w:rPr>
        <w:t>r</w:t>
      </w:r>
      <w:r w:rsidR="00D4474E">
        <w:rPr>
          <w:rFonts w:ascii="Times New Roman" w:hAnsi="Times New Roman" w:cs="Times New Roman"/>
          <w:sz w:val="24"/>
          <w:szCs w:val="24"/>
        </w:rPr>
        <w:t>Flow based API</w:t>
      </w:r>
      <w:r w:rsidRPr="00956A87">
        <w:rPr>
          <w:rFonts w:ascii="Times New Roman" w:hAnsi="Times New Roman" w:cs="Times New Roman"/>
          <w:sz w:val="24"/>
          <w:szCs w:val="24"/>
        </w:rPr>
        <w:t>.</w:t>
      </w:r>
    </w:p>
    <w:p w14:paraId="2DD92420" w14:textId="7FE0EF02" w:rsidR="00956A87" w:rsidRPr="00956A87" w:rsidRDefault="00956A87" w:rsidP="00FE5CB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>Simplifies building and training neural networks.</w:t>
      </w:r>
    </w:p>
    <w:p w14:paraId="7E4BA3E2" w14:textId="3A2AC97F" w:rsidR="00956A87" w:rsidRPr="00956A87" w:rsidRDefault="00956A87" w:rsidP="00956A8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>Ideal fo</w:t>
      </w:r>
      <w:r w:rsidR="00FE5CB9">
        <w:rPr>
          <w:rFonts w:ascii="Times New Roman" w:hAnsi="Times New Roman" w:cs="Times New Roman"/>
          <w:sz w:val="24"/>
          <w:szCs w:val="24"/>
        </w:rPr>
        <w:t>r quick testing and prototyping</w:t>
      </w:r>
      <w:r w:rsidRPr="00956A87">
        <w:rPr>
          <w:rFonts w:ascii="Times New Roman" w:hAnsi="Times New Roman" w:cs="Times New Roman"/>
          <w:sz w:val="24"/>
          <w:szCs w:val="24"/>
        </w:rPr>
        <w:t>.</w:t>
      </w:r>
    </w:p>
    <w:p w14:paraId="36DB0126" w14:textId="77777777" w:rsidR="00956A87" w:rsidRPr="00956A87" w:rsidRDefault="00956A87" w:rsidP="00956A8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56A87">
        <w:rPr>
          <w:rFonts w:ascii="Times New Roman" w:hAnsi="Times New Roman" w:cs="Times New Roman"/>
          <w:b/>
          <w:bCs/>
          <w:sz w:val="24"/>
          <w:szCs w:val="24"/>
        </w:rPr>
        <w:t>PyTorch</w:t>
      </w:r>
      <w:proofErr w:type="spellEnd"/>
    </w:p>
    <w:p w14:paraId="0AC7E5F3" w14:textId="77777777" w:rsidR="00956A87" w:rsidRPr="00956A87" w:rsidRDefault="00956A87" w:rsidP="00956A8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>Open-source deep learning framework.</w:t>
      </w:r>
    </w:p>
    <w:p w14:paraId="31CD5845" w14:textId="77777777" w:rsidR="00956A87" w:rsidRPr="00956A87" w:rsidRDefault="00956A87" w:rsidP="00956A8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>Known for its flexibility and dynamic computation graph.</w:t>
      </w:r>
    </w:p>
    <w:p w14:paraId="2DC0235D" w14:textId="4F36D854" w:rsidR="00956A87" w:rsidRPr="00956A87" w:rsidRDefault="00956A87" w:rsidP="00956A8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 xml:space="preserve">Offers </w:t>
      </w:r>
      <w:r w:rsidR="00FE5CB9">
        <w:rPr>
          <w:rFonts w:ascii="Times New Roman" w:hAnsi="Times New Roman" w:cs="Times New Roman"/>
          <w:sz w:val="24"/>
          <w:szCs w:val="24"/>
        </w:rPr>
        <w:t>strong</w:t>
      </w:r>
      <w:r w:rsidR="00DA25FB">
        <w:rPr>
          <w:rFonts w:ascii="Times New Roman" w:hAnsi="Times New Roman" w:cs="Times New Roman"/>
          <w:sz w:val="24"/>
          <w:szCs w:val="24"/>
        </w:rPr>
        <w:t xml:space="preserve"> </w:t>
      </w:r>
      <w:r w:rsidRPr="00956A87">
        <w:rPr>
          <w:rFonts w:ascii="Times New Roman" w:hAnsi="Times New Roman" w:cs="Times New Roman"/>
          <w:sz w:val="24"/>
          <w:szCs w:val="24"/>
        </w:rPr>
        <w:t>community support.</w:t>
      </w:r>
    </w:p>
    <w:p w14:paraId="3F196786" w14:textId="77777777" w:rsidR="00956A87" w:rsidRPr="00956A87" w:rsidRDefault="00956A87" w:rsidP="00956A8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6A87">
        <w:rPr>
          <w:rFonts w:ascii="Times New Roman" w:hAnsi="Times New Roman" w:cs="Times New Roman"/>
          <w:sz w:val="24"/>
          <w:szCs w:val="24"/>
        </w:rPr>
        <w:t>Widely used in research and industry.</w:t>
      </w:r>
    </w:p>
    <w:p w14:paraId="4D778777" w14:textId="77777777" w:rsidR="00D02093" w:rsidRPr="00956A87" w:rsidRDefault="00D02093">
      <w:pPr>
        <w:rPr>
          <w:rFonts w:ascii="Times New Roman" w:hAnsi="Times New Roman" w:cs="Times New Roman"/>
          <w:sz w:val="24"/>
          <w:szCs w:val="24"/>
        </w:rPr>
      </w:pPr>
    </w:p>
    <w:sectPr w:rsidR="00D02093" w:rsidRPr="0095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5F375B"/>
    <w:multiLevelType w:val="multilevel"/>
    <w:tmpl w:val="AE42A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F4C8A"/>
    <w:multiLevelType w:val="multilevel"/>
    <w:tmpl w:val="FB24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F5D2E"/>
    <w:multiLevelType w:val="multilevel"/>
    <w:tmpl w:val="E6A86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27F11"/>
    <w:multiLevelType w:val="multilevel"/>
    <w:tmpl w:val="22486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74FBE"/>
    <w:multiLevelType w:val="multilevel"/>
    <w:tmpl w:val="EB6E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8211233">
    <w:abstractNumId w:val="4"/>
  </w:num>
  <w:num w:numId="2" w16cid:durableId="829369204">
    <w:abstractNumId w:val="0"/>
  </w:num>
  <w:num w:numId="3" w16cid:durableId="187380286">
    <w:abstractNumId w:val="1"/>
  </w:num>
  <w:num w:numId="4" w16cid:durableId="1674065758">
    <w:abstractNumId w:val="2"/>
  </w:num>
  <w:num w:numId="5" w16cid:durableId="174613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87"/>
    <w:rsid w:val="00045F0B"/>
    <w:rsid w:val="00333DC2"/>
    <w:rsid w:val="003349ED"/>
    <w:rsid w:val="00360300"/>
    <w:rsid w:val="00956A87"/>
    <w:rsid w:val="00AB3FCA"/>
    <w:rsid w:val="00BC7DC4"/>
    <w:rsid w:val="00D02093"/>
    <w:rsid w:val="00D4474E"/>
    <w:rsid w:val="00DA25FB"/>
    <w:rsid w:val="00DC6FBD"/>
    <w:rsid w:val="00E54954"/>
    <w:rsid w:val="00F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AB2A8"/>
  <w15:chartTrackingRefBased/>
  <w15:docId w15:val="{12663208-EFD3-4835-8349-22C0D359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Pranaya Gurung</dc:creator>
  <cp:keywords/>
  <dc:description/>
  <cp:lastModifiedBy>Pranaya Gurung</cp:lastModifiedBy>
  <cp:revision>3</cp:revision>
  <dcterms:created xsi:type="dcterms:W3CDTF">2024-08-11T12:31:00Z</dcterms:created>
  <dcterms:modified xsi:type="dcterms:W3CDTF">2024-08-11T12:45:00Z</dcterms:modified>
</cp:coreProperties>
</file>