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B10EF" w14:textId="2CBDFFA4" w:rsidR="00784368" w:rsidRPr="00381114" w:rsidRDefault="00381114">
      <w:pPr>
        <w:rPr>
          <w:rFonts w:ascii="Times New Roman" w:hAnsi="Times New Roman" w:cs="Times New Roman"/>
          <w:b/>
          <w:bCs/>
          <w:sz w:val="24"/>
          <w:szCs w:val="24"/>
          <w:lang w:val="en-US"/>
        </w:rPr>
      </w:pPr>
      <w:r w:rsidRPr="00381114">
        <w:rPr>
          <w:rFonts w:ascii="Times New Roman" w:hAnsi="Times New Roman" w:cs="Times New Roman"/>
          <w:b/>
          <w:bCs/>
          <w:sz w:val="24"/>
          <w:szCs w:val="24"/>
          <w:lang w:val="en-US"/>
        </w:rPr>
        <w:t>Pandas</w:t>
      </w:r>
    </w:p>
    <w:p w14:paraId="294BB8F9" w14:textId="5AB24DE7" w:rsidR="00381114" w:rsidRDefault="00381114" w:rsidP="00381114">
      <w:p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Pandas is a Python library used for working with data sets.</w:t>
      </w:r>
      <w:r>
        <w:rPr>
          <w:rFonts w:ascii="Times New Roman" w:eastAsia="Times New Roman" w:hAnsi="Times New Roman" w:cs="Times New Roman"/>
          <w:color w:val="000000"/>
          <w:sz w:val="24"/>
          <w:szCs w:val="24"/>
          <w:lang w:val="en-US"/>
        </w:rPr>
        <w:t xml:space="preserve"> </w:t>
      </w:r>
      <w:r w:rsidRPr="00381114">
        <w:rPr>
          <w:rFonts w:ascii="Times New Roman" w:eastAsia="Times New Roman" w:hAnsi="Times New Roman" w:cs="Times New Roman"/>
          <w:color w:val="000000"/>
          <w:sz w:val="24"/>
          <w:szCs w:val="24"/>
          <w:lang w:val="en-US"/>
        </w:rPr>
        <w:t>It has functions for analyzing, cleaning, exploring, and manipulating data.</w:t>
      </w:r>
      <w:r>
        <w:rPr>
          <w:rFonts w:ascii="Times New Roman" w:eastAsia="Times New Roman" w:hAnsi="Times New Roman" w:cs="Times New Roman"/>
          <w:color w:val="000000"/>
          <w:sz w:val="24"/>
          <w:szCs w:val="24"/>
          <w:lang w:val="en-US"/>
        </w:rPr>
        <w:t xml:space="preserve"> </w:t>
      </w:r>
      <w:r w:rsidRPr="00381114">
        <w:rPr>
          <w:rFonts w:ascii="Times New Roman" w:eastAsia="Times New Roman" w:hAnsi="Times New Roman" w:cs="Times New Roman"/>
          <w:color w:val="000000"/>
          <w:sz w:val="24"/>
          <w:szCs w:val="24"/>
          <w:lang w:val="en-US"/>
        </w:rPr>
        <w:t>The name "Pandas" has a reference to both "Panel Data", and "Python Data Analysis" and was created by Wes McKinney in 2008.</w:t>
      </w:r>
    </w:p>
    <w:p w14:paraId="14CAA2BE" w14:textId="77777777" w:rsidR="00381114" w:rsidRPr="00381114" w:rsidRDefault="00381114" w:rsidP="00381114">
      <w:pPr>
        <w:ind w:left="720" w:hanging="720"/>
        <w:rPr>
          <w:rFonts w:ascii="Times New Roman" w:eastAsia="Times New Roman" w:hAnsi="Times New Roman" w:cs="Times New Roman"/>
          <w:b/>
          <w:bCs/>
          <w:color w:val="000000"/>
          <w:sz w:val="24"/>
          <w:szCs w:val="24"/>
          <w:lang w:val="en-US"/>
        </w:rPr>
      </w:pPr>
      <w:r w:rsidRPr="00381114">
        <w:rPr>
          <w:rFonts w:ascii="Times New Roman" w:eastAsia="Times New Roman" w:hAnsi="Times New Roman" w:cs="Times New Roman"/>
          <w:b/>
          <w:bCs/>
          <w:color w:val="000000"/>
          <w:sz w:val="24"/>
          <w:szCs w:val="24"/>
          <w:lang w:val="en-US"/>
        </w:rPr>
        <w:t>Key Features:</w:t>
      </w:r>
    </w:p>
    <w:p w14:paraId="3CD20500" w14:textId="77777777" w:rsidR="00381114" w:rsidRPr="00381114" w:rsidRDefault="00381114" w:rsidP="00381114">
      <w:pPr>
        <w:pStyle w:val="ListParagraph"/>
        <w:numPr>
          <w:ilvl w:val="0"/>
          <w:numId w:val="2"/>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 xml:space="preserve">Data structures: </w:t>
      </w:r>
      <w:proofErr w:type="spellStart"/>
      <w:r w:rsidRPr="00381114">
        <w:rPr>
          <w:rFonts w:ascii="Times New Roman" w:eastAsia="Times New Roman" w:hAnsi="Times New Roman" w:cs="Times New Roman"/>
          <w:color w:val="000000"/>
          <w:sz w:val="24"/>
          <w:szCs w:val="24"/>
          <w:lang w:val="en-US"/>
        </w:rPr>
        <w:t>DataFrame</w:t>
      </w:r>
      <w:proofErr w:type="spellEnd"/>
      <w:r w:rsidRPr="00381114">
        <w:rPr>
          <w:rFonts w:ascii="Times New Roman" w:eastAsia="Times New Roman" w:hAnsi="Times New Roman" w:cs="Times New Roman"/>
          <w:color w:val="000000"/>
          <w:sz w:val="24"/>
          <w:szCs w:val="24"/>
          <w:lang w:val="en-US"/>
        </w:rPr>
        <w:t xml:space="preserve"> (2D) and Series (1D)</w:t>
      </w:r>
    </w:p>
    <w:p w14:paraId="6016B0C2" w14:textId="77777777" w:rsidR="00381114" w:rsidRPr="00381114" w:rsidRDefault="00381114" w:rsidP="00381114">
      <w:pPr>
        <w:pStyle w:val="ListParagraph"/>
        <w:numPr>
          <w:ilvl w:val="0"/>
          <w:numId w:val="2"/>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Handling missing data, data alignment, and integrated handling of missing data</w:t>
      </w:r>
    </w:p>
    <w:p w14:paraId="5730C2E0" w14:textId="6187E18F" w:rsidR="00381114" w:rsidRPr="00381114" w:rsidRDefault="00381114" w:rsidP="00381114">
      <w:pPr>
        <w:pStyle w:val="ListParagraph"/>
        <w:numPr>
          <w:ilvl w:val="0"/>
          <w:numId w:val="2"/>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Group by functionality, data transformations, and merging/joining datasets</w:t>
      </w:r>
    </w:p>
    <w:p w14:paraId="53D849D1" w14:textId="77777777" w:rsidR="00381114" w:rsidRDefault="00381114" w:rsidP="00381114">
      <w:pPr>
        <w:ind w:left="720" w:hanging="720"/>
        <w:rPr>
          <w:rFonts w:ascii="Times New Roman" w:eastAsia="Times New Roman" w:hAnsi="Times New Roman" w:cs="Times New Roman"/>
          <w:color w:val="000000"/>
          <w:sz w:val="24"/>
          <w:szCs w:val="24"/>
          <w:lang w:val="en-US"/>
        </w:rPr>
      </w:pPr>
    </w:p>
    <w:p w14:paraId="35E56312" w14:textId="5FD9C730" w:rsidR="00381114" w:rsidRDefault="00381114" w:rsidP="00381114">
      <w:pPr>
        <w:rPr>
          <w:rFonts w:ascii="Times New Roman" w:eastAsia="Times New Roman" w:hAnsi="Times New Roman" w:cs="Times New Roman"/>
          <w:b/>
          <w:bCs/>
          <w:color w:val="000000"/>
          <w:sz w:val="24"/>
          <w:szCs w:val="24"/>
          <w:lang w:val="en-US"/>
        </w:rPr>
      </w:pPr>
      <w:r w:rsidRPr="00381114">
        <w:rPr>
          <w:rFonts w:ascii="Times New Roman" w:eastAsia="Times New Roman" w:hAnsi="Times New Roman" w:cs="Times New Roman"/>
          <w:b/>
          <w:bCs/>
          <w:color w:val="000000"/>
          <w:sz w:val="24"/>
          <w:szCs w:val="24"/>
          <w:lang w:val="en-US"/>
        </w:rPr>
        <w:t>Num</w:t>
      </w:r>
      <w:r>
        <w:rPr>
          <w:rFonts w:ascii="Times New Roman" w:eastAsia="Times New Roman" w:hAnsi="Times New Roman" w:cs="Times New Roman"/>
          <w:b/>
          <w:bCs/>
          <w:color w:val="000000"/>
          <w:sz w:val="24"/>
          <w:szCs w:val="24"/>
          <w:lang w:val="en-US"/>
        </w:rPr>
        <w:t>P</w:t>
      </w:r>
      <w:r w:rsidRPr="00381114">
        <w:rPr>
          <w:rFonts w:ascii="Times New Roman" w:eastAsia="Times New Roman" w:hAnsi="Times New Roman" w:cs="Times New Roman"/>
          <w:b/>
          <w:bCs/>
          <w:color w:val="000000"/>
          <w:sz w:val="24"/>
          <w:szCs w:val="24"/>
          <w:lang w:val="en-US"/>
        </w:rPr>
        <w:t>y </w:t>
      </w:r>
    </w:p>
    <w:p w14:paraId="6182D2E4" w14:textId="727E7EB2" w:rsidR="00381114" w:rsidRPr="00381114" w:rsidRDefault="00381114" w:rsidP="00381114">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NumPy </w:t>
      </w:r>
      <w:r w:rsidRPr="00381114">
        <w:rPr>
          <w:rFonts w:ascii="Times New Roman" w:eastAsia="Times New Roman" w:hAnsi="Times New Roman" w:cs="Times New Roman"/>
          <w:color w:val="000000"/>
          <w:sz w:val="24"/>
          <w:szCs w:val="24"/>
          <w:lang w:val="en-US"/>
        </w:rPr>
        <w:t>is a general-purpose array-processing package. It provides a high-performance multidimensional array object, and tools for working with these arrays. It is the fundamental package for scientific computing with Python.</w:t>
      </w:r>
    </w:p>
    <w:p w14:paraId="72E16CDC" w14:textId="77777777" w:rsidR="00381114" w:rsidRDefault="00381114" w:rsidP="00381114">
      <w:p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 xml:space="preserve">Besides its obvious scientific uses, </w:t>
      </w:r>
      <w:proofErr w:type="spellStart"/>
      <w:r w:rsidRPr="00381114">
        <w:rPr>
          <w:rFonts w:ascii="Times New Roman" w:eastAsia="Times New Roman" w:hAnsi="Times New Roman" w:cs="Times New Roman"/>
          <w:color w:val="000000"/>
          <w:sz w:val="24"/>
          <w:szCs w:val="24"/>
          <w:lang w:val="en-US"/>
        </w:rPr>
        <w:t>Numpy</w:t>
      </w:r>
      <w:proofErr w:type="spellEnd"/>
      <w:r w:rsidRPr="00381114">
        <w:rPr>
          <w:rFonts w:ascii="Times New Roman" w:eastAsia="Times New Roman" w:hAnsi="Times New Roman" w:cs="Times New Roman"/>
          <w:color w:val="000000"/>
          <w:sz w:val="24"/>
          <w:szCs w:val="24"/>
          <w:lang w:val="en-US"/>
        </w:rPr>
        <w:t xml:space="preserve"> can also be used as an efficient multi-dimensional container of generic data.</w:t>
      </w:r>
    </w:p>
    <w:p w14:paraId="524669C4" w14:textId="77777777" w:rsidR="00381114" w:rsidRPr="00381114" w:rsidRDefault="00381114" w:rsidP="00381114">
      <w:p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b/>
          <w:bCs/>
          <w:color w:val="000000"/>
          <w:sz w:val="24"/>
          <w:szCs w:val="24"/>
          <w:lang w:val="en-US"/>
        </w:rPr>
        <w:t>Key Features</w:t>
      </w:r>
      <w:r w:rsidRPr="00381114">
        <w:rPr>
          <w:rFonts w:ascii="Times New Roman" w:eastAsia="Times New Roman" w:hAnsi="Times New Roman" w:cs="Times New Roman"/>
          <w:color w:val="000000"/>
          <w:sz w:val="24"/>
          <w:szCs w:val="24"/>
          <w:lang w:val="en-US"/>
        </w:rPr>
        <w:t>:</w:t>
      </w:r>
    </w:p>
    <w:p w14:paraId="725477AA" w14:textId="77777777" w:rsidR="00381114" w:rsidRPr="00381114" w:rsidRDefault="00381114" w:rsidP="00381114">
      <w:pPr>
        <w:pStyle w:val="ListParagraph"/>
        <w:numPr>
          <w:ilvl w:val="0"/>
          <w:numId w:val="3"/>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N-dimensional array object (</w:t>
      </w:r>
      <w:proofErr w:type="spellStart"/>
      <w:r w:rsidRPr="00381114">
        <w:rPr>
          <w:rFonts w:ascii="Times New Roman" w:eastAsia="Times New Roman" w:hAnsi="Times New Roman" w:cs="Times New Roman"/>
          <w:color w:val="000000"/>
          <w:sz w:val="24"/>
          <w:szCs w:val="24"/>
          <w:lang w:val="en-US"/>
        </w:rPr>
        <w:t>ndarray</w:t>
      </w:r>
      <w:proofErr w:type="spellEnd"/>
      <w:r w:rsidRPr="00381114">
        <w:rPr>
          <w:rFonts w:ascii="Times New Roman" w:eastAsia="Times New Roman" w:hAnsi="Times New Roman" w:cs="Times New Roman"/>
          <w:color w:val="000000"/>
          <w:sz w:val="24"/>
          <w:szCs w:val="24"/>
          <w:lang w:val="en-US"/>
        </w:rPr>
        <w:t>)</w:t>
      </w:r>
    </w:p>
    <w:p w14:paraId="2D7FB171" w14:textId="77777777" w:rsidR="00381114" w:rsidRPr="00381114" w:rsidRDefault="00381114" w:rsidP="00381114">
      <w:pPr>
        <w:pStyle w:val="ListParagraph"/>
        <w:numPr>
          <w:ilvl w:val="0"/>
          <w:numId w:val="3"/>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Mathematical functions for operations on arrays</w:t>
      </w:r>
    </w:p>
    <w:p w14:paraId="16C6F91F" w14:textId="77777777" w:rsidR="00381114" w:rsidRDefault="00381114" w:rsidP="00381114">
      <w:pPr>
        <w:pStyle w:val="ListParagraph"/>
        <w:numPr>
          <w:ilvl w:val="0"/>
          <w:numId w:val="3"/>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Tools for integrating C/C++ and Fortran code, linear algebra, Fourier transform, and random number capabilities</w:t>
      </w:r>
    </w:p>
    <w:p w14:paraId="0DC15523" w14:textId="77777777" w:rsidR="00381114" w:rsidRDefault="00381114" w:rsidP="00381114">
      <w:pPr>
        <w:pStyle w:val="ListParagraph"/>
        <w:rPr>
          <w:rFonts w:ascii="Times New Roman" w:eastAsia="Times New Roman" w:hAnsi="Times New Roman" w:cs="Times New Roman"/>
          <w:color w:val="000000"/>
          <w:sz w:val="24"/>
          <w:szCs w:val="24"/>
          <w:lang w:val="en-US"/>
        </w:rPr>
      </w:pPr>
    </w:p>
    <w:p w14:paraId="784CB3BD" w14:textId="77777777" w:rsidR="00381114" w:rsidRPr="00381114" w:rsidRDefault="00381114" w:rsidP="00381114">
      <w:pPr>
        <w:rPr>
          <w:rFonts w:ascii="Times New Roman" w:eastAsia="Times New Roman" w:hAnsi="Times New Roman" w:cs="Times New Roman"/>
          <w:b/>
          <w:bCs/>
          <w:color w:val="000000"/>
          <w:sz w:val="24"/>
          <w:szCs w:val="24"/>
          <w:lang w:val="en-US"/>
        </w:rPr>
      </w:pPr>
      <w:r w:rsidRPr="00381114">
        <w:rPr>
          <w:rFonts w:ascii="Times New Roman" w:eastAsia="Times New Roman" w:hAnsi="Times New Roman" w:cs="Times New Roman"/>
          <w:b/>
          <w:bCs/>
          <w:color w:val="000000"/>
          <w:sz w:val="24"/>
          <w:szCs w:val="24"/>
          <w:lang w:val="en-US"/>
        </w:rPr>
        <w:t>TensorFlow</w:t>
      </w:r>
    </w:p>
    <w:p w14:paraId="319851D9" w14:textId="281B7FFD" w:rsidR="00381114" w:rsidRPr="00381114" w:rsidRDefault="00381114" w:rsidP="00381114">
      <w:p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TensorFlow is an open-source library for machine learning and deep learning, developed by Google. It is designed to be flexible and extensible for building ML models. TensorFlow supports computation across CPUs, GPUs, and TPUs.</w:t>
      </w:r>
    </w:p>
    <w:p w14:paraId="3B88B2CC" w14:textId="77777777" w:rsidR="00381114" w:rsidRPr="00381114" w:rsidRDefault="00381114" w:rsidP="00381114">
      <w:pPr>
        <w:rPr>
          <w:rFonts w:ascii="Times New Roman" w:eastAsia="Times New Roman" w:hAnsi="Times New Roman" w:cs="Times New Roman"/>
          <w:b/>
          <w:bCs/>
          <w:color w:val="000000"/>
          <w:sz w:val="24"/>
          <w:szCs w:val="24"/>
          <w:lang w:val="en-US"/>
        </w:rPr>
      </w:pPr>
      <w:r w:rsidRPr="00381114">
        <w:rPr>
          <w:rFonts w:ascii="Times New Roman" w:eastAsia="Times New Roman" w:hAnsi="Times New Roman" w:cs="Times New Roman"/>
          <w:b/>
          <w:bCs/>
          <w:color w:val="000000"/>
          <w:sz w:val="24"/>
          <w:szCs w:val="24"/>
          <w:lang w:val="en-US"/>
        </w:rPr>
        <w:t>Key Features:</w:t>
      </w:r>
    </w:p>
    <w:p w14:paraId="06400219" w14:textId="77777777" w:rsidR="00381114" w:rsidRPr="00381114" w:rsidRDefault="00381114" w:rsidP="00381114">
      <w:pPr>
        <w:pStyle w:val="ListParagraph"/>
        <w:numPr>
          <w:ilvl w:val="0"/>
          <w:numId w:val="4"/>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Data flow graphs for numerical computations</w:t>
      </w:r>
    </w:p>
    <w:p w14:paraId="609D1F38" w14:textId="77777777" w:rsidR="00381114" w:rsidRPr="00381114" w:rsidRDefault="00381114" w:rsidP="00381114">
      <w:pPr>
        <w:pStyle w:val="ListParagraph"/>
        <w:numPr>
          <w:ilvl w:val="0"/>
          <w:numId w:val="4"/>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Scalability across various hardware (CPUs, GPUs, and TPUs)</w:t>
      </w:r>
    </w:p>
    <w:p w14:paraId="2039D9A2" w14:textId="06C392A5" w:rsidR="00381114" w:rsidRDefault="00381114" w:rsidP="00381114">
      <w:pPr>
        <w:pStyle w:val="ListParagraph"/>
        <w:numPr>
          <w:ilvl w:val="0"/>
          <w:numId w:val="4"/>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 xml:space="preserve">Extensive support for machine learning algorithms and </w:t>
      </w:r>
      <w:proofErr w:type="spellStart"/>
      <w:r w:rsidRPr="00381114">
        <w:rPr>
          <w:rFonts w:ascii="Times New Roman" w:eastAsia="Times New Roman" w:hAnsi="Times New Roman" w:cs="Times New Roman"/>
          <w:color w:val="000000"/>
          <w:sz w:val="24"/>
          <w:szCs w:val="24"/>
          <w:lang w:val="en-US"/>
        </w:rPr>
        <w:t>TensorBoard</w:t>
      </w:r>
      <w:proofErr w:type="spellEnd"/>
      <w:r w:rsidRPr="00381114">
        <w:rPr>
          <w:rFonts w:ascii="Times New Roman" w:eastAsia="Times New Roman" w:hAnsi="Times New Roman" w:cs="Times New Roman"/>
          <w:color w:val="000000"/>
          <w:sz w:val="24"/>
          <w:szCs w:val="24"/>
          <w:lang w:val="en-US"/>
        </w:rPr>
        <w:t xml:space="preserve"> for visualization</w:t>
      </w:r>
    </w:p>
    <w:p w14:paraId="376EE880" w14:textId="77777777" w:rsidR="00381114" w:rsidRDefault="00381114" w:rsidP="00381114">
      <w:pPr>
        <w:rPr>
          <w:rFonts w:ascii="Times New Roman" w:eastAsia="Times New Roman" w:hAnsi="Times New Roman" w:cs="Times New Roman"/>
          <w:color w:val="000000"/>
          <w:sz w:val="24"/>
          <w:szCs w:val="24"/>
          <w:lang w:val="en-US"/>
        </w:rPr>
      </w:pPr>
    </w:p>
    <w:p w14:paraId="61946AF6" w14:textId="0DC41BE5" w:rsidR="00381114" w:rsidRPr="00381114" w:rsidRDefault="00381114" w:rsidP="00381114">
      <w:pPr>
        <w:rPr>
          <w:rFonts w:ascii="Times New Roman" w:eastAsia="Times New Roman" w:hAnsi="Times New Roman" w:cs="Times New Roman"/>
          <w:b/>
          <w:bCs/>
          <w:color w:val="000000"/>
          <w:sz w:val="24"/>
          <w:szCs w:val="24"/>
          <w:lang w:val="en-US"/>
        </w:rPr>
      </w:pPr>
      <w:proofErr w:type="spellStart"/>
      <w:r w:rsidRPr="00381114">
        <w:rPr>
          <w:rFonts w:ascii="Times New Roman" w:eastAsia="Times New Roman" w:hAnsi="Times New Roman" w:cs="Times New Roman"/>
          <w:b/>
          <w:bCs/>
          <w:color w:val="000000"/>
          <w:sz w:val="24"/>
          <w:szCs w:val="24"/>
          <w:lang w:val="en-US"/>
        </w:rPr>
        <w:t>Keras</w:t>
      </w:r>
      <w:proofErr w:type="spellEnd"/>
    </w:p>
    <w:p w14:paraId="15D85562" w14:textId="5E2A49EF" w:rsidR="00381114" w:rsidRPr="00381114" w:rsidRDefault="00381114" w:rsidP="00381114">
      <w:pPr>
        <w:rPr>
          <w:rFonts w:ascii="Times New Roman" w:eastAsia="Times New Roman" w:hAnsi="Times New Roman" w:cs="Times New Roman"/>
          <w:color w:val="000000"/>
          <w:sz w:val="24"/>
          <w:szCs w:val="24"/>
          <w:lang w:val="en-US"/>
        </w:rPr>
      </w:pPr>
      <w:proofErr w:type="spellStart"/>
      <w:r w:rsidRPr="00381114">
        <w:rPr>
          <w:rFonts w:ascii="Times New Roman" w:eastAsia="Times New Roman" w:hAnsi="Times New Roman" w:cs="Times New Roman"/>
          <w:color w:val="000000"/>
          <w:sz w:val="24"/>
          <w:szCs w:val="24"/>
          <w:lang w:val="en-US"/>
        </w:rPr>
        <w:t>Keras</w:t>
      </w:r>
      <w:proofErr w:type="spellEnd"/>
      <w:r w:rsidRPr="00381114">
        <w:rPr>
          <w:rFonts w:ascii="Times New Roman" w:eastAsia="Times New Roman" w:hAnsi="Times New Roman" w:cs="Times New Roman"/>
          <w:color w:val="000000"/>
          <w:sz w:val="24"/>
          <w:szCs w:val="24"/>
          <w:lang w:val="en-US"/>
        </w:rPr>
        <w:t xml:space="preserve"> is a high-level neural networks API, written in Python and capable of running on top of TensorFlow, CNTK, or Theano. It is focused on being user-friendly and modular. </w:t>
      </w:r>
      <w:proofErr w:type="spellStart"/>
      <w:r w:rsidRPr="00381114">
        <w:rPr>
          <w:rFonts w:ascii="Times New Roman" w:eastAsia="Times New Roman" w:hAnsi="Times New Roman" w:cs="Times New Roman"/>
          <w:color w:val="000000"/>
          <w:sz w:val="24"/>
          <w:szCs w:val="24"/>
          <w:lang w:val="en-US"/>
        </w:rPr>
        <w:t>Keras</w:t>
      </w:r>
      <w:proofErr w:type="spellEnd"/>
      <w:r w:rsidRPr="00381114">
        <w:rPr>
          <w:rFonts w:ascii="Times New Roman" w:eastAsia="Times New Roman" w:hAnsi="Times New Roman" w:cs="Times New Roman"/>
          <w:color w:val="000000"/>
          <w:sz w:val="24"/>
          <w:szCs w:val="24"/>
          <w:lang w:val="en-US"/>
        </w:rPr>
        <w:t xml:space="preserve"> is designed for fast experimentation and easy prototyping.</w:t>
      </w:r>
    </w:p>
    <w:p w14:paraId="2750474D" w14:textId="77777777" w:rsidR="00381114" w:rsidRPr="00381114" w:rsidRDefault="00381114" w:rsidP="00381114">
      <w:pPr>
        <w:rPr>
          <w:rFonts w:ascii="Times New Roman" w:eastAsia="Times New Roman" w:hAnsi="Times New Roman" w:cs="Times New Roman"/>
          <w:b/>
          <w:bCs/>
          <w:color w:val="000000"/>
          <w:sz w:val="24"/>
          <w:szCs w:val="24"/>
          <w:lang w:val="en-US"/>
        </w:rPr>
      </w:pPr>
      <w:r w:rsidRPr="00381114">
        <w:rPr>
          <w:rFonts w:ascii="Times New Roman" w:eastAsia="Times New Roman" w:hAnsi="Times New Roman" w:cs="Times New Roman"/>
          <w:b/>
          <w:bCs/>
          <w:color w:val="000000"/>
          <w:sz w:val="24"/>
          <w:szCs w:val="24"/>
          <w:lang w:val="en-US"/>
        </w:rPr>
        <w:lastRenderedPageBreak/>
        <w:t>Key Features:</w:t>
      </w:r>
    </w:p>
    <w:p w14:paraId="4DCC1F60" w14:textId="77777777" w:rsidR="00381114" w:rsidRPr="00381114" w:rsidRDefault="00381114" w:rsidP="00381114">
      <w:pPr>
        <w:pStyle w:val="ListParagraph"/>
        <w:numPr>
          <w:ilvl w:val="0"/>
          <w:numId w:val="5"/>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User-friendly and modular with support for convolutional and recurrent networks</w:t>
      </w:r>
    </w:p>
    <w:p w14:paraId="2ADC8DE1" w14:textId="77777777" w:rsidR="00381114" w:rsidRPr="00381114" w:rsidRDefault="00381114" w:rsidP="00381114">
      <w:pPr>
        <w:pStyle w:val="ListParagraph"/>
        <w:numPr>
          <w:ilvl w:val="0"/>
          <w:numId w:val="5"/>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Easy prototyping and production deployment</w:t>
      </w:r>
    </w:p>
    <w:p w14:paraId="2B26332F" w14:textId="6A3BA8B5" w:rsidR="00381114" w:rsidRDefault="00381114" w:rsidP="00381114">
      <w:pPr>
        <w:pStyle w:val="ListParagraph"/>
        <w:numPr>
          <w:ilvl w:val="0"/>
          <w:numId w:val="5"/>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Multiple backend support with extensive pre-trained models and layers</w:t>
      </w:r>
    </w:p>
    <w:p w14:paraId="5C757D78" w14:textId="77777777" w:rsidR="00381114" w:rsidRDefault="00381114" w:rsidP="00381114">
      <w:pPr>
        <w:rPr>
          <w:rFonts w:ascii="Times New Roman" w:eastAsia="Times New Roman" w:hAnsi="Times New Roman" w:cs="Times New Roman"/>
          <w:color w:val="000000"/>
          <w:sz w:val="24"/>
          <w:szCs w:val="24"/>
          <w:lang w:val="en-US"/>
        </w:rPr>
      </w:pPr>
    </w:p>
    <w:p w14:paraId="73BDC0B2" w14:textId="77777777" w:rsidR="00381114" w:rsidRDefault="00381114" w:rsidP="00381114">
      <w:pPr>
        <w:rPr>
          <w:rFonts w:ascii="Times New Roman" w:eastAsia="Times New Roman" w:hAnsi="Times New Roman" w:cs="Times New Roman"/>
          <w:b/>
          <w:bCs/>
          <w:color w:val="000000"/>
          <w:sz w:val="24"/>
          <w:szCs w:val="24"/>
          <w:lang w:val="en-US"/>
        </w:rPr>
      </w:pPr>
      <w:r w:rsidRPr="00381114">
        <w:rPr>
          <w:rFonts w:ascii="Times New Roman" w:eastAsia="Times New Roman" w:hAnsi="Times New Roman" w:cs="Times New Roman"/>
          <w:b/>
          <w:bCs/>
          <w:color w:val="000000"/>
          <w:sz w:val="24"/>
          <w:szCs w:val="24"/>
          <w:lang w:val="en-US"/>
        </w:rPr>
        <w:t>Scikit-learn (</w:t>
      </w:r>
      <w:proofErr w:type="spellStart"/>
      <w:r w:rsidRPr="00381114">
        <w:rPr>
          <w:rFonts w:ascii="Times New Roman" w:eastAsia="Times New Roman" w:hAnsi="Times New Roman" w:cs="Times New Roman"/>
          <w:b/>
          <w:bCs/>
          <w:color w:val="000000"/>
          <w:sz w:val="24"/>
          <w:szCs w:val="24"/>
          <w:lang w:val="en-US"/>
        </w:rPr>
        <w:t>sklearn</w:t>
      </w:r>
      <w:proofErr w:type="spellEnd"/>
      <w:r w:rsidRPr="00381114">
        <w:rPr>
          <w:rFonts w:ascii="Times New Roman" w:eastAsia="Times New Roman" w:hAnsi="Times New Roman" w:cs="Times New Roman"/>
          <w:b/>
          <w:bCs/>
          <w:color w:val="000000"/>
          <w:sz w:val="24"/>
          <w:szCs w:val="24"/>
          <w:lang w:val="en-US"/>
        </w:rPr>
        <w:t>)</w:t>
      </w:r>
    </w:p>
    <w:p w14:paraId="2A6A4510" w14:textId="6904AF16" w:rsidR="00381114" w:rsidRPr="00381114" w:rsidRDefault="00381114" w:rsidP="00381114">
      <w:pPr>
        <w:rPr>
          <w:rFonts w:ascii="Times New Roman" w:eastAsia="Times New Roman" w:hAnsi="Times New Roman" w:cs="Times New Roman"/>
          <w:b/>
          <w:bCs/>
          <w:color w:val="000000"/>
          <w:sz w:val="24"/>
          <w:szCs w:val="24"/>
          <w:lang w:val="en-US"/>
        </w:rPr>
      </w:pPr>
      <w:r w:rsidRPr="00381114">
        <w:rPr>
          <w:rFonts w:ascii="Times New Roman" w:eastAsia="Times New Roman" w:hAnsi="Times New Roman" w:cs="Times New Roman"/>
          <w:color w:val="000000"/>
          <w:sz w:val="24"/>
          <w:szCs w:val="24"/>
          <w:lang w:val="en-US"/>
        </w:rPr>
        <w:t>Scikit-learn is a machine learning library for Python, built on NumPy, SciPy, and Matplotlib. It is known for its simple and efficient tools for predictive data analysis. Scikit-learn provides easy-to-use interfaces for a wide range of ML algorithms.</w:t>
      </w:r>
    </w:p>
    <w:p w14:paraId="49E83D52" w14:textId="77777777" w:rsidR="00381114" w:rsidRPr="00381114" w:rsidRDefault="00381114" w:rsidP="00381114">
      <w:pPr>
        <w:rPr>
          <w:rFonts w:ascii="Times New Roman" w:eastAsia="Times New Roman" w:hAnsi="Times New Roman" w:cs="Times New Roman"/>
          <w:b/>
          <w:bCs/>
          <w:color w:val="000000"/>
          <w:sz w:val="24"/>
          <w:szCs w:val="24"/>
          <w:lang w:val="en-US"/>
        </w:rPr>
      </w:pPr>
      <w:r w:rsidRPr="00381114">
        <w:rPr>
          <w:rFonts w:ascii="Times New Roman" w:eastAsia="Times New Roman" w:hAnsi="Times New Roman" w:cs="Times New Roman"/>
          <w:b/>
          <w:bCs/>
          <w:color w:val="000000"/>
          <w:sz w:val="24"/>
          <w:szCs w:val="24"/>
          <w:lang w:val="en-US"/>
        </w:rPr>
        <w:t>Key Features:</w:t>
      </w:r>
    </w:p>
    <w:p w14:paraId="6D8549B4" w14:textId="77777777" w:rsidR="00381114" w:rsidRPr="00381114" w:rsidRDefault="00381114" w:rsidP="00381114">
      <w:pPr>
        <w:pStyle w:val="ListParagraph"/>
        <w:numPr>
          <w:ilvl w:val="0"/>
          <w:numId w:val="6"/>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Simple and efficient tools for data mining and data analysis</w:t>
      </w:r>
    </w:p>
    <w:p w14:paraId="2D697335" w14:textId="77777777" w:rsidR="00381114" w:rsidRPr="00381114" w:rsidRDefault="00381114" w:rsidP="00381114">
      <w:pPr>
        <w:pStyle w:val="ListParagraph"/>
        <w:numPr>
          <w:ilvl w:val="0"/>
          <w:numId w:val="6"/>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Built-in algorithms for classification, regression, clustering, and dimensionality reduction</w:t>
      </w:r>
    </w:p>
    <w:p w14:paraId="1BB30CE6" w14:textId="417572A0" w:rsidR="00381114" w:rsidRDefault="00381114" w:rsidP="00381114">
      <w:pPr>
        <w:pStyle w:val="ListParagraph"/>
        <w:numPr>
          <w:ilvl w:val="0"/>
          <w:numId w:val="6"/>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Model selection and evaluation tools, support for pipelines and workflows, and integration with other scientific libraries</w:t>
      </w:r>
    </w:p>
    <w:p w14:paraId="46D7D756" w14:textId="77777777" w:rsidR="00381114" w:rsidRDefault="00381114" w:rsidP="00381114">
      <w:pPr>
        <w:rPr>
          <w:rFonts w:ascii="Times New Roman" w:eastAsia="Times New Roman" w:hAnsi="Times New Roman" w:cs="Times New Roman"/>
          <w:color w:val="000000"/>
          <w:sz w:val="24"/>
          <w:szCs w:val="24"/>
          <w:lang w:val="en-US"/>
        </w:rPr>
      </w:pPr>
    </w:p>
    <w:p w14:paraId="12A64D4E" w14:textId="77777777" w:rsidR="00381114" w:rsidRPr="00381114" w:rsidRDefault="00381114" w:rsidP="00381114">
      <w:pPr>
        <w:rPr>
          <w:rFonts w:ascii="Times New Roman" w:eastAsia="Times New Roman" w:hAnsi="Times New Roman" w:cs="Times New Roman"/>
          <w:b/>
          <w:bCs/>
          <w:color w:val="000000"/>
          <w:sz w:val="24"/>
          <w:szCs w:val="24"/>
          <w:lang w:val="en-US"/>
        </w:rPr>
      </w:pPr>
      <w:proofErr w:type="spellStart"/>
      <w:r w:rsidRPr="00381114">
        <w:rPr>
          <w:rFonts w:ascii="Times New Roman" w:eastAsia="Times New Roman" w:hAnsi="Times New Roman" w:cs="Times New Roman"/>
          <w:b/>
          <w:bCs/>
          <w:color w:val="000000"/>
          <w:sz w:val="24"/>
          <w:szCs w:val="24"/>
          <w:lang w:val="en-US"/>
        </w:rPr>
        <w:t>PyTorch</w:t>
      </w:r>
      <w:proofErr w:type="spellEnd"/>
    </w:p>
    <w:p w14:paraId="10F05240" w14:textId="0551257C" w:rsidR="00381114" w:rsidRPr="00381114" w:rsidRDefault="00381114" w:rsidP="00381114">
      <w:pPr>
        <w:rPr>
          <w:rFonts w:ascii="Times New Roman" w:eastAsia="Times New Roman" w:hAnsi="Times New Roman" w:cs="Times New Roman"/>
          <w:color w:val="000000"/>
          <w:sz w:val="24"/>
          <w:szCs w:val="24"/>
          <w:lang w:val="en-US"/>
        </w:rPr>
      </w:pPr>
      <w:proofErr w:type="spellStart"/>
      <w:r w:rsidRPr="00381114">
        <w:rPr>
          <w:rFonts w:ascii="Times New Roman" w:eastAsia="Times New Roman" w:hAnsi="Times New Roman" w:cs="Times New Roman"/>
          <w:color w:val="000000"/>
          <w:sz w:val="24"/>
          <w:szCs w:val="24"/>
          <w:lang w:val="en-US"/>
        </w:rPr>
        <w:t>PyTorch</w:t>
      </w:r>
      <w:proofErr w:type="spellEnd"/>
      <w:r w:rsidRPr="00381114">
        <w:rPr>
          <w:rFonts w:ascii="Times New Roman" w:eastAsia="Times New Roman" w:hAnsi="Times New Roman" w:cs="Times New Roman"/>
          <w:color w:val="000000"/>
          <w:sz w:val="24"/>
          <w:szCs w:val="24"/>
          <w:lang w:val="en-US"/>
        </w:rPr>
        <w:t xml:space="preserve"> is an open-source machine learning library developed by Facebook's AI Research lab. It emphasizes flexibility and ease of use, particularly for research and development. </w:t>
      </w:r>
      <w:proofErr w:type="spellStart"/>
      <w:r w:rsidRPr="00381114">
        <w:rPr>
          <w:rFonts w:ascii="Times New Roman" w:eastAsia="Times New Roman" w:hAnsi="Times New Roman" w:cs="Times New Roman"/>
          <w:color w:val="000000"/>
          <w:sz w:val="24"/>
          <w:szCs w:val="24"/>
          <w:lang w:val="en-US"/>
        </w:rPr>
        <w:t>PyTorch</w:t>
      </w:r>
      <w:proofErr w:type="spellEnd"/>
      <w:r w:rsidRPr="00381114">
        <w:rPr>
          <w:rFonts w:ascii="Times New Roman" w:eastAsia="Times New Roman" w:hAnsi="Times New Roman" w:cs="Times New Roman"/>
          <w:color w:val="000000"/>
          <w:sz w:val="24"/>
          <w:szCs w:val="24"/>
          <w:lang w:val="en-US"/>
        </w:rPr>
        <w:t xml:space="preserve"> is known for its dynamic computational graph and efficient tensor computation.</w:t>
      </w:r>
    </w:p>
    <w:p w14:paraId="6E901B77" w14:textId="77777777" w:rsidR="00381114" w:rsidRPr="00381114" w:rsidRDefault="00381114" w:rsidP="00381114">
      <w:pPr>
        <w:rPr>
          <w:rFonts w:ascii="Times New Roman" w:eastAsia="Times New Roman" w:hAnsi="Times New Roman" w:cs="Times New Roman"/>
          <w:b/>
          <w:bCs/>
          <w:color w:val="000000"/>
          <w:sz w:val="24"/>
          <w:szCs w:val="24"/>
          <w:lang w:val="en-US"/>
        </w:rPr>
      </w:pPr>
      <w:r w:rsidRPr="00381114">
        <w:rPr>
          <w:rFonts w:ascii="Times New Roman" w:eastAsia="Times New Roman" w:hAnsi="Times New Roman" w:cs="Times New Roman"/>
          <w:b/>
          <w:bCs/>
          <w:color w:val="000000"/>
          <w:sz w:val="24"/>
          <w:szCs w:val="24"/>
          <w:lang w:val="en-US"/>
        </w:rPr>
        <w:t>Key Features:</w:t>
      </w:r>
    </w:p>
    <w:p w14:paraId="297AA99B" w14:textId="77777777" w:rsidR="00381114" w:rsidRPr="00381114" w:rsidRDefault="00381114" w:rsidP="00381114">
      <w:pPr>
        <w:pStyle w:val="ListParagraph"/>
        <w:numPr>
          <w:ilvl w:val="0"/>
          <w:numId w:val="7"/>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Tensor computation with strong GPU acceleration</w:t>
      </w:r>
    </w:p>
    <w:p w14:paraId="334BA455" w14:textId="61C95F12" w:rsidR="00381114" w:rsidRPr="00381114" w:rsidRDefault="00381114" w:rsidP="00381114">
      <w:pPr>
        <w:pStyle w:val="ListParagraph"/>
        <w:numPr>
          <w:ilvl w:val="0"/>
          <w:numId w:val="7"/>
        </w:numPr>
        <w:rPr>
          <w:rFonts w:ascii="Times New Roman" w:eastAsia="Times New Roman" w:hAnsi="Times New Roman" w:cs="Times New Roman"/>
          <w:color w:val="000000"/>
          <w:sz w:val="24"/>
          <w:szCs w:val="24"/>
          <w:lang w:val="en-US"/>
        </w:rPr>
      </w:pPr>
      <w:r w:rsidRPr="00381114">
        <w:rPr>
          <w:rFonts w:ascii="Times New Roman" w:eastAsia="Times New Roman" w:hAnsi="Times New Roman" w:cs="Times New Roman"/>
          <w:color w:val="000000"/>
          <w:sz w:val="24"/>
          <w:szCs w:val="24"/>
          <w:lang w:val="en-US"/>
        </w:rPr>
        <w:t>Dynamic computational graphs for easier debugging</w:t>
      </w:r>
    </w:p>
    <w:p w14:paraId="6DEA1935" w14:textId="77777777" w:rsidR="00381114" w:rsidRPr="00381114" w:rsidRDefault="00381114" w:rsidP="00381114">
      <w:pPr>
        <w:rPr>
          <w:rFonts w:ascii="Times New Roman" w:eastAsia="Times New Roman" w:hAnsi="Times New Roman" w:cs="Times New Roman"/>
          <w:color w:val="000000"/>
          <w:sz w:val="24"/>
          <w:szCs w:val="24"/>
          <w:lang w:val="en-US"/>
        </w:rPr>
      </w:pPr>
    </w:p>
    <w:p w14:paraId="794D3156" w14:textId="77777777" w:rsidR="00381114" w:rsidRDefault="00381114" w:rsidP="00381114">
      <w:pPr>
        <w:ind w:left="720"/>
        <w:rPr>
          <w:rFonts w:ascii="Times New Roman" w:eastAsia="Times New Roman" w:hAnsi="Times New Roman" w:cs="Times New Roman"/>
          <w:color w:val="000000"/>
          <w:sz w:val="24"/>
          <w:szCs w:val="24"/>
          <w:lang w:val="en-US"/>
        </w:rPr>
      </w:pPr>
    </w:p>
    <w:p w14:paraId="148CDC56" w14:textId="77777777" w:rsidR="00381114" w:rsidRPr="00381114" w:rsidRDefault="00381114" w:rsidP="00381114">
      <w:pPr>
        <w:ind w:left="720"/>
        <w:rPr>
          <w:rFonts w:ascii="Times New Roman" w:eastAsia="Times New Roman" w:hAnsi="Times New Roman" w:cs="Times New Roman"/>
          <w:color w:val="000000"/>
          <w:sz w:val="24"/>
          <w:szCs w:val="24"/>
          <w:lang w:val="en-US"/>
        </w:rPr>
      </w:pPr>
    </w:p>
    <w:p w14:paraId="3ABF789C" w14:textId="77777777" w:rsidR="00381114" w:rsidRPr="00381114" w:rsidRDefault="00381114" w:rsidP="00381114">
      <w:pPr>
        <w:rPr>
          <w:rFonts w:ascii="Times New Roman" w:eastAsia="Times New Roman" w:hAnsi="Times New Roman" w:cs="Times New Roman"/>
          <w:color w:val="000000"/>
          <w:sz w:val="24"/>
          <w:szCs w:val="24"/>
          <w:lang w:val="en-US"/>
        </w:rPr>
      </w:pPr>
    </w:p>
    <w:p w14:paraId="047EA7A9" w14:textId="245CDA11" w:rsidR="00381114" w:rsidRPr="00381114" w:rsidRDefault="00381114" w:rsidP="00381114">
      <w:pPr>
        <w:rPr>
          <w:rFonts w:ascii="Times New Roman" w:eastAsia="Times New Roman" w:hAnsi="Times New Roman" w:cs="Times New Roman"/>
          <w:color w:val="000000"/>
          <w:sz w:val="24"/>
          <w:szCs w:val="24"/>
          <w:lang w:val="en-US"/>
        </w:rPr>
      </w:pPr>
    </w:p>
    <w:sectPr w:rsidR="00381114" w:rsidRPr="00381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11FEE"/>
    <w:multiLevelType w:val="hybridMultilevel"/>
    <w:tmpl w:val="53F8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34311"/>
    <w:multiLevelType w:val="hybridMultilevel"/>
    <w:tmpl w:val="3FA4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20803"/>
    <w:multiLevelType w:val="hybridMultilevel"/>
    <w:tmpl w:val="2FF8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338F8"/>
    <w:multiLevelType w:val="hybridMultilevel"/>
    <w:tmpl w:val="6EC4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930B5"/>
    <w:multiLevelType w:val="hybridMultilevel"/>
    <w:tmpl w:val="86D2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74D27"/>
    <w:multiLevelType w:val="hybridMultilevel"/>
    <w:tmpl w:val="4074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91D3B"/>
    <w:multiLevelType w:val="multilevel"/>
    <w:tmpl w:val="4CC2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327139">
    <w:abstractNumId w:val="6"/>
  </w:num>
  <w:num w:numId="2" w16cid:durableId="1188445401">
    <w:abstractNumId w:val="1"/>
  </w:num>
  <w:num w:numId="3" w16cid:durableId="1070731329">
    <w:abstractNumId w:val="2"/>
  </w:num>
  <w:num w:numId="4" w16cid:durableId="707685902">
    <w:abstractNumId w:val="4"/>
  </w:num>
  <w:num w:numId="5" w16cid:durableId="120076500">
    <w:abstractNumId w:val="3"/>
  </w:num>
  <w:num w:numId="6" w16cid:durableId="1736969829">
    <w:abstractNumId w:val="5"/>
  </w:num>
  <w:num w:numId="7" w16cid:durableId="36132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14"/>
    <w:rsid w:val="003252C4"/>
    <w:rsid w:val="00381114"/>
    <w:rsid w:val="003C6D6C"/>
    <w:rsid w:val="004874F6"/>
    <w:rsid w:val="00784368"/>
    <w:rsid w:val="00F5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3C9E"/>
  <w15:chartTrackingRefBased/>
  <w15:docId w15:val="{FC952732-774C-4E18-8935-7690957E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81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11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8111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8111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8111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8111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8111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8111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8111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8111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81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11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81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11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81114"/>
    <w:pPr>
      <w:spacing w:before="160"/>
      <w:jc w:val="center"/>
    </w:pPr>
    <w:rPr>
      <w:i/>
      <w:iCs/>
      <w:color w:val="404040" w:themeColor="text1" w:themeTint="BF"/>
    </w:rPr>
  </w:style>
  <w:style w:type="character" w:customStyle="1" w:styleId="QuoteChar">
    <w:name w:val="Quote Char"/>
    <w:basedOn w:val="DefaultParagraphFont"/>
    <w:link w:val="Quote"/>
    <w:uiPriority w:val="29"/>
    <w:rsid w:val="00381114"/>
    <w:rPr>
      <w:i/>
      <w:iCs/>
      <w:color w:val="404040" w:themeColor="text1" w:themeTint="BF"/>
      <w:lang w:val="en-GB"/>
    </w:rPr>
  </w:style>
  <w:style w:type="paragraph" w:styleId="ListParagraph">
    <w:name w:val="List Paragraph"/>
    <w:basedOn w:val="Normal"/>
    <w:uiPriority w:val="34"/>
    <w:qFormat/>
    <w:rsid w:val="00381114"/>
    <w:pPr>
      <w:ind w:left="720"/>
      <w:contextualSpacing/>
    </w:pPr>
  </w:style>
  <w:style w:type="character" w:styleId="IntenseEmphasis">
    <w:name w:val="Intense Emphasis"/>
    <w:basedOn w:val="DefaultParagraphFont"/>
    <w:uiPriority w:val="21"/>
    <w:qFormat/>
    <w:rsid w:val="00381114"/>
    <w:rPr>
      <w:i/>
      <w:iCs/>
      <w:color w:val="0F4761" w:themeColor="accent1" w:themeShade="BF"/>
    </w:rPr>
  </w:style>
  <w:style w:type="paragraph" w:styleId="IntenseQuote">
    <w:name w:val="Intense Quote"/>
    <w:basedOn w:val="Normal"/>
    <w:next w:val="Normal"/>
    <w:link w:val="IntenseQuoteChar"/>
    <w:uiPriority w:val="30"/>
    <w:qFormat/>
    <w:rsid w:val="00381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114"/>
    <w:rPr>
      <w:i/>
      <w:iCs/>
      <w:color w:val="0F4761" w:themeColor="accent1" w:themeShade="BF"/>
      <w:lang w:val="en-GB"/>
    </w:rPr>
  </w:style>
  <w:style w:type="character" w:styleId="IntenseReference">
    <w:name w:val="Intense Reference"/>
    <w:basedOn w:val="DefaultParagraphFont"/>
    <w:uiPriority w:val="32"/>
    <w:qFormat/>
    <w:rsid w:val="00381114"/>
    <w:rPr>
      <w:b/>
      <w:bCs/>
      <w:smallCaps/>
      <w:color w:val="0F4761" w:themeColor="accent1" w:themeShade="BF"/>
      <w:spacing w:val="5"/>
    </w:rPr>
  </w:style>
  <w:style w:type="paragraph" w:styleId="NormalWeb">
    <w:name w:val="Normal (Web)"/>
    <w:basedOn w:val="Normal"/>
    <w:uiPriority w:val="99"/>
    <w:semiHidden/>
    <w:unhideWhenUsed/>
    <w:rsid w:val="0038111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51679">
      <w:bodyDiv w:val="1"/>
      <w:marLeft w:val="0"/>
      <w:marRight w:val="0"/>
      <w:marTop w:val="0"/>
      <w:marBottom w:val="0"/>
      <w:divBdr>
        <w:top w:val="none" w:sz="0" w:space="0" w:color="auto"/>
        <w:left w:val="none" w:sz="0" w:space="0" w:color="auto"/>
        <w:bottom w:val="none" w:sz="0" w:space="0" w:color="auto"/>
        <w:right w:val="none" w:sz="0" w:space="0" w:color="auto"/>
      </w:divBdr>
    </w:div>
    <w:div w:id="187060208">
      <w:bodyDiv w:val="1"/>
      <w:marLeft w:val="0"/>
      <w:marRight w:val="0"/>
      <w:marTop w:val="0"/>
      <w:marBottom w:val="0"/>
      <w:divBdr>
        <w:top w:val="none" w:sz="0" w:space="0" w:color="auto"/>
        <w:left w:val="none" w:sz="0" w:space="0" w:color="auto"/>
        <w:bottom w:val="none" w:sz="0" w:space="0" w:color="auto"/>
        <w:right w:val="none" w:sz="0" w:space="0" w:color="auto"/>
      </w:divBdr>
    </w:div>
    <w:div w:id="645354983">
      <w:bodyDiv w:val="1"/>
      <w:marLeft w:val="0"/>
      <w:marRight w:val="0"/>
      <w:marTop w:val="0"/>
      <w:marBottom w:val="0"/>
      <w:divBdr>
        <w:top w:val="none" w:sz="0" w:space="0" w:color="auto"/>
        <w:left w:val="none" w:sz="0" w:space="0" w:color="auto"/>
        <w:bottom w:val="none" w:sz="0" w:space="0" w:color="auto"/>
        <w:right w:val="none" w:sz="0" w:space="0" w:color="auto"/>
      </w:divBdr>
    </w:div>
    <w:div w:id="1462311389">
      <w:bodyDiv w:val="1"/>
      <w:marLeft w:val="0"/>
      <w:marRight w:val="0"/>
      <w:marTop w:val="0"/>
      <w:marBottom w:val="0"/>
      <w:divBdr>
        <w:top w:val="none" w:sz="0" w:space="0" w:color="auto"/>
        <w:left w:val="none" w:sz="0" w:space="0" w:color="auto"/>
        <w:bottom w:val="none" w:sz="0" w:space="0" w:color="auto"/>
        <w:right w:val="none" w:sz="0" w:space="0" w:color="auto"/>
      </w:divBdr>
    </w:div>
    <w:div w:id="186983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Tisa Tuladhar</dc:creator>
  <cp:keywords/>
  <dc:description/>
  <cp:lastModifiedBy>Tisa Tuladhar</cp:lastModifiedBy>
  <cp:revision>1</cp:revision>
  <dcterms:created xsi:type="dcterms:W3CDTF">2024-08-10T11:19:00Z</dcterms:created>
  <dcterms:modified xsi:type="dcterms:W3CDTF">2024-08-10T11:31:00Z</dcterms:modified>
</cp:coreProperties>
</file>