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F38A3" w:rsidRPr="00DF38A3" w:rsidTr="00D15CBA">
        <w:tc>
          <w:tcPr>
            <w:tcW w:w="1384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C4AB2A7" wp14:editId="48B47F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ФАКУЛЬТЕТ Информатика и системы управления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 Информационная безопасность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DF38A3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caps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caps/>
          <w:sz w:val="40"/>
          <w:szCs w:val="24"/>
          <w:lang w:eastAsia="ru-RU"/>
        </w:rPr>
        <w:t>К курсовому проекту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DF38A3" w:rsidRPr="00DF38A3" w:rsidRDefault="000F3DCE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С</w:t>
      </w:r>
      <w:r w:rsidR="00DF38A3" w:rsidRPr="000F3DCE">
        <w:rPr>
          <w:rFonts w:eastAsia="Times New Roman" w:cs="Times New Roman"/>
          <w:b/>
          <w:i/>
          <w:sz w:val="40"/>
          <w:szCs w:val="24"/>
          <w:lang w:eastAsia="ru-RU"/>
        </w:rPr>
        <w:t>истема</w:t>
      </w:r>
      <w:r w:rsidR="00DF38A3" w:rsidRPr="00DF38A3">
        <w:rPr>
          <w:rFonts w:eastAsia="Times New Roman" w:cs="Times New Roman"/>
          <w:b/>
          <w:i/>
          <w:sz w:val="40"/>
          <w:szCs w:val="24"/>
          <w:lang w:eastAsia="ru-RU"/>
        </w:rPr>
        <w:t xml:space="preserve"> моделирования дорожного движения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F2D7C" w:rsidRDefault="00BF2D7C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F2D7C" w:rsidRPr="00DF38A3" w:rsidRDefault="00BF2D7C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Студент ИУ8-31</w:t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>Северов В.</w:t>
      </w:r>
      <w:proofErr w:type="gramStart"/>
      <w:r w:rsidRPr="00DF38A3">
        <w:rPr>
          <w:rFonts w:eastAsia="Times New Roman" w:cs="Times New Roman"/>
          <w:sz w:val="24"/>
          <w:szCs w:val="24"/>
          <w:lang w:eastAsia="ru-RU"/>
        </w:rPr>
        <w:t>С</w:t>
      </w:r>
      <w:proofErr w:type="gramEnd"/>
    </w:p>
    <w:p w:rsidR="00DF38A3" w:rsidRPr="00DF38A3" w:rsidRDefault="00DF38A3" w:rsidP="00DF38A3">
      <w:pPr>
        <w:spacing w:line="240" w:lineRule="auto"/>
        <w:ind w:left="425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         </w:t>
      </w:r>
      <w:r w:rsidRPr="00DF38A3">
        <w:rPr>
          <w:rFonts w:eastAsia="Times New Roman" w:cs="Times New Roman"/>
          <w:sz w:val="18"/>
          <w:szCs w:val="18"/>
          <w:lang w:eastAsia="ru-RU"/>
        </w:rPr>
        <w:t xml:space="preserve">(Подпись, дата)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>Бородин А.А</w:t>
      </w:r>
    </w:p>
    <w:p w:rsidR="00DF38A3" w:rsidRPr="00DF38A3" w:rsidRDefault="00DF38A3" w:rsidP="00DF38A3">
      <w:pPr>
        <w:spacing w:line="240" w:lineRule="auto"/>
        <w:ind w:left="4254" w:right="565" w:hanging="1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BF2D7C" w:rsidRDefault="00DF38A3" w:rsidP="00BF2D7C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  <w:r w:rsidRPr="00DF38A3">
        <w:rPr>
          <w:rFonts w:eastAsia="Times New Roman" w:cs="Times New Roman"/>
          <w:i/>
          <w:szCs w:val="24"/>
          <w:lang w:eastAsia="ru-RU"/>
        </w:rPr>
        <w:t>2017 г.</w:t>
      </w:r>
      <w:r w:rsidR="00BF2D7C">
        <w:rPr>
          <w:rFonts w:eastAsia="Times New Roman" w:cs="Times New Roman"/>
          <w:i/>
          <w:szCs w:val="24"/>
          <w:lang w:eastAsia="ru-RU"/>
        </w:rPr>
        <w:br w:type="page"/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14"/>
          <w:szCs w:val="24"/>
          <w:lang w:eastAsia="ru-RU"/>
        </w:rPr>
      </w:pPr>
    </w:p>
    <w:p w:rsidR="00DF38A3" w:rsidRPr="00DF38A3" w:rsidRDefault="00DF38A3" w:rsidP="00DF38A3">
      <w:pPr>
        <w:ind w:right="1418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DF38A3" w:rsidRPr="00DF38A3" w:rsidRDefault="00DF38A3" w:rsidP="00DF38A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Заведующий кафедрой ИУ8</w:t>
      </w:r>
    </w:p>
    <w:p w:rsidR="00DF38A3" w:rsidRPr="00DF38A3" w:rsidRDefault="00DF38A3" w:rsidP="00DF38A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F38A3">
        <w:rPr>
          <w:rFonts w:eastAsia="Times New Roman" w:cs="Times New Roman"/>
          <w:sz w:val="24"/>
          <w:szCs w:val="24"/>
          <w:lang w:eastAsia="ru-RU"/>
        </w:rPr>
        <w:t>Басараб</w:t>
      </w:r>
      <w:proofErr w:type="spellEnd"/>
      <w:r w:rsidRPr="00DF38A3">
        <w:rPr>
          <w:rFonts w:eastAsia="Times New Roman" w:cs="Times New Roman"/>
          <w:sz w:val="24"/>
          <w:szCs w:val="24"/>
          <w:lang w:eastAsia="ru-RU"/>
        </w:rPr>
        <w:t xml:space="preserve"> М. А.</w:t>
      </w:r>
    </w:p>
    <w:p w:rsidR="00DF38A3" w:rsidRPr="00DF38A3" w:rsidRDefault="00DF38A3" w:rsidP="00DF38A3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 xml:space="preserve"> « _____ » ____________ 2017 г.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DF38A3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DF38A3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курсового проекта</w:t>
      </w:r>
    </w:p>
    <w:p w:rsidR="00DF38A3" w:rsidRPr="00DF38A3" w:rsidRDefault="00DF38A3" w:rsidP="00DF38A3">
      <w:pPr>
        <w:spacing w:before="6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по дисциплине Технологии и методы программирования</w:t>
      </w:r>
    </w:p>
    <w:p w:rsidR="00DF38A3" w:rsidRPr="00DF38A3" w:rsidRDefault="00DF38A3" w:rsidP="00DF38A3">
      <w:pPr>
        <w:spacing w:before="24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Студент группы ИУ8-31: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Северов Владимир Сергеевич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 xml:space="preserve">Тема курсового проекта: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Разработка системы моделирования дорожного движения.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 xml:space="preserve">Направленность курсового проекта: 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учебная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Источник тематики:</w:t>
      </w:r>
      <w:r w:rsidRPr="00DF38A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График выполнения курсового проекта: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 xml:space="preserve">25% к 3 </w:t>
      </w:r>
      <w:proofErr w:type="spellStart"/>
      <w:r w:rsidRPr="00DF38A3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DF38A3">
        <w:rPr>
          <w:rFonts w:eastAsia="Times New Roman" w:cs="Times New Roman"/>
          <w:sz w:val="24"/>
          <w:szCs w:val="24"/>
          <w:lang w:eastAsia="ru-RU"/>
        </w:rPr>
        <w:t xml:space="preserve">., 50% к 9 </w:t>
      </w:r>
      <w:proofErr w:type="spellStart"/>
      <w:r w:rsidRPr="00DF38A3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DF38A3">
        <w:rPr>
          <w:rFonts w:eastAsia="Times New Roman" w:cs="Times New Roman"/>
          <w:sz w:val="24"/>
          <w:szCs w:val="24"/>
          <w:lang w:eastAsia="ru-RU"/>
        </w:rPr>
        <w:t xml:space="preserve">., 75% к 12 </w:t>
      </w:r>
      <w:proofErr w:type="spellStart"/>
      <w:r w:rsidRPr="00DF38A3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DF38A3">
        <w:rPr>
          <w:rFonts w:eastAsia="Times New Roman" w:cs="Times New Roman"/>
          <w:sz w:val="24"/>
          <w:szCs w:val="24"/>
          <w:lang w:eastAsia="ru-RU"/>
        </w:rPr>
        <w:t xml:space="preserve">., 100% к 15 </w:t>
      </w:r>
      <w:proofErr w:type="spellStart"/>
      <w:r w:rsidRPr="00DF38A3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DF38A3">
        <w:rPr>
          <w:rFonts w:eastAsia="Times New Roman" w:cs="Times New Roman"/>
          <w:sz w:val="24"/>
          <w:szCs w:val="24"/>
          <w:lang w:eastAsia="ru-RU"/>
        </w:rPr>
        <w:t>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Техническое задание: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Создать модель движения транспорта по дорогам общего пользования, которая позволяет создавать, менять карты городов и изменять дорожную ситуацию в режиме реального времени. Также она должна иметь гибкую архитектуру для создания новых объектов (пешеходные переходы, ж/д переезды, дорожные работы, высокоскоростные магистрали) и иметь высокую производительность при большом количестве транспортных средств.</w:t>
      </w:r>
    </w:p>
    <w:p w:rsidR="00DF38A3" w:rsidRPr="00DF38A3" w:rsidRDefault="00DF38A3" w:rsidP="00DF38A3">
      <w:pPr>
        <w:spacing w:before="120"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курсового проекта: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Расчетно-пояснительная записка на _____ листах формата А</w:t>
      </w:r>
      <w:proofErr w:type="gramStart"/>
      <w:r w:rsidRPr="00DF38A3">
        <w:rPr>
          <w:rFonts w:eastAsia="Times New Roman" w:cs="Times New Roman"/>
          <w:sz w:val="24"/>
          <w:szCs w:val="24"/>
          <w:lang w:eastAsia="ru-RU"/>
        </w:rPr>
        <w:t>4</w:t>
      </w:r>
      <w:proofErr w:type="gramEnd"/>
      <w:r w:rsidRPr="00DF38A3">
        <w:rPr>
          <w:rFonts w:eastAsia="Times New Roman" w:cs="Times New Roman"/>
          <w:sz w:val="24"/>
          <w:szCs w:val="24"/>
          <w:lang w:eastAsia="ru-RU"/>
        </w:rPr>
        <w:t>.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_________________________________________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Pr="00DF38A3">
        <w:rPr>
          <w:rFonts w:eastAsia="Times New Roman" w:cs="Times New Roman"/>
          <w:sz w:val="24"/>
          <w:szCs w:val="24"/>
          <w:lang w:eastAsia="ru-RU"/>
        </w:rPr>
        <w:t>______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16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Дата выдачи задания « 12 » сентября 2017 г.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Руководитель курсового проекта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>Бородин А.А</w:t>
      </w:r>
    </w:p>
    <w:p w:rsidR="00DF38A3" w:rsidRPr="00DF38A3" w:rsidRDefault="00DF38A3" w:rsidP="00DF38A3">
      <w:pPr>
        <w:spacing w:line="240" w:lineRule="auto"/>
        <w:ind w:left="4254" w:right="565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DF38A3" w:rsidRDefault="00DF38A3" w:rsidP="00DF38A3">
      <w:pPr>
        <w:spacing w:before="240"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>Северов В.</w:t>
      </w:r>
      <w:proofErr w:type="gramStart"/>
      <w:r w:rsidRPr="00DF38A3">
        <w:rPr>
          <w:rFonts w:eastAsia="Times New Roman" w:cs="Times New Roman"/>
          <w:sz w:val="24"/>
          <w:szCs w:val="24"/>
          <w:lang w:eastAsia="ru-RU"/>
        </w:rPr>
        <w:t>С</w:t>
      </w:r>
      <w:proofErr w:type="gramEnd"/>
    </w:p>
    <w:p w:rsid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  <w:sectPr w:rsidR="00DF38A3" w:rsidSect="000757CE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245341237"/>
        <w:docPartObj>
          <w:docPartGallery w:val="Table of Contents"/>
          <w:docPartUnique/>
        </w:docPartObj>
      </w:sdtPr>
      <w:sdtEndPr/>
      <w:sdtContent>
        <w:p w:rsidR="00A85F88" w:rsidRDefault="00A85F88">
          <w:pPr>
            <w:pStyle w:val="a7"/>
          </w:pPr>
          <w:r>
            <w:t>Оглавление</w:t>
          </w:r>
        </w:p>
        <w:p w:rsidR="001432DC" w:rsidRDefault="00A85F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96034" w:history="1">
            <w:r w:rsidR="001432DC" w:rsidRPr="00911286">
              <w:rPr>
                <w:rStyle w:val="aa"/>
                <w:noProof/>
              </w:rPr>
              <w:t>Цель</w:t>
            </w:r>
            <w:r w:rsidR="001432DC">
              <w:rPr>
                <w:noProof/>
                <w:webHidden/>
              </w:rPr>
              <w:tab/>
            </w:r>
            <w:r w:rsidR="001432DC">
              <w:rPr>
                <w:noProof/>
                <w:webHidden/>
              </w:rPr>
              <w:fldChar w:fldCharType="begin"/>
            </w:r>
            <w:r w:rsidR="001432DC">
              <w:rPr>
                <w:noProof/>
                <w:webHidden/>
              </w:rPr>
              <w:instrText xml:space="preserve"> PAGEREF _Toc501396034 \h </w:instrText>
            </w:r>
            <w:r w:rsidR="001432DC">
              <w:rPr>
                <w:noProof/>
                <w:webHidden/>
              </w:rPr>
            </w:r>
            <w:r w:rsidR="001432DC">
              <w:rPr>
                <w:noProof/>
                <w:webHidden/>
              </w:rPr>
              <w:fldChar w:fldCharType="separate"/>
            </w:r>
            <w:r w:rsidR="001432DC">
              <w:rPr>
                <w:noProof/>
                <w:webHidden/>
              </w:rPr>
              <w:t>4</w:t>
            </w:r>
            <w:r w:rsidR="001432DC"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35" w:history="1">
            <w:r w:rsidRPr="00911286">
              <w:rPr>
                <w:rStyle w:val="aa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36" w:history="1">
            <w:r w:rsidRPr="0091128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37" w:history="1">
            <w:r w:rsidRPr="00911286">
              <w:rPr>
                <w:rStyle w:val="aa"/>
                <w:noProof/>
              </w:rPr>
              <w:t>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38" w:history="1">
            <w:r w:rsidRPr="00911286">
              <w:rPr>
                <w:rStyle w:val="aa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39" w:history="1">
            <w:r w:rsidRPr="00911286">
              <w:rPr>
                <w:rStyle w:val="aa"/>
                <w:noProof/>
              </w:rPr>
              <w:t>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0" w:history="1">
            <w:r w:rsidRPr="00911286">
              <w:rPr>
                <w:rStyle w:val="aa"/>
                <w:noProof/>
              </w:rPr>
              <w:t>Класс «WorldScene»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1" w:history="1">
            <w:r w:rsidRPr="00911286">
              <w:rPr>
                <w:rStyle w:val="aa"/>
                <w:noProof/>
              </w:rPr>
              <w:t>Класс «WorldController»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2" w:history="1">
            <w:r w:rsidRPr="00911286">
              <w:rPr>
                <w:rStyle w:val="aa"/>
                <w:noProof/>
              </w:rPr>
              <w:t>Объекты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3" w:history="1">
            <w:r w:rsidRPr="00911286">
              <w:rPr>
                <w:rStyle w:val="aa"/>
                <w:noProof/>
              </w:rPr>
              <w:t>Сегменты поверхности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4" w:history="1">
            <w:r w:rsidRPr="00911286">
              <w:rPr>
                <w:rStyle w:val="aa"/>
                <w:noProof/>
              </w:rPr>
              <w:t>Статические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5" w:history="1">
            <w:r w:rsidRPr="00911286">
              <w:rPr>
                <w:rStyle w:val="aa"/>
                <w:noProof/>
              </w:rPr>
              <w:t>Динамические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6" w:history="1">
            <w:r w:rsidRPr="00911286">
              <w:rPr>
                <w:rStyle w:val="aa"/>
                <w:noProof/>
              </w:rPr>
              <w:t>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7" w:history="1">
            <w:r w:rsidRPr="00911286">
              <w:rPr>
                <w:rStyle w:val="aa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8" w:history="1">
            <w:r w:rsidRPr="00911286">
              <w:rPr>
                <w:rStyle w:val="aa"/>
                <w:noProof/>
              </w:rPr>
              <w:t>Выбор используемых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49" w:history="1">
            <w:r w:rsidRPr="00911286">
              <w:rPr>
                <w:rStyle w:val="aa"/>
                <w:noProof/>
              </w:rPr>
              <w:t>Описание технический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50" w:history="1">
            <w:r w:rsidRPr="0091128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DC" w:rsidRDefault="001432D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396051" w:history="1">
            <w:r w:rsidRPr="00911286">
              <w:rPr>
                <w:rStyle w:val="a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88" w:rsidRDefault="00A85F88" w:rsidP="001E54B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85F88" w:rsidRDefault="00A85F88" w:rsidP="007A4C61">
      <w:pPr>
        <w:sectPr w:rsidR="00A85F88" w:rsidSect="000757CE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FE2C71" w:rsidRPr="000433FD" w:rsidRDefault="000433FD" w:rsidP="000433FD">
      <w:pPr>
        <w:pStyle w:val="1"/>
      </w:pPr>
      <w:bookmarkStart w:id="0" w:name="_Toc501396034"/>
      <w:r w:rsidRPr="000433FD">
        <w:lastRenderedPageBreak/>
        <w:t>Цель</w:t>
      </w:r>
      <w:bookmarkEnd w:id="0"/>
    </w:p>
    <w:p w:rsidR="00924FA0" w:rsidRDefault="003F5AA7" w:rsidP="00924FA0">
      <w:r>
        <w:t xml:space="preserve">Цель проекта заключается в </w:t>
      </w:r>
      <w:r w:rsidR="00CB0D5A">
        <w:t>создании</w:t>
      </w:r>
      <w:r>
        <w:t xml:space="preserve"> модел</w:t>
      </w:r>
      <w:r w:rsidR="00886CFC">
        <w:t>и</w:t>
      </w:r>
      <w:r>
        <w:t xml:space="preserve"> </w:t>
      </w:r>
      <w:r w:rsidR="002D604B">
        <w:t>движения транспорта по дорогам общего поль</w:t>
      </w:r>
      <w:r w:rsidR="00A523B9">
        <w:t>зования</w:t>
      </w:r>
      <w:r w:rsidR="005368D5">
        <w:t xml:space="preserve"> для тестирования</w:t>
      </w:r>
      <w:r w:rsidR="002D604B">
        <w:t xml:space="preserve"> </w:t>
      </w:r>
      <w:r w:rsidR="00CB0D5A">
        <w:t>системы управления светофорами и</w:t>
      </w:r>
      <w:r w:rsidR="009F4636">
        <w:t xml:space="preserve"> </w:t>
      </w:r>
      <w:r w:rsidR="002D604B">
        <w:t>машин</w:t>
      </w:r>
      <w:r w:rsidR="00CB0D5A">
        <w:t>ами</w:t>
      </w:r>
      <w:r w:rsidR="005368D5">
        <w:t>,</w:t>
      </w:r>
      <w:r w:rsidR="009F4636">
        <w:t xml:space="preserve"> </w:t>
      </w:r>
      <w:r w:rsidR="005368D5">
        <w:t>проверки</w:t>
      </w:r>
      <w:r w:rsidR="009F4636">
        <w:t xml:space="preserve"> качеств</w:t>
      </w:r>
      <w:r w:rsidR="005368D5">
        <w:t>а</w:t>
      </w:r>
      <w:r w:rsidR="009F4636">
        <w:t xml:space="preserve"> дорожных развязок</w:t>
      </w:r>
      <w:r w:rsidR="00886CFC">
        <w:t xml:space="preserve"> и тому подобное</w:t>
      </w:r>
      <w:r w:rsidR="00924FA0">
        <w:t>.</w:t>
      </w:r>
    </w:p>
    <w:p w:rsidR="001E54B2" w:rsidRPr="009F4636" w:rsidRDefault="001E54B2" w:rsidP="00924FA0">
      <w:pPr>
        <w:ind w:firstLine="0"/>
        <w:sectPr w:rsidR="001E54B2" w:rsidRPr="009F4636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1" w:name="_Toc501396035"/>
      <w:r w:rsidRPr="000433FD">
        <w:lastRenderedPageBreak/>
        <w:t>Основные определения</w:t>
      </w:r>
      <w:bookmarkEnd w:id="1"/>
    </w:p>
    <w:p w:rsidR="00886CFC" w:rsidRPr="00F37839" w:rsidRDefault="00886CFC" w:rsidP="001432DC">
      <w:pPr>
        <w:pStyle w:val="ab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RTM</w:t>
      </w:r>
      <w:r w:rsidRPr="00F37839">
        <w:rPr>
          <w:lang w:val="en-US"/>
        </w:rPr>
        <w:t xml:space="preserve"> – </w:t>
      </w:r>
      <w:r>
        <w:rPr>
          <w:lang w:val="en-US"/>
        </w:rPr>
        <w:t>Road</w:t>
      </w:r>
      <w:r w:rsidRPr="00F37839">
        <w:rPr>
          <w:lang w:val="en-US"/>
        </w:rPr>
        <w:t xml:space="preserve"> </w:t>
      </w:r>
      <w:r>
        <w:rPr>
          <w:lang w:val="en-US"/>
        </w:rPr>
        <w:t>Traffic</w:t>
      </w:r>
      <w:r w:rsidRPr="00F37839">
        <w:rPr>
          <w:lang w:val="en-US"/>
        </w:rPr>
        <w:t xml:space="preserve"> </w:t>
      </w:r>
      <w:r>
        <w:rPr>
          <w:lang w:val="en-US"/>
        </w:rPr>
        <w:t>Model</w:t>
      </w:r>
      <w:r w:rsidRPr="00F37839">
        <w:rPr>
          <w:lang w:val="en-US"/>
        </w:rPr>
        <w:t xml:space="preserve">, </w:t>
      </w:r>
      <w:r>
        <w:t>название</w:t>
      </w:r>
      <w:r w:rsidRPr="00F37839">
        <w:rPr>
          <w:lang w:val="en-US"/>
        </w:rPr>
        <w:t xml:space="preserve"> </w:t>
      </w:r>
      <w:r>
        <w:t>проекта</w:t>
      </w:r>
      <w:r w:rsidR="006118AE" w:rsidRPr="006118AE">
        <w:rPr>
          <w:lang w:val="en-US"/>
        </w:rPr>
        <w:t>.</w:t>
      </w:r>
    </w:p>
    <w:p w:rsidR="00886CFC" w:rsidRPr="00886CFC" w:rsidRDefault="00886CFC" w:rsidP="001432DC">
      <w:pPr>
        <w:pStyle w:val="ab"/>
        <w:numPr>
          <w:ilvl w:val="0"/>
          <w:numId w:val="2"/>
        </w:numPr>
        <w:ind w:left="284" w:hanging="284"/>
      </w:pPr>
      <w:r w:rsidRPr="00886CFC">
        <w:rPr>
          <w:lang w:val="en-US"/>
        </w:rPr>
        <w:t>Cocos</w:t>
      </w:r>
      <w:r w:rsidRPr="00886CFC">
        <w:t>2</w:t>
      </w:r>
      <w:r w:rsidRPr="00886CFC">
        <w:rPr>
          <w:lang w:val="en-US"/>
        </w:rPr>
        <w:t>d</w:t>
      </w:r>
      <w:r w:rsidRPr="00886CFC">
        <w:t>-</w:t>
      </w:r>
      <w:r w:rsidRPr="00886CFC">
        <w:rPr>
          <w:lang w:val="en-US"/>
        </w:rPr>
        <w:t>x</w:t>
      </w:r>
      <w:r w:rsidRPr="00886CFC">
        <w:t xml:space="preserve"> – </w:t>
      </w:r>
      <w:r w:rsidR="00874F2C">
        <w:t>открытая</w:t>
      </w:r>
      <w:r>
        <w:t xml:space="preserve"> </w:t>
      </w:r>
      <w:r w:rsidRPr="00886CFC">
        <w:t>кроссплатформенная</w:t>
      </w:r>
      <w:r w:rsidR="006118AE">
        <w:t xml:space="preserve"> </w:t>
      </w:r>
      <w:r w:rsidR="001432DC">
        <w:t>библиотека</w:t>
      </w:r>
      <w:r w:rsidR="006118AE">
        <w:t xml:space="preserve"> для разработки игр.</w:t>
      </w:r>
    </w:p>
    <w:p w:rsidR="00886CFC" w:rsidRPr="00886CFC" w:rsidRDefault="008A4C32" w:rsidP="001432DC">
      <w:pPr>
        <w:pStyle w:val="ab"/>
        <w:numPr>
          <w:ilvl w:val="0"/>
          <w:numId w:val="2"/>
        </w:numPr>
        <w:ind w:left="284" w:hanging="284"/>
      </w:pPr>
      <w:r>
        <w:t>ПО – программное обеспечение</w:t>
      </w:r>
      <w:r w:rsidR="006118AE">
        <w:t>.</w:t>
      </w:r>
    </w:p>
    <w:p w:rsidR="00924FA0" w:rsidRDefault="007879E3" w:rsidP="001432DC">
      <w:pPr>
        <w:pStyle w:val="ab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IDE </w:t>
      </w:r>
      <w:r w:rsidR="00886CFC">
        <w:rPr>
          <w:lang w:val="en-US"/>
        </w:rPr>
        <w:t>–</w:t>
      </w:r>
      <w:r>
        <w:rPr>
          <w:lang w:val="en-US"/>
        </w:rPr>
        <w:t xml:space="preserve"> </w:t>
      </w:r>
      <w:r w:rsidRPr="007879E3">
        <w:rPr>
          <w:lang w:val="en-US"/>
        </w:rPr>
        <w:t>Integrated Development Environment</w:t>
      </w:r>
      <w:r w:rsidR="008A4C32" w:rsidRPr="008A4C32">
        <w:rPr>
          <w:lang w:val="en-US"/>
        </w:rPr>
        <w:t xml:space="preserve">, </w:t>
      </w:r>
      <w:r w:rsidR="008A4C32">
        <w:t>среда</w:t>
      </w:r>
      <w:r w:rsidR="008A4C32" w:rsidRPr="008A4C32">
        <w:rPr>
          <w:lang w:val="en-US"/>
        </w:rPr>
        <w:t xml:space="preserve"> </w:t>
      </w:r>
      <w:r w:rsidR="008A4C32">
        <w:t>разработки</w:t>
      </w:r>
      <w:r w:rsidR="008A4C32" w:rsidRPr="008A4C32">
        <w:rPr>
          <w:lang w:val="en-US"/>
        </w:rPr>
        <w:t xml:space="preserve"> </w:t>
      </w:r>
      <w:r w:rsidR="008A4C32">
        <w:t>ПО</w:t>
      </w:r>
      <w:r w:rsidR="006118AE" w:rsidRPr="006118AE">
        <w:rPr>
          <w:lang w:val="en-US"/>
        </w:rPr>
        <w:t>.</w:t>
      </w:r>
    </w:p>
    <w:p w:rsidR="00411E09" w:rsidRPr="006118AE" w:rsidRDefault="00411E09" w:rsidP="001432DC">
      <w:pPr>
        <w:pStyle w:val="ab"/>
        <w:numPr>
          <w:ilvl w:val="0"/>
          <w:numId w:val="2"/>
        </w:numPr>
        <w:ind w:left="284" w:hanging="284"/>
      </w:pPr>
      <w:r>
        <w:t xml:space="preserve">Дорожная развязка – </w:t>
      </w:r>
      <w:r w:rsidR="006118AE" w:rsidRPr="006118AE">
        <w:t>комплекс дорожных сооружений (мостов, туннелей, дорог), предназначенный для минимизации пересечений транспортных потоков и, как следствие, для увеличения пропускно</w:t>
      </w:r>
      <w:bookmarkStart w:id="2" w:name="_GoBack"/>
      <w:bookmarkEnd w:id="2"/>
      <w:r w:rsidR="006118AE" w:rsidRPr="006118AE">
        <w:t>й способности дорог.</w:t>
      </w:r>
    </w:p>
    <w:p w:rsidR="00924FA0" w:rsidRDefault="00411E09" w:rsidP="001432DC">
      <w:pPr>
        <w:pStyle w:val="ab"/>
        <w:numPr>
          <w:ilvl w:val="0"/>
          <w:numId w:val="2"/>
        </w:numPr>
        <w:ind w:left="284" w:hanging="284"/>
      </w:pPr>
      <w:r>
        <w:t xml:space="preserve">Транспортный поток – </w:t>
      </w:r>
      <w:r w:rsidR="006118AE" w:rsidRPr="006118AE">
        <w:t>это упорядоченное транспортной сетью движение транспортных средств.</w:t>
      </w:r>
    </w:p>
    <w:p w:rsidR="006118AE" w:rsidRPr="006118AE" w:rsidRDefault="006118AE" w:rsidP="001432DC">
      <w:pPr>
        <w:ind w:firstLine="0"/>
        <w:sectPr w:rsidR="006118AE" w:rsidRPr="006118AE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3" w:name="_Toc501396036"/>
      <w:r>
        <w:lastRenderedPageBreak/>
        <w:t>Введение</w:t>
      </w:r>
      <w:bookmarkEnd w:id="3"/>
    </w:p>
    <w:p w:rsidR="000433FD" w:rsidRDefault="00411E09" w:rsidP="000433FD">
      <w:r>
        <w:t>П</w:t>
      </w:r>
      <w:r w:rsidR="00A523B9">
        <w:t>роект решает несколько важных проблем, причем как настоящие, так и будущие.</w:t>
      </w:r>
    </w:p>
    <w:p w:rsidR="00A523B9" w:rsidRDefault="00F37839" w:rsidP="000433FD">
      <w:r>
        <w:t>Рассмотрим настоящие</w:t>
      </w:r>
      <w:r w:rsidR="00A523B9">
        <w:t xml:space="preserve"> проблем</w:t>
      </w:r>
      <w:r>
        <w:t>ы</w:t>
      </w:r>
      <w:r w:rsidR="00A523B9">
        <w:t>. В данный момент по всему миру крупные города страдают от большого количества дорожных заторов</w:t>
      </w:r>
      <w:r w:rsidR="00F32398">
        <w:t xml:space="preserve">. Но что нужно для решения данной проблемы? Во-первых, необходимо правильно </w:t>
      </w:r>
      <w:r>
        <w:t>рассчитать</w:t>
      </w:r>
      <w:r w:rsidR="00F32398">
        <w:t xml:space="preserve"> время р</w:t>
      </w:r>
      <w:r>
        <w:t>аботы каждого сигнала светофора</w:t>
      </w:r>
      <w:r w:rsidR="00F32398">
        <w:t xml:space="preserve"> или же </w:t>
      </w:r>
      <w:r>
        <w:t>создать искусственный интеллект</w:t>
      </w:r>
      <w:r w:rsidR="00F32398">
        <w:t xml:space="preserve"> для </w:t>
      </w:r>
      <w:r>
        <w:t>автоматических расчётов, зависящих от дорожной ситуации</w:t>
      </w:r>
      <w:r w:rsidR="00F32398">
        <w:t xml:space="preserve">. Во-вторых, необходимо создавать качественные </w:t>
      </w:r>
      <w:r w:rsidR="00411E09">
        <w:t xml:space="preserve">дорожные </w:t>
      </w:r>
      <w:r w:rsidR="00F32398">
        <w:t xml:space="preserve">развязки, которые также помогут </w:t>
      </w:r>
      <w:r w:rsidR="00411E09">
        <w:t>улучшать дорожную ситуацию</w:t>
      </w:r>
      <w:r w:rsidR="00F32398">
        <w:t xml:space="preserve">. Но как </w:t>
      </w:r>
      <w:r w:rsidR="00886CFC">
        <w:t xml:space="preserve">же </w:t>
      </w:r>
      <w:r>
        <w:t>данный проект</w:t>
      </w:r>
      <w:r w:rsidR="00F32398">
        <w:t xml:space="preserve"> поможет решать эти проблемы? Ответ на этот вопрос </w:t>
      </w:r>
      <w:r w:rsidR="00BA5AC0">
        <w:t xml:space="preserve">достаточно </w:t>
      </w:r>
      <w:r w:rsidR="00F32398">
        <w:t xml:space="preserve">прост. </w:t>
      </w:r>
      <w:r>
        <w:t>Данное приложение</w:t>
      </w:r>
      <w:r w:rsidR="00F32398">
        <w:t xml:space="preserve"> позволит </w:t>
      </w:r>
      <w:r w:rsidR="00BA5AC0">
        <w:t xml:space="preserve">создавать модели </w:t>
      </w:r>
      <w:r w:rsidR="00411E09">
        <w:t xml:space="preserve">различных дорожных </w:t>
      </w:r>
      <w:r w:rsidR="00BA5AC0">
        <w:t xml:space="preserve">развязок, тестировать </w:t>
      </w:r>
      <w:r w:rsidR="00886CFC">
        <w:t>системы управления светофорами</w:t>
      </w:r>
      <w:r w:rsidR="00BA5AC0">
        <w:t xml:space="preserve"> </w:t>
      </w:r>
      <w:r w:rsidR="00886CFC">
        <w:t xml:space="preserve">и воссоздавать </w:t>
      </w:r>
      <w:r w:rsidR="00BA5AC0">
        <w:t>потоки машин такие же, как и в реальности!</w:t>
      </w:r>
    </w:p>
    <w:p w:rsidR="000433FD" w:rsidRDefault="00886CFC" w:rsidP="001E54B2">
      <w:r>
        <w:t xml:space="preserve">Также, </w:t>
      </w:r>
      <w:r w:rsidR="00F37839">
        <w:t>данный</w:t>
      </w:r>
      <w:r w:rsidR="00BA5AC0">
        <w:t xml:space="preserve"> проект поможет решать не только настоящие проблемы, но и будущие. </w:t>
      </w:r>
      <w:r w:rsidR="00F37839">
        <w:t xml:space="preserve">Например, существуют </w:t>
      </w:r>
      <w:r w:rsidR="00BA5AC0">
        <w:t xml:space="preserve">проблемы </w:t>
      </w:r>
      <w:r w:rsidR="00F37839">
        <w:t>по написанию</w:t>
      </w:r>
      <w:r w:rsidR="00BA5AC0">
        <w:t xml:space="preserve"> </w:t>
      </w:r>
      <w:r w:rsidR="00F37839">
        <w:t>искусственного интеллекта</w:t>
      </w:r>
      <w:r w:rsidR="00BA5AC0">
        <w:t xml:space="preserve"> для автомобилей. В настоящий момент </w:t>
      </w:r>
      <w:r>
        <w:t xml:space="preserve">уже создано </w:t>
      </w:r>
      <w:r w:rsidR="00F37839">
        <w:t>программное обеспечение</w:t>
      </w:r>
      <w:r>
        <w:t xml:space="preserve">, позволяющее машине </w:t>
      </w:r>
      <w:r w:rsidR="00BA5AC0">
        <w:t>ехать в своей полосе, тормозить при появлении препятствий</w:t>
      </w:r>
      <w:r w:rsidR="00CF2A81">
        <w:t xml:space="preserve">, парковаться параллельным способом. Но </w:t>
      </w:r>
      <w:r>
        <w:t xml:space="preserve">ведь </w:t>
      </w:r>
      <w:r w:rsidR="00CF2A81">
        <w:t xml:space="preserve">это далеко не предел! В скором будущем </w:t>
      </w:r>
      <w:r>
        <w:t>достаточно будет указать начальную и конечную точки маршрута, а всё о</w:t>
      </w:r>
      <w:r w:rsidR="00F37839">
        <w:t>стальной автомобиль сделает сам.</w:t>
      </w:r>
      <w:r w:rsidR="00CF2A81">
        <w:t xml:space="preserve"> Он будет перестраиваться, ждать зеленого сигнала светофора и делать многое другое </w:t>
      </w:r>
      <w:r w:rsidR="00F37839">
        <w:t xml:space="preserve">абсолютно </w:t>
      </w:r>
      <w:r w:rsidR="00CF2A81">
        <w:t xml:space="preserve">самостоятельно. А тестировать новые версии </w:t>
      </w:r>
      <w:r w:rsidR="00F37839">
        <w:t>прошивок</w:t>
      </w:r>
      <w:r w:rsidR="00CF2A81">
        <w:t xml:space="preserve"> можно будет в нашей программе без особых проблем!</w:t>
      </w:r>
    </w:p>
    <w:p w:rsidR="001E54B2" w:rsidRPr="000F3DCE" w:rsidRDefault="001E54B2" w:rsidP="001E54B2">
      <w:pPr>
        <w:ind w:firstLine="0"/>
        <w:sectPr w:rsidR="001E54B2" w:rsidRPr="000F3DCE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4" w:name="_Toc501396037"/>
      <w:r w:rsidRPr="000433FD">
        <w:lastRenderedPageBreak/>
        <w:t>Требования к проекту</w:t>
      </w:r>
      <w:bookmarkEnd w:id="4"/>
    </w:p>
    <w:p w:rsidR="002D3ED1" w:rsidRDefault="002D3ED1" w:rsidP="001432DC">
      <w:pPr>
        <w:pStyle w:val="ab"/>
        <w:numPr>
          <w:ilvl w:val="0"/>
          <w:numId w:val="3"/>
        </w:numPr>
        <w:ind w:left="284" w:hanging="284"/>
      </w:pPr>
      <w:r>
        <w:t>Простое создание новых карт городов и изменение готовых</w:t>
      </w:r>
    </w:p>
    <w:p w:rsidR="002D3ED1" w:rsidRDefault="002D3ED1" w:rsidP="001432DC">
      <w:pPr>
        <w:pStyle w:val="ab"/>
        <w:numPr>
          <w:ilvl w:val="0"/>
          <w:numId w:val="3"/>
        </w:numPr>
        <w:ind w:left="284" w:hanging="284"/>
      </w:pPr>
      <w:r>
        <w:t>Просто</w:t>
      </w:r>
      <w:r w:rsidR="00CB0D5A">
        <w:t>е</w:t>
      </w:r>
      <w:r>
        <w:t xml:space="preserve"> изменение дорожной ситуации (увеличение количества машин, создание барьеров на дороге)</w:t>
      </w:r>
    </w:p>
    <w:p w:rsidR="002D3ED1" w:rsidRDefault="002D3ED1" w:rsidP="001432DC">
      <w:pPr>
        <w:pStyle w:val="ab"/>
        <w:numPr>
          <w:ilvl w:val="0"/>
          <w:numId w:val="3"/>
        </w:numPr>
        <w:ind w:left="284" w:hanging="284"/>
      </w:pPr>
      <w:r>
        <w:t>Гибкая архитектура для создания новых объектов (пешеходные переходы, ж</w:t>
      </w:r>
      <w:r w:rsidR="00CB0D5A">
        <w:t>/</w:t>
      </w:r>
      <w:r>
        <w:t>д переезды, дорожные работы, высокоскоростные магистрали)</w:t>
      </w:r>
    </w:p>
    <w:p w:rsidR="001E54B2" w:rsidRPr="00921DA0" w:rsidRDefault="002D3ED1" w:rsidP="001432DC">
      <w:pPr>
        <w:pStyle w:val="ab"/>
        <w:numPr>
          <w:ilvl w:val="0"/>
          <w:numId w:val="3"/>
        </w:numPr>
        <w:ind w:left="284" w:hanging="284"/>
      </w:pPr>
      <w:r>
        <w:t>Высокая производительность при большом количестве транспортных средств (95% загруженности дороги)</w:t>
      </w:r>
    </w:p>
    <w:p w:rsidR="001E54B2" w:rsidRPr="00FA11DB" w:rsidRDefault="001E54B2" w:rsidP="001E54B2">
      <w:pPr>
        <w:ind w:firstLine="0"/>
        <w:sectPr w:rsidR="001E54B2" w:rsidRPr="00FA11DB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B905F7">
      <w:pPr>
        <w:pStyle w:val="1"/>
        <w:spacing w:before="240" w:after="120"/>
      </w:pPr>
      <w:bookmarkStart w:id="5" w:name="_Toc501396038"/>
      <w:r w:rsidRPr="000433FD">
        <w:lastRenderedPageBreak/>
        <w:t>Проектирование системы</w:t>
      </w:r>
      <w:bookmarkEnd w:id="5"/>
    </w:p>
    <w:p w:rsidR="0099777C" w:rsidRDefault="00014591" w:rsidP="00744D6C">
      <w:r>
        <w:t xml:space="preserve">Для того чтобы реализовать данный проект, было решено разделить его  на две основные части: </w:t>
      </w:r>
      <w:r w:rsidR="00C028B8">
        <w:t>система управления</w:t>
      </w:r>
      <w:r>
        <w:t xml:space="preserve"> и объекты карты.</w:t>
      </w:r>
    </w:p>
    <w:p w:rsidR="00C028B8" w:rsidRDefault="00C028B8" w:rsidP="00B905F7">
      <w:pPr>
        <w:pStyle w:val="2"/>
      </w:pPr>
      <w:bookmarkStart w:id="6" w:name="_Toc501396039"/>
      <w:r>
        <w:t>Система управления</w:t>
      </w:r>
      <w:bookmarkEnd w:id="6"/>
      <w:r>
        <w:t xml:space="preserve"> </w:t>
      </w:r>
    </w:p>
    <w:p w:rsidR="001F0407" w:rsidRPr="00877746" w:rsidRDefault="00014591" w:rsidP="00744D6C">
      <w:r>
        <w:t xml:space="preserve">В данном случае </w:t>
      </w:r>
      <w:r w:rsidR="00C028B8">
        <w:t>системой управления является набор классов, который выполняе</w:t>
      </w:r>
      <w:r>
        <w:t xml:space="preserve">т </w:t>
      </w:r>
      <w:r w:rsidRPr="00877746">
        <w:t>некоторые автоматические вычисления (например, обработку столкновений</w:t>
      </w:r>
      <w:r w:rsidR="001F0407" w:rsidRPr="00877746">
        <w:t xml:space="preserve"> для более быстрых расчетов), а также является связующим элементом между пользователем и программой. В свою очередь </w:t>
      </w:r>
      <w:r w:rsidR="00C028B8">
        <w:t>система управления</w:t>
      </w:r>
      <w:r w:rsidR="001F0407" w:rsidRPr="00877746">
        <w:t xml:space="preserve"> состоит из двух частей: так называемая сцена (</w:t>
      </w:r>
      <w:r w:rsidR="003034C0">
        <w:t>«</w:t>
      </w:r>
      <w:proofErr w:type="spellStart"/>
      <w:r w:rsidR="001F0407" w:rsidRPr="00877746">
        <w:rPr>
          <w:lang w:val="en-US"/>
        </w:rPr>
        <w:t>WorldScene</w:t>
      </w:r>
      <w:proofErr w:type="spellEnd"/>
      <w:r w:rsidR="003034C0">
        <w:t>»</w:t>
      </w:r>
      <w:r w:rsidR="001F0407" w:rsidRPr="00877746">
        <w:t>) и контроллер, управляющий миром, в котором всё происходит (</w:t>
      </w:r>
      <w:r w:rsidR="003034C0">
        <w:t>«</w:t>
      </w:r>
      <w:proofErr w:type="spellStart"/>
      <w:r w:rsidR="001F0407" w:rsidRPr="00877746">
        <w:rPr>
          <w:lang w:val="en-US"/>
        </w:rPr>
        <w:t>WorldController</w:t>
      </w:r>
      <w:proofErr w:type="spellEnd"/>
      <w:r w:rsidR="003034C0">
        <w:t>»</w:t>
      </w:r>
      <w:r w:rsidR="001F0407" w:rsidRPr="00877746">
        <w:t>).</w:t>
      </w:r>
    </w:p>
    <w:p w:rsidR="001F0407" w:rsidRPr="00877746" w:rsidRDefault="00411E09" w:rsidP="00B905F7">
      <w:pPr>
        <w:pStyle w:val="3"/>
      </w:pPr>
      <w:bookmarkStart w:id="7" w:name="_Toc501396040"/>
      <w:r>
        <w:t xml:space="preserve">Класс </w:t>
      </w:r>
      <w:r w:rsidR="003034C0">
        <w:t>«</w:t>
      </w:r>
      <w:proofErr w:type="spellStart"/>
      <w:r w:rsidR="001F0407" w:rsidRPr="00B905F7">
        <w:t>WorldScene</w:t>
      </w:r>
      <w:proofErr w:type="spellEnd"/>
      <w:r w:rsidR="003034C0">
        <w:t>»</w:t>
      </w:r>
      <w:bookmarkEnd w:id="7"/>
    </w:p>
    <w:p w:rsidR="00572CAA" w:rsidRPr="00921DA0" w:rsidRDefault="001F0407" w:rsidP="00921DA0">
      <w:r w:rsidRPr="00877746">
        <w:t xml:space="preserve">Класс сцены является наследником </w:t>
      </w:r>
      <w:r w:rsidR="005565D2" w:rsidRPr="00877746">
        <w:t>готового</w:t>
      </w:r>
      <w:r w:rsidRPr="00877746">
        <w:t xml:space="preserve"> класса </w:t>
      </w:r>
      <w:r w:rsidR="005565D2" w:rsidRPr="00877746">
        <w:t>"</w:t>
      </w:r>
      <w:r w:rsidRPr="00877746">
        <w:rPr>
          <w:lang w:val="en-US"/>
        </w:rPr>
        <w:t>Scene</w:t>
      </w:r>
      <w:r w:rsidR="005565D2" w:rsidRPr="00877746">
        <w:t>"</w:t>
      </w:r>
      <w:r w:rsidR="00A434AC" w:rsidRPr="00877746">
        <w:t xml:space="preserve"> из</w:t>
      </w:r>
      <w:r w:rsidRPr="00877746">
        <w:t xml:space="preserve"> </w:t>
      </w:r>
      <w:r w:rsidR="00411E09">
        <w:t>библиотеки</w:t>
      </w:r>
      <w:r w:rsidR="003034C0">
        <w:t xml:space="preserve"> «</w:t>
      </w:r>
      <w:r w:rsidRPr="00877746">
        <w:rPr>
          <w:lang w:val="en-US"/>
        </w:rPr>
        <w:t>Cocos</w:t>
      </w:r>
      <w:r w:rsidRPr="00877746">
        <w:t>2</w:t>
      </w:r>
      <w:r w:rsidRPr="00877746">
        <w:rPr>
          <w:lang w:val="en-US"/>
        </w:rPr>
        <w:t>d</w:t>
      </w:r>
      <w:r w:rsidR="003034C0">
        <w:t>»</w:t>
      </w:r>
      <w:r w:rsidRPr="00877746">
        <w:t xml:space="preserve">. </w:t>
      </w:r>
      <w:r w:rsidR="005565D2" w:rsidRPr="00877746">
        <w:t>Он содержит в себе различные обработчики событий, а также интерфейс для работы с графической  составляющей приложения. Благодаря ему возможно с помощью клавиатуры загружать различные карты, создавать новые объекты, менять масштаб отображения и скорость воспроизведения. Также класс сцены содержит в себе различные слои для</w:t>
      </w:r>
      <w:r w:rsidR="005565D2">
        <w:t xml:space="preserve"> отображения объектов разных типов. Например, есть отдельный слой для отображения фона, поскольку он никак не взаимодействует с другими объектами. Сами же слои являются объектами готового</w:t>
      </w:r>
      <w:r w:rsidR="00877746">
        <w:t xml:space="preserve"> класса </w:t>
      </w:r>
      <w:r w:rsidR="003034C0">
        <w:t>«</w:t>
      </w:r>
      <w:r w:rsidR="00877746">
        <w:rPr>
          <w:lang w:val="en-US"/>
        </w:rPr>
        <w:t>Layer</w:t>
      </w:r>
      <w:r w:rsidR="003034C0">
        <w:t>»</w:t>
      </w:r>
      <w:r w:rsidR="00877746" w:rsidRPr="00877746">
        <w:t xml:space="preserve"> </w:t>
      </w:r>
      <w:r w:rsidR="00877746">
        <w:t xml:space="preserve">из </w:t>
      </w:r>
      <w:r w:rsidR="00411E09">
        <w:t>библиотеки</w:t>
      </w:r>
      <w:r w:rsidR="00877746">
        <w:t xml:space="preserve"> </w:t>
      </w:r>
      <w:r w:rsidR="003034C0">
        <w:t>«</w:t>
      </w:r>
      <w:r w:rsidR="00877746">
        <w:rPr>
          <w:lang w:val="en-US"/>
        </w:rPr>
        <w:t>Cocos</w:t>
      </w:r>
      <w:r w:rsidR="00877746" w:rsidRPr="00877746">
        <w:t>2</w:t>
      </w:r>
      <w:r w:rsidR="00877746">
        <w:rPr>
          <w:lang w:val="en-US"/>
        </w:rPr>
        <w:t>d</w:t>
      </w:r>
      <w:r w:rsidR="003034C0">
        <w:t>». Поэтому они</w:t>
      </w:r>
      <w:r w:rsidR="00877746">
        <w:t xml:space="preserve"> </w:t>
      </w:r>
      <w:r w:rsidR="003034C0">
        <w:t>содержа</w:t>
      </w:r>
      <w:r w:rsidR="00877746">
        <w:t xml:space="preserve">т различные </w:t>
      </w:r>
      <w:r w:rsidR="003034C0">
        <w:t>наследуемые методы:</w:t>
      </w:r>
      <w:r w:rsidR="00877746">
        <w:t xml:space="preserve"> </w:t>
      </w:r>
      <w:r w:rsidR="003034C0">
        <w:t xml:space="preserve">для </w:t>
      </w:r>
      <w:r w:rsidR="00877746">
        <w:t xml:space="preserve">изменения масштабов, </w:t>
      </w:r>
      <w:r w:rsidR="003034C0">
        <w:t xml:space="preserve">для отображения изображений объектов, для </w:t>
      </w:r>
      <w:r w:rsidR="00877746">
        <w:t xml:space="preserve">перемещения самого слоя </w:t>
      </w:r>
      <w:r w:rsidR="003034C0">
        <w:t>относительно родительского окна и так далее</w:t>
      </w:r>
      <w:r w:rsidR="00877746">
        <w:t>.</w:t>
      </w:r>
      <w:r w:rsidR="00572CAA">
        <w:br w:type="page"/>
      </w:r>
    </w:p>
    <w:p w:rsidR="003034C0" w:rsidRPr="00B905F7" w:rsidRDefault="00411E09" w:rsidP="00830637">
      <w:pPr>
        <w:pStyle w:val="3"/>
      </w:pPr>
      <w:bookmarkStart w:id="8" w:name="_Toc501396041"/>
      <w:r>
        <w:lastRenderedPageBreak/>
        <w:t>Класс «</w:t>
      </w:r>
      <w:proofErr w:type="spellStart"/>
      <w:r>
        <w:t>WorldController</w:t>
      </w:r>
      <w:proofErr w:type="spellEnd"/>
      <w:r>
        <w:t>»</w:t>
      </w:r>
      <w:bookmarkEnd w:id="8"/>
    </w:p>
    <w:p w:rsidR="000433FD" w:rsidRDefault="003034C0" w:rsidP="00C028B8">
      <w:r>
        <w:t xml:space="preserve">Класс контроллера </w:t>
      </w:r>
      <w:r w:rsidR="008E5175">
        <w:t>– связующее звено между сценой и всеми объектами, а также является сердцем всей программы. С его помощью можно загружать различные карты, добавлять различные объекты в мир и многое другое. Тут же храниться функция для обновления</w:t>
      </w:r>
      <w:r w:rsidR="00411E09">
        <w:t xml:space="preserve"> всей карты</w:t>
      </w:r>
      <w:r w:rsidR="008E5175">
        <w:t xml:space="preserve">. Этот метод проверяет, не пора ли сгенерировать новые объекты, не вышел ли кто за пределы карты, не случилась ли где-то авария и не пора ли её устранить. Также тут происходит вызов функций обновления у всех изменяющихся объектов. То есть всем объектам сообщается, что прошло определенное количество времени и пора совершить какое-то действие, описанное в программном </w:t>
      </w:r>
      <w:r w:rsidR="00C028B8">
        <w:t>коде обновляемого объекта.</w:t>
      </w:r>
    </w:p>
    <w:p w:rsidR="00830637" w:rsidRPr="00B77FCF" w:rsidRDefault="00B905F7" w:rsidP="00830637">
      <w:pPr>
        <w:pStyle w:val="2"/>
      </w:pPr>
      <w:bookmarkStart w:id="9" w:name="_Toc501396042"/>
      <w:r>
        <w:t xml:space="preserve">Объекты </w:t>
      </w:r>
      <w:r w:rsidRPr="00830637">
        <w:t>карты</w:t>
      </w:r>
      <w:bookmarkEnd w:id="9"/>
    </w:p>
    <w:p w:rsidR="00830637" w:rsidRDefault="00830637" w:rsidP="00830637">
      <w:r>
        <w:t xml:space="preserve">Существует три основных типа объектов: </w:t>
      </w:r>
      <w:r w:rsidR="00411E09">
        <w:t>сегменты поверхности</w:t>
      </w:r>
      <w:r>
        <w:t>, статические и динамические объекты. Но обо всем по порядку.</w:t>
      </w:r>
    </w:p>
    <w:p w:rsidR="00830637" w:rsidRDefault="00411E09" w:rsidP="00830637">
      <w:pPr>
        <w:pStyle w:val="3"/>
      </w:pPr>
      <w:bookmarkStart w:id="10" w:name="_Toc501396043"/>
      <w:r>
        <w:t>Сегменты поверхности</w:t>
      </w:r>
      <w:r w:rsidR="00830637">
        <w:t xml:space="preserve"> карты</w:t>
      </w:r>
      <w:bookmarkEnd w:id="10"/>
    </w:p>
    <w:p w:rsidR="00397B22" w:rsidRDefault="001B1EED" w:rsidP="001B1EED">
      <w:r>
        <w:t>Для реализации данного типа было создано 2 класса: «</w:t>
      </w:r>
      <w:proofErr w:type="spellStart"/>
      <w:r>
        <w:rPr>
          <w:lang w:val="en-US"/>
        </w:rPr>
        <w:t>CoatingObject</w:t>
      </w:r>
      <w:proofErr w:type="spellEnd"/>
      <w:r>
        <w:t>» и «</w:t>
      </w:r>
      <w:proofErr w:type="spellStart"/>
      <w:r>
        <w:rPr>
          <w:lang w:val="en-US"/>
        </w:rPr>
        <w:t>CoatingUnion</w:t>
      </w:r>
      <w:proofErr w:type="spellEnd"/>
      <w:r>
        <w:t>»</w:t>
      </w:r>
      <w:r w:rsidRPr="001B1EED">
        <w:t xml:space="preserve">. </w:t>
      </w:r>
    </w:p>
    <w:p w:rsidR="00830637" w:rsidRDefault="001B1EED" w:rsidP="001B1EED">
      <w:r>
        <w:t xml:space="preserve">Первый </w:t>
      </w:r>
      <w:r w:rsidR="00397B22">
        <w:t xml:space="preserve">из этих </w:t>
      </w:r>
      <w:r>
        <w:t>класс</w:t>
      </w:r>
      <w:r w:rsidR="00397B22">
        <w:t>ов</w:t>
      </w:r>
      <w:r>
        <w:t xml:space="preserve"> описывает параметры поверхности, по которой движутся различные объекты, причем значения</w:t>
      </w:r>
      <w:r w:rsidR="00397B22">
        <w:t xml:space="preserve"> задаются не на всю область, на определенную секцию карты</w:t>
      </w:r>
      <w:r>
        <w:t xml:space="preserve">. Благодаря этому движущиеся объекты </w:t>
      </w:r>
      <w:r w:rsidR="00397B22">
        <w:t xml:space="preserve">всегда </w:t>
      </w:r>
      <w:r>
        <w:t xml:space="preserve">могут </w:t>
      </w:r>
      <w:r w:rsidR="00B77FCF">
        <w:t>понять, насколько скользко</w:t>
      </w:r>
      <w:r>
        <w:t>е покрытие</w:t>
      </w:r>
      <w:r w:rsidR="00B77FCF">
        <w:t xml:space="preserve"> в том или ином месте, в каких направлениях </w:t>
      </w:r>
      <w:r>
        <w:t>можно проехать</w:t>
      </w:r>
      <w:r w:rsidR="00B77FCF" w:rsidRPr="00B77FCF">
        <w:t xml:space="preserve">, </w:t>
      </w:r>
      <w:r>
        <w:t>а в каких лучше не стоит</w:t>
      </w:r>
      <w:r w:rsidR="008C2176">
        <w:t>.</w:t>
      </w:r>
      <w:r>
        <w:t xml:space="preserve"> </w:t>
      </w:r>
      <w:r w:rsidR="00397B22">
        <w:t>Таким образом,</w:t>
      </w:r>
      <w:r>
        <w:t xml:space="preserve"> можно задавать направление движения автомобилей, однако последнее слово всегда остается за «водителем».</w:t>
      </w:r>
      <w:r w:rsidR="00397B22">
        <w:t xml:space="preserve"> Для того чтобы описать новый тип поверхности, надо создать наследуемый класс, описав необходимые параметры в конструкторе. Но если заранее это сделать невозможно, и решения принимаются «на ходу», то достаточно будет </w:t>
      </w:r>
      <w:r w:rsidR="00397B22">
        <w:lastRenderedPageBreak/>
        <w:t>вызвать конструктор класса «</w:t>
      </w:r>
      <w:proofErr w:type="spellStart"/>
      <w:r w:rsidR="00397B22">
        <w:rPr>
          <w:lang w:val="en-US"/>
        </w:rPr>
        <w:t>CoatingObject</w:t>
      </w:r>
      <w:proofErr w:type="spellEnd"/>
      <w:r w:rsidR="00397B22">
        <w:t>»</w:t>
      </w:r>
      <w:r w:rsidR="00397B22" w:rsidRPr="00397B22">
        <w:t xml:space="preserve"> </w:t>
      </w:r>
      <w:r w:rsidR="00397B22">
        <w:t>с необходимыми параметрами</w:t>
      </w:r>
      <w:r w:rsidR="00397B22" w:rsidRPr="00397B22">
        <w:t>.</w:t>
      </w:r>
      <w:r w:rsidR="00397B22">
        <w:t xml:space="preserve"> Иерархия, реализованная в данной программе, показана на </w:t>
      </w:r>
      <w:r w:rsidR="00411E09">
        <w:t>рисунке</w:t>
      </w:r>
      <w:r w:rsidR="00397B22">
        <w:t xml:space="preserve"> 1.</w:t>
      </w:r>
    </w:p>
    <w:p w:rsidR="00572CAA" w:rsidRDefault="00572CAA" w:rsidP="00572CA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2ADB3F" wp14:editId="1D29BF5A">
            <wp:extent cx="3076575" cy="838200"/>
            <wp:effectExtent l="0" t="0" r="9525" b="0"/>
            <wp:docPr id="4" name="Рисунок 4" descr="C:\Users\Vladimir\Documents\Visual Studio 2017\Projects\RTM\documentation\html\inherit_grap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Documents\Visual Studio 2017\Projects\RTM\documentation\html\inherit_graph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AA" w:rsidRDefault="00572CAA" w:rsidP="00572CAA">
      <w:pPr>
        <w:ind w:firstLine="0"/>
        <w:jc w:val="center"/>
      </w:pPr>
      <w:r>
        <w:rPr>
          <w:rStyle w:val="12"/>
        </w:rPr>
        <w:t>Рисунок</w:t>
      </w:r>
      <w:r w:rsidRPr="0015618D">
        <w:rPr>
          <w:rStyle w:val="12"/>
        </w:rPr>
        <w:t xml:space="preserve"> 1. Наследуемые классы от</w:t>
      </w:r>
      <w:r>
        <w:rPr>
          <w:rStyle w:val="12"/>
        </w:rPr>
        <w:t xml:space="preserve"> класса</w:t>
      </w:r>
      <w:r w:rsidRPr="0015618D">
        <w:rPr>
          <w:rStyle w:val="12"/>
        </w:rPr>
        <w:t xml:space="preserve"> «</w:t>
      </w:r>
      <w:proofErr w:type="spellStart"/>
      <w:r w:rsidRPr="0015618D">
        <w:rPr>
          <w:rStyle w:val="12"/>
        </w:rPr>
        <w:t>CoatingObject</w:t>
      </w:r>
      <w:proofErr w:type="spellEnd"/>
      <w:r w:rsidRPr="0015618D">
        <w:rPr>
          <w:rStyle w:val="12"/>
        </w:rPr>
        <w:t>»</w:t>
      </w:r>
    </w:p>
    <w:p w:rsidR="00E80053" w:rsidRDefault="00397B22" w:rsidP="001B1EED">
      <w:r>
        <w:t>Второй из</w:t>
      </w:r>
      <w:r w:rsidR="00411E09">
        <w:t xml:space="preserve"> перечисленных классов является </w:t>
      </w:r>
      <w:r>
        <w:t>надстройкой на</w:t>
      </w:r>
      <w:r w:rsidR="0015618D">
        <w:t>д первым классом. Он позволяет объединять несколько сегментов поверхности в общую структуру, описывая общие параметры. Попутно в конструкторе можно переопределить разрешенные направления движения у каждого объекта класса «</w:t>
      </w:r>
      <w:proofErr w:type="spellStart"/>
      <w:r w:rsidR="0015618D">
        <w:rPr>
          <w:lang w:val="en-US"/>
        </w:rPr>
        <w:t>CoatingObject</w:t>
      </w:r>
      <w:proofErr w:type="spellEnd"/>
      <w:r w:rsidR="0015618D">
        <w:t>», тем самым задавая направление движения для движущихся объектов. Это позволяет заранее «собрать по кусочкам» ту или иную структуру и легко использовать её в любой момент выполнения программы. В данной программе было реализовано несколько стандартных объединений дорог, таких как: односторонняя многополосна</w:t>
      </w:r>
      <w:r w:rsidR="00283D87">
        <w:t>я дорога, многополосный поворот</w:t>
      </w:r>
      <w:r w:rsidR="0015618D">
        <w:t xml:space="preserve"> и </w:t>
      </w:r>
      <w:r w:rsidR="00283D87">
        <w:t>много</w:t>
      </w:r>
      <w:r w:rsidR="0015618D">
        <w:t>полосные перекрестки.</w:t>
      </w:r>
      <w:r w:rsidR="00E80053">
        <w:t xml:space="preserve"> Данную иерархию можно наблюдать на </w:t>
      </w:r>
      <w:r w:rsidR="00411E09">
        <w:t>рисунке</w:t>
      </w:r>
      <w:r w:rsidR="00E80053">
        <w:t xml:space="preserve"> 2.</w:t>
      </w:r>
      <w:r w:rsidR="00283D87">
        <w:t xml:space="preserve"> </w:t>
      </w:r>
    </w:p>
    <w:p w:rsidR="00E80053" w:rsidRDefault="00E80053" w:rsidP="00572CA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349650" wp14:editId="06773AC1">
            <wp:extent cx="3162300" cy="1323975"/>
            <wp:effectExtent l="0" t="0" r="0" b="9525"/>
            <wp:docPr id="1" name="Рисунок 1" descr="C:\Users\Vladimir\Documents\Visual Studio 2017\Projects\RTM\documentation\html\inherit_graph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Visual Studio 2017\Projects\RTM\documentation\html\inherit_graph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053" w:rsidRPr="00397B22" w:rsidRDefault="00411E09" w:rsidP="00572CAA">
      <w:pPr>
        <w:ind w:firstLine="0"/>
        <w:jc w:val="center"/>
      </w:pPr>
      <w:r>
        <w:rPr>
          <w:rStyle w:val="12"/>
        </w:rPr>
        <w:t>Рисунок</w:t>
      </w:r>
      <w:r w:rsidR="00E80053">
        <w:rPr>
          <w:rStyle w:val="12"/>
        </w:rPr>
        <w:t xml:space="preserve"> 2. Наследуемые классы от</w:t>
      </w:r>
      <w:r w:rsidR="00E80053" w:rsidRPr="00E80053">
        <w:rPr>
          <w:rStyle w:val="12"/>
        </w:rPr>
        <w:t xml:space="preserve"> </w:t>
      </w:r>
      <w:r w:rsidR="00E80053">
        <w:rPr>
          <w:rStyle w:val="12"/>
        </w:rPr>
        <w:t>класса «</w:t>
      </w:r>
      <w:proofErr w:type="spellStart"/>
      <w:r w:rsidR="00E80053">
        <w:rPr>
          <w:rStyle w:val="12"/>
        </w:rPr>
        <w:t>Coatin</w:t>
      </w:r>
      <w:r w:rsidR="00E80053">
        <w:rPr>
          <w:rStyle w:val="12"/>
          <w:lang w:val="en-US"/>
        </w:rPr>
        <w:t>gUnion</w:t>
      </w:r>
      <w:proofErr w:type="spellEnd"/>
      <w:r w:rsidR="00E80053" w:rsidRPr="0015618D">
        <w:rPr>
          <w:rStyle w:val="12"/>
        </w:rPr>
        <w:t>»</w:t>
      </w:r>
    </w:p>
    <w:p w:rsidR="00D51434" w:rsidRDefault="00283D87" w:rsidP="001B1EED">
      <w:r>
        <w:t>Односторонняя многополосная дорога имеет необходимые методы для получения информации о полосах движения</w:t>
      </w:r>
      <w:r w:rsidRPr="00283D87">
        <w:t xml:space="preserve">. </w:t>
      </w:r>
      <w:r>
        <w:t xml:space="preserve">То есть их количество, </w:t>
      </w:r>
      <w:r w:rsidR="00D51434">
        <w:t>номер полосы, находящихся</w:t>
      </w:r>
      <w:r>
        <w:t xml:space="preserve"> по координатам</w:t>
      </w:r>
      <w:r w:rsidR="00D51434">
        <w:t xml:space="preserve"> (полезно для ориентирования машин) и так далее</w:t>
      </w:r>
      <w:r>
        <w:t xml:space="preserve">. Многополосный поворот в свою очередь имеет всего одной свойство, </w:t>
      </w:r>
      <w:r w:rsidR="00D51434">
        <w:t>в какую сторону продолжается движение</w:t>
      </w:r>
      <w:r>
        <w:t>. Однако перекрестки</w:t>
      </w:r>
      <w:r w:rsidR="00D51434">
        <w:t xml:space="preserve"> устроены сложнее. Во-первых, тут содержится для различных конструктора для двух типов перекрестка: обычного и Т-образного. Во-вторых, тут </w:t>
      </w:r>
      <w:r w:rsidR="00D51434">
        <w:lastRenderedPageBreak/>
        <w:t>храниться направление, в котором нельзя двигаться (в случае Т-образного перекрестка), которое помогает движущимся объектам понять, необходимо ли поворачивать или можно продолжить движение прямо. В-третьих, перекрестки могут содержать управляющий блок (светофор), который будет показывать, в каких направления разрешено ехать в данный момент</w:t>
      </w:r>
      <w:r w:rsidR="00D51434" w:rsidRPr="00D51434">
        <w:t xml:space="preserve">. </w:t>
      </w:r>
      <w:r w:rsidR="00D51434">
        <w:t xml:space="preserve">Данное размещение управляющего блока необходимо для грамотной регулировки и корректного отображения. </w:t>
      </w:r>
    </w:p>
    <w:p w:rsidR="000C42FC" w:rsidRPr="000C42FC" w:rsidRDefault="00D51434" w:rsidP="000C42FC">
      <w:r>
        <w:t xml:space="preserve">Рассмотрим «светофоры» поподробнее. Данный класс не очень сложен, ведь в нем содержаться всего две основные функции, зависящие от выбранного </w:t>
      </w:r>
      <w:r w:rsidR="00657FA2">
        <w:t>способа управления</w:t>
      </w:r>
      <w:r>
        <w:t>: инициализатор и метод для обновления.</w:t>
      </w:r>
      <w:r w:rsidR="00657FA2">
        <w:t xml:space="preserve"> Инициализатор загружает необходимые текстуры и задает первоначальные значения сигналов.</w:t>
      </w:r>
      <w:r w:rsidR="00E80053">
        <w:t xml:space="preserve"> Метод для обновления в свою очередь содержит различные инструкции (зависящие от выбранного способа управления) для изменения сигналов.</w:t>
      </w:r>
    </w:p>
    <w:p w:rsidR="007F4650" w:rsidRDefault="007F4650" w:rsidP="001432DC">
      <w:pPr>
        <w:pStyle w:val="3"/>
      </w:pPr>
      <w:bookmarkStart w:id="11" w:name="_Toc501396044"/>
      <w:r>
        <w:t>Статические объекты</w:t>
      </w:r>
      <w:bookmarkEnd w:id="11"/>
    </w:p>
    <w:p w:rsidR="009C0A29" w:rsidRPr="003A6E26" w:rsidRDefault="009C0A29" w:rsidP="00531E52">
      <w:r>
        <w:t xml:space="preserve">Особенность </w:t>
      </w:r>
      <w:r w:rsidR="003A6E26">
        <w:t xml:space="preserve">объектов </w:t>
      </w:r>
      <w:r>
        <w:t xml:space="preserve">данного типа в том, что </w:t>
      </w:r>
      <w:r w:rsidR="003A6E26">
        <w:t>они</w:t>
      </w:r>
      <w:r>
        <w:t xml:space="preserve"> не меняются со временем.</w:t>
      </w:r>
      <w:r w:rsidR="003A6E26">
        <w:t xml:space="preserve"> То  есть они  не движутся и не имеют никакой анимации. Также объекты данного типа осязаемы, то есть движущийся объекты могут столкнуться с ними. В данном проекте был создан класс «</w:t>
      </w:r>
      <w:proofErr w:type="spellStart"/>
      <w:r w:rsidR="003A6E26">
        <w:rPr>
          <w:lang w:val="en-US"/>
        </w:rPr>
        <w:t>StaticObject</w:t>
      </w:r>
      <w:proofErr w:type="spellEnd"/>
      <w:r w:rsidR="003A6E26">
        <w:t>», имеющий свойства, описанные выше. У него есть один дочерний класс «</w:t>
      </w:r>
      <w:proofErr w:type="spellStart"/>
      <w:r w:rsidR="003A6E26">
        <w:rPr>
          <w:lang w:val="en-US"/>
        </w:rPr>
        <w:t>MapObject</w:t>
      </w:r>
      <w:proofErr w:type="spellEnd"/>
      <w:r w:rsidR="003A6E26">
        <w:t>»</w:t>
      </w:r>
      <w:r w:rsidR="003A6E26" w:rsidRPr="003A6E26">
        <w:t xml:space="preserve">, </w:t>
      </w:r>
      <w:r w:rsidR="003A6E26">
        <w:t>являющийся надстройкой. Его отличие от «</w:t>
      </w:r>
      <w:proofErr w:type="spellStart"/>
      <w:r w:rsidR="003A6E26">
        <w:rPr>
          <w:lang w:val="en-US"/>
        </w:rPr>
        <w:t>StaticObject</w:t>
      </w:r>
      <w:proofErr w:type="spellEnd"/>
      <w:r w:rsidR="003A6E26">
        <w:t>»</w:t>
      </w:r>
      <w:r w:rsidR="003A6E26" w:rsidRPr="003A6E26">
        <w:t xml:space="preserve"> </w:t>
      </w:r>
      <w:r w:rsidR="003A6E26">
        <w:t>в том, что координаты указываются не в пикселях, а в к</w:t>
      </w:r>
      <w:r w:rsidR="004A52DD">
        <w:t>оличестве секций карты, что упрощает работу.</w:t>
      </w:r>
      <w:r w:rsidR="00767FB3" w:rsidRPr="00767FB3">
        <w:t xml:space="preserve"> </w:t>
      </w:r>
      <w:r w:rsidR="00767FB3">
        <w:t>Далее от класса «</w:t>
      </w:r>
      <w:proofErr w:type="spellStart"/>
      <w:r w:rsidR="00767FB3">
        <w:rPr>
          <w:lang w:val="en-US"/>
        </w:rPr>
        <w:t>MapObject</w:t>
      </w:r>
      <w:proofErr w:type="spellEnd"/>
      <w:r w:rsidR="00767FB3">
        <w:t>» наследуются различные типы стандартных объектов, которые можно быстро отобразить на карте. В данном проекте было реализовано два стандартных класса: «</w:t>
      </w:r>
      <w:proofErr w:type="spellStart"/>
      <w:r w:rsidR="00767FB3">
        <w:rPr>
          <w:lang w:val="en-US"/>
        </w:rPr>
        <w:t>BuildingObject</w:t>
      </w:r>
      <w:proofErr w:type="spellEnd"/>
      <w:r w:rsidR="00767FB3">
        <w:t>» и «</w:t>
      </w:r>
      <w:proofErr w:type="spellStart"/>
      <w:r w:rsidR="00767FB3">
        <w:rPr>
          <w:lang w:val="en-US"/>
        </w:rPr>
        <w:t>BushObject</w:t>
      </w:r>
      <w:proofErr w:type="spellEnd"/>
      <w:r w:rsidR="00767FB3">
        <w:t>».</w:t>
      </w:r>
      <w:r w:rsidR="00767FB3" w:rsidRPr="00767FB3">
        <w:t xml:space="preserve"> </w:t>
      </w:r>
      <w:r w:rsidR="00767FB3">
        <w:t>Первый из этих классов является классом объектов в виде зданий. Второй же является классом объектов в виде кустарниковых растений. Де-факто, оба класса несут в себе лишь декоративную нагрузку.</w:t>
      </w:r>
      <w:r w:rsidR="00C92598">
        <w:t xml:space="preserve"> Иерархию </w:t>
      </w:r>
      <w:r w:rsidR="00767FB3">
        <w:t>статических объектов</w:t>
      </w:r>
      <w:r w:rsidR="00C92598">
        <w:t xml:space="preserve"> можно увидеть на </w:t>
      </w:r>
      <w:r w:rsidR="00411E09">
        <w:t>рисунке</w:t>
      </w:r>
      <w:r w:rsidR="00C92598">
        <w:t xml:space="preserve"> 3.</w:t>
      </w:r>
    </w:p>
    <w:p w:rsidR="007F4650" w:rsidRDefault="007E133B" w:rsidP="00572CA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2F1B45" wp14:editId="5535DE69">
            <wp:extent cx="2714625" cy="2486025"/>
            <wp:effectExtent l="0" t="0" r="9525" b="9525"/>
            <wp:docPr id="2" name="Рисунок 2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AA" w:rsidRDefault="00411E09" w:rsidP="00572CAA">
      <w:pPr>
        <w:ind w:firstLine="0"/>
        <w:jc w:val="center"/>
        <w:rPr>
          <w:rFonts w:eastAsiaTheme="majorEastAsia" w:cstheme="majorBidi"/>
          <w:b/>
          <w:bCs/>
          <w:sz w:val="30"/>
          <w:szCs w:val="26"/>
        </w:rPr>
      </w:pPr>
      <w:r>
        <w:rPr>
          <w:rStyle w:val="12"/>
        </w:rPr>
        <w:t>Рисунок</w:t>
      </w:r>
      <w:r w:rsidR="00C92598">
        <w:rPr>
          <w:rStyle w:val="12"/>
        </w:rPr>
        <w:t xml:space="preserve"> 3. Наследуемые классы от</w:t>
      </w:r>
      <w:r w:rsidR="00C92598" w:rsidRPr="00E80053">
        <w:rPr>
          <w:rStyle w:val="12"/>
        </w:rPr>
        <w:t xml:space="preserve"> </w:t>
      </w:r>
      <w:r w:rsidR="00C92598">
        <w:rPr>
          <w:rStyle w:val="12"/>
        </w:rPr>
        <w:t>класса «</w:t>
      </w:r>
      <w:proofErr w:type="spellStart"/>
      <w:r w:rsidR="00C92598">
        <w:rPr>
          <w:rStyle w:val="12"/>
          <w:lang w:val="en-US"/>
        </w:rPr>
        <w:t>StaticObject</w:t>
      </w:r>
      <w:proofErr w:type="spellEnd"/>
      <w:r w:rsidR="00C92598" w:rsidRPr="0015618D">
        <w:rPr>
          <w:rStyle w:val="12"/>
        </w:rPr>
        <w:t>»</w:t>
      </w:r>
    </w:p>
    <w:p w:rsidR="007F4650" w:rsidRDefault="007F4650" w:rsidP="001432DC">
      <w:pPr>
        <w:pStyle w:val="3"/>
      </w:pPr>
      <w:bookmarkStart w:id="12" w:name="_Toc501396045"/>
      <w:r>
        <w:t>Динамические объекты</w:t>
      </w:r>
      <w:bookmarkEnd w:id="12"/>
    </w:p>
    <w:p w:rsidR="00767FB3" w:rsidRPr="00A22826" w:rsidRDefault="000F71E4" w:rsidP="00767FB3">
      <w:r>
        <w:t xml:space="preserve">Особенность объектов данного типа в том, что они меняются со временем. Также объекты данного типа, как и статические объекты, осязаемы, то есть могут </w:t>
      </w:r>
      <w:r w:rsidR="002A3B1E">
        <w:t>сталкиваться</w:t>
      </w:r>
      <w:r>
        <w:t xml:space="preserve"> с другими объектами. В данном проекте был создан класс «</w:t>
      </w:r>
      <w:proofErr w:type="spellStart"/>
      <w:r>
        <w:rPr>
          <w:lang w:val="en-US"/>
        </w:rPr>
        <w:t>DynamicObject</w:t>
      </w:r>
      <w:proofErr w:type="spellEnd"/>
      <w:r>
        <w:t>», имеющий свойства, описанные выше. У него есть один дочерний класс «</w:t>
      </w:r>
      <w:proofErr w:type="spellStart"/>
      <w:r>
        <w:rPr>
          <w:lang w:val="en-US"/>
        </w:rPr>
        <w:t>VehicleObject</w:t>
      </w:r>
      <w:proofErr w:type="spellEnd"/>
      <w:r>
        <w:t>»</w:t>
      </w:r>
      <w:r w:rsidRPr="003A6E26">
        <w:t xml:space="preserve">, </w:t>
      </w:r>
      <w:r>
        <w:t xml:space="preserve">описывающий некоторые общие </w:t>
      </w:r>
      <w:r w:rsidR="00425D51">
        <w:t>свойства транспортных средств</w:t>
      </w:r>
      <w:r>
        <w:t>.</w:t>
      </w:r>
      <w:r w:rsidR="002A3B1E">
        <w:t xml:space="preserve"> Для примера, в нем содержаться стандартные функции для движения с ускорением, торможения за определенное расстояние, поворота и перестроения из полосы в полосу. Для выполнения этих маневров достаточно указать начальные параметры, а остальное всё сделается автоматически. Также в данном классе есть методы для про</w:t>
      </w:r>
      <w:r w:rsidR="00A22826">
        <w:t>верки наличия объектов в стандартных зонах видимости.</w:t>
      </w:r>
      <w:r w:rsidR="002A3B1E">
        <w:t xml:space="preserve"> </w:t>
      </w:r>
      <w:r w:rsidR="00A22826">
        <w:t>О</w:t>
      </w:r>
      <w:r w:rsidR="002A3B1E">
        <w:t xml:space="preserve">днако если они не устраивают, можно подставить в обобщенный метод свои параметры и </w:t>
      </w:r>
      <w:r w:rsidR="00A22826">
        <w:t>проверить совершенно любую область. В свою очередь от класса «</w:t>
      </w:r>
      <w:proofErr w:type="spellStart"/>
      <w:r w:rsidR="00A22826">
        <w:rPr>
          <w:lang w:val="en-US"/>
        </w:rPr>
        <w:t>VehicleObject</w:t>
      </w:r>
      <w:proofErr w:type="spellEnd"/>
      <w:r w:rsidR="00A22826">
        <w:t>» наследуются дочерние классы, которые задают поведение транспортного средства. Для установки свой логики выполнения того или иного маневра, достаточно переопределить нужный метод. Таким же несложным способом можно добавить новые маневры. В данном проекте был создан один вид транспорта</w:t>
      </w:r>
      <w:r w:rsidR="000F7C2D">
        <w:t xml:space="preserve">, автомобиль, в котором была </w:t>
      </w:r>
      <w:r w:rsidR="00A22826">
        <w:t xml:space="preserve">определена </w:t>
      </w:r>
      <w:r w:rsidR="000F7C2D">
        <w:t xml:space="preserve">ничем </w:t>
      </w:r>
      <w:r w:rsidR="000F7C2D">
        <w:lastRenderedPageBreak/>
        <w:t xml:space="preserve">не выделяющаяся модель поведения. Иерархию динамических объектов можно увидеть на </w:t>
      </w:r>
      <w:r w:rsidR="00411E09">
        <w:t>рисунке</w:t>
      </w:r>
      <w:r w:rsidR="000F7C2D">
        <w:t xml:space="preserve"> 4.</w:t>
      </w:r>
    </w:p>
    <w:p w:rsidR="00830637" w:rsidRPr="00767FB3" w:rsidRDefault="007E133B" w:rsidP="00572CA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1B8A30" wp14:editId="3E9149AD">
            <wp:extent cx="1422000" cy="2491200"/>
            <wp:effectExtent l="0" t="0" r="6985" b="4445"/>
            <wp:docPr id="3" name="Рисунок 3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37" w:rsidRDefault="00411E09" w:rsidP="00572CAA">
      <w:pPr>
        <w:ind w:firstLine="0"/>
        <w:jc w:val="center"/>
      </w:pPr>
      <w:r>
        <w:rPr>
          <w:rStyle w:val="12"/>
        </w:rPr>
        <w:t>Рисунок</w:t>
      </w:r>
      <w:r w:rsidR="00767FB3">
        <w:rPr>
          <w:rStyle w:val="12"/>
        </w:rPr>
        <w:t xml:space="preserve"> </w:t>
      </w:r>
      <w:r w:rsidR="00767FB3" w:rsidRPr="00767FB3">
        <w:rPr>
          <w:rStyle w:val="12"/>
        </w:rPr>
        <w:t>4</w:t>
      </w:r>
      <w:r w:rsidR="00767FB3">
        <w:rPr>
          <w:rStyle w:val="12"/>
        </w:rPr>
        <w:t>. Наследуемые классы от</w:t>
      </w:r>
      <w:r w:rsidR="00767FB3" w:rsidRPr="00E80053">
        <w:rPr>
          <w:rStyle w:val="12"/>
        </w:rPr>
        <w:t xml:space="preserve"> </w:t>
      </w:r>
      <w:r w:rsidR="00767FB3">
        <w:rPr>
          <w:rStyle w:val="12"/>
        </w:rPr>
        <w:t>класса «</w:t>
      </w:r>
      <w:proofErr w:type="spellStart"/>
      <w:r w:rsidR="00767FB3">
        <w:rPr>
          <w:rStyle w:val="12"/>
          <w:lang w:val="en-US"/>
        </w:rPr>
        <w:t>DynamicObject</w:t>
      </w:r>
      <w:proofErr w:type="spellEnd"/>
      <w:r w:rsidR="00767FB3" w:rsidRPr="0015618D">
        <w:rPr>
          <w:rStyle w:val="12"/>
        </w:rPr>
        <w:t>»</w:t>
      </w:r>
    </w:p>
    <w:p w:rsidR="001E54B2" w:rsidRPr="007F4650" w:rsidRDefault="001E54B2" w:rsidP="007F4650">
      <w:pPr>
        <w:sectPr w:rsidR="001E54B2" w:rsidRPr="007F4650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13" w:name="_Toc501396046"/>
      <w:r w:rsidRPr="000433FD">
        <w:lastRenderedPageBreak/>
        <w:t>Выбор технологий</w:t>
      </w:r>
      <w:bookmarkEnd w:id="13"/>
    </w:p>
    <w:p w:rsidR="000433FD" w:rsidRDefault="000433FD" w:rsidP="000433FD">
      <w:pPr>
        <w:pStyle w:val="2"/>
      </w:pPr>
      <w:bookmarkStart w:id="14" w:name="_Toc501396047"/>
      <w:r w:rsidRPr="000433FD">
        <w:t>Выбор языка программирования</w:t>
      </w:r>
      <w:bookmarkEnd w:id="14"/>
    </w:p>
    <w:p w:rsidR="000433FD" w:rsidRDefault="00952891" w:rsidP="000433FD">
      <w:r>
        <w:t>Рассмотрим язык программирования</w:t>
      </w:r>
      <w:r w:rsidR="005D2E68">
        <w:t xml:space="preserve"> </w:t>
      </w:r>
      <w:r w:rsidR="005D2E68">
        <w:rPr>
          <w:lang w:val="en-US"/>
        </w:rPr>
        <w:t>C</w:t>
      </w:r>
      <w:r w:rsidR="005D2E68">
        <w:t>++</w:t>
      </w:r>
      <w:r>
        <w:t xml:space="preserve">. У него </w:t>
      </w:r>
      <w:r w:rsidR="005D2E68">
        <w:t>много плюсов:</w:t>
      </w:r>
    </w:p>
    <w:p w:rsidR="005D2E68" w:rsidRP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>Поддерживаются различные стили и технологии программирования, включая традиционное директивное программирование, О</w:t>
      </w:r>
      <w:r>
        <w:t>ОП, обобщённое программирование и</w:t>
      </w:r>
      <w:r w:rsidRPr="005D2E68">
        <w:t xml:space="preserve"> </w:t>
      </w:r>
      <w:proofErr w:type="spellStart"/>
      <w:r w:rsidRPr="005D2E68">
        <w:t>метапрограммирование</w:t>
      </w:r>
      <w:proofErr w:type="spellEnd"/>
      <w:r w:rsidRPr="005D2E68">
        <w:t>;</w:t>
      </w:r>
    </w:p>
    <w:p w:rsid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>Предсказуемое выполнение программ. Весь код, неявно генерируемый компилятором, определён в стандарте</w:t>
      </w:r>
      <w:r>
        <w:t xml:space="preserve">. </w:t>
      </w:r>
      <w:r w:rsidRPr="005D2E68">
        <w:t>Также строго определены места программы, в которых этот код выполняется</w:t>
      </w:r>
      <w:r w:rsidR="00952891" w:rsidRPr="00952891">
        <w:t>;</w:t>
      </w:r>
    </w:p>
    <w:p w:rsid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>Автоматический вызов деструкторов объектов при их уничтожении, причём в порядке</w:t>
      </w:r>
      <w:r w:rsidR="00952891">
        <w:t>, обратном вызову конструкторов</w:t>
      </w:r>
      <w:r w:rsidR="00952891" w:rsidRPr="00952891">
        <w:t>;</w:t>
      </w:r>
    </w:p>
    <w:p w:rsid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 xml:space="preserve">Используя шаблоны, </w:t>
      </w:r>
      <w:proofErr w:type="gramStart"/>
      <w:r w:rsidRPr="005D2E68">
        <w:t>возможно</w:t>
      </w:r>
      <w:proofErr w:type="gramEnd"/>
      <w:r w:rsidRPr="005D2E68">
        <w:t xml:space="preserve"> создавать обобщённые контейнеры и алгоритмы для разных типов данных, а также специализировать </w:t>
      </w:r>
      <w:r w:rsidR="00952891">
        <w:t>и вычислять на этапе компиляции</w:t>
      </w:r>
      <w:r w:rsidR="00952891" w:rsidRPr="00952891">
        <w:t>;</w:t>
      </w:r>
    </w:p>
    <w:p w:rsid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 xml:space="preserve">Кроссплатформенность: стандарт языка накладывает минимальные требования на ЭВМ для запуска скомпилированных </w:t>
      </w:r>
      <w:r w:rsidR="00952891">
        <w:t>программ</w:t>
      </w:r>
      <w:r w:rsidR="00952891" w:rsidRPr="00952891">
        <w:t>;</w:t>
      </w:r>
    </w:p>
    <w:p w:rsid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>Эффективность. Язык спроектирован так, чтобы дать программисту максимальный контроль над всеми аспектами структуры и порядка исполнения программы. Ни одна из языковых возможностей, приводящая к дополнительным накладным расходам, не является обязательной для использования — при необходимости язык позволяет обеспечить макси</w:t>
      </w:r>
      <w:r w:rsidR="00952891">
        <w:t>мальную эффективность программы</w:t>
      </w:r>
      <w:r w:rsidR="00952891" w:rsidRPr="00952891">
        <w:t>;</w:t>
      </w:r>
    </w:p>
    <w:p w:rsidR="005D2E68" w:rsidRDefault="005D2E68" w:rsidP="00952891">
      <w:pPr>
        <w:pStyle w:val="ab"/>
        <w:numPr>
          <w:ilvl w:val="0"/>
          <w:numId w:val="4"/>
        </w:numPr>
        <w:ind w:left="284" w:hanging="284"/>
      </w:pPr>
      <w:r w:rsidRPr="005D2E68">
        <w:t>Имеется возможность работы на низком уровне с памятью, адресами.</w:t>
      </w:r>
    </w:p>
    <w:p w:rsidR="00952891" w:rsidRDefault="00952891" w:rsidP="00952891">
      <w:r>
        <w:t>Но также есть и минусы:</w:t>
      </w:r>
    </w:p>
    <w:p w:rsidR="00952891" w:rsidRDefault="00952891" w:rsidP="00952891">
      <w:pPr>
        <w:pStyle w:val="ab"/>
        <w:numPr>
          <w:ilvl w:val="0"/>
          <w:numId w:val="5"/>
        </w:numPr>
        <w:ind w:left="284" w:hanging="284"/>
      </w:pPr>
      <w:r w:rsidRPr="00952891">
        <w:t>Синтаксис, провоцирующий ошибки</w:t>
      </w:r>
      <w:r>
        <w:rPr>
          <w:lang w:val="en-US"/>
        </w:rPr>
        <w:t>;</w:t>
      </w:r>
    </w:p>
    <w:p w:rsidR="00952891" w:rsidRDefault="00952891" w:rsidP="00952891">
      <w:pPr>
        <w:pStyle w:val="ab"/>
        <w:numPr>
          <w:ilvl w:val="0"/>
          <w:numId w:val="5"/>
        </w:numPr>
        <w:ind w:left="284" w:hanging="284"/>
      </w:pPr>
      <w:r w:rsidRPr="00952891">
        <w:t xml:space="preserve">Некоторые преобразования типов </w:t>
      </w:r>
      <w:proofErr w:type="spellStart"/>
      <w:r w:rsidRPr="00952891">
        <w:t>неинтуитивны</w:t>
      </w:r>
      <w:proofErr w:type="spellEnd"/>
      <w:r>
        <w:rPr>
          <w:lang w:val="en-US"/>
        </w:rPr>
        <w:t>;</w:t>
      </w:r>
    </w:p>
    <w:p w:rsidR="00952891" w:rsidRDefault="00952891" w:rsidP="00952891">
      <w:pPr>
        <w:pStyle w:val="ab"/>
        <w:numPr>
          <w:ilvl w:val="0"/>
          <w:numId w:val="5"/>
        </w:numPr>
        <w:ind w:left="284" w:hanging="284"/>
      </w:pPr>
      <w:r w:rsidRPr="00952891">
        <w:t>Иногда шаблоны приводят к порождению кода очень большого объёма;</w:t>
      </w:r>
    </w:p>
    <w:p w:rsidR="00952891" w:rsidRDefault="00952891" w:rsidP="00952891">
      <w:pPr>
        <w:pStyle w:val="ab"/>
        <w:numPr>
          <w:ilvl w:val="0"/>
          <w:numId w:val="5"/>
        </w:numPr>
        <w:ind w:left="284" w:hanging="284"/>
      </w:pPr>
      <w:r>
        <w:t>О</w:t>
      </w:r>
      <w:r w:rsidRPr="00952891">
        <w:t>тсутствие встроенной системы сборки мусора.</w:t>
      </w:r>
    </w:p>
    <w:p w:rsidR="00952891" w:rsidRDefault="00952891" w:rsidP="00952891">
      <w:r>
        <w:lastRenderedPageBreak/>
        <w:t xml:space="preserve">Как альтернативный язык </w:t>
      </w:r>
      <w:r w:rsidR="00FE533A">
        <w:t xml:space="preserve">программирования </w:t>
      </w:r>
      <w:r>
        <w:t xml:space="preserve">рассмотрим </w:t>
      </w:r>
      <w:r>
        <w:rPr>
          <w:lang w:val="en-US"/>
        </w:rPr>
        <w:t>Java</w:t>
      </w:r>
      <w:r w:rsidRPr="00952891">
        <w:t xml:space="preserve">. </w:t>
      </w:r>
      <w:r>
        <w:t xml:space="preserve">У него также есть </w:t>
      </w:r>
      <w:r w:rsidR="00FE533A">
        <w:t xml:space="preserve">некоторые </w:t>
      </w:r>
      <w:r>
        <w:t>плюсы:</w:t>
      </w:r>
    </w:p>
    <w:p w:rsidR="00952891" w:rsidRDefault="00952891" w:rsidP="00B257C8">
      <w:pPr>
        <w:pStyle w:val="ab"/>
        <w:numPr>
          <w:ilvl w:val="0"/>
          <w:numId w:val="6"/>
        </w:numPr>
        <w:ind w:left="284" w:hanging="284"/>
      </w:pPr>
      <w:r>
        <w:t xml:space="preserve">Кроссплатформенность. Для запуска </w:t>
      </w:r>
      <w:r>
        <w:rPr>
          <w:lang w:val="en-US"/>
        </w:rPr>
        <w:t>Java</w:t>
      </w:r>
      <w:r w:rsidRPr="00952891">
        <w:t>-</w:t>
      </w:r>
      <w:r>
        <w:t xml:space="preserve">приложения достаточно установить </w:t>
      </w:r>
      <w:proofErr w:type="gramStart"/>
      <w:r w:rsidR="00B257C8">
        <w:t>виртуальную</w:t>
      </w:r>
      <w:proofErr w:type="gramEnd"/>
      <w:r w:rsidR="00B257C8" w:rsidRPr="00DA6DD5">
        <w:t xml:space="preserve"> </w:t>
      </w:r>
      <w:r w:rsidR="00B257C8" w:rsidRPr="00B257C8">
        <w:rPr>
          <w:lang w:val="en-GB"/>
        </w:rPr>
        <w:t>Java</w:t>
      </w:r>
      <w:r w:rsidR="00B257C8">
        <w:t>-машину</w:t>
      </w:r>
      <w:r w:rsidR="00B257C8" w:rsidRPr="00B257C8">
        <w:t xml:space="preserve"> </w:t>
      </w:r>
      <w:r w:rsidR="00B257C8">
        <w:t>(</w:t>
      </w:r>
      <w:r w:rsidR="00B257C8" w:rsidRPr="00B257C8">
        <w:t>JVM</w:t>
      </w:r>
      <w:r w:rsidR="00B257C8">
        <w:t>)</w:t>
      </w:r>
      <w:r w:rsidRPr="00952891">
        <w:t>;</w:t>
      </w:r>
    </w:p>
    <w:p w:rsidR="00952891" w:rsidRPr="00952891" w:rsidRDefault="00572CAA" w:rsidP="00B257C8">
      <w:pPr>
        <w:pStyle w:val="ab"/>
        <w:numPr>
          <w:ilvl w:val="0"/>
          <w:numId w:val="6"/>
        </w:numPr>
        <w:ind w:left="284" w:hanging="284"/>
      </w:pPr>
      <w:r>
        <w:t>Многофункциональные</w:t>
      </w:r>
      <w:r w:rsidR="00952891">
        <w:t xml:space="preserve"> стандартные библиотеки</w:t>
      </w:r>
      <w:r w:rsidR="00952891">
        <w:rPr>
          <w:lang w:val="en-US"/>
        </w:rPr>
        <w:t>;</w:t>
      </w:r>
    </w:p>
    <w:p w:rsidR="00952891" w:rsidRPr="00952891" w:rsidRDefault="00952891" w:rsidP="00B257C8">
      <w:pPr>
        <w:pStyle w:val="ab"/>
        <w:numPr>
          <w:ilvl w:val="0"/>
          <w:numId w:val="6"/>
        </w:numPr>
        <w:ind w:left="284" w:hanging="284"/>
      </w:pPr>
      <w:r>
        <w:t>Встроенный сборщик мусора</w:t>
      </w:r>
      <w:r>
        <w:rPr>
          <w:lang w:val="en-US"/>
        </w:rPr>
        <w:t>;</w:t>
      </w:r>
    </w:p>
    <w:p w:rsidR="00952891" w:rsidRPr="00952891" w:rsidRDefault="00572CAA" w:rsidP="00B257C8">
      <w:pPr>
        <w:pStyle w:val="ab"/>
        <w:numPr>
          <w:ilvl w:val="0"/>
          <w:numId w:val="6"/>
        </w:numPr>
        <w:ind w:left="284" w:hanging="284"/>
      </w:pPr>
      <w:r>
        <w:t>Встроенные библиотеки для работы с сетью.</w:t>
      </w:r>
    </w:p>
    <w:p w:rsidR="00952891" w:rsidRPr="00952891" w:rsidRDefault="00952891" w:rsidP="00952891">
      <w:r>
        <w:t>Из недостатков можно назвать:</w:t>
      </w:r>
    </w:p>
    <w:p w:rsidR="00952891" w:rsidRDefault="00952891" w:rsidP="00B257C8">
      <w:pPr>
        <w:pStyle w:val="ab"/>
        <w:numPr>
          <w:ilvl w:val="0"/>
          <w:numId w:val="6"/>
        </w:numPr>
        <w:ind w:left="284" w:hanging="284"/>
      </w:pPr>
      <w:r w:rsidRPr="00952891">
        <w:t xml:space="preserve">Низкое, в сравнении с другими языками, быстродействие, повышенные требования </w:t>
      </w:r>
      <w:r>
        <w:t>к объему оперативной памяти</w:t>
      </w:r>
      <w:r w:rsidRPr="00952891">
        <w:t>;</w:t>
      </w:r>
    </w:p>
    <w:p w:rsidR="00952891" w:rsidRPr="00DA6DD5" w:rsidRDefault="00952891" w:rsidP="00B257C8">
      <w:pPr>
        <w:pStyle w:val="ab"/>
        <w:numPr>
          <w:ilvl w:val="0"/>
          <w:numId w:val="6"/>
        </w:numPr>
        <w:ind w:left="284" w:hanging="284"/>
      </w:pPr>
      <w:r w:rsidRPr="00952891">
        <w:t xml:space="preserve">Постоянное развитие языка вызывает наличие как устаревших, так и новых средств, имеющих одно и </w:t>
      </w:r>
      <w:r>
        <w:t>то же функциональное назначение</w:t>
      </w:r>
      <w:r w:rsidRPr="00952891">
        <w:t>;</w:t>
      </w:r>
    </w:p>
    <w:p w:rsidR="00952891" w:rsidRPr="00952891" w:rsidRDefault="00952891" w:rsidP="00B257C8">
      <w:pPr>
        <w:pStyle w:val="ab"/>
        <w:numPr>
          <w:ilvl w:val="0"/>
          <w:numId w:val="6"/>
        </w:numPr>
        <w:ind w:left="284" w:hanging="284"/>
      </w:pPr>
      <w:r w:rsidRPr="00B257C8">
        <w:rPr>
          <w:lang w:val="en-GB"/>
        </w:rPr>
        <w:t>Java</w:t>
      </w:r>
      <w:r w:rsidRPr="00952891">
        <w:t xml:space="preserve"> является полностью объектно-ориентированным языком. Например, C++ тоже является объектно-ориентированным, но в нем есть возможность писать программы не в объектно-ориентированном стиле, а в</w:t>
      </w:r>
      <w:r w:rsidRPr="00DA6DD5">
        <w:t xml:space="preserve"> </w:t>
      </w:r>
      <w:r w:rsidRPr="00B257C8">
        <w:rPr>
          <w:lang w:val="en-GB"/>
        </w:rPr>
        <w:t>Java</w:t>
      </w:r>
      <w:r w:rsidR="00572CAA">
        <w:t xml:space="preserve"> так нельзя</w:t>
      </w:r>
      <w:r w:rsidR="00572CAA" w:rsidRPr="00572CAA">
        <w:t>;</w:t>
      </w:r>
    </w:p>
    <w:p w:rsidR="00952891" w:rsidRDefault="00B257C8" w:rsidP="00B257C8">
      <w:pPr>
        <w:pStyle w:val="ab"/>
        <w:numPr>
          <w:ilvl w:val="0"/>
          <w:numId w:val="6"/>
        </w:numPr>
        <w:ind w:left="284" w:hanging="284"/>
      </w:pPr>
      <w:r>
        <w:t>Язык р</w:t>
      </w:r>
      <w:r w:rsidRPr="00B257C8">
        <w:t xml:space="preserve">еализован с использованием интерпретации </w:t>
      </w:r>
      <w:r>
        <w:t>байт-кода. То есть</w:t>
      </w:r>
      <w:r w:rsidRPr="00B257C8">
        <w:t xml:space="preserve"> программа сначала транслируется </w:t>
      </w:r>
      <w:proofErr w:type="gramStart"/>
      <w:r w:rsidRPr="00B257C8">
        <w:t>в</w:t>
      </w:r>
      <w:proofErr w:type="gramEnd"/>
      <w:r w:rsidRPr="00B257C8">
        <w:t xml:space="preserve"> машинно-независимый Р-код, а потом интерпретируется некоторой программой-интерпретатором (виртуальная </w:t>
      </w:r>
      <w:r w:rsidRPr="00B257C8">
        <w:rPr>
          <w:lang w:val="en-US"/>
        </w:rPr>
        <w:t>Java</w:t>
      </w:r>
      <w:r w:rsidRPr="00B257C8">
        <w:t>-машина, JVM)</w:t>
      </w:r>
      <w:r w:rsidR="00572CAA" w:rsidRPr="00572CAA">
        <w:t>.</w:t>
      </w:r>
    </w:p>
    <w:p w:rsidR="00B257C8" w:rsidRDefault="00B257C8" w:rsidP="00B257C8">
      <w:r>
        <w:t xml:space="preserve">Также можно рассмотреть язык программирования </w:t>
      </w:r>
      <w:r>
        <w:rPr>
          <w:lang w:val="en-US"/>
        </w:rPr>
        <w:t>Python</w:t>
      </w:r>
      <w:r w:rsidR="00FE533A" w:rsidRPr="00FE533A">
        <w:t xml:space="preserve">. </w:t>
      </w:r>
      <w:r w:rsidR="00FE533A">
        <w:t>Его плюсы</w:t>
      </w:r>
      <w:r>
        <w:t>:</w:t>
      </w:r>
    </w:p>
    <w:p w:rsidR="00FE533A" w:rsidRDefault="00FE533A" w:rsidP="00FE533A">
      <w:pPr>
        <w:pStyle w:val="ab"/>
        <w:numPr>
          <w:ilvl w:val="0"/>
          <w:numId w:val="7"/>
        </w:numPr>
        <w:ind w:left="284" w:hanging="284"/>
      </w:pPr>
      <w:proofErr w:type="spellStart"/>
      <w:r w:rsidRPr="00FE533A">
        <w:t>Python</w:t>
      </w:r>
      <w:proofErr w:type="spellEnd"/>
      <w:r w:rsidRPr="00FE533A">
        <w:t xml:space="preserve"> – универсальный язык, простой и интуитивно-понятный. Кривая обучения у него сравнительно пологая, на этом языке </w:t>
      </w:r>
      <w:r>
        <w:t>возможно быстрее писать программы</w:t>
      </w:r>
      <w:r w:rsidRPr="00FE533A">
        <w:t>;</w:t>
      </w:r>
    </w:p>
    <w:p w:rsidR="00FE533A" w:rsidRPr="00FE533A" w:rsidRDefault="00FE533A" w:rsidP="00FE533A">
      <w:pPr>
        <w:pStyle w:val="ab"/>
        <w:numPr>
          <w:ilvl w:val="0"/>
          <w:numId w:val="7"/>
        </w:numPr>
        <w:ind w:left="284" w:hanging="284"/>
      </w:pPr>
      <w:r>
        <w:t>В</w:t>
      </w:r>
      <w:r w:rsidRPr="00FE533A">
        <w:t xml:space="preserve"> </w:t>
      </w:r>
      <w:proofErr w:type="spellStart"/>
      <w:r w:rsidRPr="00FE533A">
        <w:t>Python</w:t>
      </w:r>
      <w:proofErr w:type="spellEnd"/>
      <w:r w:rsidRPr="00FE533A">
        <w:t xml:space="preserve"> встроен </w:t>
      </w:r>
      <w:proofErr w:type="spellStart"/>
      <w:r w:rsidRPr="00FE533A">
        <w:t>фреймворк</w:t>
      </w:r>
      <w:proofErr w:type="spellEnd"/>
      <w:r w:rsidRPr="00FE533A">
        <w:t xml:space="preserve"> для тестирования, входной барьер у которого очень низок. Фреймворк обеспеч</w:t>
      </w:r>
      <w:r>
        <w:t>ивает хорошее тестовое покрытие</w:t>
      </w:r>
      <w:r>
        <w:rPr>
          <w:lang w:val="en-US"/>
        </w:rPr>
        <w:t>;</w:t>
      </w:r>
    </w:p>
    <w:p w:rsidR="00FE533A" w:rsidRPr="00FE533A" w:rsidRDefault="00FE533A" w:rsidP="00FE533A">
      <w:pPr>
        <w:pStyle w:val="ab"/>
        <w:numPr>
          <w:ilvl w:val="0"/>
          <w:numId w:val="7"/>
        </w:numPr>
        <w:ind w:left="284" w:hanging="284"/>
      </w:pPr>
      <w:proofErr w:type="spellStart"/>
      <w:r w:rsidRPr="00FE533A">
        <w:t>Python</w:t>
      </w:r>
      <w:proofErr w:type="spellEnd"/>
      <w:r w:rsidRPr="00FE533A">
        <w:t xml:space="preserve"> – простой и распространенный язык, не только понятный многим программистам, но и легкий для специалистов по статистике, на нем </w:t>
      </w:r>
      <w:r w:rsidRPr="00FE533A">
        <w:lastRenderedPageBreak/>
        <w:t>можно написать такой инструмент, в котором будут интегрированы все этапы рабочего процесса.</w:t>
      </w:r>
    </w:p>
    <w:p w:rsidR="00FE533A" w:rsidRPr="00DA6DD5" w:rsidRDefault="00FE533A" w:rsidP="00FE533A">
      <w:pPr>
        <w:rPr>
          <w:lang w:val="en-US"/>
        </w:rPr>
      </w:pPr>
      <w:r>
        <w:t>Его минусы:</w:t>
      </w:r>
    </w:p>
    <w:p w:rsidR="00FE533A" w:rsidRPr="00DA6DD5" w:rsidRDefault="00FE533A" w:rsidP="009E72E3">
      <w:pPr>
        <w:pStyle w:val="ab"/>
        <w:numPr>
          <w:ilvl w:val="0"/>
          <w:numId w:val="8"/>
        </w:numPr>
        <w:ind w:left="284" w:hanging="284"/>
      </w:pPr>
      <w:r w:rsidRPr="00FE533A">
        <w:t xml:space="preserve">Хотя в </w:t>
      </w:r>
      <w:proofErr w:type="spellStart"/>
      <w:r w:rsidRPr="00FE533A">
        <w:t>Python</w:t>
      </w:r>
      <w:proofErr w:type="spellEnd"/>
      <w:r w:rsidRPr="00FE533A">
        <w:t xml:space="preserve"> и есть </w:t>
      </w:r>
      <w:r>
        <w:t>«</w:t>
      </w:r>
      <w:r w:rsidRPr="00FE533A">
        <w:t>приятн</w:t>
      </w:r>
      <w:r>
        <w:t>ые» библиотеки</w:t>
      </w:r>
      <w:r w:rsidRPr="00FE533A">
        <w:t xml:space="preserve">, визуализация </w:t>
      </w:r>
      <w:r>
        <w:t>тут</w:t>
      </w:r>
      <w:r w:rsidRPr="00FE533A">
        <w:t xml:space="preserve"> устроена гораздо сложнее, а ее резул</w:t>
      </w:r>
      <w:r w:rsidR="00DA6DD5">
        <w:t>ьтаты порой не слишком наглядны</w:t>
      </w:r>
      <w:r w:rsidR="00DA6DD5" w:rsidRPr="00DA6DD5">
        <w:t>;</w:t>
      </w:r>
    </w:p>
    <w:p w:rsidR="00DA6DD5" w:rsidRDefault="00DA6DD5" w:rsidP="009E72E3">
      <w:pPr>
        <w:pStyle w:val="ab"/>
        <w:numPr>
          <w:ilvl w:val="0"/>
          <w:numId w:val="8"/>
        </w:numPr>
        <w:ind w:left="284" w:hanging="284"/>
      </w:pPr>
      <w:r>
        <w:t>Для выполнения скриптов требуется много ресурсов</w:t>
      </w:r>
      <w:r w:rsidRPr="00DA6DD5">
        <w:t>;</w:t>
      </w:r>
    </w:p>
    <w:p w:rsidR="00FE533A" w:rsidRDefault="00FE533A" w:rsidP="009E72E3">
      <w:pPr>
        <w:pStyle w:val="ab"/>
        <w:numPr>
          <w:ilvl w:val="0"/>
          <w:numId w:val="8"/>
        </w:numPr>
        <w:ind w:left="284" w:hanging="284"/>
      </w:pPr>
      <w:r>
        <w:t>О</w:t>
      </w:r>
      <w:r w:rsidRPr="00FE533A">
        <w:t>тступы могут производиться как за счёт пробелов, так и за счёт табуляции</w:t>
      </w:r>
      <w:r w:rsidR="009E72E3">
        <w:t>. При совместной разработке это вызывает проблемы.</w:t>
      </w:r>
    </w:p>
    <w:p w:rsidR="009E72E3" w:rsidRPr="009E72E3" w:rsidRDefault="009E72E3" w:rsidP="009E72E3">
      <w:r>
        <w:t xml:space="preserve">Подведем итоги. Для нашего проекта лучше всего использовать язык программирования </w:t>
      </w:r>
      <w:r>
        <w:rPr>
          <w:lang w:val="en-US"/>
        </w:rPr>
        <w:t>C</w:t>
      </w:r>
      <w:r w:rsidRPr="009E72E3">
        <w:t>++</w:t>
      </w:r>
      <w:r>
        <w:t>, так как этот язык является достаточно гибким, на нём можно написать оптимальную программу и качественно её визуализировать.</w:t>
      </w:r>
    </w:p>
    <w:p w:rsidR="000433FD" w:rsidRDefault="000433FD" w:rsidP="000433FD">
      <w:pPr>
        <w:pStyle w:val="2"/>
      </w:pPr>
      <w:bookmarkStart w:id="15" w:name="_Toc501396048"/>
      <w:r w:rsidRPr="000433FD">
        <w:t>Выбор используемых библиотек</w:t>
      </w:r>
      <w:bookmarkEnd w:id="15"/>
    </w:p>
    <w:p w:rsidR="00871DC3" w:rsidRPr="000F3DCE" w:rsidRDefault="00350D73" w:rsidP="00921DA0">
      <w:r>
        <w:t xml:space="preserve">Для данного проекта было решено использовать всего две библиотеки: </w:t>
      </w:r>
      <w:r w:rsidR="004402BA">
        <w:t>«</w:t>
      </w:r>
      <w:proofErr w:type="spellStart"/>
      <w:r w:rsidR="004402BA" w:rsidRPr="004402BA">
        <w:rPr>
          <w:lang w:val="en-US"/>
        </w:rPr>
        <w:t>FastTrigo</w:t>
      </w:r>
      <w:proofErr w:type="spellEnd"/>
      <w:r w:rsidR="004402BA">
        <w:t xml:space="preserve">» и </w:t>
      </w:r>
      <w:r w:rsidR="0026592A">
        <w:t>«</w:t>
      </w:r>
      <w:r>
        <w:rPr>
          <w:lang w:val="en-US"/>
        </w:rPr>
        <w:t>Cocos</w:t>
      </w:r>
      <w:r w:rsidRPr="00350D73">
        <w:t>2</w:t>
      </w:r>
      <w:r>
        <w:rPr>
          <w:lang w:val="en-US"/>
        </w:rPr>
        <w:t>d</w:t>
      </w:r>
      <w:r w:rsidRPr="00350D73">
        <w:t>-</w:t>
      </w:r>
      <w:r>
        <w:rPr>
          <w:lang w:val="en-US"/>
        </w:rPr>
        <w:t>x</w:t>
      </w:r>
      <w:r w:rsidR="0026592A">
        <w:t>»</w:t>
      </w:r>
      <w:r w:rsidR="004402BA">
        <w:t>. Первая библиотека является более быстрой реализацией стандартных тригонометрических функций</w:t>
      </w:r>
      <w:r w:rsidR="00874F2C">
        <w:t xml:space="preserve"> и используется для ускорения вычислений</w:t>
      </w:r>
      <w:r w:rsidR="004402BA">
        <w:t xml:space="preserve">. </w:t>
      </w:r>
      <w:r w:rsidR="00B2229E">
        <w:t xml:space="preserve">Вторая </w:t>
      </w:r>
      <w:r w:rsidR="00572CAA">
        <w:t>–</w:t>
      </w:r>
      <w:r w:rsidR="00B2229E">
        <w:t xml:space="preserve"> открытой</w:t>
      </w:r>
      <w:r w:rsidR="00874F2C">
        <w:t xml:space="preserve"> </w:t>
      </w:r>
      <w:r w:rsidR="00B2229E">
        <w:t>кроссплатформенной</w:t>
      </w:r>
      <w:r w:rsidR="00B2229E" w:rsidRPr="00B2229E">
        <w:t xml:space="preserve"> </w:t>
      </w:r>
      <w:r w:rsidR="00572CAA">
        <w:t>библиотекой</w:t>
      </w:r>
      <w:r w:rsidR="00B2229E" w:rsidRPr="00B2229E">
        <w:t xml:space="preserve"> для разработки игр</w:t>
      </w:r>
      <w:r w:rsidR="00B2229E">
        <w:t xml:space="preserve">. </w:t>
      </w:r>
      <w:r w:rsidR="00874F2C">
        <w:t>Она</w:t>
      </w:r>
      <w:r w:rsidR="00542485">
        <w:t xml:space="preserve"> позволяет </w:t>
      </w:r>
      <w:r w:rsidR="00874F2C">
        <w:t xml:space="preserve">просто и быстро </w:t>
      </w:r>
      <w:r w:rsidR="00166EB9">
        <w:t xml:space="preserve">отображать и перемещать изображения в окне программы. Также данная </w:t>
      </w:r>
      <w:r w:rsidR="00572CAA">
        <w:t>библиотека</w:t>
      </w:r>
      <w:r w:rsidR="00166EB9">
        <w:t xml:space="preserve"> имеет методы для взаимодействий объектов между собой. Поэтому </w:t>
      </w:r>
      <w:r w:rsidR="00572CAA">
        <w:t>«</w:t>
      </w:r>
      <w:r w:rsidR="00572CAA">
        <w:rPr>
          <w:lang w:val="en-US"/>
        </w:rPr>
        <w:t>Cocos</w:t>
      </w:r>
      <w:r w:rsidR="00572CAA" w:rsidRPr="000F3DCE">
        <w:t>2</w:t>
      </w:r>
      <w:r w:rsidR="00572CAA">
        <w:rPr>
          <w:lang w:val="en-US"/>
        </w:rPr>
        <w:t>d</w:t>
      </w:r>
      <w:r w:rsidR="00572CAA" w:rsidRPr="000F3DCE">
        <w:t>-</w:t>
      </w:r>
      <w:r w:rsidR="00572CAA">
        <w:rPr>
          <w:lang w:val="en-US"/>
        </w:rPr>
        <w:t>x</w:t>
      </w:r>
      <w:r w:rsidR="00572CAA">
        <w:t>»</w:t>
      </w:r>
      <w:r w:rsidR="00166EB9">
        <w:t xml:space="preserve"> может помочь упростить написание данного проекта.</w:t>
      </w:r>
    </w:p>
    <w:p w:rsidR="00921DA0" w:rsidRPr="000F3DCE" w:rsidRDefault="00921DA0" w:rsidP="00921DA0">
      <w:pPr>
        <w:sectPr w:rsidR="00921DA0" w:rsidRPr="000F3DCE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16" w:name="_Toc501396049"/>
      <w:r w:rsidRPr="000433FD">
        <w:lastRenderedPageBreak/>
        <w:t xml:space="preserve">Описание </w:t>
      </w:r>
      <w:proofErr w:type="gramStart"/>
      <w:r w:rsidRPr="000433FD">
        <w:t>технический</w:t>
      </w:r>
      <w:proofErr w:type="gramEnd"/>
      <w:r w:rsidRPr="000433FD">
        <w:t xml:space="preserve"> решени</w:t>
      </w:r>
      <w:r w:rsidR="006C0CBD">
        <w:t>й</w:t>
      </w:r>
      <w:bookmarkEnd w:id="16"/>
    </w:p>
    <w:p w:rsidR="006C0CBD" w:rsidRDefault="00B60997" w:rsidP="006C0CBD">
      <w:r>
        <w:t>Во время выполнения данного проекта возникл</w:t>
      </w:r>
      <w:r w:rsidR="005972D3">
        <w:t>о несколько</w:t>
      </w:r>
      <w:r>
        <w:t xml:space="preserve"> про</w:t>
      </w:r>
      <w:r w:rsidR="005972D3">
        <w:t xml:space="preserve">блем, однако стоит рассмотреть только </w:t>
      </w:r>
      <w:r w:rsidR="00E96673">
        <w:t>три</w:t>
      </w:r>
      <w:r w:rsidR="005972D3">
        <w:t xml:space="preserve"> из них.</w:t>
      </w:r>
    </w:p>
    <w:p w:rsidR="005972D3" w:rsidRDefault="005972D3" w:rsidP="006C0CBD">
      <w:r>
        <w:t>Первая проб</w:t>
      </w:r>
      <w:r w:rsidR="00382709">
        <w:t>лема связана</w:t>
      </w:r>
      <w:r>
        <w:t xml:space="preserve"> с тем, что изначально проект рассчитывался на два человека. </w:t>
      </w:r>
      <w:r w:rsidR="00E96673">
        <w:t>Соответственно и объем работ был рассчитан на два человека. Но вследствие некоторых обстоятельств сначала напарник не мог писать код, а потом ему пришлось и вовсе покинуть данный проект. Но так как работа уже была начата, было решено оставить старую структуру и продолжить разработку более усердно.</w:t>
      </w:r>
    </w:p>
    <w:p w:rsidR="00E96673" w:rsidRDefault="00E96673" w:rsidP="006C0CBD">
      <w:r>
        <w:t xml:space="preserve">Вторая проблема возникла во время выбора игрового движка. Сначала была выбрана утилита для разработки игр с трёхмерной графикой. Однако в данном движке было очень сложно сделать одновременную поддержку столкновений и </w:t>
      </w:r>
      <w:r w:rsidR="005F589B">
        <w:t>своей физики. И так как это заняло бы много времени (больше, чем было дано преподавателем), было решено использовать другую утилиту.</w:t>
      </w:r>
    </w:p>
    <w:p w:rsidR="000433FD" w:rsidRPr="000F3DCE" w:rsidRDefault="005F589B" w:rsidP="00921DA0">
      <w:r>
        <w:t>Третья проблема заключалась в том, что точности вещественных чисел не хватало для точных перемещений объектов, так что в итоге объекты могли пропускать нужные координаты, на которых необходимо принять то или иное решение. Решить это проблему получилось достаточно просто: была написана функция для сравнения координат с некоторым допуском. Тем самым точности вещественных чисел стало хватать.</w:t>
      </w:r>
    </w:p>
    <w:p w:rsidR="001E54B2" w:rsidRDefault="001E54B2" w:rsidP="000433FD">
      <w:pPr>
        <w:sectPr w:rsidR="001E54B2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17" w:name="_Toc501396050"/>
      <w:r w:rsidRPr="000433FD">
        <w:lastRenderedPageBreak/>
        <w:t>Заключение</w:t>
      </w:r>
      <w:bookmarkEnd w:id="17"/>
    </w:p>
    <w:p w:rsidR="00624E3E" w:rsidRDefault="00624E3E" w:rsidP="000433FD">
      <w:r>
        <w:t>В итоге, несмотря на возникшие проблемы, удалось реализовать успешный проект, выполняющий необходимые функции: есть дороги, повороты и перекрестки, есть автомобили, которые едут по дорожным полосам, есть светофоры, которые регулируют перекрестки, есть приоритеты движения на нерегулируемых перекрестках. Данный набор методов достаточен для выполнения задач, как регулировка светофоров и проверка пропускной способности той или иной системы дорог.</w:t>
      </w:r>
    </w:p>
    <w:p w:rsidR="000433FD" w:rsidRPr="000F3DCE" w:rsidRDefault="00624E3E" w:rsidP="00921DA0">
      <w:r>
        <w:t xml:space="preserve">В дальнейшем планируется сделать удобный редактор карт, чтобы любой человек мог создать модель, соответствующую реальности. Также планируется разработать новые типы объектов, например, трамвайные переезды, перекрестки с круговым движением (однако </w:t>
      </w:r>
      <w:r w:rsidR="00006896">
        <w:t xml:space="preserve">сейчас </w:t>
      </w:r>
      <w:r>
        <w:t>их</w:t>
      </w:r>
      <w:r w:rsidR="00006896">
        <w:t xml:space="preserve"> уже</w:t>
      </w:r>
      <w:r>
        <w:t xml:space="preserve"> можно создать и</w:t>
      </w:r>
      <w:r w:rsidR="00006896">
        <w:t>з</w:t>
      </w:r>
      <w:r>
        <w:t xml:space="preserve"> </w:t>
      </w:r>
      <w:r w:rsidR="00006896">
        <w:t>нескольких</w:t>
      </w:r>
      <w:r>
        <w:t xml:space="preserve"> объектов)</w:t>
      </w:r>
      <w:r w:rsidR="00006896">
        <w:t>, мосты и многоуровневые развязки. Также планируется повысить точность вычислений при улучшении быстродействия программы.</w:t>
      </w:r>
    </w:p>
    <w:p w:rsidR="001E54B2" w:rsidRDefault="001E54B2" w:rsidP="000433FD">
      <w:pPr>
        <w:sectPr w:rsidR="001E54B2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18" w:name="_Toc501396051"/>
      <w:r w:rsidRPr="000433FD">
        <w:lastRenderedPageBreak/>
        <w:t>Список используемых источников</w:t>
      </w:r>
      <w:bookmarkEnd w:id="18"/>
    </w:p>
    <w:p w:rsidR="000433FD" w:rsidRPr="000F3DCE" w:rsidRDefault="000A2D10" w:rsidP="000C42FC">
      <w:pPr>
        <w:pStyle w:val="ab"/>
        <w:numPr>
          <w:ilvl w:val="0"/>
          <w:numId w:val="9"/>
        </w:numPr>
        <w:ind w:left="284" w:hanging="284"/>
      </w:pPr>
      <w:r w:rsidRPr="000F3DCE">
        <w:t>Открытый исходный код утилиты «</w:t>
      </w:r>
      <w:r w:rsidRPr="000F3DCE">
        <w:rPr>
          <w:lang w:val="en-US"/>
        </w:rPr>
        <w:t>Cocos</w:t>
      </w:r>
      <w:r w:rsidRPr="000F3DCE">
        <w:t>2</w:t>
      </w:r>
      <w:r w:rsidRPr="000F3DCE">
        <w:rPr>
          <w:lang w:val="en-US"/>
        </w:rPr>
        <w:t>d</w:t>
      </w:r>
      <w:r w:rsidRPr="000F3DCE">
        <w:t>-</w:t>
      </w:r>
      <w:r w:rsidRPr="000F3DCE">
        <w:rPr>
          <w:lang w:val="en-US"/>
        </w:rPr>
        <w:t>x</w:t>
      </w:r>
      <w:r w:rsidRPr="000F3DCE">
        <w:t xml:space="preserve">». Доступно на: </w:t>
      </w:r>
      <w:hyperlink r:id="rId17" w:history="1">
        <w:r w:rsidRPr="000F3DCE">
          <w:rPr>
            <w:rStyle w:val="aa"/>
            <w:color w:val="auto"/>
            <w:u w:val="none"/>
          </w:rPr>
          <w:t>https://github.com/cocos2d/cocos2d-x</w:t>
        </w:r>
      </w:hyperlink>
      <w:r w:rsidR="000C42FC" w:rsidRPr="000F3DCE">
        <w:t xml:space="preserve"> (дата обращения: 15.12.2017).</w:t>
      </w:r>
    </w:p>
    <w:p w:rsidR="000433FD" w:rsidRPr="000F3DCE" w:rsidRDefault="000A2D10" w:rsidP="000C42FC">
      <w:pPr>
        <w:pStyle w:val="ab"/>
        <w:numPr>
          <w:ilvl w:val="0"/>
          <w:numId w:val="9"/>
        </w:numPr>
        <w:ind w:left="284" w:hanging="284"/>
      </w:pPr>
      <w:r w:rsidRPr="000F3DCE">
        <w:t>Документация к утилите «</w:t>
      </w:r>
      <w:r w:rsidRPr="000F3DCE">
        <w:rPr>
          <w:lang w:val="en-US"/>
        </w:rPr>
        <w:t>Cocos</w:t>
      </w:r>
      <w:r w:rsidRPr="000F3DCE">
        <w:t>2</w:t>
      </w:r>
      <w:r w:rsidRPr="000F3DCE">
        <w:rPr>
          <w:lang w:val="en-US"/>
        </w:rPr>
        <w:t>d</w:t>
      </w:r>
      <w:r w:rsidRPr="000F3DCE">
        <w:t xml:space="preserve">». Доступно на: </w:t>
      </w:r>
      <w:hyperlink r:id="rId18" w:history="1">
        <w:r w:rsidR="000C42FC" w:rsidRPr="000F3DCE">
          <w:rPr>
            <w:rStyle w:val="aa"/>
            <w:color w:val="auto"/>
            <w:u w:val="none"/>
          </w:rPr>
          <w:t>http://www.cocos2d</w:t>
        </w:r>
        <w:r w:rsidR="000C42FC" w:rsidRPr="000F3DCE">
          <w:rPr>
            <w:rStyle w:val="aa"/>
            <w:color w:val="auto"/>
            <w:u w:val="none"/>
          </w:rPr>
          <w:noBreakHyphen/>
          <w:t>x.org/docs/cocos2d-x/en/index.html</w:t>
        </w:r>
      </w:hyperlink>
      <w:r w:rsidR="000C42FC" w:rsidRPr="000F3DCE">
        <w:t xml:space="preserve"> (дата обращения: 15.12.2017).</w:t>
      </w:r>
    </w:p>
    <w:p w:rsidR="000A2D10" w:rsidRPr="000F3DCE" w:rsidRDefault="000A2D10" w:rsidP="000C42FC">
      <w:pPr>
        <w:pStyle w:val="ab"/>
        <w:numPr>
          <w:ilvl w:val="0"/>
          <w:numId w:val="9"/>
        </w:numPr>
        <w:ind w:left="284" w:hanging="284"/>
      </w:pPr>
      <w:r w:rsidRPr="000F3DCE">
        <w:t xml:space="preserve">Плюсы и минусы языка программирования </w:t>
      </w:r>
      <w:r w:rsidRPr="000F3DCE">
        <w:rPr>
          <w:lang w:val="en-US"/>
        </w:rPr>
        <w:t>C</w:t>
      </w:r>
      <w:r w:rsidRPr="000F3DCE">
        <w:t xml:space="preserve">++. Доступно на: </w:t>
      </w:r>
      <w:hyperlink r:id="rId19" w:history="1">
        <w:r w:rsidRPr="000F3DCE">
          <w:rPr>
            <w:rStyle w:val="aa"/>
            <w:color w:val="auto"/>
            <w:u w:val="none"/>
          </w:rPr>
          <w:t>http://cpplus.my1.ru/publ/o_jazyke_c/dostoinstva_i_nedostatki_jazyka/1-1-0-6</w:t>
        </w:r>
      </w:hyperlink>
      <w:r w:rsidR="000C42FC" w:rsidRPr="000F3DCE">
        <w:t xml:space="preserve"> (дата обращения: 15.12.2017).</w:t>
      </w:r>
    </w:p>
    <w:p w:rsidR="000A2D10" w:rsidRPr="000F3DCE" w:rsidRDefault="008E6F58" w:rsidP="000C42FC">
      <w:pPr>
        <w:pStyle w:val="ab"/>
        <w:numPr>
          <w:ilvl w:val="0"/>
          <w:numId w:val="9"/>
        </w:numPr>
        <w:ind w:left="284" w:hanging="284"/>
      </w:pPr>
      <w:r w:rsidRPr="000F3DCE">
        <w:t xml:space="preserve">Сравнение </w:t>
      </w:r>
      <w:r w:rsidR="000C42FC" w:rsidRPr="000F3DCE">
        <w:t xml:space="preserve">языков программирования </w:t>
      </w:r>
      <w:r w:rsidRPr="000F3DCE">
        <w:t xml:space="preserve">R и </w:t>
      </w:r>
      <w:proofErr w:type="spellStart"/>
      <w:r w:rsidRPr="000F3DCE">
        <w:t>Python</w:t>
      </w:r>
      <w:proofErr w:type="spellEnd"/>
      <w:r w:rsidRPr="000F3DCE">
        <w:t xml:space="preserve">. Доступно на: </w:t>
      </w:r>
      <w:hyperlink r:id="rId20" w:history="1">
        <w:r w:rsidRPr="000F3DCE">
          <w:rPr>
            <w:rStyle w:val="aa"/>
            <w:color w:val="auto"/>
            <w:u w:val="none"/>
          </w:rPr>
          <w:t>https://habrahabr.ru/company/piter/blog/263457/</w:t>
        </w:r>
      </w:hyperlink>
      <w:r w:rsidR="000C42FC" w:rsidRPr="000F3DCE">
        <w:t xml:space="preserve"> (дата обращения: 15.12.2017).</w:t>
      </w:r>
    </w:p>
    <w:p w:rsidR="00BF2D7C" w:rsidRDefault="00DF38A3" w:rsidP="000F3DCE">
      <w:pPr>
        <w:pStyle w:val="ab"/>
        <w:numPr>
          <w:ilvl w:val="0"/>
          <w:numId w:val="9"/>
        </w:numPr>
        <w:ind w:left="284" w:hanging="284"/>
      </w:pPr>
      <w:r w:rsidRPr="000F3DCE">
        <w:t xml:space="preserve">Недостатки </w:t>
      </w:r>
      <w:proofErr w:type="spellStart"/>
      <w:r w:rsidRPr="000F3DCE">
        <w:t>Python</w:t>
      </w:r>
      <w:proofErr w:type="spellEnd"/>
      <w:r w:rsidRPr="000F3DCE">
        <w:t xml:space="preserve"> и их описание. </w:t>
      </w:r>
      <w:r w:rsidR="000C42FC" w:rsidRPr="000F3DCE">
        <w:t xml:space="preserve">Доступно на: </w:t>
      </w:r>
      <w:hyperlink r:id="rId21" w:history="1">
        <w:r w:rsidRPr="000F3DCE">
          <w:rPr>
            <w:rStyle w:val="aa"/>
            <w:color w:val="auto"/>
            <w:u w:val="none"/>
          </w:rPr>
          <w:t>http://python-3.ru/page/nedostatki-python-i-ih-opisanie</w:t>
        </w:r>
      </w:hyperlink>
      <w:r w:rsidR="000C42FC" w:rsidRPr="000F3DCE">
        <w:t xml:space="preserve"> (дата обращения: 15.12.2017).</w:t>
      </w:r>
    </w:p>
    <w:sectPr w:rsidR="00BF2D7C" w:rsidSect="000757C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2F" w:rsidRDefault="003F7B2F" w:rsidP="00092875">
      <w:pPr>
        <w:spacing w:line="240" w:lineRule="auto"/>
      </w:pPr>
      <w:r>
        <w:separator/>
      </w:r>
    </w:p>
  </w:endnote>
  <w:endnote w:type="continuationSeparator" w:id="0">
    <w:p w:rsidR="003F7B2F" w:rsidRDefault="003F7B2F" w:rsidP="00092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E0" w:rsidRDefault="004A31E0" w:rsidP="002D3ED1">
    <w:pPr>
      <w:pStyle w:val="a5"/>
      <w:tabs>
        <w:tab w:val="clear" w:pos="4677"/>
        <w:tab w:val="clear" w:pos="9355"/>
      </w:tabs>
      <w:ind w:firstLine="0"/>
      <w:jc w:val="right"/>
    </w:pPr>
  </w:p>
  <w:p w:rsidR="004A31E0" w:rsidRDefault="004A31E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E0" w:rsidRDefault="004A31E0" w:rsidP="000757CE">
    <w:pPr>
      <w:pStyle w:val="a5"/>
      <w:tabs>
        <w:tab w:val="center" w:pos="5032"/>
        <w:tab w:val="left" w:pos="5513"/>
      </w:tabs>
      <w:jc w:val="left"/>
    </w:pPr>
    <w:r>
      <w:tab/>
    </w:r>
    <w:r>
      <w:tab/>
    </w:r>
    <w:sdt>
      <w:sdtPr>
        <w:id w:val="7673471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  <w:r>
      <w:tab/>
    </w:r>
  </w:p>
  <w:p w:rsidR="004A31E0" w:rsidRDefault="004A31E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513886"/>
      <w:docPartObj>
        <w:docPartGallery w:val="Page Numbers (Bottom of Page)"/>
        <w:docPartUnique/>
      </w:docPartObj>
    </w:sdtPr>
    <w:sdtEndPr/>
    <w:sdtContent>
      <w:p w:rsidR="00DF38A3" w:rsidRDefault="00DF38A3" w:rsidP="002D3ED1">
        <w:pPr>
          <w:pStyle w:val="a5"/>
          <w:tabs>
            <w:tab w:val="clear" w:pos="4677"/>
            <w:tab w:val="clear" w:pos="9355"/>
          </w:tabs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2DC">
          <w:rPr>
            <w:noProof/>
          </w:rPr>
          <w:t>3</w:t>
        </w:r>
        <w:r>
          <w:fldChar w:fldCharType="end"/>
        </w:r>
      </w:p>
    </w:sdtContent>
  </w:sdt>
  <w:p w:rsidR="00DF38A3" w:rsidRDefault="00DF38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2F" w:rsidRDefault="003F7B2F" w:rsidP="00092875">
      <w:pPr>
        <w:spacing w:line="240" w:lineRule="auto"/>
      </w:pPr>
      <w:r>
        <w:separator/>
      </w:r>
    </w:p>
  </w:footnote>
  <w:footnote w:type="continuationSeparator" w:id="0">
    <w:p w:rsidR="003F7B2F" w:rsidRDefault="003F7B2F" w:rsidP="00092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2FD2"/>
    <w:multiLevelType w:val="hybridMultilevel"/>
    <w:tmpl w:val="6D56D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5B72F4"/>
    <w:multiLevelType w:val="hybridMultilevel"/>
    <w:tmpl w:val="91E2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4875B1"/>
    <w:multiLevelType w:val="hybridMultilevel"/>
    <w:tmpl w:val="96CED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A1150FE"/>
    <w:multiLevelType w:val="hybridMultilevel"/>
    <w:tmpl w:val="B882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9280EA6"/>
    <w:multiLevelType w:val="hybridMultilevel"/>
    <w:tmpl w:val="73ACF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166C17"/>
    <w:multiLevelType w:val="hybridMultilevel"/>
    <w:tmpl w:val="007E3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FE92D43"/>
    <w:multiLevelType w:val="hybridMultilevel"/>
    <w:tmpl w:val="2252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80BAD"/>
    <w:multiLevelType w:val="hybridMultilevel"/>
    <w:tmpl w:val="8FF0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E026F"/>
    <w:multiLevelType w:val="hybridMultilevel"/>
    <w:tmpl w:val="090EB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75"/>
    <w:rsid w:val="00006896"/>
    <w:rsid w:val="00014591"/>
    <w:rsid w:val="000433FD"/>
    <w:rsid w:val="000757CE"/>
    <w:rsid w:val="00092875"/>
    <w:rsid w:val="000A2D10"/>
    <w:rsid w:val="000C42FC"/>
    <w:rsid w:val="000F3DCE"/>
    <w:rsid w:val="000F71E4"/>
    <w:rsid w:val="000F7C2D"/>
    <w:rsid w:val="001432DC"/>
    <w:rsid w:val="0015618D"/>
    <w:rsid w:val="00166EB9"/>
    <w:rsid w:val="001B1EED"/>
    <w:rsid w:val="001E54B2"/>
    <w:rsid w:val="001F0407"/>
    <w:rsid w:val="002415BC"/>
    <w:rsid w:val="0026592A"/>
    <w:rsid w:val="00283D87"/>
    <w:rsid w:val="002A3B1E"/>
    <w:rsid w:val="002A73AF"/>
    <w:rsid w:val="002D1EFA"/>
    <w:rsid w:val="002D3ED1"/>
    <w:rsid w:val="002D604B"/>
    <w:rsid w:val="003034C0"/>
    <w:rsid w:val="00350D73"/>
    <w:rsid w:val="00382709"/>
    <w:rsid w:val="00397B22"/>
    <w:rsid w:val="003A6E26"/>
    <w:rsid w:val="003B6150"/>
    <w:rsid w:val="003D362D"/>
    <w:rsid w:val="003F5AA7"/>
    <w:rsid w:val="003F7B2F"/>
    <w:rsid w:val="003F7E6D"/>
    <w:rsid w:val="00411E09"/>
    <w:rsid w:val="00425D51"/>
    <w:rsid w:val="004402BA"/>
    <w:rsid w:val="00452877"/>
    <w:rsid w:val="00487B72"/>
    <w:rsid w:val="004A31E0"/>
    <w:rsid w:val="004A4D4B"/>
    <w:rsid w:val="004A52DD"/>
    <w:rsid w:val="004D4902"/>
    <w:rsid w:val="00514586"/>
    <w:rsid w:val="00531E52"/>
    <w:rsid w:val="005368D5"/>
    <w:rsid w:val="00542485"/>
    <w:rsid w:val="005565D2"/>
    <w:rsid w:val="00572CAA"/>
    <w:rsid w:val="005972D3"/>
    <w:rsid w:val="005D2E68"/>
    <w:rsid w:val="005F589B"/>
    <w:rsid w:val="006073C1"/>
    <w:rsid w:val="006118AE"/>
    <w:rsid w:val="006177DA"/>
    <w:rsid w:val="00624E3E"/>
    <w:rsid w:val="00657FA2"/>
    <w:rsid w:val="00676888"/>
    <w:rsid w:val="006B1840"/>
    <w:rsid w:val="006C0CBD"/>
    <w:rsid w:val="006F732C"/>
    <w:rsid w:val="0071350B"/>
    <w:rsid w:val="00744D6C"/>
    <w:rsid w:val="00767FB3"/>
    <w:rsid w:val="00786E4B"/>
    <w:rsid w:val="007879E3"/>
    <w:rsid w:val="007A4C61"/>
    <w:rsid w:val="007D2F0A"/>
    <w:rsid w:val="007E133B"/>
    <w:rsid w:val="007F4650"/>
    <w:rsid w:val="007F6F9A"/>
    <w:rsid w:val="00827A6F"/>
    <w:rsid w:val="00830637"/>
    <w:rsid w:val="00871DC3"/>
    <w:rsid w:val="00874F2C"/>
    <w:rsid w:val="00877746"/>
    <w:rsid w:val="00886CFC"/>
    <w:rsid w:val="00893A2E"/>
    <w:rsid w:val="008A2E15"/>
    <w:rsid w:val="008A4C32"/>
    <w:rsid w:val="008B3843"/>
    <w:rsid w:val="008C2176"/>
    <w:rsid w:val="008D1625"/>
    <w:rsid w:val="008E5175"/>
    <w:rsid w:val="008E6F58"/>
    <w:rsid w:val="00921DA0"/>
    <w:rsid w:val="00924FA0"/>
    <w:rsid w:val="00952891"/>
    <w:rsid w:val="0099777C"/>
    <w:rsid w:val="009C0A29"/>
    <w:rsid w:val="009D03C3"/>
    <w:rsid w:val="009E72E3"/>
    <w:rsid w:val="009F4636"/>
    <w:rsid w:val="00A22826"/>
    <w:rsid w:val="00A434AC"/>
    <w:rsid w:val="00A45D7D"/>
    <w:rsid w:val="00A523B9"/>
    <w:rsid w:val="00A55011"/>
    <w:rsid w:val="00A85F88"/>
    <w:rsid w:val="00AB0E9F"/>
    <w:rsid w:val="00B12376"/>
    <w:rsid w:val="00B2229E"/>
    <w:rsid w:val="00B257C8"/>
    <w:rsid w:val="00B514F6"/>
    <w:rsid w:val="00B60997"/>
    <w:rsid w:val="00B72078"/>
    <w:rsid w:val="00B77FCF"/>
    <w:rsid w:val="00B84CA1"/>
    <w:rsid w:val="00B905F7"/>
    <w:rsid w:val="00BA5AC0"/>
    <w:rsid w:val="00BE3418"/>
    <w:rsid w:val="00BF2D7C"/>
    <w:rsid w:val="00C028B8"/>
    <w:rsid w:val="00C12D15"/>
    <w:rsid w:val="00C14C6C"/>
    <w:rsid w:val="00C33063"/>
    <w:rsid w:val="00C45174"/>
    <w:rsid w:val="00C71FC8"/>
    <w:rsid w:val="00C92598"/>
    <w:rsid w:val="00CB0D5A"/>
    <w:rsid w:val="00CF2A81"/>
    <w:rsid w:val="00D12790"/>
    <w:rsid w:val="00D3613B"/>
    <w:rsid w:val="00D51434"/>
    <w:rsid w:val="00D72B58"/>
    <w:rsid w:val="00D94E6F"/>
    <w:rsid w:val="00DA6DD5"/>
    <w:rsid w:val="00DF38A3"/>
    <w:rsid w:val="00DF455F"/>
    <w:rsid w:val="00E41AD4"/>
    <w:rsid w:val="00E61CFE"/>
    <w:rsid w:val="00E7017B"/>
    <w:rsid w:val="00E72C05"/>
    <w:rsid w:val="00E80053"/>
    <w:rsid w:val="00E84DD3"/>
    <w:rsid w:val="00E96673"/>
    <w:rsid w:val="00EA5D9D"/>
    <w:rsid w:val="00EC06DC"/>
    <w:rsid w:val="00F03E10"/>
    <w:rsid w:val="00F27285"/>
    <w:rsid w:val="00F32398"/>
    <w:rsid w:val="00F37839"/>
    <w:rsid w:val="00F47618"/>
    <w:rsid w:val="00FA11DB"/>
    <w:rsid w:val="00FD79A3"/>
    <w:rsid w:val="00FE2C71"/>
    <w:rsid w:val="00F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ww.cocos2dx.org/docs/cocos2d-x/en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python-3.ru/page/nedostatki-python-i-ih-opisanie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s://github.com/cocos2d/cocos2d-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habrahabr.ru/company/piter/blog/26345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cpplus.my1.ru/publ/o_jazyke_c/dostoinstva_i_nedostatki_jazyka/1-1-0-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311AF-0B7F-4FC0-B37A-460BD82C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1</Pages>
  <Words>3268</Words>
  <Characters>18629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Vladimir Severov</cp:lastModifiedBy>
  <cp:revision>64</cp:revision>
  <cp:lastPrinted>2017-12-18T18:37:00Z</cp:lastPrinted>
  <dcterms:created xsi:type="dcterms:W3CDTF">2017-09-25T14:40:00Z</dcterms:created>
  <dcterms:modified xsi:type="dcterms:W3CDTF">2017-12-18T18:47:00Z</dcterms:modified>
</cp:coreProperties>
</file>