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BE2D83" w14:textId="414E81B7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14:paraId="73E4C13F" w14:textId="6F0A266E" w:rsidR="001F658E" w:rsidRDefault="006325D3" w:rsidP="002F53C9">
      <w:pPr>
        <w:jc w:val="center"/>
        <w:outlineLvl w:val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0.9</w:t>
      </w:r>
    </w:p>
    <w:p w14:paraId="29D672BE" w14:textId="77777777" w:rsidR="001F658E" w:rsidRDefault="001F658E"/>
    <w:p w14:paraId="22FCA962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Η παρούσα φόρμα συμπληρώνεται  δύο φορές… </w:t>
      </w:r>
    </w:p>
    <w:p w14:paraId="51FADD95" w14:textId="77777777" w:rsidR="001F658E" w:rsidRPr="002F53C9" w:rsidRDefault="006325D3" w:rsidP="002F53C9">
      <w:pPr>
        <w:spacing w:before="100" w:after="100"/>
        <w:ind w:right="100"/>
        <w:jc w:val="center"/>
        <w:outlineLvl w:val="0"/>
        <w:rPr>
          <w:lang w:val="el-GR"/>
        </w:rPr>
      </w:pPr>
      <w:r w:rsidRPr="002F53C9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201373D3" w14:textId="77777777" w:rsidR="001F658E" w:rsidRPr="002F53C9" w:rsidRDefault="001F658E">
      <w:pPr>
        <w:rPr>
          <w:i/>
          <w:lang w:val="el-GR"/>
        </w:rPr>
      </w:pPr>
    </w:p>
    <w:p w14:paraId="254F1F33" w14:textId="3AC817D5" w:rsidR="001F658E" w:rsidRPr="00FD7270" w:rsidRDefault="006325D3">
      <w:pPr>
        <w:jc w:val="center"/>
        <w:rPr>
          <w:i/>
          <w:highlight w:val="yellow"/>
          <w:lang w:val="el-GR"/>
        </w:rPr>
      </w:pPr>
      <w:r w:rsidRPr="002F53C9">
        <w:rPr>
          <w:i/>
          <w:highlight w:val="yellow"/>
          <w:lang w:val="el-GR"/>
        </w:rPr>
        <w:t xml:space="preserve">Την κάνετε </w:t>
      </w:r>
      <w:r w:rsidR="006A4868" w:rsidRPr="00FD7270">
        <w:rPr>
          <w:i/>
          <w:highlight w:val="yellow"/>
          <w:lang w:val="el-GR"/>
        </w:rPr>
        <w:t>download</w:t>
      </w:r>
      <w:r w:rsidRPr="002F53C9">
        <w:rPr>
          <w:i/>
          <w:highlight w:val="yellow"/>
          <w:lang w:val="el-GR"/>
        </w:rPr>
        <w:t>, την συμπληρώνετε, τη στέλνεται στο</w:t>
      </w:r>
      <w:r w:rsidR="00FD7270">
        <w:rPr>
          <w:i/>
          <w:highlight w:val="yellow"/>
          <w:lang w:val="el-GR"/>
        </w:rPr>
        <w:t xml:space="preserve"> </w:t>
      </w:r>
      <w:hyperlink r:id="rId7" w:history="1">
        <w:r w:rsidR="00FD7270" w:rsidRPr="0099575A">
          <w:rPr>
            <w:rStyle w:val="Hyperlink"/>
            <w:i/>
            <w:highlight w:val="yellow"/>
            <w:lang w:val="el-GR"/>
          </w:rPr>
          <w:t>crowdhackathon+cyinsurance@crowdpolicy.com</w:t>
        </w:r>
      </w:hyperlink>
      <w:r w:rsidR="00FD7270">
        <w:rPr>
          <w:i/>
          <w:highlight w:val="yellow"/>
          <w:lang w:val="el-GR"/>
        </w:rPr>
        <w:t xml:space="preserve"> </w:t>
      </w:r>
      <w:r w:rsidR="006A4868" w:rsidRPr="006A4868">
        <w:rPr>
          <w:i/>
          <w:highlight w:val="yellow"/>
          <w:lang w:val="el-GR"/>
        </w:rPr>
        <w:t xml:space="preserve"> </w:t>
      </w:r>
      <w:r w:rsidRPr="002F53C9">
        <w:rPr>
          <w:i/>
          <w:highlight w:val="yellow"/>
          <w:lang w:val="el-GR"/>
        </w:rPr>
        <w:t xml:space="preserve">  με θέμα “</w:t>
      </w:r>
      <w:r w:rsidRPr="00FD7270">
        <w:rPr>
          <w:i/>
          <w:highlight w:val="yellow"/>
          <w:lang w:val="el-GR"/>
        </w:rPr>
        <w:t>ONOMA</w:t>
      </w:r>
      <w:r w:rsidRPr="002F53C9">
        <w:rPr>
          <w:i/>
          <w:highlight w:val="yellow"/>
          <w:lang w:val="el-GR"/>
        </w:rPr>
        <w:t xml:space="preserve"> ΟΜΑΔΑΣ :: ΑΡΙΘΜΟΣ ΤΡΑΠΕΖΙΟΥ” και σε μορφή </w:t>
      </w:r>
      <w:r w:rsidRPr="00FD7270">
        <w:rPr>
          <w:i/>
          <w:highlight w:val="yellow"/>
          <w:lang w:val="el-GR"/>
        </w:rPr>
        <w:t>doc</w:t>
      </w:r>
      <w:r w:rsidRPr="002F53C9">
        <w:rPr>
          <w:i/>
          <w:highlight w:val="yellow"/>
          <w:lang w:val="el-GR"/>
        </w:rPr>
        <w:t xml:space="preserve"> ή </w:t>
      </w:r>
      <w:r w:rsidRPr="00FD7270">
        <w:rPr>
          <w:i/>
          <w:highlight w:val="yellow"/>
          <w:lang w:val="el-GR"/>
        </w:rPr>
        <w:t>docx</w:t>
      </w:r>
      <w:r w:rsidRPr="002F53C9">
        <w:rPr>
          <w:i/>
          <w:highlight w:val="yellow"/>
          <w:lang w:val="el-GR"/>
        </w:rPr>
        <w:t xml:space="preserve"> . </w:t>
      </w:r>
      <w:r w:rsidR="00C427AC" w:rsidRPr="006A4868">
        <w:rPr>
          <w:i/>
          <w:highlight w:val="yellow"/>
          <w:lang w:val="el-GR"/>
        </w:rPr>
        <w:t>Τυχόν</w:t>
      </w:r>
      <w:r w:rsidRPr="006A4868">
        <w:rPr>
          <w:i/>
          <w:highlight w:val="yellow"/>
          <w:lang w:val="el-GR"/>
        </w:rPr>
        <w:t xml:space="preserve"> απορίες θα λύσουμε την Παρασκευή</w:t>
      </w:r>
      <w:r w:rsidR="00C427AC">
        <w:rPr>
          <w:i/>
          <w:highlight w:val="yellow"/>
          <w:lang w:val="el-GR"/>
        </w:rPr>
        <w:t xml:space="preserve"> 20/10  στο </w:t>
      </w:r>
      <w:r w:rsidR="00C427AC" w:rsidRPr="00FD7270">
        <w:rPr>
          <w:i/>
          <w:highlight w:val="yellow"/>
          <w:lang w:val="el-GR"/>
        </w:rPr>
        <w:t>kick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 w:rsidRPr="00FD7270">
        <w:rPr>
          <w:i/>
          <w:highlight w:val="yellow"/>
          <w:lang w:val="el-GR"/>
        </w:rPr>
        <w:t>off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 w:rsidRPr="00FD7270">
        <w:rPr>
          <w:i/>
          <w:highlight w:val="yellow"/>
          <w:lang w:val="el-GR"/>
        </w:rPr>
        <w:t>meeting</w:t>
      </w:r>
      <w:r w:rsidR="00C427AC" w:rsidRPr="00C427AC">
        <w:rPr>
          <w:i/>
          <w:highlight w:val="yellow"/>
          <w:lang w:val="el-GR"/>
        </w:rPr>
        <w:t xml:space="preserve"> </w:t>
      </w:r>
      <w:r w:rsidR="00C427AC">
        <w:rPr>
          <w:i/>
          <w:highlight w:val="yellow"/>
          <w:lang w:val="el-GR"/>
        </w:rPr>
        <w:t xml:space="preserve">και κατά τη διάρκεια της διοργάνωσης. </w:t>
      </w:r>
      <w:r w:rsidRPr="006A4868">
        <w:rPr>
          <w:i/>
          <w:highlight w:val="yellow"/>
          <w:lang w:val="el-GR"/>
        </w:rPr>
        <w:t xml:space="preserve"> </w:t>
      </w:r>
    </w:p>
    <w:p w14:paraId="676CAE2F" w14:textId="77777777" w:rsidR="001F658E" w:rsidRPr="006A4868" w:rsidRDefault="001F658E">
      <w:pPr>
        <w:rPr>
          <w:lang w:val="el-GR"/>
        </w:rPr>
      </w:pPr>
    </w:p>
    <w:p w14:paraId="4F6325ED" w14:textId="77777777" w:rsidR="001F658E" w:rsidRPr="006A4868" w:rsidRDefault="001F658E">
      <w:pPr>
        <w:widowControl w:val="0"/>
        <w:rPr>
          <w:lang w:val="el-GR"/>
        </w:rPr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1F658E" w:rsidRPr="00C427AC" w14:paraId="5BD39FFA" w14:textId="77777777" w:rsidTr="001F658E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2E1AC" w14:textId="77777777" w:rsidR="001F658E" w:rsidRPr="006A4868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83E87" w14:textId="5CFE7002" w:rsidR="001F658E" w:rsidRPr="00201981" w:rsidRDefault="006325D3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r w:rsidRPr="00C427AC">
              <w:rPr>
                <w:b/>
                <w:color w:val="434343"/>
                <w:sz w:val="24"/>
                <w:szCs w:val="24"/>
                <w:lang w:val="el-GR"/>
              </w:rPr>
              <w:t xml:space="preserve">ΔΑΣ : </w:t>
            </w:r>
            <w:r w:rsidR="00201981">
              <w:rPr>
                <w:b/>
                <w:color w:val="434343"/>
                <w:sz w:val="24"/>
                <w:szCs w:val="24"/>
                <w:lang w:val="en-US"/>
              </w:rPr>
              <w:t xml:space="preserve">Ali </w:t>
            </w:r>
            <w:proofErr w:type="spellStart"/>
            <w:r w:rsidR="00201981">
              <w:rPr>
                <w:b/>
                <w:color w:val="434343"/>
                <w:sz w:val="24"/>
                <w:szCs w:val="24"/>
                <w:lang w:val="en-US"/>
              </w:rPr>
              <w:t>Zavra</w:t>
            </w:r>
            <w:proofErr w:type="spellEnd"/>
          </w:p>
        </w:tc>
      </w:tr>
      <w:tr w:rsidR="001F658E" w:rsidRPr="000A2626" w14:paraId="5FBCE1B4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D18FA" w14:textId="77777777" w:rsidR="001F658E" w:rsidRPr="00C427AC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422E2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2DB1FCE" w14:textId="2D19DB9A" w:rsidR="001F658E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ΤΙΤΛΟΣ ΕΦΑΡΜΟΓΗΣ “</w:t>
            </w:r>
            <w:r w:rsidR="00973A15">
              <w:rPr>
                <w:b/>
                <w:color w:val="434343"/>
                <w:sz w:val="24"/>
                <w:szCs w:val="24"/>
                <w:lang w:val="en-US"/>
              </w:rPr>
              <w:t>Advisor</w:t>
            </w:r>
            <w:r w:rsidR="00201981">
              <w:rPr>
                <w:b/>
                <w:color w:val="434343"/>
                <w:sz w:val="24"/>
                <w:szCs w:val="24"/>
                <w:lang w:val="el-GR"/>
              </w:rPr>
              <w:t>”</w:t>
            </w:r>
          </w:p>
          <w:p w14:paraId="652699C4" w14:textId="77777777" w:rsidR="00D87799" w:rsidRDefault="00D87799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2A7C4EE" w14:textId="6AA0E3AF" w:rsidR="00D87799" w:rsidRPr="00973A15" w:rsidRDefault="00D87799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</w:t>
            </w:r>
            <w:r w:rsidR="00973A15" w:rsidRPr="00973A15">
              <w:rPr>
                <w:b/>
                <w:color w:val="434343"/>
                <w:sz w:val="24"/>
                <w:szCs w:val="24"/>
                <w:lang w:val="el-GR"/>
              </w:rPr>
              <w:t xml:space="preserve"> 1</w:t>
            </w:r>
          </w:p>
          <w:p w14:paraId="7B5FE44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28C615DF" w14:textId="394BA191" w:rsidR="001F658E" w:rsidRPr="00973A15" w:rsidRDefault="006325D3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="00D87799">
              <w:rPr>
                <w:b/>
                <w:color w:val="434343"/>
                <w:sz w:val="24"/>
                <w:szCs w:val="24"/>
                <w:lang w:val="el-GR"/>
              </w:rPr>
              <w:t>ΡΙΘΜΟΣ ΜΕΛΩΝ:</w:t>
            </w:r>
            <w:r w:rsidR="00973A15" w:rsidRPr="00973A15">
              <w:rPr>
                <w:b/>
                <w:color w:val="434343"/>
                <w:sz w:val="24"/>
                <w:szCs w:val="24"/>
                <w:lang w:val="el-GR"/>
              </w:rPr>
              <w:t xml:space="preserve"> 3</w:t>
            </w:r>
          </w:p>
          <w:p w14:paraId="5241D2F8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2474E75" w14:textId="540A5DD7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 w:rsidR="00973A15">
              <w:rPr>
                <w:color w:val="434343"/>
                <w:sz w:val="24"/>
                <w:szCs w:val="24"/>
                <w:lang w:val="en-US"/>
              </w:rPr>
              <w:t>georgedemo</w:t>
            </w:r>
            <w:proofErr w:type="spellEnd"/>
            <w:r w:rsidR="00973A15" w:rsidRPr="00973A15">
              <w:rPr>
                <w:color w:val="434343"/>
                <w:sz w:val="24"/>
                <w:szCs w:val="24"/>
                <w:lang w:val="el-GR"/>
              </w:rPr>
              <w:t>2000@</w:t>
            </w:r>
            <w:proofErr w:type="spellStart"/>
            <w:r w:rsidR="00973A15">
              <w:rPr>
                <w:color w:val="434343"/>
                <w:sz w:val="24"/>
                <w:szCs w:val="24"/>
                <w:lang w:val="en-US"/>
              </w:rPr>
              <w:t>gma</w:t>
            </w:r>
            <w:r w:rsidR="00201981">
              <w:rPr>
                <w:color w:val="434343"/>
                <w:sz w:val="24"/>
                <w:szCs w:val="24"/>
                <w:lang w:val="en-US"/>
              </w:rPr>
              <w:t>i</w:t>
            </w:r>
            <w:r w:rsidR="00973A15">
              <w:rPr>
                <w:color w:val="434343"/>
                <w:sz w:val="24"/>
                <w:szCs w:val="24"/>
                <w:lang w:val="en-US"/>
              </w:rPr>
              <w:t>l</w:t>
            </w:r>
            <w:proofErr w:type="spellEnd"/>
            <w:r w:rsidR="00973A15" w:rsidRPr="00973A15">
              <w:rPr>
                <w:color w:val="434343"/>
                <w:sz w:val="24"/>
                <w:szCs w:val="24"/>
                <w:lang w:val="el-GR"/>
              </w:rPr>
              <w:t>.</w:t>
            </w:r>
            <w:r w:rsidR="00973A15">
              <w:rPr>
                <w:color w:val="434343"/>
                <w:sz w:val="24"/>
                <w:szCs w:val="24"/>
                <w:lang w:val="en-US"/>
              </w:rPr>
              <w:t>com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973A15" w:rsidRPr="00973A15">
              <w:rPr>
                <w:color w:val="434343"/>
                <w:sz w:val="24"/>
                <w:szCs w:val="24"/>
                <w:lang w:val="el-GR"/>
              </w:rPr>
              <w:t>99362899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973A15">
              <w:rPr>
                <w:color w:val="434343"/>
                <w:sz w:val="24"/>
                <w:szCs w:val="24"/>
                <w:lang w:val="el-GR"/>
              </w:rPr>
              <w:t>Γιώργος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 w:rsidR="00973A15">
              <w:rPr>
                <w:color w:val="434343"/>
                <w:sz w:val="24"/>
                <w:szCs w:val="24"/>
                <w:lang w:val="el-GR"/>
              </w:rPr>
              <w:t>Δημοσθένους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 </w:t>
            </w:r>
          </w:p>
          <w:p w14:paraId="698C63A8" w14:textId="77777777" w:rsidR="00D87799" w:rsidRDefault="00D87799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499BA97" w14:textId="77777777" w:rsidR="001F658E" w:rsidRPr="002F53C9" w:rsidRDefault="006325D3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9815C2" w14:textId="77777777" w:rsidR="001F658E" w:rsidRPr="002F53C9" w:rsidRDefault="001F658E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14:paraId="5D87AAB0" w14:textId="2E24FEE4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2ου μέλους </w:t>
            </w:r>
            <w:r w:rsidR="007F5A0E">
              <w:rPr>
                <w:color w:val="434343"/>
                <w:sz w:val="24"/>
                <w:szCs w:val="24"/>
                <w:lang w:val="el-GR"/>
              </w:rPr>
              <w:t>Κυριάκος Κυριάκου</w:t>
            </w:r>
          </w:p>
          <w:p w14:paraId="38ABFB67" w14:textId="0BEDBE58" w:rsidR="001F658E" w:rsidRPr="002F53C9" w:rsidRDefault="006325D3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 w:rsidRPr="002F53C9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ΠΩΝΥΜΟ 3ου μέλους </w:t>
            </w:r>
            <w:r w:rsidR="007F5A0E">
              <w:rPr>
                <w:color w:val="434343"/>
                <w:sz w:val="24"/>
                <w:szCs w:val="24"/>
                <w:lang w:val="el-GR"/>
              </w:rPr>
              <w:t>Γιώργος Παπαναστασίου</w:t>
            </w:r>
          </w:p>
          <w:p w14:paraId="16C40D7A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7A45B850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</w:tr>
      <w:tr w:rsidR="001F658E" w:rsidRPr="000A2626" w14:paraId="4448F17A" w14:textId="77777777" w:rsidTr="001F658E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B8DFB" w14:textId="14E5E5A6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2BCFC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1F658E" w14:paraId="2B1531F0" w14:textId="77777777" w:rsidTr="001F658E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BEAC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8ECB" w14:textId="77777777" w:rsidR="001F658E" w:rsidRPr="002F53C9" w:rsidRDefault="001F658E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06B9F870" w14:textId="77777777" w:rsidR="001F658E" w:rsidRPr="002F53C9" w:rsidRDefault="006325D3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.1 Πε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 xml:space="preserve">ριγράψτε την εφαρμογή σας και τη βασική ιδέα /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 με</w:t>
            </w:r>
            <w:proofErr w:type="gram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</w:t>
            </w:r>
            <w:r w:rsidR="002F53C9">
              <w:rPr>
                <w:b/>
                <w:color w:val="434343"/>
                <w:sz w:val="24"/>
                <w:szCs w:val="24"/>
                <w:lang w:val="el-GR"/>
              </w:rPr>
              <w:t>!</w:t>
            </w:r>
          </w:p>
          <w:p w14:paraId="2B0DD34C" w14:textId="2FF63282" w:rsidR="001F658E" w:rsidRDefault="003B1E6C">
            <w:pPr>
              <w:widowControl w:val="0"/>
              <w:rPr>
                <w:lang w:val="el-GR"/>
              </w:rPr>
            </w:pPr>
            <w:r w:rsidRPr="003B1E6C">
              <w:rPr>
                <w:lang w:val="el-GR"/>
              </w:rPr>
              <w:t xml:space="preserve">Η δημιουργία μιας υπηρεσίας η οποία θα επιλύει το πρόβλημα του </w:t>
            </w:r>
            <w:r>
              <w:rPr>
                <w:b/>
                <w:bCs/>
              </w:rPr>
              <w:t>decision</w:t>
            </w:r>
            <w:r w:rsidRPr="003B1E6C">
              <w:rPr>
                <w:b/>
                <w:bCs/>
                <w:lang w:val="el-GR"/>
              </w:rPr>
              <w:t xml:space="preserve"> </w:t>
            </w:r>
            <w:r>
              <w:rPr>
                <w:b/>
                <w:bCs/>
              </w:rPr>
              <w:t>making</w:t>
            </w:r>
            <w:r w:rsidRPr="003B1E6C">
              <w:rPr>
                <w:b/>
                <w:bCs/>
                <w:lang w:val="el-GR"/>
              </w:rPr>
              <w:t xml:space="preserve"> </w:t>
            </w:r>
            <w:r w:rsidRPr="003B1E6C">
              <w:rPr>
                <w:lang w:val="el-GR"/>
              </w:rPr>
              <w:t xml:space="preserve">από τον ασφαλιστή, κυρίως γύρω από το θέμα του </w:t>
            </w:r>
            <w:r>
              <w:rPr>
                <w:b/>
                <w:bCs/>
              </w:rPr>
              <w:t>cross</w:t>
            </w:r>
            <w:r w:rsidRPr="003B1E6C">
              <w:rPr>
                <w:b/>
                <w:bCs/>
                <w:lang w:val="el-GR"/>
              </w:rPr>
              <w:t>-</w:t>
            </w:r>
            <w:r>
              <w:rPr>
                <w:b/>
                <w:bCs/>
              </w:rPr>
              <w:t>sales</w:t>
            </w:r>
            <w:r w:rsidRPr="003B1E6C">
              <w:rPr>
                <w:lang w:val="el-GR"/>
              </w:rPr>
              <w:t xml:space="preserve">. Συγκεκριμένα, να προσφέρει στον </w:t>
            </w:r>
            <w:r w:rsidRPr="003B1E6C">
              <w:rPr>
                <w:b/>
                <w:bCs/>
                <w:lang w:val="el-GR"/>
              </w:rPr>
              <w:t>ασφαλιστή</w:t>
            </w:r>
            <w:r w:rsidRPr="003B1E6C">
              <w:rPr>
                <w:lang w:val="el-GR"/>
              </w:rPr>
              <w:t xml:space="preserve"> την δυνατότητα να προσεγγίζει στοχευμένα τους καταναλωτές με τη χρήση γνώσης που παρέχεται αυτοματοματοποιημένα από έξυπνα μοντέλα μηχανικής μάθησης.</w:t>
            </w:r>
          </w:p>
          <w:p w14:paraId="12FC6CA3" w14:textId="77777777" w:rsidR="003B1E6C" w:rsidRPr="003B1E6C" w:rsidRDefault="003B1E6C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14:paraId="4C6FE5B9" w14:textId="2C41CA78" w:rsidR="001F658E" w:rsidRPr="006F02C3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(αν</w:t>
            </w:r>
            <w:r w:rsidR="006F02C3">
              <w:rPr>
                <w:b/>
                <w:color w:val="434343"/>
                <w:sz w:val="24"/>
                <w:szCs w:val="24"/>
                <w:lang w:val="el-GR"/>
              </w:rPr>
              <w:t xml:space="preserve"> αφορά ως τελικό χρηστη επιχειρήσει</w:t>
            </w:r>
            <w:r w:rsidR="0027121D">
              <w:rPr>
                <w:b/>
                <w:color w:val="434343"/>
                <w:sz w:val="24"/>
                <w:szCs w:val="24"/>
                <w:lang w:val="el-GR"/>
              </w:rPr>
              <w:t>ς, καταναλωτές ή/και τις ασφαλιστικές εταιρίες</w:t>
            </w:r>
            <w:r w:rsidR="00325C76">
              <w:rPr>
                <w:b/>
                <w:color w:val="434343"/>
                <w:sz w:val="24"/>
                <w:szCs w:val="24"/>
                <w:lang w:val="el-GR"/>
              </w:rPr>
              <w:t xml:space="preserve">  / ή συναφείς εταιρίες του κλάδου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 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 xml:space="preserve">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6F02C3"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14:paraId="78D1DA4E" w14:textId="2138F279" w:rsidR="001F658E" w:rsidRPr="003B1E6C" w:rsidRDefault="003B1E6C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>Απευθύνεται στις ασφαλιστικές εταιρίες (ασφαλιστές)</w:t>
            </w:r>
          </w:p>
          <w:p w14:paraId="713B0C87" w14:textId="77777777" w:rsidR="001F658E" w:rsidRPr="000A2626" w:rsidRDefault="001F658E">
            <w:pPr>
              <w:widowControl w:val="0"/>
              <w:rPr>
                <w:lang w:val="el-GR"/>
              </w:rPr>
            </w:pPr>
          </w:p>
          <w:p w14:paraId="015C9467" w14:textId="77777777" w:rsidR="001F658E" w:rsidRPr="002F53C9" w:rsidRDefault="006325D3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7A365A50" w14:textId="4469258E" w:rsidR="00315CC9" w:rsidRPr="00315CC9" w:rsidRDefault="003B1E6C" w:rsidP="00B05463">
            <w:pPr>
              <w:widowControl w:val="0"/>
              <w:numPr>
                <w:ilvl w:val="0"/>
                <w:numId w:val="8"/>
              </w:numPr>
              <w:contextualSpacing/>
              <w:textAlignment w:val="baseline"/>
              <w:rPr>
                <w:lang w:val="el-GR"/>
              </w:rPr>
            </w:pPr>
            <w:r w:rsidRPr="00315CC9">
              <w:rPr>
                <w:i/>
                <w:color w:val="434343"/>
                <w:sz w:val="24"/>
                <w:szCs w:val="24"/>
              </w:rPr>
              <w:t>Autonomous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decision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making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knowledge</w:t>
            </w:r>
            <w:r w:rsidR="00315CC9"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μέσω </w:t>
            </w:r>
            <w:r w:rsidR="00315CC9">
              <w:rPr>
                <w:i/>
                <w:color w:val="434343"/>
                <w:sz w:val="24"/>
                <w:szCs w:val="24"/>
                <w:lang w:val="el-GR"/>
              </w:rPr>
              <w:t>δ</w:t>
            </w:r>
            <w:r w:rsidR="00315CC9" w:rsidRPr="00315CC9">
              <w:rPr>
                <w:lang w:val="el-GR"/>
              </w:rPr>
              <w:t>ημιουργία</w:t>
            </w:r>
            <w:r w:rsidR="00315CC9">
              <w:rPr>
                <w:lang w:val="el-GR"/>
              </w:rPr>
              <w:t>ς</w:t>
            </w:r>
            <w:r w:rsidR="00315CC9" w:rsidRPr="00315CC9">
              <w:rPr>
                <w:lang w:val="el-GR"/>
              </w:rPr>
              <w:t xml:space="preserve"> αξιόπιστου μοντέλου με την χρήση μηχανικής μάθησης, εκπαιδευμένο με δεδομένα βάσης πελατολογίου μιας ασφαλιστικής εταιρίας</w:t>
            </w:r>
          </w:p>
          <w:p w14:paraId="1233AD52" w14:textId="77777777" w:rsidR="00315CC9" w:rsidRPr="00315CC9" w:rsidRDefault="00315CC9" w:rsidP="00315CC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Εξαγωγή σημαντικών παραγόντων που επηρεάζουν την ενδεχόμενη ασφάλιση ενός καταναλωτή, δυνατότητα διαχωρισμού και φιλτραρίσματος για στοχευμένες ομάδες του πληθυσμού (πχ.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millennials</w:t>
            </w: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)</w:t>
            </w:r>
          </w:p>
          <w:p w14:paraId="2D667BFB" w14:textId="55E76BC9" w:rsidR="00315CC9" w:rsidRPr="00315CC9" w:rsidRDefault="00315CC9" w:rsidP="00315CC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Έξυπνες συστάσεις ως προς την προσέγγιση καταναλωτών (προτιμότερη ώρα και μέσο επικοινωνίας για συγκεκριμένο καταναλωτή) </w:t>
            </w:r>
          </w:p>
          <w:p w14:paraId="038F2014" w14:textId="2CBED21B" w:rsidR="00315CC9" w:rsidRDefault="00315CC9" w:rsidP="00315CC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Ανάλυση και γραφική αναπαράσταση δεδομένων πελατολογίου για κάθε ασφαλιστή</w:t>
            </w:r>
          </w:p>
          <w:p w14:paraId="2F8F16D9" w14:textId="5EC9A1F3" w:rsidR="00201981" w:rsidRPr="00201981" w:rsidRDefault="00201981" w:rsidP="00315CC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Behavioral analysis for decision making using deep learning</w:t>
            </w:r>
          </w:p>
          <w:p w14:paraId="4C69A99C" w14:textId="77777777" w:rsidR="001F658E" w:rsidRPr="00201981" w:rsidRDefault="001F658E">
            <w:pPr>
              <w:widowControl w:val="0"/>
              <w:rPr>
                <w:color w:val="434343"/>
                <w:lang w:val="en-US"/>
              </w:rPr>
            </w:pPr>
          </w:p>
          <w:p w14:paraId="6DBA6C1E" w14:textId="5B436698" w:rsidR="001F658E" w:rsidRPr="006F02C3" w:rsidRDefault="006325D3" w:rsidP="006F02C3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 η εφαρμογή βλ προδιαγραφές</w:t>
            </w:r>
            <w:proofErr w:type="gramStart"/>
            <w:r w:rsidRPr="006F02C3">
              <w:rPr>
                <w:lang w:val="el-GR"/>
              </w:rPr>
              <w:t>..</w:t>
            </w:r>
            <w:proofErr w:type="gramEnd"/>
          </w:p>
          <w:p w14:paraId="0A12104A" w14:textId="293D9EC9" w:rsidR="001F658E" w:rsidRDefault="000C4B54" w:rsidP="000E2C92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lang w:val="en-US"/>
              </w:rPr>
              <w:t>Insurance Innovation</w:t>
            </w:r>
          </w:p>
          <w:p w14:paraId="7207AA17" w14:textId="77777777" w:rsidR="001F658E" w:rsidRDefault="001F658E">
            <w:pPr>
              <w:widowControl w:val="0"/>
            </w:pPr>
          </w:p>
        </w:tc>
      </w:tr>
      <w:tr w:rsidR="001F658E" w14:paraId="5115034C" w14:textId="77777777" w:rsidTr="001F658E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8825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8E9FA" w14:textId="77777777" w:rsidR="001F658E" w:rsidRDefault="006325D3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1F658E" w14:paraId="4892C5A4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4E88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D7BAA" w14:textId="77777777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0A0E14CF" w14:textId="17791F2A" w:rsidR="001F658E" w:rsidRDefault="00FC60F1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Web Technologies (JQuery, HTML, CSS, PHP)</w:t>
            </w:r>
          </w:p>
          <w:p w14:paraId="651A9630" w14:textId="58D88C5E" w:rsidR="00FC60F1" w:rsidRDefault="00FC60F1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lastRenderedPageBreak/>
              <w:t xml:space="preserve">Bootstrap </w:t>
            </w:r>
          </w:p>
          <w:p w14:paraId="2CC2CF2D" w14:textId="11AE41AF" w:rsidR="001F658E" w:rsidRPr="00FC60F1" w:rsidRDefault="00FC60F1" w:rsidP="00FC60F1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Python (Scikit-Learn library)</w:t>
            </w:r>
          </w:p>
        </w:tc>
      </w:tr>
      <w:tr w:rsidR="001F658E" w:rsidRPr="006F02C3" w14:paraId="3026AC09" w14:textId="77777777" w:rsidTr="001F658E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0BAE" w14:textId="77777777" w:rsidR="001F658E" w:rsidRDefault="001F658E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DE9A7" w14:textId="6DB9BA3C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 w:rsidR="006F02C3" w:rsidRPr="006F02C3"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 w:rsidR="006F02C3"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</w:t>
            </w:r>
            <w:r w:rsidRPr="002F53C9">
              <w:rPr>
                <w:i/>
                <w:color w:val="434343"/>
                <w:sz w:val="24"/>
                <w:szCs w:val="24"/>
                <w:lang w:val="el-GR"/>
              </w:rPr>
              <w:t xml:space="preserve"> χρησιμοποιεί (Παραθέστε συνδέσμους)</w:t>
            </w:r>
          </w:p>
          <w:p w14:paraId="22DFF74C" w14:textId="77777777" w:rsidR="00D20A1B" w:rsidRPr="00D20A1B" w:rsidRDefault="00FC60F1" w:rsidP="00D20A1B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lang w:val="en-US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Kaggle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Dataset: </w:t>
            </w:r>
            <w:hyperlink r:id="rId8" w:history="1">
              <w:r>
                <w:rPr>
                  <w:rStyle w:val="Hyperlink"/>
                  <w:color w:val="1155CC"/>
                </w:rPr>
                <w:t>https://www.kaggle.com/kondla/carinsurance</w:t>
              </w:r>
            </w:hyperlink>
          </w:p>
          <w:p w14:paraId="43305481" w14:textId="0E28BCBB" w:rsidR="00FC60F1" w:rsidRPr="00FC60F1" w:rsidRDefault="00D20A1B" w:rsidP="00D20A1B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lang w:val="en-US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S</w:t>
            </w:r>
            <w:r w:rsidR="00FC60F1" w:rsidRPr="00FC60F1">
              <w:rPr>
                <w:lang w:val="en-US"/>
              </w:rPr>
              <w:t>cikit-learn</w:t>
            </w:r>
            <w:r w:rsidR="00FC60F1">
              <w:rPr>
                <w:lang w:val="en-US"/>
              </w:rPr>
              <w:t xml:space="preserve"> </w:t>
            </w:r>
            <w:r w:rsidR="00FC60F1" w:rsidRPr="00FC60F1">
              <w:rPr>
                <w:lang w:val="en-US"/>
              </w:rPr>
              <w:t>Machine Learning in Python</w:t>
            </w:r>
          </w:p>
        </w:tc>
      </w:tr>
      <w:tr w:rsidR="001F658E" w:rsidRPr="000A2626" w14:paraId="175F7713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2A092" w14:textId="3D68108E" w:rsidR="001F658E" w:rsidRPr="006F02C3" w:rsidRDefault="006325D3">
            <w:pPr>
              <w:widowControl w:val="0"/>
              <w:rPr>
                <w:lang w:val="el-GR"/>
              </w:rPr>
            </w:pPr>
            <w:r w:rsidRPr="00FC60F1">
              <w:rPr>
                <w:b/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6EFEF" w14:textId="77777777" w:rsidR="001F658E" w:rsidRPr="002F53C9" w:rsidRDefault="006325D3">
            <w:pPr>
              <w:widowControl w:val="0"/>
              <w:rPr>
                <w:highlight w:val="yellow"/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0502F9" w14:paraId="7E29811D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7BFCF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9EE14" w14:textId="21DB0687" w:rsidR="001F658E" w:rsidRDefault="000A2626">
            <w:pPr>
              <w:widowControl w:val="0"/>
              <w:rPr>
                <w:lang w:val="el-G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962DD3" wp14:editId="1E68EE1E">
                  <wp:extent cx="7854950" cy="44183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E476A" w14:textId="77777777" w:rsidR="006F02C3" w:rsidRDefault="006F02C3">
            <w:pPr>
              <w:widowControl w:val="0"/>
              <w:rPr>
                <w:lang w:val="el-GR"/>
              </w:rPr>
            </w:pPr>
          </w:p>
          <w:p w14:paraId="15967AC3" w14:textId="040791B4" w:rsidR="006F02C3" w:rsidRPr="000E2C92" w:rsidRDefault="000E2C92">
            <w:pPr>
              <w:widowControl w:val="0"/>
              <w:rPr>
                <w:lang w:val="el-GR"/>
              </w:rPr>
            </w:pPr>
            <w:r w:rsidRPr="000E2C92">
              <w:rPr>
                <w:b/>
                <w:lang w:val="el-GR"/>
              </w:rPr>
              <w:t xml:space="preserve">Οθόνη 1 - </w:t>
            </w:r>
            <w:r w:rsidRPr="000E2C92">
              <w:rPr>
                <w:b/>
                <w:lang w:val="en-US"/>
              </w:rPr>
              <w:t>Overview</w:t>
            </w:r>
            <w:r w:rsidRPr="000E2C92">
              <w:rPr>
                <w:b/>
                <w:lang w:val="el-GR"/>
              </w:rPr>
              <w:t>:</w:t>
            </w:r>
            <w:r>
              <w:rPr>
                <w:lang w:val="el-GR"/>
              </w:rPr>
              <w:t xml:space="preserve"> Επισκόπηση πληροφοριών που αφορούν τον ασφαλιστή καθώς και απεικόνιση χρήσιμων στατιστικών στοιχείων του πελατολογίου του. </w:t>
            </w:r>
          </w:p>
          <w:p w14:paraId="48F048BB" w14:textId="72948CCE" w:rsidR="006F02C3" w:rsidRPr="002F53C9" w:rsidRDefault="000A2626">
            <w:pPr>
              <w:widowControl w:val="0"/>
              <w:rPr>
                <w:lang w:val="el-G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7EAA1DD" wp14:editId="0F506BD6">
                  <wp:extent cx="7854950" cy="44183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F4404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  <w:p w14:paraId="5171239F" w14:textId="4BE785A3" w:rsidR="001F658E" w:rsidRPr="002F53C9" w:rsidRDefault="000E2C92">
            <w:pPr>
              <w:widowControl w:val="0"/>
              <w:rPr>
                <w:lang w:val="el-GR"/>
              </w:rPr>
            </w:pPr>
            <w:r w:rsidRPr="000E2C92">
              <w:rPr>
                <w:b/>
                <w:lang w:val="el-GR"/>
              </w:rPr>
              <w:t xml:space="preserve">Οθόνη </w:t>
            </w:r>
            <w:r>
              <w:rPr>
                <w:b/>
                <w:lang w:val="el-GR"/>
              </w:rPr>
              <w:t>2</w:t>
            </w:r>
            <w:r w:rsidRPr="000E2C92">
              <w:rPr>
                <w:b/>
                <w:lang w:val="el-GR"/>
              </w:rPr>
              <w:t xml:space="preserve"> - </w:t>
            </w:r>
            <w:r>
              <w:rPr>
                <w:b/>
                <w:lang w:val="en-US"/>
              </w:rPr>
              <w:t>Insight</w:t>
            </w:r>
            <w:r w:rsidRPr="000E2C92">
              <w:rPr>
                <w:b/>
                <w:lang w:val="el-GR"/>
              </w:rPr>
              <w:t>: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Προβολή σημαντικών παραγόντων που έχουν εξαχθεί από εκπαιδευμένο μοντέλο μηχανικής μάθησης και οι οποίοι ωθούν τους καταναλωτές στο να </w:t>
            </w:r>
            <w:r w:rsidR="00A42813">
              <w:rPr>
                <w:lang w:val="el-GR"/>
              </w:rPr>
              <w:t xml:space="preserve">αποκτήσουν </w:t>
            </w:r>
            <w:r>
              <w:rPr>
                <w:lang w:val="el-GR"/>
              </w:rPr>
              <w:t xml:space="preserve">καινούρια ασφαλιστικά σχέδια. </w:t>
            </w:r>
          </w:p>
          <w:p w14:paraId="2DEE0400" w14:textId="77777777" w:rsidR="001F658E" w:rsidRDefault="000A2626">
            <w:pPr>
              <w:widowControl w:val="0"/>
              <w:rPr>
                <w:lang w:val="el-G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0E1F6BD" wp14:editId="47C3645C">
                  <wp:extent cx="7854950" cy="44183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06D5D" w14:textId="41DB1E6A" w:rsidR="00A42813" w:rsidRPr="00A42813" w:rsidRDefault="00A42813" w:rsidP="00A42813">
            <w:pPr>
              <w:widowControl w:val="0"/>
              <w:rPr>
                <w:lang w:val="el-GR"/>
              </w:rPr>
            </w:pPr>
            <w:r w:rsidRPr="000E2C92">
              <w:rPr>
                <w:b/>
                <w:lang w:val="el-GR"/>
              </w:rPr>
              <w:t xml:space="preserve">Οθόνη </w:t>
            </w:r>
            <w:r>
              <w:rPr>
                <w:b/>
                <w:lang w:val="el-GR"/>
              </w:rPr>
              <w:t>3</w:t>
            </w:r>
            <w:r w:rsidRPr="000E2C92">
              <w:rPr>
                <w:b/>
                <w:lang w:val="el-GR"/>
              </w:rPr>
              <w:t xml:space="preserve"> - </w:t>
            </w:r>
            <w:r>
              <w:rPr>
                <w:b/>
                <w:lang w:val="en-US"/>
              </w:rPr>
              <w:t>Customers</w:t>
            </w:r>
            <w:r w:rsidRPr="000E2C92">
              <w:rPr>
                <w:b/>
                <w:lang w:val="el-GR"/>
              </w:rPr>
              <w:t>:</w:t>
            </w:r>
            <w:r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Αυτοματοποιημένο σύστημα υποβοήθησης στη λήψη αποφάσεων το οποίο χρησιμοποιεί αξιόπιστο μοντέλο μηχανικής μάθησης. </w:t>
            </w:r>
          </w:p>
          <w:p w14:paraId="45E5AA61" w14:textId="77777777" w:rsidR="000A2626" w:rsidRDefault="000A2626">
            <w:pPr>
              <w:widowControl w:val="0"/>
              <w:rPr>
                <w:lang w:val="el-GR"/>
              </w:rPr>
            </w:pPr>
          </w:p>
          <w:p w14:paraId="70935DAE" w14:textId="77777777" w:rsidR="000A2626" w:rsidRDefault="000A2626">
            <w:pPr>
              <w:widowControl w:val="0"/>
              <w:rPr>
                <w:lang w:val="el-G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3C37E19" wp14:editId="3DC95A20">
                  <wp:extent cx="7854950" cy="44183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ED259" w14:textId="4245517D" w:rsidR="0054250D" w:rsidRPr="009605BC" w:rsidRDefault="0054250D" w:rsidP="0054250D">
            <w:pPr>
              <w:widowControl w:val="0"/>
              <w:rPr>
                <w:lang w:val="el-GR"/>
              </w:rPr>
            </w:pPr>
            <w:r w:rsidRPr="000E2C92">
              <w:rPr>
                <w:b/>
                <w:lang w:val="el-GR"/>
              </w:rPr>
              <w:t xml:space="preserve">Οθόνη </w:t>
            </w:r>
            <w:r>
              <w:rPr>
                <w:b/>
                <w:lang w:val="el-GR"/>
              </w:rPr>
              <w:t>4</w:t>
            </w:r>
            <w:r w:rsidRPr="000E2C92"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–</w:t>
            </w:r>
            <w:r w:rsidRPr="000E2C92">
              <w:rPr>
                <w:b/>
                <w:lang w:val="el-GR"/>
              </w:rPr>
              <w:t xml:space="preserve"> </w:t>
            </w:r>
            <w:r>
              <w:rPr>
                <w:b/>
                <w:lang w:val="en-US"/>
              </w:rPr>
              <w:t>Customers</w:t>
            </w:r>
            <w:r>
              <w:rPr>
                <w:b/>
                <w:lang w:val="el-GR"/>
              </w:rPr>
              <w:t xml:space="preserve"> - </w:t>
            </w:r>
            <w:r>
              <w:rPr>
                <w:b/>
                <w:lang w:val="en-US"/>
              </w:rPr>
              <w:t>Modal</w:t>
            </w:r>
            <w:r w:rsidRPr="000E2C92">
              <w:rPr>
                <w:b/>
                <w:lang w:val="el-GR"/>
              </w:rPr>
              <w:t>:</w:t>
            </w:r>
            <w:r>
              <w:rPr>
                <w:lang w:val="el-GR"/>
              </w:rPr>
              <w:t xml:space="preserve"> </w:t>
            </w:r>
            <w:r w:rsidR="009605BC">
              <w:rPr>
                <w:lang w:val="el-GR"/>
              </w:rPr>
              <w:t xml:space="preserve">Παραγωγή ευφυούς γνώσης για την βελτιωμένη προσέγγιση του καταναλωτή. (π.χ. προτιμότερο μέσο επικοινωνίας, προτιμότερες ώρες επικοινωνίας κτλ.) </w:t>
            </w:r>
          </w:p>
          <w:p w14:paraId="607DD72B" w14:textId="77777777" w:rsidR="000A2626" w:rsidRDefault="000A2626">
            <w:pPr>
              <w:widowControl w:val="0"/>
              <w:rPr>
                <w:lang w:val="el-GR"/>
              </w:rPr>
            </w:pPr>
          </w:p>
          <w:p w14:paraId="3A113EB7" w14:textId="77777777" w:rsidR="000A2626" w:rsidRDefault="000A2626">
            <w:pPr>
              <w:widowControl w:val="0"/>
              <w:rPr>
                <w:lang w:val="el-GR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FDD9DB9" wp14:editId="73F8CC5F">
                  <wp:extent cx="7854950" cy="44183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FC01B" w14:textId="413AB52C" w:rsidR="000502F9" w:rsidRPr="008C6F7F" w:rsidRDefault="000502F9" w:rsidP="000502F9">
            <w:pPr>
              <w:widowControl w:val="0"/>
              <w:rPr>
                <w:lang w:val="el-GR"/>
              </w:rPr>
            </w:pPr>
            <w:r w:rsidRPr="000E2C92">
              <w:rPr>
                <w:b/>
                <w:lang w:val="el-GR"/>
              </w:rPr>
              <w:t xml:space="preserve">Οθόνη </w:t>
            </w:r>
            <w:r>
              <w:rPr>
                <w:b/>
                <w:lang w:val="el-GR"/>
              </w:rPr>
              <w:t>5</w:t>
            </w:r>
            <w:r w:rsidRPr="000E2C92">
              <w:rPr>
                <w:b/>
                <w:lang w:val="el-GR"/>
              </w:rPr>
              <w:t xml:space="preserve"> </w:t>
            </w:r>
            <w:r>
              <w:rPr>
                <w:b/>
                <w:lang w:val="el-GR"/>
              </w:rPr>
              <w:t>–</w:t>
            </w:r>
            <w:r w:rsidRPr="000E2C92">
              <w:rPr>
                <w:b/>
                <w:lang w:val="el-GR"/>
              </w:rPr>
              <w:t xml:space="preserve"> </w:t>
            </w:r>
            <w:r>
              <w:rPr>
                <w:b/>
                <w:lang w:val="en-US"/>
              </w:rPr>
              <w:t>Behavioral</w:t>
            </w:r>
            <w:r w:rsidRPr="000502F9">
              <w:rPr>
                <w:b/>
                <w:lang w:val="el-GR"/>
              </w:rPr>
              <w:t xml:space="preserve"> </w:t>
            </w:r>
            <w:r>
              <w:rPr>
                <w:b/>
                <w:lang w:val="en-US"/>
              </w:rPr>
              <w:t>Analysis</w:t>
            </w:r>
            <w:r w:rsidRPr="000E2C92">
              <w:rPr>
                <w:b/>
                <w:lang w:val="el-GR"/>
              </w:rPr>
              <w:t>:</w:t>
            </w:r>
            <w:r>
              <w:rPr>
                <w:lang w:val="el-GR"/>
              </w:rPr>
              <w:t xml:space="preserve"> </w:t>
            </w:r>
            <w:r w:rsidR="004F0670">
              <w:rPr>
                <w:lang w:val="el-GR"/>
              </w:rPr>
              <w:t xml:space="preserve">Δημιουργία </w:t>
            </w:r>
            <w:proofErr w:type="spellStart"/>
            <w:r w:rsidR="004F0670">
              <w:rPr>
                <w:lang w:val="el-GR"/>
              </w:rPr>
              <w:t>συμπεριφορικού</w:t>
            </w:r>
            <w:proofErr w:type="spellEnd"/>
            <w:r w:rsidR="004F0670">
              <w:rPr>
                <w:lang w:val="el-GR"/>
              </w:rPr>
              <w:t xml:space="preserve"> μοντέλου των καταναλωτών και των φίλων του με την χρήση </w:t>
            </w:r>
            <w:r w:rsidR="004F0670">
              <w:rPr>
                <w:lang w:val="en-US"/>
              </w:rPr>
              <w:t>deep</w:t>
            </w:r>
            <w:r w:rsidR="004F0670" w:rsidRPr="008C6F7F">
              <w:rPr>
                <w:lang w:val="el-GR"/>
              </w:rPr>
              <w:t xml:space="preserve"> </w:t>
            </w:r>
            <w:r w:rsidR="004F0670">
              <w:rPr>
                <w:lang w:val="en-US"/>
              </w:rPr>
              <w:t>learning</w:t>
            </w:r>
          </w:p>
          <w:p w14:paraId="7C706040" w14:textId="360F3128" w:rsidR="000502F9" w:rsidRPr="002F53C9" w:rsidRDefault="000502F9">
            <w:pPr>
              <w:widowControl w:val="0"/>
              <w:rPr>
                <w:lang w:val="el-GR"/>
              </w:rPr>
            </w:pPr>
          </w:p>
        </w:tc>
      </w:tr>
      <w:tr w:rsidR="001F658E" w:rsidRPr="000A2626" w14:paraId="40627AE5" w14:textId="77777777" w:rsidTr="001F658E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B3E22" w14:textId="77777777" w:rsidR="001F658E" w:rsidRDefault="006325D3">
            <w:pPr>
              <w:widowControl w:val="0"/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56EB" w14:textId="187DBE6B" w:rsidR="001F658E" w:rsidRPr="002F53C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</w:t>
            </w:r>
            <w:r w:rsidR="006F02C3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πληρώνεται την Κυριακή το πρωί </w:t>
            </w:r>
            <w:r w:rsidRPr="002F53C9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1F658E" w:rsidRPr="00416F5F" w14:paraId="39B30211" w14:textId="77777777" w:rsidTr="001F658E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1710B" w14:textId="77777777" w:rsidR="001F658E" w:rsidRPr="002F53C9" w:rsidRDefault="001F658E">
            <w:pPr>
              <w:widowControl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A8245" w14:textId="77777777" w:rsidR="001F658E" w:rsidRDefault="006325D3">
            <w:pPr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14:paraId="5B78D4E0" w14:textId="77777777" w:rsidR="008C6F7F" w:rsidRPr="00315CC9" w:rsidRDefault="008C6F7F" w:rsidP="008C6F7F">
            <w:pPr>
              <w:widowControl w:val="0"/>
              <w:numPr>
                <w:ilvl w:val="0"/>
                <w:numId w:val="8"/>
              </w:numPr>
              <w:contextualSpacing/>
              <w:textAlignment w:val="baseline"/>
              <w:rPr>
                <w:lang w:val="el-GR"/>
              </w:rPr>
            </w:pPr>
            <w:r w:rsidRPr="00315CC9">
              <w:rPr>
                <w:i/>
                <w:color w:val="434343"/>
                <w:sz w:val="24"/>
                <w:szCs w:val="24"/>
              </w:rPr>
              <w:t>Autonomous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decision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making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315CC9">
              <w:rPr>
                <w:i/>
                <w:color w:val="434343"/>
                <w:sz w:val="24"/>
                <w:szCs w:val="24"/>
              </w:rPr>
              <w:t>knowledge</w:t>
            </w:r>
            <w:r w:rsidRPr="00315CC9">
              <w:rPr>
                <w:i/>
                <w:color w:val="434343"/>
                <w:sz w:val="24"/>
                <w:szCs w:val="24"/>
                <w:lang w:val="el-GR"/>
              </w:rPr>
              <w:t xml:space="preserve"> μέσω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δ</w:t>
            </w:r>
            <w:r w:rsidRPr="00315CC9">
              <w:rPr>
                <w:lang w:val="el-GR"/>
              </w:rPr>
              <w:t>ημιουργία</w:t>
            </w:r>
            <w:r>
              <w:rPr>
                <w:lang w:val="el-GR"/>
              </w:rPr>
              <w:t>ς</w:t>
            </w:r>
            <w:r w:rsidRPr="00315CC9">
              <w:rPr>
                <w:lang w:val="el-GR"/>
              </w:rPr>
              <w:t xml:space="preserve"> αξιόπιστου μοντέλου με την χρήση μηχανικής </w:t>
            </w:r>
            <w:r w:rsidRPr="00315CC9">
              <w:rPr>
                <w:lang w:val="el-GR"/>
              </w:rPr>
              <w:lastRenderedPageBreak/>
              <w:t>μάθησης, εκπαιδευμένο με δεδομένα βάσης πελατολογίου μιας ασφαλιστικής εταιρίας</w:t>
            </w:r>
          </w:p>
          <w:p w14:paraId="792A6FF7" w14:textId="0981E61B" w:rsidR="008C6F7F" w:rsidRPr="008C6F7F" w:rsidRDefault="008C6F7F" w:rsidP="008C6F7F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Εξαγωγή σημαντικών παραγόντων που επηρεάζουν την ενδεχόμενη ασφάλιση ενός καταναλωτή, δυνατότητα διαχωρισμού και φιλτραρίσματος για </w:t>
            </w:r>
            <w:proofErr w:type="spellStart"/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στοχευμένες</w:t>
            </w:r>
            <w:proofErr w:type="spellEnd"/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ομάδες του πληθυσμού (πχ.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millennials</w:t>
            </w: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)</w:t>
            </w:r>
          </w:p>
          <w:p w14:paraId="16D471A7" w14:textId="0E884E53" w:rsidR="001F658E" w:rsidRPr="008C6F7F" w:rsidRDefault="001F658E" w:rsidP="008C6F7F">
            <w:pPr>
              <w:widowControl w:val="0"/>
              <w:contextualSpacing/>
              <w:rPr>
                <w:color w:val="434343"/>
                <w:sz w:val="24"/>
                <w:szCs w:val="24"/>
                <w:lang w:val="el-GR"/>
              </w:rPr>
            </w:pPr>
          </w:p>
          <w:p w14:paraId="308DD702" w14:textId="77777777" w:rsidR="001F658E" w:rsidRPr="00AA3FE9" w:rsidRDefault="006325D3">
            <w:pPr>
              <w:widowControl w:val="0"/>
              <w:rPr>
                <w:lang w:val="el-GR"/>
              </w:rPr>
            </w:pP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2F53C9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2F53C9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 w:rsidRPr="00AA3FE9">
              <w:rPr>
                <w:color w:val="434343"/>
                <w:sz w:val="24"/>
                <w:szCs w:val="24"/>
                <w:lang w:val="el-GR"/>
              </w:rPr>
              <w:t xml:space="preserve">(Το όραμα ..:) </w:t>
            </w:r>
          </w:p>
          <w:p w14:paraId="2D97B248" w14:textId="77777777" w:rsidR="00AA3FE9" w:rsidRPr="00315CC9" w:rsidRDefault="00AA3FE9" w:rsidP="00AA3FE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Έξυπνες συστάσεις ως προς την προσέγγιση καταναλωτών (προτιμότερη ώρα και μέσο επικοινωνίας για συγκεκριμένο καταναλωτή) </w:t>
            </w:r>
          </w:p>
          <w:p w14:paraId="2F9F3725" w14:textId="77777777" w:rsidR="00AA3FE9" w:rsidRDefault="00AA3FE9" w:rsidP="00AA3FE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 w:rsidRPr="00315CC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Ανάλυση και γραφική αναπαράσταση δεδομένων πελατολογίου για κάθε ασφαλιστή</w:t>
            </w:r>
          </w:p>
          <w:p w14:paraId="719AB79D" w14:textId="5B0FE749" w:rsidR="00AA3FE9" w:rsidRPr="00AA3FE9" w:rsidRDefault="00AA3FE9" w:rsidP="00AA3FE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Επιπλέον </w:t>
            </w:r>
            <w:r w:rsidRPr="00AA3FE9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Insight</w:t>
            </w:r>
            <w:r w:rsidR="006E1BFB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για βελτίωση </w:t>
            </w:r>
          </w:p>
          <w:p w14:paraId="003E4A8F" w14:textId="00880383" w:rsidR="00AA3FE9" w:rsidRDefault="00AA3FE9" w:rsidP="00AA3FE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>Επιπλέον λειτουργικά φίλτρα για στόχευση συγκεκριμένων ομάδων πληθυσμού</w:t>
            </w:r>
          </w:p>
          <w:p w14:paraId="56243BBC" w14:textId="237E6C95" w:rsidR="00416F5F" w:rsidRDefault="006E1BFB" w:rsidP="00416F5F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Behavioral analysis for decision making using deep learning</w:t>
            </w:r>
          </w:p>
          <w:p w14:paraId="441852D1" w14:textId="549F7FAD" w:rsidR="00416F5F" w:rsidRPr="00416F5F" w:rsidRDefault="00416F5F" w:rsidP="00416F5F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Δημιουργία ενός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RESTful</w:t>
            </w:r>
            <w:proofErr w:type="spellEnd"/>
            <w:r w:rsidRPr="00416F5F"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που θα μπορεί να ενσωματωθεί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  <w:lang w:val="el-GR"/>
              </w:rPr>
              <w:t xml:space="preserve"> με οποιαδήποτε άλλη υπηρεσία και θα προσφέρει τις λειτουργικότητες μας. </w:t>
            </w:r>
          </w:p>
          <w:p w14:paraId="4D00FB3C" w14:textId="1F7739DE" w:rsidR="001F658E" w:rsidRPr="00416F5F" w:rsidRDefault="001F658E" w:rsidP="00AA3FE9">
            <w:pPr>
              <w:widowControl w:val="0"/>
              <w:contextualSpacing/>
              <w:rPr>
                <w:color w:val="434343"/>
                <w:sz w:val="24"/>
                <w:szCs w:val="24"/>
                <w:lang w:val="el-GR"/>
              </w:rPr>
            </w:pPr>
          </w:p>
        </w:tc>
      </w:tr>
    </w:tbl>
    <w:p w14:paraId="236314C7" w14:textId="70BEF470" w:rsidR="001F658E" w:rsidRPr="00416F5F" w:rsidRDefault="001F658E">
      <w:pPr>
        <w:rPr>
          <w:lang w:val="el-GR"/>
        </w:rPr>
      </w:pPr>
    </w:p>
    <w:sectPr w:rsidR="001F658E" w:rsidRPr="00416F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83787" w14:textId="77777777" w:rsidR="00261396" w:rsidRDefault="00261396" w:rsidP="0027121D">
      <w:pPr>
        <w:spacing w:line="240" w:lineRule="auto"/>
      </w:pPr>
      <w:r>
        <w:separator/>
      </w:r>
    </w:p>
  </w:endnote>
  <w:endnote w:type="continuationSeparator" w:id="0">
    <w:p w14:paraId="74A9F62B" w14:textId="77777777" w:rsidR="00261396" w:rsidRDefault="00261396" w:rsidP="0027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CF620" w14:textId="77777777" w:rsidR="0027121D" w:rsidRDefault="00271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3D54" w14:textId="77777777" w:rsidR="0027121D" w:rsidRDefault="00271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65C1C" w14:textId="77777777" w:rsidR="0027121D" w:rsidRDefault="00271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4D12B" w14:textId="77777777" w:rsidR="00261396" w:rsidRDefault="00261396" w:rsidP="0027121D">
      <w:pPr>
        <w:spacing w:line="240" w:lineRule="auto"/>
      </w:pPr>
      <w:r>
        <w:separator/>
      </w:r>
    </w:p>
  </w:footnote>
  <w:footnote w:type="continuationSeparator" w:id="0">
    <w:p w14:paraId="20C5603F" w14:textId="77777777" w:rsidR="00261396" w:rsidRDefault="00261396" w:rsidP="00271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137BB" w14:textId="77777777" w:rsidR="0027121D" w:rsidRDefault="002712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E9C" w14:textId="77777777" w:rsidR="0027121D" w:rsidRDefault="002712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10386" w14:textId="77777777" w:rsidR="0027121D" w:rsidRDefault="00271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45DF0"/>
    <w:multiLevelType w:val="multilevel"/>
    <w:tmpl w:val="02E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D205D"/>
    <w:multiLevelType w:val="multilevel"/>
    <w:tmpl w:val="692676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21C4175"/>
    <w:multiLevelType w:val="multilevel"/>
    <w:tmpl w:val="E5D6D3E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33637F9"/>
    <w:multiLevelType w:val="multilevel"/>
    <w:tmpl w:val="08C00F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47500BC0"/>
    <w:multiLevelType w:val="multilevel"/>
    <w:tmpl w:val="02E8E0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66701530"/>
    <w:multiLevelType w:val="multilevel"/>
    <w:tmpl w:val="F6BC26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6C4A3270"/>
    <w:multiLevelType w:val="multilevel"/>
    <w:tmpl w:val="3EB65BA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6D4E2555"/>
    <w:multiLevelType w:val="multilevel"/>
    <w:tmpl w:val="C7FA613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8E"/>
    <w:rsid w:val="000502F9"/>
    <w:rsid w:val="000A2626"/>
    <w:rsid w:val="000C4B54"/>
    <w:rsid w:val="000E2C92"/>
    <w:rsid w:val="001F658E"/>
    <w:rsid w:val="00201981"/>
    <w:rsid w:val="00261396"/>
    <w:rsid w:val="0027121D"/>
    <w:rsid w:val="002F53C9"/>
    <w:rsid w:val="00315CC9"/>
    <w:rsid w:val="00325C76"/>
    <w:rsid w:val="003B1E6C"/>
    <w:rsid w:val="00416F5F"/>
    <w:rsid w:val="004F0670"/>
    <w:rsid w:val="0054250D"/>
    <w:rsid w:val="006325D3"/>
    <w:rsid w:val="006A4868"/>
    <w:rsid w:val="006E1BFB"/>
    <w:rsid w:val="006F02C3"/>
    <w:rsid w:val="007F5A0E"/>
    <w:rsid w:val="008C6F7F"/>
    <w:rsid w:val="009605BC"/>
    <w:rsid w:val="00973A15"/>
    <w:rsid w:val="00A42813"/>
    <w:rsid w:val="00AA3FE9"/>
    <w:rsid w:val="00C427AC"/>
    <w:rsid w:val="00C47E36"/>
    <w:rsid w:val="00D20A1B"/>
    <w:rsid w:val="00D65F87"/>
    <w:rsid w:val="00D87799"/>
    <w:rsid w:val="00E11FE6"/>
    <w:rsid w:val="00FC60F1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FD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6F7F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5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1D"/>
  </w:style>
  <w:style w:type="paragraph" w:styleId="Footer">
    <w:name w:val="footer"/>
    <w:basedOn w:val="Normal"/>
    <w:link w:val="FooterChar"/>
    <w:uiPriority w:val="99"/>
    <w:unhideWhenUsed/>
    <w:rsid w:val="00271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1D"/>
  </w:style>
  <w:style w:type="paragraph" w:styleId="NormalWeb">
    <w:name w:val="Normal (Web)"/>
    <w:basedOn w:val="Normal"/>
    <w:uiPriority w:val="99"/>
    <w:unhideWhenUsed/>
    <w:rsid w:val="00315C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ondla/carinsuranc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rowdhackathon+cyinsurance@crowdpolicy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gdemos01</dc:creator>
  <cp:lastModifiedBy>gdemos01</cp:lastModifiedBy>
  <cp:revision>13</cp:revision>
  <dcterms:created xsi:type="dcterms:W3CDTF">2018-01-27T10:33:00Z</dcterms:created>
  <dcterms:modified xsi:type="dcterms:W3CDTF">2018-01-28T11:35:00Z</dcterms:modified>
</cp:coreProperties>
</file>