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7A40" w14:textId="77777777" w:rsidR="00572CEE" w:rsidRPr="00360AAB" w:rsidRDefault="00DB48AB" w:rsidP="001142F9">
      <w:pPr>
        <w:rPr>
          <w:color w:val="FFFFFF" w:themeColor="background1"/>
          <w:sz w:val="48"/>
        </w:rPr>
      </w:pPr>
      <w:r w:rsidRPr="00360AAB">
        <w:rPr>
          <w:noProof/>
          <w:color w:val="FFFFFF" w:themeColor="background1"/>
          <w:sz w:val="48"/>
        </w:rPr>
        <w:drawing>
          <wp:inline distT="0" distB="0" distL="0" distR="0" wp14:anchorId="3A90CE00" wp14:editId="603BB588">
            <wp:extent cx="2609891" cy="369870"/>
            <wp:effectExtent l="0" t="0" r="0" b="0"/>
            <wp:docPr id="28" name="Picture 28" descr="Microsoft Secu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icrosoft Security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2612749" cy="370275"/>
                    </a:xfrm>
                    <a:prstGeom prst="rect">
                      <a:avLst/>
                    </a:prstGeom>
                    <a:noFill/>
                    <a:ln>
                      <a:noFill/>
                    </a:ln>
                    <a:extLst>
                      <a:ext uri="{53640926-AAD7-44D8-BBD7-CCE9431645EC}">
                        <a14:shadowObscured xmlns:a14="http://schemas.microsoft.com/office/drawing/2010/main"/>
                      </a:ext>
                    </a:extLst>
                  </pic:spPr>
                </pic:pic>
              </a:graphicData>
            </a:graphic>
          </wp:inline>
        </w:drawing>
      </w:r>
    </w:p>
    <w:p w14:paraId="25469D8D" w14:textId="76EDF963" w:rsidR="00572CEE" w:rsidRPr="00360AAB" w:rsidRDefault="0004264B" w:rsidP="001142F9">
      <w:pPr>
        <w:shd w:val="clear" w:color="auto" w:fill="0070C0"/>
        <w:spacing w:before="7938"/>
        <w:rPr>
          <w:color w:val="FFFFFF" w:themeColor="background1"/>
          <w:sz w:val="40"/>
          <w:szCs w:val="40"/>
        </w:rPr>
      </w:pPr>
      <w:r>
        <w:rPr>
          <w:color w:val="FFFFFF" w:themeColor="background1"/>
          <w:sz w:val="40"/>
          <w:szCs w:val="40"/>
        </w:rPr>
        <w:t>Data Security Envisioning Workshop</w:t>
      </w:r>
    </w:p>
    <w:p w14:paraId="2116FBD2" w14:textId="219E3477" w:rsidR="00F82D39" w:rsidRPr="00360AAB" w:rsidRDefault="0004264B" w:rsidP="00F82D39">
      <w:pPr>
        <w:rPr>
          <w:color w:val="505050"/>
          <w:sz w:val="40"/>
          <w:szCs w:val="40"/>
        </w:rPr>
      </w:pPr>
      <w:r>
        <w:rPr>
          <w:color w:val="505050"/>
          <w:sz w:val="40"/>
          <w:szCs w:val="40"/>
        </w:rPr>
        <w:t>09-Module Delivery Guide-Data Security for AI</w:t>
      </w:r>
      <w:r w:rsidR="00F82D39" w:rsidRPr="00360AAB">
        <w:rPr>
          <w:color w:val="505050"/>
          <w:sz w:val="40"/>
          <w:szCs w:val="40"/>
        </w:rPr>
        <w:t xml:space="preserve"> </w:t>
      </w:r>
    </w:p>
    <w:p w14:paraId="09C779B7" w14:textId="7C493F11" w:rsidR="00F82D39" w:rsidRPr="00360AAB" w:rsidRDefault="0004264B" w:rsidP="00F82D39">
      <w:pPr>
        <w:rPr>
          <w:color w:val="505050"/>
          <w:sz w:val="40"/>
          <w:szCs w:val="40"/>
        </w:rPr>
      </w:pPr>
      <w:r>
        <w:rPr>
          <w:color w:val="505050"/>
          <w:sz w:val="40"/>
          <w:szCs w:val="40"/>
        </w:rPr>
        <w:t>v8.5 - January 2026</w:t>
      </w:r>
      <w:r w:rsidR="00F82D39" w:rsidRPr="00360AAB">
        <w:rPr>
          <w:color w:val="505050"/>
          <w:sz w:val="40"/>
          <w:szCs w:val="40"/>
        </w:rPr>
        <w:t xml:space="preserve"> </w:t>
      </w:r>
    </w:p>
    <w:p w14:paraId="44950D77" w14:textId="77777777" w:rsidR="00572CEE" w:rsidRPr="00360AAB" w:rsidRDefault="00572CEE" w:rsidP="00CB585D">
      <w:pPr>
        <w:rPr>
          <w:color w:val="505050"/>
          <w:sz w:val="40"/>
          <w:szCs w:val="40"/>
        </w:rPr>
      </w:pPr>
      <w:r w:rsidRPr="00360AAB">
        <w:rPr>
          <w:color w:val="505050"/>
          <w:sz w:val="40"/>
          <w:szCs w:val="40"/>
        </w:rPr>
        <w:t xml:space="preserve"> </w:t>
      </w:r>
    </w:p>
    <w:p w14:paraId="2532599C" w14:textId="77777777" w:rsidR="00C668EB" w:rsidRPr="00360AAB" w:rsidRDefault="00572CEE" w:rsidP="008078CF">
      <w:pPr>
        <w:rPr>
          <w:color w:val="2E74B5"/>
          <w:sz w:val="44"/>
          <w:szCs w:val="44"/>
        </w:rPr>
      </w:pPr>
      <w:r w:rsidRPr="00360AAB">
        <w:rPr>
          <w:color w:val="2E74B5"/>
          <w:sz w:val="44"/>
          <w:szCs w:val="44"/>
        </w:rPr>
        <w:br w:type="page"/>
      </w:r>
      <w:bookmarkStart w:id="0" w:name="_Toc39591004"/>
      <w:bookmarkStart w:id="1" w:name="_Toc40191386"/>
      <w:bookmarkStart w:id="2" w:name="_Toc56517513"/>
    </w:p>
    <w:sdt>
      <w:sdtPr>
        <w:rPr>
          <w:rFonts w:ascii="Segoe UI" w:eastAsiaTheme="minorHAnsi" w:hAnsi="Segoe UI" w:cs="Segoe UI"/>
          <w:color w:val="auto"/>
          <w:sz w:val="20"/>
          <w:szCs w:val="20"/>
        </w:rPr>
        <w:id w:val="-1368219613"/>
        <w:docPartObj>
          <w:docPartGallery w:val="Table of Contents"/>
          <w:docPartUnique/>
        </w:docPartObj>
      </w:sdtPr>
      <w:sdtEndPr>
        <w:rPr>
          <w:b/>
          <w:bCs/>
          <w:noProof/>
          <w:szCs w:val="22"/>
        </w:rPr>
      </w:sdtEndPr>
      <w:sdtContent>
        <w:p w14:paraId="17A4852C" w14:textId="77777777" w:rsidR="00EB7280" w:rsidRPr="00360AAB" w:rsidRDefault="00EB7280" w:rsidP="009203A6">
          <w:pPr>
            <w:pStyle w:val="TOCHeading"/>
          </w:pPr>
          <w:r w:rsidRPr="00360AAB">
            <w:t>Contents</w:t>
          </w:r>
        </w:p>
        <w:p w14:paraId="1D95B81C" w14:textId="77777777" w:rsidR="00C33C7A" w:rsidRPr="00360AAB" w:rsidRDefault="00EB7280">
          <w:pPr>
            <w:pStyle w:val="TOC2"/>
            <w:rPr>
              <w:rFonts w:asciiTheme="minorHAnsi" w:eastAsiaTheme="minorEastAsia" w:hAnsiTheme="minorHAnsi" w:cstheme="minorBidi"/>
              <w:kern w:val="2"/>
              <w:sz w:val="24"/>
              <w:szCs w:val="24"/>
            </w:rPr>
          </w:pPr>
          <w:r w:rsidRPr="00360AAB">
            <w:rPr>
              <w:noProof w:val="0"/>
            </w:rPr>
            <w:fldChar w:fldCharType="begin"/>
          </w:r>
          <w:r w:rsidRPr="00360AAB">
            <w:instrText xml:space="preserve"> TOC \o "1-3" \h \z \u </w:instrText>
          </w:r>
          <w:r w:rsidRPr="00360AAB">
            <w:rPr>
              <w:noProof w:val="0"/>
            </w:rPr>
            <w:fldChar w:fldCharType="separate"/>
          </w:r>
          <w:hyperlink w:anchor="_Toc215839023" w:history="1">
            <w:r w:rsidR="00C33C7A" w:rsidRPr="00360AAB">
              <w:rPr>
                <w:rStyle w:val="Hyperlink"/>
              </w:rPr>
              <w:t>Disclaimer</w:t>
            </w:r>
            <w:r w:rsidR="00C33C7A" w:rsidRPr="00360AAB">
              <w:rPr>
                <w:webHidden/>
              </w:rPr>
              <w:tab/>
            </w:r>
            <w:r w:rsidR="00C33C7A" w:rsidRPr="00360AAB">
              <w:rPr>
                <w:webHidden/>
              </w:rPr>
              <w:fldChar w:fldCharType="begin"/>
            </w:r>
            <w:r w:rsidR="00C33C7A" w:rsidRPr="00360AAB">
              <w:rPr>
                <w:webHidden/>
              </w:rPr>
              <w:instrText xml:space="preserve"> PAGEREF _Toc215839023 \h </w:instrText>
            </w:r>
            <w:r w:rsidR="00C33C7A" w:rsidRPr="00360AAB">
              <w:rPr>
                <w:webHidden/>
              </w:rPr>
            </w:r>
            <w:r w:rsidR="00C33C7A" w:rsidRPr="00360AAB">
              <w:rPr>
                <w:webHidden/>
              </w:rPr>
              <w:fldChar w:fldCharType="separate"/>
            </w:r>
            <w:r w:rsidR="00C33C7A" w:rsidRPr="00360AAB">
              <w:rPr>
                <w:webHidden/>
              </w:rPr>
              <w:t>3</w:t>
            </w:r>
            <w:r w:rsidR="00C33C7A" w:rsidRPr="00360AAB">
              <w:rPr>
                <w:webHidden/>
              </w:rPr>
              <w:fldChar w:fldCharType="end"/>
            </w:r>
          </w:hyperlink>
        </w:p>
        <w:p w14:paraId="13C4DCD2" w14:textId="77777777" w:rsidR="00C33C7A" w:rsidRPr="00360AAB" w:rsidRDefault="00C33C7A">
          <w:pPr>
            <w:pStyle w:val="TOC2"/>
            <w:rPr>
              <w:rFonts w:asciiTheme="minorHAnsi" w:eastAsiaTheme="minorEastAsia" w:hAnsiTheme="minorHAnsi" w:cstheme="minorBidi"/>
              <w:kern w:val="2"/>
              <w:sz w:val="24"/>
              <w:szCs w:val="24"/>
            </w:rPr>
          </w:pPr>
          <w:hyperlink w:anchor="_Toc215839024" w:history="1">
            <w:r w:rsidRPr="00360AAB">
              <w:rPr>
                <w:rStyle w:val="Hyperlink"/>
              </w:rPr>
              <w:t>Version history</w:t>
            </w:r>
            <w:r w:rsidRPr="00360AAB">
              <w:rPr>
                <w:webHidden/>
              </w:rPr>
              <w:tab/>
            </w:r>
            <w:r w:rsidRPr="00360AAB">
              <w:rPr>
                <w:webHidden/>
              </w:rPr>
              <w:fldChar w:fldCharType="begin"/>
            </w:r>
            <w:r w:rsidRPr="00360AAB">
              <w:rPr>
                <w:webHidden/>
              </w:rPr>
              <w:instrText xml:space="preserve"> PAGEREF _Toc215839024 \h </w:instrText>
            </w:r>
            <w:r w:rsidRPr="00360AAB">
              <w:rPr>
                <w:webHidden/>
              </w:rPr>
            </w:r>
            <w:r w:rsidRPr="00360AAB">
              <w:rPr>
                <w:webHidden/>
              </w:rPr>
              <w:fldChar w:fldCharType="separate"/>
            </w:r>
            <w:r w:rsidRPr="00360AAB">
              <w:rPr>
                <w:webHidden/>
              </w:rPr>
              <w:t>4</w:t>
            </w:r>
            <w:r w:rsidRPr="00360AAB">
              <w:rPr>
                <w:webHidden/>
              </w:rPr>
              <w:fldChar w:fldCharType="end"/>
            </w:r>
          </w:hyperlink>
        </w:p>
        <w:p w14:paraId="0258252E" w14:textId="77777777" w:rsidR="00C33C7A" w:rsidRPr="00360AAB" w:rsidRDefault="00C33C7A">
          <w:pPr>
            <w:pStyle w:val="TOC2"/>
            <w:rPr>
              <w:rFonts w:asciiTheme="minorHAnsi" w:eastAsiaTheme="minorEastAsia" w:hAnsiTheme="minorHAnsi" w:cstheme="minorBidi"/>
              <w:kern w:val="2"/>
              <w:sz w:val="24"/>
              <w:szCs w:val="24"/>
            </w:rPr>
          </w:pPr>
          <w:hyperlink w:anchor="_Toc215839025" w:history="1">
            <w:r w:rsidRPr="00360AAB">
              <w:rPr>
                <w:rStyle w:val="Hyperlink"/>
              </w:rPr>
              <w:t>We look forward to your feedback!</w:t>
            </w:r>
            <w:r w:rsidRPr="00360AAB">
              <w:rPr>
                <w:webHidden/>
              </w:rPr>
              <w:tab/>
            </w:r>
            <w:r w:rsidRPr="00360AAB">
              <w:rPr>
                <w:webHidden/>
              </w:rPr>
              <w:fldChar w:fldCharType="begin"/>
            </w:r>
            <w:r w:rsidRPr="00360AAB">
              <w:rPr>
                <w:webHidden/>
              </w:rPr>
              <w:instrText xml:space="preserve"> PAGEREF _Toc215839025 \h </w:instrText>
            </w:r>
            <w:r w:rsidRPr="00360AAB">
              <w:rPr>
                <w:webHidden/>
              </w:rPr>
            </w:r>
            <w:r w:rsidRPr="00360AAB">
              <w:rPr>
                <w:webHidden/>
              </w:rPr>
              <w:fldChar w:fldCharType="separate"/>
            </w:r>
            <w:r w:rsidRPr="00360AAB">
              <w:rPr>
                <w:webHidden/>
              </w:rPr>
              <w:t>4</w:t>
            </w:r>
            <w:r w:rsidRPr="00360AAB">
              <w:rPr>
                <w:webHidden/>
              </w:rPr>
              <w:fldChar w:fldCharType="end"/>
            </w:r>
          </w:hyperlink>
        </w:p>
        <w:p w14:paraId="0A9714BB" w14:textId="77777777" w:rsidR="00C33C7A" w:rsidRPr="00360AAB" w:rsidRDefault="00C33C7A">
          <w:pPr>
            <w:pStyle w:val="TOC1"/>
            <w:tabs>
              <w:tab w:val="left" w:pos="360"/>
            </w:tabs>
            <w:rPr>
              <w:rFonts w:asciiTheme="minorHAnsi" w:eastAsiaTheme="minorEastAsia" w:hAnsiTheme="minorHAnsi" w:cstheme="minorBidi"/>
              <w:noProof/>
              <w:kern w:val="2"/>
              <w:sz w:val="24"/>
              <w:szCs w:val="24"/>
            </w:rPr>
          </w:pPr>
          <w:hyperlink w:anchor="_Toc215839026" w:history="1">
            <w:r w:rsidRPr="00360AAB">
              <w:rPr>
                <w:rStyle w:val="Hyperlink"/>
                <w:noProof/>
              </w:rPr>
              <w:t>1</w:t>
            </w:r>
            <w:r w:rsidRPr="00360AAB">
              <w:rPr>
                <w:rFonts w:asciiTheme="minorHAnsi" w:eastAsiaTheme="minorEastAsia" w:hAnsiTheme="minorHAnsi" w:cstheme="minorBidi"/>
                <w:noProof/>
                <w:kern w:val="2"/>
                <w:sz w:val="24"/>
                <w:szCs w:val="24"/>
              </w:rPr>
              <w:tab/>
            </w:r>
            <w:r w:rsidRPr="00360AAB">
              <w:rPr>
                <w:rStyle w:val="Hyperlink"/>
                <w:noProof/>
              </w:rPr>
              <w:t>Introduction</w:t>
            </w:r>
            <w:r w:rsidRPr="00360AAB">
              <w:rPr>
                <w:noProof/>
                <w:webHidden/>
              </w:rPr>
              <w:tab/>
            </w:r>
            <w:r w:rsidRPr="00360AAB">
              <w:rPr>
                <w:noProof/>
                <w:webHidden/>
              </w:rPr>
              <w:fldChar w:fldCharType="begin"/>
            </w:r>
            <w:r w:rsidRPr="00360AAB">
              <w:rPr>
                <w:noProof/>
                <w:webHidden/>
              </w:rPr>
              <w:instrText xml:space="preserve"> PAGEREF _Toc215839026 \h </w:instrText>
            </w:r>
            <w:r w:rsidRPr="00360AAB">
              <w:rPr>
                <w:noProof/>
                <w:webHidden/>
              </w:rPr>
            </w:r>
            <w:r w:rsidRPr="00360AAB">
              <w:rPr>
                <w:noProof/>
                <w:webHidden/>
              </w:rPr>
              <w:fldChar w:fldCharType="separate"/>
            </w:r>
            <w:r w:rsidRPr="00360AAB">
              <w:rPr>
                <w:noProof/>
                <w:webHidden/>
              </w:rPr>
              <w:t>5</w:t>
            </w:r>
            <w:r w:rsidRPr="00360AAB">
              <w:rPr>
                <w:noProof/>
                <w:webHidden/>
              </w:rPr>
              <w:fldChar w:fldCharType="end"/>
            </w:r>
          </w:hyperlink>
        </w:p>
        <w:p w14:paraId="6102F432" w14:textId="77777777" w:rsidR="00C33C7A" w:rsidRPr="00360AAB" w:rsidRDefault="00C33C7A">
          <w:pPr>
            <w:pStyle w:val="TOC2"/>
            <w:rPr>
              <w:rFonts w:asciiTheme="minorHAnsi" w:eastAsiaTheme="minorEastAsia" w:hAnsiTheme="minorHAnsi" w:cstheme="minorBidi"/>
              <w:kern w:val="2"/>
              <w:sz w:val="24"/>
              <w:szCs w:val="24"/>
            </w:rPr>
          </w:pPr>
          <w:hyperlink w:anchor="_Toc215839027" w:history="1">
            <w:r w:rsidRPr="00360AAB">
              <w:rPr>
                <w:rStyle w:val="Hyperlink"/>
              </w:rPr>
              <w:t>1.1</w:t>
            </w:r>
            <w:r w:rsidRPr="00360AAB">
              <w:rPr>
                <w:rFonts w:asciiTheme="minorHAnsi" w:eastAsiaTheme="minorEastAsia" w:hAnsiTheme="minorHAnsi" w:cstheme="minorBidi"/>
                <w:kern w:val="2"/>
                <w:sz w:val="24"/>
                <w:szCs w:val="24"/>
              </w:rPr>
              <w:tab/>
            </w:r>
            <w:r w:rsidRPr="00360AAB">
              <w:rPr>
                <w:rStyle w:val="Hyperlink"/>
              </w:rPr>
              <w:t>Objectives</w:t>
            </w:r>
            <w:r w:rsidRPr="00360AAB">
              <w:rPr>
                <w:webHidden/>
              </w:rPr>
              <w:tab/>
            </w:r>
            <w:r w:rsidRPr="00360AAB">
              <w:rPr>
                <w:webHidden/>
              </w:rPr>
              <w:fldChar w:fldCharType="begin"/>
            </w:r>
            <w:r w:rsidRPr="00360AAB">
              <w:rPr>
                <w:webHidden/>
              </w:rPr>
              <w:instrText xml:space="preserve"> PAGEREF _Toc215839027 \h </w:instrText>
            </w:r>
            <w:r w:rsidRPr="00360AAB">
              <w:rPr>
                <w:webHidden/>
              </w:rPr>
            </w:r>
            <w:r w:rsidRPr="00360AAB">
              <w:rPr>
                <w:webHidden/>
              </w:rPr>
              <w:fldChar w:fldCharType="separate"/>
            </w:r>
            <w:r w:rsidRPr="00360AAB">
              <w:rPr>
                <w:webHidden/>
              </w:rPr>
              <w:t>6</w:t>
            </w:r>
            <w:r w:rsidRPr="00360AAB">
              <w:rPr>
                <w:webHidden/>
              </w:rPr>
              <w:fldChar w:fldCharType="end"/>
            </w:r>
          </w:hyperlink>
        </w:p>
        <w:p w14:paraId="495EFDB8" w14:textId="77777777" w:rsidR="00C33C7A" w:rsidRPr="00360AAB" w:rsidRDefault="00C33C7A">
          <w:pPr>
            <w:pStyle w:val="TOC2"/>
            <w:rPr>
              <w:rFonts w:asciiTheme="minorHAnsi" w:eastAsiaTheme="minorEastAsia" w:hAnsiTheme="minorHAnsi" w:cstheme="minorBidi"/>
              <w:kern w:val="2"/>
              <w:sz w:val="24"/>
              <w:szCs w:val="24"/>
            </w:rPr>
          </w:pPr>
          <w:hyperlink w:anchor="_Toc215839028" w:history="1">
            <w:r w:rsidRPr="00360AAB">
              <w:rPr>
                <w:rStyle w:val="Hyperlink"/>
              </w:rPr>
              <w:t>1.2</w:t>
            </w:r>
            <w:r w:rsidRPr="00360AAB">
              <w:rPr>
                <w:rFonts w:asciiTheme="minorHAnsi" w:eastAsiaTheme="minorEastAsia" w:hAnsiTheme="minorHAnsi" w:cstheme="minorBidi"/>
                <w:kern w:val="2"/>
                <w:sz w:val="24"/>
                <w:szCs w:val="24"/>
              </w:rPr>
              <w:tab/>
            </w:r>
            <w:r w:rsidRPr="00360AAB">
              <w:rPr>
                <w:rStyle w:val="Hyperlink"/>
              </w:rPr>
              <w:t>Delivery guidance</w:t>
            </w:r>
            <w:r w:rsidRPr="00360AAB">
              <w:rPr>
                <w:webHidden/>
              </w:rPr>
              <w:tab/>
            </w:r>
            <w:r w:rsidRPr="00360AAB">
              <w:rPr>
                <w:webHidden/>
              </w:rPr>
              <w:fldChar w:fldCharType="begin"/>
            </w:r>
            <w:r w:rsidRPr="00360AAB">
              <w:rPr>
                <w:webHidden/>
              </w:rPr>
              <w:instrText xml:space="preserve"> PAGEREF _Toc215839028 \h </w:instrText>
            </w:r>
            <w:r w:rsidRPr="00360AAB">
              <w:rPr>
                <w:webHidden/>
              </w:rPr>
            </w:r>
            <w:r w:rsidRPr="00360AAB">
              <w:rPr>
                <w:webHidden/>
              </w:rPr>
              <w:fldChar w:fldCharType="separate"/>
            </w:r>
            <w:r w:rsidRPr="00360AAB">
              <w:rPr>
                <w:webHidden/>
              </w:rPr>
              <w:t>6</w:t>
            </w:r>
            <w:r w:rsidRPr="00360AAB">
              <w:rPr>
                <w:webHidden/>
              </w:rPr>
              <w:fldChar w:fldCharType="end"/>
            </w:r>
          </w:hyperlink>
        </w:p>
        <w:p w14:paraId="5C38450C" w14:textId="77777777" w:rsidR="00C33C7A" w:rsidRPr="00360AAB" w:rsidRDefault="00C33C7A">
          <w:pPr>
            <w:pStyle w:val="TOC2"/>
            <w:rPr>
              <w:rFonts w:asciiTheme="minorHAnsi" w:eastAsiaTheme="minorEastAsia" w:hAnsiTheme="minorHAnsi" w:cstheme="minorBidi"/>
              <w:kern w:val="2"/>
              <w:sz w:val="24"/>
              <w:szCs w:val="24"/>
            </w:rPr>
          </w:pPr>
          <w:hyperlink w:anchor="_Toc215839029" w:history="1">
            <w:r w:rsidRPr="00360AAB">
              <w:rPr>
                <w:rStyle w:val="Hyperlink"/>
              </w:rPr>
              <w:t>1.3</w:t>
            </w:r>
            <w:r w:rsidRPr="00360AAB">
              <w:rPr>
                <w:rFonts w:asciiTheme="minorHAnsi" w:eastAsiaTheme="minorEastAsia" w:hAnsiTheme="minorHAnsi" w:cstheme="minorBidi"/>
                <w:kern w:val="2"/>
                <w:sz w:val="24"/>
                <w:szCs w:val="24"/>
              </w:rPr>
              <w:tab/>
            </w:r>
            <w:r w:rsidRPr="00360AAB">
              <w:rPr>
                <w:rStyle w:val="Hyperlink"/>
              </w:rPr>
              <w:t>Scoping</w:t>
            </w:r>
            <w:r w:rsidRPr="00360AAB">
              <w:rPr>
                <w:webHidden/>
              </w:rPr>
              <w:tab/>
            </w:r>
            <w:r w:rsidRPr="00360AAB">
              <w:rPr>
                <w:webHidden/>
              </w:rPr>
              <w:fldChar w:fldCharType="begin"/>
            </w:r>
            <w:r w:rsidRPr="00360AAB">
              <w:rPr>
                <w:webHidden/>
              </w:rPr>
              <w:instrText xml:space="preserve"> PAGEREF _Toc215839029 \h </w:instrText>
            </w:r>
            <w:r w:rsidRPr="00360AAB">
              <w:rPr>
                <w:webHidden/>
              </w:rPr>
            </w:r>
            <w:r w:rsidRPr="00360AAB">
              <w:rPr>
                <w:webHidden/>
              </w:rPr>
              <w:fldChar w:fldCharType="separate"/>
            </w:r>
            <w:r w:rsidRPr="00360AAB">
              <w:rPr>
                <w:webHidden/>
              </w:rPr>
              <w:t>6</w:t>
            </w:r>
            <w:r w:rsidRPr="00360AAB">
              <w:rPr>
                <w:webHidden/>
              </w:rPr>
              <w:fldChar w:fldCharType="end"/>
            </w:r>
          </w:hyperlink>
        </w:p>
        <w:p w14:paraId="75BDC8F4" w14:textId="77777777" w:rsidR="00C33C7A" w:rsidRPr="00360AAB" w:rsidRDefault="00C33C7A">
          <w:pPr>
            <w:pStyle w:val="TOC2"/>
            <w:rPr>
              <w:rFonts w:asciiTheme="minorHAnsi" w:eastAsiaTheme="minorEastAsia" w:hAnsiTheme="minorHAnsi" w:cstheme="minorBidi"/>
              <w:kern w:val="2"/>
              <w:sz w:val="24"/>
              <w:szCs w:val="24"/>
            </w:rPr>
          </w:pPr>
          <w:hyperlink w:anchor="_Toc215839030" w:history="1">
            <w:r w:rsidRPr="00360AAB">
              <w:rPr>
                <w:rStyle w:val="Hyperlink"/>
              </w:rPr>
              <w:t>1.4</w:t>
            </w:r>
            <w:r w:rsidRPr="00360AAB">
              <w:rPr>
                <w:rFonts w:asciiTheme="minorHAnsi" w:eastAsiaTheme="minorEastAsia" w:hAnsiTheme="minorHAnsi" w:cstheme="minorBidi"/>
                <w:kern w:val="2"/>
                <w:sz w:val="24"/>
                <w:szCs w:val="24"/>
              </w:rPr>
              <w:tab/>
            </w:r>
            <w:r w:rsidRPr="00360AAB">
              <w:rPr>
                <w:rStyle w:val="Hyperlink"/>
              </w:rPr>
              <w:t>Estimated partner effort</w:t>
            </w:r>
            <w:r w:rsidRPr="00360AAB">
              <w:rPr>
                <w:webHidden/>
              </w:rPr>
              <w:tab/>
            </w:r>
            <w:r w:rsidRPr="00360AAB">
              <w:rPr>
                <w:webHidden/>
              </w:rPr>
              <w:fldChar w:fldCharType="begin"/>
            </w:r>
            <w:r w:rsidRPr="00360AAB">
              <w:rPr>
                <w:webHidden/>
              </w:rPr>
              <w:instrText xml:space="preserve"> PAGEREF _Toc215839030 \h </w:instrText>
            </w:r>
            <w:r w:rsidRPr="00360AAB">
              <w:rPr>
                <w:webHidden/>
              </w:rPr>
            </w:r>
            <w:r w:rsidRPr="00360AAB">
              <w:rPr>
                <w:webHidden/>
              </w:rPr>
              <w:fldChar w:fldCharType="separate"/>
            </w:r>
            <w:r w:rsidRPr="00360AAB">
              <w:rPr>
                <w:webHidden/>
              </w:rPr>
              <w:t>7</w:t>
            </w:r>
            <w:r w:rsidRPr="00360AAB">
              <w:rPr>
                <w:webHidden/>
              </w:rPr>
              <w:fldChar w:fldCharType="end"/>
            </w:r>
          </w:hyperlink>
        </w:p>
        <w:p w14:paraId="0CD3328D" w14:textId="77777777" w:rsidR="00C33C7A" w:rsidRPr="00360AAB" w:rsidRDefault="00C33C7A">
          <w:pPr>
            <w:pStyle w:val="TOC2"/>
            <w:rPr>
              <w:rFonts w:asciiTheme="minorHAnsi" w:eastAsiaTheme="minorEastAsia" w:hAnsiTheme="minorHAnsi" w:cstheme="minorBidi"/>
              <w:kern w:val="2"/>
              <w:sz w:val="24"/>
              <w:szCs w:val="24"/>
            </w:rPr>
          </w:pPr>
          <w:hyperlink w:anchor="_Toc215839031" w:history="1">
            <w:r w:rsidRPr="00360AAB">
              <w:rPr>
                <w:rStyle w:val="Hyperlink"/>
              </w:rPr>
              <w:t>1.5</w:t>
            </w:r>
            <w:r w:rsidRPr="00360AAB">
              <w:rPr>
                <w:rFonts w:asciiTheme="minorHAnsi" w:eastAsiaTheme="minorEastAsia" w:hAnsiTheme="minorHAnsi" w:cstheme="minorBidi"/>
                <w:kern w:val="2"/>
                <w:sz w:val="24"/>
                <w:szCs w:val="24"/>
              </w:rPr>
              <w:tab/>
            </w:r>
            <w:r w:rsidRPr="00360AAB">
              <w:rPr>
                <w:rStyle w:val="Hyperlink"/>
              </w:rPr>
              <w:t>Tools and services used</w:t>
            </w:r>
            <w:r w:rsidRPr="00360AAB">
              <w:rPr>
                <w:webHidden/>
              </w:rPr>
              <w:tab/>
            </w:r>
            <w:r w:rsidRPr="00360AAB">
              <w:rPr>
                <w:webHidden/>
              </w:rPr>
              <w:fldChar w:fldCharType="begin"/>
            </w:r>
            <w:r w:rsidRPr="00360AAB">
              <w:rPr>
                <w:webHidden/>
              </w:rPr>
              <w:instrText xml:space="preserve"> PAGEREF _Toc215839031 \h </w:instrText>
            </w:r>
            <w:r w:rsidRPr="00360AAB">
              <w:rPr>
                <w:webHidden/>
              </w:rPr>
            </w:r>
            <w:r w:rsidRPr="00360AAB">
              <w:rPr>
                <w:webHidden/>
              </w:rPr>
              <w:fldChar w:fldCharType="separate"/>
            </w:r>
            <w:r w:rsidRPr="00360AAB">
              <w:rPr>
                <w:webHidden/>
              </w:rPr>
              <w:t>7</w:t>
            </w:r>
            <w:r w:rsidRPr="00360AAB">
              <w:rPr>
                <w:webHidden/>
              </w:rPr>
              <w:fldChar w:fldCharType="end"/>
            </w:r>
          </w:hyperlink>
        </w:p>
        <w:p w14:paraId="1D471315" w14:textId="77777777" w:rsidR="00C33C7A" w:rsidRPr="00360AAB" w:rsidRDefault="00C33C7A">
          <w:pPr>
            <w:pStyle w:val="TOC3"/>
            <w:rPr>
              <w:rFonts w:asciiTheme="minorHAnsi" w:eastAsiaTheme="minorEastAsia" w:hAnsiTheme="minorHAnsi" w:cstheme="minorBidi"/>
              <w:kern w:val="2"/>
              <w:sz w:val="24"/>
              <w:szCs w:val="24"/>
            </w:rPr>
          </w:pPr>
          <w:hyperlink w:anchor="_Toc215839032" w:history="1">
            <w:r w:rsidRPr="00360AAB">
              <w:rPr>
                <w:rStyle w:val="Hyperlink"/>
              </w:rPr>
              <w:t>1.5.1</w:t>
            </w:r>
            <w:r w:rsidRPr="00360AAB">
              <w:rPr>
                <w:rFonts w:asciiTheme="minorHAnsi" w:eastAsiaTheme="minorEastAsia" w:hAnsiTheme="minorHAnsi" w:cstheme="minorBidi"/>
                <w:kern w:val="2"/>
                <w:sz w:val="24"/>
                <w:szCs w:val="24"/>
              </w:rPr>
              <w:tab/>
            </w:r>
            <w:r w:rsidRPr="00360AAB">
              <w:rPr>
                <w:rStyle w:val="Hyperlink"/>
              </w:rPr>
              <w:t>Microsoft Purview Data Security Posture Management for AI</w:t>
            </w:r>
            <w:r w:rsidRPr="00360AAB">
              <w:rPr>
                <w:webHidden/>
              </w:rPr>
              <w:tab/>
            </w:r>
            <w:r w:rsidRPr="00360AAB">
              <w:rPr>
                <w:webHidden/>
              </w:rPr>
              <w:fldChar w:fldCharType="begin"/>
            </w:r>
            <w:r w:rsidRPr="00360AAB">
              <w:rPr>
                <w:webHidden/>
              </w:rPr>
              <w:instrText xml:space="preserve"> PAGEREF _Toc215839032 \h </w:instrText>
            </w:r>
            <w:r w:rsidRPr="00360AAB">
              <w:rPr>
                <w:webHidden/>
              </w:rPr>
            </w:r>
            <w:r w:rsidRPr="00360AAB">
              <w:rPr>
                <w:webHidden/>
              </w:rPr>
              <w:fldChar w:fldCharType="separate"/>
            </w:r>
            <w:r w:rsidRPr="00360AAB">
              <w:rPr>
                <w:webHidden/>
              </w:rPr>
              <w:t>7</w:t>
            </w:r>
            <w:r w:rsidRPr="00360AAB">
              <w:rPr>
                <w:webHidden/>
              </w:rPr>
              <w:fldChar w:fldCharType="end"/>
            </w:r>
          </w:hyperlink>
        </w:p>
        <w:p w14:paraId="4AB3C786" w14:textId="77777777" w:rsidR="00C33C7A" w:rsidRPr="00360AAB" w:rsidRDefault="00C33C7A">
          <w:pPr>
            <w:pStyle w:val="TOC2"/>
            <w:rPr>
              <w:rFonts w:asciiTheme="minorHAnsi" w:eastAsiaTheme="minorEastAsia" w:hAnsiTheme="minorHAnsi" w:cstheme="minorBidi"/>
              <w:kern w:val="2"/>
              <w:sz w:val="24"/>
              <w:szCs w:val="24"/>
            </w:rPr>
          </w:pPr>
          <w:hyperlink w:anchor="_Toc215839033" w:history="1">
            <w:r w:rsidRPr="00360AAB">
              <w:rPr>
                <w:rStyle w:val="Hyperlink"/>
              </w:rPr>
              <w:t>1.6</w:t>
            </w:r>
            <w:r w:rsidRPr="00360AAB">
              <w:rPr>
                <w:rFonts w:asciiTheme="minorHAnsi" w:eastAsiaTheme="minorEastAsia" w:hAnsiTheme="minorHAnsi" w:cstheme="minorBidi"/>
                <w:kern w:val="2"/>
                <w:sz w:val="24"/>
                <w:szCs w:val="24"/>
              </w:rPr>
              <w:tab/>
            </w:r>
            <w:r w:rsidRPr="00360AAB">
              <w:rPr>
                <w:rStyle w:val="Hyperlink"/>
              </w:rPr>
              <w:t>DSPM for AI requirements</w:t>
            </w:r>
            <w:r w:rsidRPr="00360AAB">
              <w:rPr>
                <w:webHidden/>
              </w:rPr>
              <w:tab/>
            </w:r>
            <w:r w:rsidRPr="00360AAB">
              <w:rPr>
                <w:webHidden/>
              </w:rPr>
              <w:fldChar w:fldCharType="begin"/>
            </w:r>
            <w:r w:rsidRPr="00360AAB">
              <w:rPr>
                <w:webHidden/>
              </w:rPr>
              <w:instrText xml:space="preserve"> PAGEREF _Toc215839033 \h </w:instrText>
            </w:r>
            <w:r w:rsidRPr="00360AAB">
              <w:rPr>
                <w:webHidden/>
              </w:rPr>
            </w:r>
            <w:r w:rsidRPr="00360AAB">
              <w:rPr>
                <w:webHidden/>
              </w:rPr>
              <w:fldChar w:fldCharType="separate"/>
            </w:r>
            <w:r w:rsidRPr="00360AAB">
              <w:rPr>
                <w:webHidden/>
              </w:rPr>
              <w:t>8</w:t>
            </w:r>
            <w:r w:rsidRPr="00360AAB">
              <w:rPr>
                <w:webHidden/>
              </w:rPr>
              <w:fldChar w:fldCharType="end"/>
            </w:r>
          </w:hyperlink>
        </w:p>
        <w:p w14:paraId="6DFA30AD" w14:textId="77777777" w:rsidR="00C33C7A" w:rsidRPr="00360AAB" w:rsidRDefault="00C33C7A">
          <w:pPr>
            <w:pStyle w:val="TOC1"/>
            <w:tabs>
              <w:tab w:val="left" w:pos="360"/>
            </w:tabs>
            <w:rPr>
              <w:rFonts w:asciiTheme="minorHAnsi" w:eastAsiaTheme="minorEastAsia" w:hAnsiTheme="minorHAnsi" w:cstheme="minorBidi"/>
              <w:noProof/>
              <w:kern w:val="2"/>
              <w:sz w:val="24"/>
              <w:szCs w:val="24"/>
            </w:rPr>
          </w:pPr>
          <w:hyperlink w:anchor="_Toc215839034" w:history="1">
            <w:r w:rsidRPr="00360AAB">
              <w:rPr>
                <w:rStyle w:val="Hyperlink"/>
                <w:noProof/>
              </w:rPr>
              <w:t>2</w:t>
            </w:r>
            <w:r w:rsidRPr="00360AAB">
              <w:rPr>
                <w:rFonts w:asciiTheme="minorHAnsi" w:eastAsiaTheme="minorEastAsia" w:hAnsiTheme="minorHAnsi" w:cstheme="minorBidi"/>
                <w:noProof/>
                <w:kern w:val="2"/>
                <w:sz w:val="24"/>
                <w:szCs w:val="24"/>
              </w:rPr>
              <w:tab/>
            </w:r>
            <w:r w:rsidRPr="00360AAB">
              <w:rPr>
                <w:rStyle w:val="Hyperlink"/>
                <w:noProof/>
              </w:rPr>
              <w:t>Activity details</w:t>
            </w:r>
            <w:r w:rsidRPr="00360AAB">
              <w:rPr>
                <w:noProof/>
                <w:webHidden/>
              </w:rPr>
              <w:tab/>
            </w:r>
            <w:r w:rsidRPr="00360AAB">
              <w:rPr>
                <w:noProof/>
                <w:webHidden/>
              </w:rPr>
              <w:fldChar w:fldCharType="begin"/>
            </w:r>
            <w:r w:rsidRPr="00360AAB">
              <w:rPr>
                <w:noProof/>
                <w:webHidden/>
              </w:rPr>
              <w:instrText xml:space="preserve"> PAGEREF _Toc215839034 \h </w:instrText>
            </w:r>
            <w:r w:rsidRPr="00360AAB">
              <w:rPr>
                <w:noProof/>
                <w:webHidden/>
              </w:rPr>
            </w:r>
            <w:r w:rsidRPr="00360AAB">
              <w:rPr>
                <w:noProof/>
                <w:webHidden/>
              </w:rPr>
              <w:fldChar w:fldCharType="separate"/>
            </w:r>
            <w:r w:rsidRPr="00360AAB">
              <w:rPr>
                <w:noProof/>
                <w:webHidden/>
              </w:rPr>
              <w:t>9</w:t>
            </w:r>
            <w:r w:rsidRPr="00360AAB">
              <w:rPr>
                <w:noProof/>
                <w:webHidden/>
              </w:rPr>
              <w:fldChar w:fldCharType="end"/>
            </w:r>
          </w:hyperlink>
        </w:p>
        <w:p w14:paraId="322A4440" w14:textId="77777777" w:rsidR="00C33C7A" w:rsidRPr="00360AAB" w:rsidRDefault="00C33C7A">
          <w:pPr>
            <w:pStyle w:val="TOC2"/>
            <w:rPr>
              <w:rFonts w:asciiTheme="minorHAnsi" w:eastAsiaTheme="minorEastAsia" w:hAnsiTheme="minorHAnsi" w:cstheme="minorBidi"/>
              <w:kern w:val="2"/>
              <w:sz w:val="24"/>
              <w:szCs w:val="24"/>
            </w:rPr>
          </w:pPr>
          <w:hyperlink w:anchor="_Toc215839035" w:history="1">
            <w:r w:rsidRPr="00360AAB">
              <w:rPr>
                <w:rStyle w:val="Hyperlink"/>
              </w:rPr>
              <w:t>2.1</w:t>
            </w:r>
            <w:r w:rsidRPr="00360AAB">
              <w:rPr>
                <w:rFonts w:asciiTheme="minorHAnsi" w:eastAsiaTheme="minorEastAsia" w:hAnsiTheme="minorHAnsi" w:cstheme="minorBidi"/>
                <w:kern w:val="2"/>
                <w:sz w:val="24"/>
                <w:szCs w:val="24"/>
              </w:rPr>
              <w:tab/>
            </w:r>
            <w:r w:rsidRPr="00360AAB">
              <w:rPr>
                <w:rStyle w:val="Hyperlink"/>
              </w:rPr>
              <w:t>Step 1 - Kick-off meeting</w:t>
            </w:r>
            <w:r w:rsidRPr="00360AAB">
              <w:rPr>
                <w:webHidden/>
              </w:rPr>
              <w:tab/>
            </w:r>
            <w:r w:rsidRPr="00360AAB">
              <w:rPr>
                <w:webHidden/>
              </w:rPr>
              <w:fldChar w:fldCharType="begin"/>
            </w:r>
            <w:r w:rsidRPr="00360AAB">
              <w:rPr>
                <w:webHidden/>
              </w:rPr>
              <w:instrText xml:space="preserve"> PAGEREF _Toc215839035 \h </w:instrText>
            </w:r>
            <w:r w:rsidRPr="00360AAB">
              <w:rPr>
                <w:webHidden/>
              </w:rPr>
            </w:r>
            <w:r w:rsidRPr="00360AAB">
              <w:rPr>
                <w:webHidden/>
              </w:rPr>
              <w:fldChar w:fldCharType="separate"/>
            </w:r>
            <w:r w:rsidRPr="00360AAB">
              <w:rPr>
                <w:webHidden/>
              </w:rPr>
              <w:t>9</w:t>
            </w:r>
            <w:r w:rsidRPr="00360AAB">
              <w:rPr>
                <w:webHidden/>
              </w:rPr>
              <w:fldChar w:fldCharType="end"/>
            </w:r>
          </w:hyperlink>
        </w:p>
        <w:p w14:paraId="1A891834" w14:textId="77777777" w:rsidR="00C33C7A" w:rsidRPr="00360AAB" w:rsidRDefault="00C33C7A">
          <w:pPr>
            <w:pStyle w:val="TOC2"/>
            <w:rPr>
              <w:rFonts w:asciiTheme="minorHAnsi" w:eastAsiaTheme="minorEastAsia" w:hAnsiTheme="minorHAnsi" w:cstheme="minorBidi"/>
              <w:kern w:val="2"/>
              <w:sz w:val="24"/>
              <w:szCs w:val="24"/>
            </w:rPr>
          </w:pPr>
          <w:hyperlink w:anchor="_Toc215839036" w:history="1">
            <w:r w:rsidRPr="00360AAB">
              <w:rPr>
                <w:rStyle w:val="Hyperlink"/>
              </w:rPr>
              <w:t>2.2</w:t>
            </w:r>
            <w:r w:rsidRPr="00360AAB">
              <w:rPr>
                <w:rFonts w:asciiTheme="minorHAnsi" w:eastAsiaTheme="minorEastAsia" w:hAnsiTheme="minorHAnsi" w:cstheme="minorBidi"/>
                <w:kern w:val="2"/>
                <w:sz w:val="24"/>
                <w:szCs w:val="24"/>
              </w:rPr>
              <w:tab/>
            </w:r>
            <w:r w:rsidRPr="00360AAB">
              <w:rPr>
                <w:rStyle w:val="Hyperlink"/>
              </w:rPr>
              <w:t>Step 2 - Acquire and assign licenses.</w:t>
            </w:r>
            <w:r w:rsidRPr="00360AAB">
              <w:rPr>
                <w:webHidden/>
              </w:rPr>
              <w:tab/>
            </w:r>
            <w:r w:rsidRPr="00360AAB">
              <w:rPr>
                <w:webHidden/>
              </w:rPr>
              <w:fldChar w:fldCharType="begin"/>
            </w:r>
            <w:r w:rsidRPr="00360AAB">
              <w:rPr>
                <w:webHidden/>
              </w:rPr>
              <w:instrText xml:space="preserve"> PAGEREF _Toc215839036 \h </w:instrText>
            </w:r>
            <w:r w:rsidRPr="00360AAB">
              <w:rPr>
                <w:webHidden/>
              </w:rPr>
            </w:r>
            <w:r w:rsidRPr="00360AAB">
              <w:rPr>
                <w:webHidden/>
              </w:rPr>
              <w:fldChar w:fldCharType="separate"/>
            </w:r>
            <w:r w:rsidRPr="00360AAB">
              <w:rPr>
                <w:webHidden/>
              </w:rPr>
              <w:t>10</w:t>
            </w:r>
            <w:r w:rsidRPr="00360AAB">
              <w:rPr>
                <w:webHidden/>
              </w:rPr>
              <w:fldChar w:fldCharType="end"/>
            </w:r>
          </w:hyperlink>
        </w:p>
        <w:p w14:paraId="18724B46" w14:textId="77777777" w:rsidR="00C33C7A" w:rsidRPr="00360AAB" w:rsidRDefault="00C33C7A">
          <w:pPr>
            <w:pStyle w:val="TOC2"/>
            <w:rPr>
              <w:rFonts w:asciiTheme="minorHAnsi" w:eastAsiaTheme="minorEastAsia" w:hAnsiTheme="minorHAnsi" w:cstheme="minorBidi"/>
              <w:kern w:val="2"/>
              <w:sz w:val="24"/>
              <w:szCs w:val="24"/>
            </w:rPr>
          </w:pPr>
          <w:hyperlink w:anchor="_Toc215839037" w:history="1">
            <w:r w:rsidRPr="00360AAB">
              <w:rPr>
                <w:rStyle w:val="Hyperlink"/>
              </w:rPr>
              <w:t>2.3</w:t>
            </w:r>
            <w:r w:rsidRPr="00360AAB">
              <w:rPr>
                <w:rFonts w:asciiTheme="minorHAnsi" w:eastAsiaTheme="minorEastAsia" w:hAnsiTheme="minorHAnsi" w:cstheme="minorBidi"/>
                <w:kern w:val="2"/>
                <w:sz w:val="24"/>
                <w:szCs w:val="24"/>
              </w:rPr>
              <w:tab/>
            </w:r>
            <w:r w:rsidRPr="00360AAB">
              <w:rPr>
                <w:rStyle w:val="Hyperlink"/>
              </w:rPr>
              <w:t>Step 3 - Setup and configuration</w:t>
            </w:r>
            <w:r w:rsidRPr="00360AAB">
              <w:rPr>
                <w:webHidden/>
              </w:rPr>
              <w:tab/>
            </w:r>
            <w:r w:rsidRPr="00360AAB">
              <w:rPr>
                <w:webHidden/>
              </w:rPr>
              <w:fldChar w:fldCharType="begin"/>
            </w:r>
            <w:r w:rsidRPr="00360AAB">
              <w:rPr>
                <w:webHidden/>
              </w:rPr>
              <w:instrText xml:space="preserve"> PAGEREF _Toc215839037 \h </w:instrText>
            </w:r>
            <w:r w:rsidRPr="00360AAB">
              <w:rPr>
                <w:webHidden/>
              </w:rPr>
            </w:r>
            <w:r w:rsidRPr="00360AAB">
              <w:rPr>
                <w:webHidden/>
              </w:rPr>
              <w:fldChar w:fldCharType="separate"/>
            </w:r>
            <w:r w:rsidRPr="00360AAB">
              <w:rPr>
                <w:webHidden/>
              </w:rPr>
              <w:t>11</w:t>
            </w:r>
            <w:r w:rsidRPr="00360AAB">
              <w:rPr>
                <w:webHidden/>
              </w:rPr>
              <w:fldChar w:fldCharType="end"/>
            </w:r>
          </w:hyperlink>
        </w:p>
        <w:p w14:paraId="73BE81BC" w14:textId="77777777" w:rsidR="00C33C7A" w:rsidRPr="00360AAB" w:rsidRDefault="00C33C7A">
          <w:pPr>
            <w:pStyle w:val="TOC3"/>
            <w:rPr>
              <w:rFonts w:asciiTheme="minorHAnsi" w:eastAsiaTheme="minorEastAsia" w:hAnsiTheme="minorHAnsi" w:cstheme="minorBidi"/>
              <w:kern w:val="2"/>
              <w:sz w:val="24"/>
              <w:szCs w:val="24"/>
            </w:rPr>
          </w:pPr>
          <w:hyperlink w:anchor="_Toc215839038" w:history="1">
            <w:r w:rsidRPr="00360AAB">
              <w:rPr>
                <w:rStyle w:val="Hyperlink"/>
              </w:rPr>
              <w:t>2.3.1</w:t>
            </w:r>
            <w:r w:rsidRPr="00360AAB">
              <w:rPr>
                <w:rFonts w:asciiTheme="minorHAnsi" w:eastAsiaTheme="minorEastAsia" w:hAnsiTheme="minorHAnsi" w:cstheme="minorBidi"/>
                <w:kern w:val="2"/>
                <w:sz w:val="24"/>
                <w:szCs w:val="24"/>
              </w:rPr>
              <w:tab/>
            </w:r>
            <w:r w:rsidRPr="00360AAB">
              <w:rPr>
                <w:rStyle w:val="Hyperlink"/>
              </w:rPr>
              <w:t>Verify Microsoft Purview Audit is turned on</w:t>
            </w:r>
            <w:r w:rsidRPr="00360AAB">
              <w:rPr>
                <w:webHidden/>
              </w:rPr>
              <w:tab/>
            </w:r>
            <w:r w:rsidRPr="00360AAB">
              <w:rPr>
                <w:webHidden/>
              </w:rPr>
              <w:fldChar w:fldCharType="begin"/>
            </w:r>
            <w:r w:rsidRPr="00360AAB">
              <w:rPr>
                <w:webHidden/>
              </w:rPr>
              <w:instrText xml:space="preserve"> PAGEREF _Toc215839038 \h </w:instrText>
            </w:r>
            <w:r w:rsidRPr="00360AAB">
              <w:rPr>
                <w:webHidden/>
              </w:rPr>
            </w:r>
            <w:r w:rsidRPr="00360AAB">
              <w:rPr>
                <w:webHidden/>
              </w:rPr>
              <w:fldChar w:fldCharType="separate"/>
            </w:r>
            <w:r w:rsidRPr="00360AAB">
              <w:rPr>
                <w:webHidden/>
              </w:rPr>
              <w:t>12</w:t>
            </w:r>
            <w:r w:rsidRPr="00360AAB">
              <w:rPr>
                <w:webHidden/>
              </w:rPr>
              <w:fldChar w:fldCharType="end"/>
            </w:r>
          </w:hyperlink>
        </w:p>
        <w:p w14:paraId="6E840A2C" w14:textId="77777777" w:rsidR="00C33C7A" w:rsidRPr="00360AAB" w:rsidRDefault="00C33C7A">
          <w:pPr>
            <w:pStyle w:val="TOC3"/>
            <w:rPr>
              <w:rFonts w:asciiTheme="minorHAnsi" w:eastAsiaTheme="minorEastAsia" w:hAnsiTheme="minorHAnsi" w:cstheme="minorBidi"/>
              <w:kern w:val="2"/>
              <w:sz w:val="24"/>
              <w:szCs w:val="24"/>
            </w:rPr>
          </w:pPr>
          <w:hyperlink w:anchor="_Toc215839039" w:history="1">
            <w:r w:rsidRPr="00360AAB">
              <w:rPr>
                <w:rStyle w:val="Hyperlink"/>
              </w:rPr>
              <w:t>2.3.2</w:t>
            </w:r>
            <w:r w:rsidRPr="00360AAB">
              <w:rPr>
                <w:rFonts w:asciiTheme="minorHAnsi" w:eastAsiaTheme="minorEastAsia" w:hAnsiTheme="minorHAnsi" w:cstheme="minorBidi"/>
                <w:kern w:val="2"/>
                <w:sz w:val="24"/>
                <w:szCs w:val="24"/>
              </w:rPr>
              <w:tab/>
            </w:r>
            <w:r w:rsidRPr="00360AAB">
              <w:rPr>
                <w:rStyle w:val="Hyperlink"/>
              </w:rPr>
              <w:t>Install the Microsoft Purview browser extension</w:t>
            </w:r>
            <w:r w:rsidRPr="00360AAB">
              <w:rPr>
                <w:webHidden/>
              </w:rPr>
              <w:tab/>
            </w:r>
            <w:r w:rsidRPr="00360AAB">
              <w:rPr>
                <w:webHidden/>
              </w:rPr>
              <w:fldChar w:fldCharType="begin"/>
            </w:r>
            <w:r w:rsidRPr="00360AAB">
              <w:rPr>
                <w:webHidden/>
              </w:rPr>
              <w:instrText xml:space="preserve"> PAGEREF _Toc215839039 \h </w:instrText>
            </w:r>
            <w:r w:rsidRPr="00360AAB">
              <w:rPr>
                <w:webHidden/>
              </w:rPr>
            </w:r>
            <w:r w:rsidRPr="00360AAB">
              <w:rPr>
                <w:webHidden/>
              </w:rPr>
              <w:fldChar w:fldCharType="separate"/>
            </w:r>
            <w:r w:rsidRPr="00360AAB">
              <w:rPr>
                <w:webHidden/>
              </w:rPr>
              <w:t>13</w:t>
            </w:r>
            <w:r w:rsidRPr="00360AAB">
              <w:rPr>
                <w:webHidden/>
              </w:rPr>
              <w:fldChar w:fldCharType="end"/>
            </w:r>
          </w:hyperlink>
        </w:p>
        <w:p w14:paraId="5A872402" w14:textId="77777777" w:rsidR="00C33C7A" w:rsidRPr="00360AAB" w:rsidRDefault="00C33C7A">
          <w:pPr>
            <w:pStyle w:val="TOC3"/>
            <w:rPr>
              <w:rFonts w:asciiTheme="minorHAnsi" w:eastAsiaTheme="minorEastAsia" w:hAnsiTheme="minorHAnsi" w:cstheme="minorBidi"/>
              <w:kern w:val="2"/>
              <w:sz w:val="24"/>
              <w:szCs w:val="24"/>
            </w:rPr>
          </w:pPr>
          <w:hyperlink w:anchor="_Toc215839040" w:history="1">
            <w:r w:rsidRPr="00360AAB">
              <w:rPr>
                <w:rStyle w:val="Hyperlink"/>
              </w:rPr>
              <w:t>2.3.3</w:t>
            </w:r>
            <w:r w:rsidRPr="00360AAB">
              <w:rPr>
                <w:rFonts w:asciiTheme="minorHAnsi" w:eastAsiaTheme="minorEastAsia" w:hAnsiTheme="minorHAnsi" w:cstheme="minorBidi"/>
                <w:kern w:val="2"/>
                <w:sz w:val="24"/>
                <w:szCs w:val="24"/>
              </w:rPr>
              <w:tab/>
            </w:r>
            <w:r w:rsidRPr="00360AAB">
              <w:rPr>
                <w:rStyle w:val="Hyperlink"/>
              </w:rPr>
              <w:t>Onboarding devices to Microsoft 365</w:t>
            </w:r>
            <w:r w:rsidRPr="00360AAB">
              <w:rPr>
                <w:webHidden/>
              </w:rPr>
              <w:tab/>
            </w:r>
            <w:r w:rsidRPr="00360AAB">
              <w:rPr>
                <w:webHidden/>
              </w:rPr>
              <w:fldChar w:fldCharType="begin"/>
            </w:r>
            <w:r w:rsidRPr="00360AAB">
              <w:rPr>
                <w:webHidden/>
              </w:rPr>
              <w:instrText xml:space="preserve"> PAGEREF _Toc215839040 \h </w:instrText>
            </w:r>
            <w:r w:rsidRPr="00360AAB">
              <w:rPr>
                <w:webHidden/>
              </w:rPr>
            </w:r>
            <w:r w:rsidRPr="00360AAB">
              <w:rPr>
                <w:webHidden/>
              </w:rPr>
              <w:fldChar w:fldCharType="separate"/>
            </w:r>
            <w:r w:rsidRPr="00360AAB">
              <w:rPr>
                <w:webHidden/>
              </w:rPr>
              <w:t>14</w:t>
            </w:r>
            <w:r w:rsidRPr="00360AAB">
              <w:rPr>
                <w:webHidden/>
              </w:rPr>
              <w:fldChar w:fldCharType="end"/>
            </w:r>
          </w:hyperlink>
        </w:p>
        <w:p w14:paraId="0D7D3B78" w14:textId="77777777" w:rsidR="00C33C7A" w:rsidRPr="00360AAB" w:rsidRDefault="00C33C7A">
          <w:pPr>
            <w:pStyle w:val="TOC3"/>
            <w:rPr>
              <w:rFonts w:asciiTheme="minorHAnsi" w:eastAsiaTheme="minorEastAsia" w:hAnsiTheme="minorHAnsi" w:cstheme="minorBidi"/>
              <w:kern w:val="2"/>
              <w:sz w:val="24"/>
              <w:szCs w:val="24"/>
            </w:rPr>
          </w:pPr>
          <w:hyperlink w:anchor="_Toc215839041" w:history="1">
            <w:r w:rsidRPr="00360AAB">
              <w:rPr>
                <w:rStyle w:val="Hyperlink"/>
              </w:rPr>
              <w:t>2.3.4</w:t>
            </w:r>
            <w:r w:rsidRPr="00360AAB">
              <w:rPr>
                <w:rFonts w:asciiTheme="minorHAnsi" w:eastAsiaTheme="minorEastAsia" w:hAnsiTheme="minorHAnsi" w:cstheme="minorBidi"/>
                <w:kern w:val="2"/>
                <w:sz w:val="24"/>
                <w:szCs w:val="24"/>
              </w:rPr>
              <w:tab/>
            </w:r>
            <w:r w:rsidRPr="00360AAB">
              <w:rPr>
                <w:rStyle w:val="Hyperlink"/>
              </w:rPr>
              <w:t>Extend insights for data discovery</w:t>
            </w:r>
            <w:r w:rsidRPr="00360AAB">
              <w:rPr>
                <w:webHidden/>
              </w:rPr>
              <w:tab/>
            </w:r>
            <w:r w:rsidRPr="00360AAB">
              <w:rPr>
                <w:webHidden/>
              </w:rPr>
              <w:fldChar w:fldCharType="begin"/>
            </w:r>
            <w:r w:rsidRPr="00360AAB">
              <w:rPr>
                <w:webHidden/>
              </w:rPr>
              <w:instrText xml:space="preserve"> PAGEREF _Toc215839041 \h </w:instrText>
            </w:r>
            <w:r w:rsidRPr="00360AAB">
              <w:rPr>
                <w:webHidden/>
              </w:rPr>
            </w:r>
            <w:r w:rsidRPr="00360AAB">
              <w:rPr>
                <w:webHidden/>
              </w:rPr>
              <w:fldChar w:fldCharType="separate"/>
            </w:r>
            <w:r w:rsidRPr="00360AAB">
              <w:rPr>
                <w:webHidden/>
              </w:rPr>
              <w:t>17</w:t>
            </w:r>
            <w:r w:rsidRPr="00360AAB">
              <w:rPr>
                <w:webHidden/>
              </w:rPr>
              <w:fldChar w:fldCharType="end"/>
            </w:r>
          </w:hyperlink>
        </w:p>
        <w:p w14:paraId="185F1CCC" w14:textId="77777777" w:rsidR="00C33C7A" w:rsidRPr="00360AAB" w:rsidRDefault="00C33C7A">
          <w:pPr>
            <w:pStyle w:val="TOC2"/>
            <w:rPr>
              <w:rFonts w:asciiTheme="minorHAnsi" w:eastAsiaTheme="minorEastAsia" w:hAnsiTheme="minorHAnsi" w:cstheme="minorBidi"/>
              <w:kern w:val="2"/>
              <w:sz w:val="24"/>
              <w:szCs w:val="24"/>
            </w:rPr>
          </w:pPr>
          <w:hyperlink w:anchor="_Toc215839042" w:history="1">
            <w:r w:rsidRPr="00360AAB">
              <w:rPr>
                <w:rStyle w:val="Hyperlink"/>
              </w:rPr>
              <w:t>2.4</w:t>
            </w:r>
            <w:r w:rsidRPr="00360AAB">
              <w:rPr>
                <w:rFonts w:asciiTheme="minorHAnsi" w:eastAsiaTheme="minorEastAsia" w:hAnsiTheme="minorHAnsi" w:cstheme="minorBidi"/>
                <w:kern w:val="2"/>
                <w:sz w:val="24"/>
                <w:szCs w:val="24"/>
              </w:rPr>
              <w:tab/>
            </w:r>
            <w:r w:rsidRPr="00360AAB">
              <w:rPr>
                <w:rStyle w:val="Hyperlink"/>
              </w:rPr>
              <w:t>Step 4 - Analyze the findings</w:t>
            </w:r>
            <w:r w:rsidRPr="00360AAB">
              <w:rPr>
                <w:webHidden/>
              </w:rPr>
              <w:tab/>
            </w:r>
            <w:r w:rsidRPr="00360AAB">
              <w:rPr>
                <w:webHidden/>
              </w:rPr>
              <w:fldChar w:fldCharType="begin"/>
            </w:r>
            <w:r w:rsidRPr="00360AAB">
              <w:rPr>
                <w:webHidden/>
              </w:rPr>
              <w:instrText xml:space="preserve"> PAGEREF _Toc215839042 \h </w:instrText>
            </w:r>
            <w:r w:rsidRPr="00360AAB">
              <w:rPr>
                <w:webHidden/>
              </w:rPr>
            </w:r>
            <w:r w:rsidRPr="00360AAB">
              <w:rPr>
                <w:webHidden/>
              </w:rPr>
              <w:fldChar w:fldCharType="separate"/>
            </w:r>
            <w:r w:rsidRPr="00360AAB">
              <w:rPr>
                <w:webHidden/>
              </w:rPr>
              <w:t>22</w:t>
            </w:r>
            <w:r w:rsidRPr="00360AAB">
              <w:rPr>
                <w:webHidden/>
              </w:rPr>
              <w:fldChar w:fldCharType="end"/>
            </w:r>
          </w:hyperlink>
        </w:p>
        <w:p w14:paraId="13E08C6A" w14:textId="77777777" w:rsidR="00C33C7A" w:rsidRPr="00360AAB" w:rsidRDefault="00C33C7A">
          <w:pPr>
            <w:pStyle w:val="TOC2"/>
            <w:rPr>
              <w:rFonts w:asciiTheme="minorHAnsi" w:eastAsiaTheme="minorEastAsia" w:hAnsiTheme="minorHAnsi" w:cstheme="minorBidi"/>
              <w:kern w:val="2"/>
              <w:sz w:val="24"/>
              <w:szCs w:val="24"/>
            </w:rPr>
          </w:pPr>
          <w:hyperlink w:anchor="_Toc215839043" w:history="1">
            <w:r w:rsidRPr="00360AAB">
              <w:rPr>
                <w:rStyle w:val="Hyperlink"/>
              </w:rPr>
              <w:t>2.5</w:t>
            </w:r>
            <w:r w:rsidRPr="00360AAB">
              <w:rPr>
                <w:rFonts w:asciiTheme="minorHAnsi" w:eastAsiaTheme="minorEastAsia" w:hAnsiTheme="minorHAnsi" w:cstheme="minorBidi"/>
                <w:kern w:val="2"/>
                <w:sz w:val="24"/>
                <w:szCs w:val="24"/>
              </w:rPr>
              <w:tab/>
            </w:r>
            <w:r w:rsidRPr="00360AAB">
              <w:rPr>
                <w:rStyle w:val="Hyperlink"/>
              </w:rPr>
              <w:t>Step 6 - Decommission</w:t>
            </w:r>
            <w:r w:rsidRPr="00360AAB">
              <w:rPr>
                <w:webHidden/>
              </w:rPr>
              <w:tab/>
            </w:r>
            <w:r w:rsidRPr="00360AAB">
              <w:rPr>
                <w:webHidden/>
              </w:rPr>
              <w:fldChar w:fldCharType="begin"/>
            </w:r>
            <w:r w:rsidRPr="00360AAB">
              <w:rPr>
                <w:webHidden/>
              </w:rPr>
              <w:instrText xml:space="preserve"> PAGEREF _Toc215839043 \h </w:instrText>
            </w:r>
            <w:r w:rsidRPr="00360AAB">
              <w:rPr>
                <w:webHidden/>
              </w:rPr>
            </w:r>
            <w:r w:rsidRPr="00360AAB">
              <w:rPr>
                <w:webHidden/>
              </w:rPr>
              <w:fldChar w:fldCharType="separate"/>
            </w:r>
            <w:r w:rsidRPr="00360AAB">
              <w:rPr>
                <w:webHidden/>
              </w:rPr>
              <w:t>28</w:t>
            </w:r>
            <w:r w:rsidRPr="00360AAB">
              <w:rPr>
                <w:webHidden/>
              </w:rPr>
              <w:fldChar w:fldCharType="end"/>
            </w:r>
          </w:hyperlink>
        </w:p>
        <w:p w14:paraId="28776ADE" w14:textId="77777777" w:rsidR="00EB7280" w:rsidRPr="00360AAB" w:rsidRDefault="00EB7280">
          <w:r w:rsidRPr="00360AAB">
            <w:rPr>
              <w:b/>
              <w:bCs/>
              <w:noProof/>
            </w:rPr>
            <w:fldChar w:fldCharType="end"/>
          </w:r>
        </w:p>
      </w:sdtContent>
    </w:sdt>
    <w:p w14:paraId="084B8E82" w14:textId="77777777" w:rsidR="00807196" w:rsidRPr="00360AAB" w:rsidRDefault="00807196" w:rsidP="00807196"/>
    <w:p w14:paraId="55A6CC1F" w14:textId="77777777" w:rsidR="00442082" w:rsidRPr="00360AAB" w:rsidRDefault="00442082">
      <w:pPr>
        <w:rPr>
          <w:rFonts w:eastAsiaTheme="majorEastAsia" w:cs="Arial"/>
          <w:color w:val="0078D4"/>
          <w:sz w:val="28"/>
          <w:szCs w:val="26"/>
        </w:rPr>
      </w:pPr>
      <w:r w:rsidRPr="00360AAB">
        <w:br w:type="page"/>
      </w:r>
    </w:p>
    <w:p w14:paraId="7AF19242" w14:textId="77777777" w:rsidR="00572CEE" w:rsidRPr="00360AAB" w:rsidRDefault="00572CEE" w:rsidP="00091F9C">
      <w:pPr>
        <w:pStyle w:val="Heading2"/>
        <w:numPr>
          <w:ilvl w:val="0"/>
          <w:numId w:val="0"/>
        </w:numPr>
        <w:ind w:left="-992"/>
      </w:pPr>
      <w:bookmarkStart w:id="3" w:name="_Toc215839023"/>
      <w:r w:rsidRPr="00360AAB">
        <w:lastRenderedPageBreak/>
        <w:t>Disclaimer</w:t>
      </w:r>
      <w:bookmarkEnd w:id="0"/>
      <w:bookmarkEnd w:id="1"/>
      <w:bookmarkEnd w:id="2"/>
      <w:bookmarkEnd w:id="3"/>
    </w:p>
    <w:p w14:paraId="2084D561" w14:textId="6B996549" w:rsidR="00CA77E4" w:rsidRPr="00360AAB" w:rsidRDefault="00CA77E4" w:rsidP="00CA77E4">
      <w:r w:rsidRPr="00360AAB">
        <w:t xml:space="preserve">The </w:t>
      </w:r>
      <w:r w:rsidR="0004264B">
        <w:t>Data Security Envisioning Workshop</w:t>
      </w:r>
      <w:r w:rsidRPr="00360AAB">
        <w:t xml:space="preserve"> provides a summary of an organization’s data protection and compliance stature and recommendations to improve data protection and compliance. </w:t>
      </w:r>
    </w:p>
    <w:p w14:paraId="22FAB731" w14:textId="11BC1E96" w:rsidR="00CA77E4" w:rsidRPr="00360AAB" w:rsidRDefault="00CA77E4" w:rsidP="00CA77E4">
      <w:r w:rsidRPr="00360AAB">
        <w:t xml:space="preserve">The information, results, and scoring provided through the </w:t>
      </w:r>
      <w:r w:rsidR="0004264B">
        <w:t>Data Security Envisioning Workshop</w:t>
      </w:r>
      <w:r w:rsidRPr="00360AAB">
        <w:t xml:space="preserve"> are recommendations and provided for general informational purposes only. They do not constitute legal advice, certifications, or guarantees regarding regulatory compliance; it is up to each organization to evaluate the effectiveness of these recommendations in their respective regulatory environment prior to implementation. Organizations should consult with their own legal professionals to determine how standards or regulations apply to their organization and how to best ensure compliance.</w:t>
      </w:r>
    </w:p>
    <w:p w14:paraId="07529B2F" w14:textId="62F94650" w:rsidR="00CA77E4" w:rsidRPr="00360AAB" w:rsidRDefault="00CA77E4" w:rsidP="00CA77E4">
      <w:r w:rsidRPr="00360AAB">
        <w:t xml:space="preserve">We hope the </w:t>
      </w:r>
      <w:r w:rsidR="0004264B">
        <w:t>Data Security Envisioning Workshop</w:t>
      </w:r>
      <w:r w:rsidRPr="00360AAB">
        <w:t xml:space="preserve"> helps identify technologies and additional steps that organizations can implement to simplify their compliance efforts. </w:t>
      </w:r>
    </w:p>
    <w:p w14:paraId="07181F63" w14:textId="03E679B9" w:rsidR="00CA77E4" w:rsidRPr="00360AAB" w:rsidRDefault="00CA77E4" w:rsidP="00CA77E4">
      <w:r w:rsidRPr="00360AAB">
        <w:t xml:space="preserve">MICROSOFT MAKES NO WARRANTIES, EXPRESS, IMPLIED, OR STATUTORY, AS TO THE INFORMATION IN THIS </w:t>
      </w:r>
      <w:r w:rsidR="0004264B">
        <w:t>Data Security Envisioning Workshop</w:t>
      </w:r>
      <w:r w:rsidRPr="00360AAB">
        <w:t xml:space="preserve">. Microsoft disclaims any conditions, express or implied, or other terms that use of the Microsoft products or services will ensure the organization’s compliance with regulations or standards. This </w:t>
      </w:r>
      <w:r w:rsidR="0004264B">
        <w:t>Data Security Envisioning Workshop</w:t>
      </w:r>
      <w:r w:rsidRPr="00360AAB">
        <w:t xml:space="preserve"> </w:t>
      </w:r>
      <w:r w:rsidR="00A83D85" w:rsidRPr="00360AAB">
        <w:t>Toolkit</w:t>
      </w:r>
      <w:r w:rsidRPr="00360AAB">
        <w:t xml:space="preserve"> is provided “as-is.” Information and recommendations expressed in the </w:t>
      </w:r>
      <w:r w:rsidR="0004264B">
        <w:t>Data Security Envisioning Workshop</w:t>
      </w:r>
      <w:r w:rsidRPr="00360AAB">
        <w:t xml:space="preserve"> </w:t>
      </w:r>
      <w:r w:rsidR="00A83D85" w:rsidRPr="00360AAB">
        <w:t>Toolkit</w:t>
      </w:r>
      <w:r w:rsidRPr="00360AAB">
        <w:t xml:space="preserve"> may change without notice.</w:t>
      </w:r>
    </w:p>
    <w:p w14:paraId="4378CD1D" w14:textId="1FE09024" w:rsidR="00CA77E4" w:rsidRPr="00360AAB" w:rsidRDefault="00CA77E4" w:rsidP="00CA77E4">
      <w:r w:rsidRPr="00360AAB">
        <w:t xml:space="preserve">The </w:t>
      </w:r>
      <w:r w:rsidR="0004264B">
        <w:t>Data Security Envisioning Workshop</w:t>
      </w:r>
      <w:r w:rsidRPr="00360AAB">
        <w:t xml:space="preserve"> </w:t>
      </w:r>
      <w:r w:rsidR="00A83D85" w:rsidRPr="00360AAB">
        <w:t>Toolkit</w:t>
      </w:r>
      <w:r w:rsidRPr="00360AAB">
        <w:t xml:space="preserve"> does not provide the user with any legal rights to any intellectual property in any Microsoft product or service. Use of the tool is for internal, reference purposes only; however, Microsoft partners may distribute the </w:t>
      </w:r>
      <w:r w:rsidR="0004264B">
        <w:t>Data Security Envisioning Workshop</w:t>
      </w:r>
      <w:r w:rsidRPr="00360AAB">
        <w:t xml:space="preserve"> </w:t>
      </w:r>
      <w:r w:rsidR="00A83D85" w:rsidRPr="00360AAB">
        <w:t>Toolkit</w:t>
      </w:r>
      <w:r w:rsidRPr="00360AAB">
        <w:t xml:space="preserve"> to their customers for such customers’ internal, reference purposes only. Any distribution of the </w:t>
      </w:r>
      <w:r w:rsidR="0004264B">
        <w:t>Data Security Envisioning Workshop</w:t>
      </w:r>
      <w:r w:rsidRPr="00360AAB">
        <w:t xml:space="preserve"> </w:t>
      </w:r>
      <w:r w:rsidR="00A83D85" w:rsidRPr="00360AAB">
        <w:t>Toolkit</w:t>
      </w:r>
      <w:r w:rsidRPr="00360AAB">
        <w:t xml:space="preserve"> by a Microsoft partner to its customers must include terms consistent with those set forth in this disclaimer. </w:t>
      </w:r>
    </w:p>
    <w:p w14:paraId="0C61BB90" w14:textId="77777777" w:rsidR="00572CEE" w:rsidRPr="00360AAB" w:rsidRDefault="008A7661" w:rsidP="00572CEE">
      <w:r w:rsidRPr="00360AAB">
        <w:t>© 202</w:t>
      </w:r>
      <w:r w:rsidR="00296C04" w:rsidRPr="00360AAB">
        <w:t>6</w:t>
      </w:r>
      <w:r w:rsidRPr="00360AAB">
        <w:t xml:space="preserve"> Microsoft. All rights reserved.</w:t>
      </w:r>
    </w:p>
    <w:p w14:paraId="1C65379D" w14:textId="77777777" w:rsidR="00572CEE" w:rsidRPr="00360AAB" w:rsidRDefault="00572CEE">
      <w:r w:rsidRPr="00360AAB">
        <w:br w:type="page"/>
      </w:r>
    </w:p>
    <w:p w14:paraId="721353A1" w14:textId="77777777" w:rsidR="00572CEE" w:rsidRPr="00360AAB" w:rsidRDefault="00572CEE" w:rsidP="00091F9C">
      <w:pPr>
        <w:pStyle w:val="Heading2"/>
        <w:numPr>
          <w:ilvl w:val="0"/>
          <w:numId w:val="0"/>
        </w:numPr>
        <w:ind w:left="-992"/>
      </w:pPr>
      <w:bookmarkStart w:id="4" w:name="_Toc39591005"/>
      <w:bookmarkStart w:id="5" w:name="_Toc40191387"/>
      <w:bookmarkStart w:id="6" w:name="_Toc56517514"/>
      <w:bookmarkStart w:id="7" w:name="_Toc215839024"/>
      <w:r w:rsidRPr="00360AAB">
        <w:lastRenderedPageBreak/>
        <w:t xml:space="preserve">Version </w:t>
      </w:r>
      <w:r w:rsidR="005332EF" w:rsidRPr="00360AAB">
        <w:t>h</w:t>
      </w:r>
      <w:r w:rsidRPr="00360AAB">
        <w:t>istory</w:t>
      </w:r>
      <w:bookmarkEnd w:id="4"/>
      <w:bookmarkEnd w:id="5"/>
      <w:bookmarkEnd w:id="6"/>
      <w:bookmarkEnd w:id="7"/>
    </w:p>
    <w:tbl>
      <w:tblPr>
        <w:tblStyle w:val="WorkshopVersionHistory"/>
        <w:tblW w:w="9462" w:type="dxa"/>
        <w:tblLayout w:type="fixed"/>
        <w:tblLook w:val="0420" w:firstRow="1" w:lastRow="0" w:firstColumn="0" w:lastColumn="0" w:noHBand="0" w:noVBand="1"/>
      </w:tblPr>
      <w:tblGrid>
        <w:gridCol w:w="879"/>
        <w:gridCol w:w="2200"/>
        <w:gridCol w:w="4626"/>
        <w:gridCol w:w="1757"/>
      </w:tblGrid>
      <w:tr w:rsidR="001766FA" w:rsidRPr="00360AAB" w14:paraId="670FC3BE" w14:textId="77777777" w:rsidTr="001766FA">
        <w:trPr>
          <w:cnfStyle w:val="100000000000" w:firstRow="1" w:lastRow="0" w:firstColumn="0" w:lastColumn="0" w:oddVBand="0" w:evenVBand="0" w:oddHBand="0" w:evenHBand="0" w:firstRowFirstColumn="0" w:firstRowLastColumn="0" w:lastRowFirstColumn="0" w:lastRowLastColumn="0"/>
        </w:trPr>
        <w:tc>
          <w:tcPr>
            <w:tcW w:w="879" w:type="dxa"/>
          </w:tcPr>
          <w:p w14:paraId="6A7C4045" w14:textId="77777777" w:rsidR="00572CEE" w:rsidRPr="00360AAB" w:rsidRDefault="00572CEE" w:rsidP="00973F96">
            <w:pPr>
              <w:spacing w:before="60" w:after="60"/>
              <w:rPr>
                <w:b/>
                <w:bCs/>
                <w:color w:val="FFFFFF"/>
              </w:rPr>
            </w:pPr>
            <w:r w:rsidRPr="00360AAB">
              <w:rPr>
                <w:color w:val="FFFFFF"/>
              </w:rPr>
              <w:t>Version</w:t>
            </w:r>
          </w:p>
        </w:tc>
        <w:tc>
          <w:tcPr>
            <w:tcW w:w="2200" w:type="dxa"/>
          </w:tcPr>
          <w:p w14:paraId="3BBA8FC7" w14:textId="77777777" w:rsidR="00572CEE" w:rsidRPr="00360AAB" w:rsidRDefault="00572CEE" w:rsidP="00973F96">
            <w:pPr>
              <w:spacing w:before="60" w:after="60"/>
              <w:rPr>
                <w:b/>
                <w:bCs/>
                <w:color w:val="FFFFFF"/>
              </w:rPr>
            </w:pPr>
            <w:r w:rsidRPr="00360AAB">
              <w:rPr>
                <w:color w:val="FFFFFF"/>
              </w:rPr>
              <w:t>Author</w:t>
            </w:r>
          </w:p>
        </w:tc>
        <w:tc>
          <w:tcPr>
            <w:tcW w:w="4626" w:type="dxa"/>
          </w:tcPr>
          <w:p w14:paraId="7F2A90AB" w14:textId="77777777" w:rsidR="00572CEE" w:rsidRPr="00360AAB" w:rsidRDefault="00572CEE" w:rsidP="00973F96">
            <w:pPr>
              <w:spacing w:before="60" w:after="60"/>
              <w:rPr>
                <w:b/>
                <w:bCs/>
                <w:color w:val="FFFFFF"/>
              </w:rPr>
            </w:pPr>
            <w:r w:rsidRPr="00360AAB">
              <w:rPr>
                <w:color w:val="FFFFFF"/>
              </w:rPr>
              <w:t>Changes</w:t>
            </w:r>
          </w:p>
        </w:tc>
        <w:tc>
          <w:tcPr>
            <w:tcW w:w="1757" w:type="dxa"/>
          </w:tcPr>
          <w:p w14:paraId="1EFCE5FC" w14:textId="77777777" w:rsidR="00572CEE" w:rsidRPr="00360AAB" w:rsidRDefault="00572CEE" w:rsidP="00973F96">
            <w:pPr>
              <w:spacing w:before="60" w:after="60"/>
              <w:rPr>
                <w:b/>
                <w:bCs/>
                <w:color w:val="FFFFFF"/>
              </w:rPr>
            </w:pPr>
            <w:r w:rsidRPr="00360AAB">
              <w:rPr>
                <w:color w:val="FFFFFF"/>
              </w:rPr>
              <w:t>Date</w:t>
            </w:r>
          </w:p>
        </w:tc>
      </w:tr>
      <w:tr w:rsidR="00066E8A" w:rsidRPr="00360AAB" w14:paraId="241F9DF2"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62D55000" w14:textId="77777777" w:rsidR="00066E8A" w:rsidRPr="00360AAB" w:rsidRDefault="00066E8A" w:rsidP="00066E8A">
            <w:r w:rsidRPr="00360AAB">
              <w:t>7.0</w:t>
            </w:r>
          </w:p>
        </w:tc>
        <w:tc>
          <w:tcPr>
            <w:tcW w:w="2200" w:type="dxa"/>
          </w:tcPr>
          <w:p w14:paraId="2C6AF322" w14:textId="77777777" w:rsidR="00066E8A" w:rsidRPr="00360AAB" w:rsidRDefault="00066E8A" w:rsidP="00066E8A">
            <w:r w:rsidRPr="00360AAB">
              <w:t>François van Hemert</w:t>
            </w:r>
          </w:p>
        </w:tc>
        <w:tc>
          <w:tcPr>
            <w:tcW w:w="4626" w:type="dxa"/>
          </w:tcPr>
          <w:p w14:paraId="1DFE1EBE" w14:textId="77777777" w:rsidR="00066E8A" w:rsidRPr="00360AAB" w:rsidRDefault="00066E8A" w:rsidP="00066E8A">
            <w:r w:rsidRPr="00360AAB">
              <w:t>First release of additional module on Generative AI</w:t>
            </w:r>
          </w:p>
        </w:tc>
        <w:tc>
          <w:tcPr>
            <w:tcW w:w="1757" w:type="dxa"/>
          </w:tcPr>
          <w:p w14:paraId="38EE2C20" w14:textId="77777777" w:rsidR="00066E8A" w:rsidRPr="00360AAB" w:rsidRDefault="00066E8A" w:rsidP="00066E8A">
            <w:r w:rsidRPr="00360AAB">
              <w:t>January 2025</w:t>
            </w:r>
          </w:p>
        </w:tc>
      </w:tr>
      <w:tr w:rsidR="00432474" w:rsidRPr="00360AAB" w14:paraId="10E05F5B"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6BFB09FA" w14:textId="77777777" w:rsidR="00432474" w:rsidRPr="00360AAB" w:rsidRDefault="00432474" w:rsidP="00432474">
            <w:r w:rsidRPr="00360AAB">
              <w:t>7.1</w:t>
            </w:r>
          </w:p>
        </w:tc>
        <w:tc>
          <w:tcPr>
            <w:tcW w:w="2200" w:type="dxa"/>
          </w:tcPr>
          <w:p w14:paraId="18BABD73" w14:textId="77777777" w:rsidR="00432474" w:rsidRPr="00360AAB" w:rsidRDefault="00432474" w:rsidP="00432474">
            <w:r w:rsidRPr="00360AAB">
              <w:t>François van Hemert</w:t>
            </w:r>
          </w:p>
        </w:tc>
        <w:tc>
          <w:tcPr>
            <w:tcW w:w="4626" w:type="dxa"/>
          </w:tcPr>
          <w:p w14:paraId="4F02A18B" w14:textId="77777777" w:rsidR="00432474" w:rsidRPr="00360AAB" w:rsidRDefault="00432474" w:rsidP="00432474">
            <w:r w:rsidRPr="00360AAB">
              <w:t>Version number update, no further changes</w:t>
            </w:r>
          </w:p>
        </w:tc>
        <w:tc>
          <w:tcPr>
            <w:tcW w:w="1757" w:type="dxa"/>
          </w:tcPr>
          <w:p w14:paraId="32FC3740" w14:textId="77777777" w:rsidR="00432474" w:rsidRPr="00360AAB" w:rsidRDefault="00432474" w:rsidP="00432474">
            <w:r w:rsidRPr="00360AAB">
              <w:t>May 2025</w:t>
            </w:r>
          </w:p>
        </w:tc>
      </w:tr>
      <w:tr w:rsidR="00432474" w:rsidRPr="00360AAB" w14:paraId="69BE8C1B"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0AB6D604" w14:textId="77777777" w:rsidR="00432474" w:rsidRPr="00360AAB" w:rsidRDefault="002352D7" w:rsidP="00432474">
            <w:r w:rsidRPr="00360AAB">
              <w:t>8.0</w:t>
            </w:r>
          </w:p>
        </w:tc>
        <w:tc>
          <w:tcPr>
            <w:tcW w:w="2200" w:type="dxa"/>
          </w:tcPr>
          <w:p w14:paraId="233D1486" w14:textId="77777777" w:rsidR="002352D7" w:rsidRPr="00360AAB" w:rsidRDefault="002352D7" w:rsidP="002352D7">
            <w:pPr>
              <w:rPr>
                <w:szCs w:val="20"/>
                <w:lang w:val="nl-NL"/>
              </w:rPr>
            </w:pPr>
            <w:r w:rsidRPr="00360AAB">
              <w:t>François van Hemert</w:t>
            </w:r>
          </w:p>
          <w:p w14:paraId="79490D93" w14:textId="77777777" w:rsidR="00432474" w:rsidRPr="00360AAB" w:rsidRDefault="00432474" w:rsidP="00432474"/>
        </w:tc>
        <w:tc>
          <w:tcPr>
            <w:tcW w:w="4626" w:type="dxa"/>
          </w:tcPr>
          <w:p w14:paraId="029AC9C0" w14:textId="77777777" w:rsidR="00432474" w:rsidRPr="00360AAB" w:rsidRDefault="002352D7" w:rsidP="00432474">
            <w:r w:rsidRPr="00360AAB">
              <w:t>Update to align with current product features and functionality (evergreen), update name, update branding.</w:t>
            </w:r>
          </w:p>
        </w:tc>
        <w:tc>
          <w:tcPr>
            <w:tcW w:w="1757" w:type="dxa"/>
          </w:tcPr>
          <w:p w14:paraId="073A7C48" w14:textId="77777777" w:rsidR="00432474" w:rsidRPr="00360AAB" w:rsidRDefault="002352D7" w:rsidP="00432474">
            <w:r w:rsidRPr="00360AAB">
              <w:t>July 2025</w:t>
            </w:r>
          </w:p>
        </w:tc>
      </w:tr>
      <w:tr w:rsidR="00432474" w:rsidRPr="00360AAB" w14:paraId="53F0852D"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4E11D040" w14:textId="77777777" w:rsidR="00432474" w:rsidRPr="00360AAB" w:rsidRDefault="00296C04" w:rsidP="00432474">
            <w:r w:rsidRPr="00360AAB">
              <w:t>8.5</w:t>
            </w:r>
          </w:p>
        </w:tc>
        <w:tc>
          <w:tcPr>
            <w:tcW w:w="2200" w:type="dxa"/>
          </w:tcPr>
          <w:p w14:paraId="1C6EF9C0" w14:textId="77777777" w:rsidR="00432474" w:rsidRPr="00360AAB" w:rsidRDefault="00296C04" w:rsidP="00432474">
            <w:pPr>
              <w:rPr>
                <w:szCs w:val="20"/>
                <w:lang w:val="nl-NL"/>
              </w:rPr>
            </w:pPr>
            <w:r w:rsidRPr="00360AAB">
              <w:t>François van Hemert</w:t>
            </w:r>
          </w:p>
        </w:tc>
        <w:tc>
          <w:tcPr>
            <w:tcW w:w="4626" w:type="dxa"/>
          </w:tcPr>
          <w:p w14:paraId="686FEDB3" w14:textId="77777777" w:rsidR="00432474" w:rsidRPr="00360AAB" w:rsidRDefault="00296C04" w:rsidP="00432474">
            <w:r w:rsidRPr="00360AAB">
              <w:t>Update to align with current product features and functionality (evergreen)</w:t>
            </w:r>
          </w:p>
        </w:tc>
        <w:tc>
          <w:tcPr>
            <w:tcW w:w="1757" w:type="dxa"/>
          </w:tcPr>
          <w:p w14:paraId="28FED9A6" w14:textId="77777777" w:rsidR="00432474" w:rsidRPr="00360AAB" w:rsidRDefault="00296C04" w:rsidP="00432474">
            <w:r w:rsidRPr="00360AAB">
              <w:t>January 2026</w:t>
            </w:r>
          </w:p>
        </w:tc>
      </w:tr>
      <w:tr w:rsidR="00432474" w:rsidRPr="00360AAB" w14:paraId="4F34E3B4"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4D320150" w14:textId="77777777" w:rsidR="00432474" w:rsidRPr="00360AAB" w:rsidRDefault="00432474" w:rsidP="00432474">
            <w:pPr>
              <w:rPr>
                <w:b/>
                <w:bCs/>
              </w:rPr>
            </w:pPr>
          </w:p>
        </w:tc>
        <w:tc>
          <w:tcPr>
            <w:tcW w:w="2200" w:type="dxa"/>
          </w:tcPr>
          <w:p w14:paraId="12693E78" w14:textId="77777777" w:rsidR="00432474" w:rsidRPr="00360AAB" w:rsidRDefault="00432474" w:rsidP="00432474"/>
        </w:tc>
        <w:tc>
          <w:tcPr>
            <w:tcW w:w="4626" w:type="dxa"/>
          </w:tcPr>
          <w:p w14:paraId="6A8E445A" w14:textId="77777777" w:rsidR="00432474" w:rsidRPr="00360AAB" w:rsidRDefault="00432474" w:rsidP="00432474"/>
        </w:tc>
        <w:tc>
          <w:tcPr>
            <w:tcW w:w="1757" w:type="dxa"/>
          </w:tcPr>
          <w:p w14:paraId="6EE12AD3" w14:textId="77777777" w:rsidR="00432474" w:rsidRPr="00360AAB" w:rsidRDefault="00432474" w:rsidP="00432474"/>
        </w:tc>
      </w:tr>
      <w:tr w:rsidR="00432474" w:rsidRPr="00360AAB" w14:paraId="3C1C9970"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3B103E64" w14:textId="77777777" w:rsidR="00432474" w:rsidRPr="00360AAB" w:rsidRDefault="00432474" w:rsidP="00432474">
            <w:pPr>
              <w:rPr>
                <w:b/>
                <w:bCs/>
              </w:rPr>
            </w:pPr>
          </w:p>
        </w:tc>
        <w:tc>
          <w:tcPr>
            <w:tcW w:w="2200" w:type="dxa"/>
          </w:tcPr>
          <w:p w14:paraId="79365F89" w14:textId="77777777" w:rsidR="00432474" w:rsidRPr="00360AAB" w:rsidRDefault="00432474" w:rsidP="00432474"/>
        </w:tc>
        <w:tc>
          <w:tcPr>
            <w:tcW w:w="4626" w:type="dxa"/>
          </w:tcPr>
          <w:p w14:paraId="35FC0979" w14:textId="77777777" w:rsidR="00432474" w:rsidRPr="00360AAB" w:rsidRDefault="00432474" w:rsidP="00432474"/>
        </w:tc>
        <w:tc>
          <w:tcPr>
            <w:tcW w:w="1757" w:type="dxa"/>
          </w:tcPr>
          <w:p w14:paraId="210446CB" w14:textId="77777777" w:rsidR="00432474" w:rsidRPr="00360AAB" w:rsidRDefault="00432474" w:rsidP="00432474"/>
        </w:tc>
      </w:tr>
      <w:tr w:rsidR="00432474" w:rsidRPr="00360AAB" w14:paraId="0A5B28AD"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3037204D" w14:textId="77777777" w:rsidR="00432474" w:rsidRPr="00360AAB" w:rsidRDefault="00432474" w:rsidP="00432474">
            <w:pPr>
              <w:rPr>
                <w:b/>
                <w:bCs/>
              </w:rPr>
            </w:pPr>
          </w:p>
        </w:tc>
        <w:tc>
          <w:tcPr>
            <w:tcW w:w="2200" w:type="dxa"/>
          </w:tcPr>
          <w:p w14:paraId="4DDEEFCE" w14:textId="77777777" w:rsidR="00432474" w:rsidRPr="00360AAB" w:rsidRDefault="00432474" w:rsidP="00432474"/>
        </w:tc>
        <w:tc>
          <w:tcPr>
            <w:tcW w:w="4626" w:type="dxa"/>
          </w:tcPr>
          <w:p w14:paraId="7CA296C3" w14:textId="77777777" w:rsidR="00432474" w:rsidRPr="00360AAB" w:rsidRDefault="00432474" w:rsidP="00432474"/>
        </w:tc>
        <w:tc>
          <w:tcPr>
            <w:tcW w:w="1757" w:type="dxa"/>
          </w:tcPr>
          <w:p w14:paraId="047EAA62" w14:textId="77777777" w:rsidR="00432474" w:rsidRPr="00360AAB" w:rsidRDefault="00432474" w:rsidP="00432474"/>
        </w:tc>
      </w:tr>
      <w:tr w:rsidR="00432474" w:rsidRPr="00360AAB" w14:paraId="3DBC8408"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66343BBA" w14:textId="77777777" w:rsidR="00432474" w:rsidRPr="00360AAB" w:rsidRDefault="00432474" w:rsidP="00432474"/>
        </w:tc>
        <w:tc>
          <w:tcPr>
            <w:tcW w:w="2200" w:type="dxa"/>
          </w:tcPr>
          <w:p w14:paraId="7CE44853" w14:textId="77777777" w:rsidR="00432474" w:rsidRPr="00360AAB" w:rsidRDefault="00432474" w:rsidP="00432474"/>
        </w:tc>
        <w:tc>
          <w:tcPr>
            <w:tcW w:w="4626" w:type="dxa"/>
          </w:tcPr>
          <w:p w14:paraId="5CB79EB9" w14:textId="77777777" w:rsidR="00432474" w:rsidRPr="00360AAB" w:rsidRDefault="00432474" w:rsidP="00432474"/>
        </w:tc>
        <w:tc>
          <w:tcPr>
            <w:tcW w:w="1757" w:type="dxa"/>
          </w:tcPr>
          <w:p w14:paraId="0B5101BE" w14:textId="77777777" w:rsidR="00432474" w:rsidRPr="00360AAB" w:rsidRDefault="00432474" w:rsidP="00432474"/>
        </w:tc>
      </w:tr>
      <w:tr w:rsidR="00432474" w:rsidRPr="00360AAB" w14:paraId="49B82C56"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0421EE9E" w14:textId="77777777" w:rsidR="00432474" w:rsidRPr="00360AAB" w:rsidRDefault="00432474" w:rsidP="00432474"/>
        </w:tc>
        <w:tc>
          <w:tcPr>
            <w:tcW w:w="2200" w:type="dxa"/>
          </w:tcPr>
          <w:p w14:paraId="24CBD05B" w14:textId="77777777" w:rsidR="00432474" w:rsidRPr="00360AAB" w:rsidRDefault="00432474" w:rsidP="00432474"/>
        </w:tc>
        <w:tc>
          <w:tcPr>
            <w:tcW w:w="4626" w:type="dxa"/>
          </w:tcPr>
          <w:p w14:paraId="3A050C4D" w14:textId="77777777" w:rsidR="00432474" w:rsidRPr="00360AAB" w:rsidRDefault="00432474" w:rsidP="00432474"/>
        </w:tc>
        <w:tc>
          <w:tcPr>
            <w:tcW w:w="1757" w:type="dxa"/>
          </w:tcPr>
          <w:p w14:paraId="6EB5A642" w14:textId="77777777" w:rsidR="00432474" w:rsidRPr="00360AAB" w:rsidRDefault="00432474" w:rsidP="00432474"/>
        </w:tc>
      </w:tr>
    </w:tbl>
    <w:p w14:paraId="3989AA8C" w14:textId="77777777" w:rsidR="00572CEE" w:rsidRPr="00360AAB" w:rsidRDefault="00572CEE" w:rsidP="00222BC9">
      <w:pPr>
        <w:spacing w:after="0" w:line="240" w:lineRule="auto"/>
        <w:rPr>
          <w:rStyle w:val="Hyperlink"/>
          <w:color w:val="0078D4"/>
        </w:rPr>
      </w:pPr>
    </w:p>
    <w:p w14:paraId="71608563" w14:textId="77777777" w:rsidR="00572CEE" w:rsidRPr="00360AAB" w:rsidRDefault="0058211B" w:rsidP="00091F9C">
      <w:pPr>
        <w:pStyle w:val="Heading2"/>
        <w:numPr>
          <w:ilvl w:val="0"/>
          <w:numId w:val="0"/>
        </w:numPr>
        <w:ind w:left="-992"/>
      </w:pPr>
      <w:bookmarkStart w:id="8" w:name="_Toc39591006"/>
      <w:bookmarkStart w:id="9" w:name="_Toc40191388"/>
      <w:bookmarkStart w:id="10" w:name="_Toc56517515"/>
      <w:bookmarkStart w:id="11" w:name="_Toc215839025"/>
      <w:r w:rsidRPr="00360AAB">
        <w:rPr>
          <w:noProof/>
        </w:rPr>
        <w:drawing>
          <wp:anchor distT="0" distB="0" distL="114300" distR="114300" simplePos="0" relativeHeight="251658240" behindDoc="0" locked="0" layoutInCell="1" allowOverlap="1" wp14:anchorId="6DB012F2" wp14:editId="16D3C760">
            <wp:simplePos x="0" y="0"/>
            <wp:positionH relativeFrom="column">
              <wp:posOffset>-2540</wp:posOffset>
            </wp:positionH>
            <wp:positionV relativeFrom="paragraph">
              <wp:posOffset>437515</wp:posOffset>
            </wp:positionV>
            <wp:extent cx="716280" cy="721995"/>
            <wp:effectExtent l="0" t="0" r="7620" b="1905"/>
            <wp:wrapSquare wrapText="bothSides"/>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16280" cy="721995"/>
                    </a:xfrm>
                    <a:prstGeom prst="rect">
                      <a:avLst/>
                    </a:prstGeom>
                    <a:noFill/>
                  </pic:spPr>
                </pic:pic>
              </a:graphicData>
            </a:graphic>
          </wp:anchor>
        </w:drawing>
      </w:r>
      <w:r w:rsidR="00572CEE" w:rsidRPr="00360AAB">
        <w:t>We look forward to your feedback!</w:t>
      </w:r>
      <w:bookmarkEnd w:id="8"/>
      <w:bookmarkEnd w:id="9"/>
      <w:bookmarkEnd w:id="10"/>
      <w:bookmarkEnd w:id="11"/>
    </w:p>
    <w:p w14:paraId="1EEA2093" w14:textId="77777777" w:rsidR="00F13337" w:rsidRPr="00360AAB" w:rsidRDefault="00F13337">
      <w:r w:rsidRPr="00360AAB">
        <w:t>Thank you for your continued trust and partnership. The resources within this toolkit will be iteratively improved upon based on product releases as well as direct feedback from delivered engagements. We encourage you to provide feedback to help us improve our products and toolkits.</w:t>
      </w:r>
    </w:p>
    <w:p w14:paraId="16F079C0" w14:textId="77777777" w:rsidR="00743572" w:rsidRPr="00360AAB" w:rsidRDefault="00743572" w:rsidP="00743572">
      <w:r w:rsidRPr="00360AAB">
        <w:t xml:space="preserve">Please share your feedback and questions via our Engagement feedback form that can be found at: </w:t>
      </w:r>
      <w:hyperlink r:id="rId13" w:history="1">
        <w:r w:rsidRPr="00360AAB">
          <w:rPr>
            <w:rStyle w:val="Hyperlink"/>
          </w:rPr>
          <w:t>https://aka.ms/SCIEngagementsFeedback</w:t>
        </w:r>
      </w:hyperlink>
      <w:r w:rsidRPr="00360AAB">
        <w:t>.</w:t>
      </w:r>
    </w:p>
    <w:p w14:paraId="227B8621" w14:textId="77777777" w:rsidR="00572CEE" w:rsidRPr="00360AAB" w:rsidRDefault="00572CEE">
      <w:r w:rsidRPr="00360AAB">
        <w:br w:type="page"/>
      </w:r>
    </w:p>
    <w:p w14:paraId="77D56F7C" w14:textId="77777777" w:rsidR="00572CEE" w:rsidRPr="00360AAB" w:rsidRDefault="00572CEE" w:rsidP="00954C06">
      <w:pPr>
        <w:pStyle w:val="Heading1"/>
      </w:pPr>
      <w:bookmarkStart w:id="12" w:name="_Toc39591007"/>
      <w:bookmarkStart w:id="13" w:name="_Toc40191389"/>
      <w:bookmarkStart w:id="14" w:name="_Toc56517516"/>
      <w:bookmarkStart w:id="15" w:name="_Toc215839026"/>
      <w:r w:rsidRPr="00360AAB">
        <w:lastRenderedPageBreak/>
        <w:t>Introduction</w:t>
      </w:r>
      <w:bookmarkEnd w:id="12"/>
      <w:bookmarkEnd w:id="13"/>
      <w:bookmarkEnd w:id="14"/>
      <w:bookmarkEnd w:id="15"/>
    </w:p>
    <w:p w14:paraId="5222DD89" w14:textId="66976B33" w:rsidR="00AB77BA" w:rsidRPr="00360AAB" w:rsidRDefault="000B712A" w:rsidP="000B712A">
      <w:r w:rsidRPr="00360AAB">
        <w:t>This document contains delivery guidance for the</w:t>
      </w:r>
      <w:r w:rsidR="004A60B1" w:rsidRPr="00360AAB">
        <w:t xml:space="preserve"> optional </w:t>
      </w:r>
      <w:r w:rsidR="0004264B">
        <w:rPr>
          <w:i/>
        </w:rPr>
        <w:t>Data Security for AI</w:t>
      </w:r>
      <w:r w:rsidR="00267A4E" w:rsidRPr="00360AAB">
        <w:t xml:space="preserve"> </w:t>
      </w:r>
      <w:r w:rsidR="00EC6EAD" w:rsidRPr="00360AAB">
        <w:t xml:space="preserve">activity </w:t>
      </w:r>
      <w:r w:rsidR="00267A4E" w:rsidRPr="00360AAB">
        <w:t xml:space="preserve">that </w:t>
      </w:r>
      <w:r w:rsidR="00AE47AF" w:rsidRPr="00360AAB">
        <w:t xml:space="preserve">will extend the </w:t>
      </w:r>
      <w:r w:rsidR="003D5E66" w:rsidRPr="00360AAB">
        <w:rPr>
          <w:i/>
        </w:rPr>
        <w:t>Automated Discovery</w:t>
      </w:r>
      <w:r w:rsidR="00AE47AF" w:rsidRPr="00360AAB">
        <w:t xml:space="preserve"> Process</w:t>
      </w:r>
      <w:r w:rsidR="00C34F06" w:rsidRPr="00360AAB">
        <w:t> </w:t>
      </w:r>
      <w:r w:rsidR="0014297D" w:rsidRPr="00360AAB">
        <w:t>with</w:t>
      </w:r>
      <w:r w:rsidR="00C34F06" w:rsidRPr="00360AAB">
        <w:t xml:space="preserve"> insights into </w:t>
      </w:r>
      <w:r w:rsidR="00FA2933" w:rsidRPr="00360AAB">
        <w:t xml:space="preserve">generative </w:t>
      </w:r>
      <w:r w:rsidR="00C34F06" w:rsidRPr="00360AAB">
        <w:t>AI us</w:t>
      </w:r>
      <w:r w:rsidR="00FA2933" w:rsidRPr="00360AAB">
        <w:t xml:space="preserve">age and </w:t>
      </w:r>
      <w:r w:rsidR="00D01163" w:rsidRPr="00360AAB">
        <w:t xml:space="preserve">potential </w:t>
      </w:r>
      <w:r w:rsidR="00FA2933" w:rsidRPr="00360AAB">
        <w:t>associated data security r</w:t>
      </w:r>
      <w:r w:rsidR="008C20E9" w:rsidRPr="00360AAB">
        <w:t>isks within</w:t>
      </w:r>
      <w:r w:rsidR="00C34F06" w:rsidRPr="00360AAB">
        <w:t xml:space="preserve"> your organization</w:t>
      </w:r>
      <w:r w:rsidR="0014297D" w:rsidRPr="00360AAB">
        <w:t>.</w:t>
      </w:r>
    </w:p>
    <w:p w14:paraId="1E99A36B" w14:textId="28A12B22" w:rsidR="00CC138C" w:rsidRPr="00360AAB" w:rsidRDefault="00CC138C" w:rsidP="000B712A">
      <w:r w:rsidRPr="00360AAB">
        <w:t xml:space="preserve">The </w:t>
      </w:r>
      <w:r w:rsidR="0004264B">
        <w:t>Data Security for AI</w:t>
      </w:r>
      <w:r w:rsidR="009B4747" w:rsidRPr="00360AAB">
        <w:t xml:space="preserve"> activities are organized around</w:t>
      </w:r>
      <w:r w:rsidR="00890B37" w:rsidRPr="00360AAB">
        <w:t xml:space="preserve"> 3</w:t>
      </w:r>
      <w:r w:rsidR="009B4747" w:rsidRPr="00360AAB">
        <w:t xml:space="preserve"> </w:t>
      </w:r>
      <w:r w:rsidR="00F72149" w:rsidRPr="00360AAB">
        <w:t>s</w:t>
      </w:r>
      <w:r w:rsidR="009B4747" w:rsidRPr="00360AAB">
        <w:t>cenarios</w:t>
      </w:r>
      <w:r w:rsidR="00E93E00" w:rsidRPr="00360AAB">
        <w:t xml:space="preserve"> that depend on which AI applications the customer </w:t>
      </w:r>
      <w:r w:rsidR="00FE2946" w:rsidRPr="00360AAB">
        <w:t>is using and what features they have enabled</w:t>
      </w:r>
      <w:r w:rsidR="009B4747" w:rsidRPr="00360AAB">
        <w:t>:</w:t>
      </w:r>
    </w:p>
    <w:p w14:paraId="071F00C3" w14:textId="0E90475C" w:rsidR="009B4747" w:rsidRPr="00360AAB" w:rsidRDefault="0004264B" w:rsidP="007A5969">
      <w:pPr>
        <w:pStyle w:val="HeadStrong"/>
      </w:pPr>
      <w:r>
        <w:t>Scenario 1 - Shadow AI / 3rd party generative AI</w:t>
      </w:r>
      <w:r w:rsidR="00D23B26" w:rsidRPr="00360AAB">
        <w:t>.</w:t>
      </w:r>
    </w:p>
    <w:p w14:paraId="4B6CF7DB" w14:textId="5252ECE9" w:rsidR="007A5969" w:rsidRPr="00360AAB" w:rsidRDefault="00EA75D2" w:rsidP="00EA75D2">
      <w:r w:rsidRPr="00360AAB">
        <w:t xml:space="preserve">The customer has not yet implemented a corporate generative AI solution and seeks to understand the frequency and extent of users' utilization of publicly available, unmanaged, and unsanctioned AI solutions. The </w:t>
      </w:r>
      <w:r w:rsidR="0004264B">
        <w:rPr>
          <w:i/>
        </w:rPr>
        <w:t>Data Security for AI</w:t>
      </w:r>
      <w:r w:rsidRPr="00360AAB">
        <w:t xml:space="preserve"> activity will provide insights and analytics into the usage of third-party public generative AI applications.</w:t>
      </w:r>
    </w:p>
    <w:p w14:paraId="2E6D5D2F" w14:textId="03D190BD" w:rsidR="005B702B" w:rsidRPr="00360AAB" w:rsidRDefault="0004264B" w:rsidP="005851D7">
      <w:pPr>
        <w:pStyle w:val="HeadStrong"/>
      </w:pPr>
      <w:r>
        <w:t>Scenario 2 - Microsoft 365 Copilot interactions</w:t>
      </w:r>
      <w:r w:rsidR="00D23B26" w:rsidRPr="00360AAB">
        <w:t>.</w:t>
      </w:r>
    </w:p>
    <w:p w14:paraId="349C98A2" w14:textId="3524E07E" w:rsidR="005851D7" w:rsidRPr="00360AAB" w:rsidRDefault="00CD4A44" w:rsidP="00CD4A44">
      <w:r w:rsidRPr="00360AAB">
        <w:t xml:space="preserve">The customer has implemented </w:t>
      </w:r>
      <w:r w:rsidR="0004264B">
        <w:t>Microsoft 365 Copilot</w:t>
      </w:r>
      <w:r w:rsidRPr="00360AAB">
        <w:t xml:space="preserve"> and seeks to understand user interactions with it. The </w:t>
      </w:r>
      <w:r w:rsidRPr="00360AAB">
        <w:rPr>
          <w:i/>
        </w:rPr>
        <w:t>Data Security for AI</w:t>
      </w:r>
      <w:r w:rsidRPr="00360AAB">
        <w:t xml:space="preserve"> activity will offer insights into its usage, data sensitivity, and related security risks.</w:t>
      </w:r>
    </w:p>
    <w:p w14:paraId="76986068" w14:textId="3EE965E6" w:rsidR="005851D7" w:rsidRPr="00360AAB" w:rsidRDefault="0004264B" w:rsidP="001F6E9C">
      <w:pPr>
        <w:pStyle w:val="HeadStrong"/>
      </w:pPr>
      <w:r>
        <w:t>Scenario 3 - Identify data oversharing risks</w:t>
      </w:r>
      <w:r w:rsidR="00D23B26" w:rsidRPr="00360AAB">
        <w:t>.</w:t>
      </w:r>
    </w:p>
    <w:p w14:paraId="4EB762A7" w14:textId="0E2CD082" w:rsidR="00D23B26" w:rsidRPr="00360AAB" w:rsidRDefault="001F6E9C" w:rsidP="001F6E9C">
      <w:r w:rsidRPr="00360AAB">
        <w:t>The customer is planning to deploy a generative AI solution in his</w:t>
      </w:r>
      <w:r w:rsidR="00F00A89" w:rsidRPr="00360AAB">
        <w:t>/her</w:t>
      </w:r>
      <w:r w:rsidRPr="00360AAB">
        <w:t xml:space="preserve"> organization and wants to understand the risks of data oversharing. The </w:t>
      </w:r>
      <w:r w:rsidR="0004264B">
        <w:rPr>
          <w:i/>
        </w:rPr>
        <w:t>Data Security for AI</w:t>
      </w:r>
      <w:r w:rsidR="001741CC" w:rsidRPr="00360AAB">
        <w:rPr>
          <w:i/>
        </w:rPr>
        <w:t xml:space="preserve"> </w:t>
      </w:r>
      <w:r w:rsidRPr="00360AAB">
        <w:t>activity will evaluate the top 100 SharePoint sites</w:t>
      </w:r>
      <w:r w:rsidR="001741CC" w:rsidRPr="00360AAB">
        <w:t xml:space="preserve"> in the </w:t>
      </w:r>
      <w:r w:rsidR="00A4298C" w:rsidRPr="00360AAB">
        <w:t>organization</w:t>
      </w:r>
      <w:r w:rsidRPr="00360AAB">
        <w:t xml:space="preserve"> and report on over</w:t>
      </w:r>
      <w:r w:rsidR="001B2D96" w:rsidRPr="00360AAB">
        <w:t>-</w:t>
      </w:r>
      <w:r w:rsidRPr="00360AAB">
        <w:t>permis</w:t>
      </w:r>
      <w:r w:rsidR="001B2D96" w:rsidRPr="00360AAB">
        <w:t>s</w:t>
      </w:r>
      <w:r w:rsidRPr="00360AAB">
        <w:t>ion</w:t>
      </w:r>
      <w:r w:rsidR="00F90920" w:rsidRPr="00360AAB">
        <w:t>ed</w:t>
      </w:r>
      <w:r w:rsidRPr="00360AAB">
        <w:t xml:space="preserve"> and overshar</w:t>
      </w:r>
      <w:r w:rsidR="00F90920" w:rsidRPr="00360AAB">
        <w:t>ed data</w:t>
      </w:r>
      <w:r w:rsidRPr="00360AAB">
        <w:t>.</w:t>
      </w:r>
    </w:p>
    <w:p w14:paraId="6C5077A8" w14:textId="256B7A0B" w:rsidR="00B94F8F" w:rsidRPr="00360AAB" w:rsidRDefault="00750EFC" w:rsidP="00B94F8F">
      <w:r w:rsidRPr="00360AAB">
        <w:t xml:space="preserve">The outcome </w:t>
      </w:r>
      <w:r w:rsidR="0099579A" w:rsidRPr="00360AAB">
        <w:t xml:space="preserve">and findings </w:t>
      </w:r>
      <w:r w:rsidRPr="00360AAB">
        <w:t>of th</w:t>
      </w:r>
      <w:r w:rsidR="00B94623" w:rsidRPr="00360AAB">
        <w:t>is</w:t>
      </w:r>
      <w:r w:rsidRPr="00360AAB">
        <w:t xml:space="preserve"> activity will be </w:t>
      </w:r>
      <w:r w:rsidR="00775DB3" w:rsidRPr="00360AAB">
        <w:t>merged</w:t>
      </w:r>
      <w:r w:rsidR="00C60384" w:rsidRPr="00360AAB">
        <w:t xml:space="preserve"> into </w:t>
      </w:r>
      <w:r w:rsidR="00116C14" w:rsidRPr="00360AAB">
        <w:t xml:space="preserve">the overall findings and recommendations that will be presented at the end of the </w:t>
      </w:r>
      <w:r w:rsidR="0004264B">
        <w:t>Data Security Envisioning Workshop</w:t>
      </w:r>
      <w:r w:rsidR="00125E05" w:rsidRPr="00360AAB">
        <w:t>.</w:t>
      </w:r>
    </w:p>
    <w:p w14:paraId="660B63D0" w14:textId="77777777" w:rsidR="004256CB" w:rsidRPr="00360AAB" w:rsidRDefault="004256CB" w:rsidP="00091F9C">
      <w:pPr>
        <w:pStyle w:val="Heading2"/>
      </w:pPr>
      <w:bookmarkStart w:id="16" w:name="_Toc56517517"/>
      <w:bookmarkStart w:id="17" w:name="_Toc215839027"/>
      <w:r w:rsidRPr="00360AAB">
        <w:lastRenderedPageBreak/>
        <w:t>Objectives</w:t>
      </w:r>
      <w:bookmarkEnd w:id="16"/>
      <w:bookmarkEnd w:id="17"/>
    </w:p>
    <w:p w14:paraId="5E00FF19" w14:textId="77777777" w:rsidR="004966E5" w:rsidRPr="00360AAB" w:rsidRDefault="004966E5" w:rsidP="004966E5">
      <w:pPr>
        <w:keepNext/>
        <w:keepLines/>
      </w:pPr>
      <w:r w:rsidRPr="00360AAB">
        <w:t>The objectives for this activity are:</w:t>
      </w:r>
    </w:p>
    <w:p w14:paraId="6747486F" w14:textId="77777777" w:rsidR="00827448" w:rsidRPr="00360AAB" w:rsidRDefault="004029D7" w:rsidP="005819D8">
      <w:pPr>
        <w:pStyle w:val="ListParagraph"/>
        <w:keepLines/>
        <w:numPr>
          <w:ilvl w:val="0"/>
          <w:numId w:val="4"/>
        </w:numPr>
      </w:pPr>
      <w:r w:rsidRPr="00360AAB">
        <w:t>Obtain comprehensive insights and analytics regarding AI activities within your organization.</w:t>
      </w:r>
    </w:p>
    <w:p w14:paraId="34B2A8CF" w14:textId="77777777" w:rsidR="00A92778" w:rsidRPr="00360AAB" w:rsidRDefault="00827448" w:rsidP="005819D8">
      <w:pPr>
        <w:pStyle w:val="ListParagraph"/>
        <w:keepLines/>
        <w:numPr>
          <w:ilvl w:val="0"/>
          <w:numId w:val="4"/>
        </w:numPr>
      </w:pPr>
      <w:r w:rsidRPr="00360AAB">
        <w:t xml:space="preserve">Analyze data </w:t>
      </w:r>
      <w:r w:rsidR="009546C0" w:rsidRPr="00360AAB">
        <w:t xml:space="preserve">stored in SharePoint Online </w:t>
      </w:r>
      <w:r w:rsidRPr="00360AAB">
        <w:t>to identify possible cases of oversharing.</w:t>
      </w:r>
    </w:p>
    <w:p w14:paraId="4502E8E9" w14:textId="77777777" w:rsidR="00E56B08" w:rsidRPr="00360AAB" w:rsidRDefault="00E56B08" w:rsidP="00E56B08">
      <w:pPr>
        <w:pStyle w:val="Heading2"/>
      </w:pPr>
      <w:bookmarkStart w:id="18" w:name="_Toc71281755"/>
      <w:bookmarkStart w:id="19" w:name="_Toc215839028"/>
      <w:r w:rsidRPr="00360AAB">
        <w:t>Delivery guidance</w:t>
      </w:r>
      <w:bookmarkEnd w:id="18"/>
      <w:bookmarkEnd w:id="19"/>
    </w:p>
    <w:p w14:paraId="1BAE1913" w14:textId="6A929A7B" w:rsidR="00E56B08" w:rsidRPr="00360AAB" w:rsidRDefault="00E56B08" w:rsidP="00B01B24">
      <w:pPr>
        <w:keepNext/>
      </w:pPr>
      <w:r w:rsidRPr="00360AAB">
        <w:t xml:space="preserve">This document is an integral part of the overall delivery guidance for the </w:t>
      </w:r>
      <w:r w:rsidR="0004264B">
        <w:t>Data Security Envisioning Workshop</w:t>
      </w:r>
      <w:r w:rsidRPr="00360AAB">
        <w:t xml:space="preserve">. When delivering the </w:t>
      </w:r>
      <w:r w:rsidR="0004264B" w:rsidRPr="0004264B">
        <w:rPr>
          <w:i/>
        </w:rPr>
        <w:t>Data Security Check</w:t>
      </w:r>
      <w:r w:rsidRPr="00360AAB">
        <w:t xml:space="preserve">, follow the guidance provided in the </w:t>
      </w:r>
      <w:r w:rsidR="00E52B78" w:rsidRPr="00360AAB">
        <w:rPr>
          <w:i/>
          <w:iCs/>
        </w:rPr>
        <w:t>&lt;</w:t>
      </w:r>
      <w:r w:rsidR="0004264B">
        <w:rPr>
          <w:i/>
          <w:iCs/>
        </w:rPr>
        <w:t>00-Master Delivery Guide</w:t>
      </w:r>
      <w:r w:rsidR="00E52B78" w:rsidRPr="00360AAB">
        <w:rPr>
          <w:i/>
          <w:iCs/>
        </w:rPr>
        <w:t>&gt;</w:t>
      </w:r>
      <w:r w:rsidRPr="00360AAB">
        <w:t xml:space="preserve"> and when instructed, engage in the supplemental activities outlined in this guide.</w:t>
      </w:r>
    </w:p>
    <w:p w14:paraId="0104ACFF" w14:textId="77777777" w:rsidR="00E30B7E" w:rsidRPr="00360AAB" w:rsidRDefault="00504A7D" w:rsidP="00541E64">
      <w:r w:rsidRPr="00360AAB">
        <w:rPr>
          <w:noProof/>
        </w:rPr>
        <w:drawing>
          <wp:inline distT="0" distB="0" distL="0" distR="0" wp14:anchorId="55947249" wp14:editId="39746D7C">
            <wp:extent cx="5940000" cy="3129632"/>
            <wp:effectExtent l="0" t="0" r="3810" b="0"/>
            <wp:docPr id="567567109" name="Picture 49" descr="FLowchart with an overview of  all modules of the Data Security Check, organized in six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67109" name="Picture 49" descr="FLowchart with an overview of  all modules of the Data Security Check, organized in six ste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000" cy="3129632"/>
                    </a:xfrm>
                    <a:prstGeom prst="rect">
                      <a:avLst/>
                    </a:prstGeom>
                    <a:noFill/>
                  </pic:spPr>
                </pic:pic>
              </a:graphicData>
            </a:graphic>
          </wp:inline>
        </w:drawing>
      </w:r>
    </w:p>
    <w:p w14:paraId="2B6D63DE" w14:textId="77777777" w:rsidR="00364092" w:rsidRPr="00360AAB" w:rsidRDefault="00364092" w:rsidP="00091F9C">
      <w:pPr>
        <w:pStyle w:val="Heading2"/>
      </w:pPr>
      <w:bookmarkStart w:id="20" w:name="_Toc56517518"/>
      <w:bookmarkStart w:id="21" w:name="_Toc215839029"/>
      <w:r w:rsidRPr="00360AAB">
        <w:t>Scoping</w:t>
      </w:r>
      <w:bookmarkEnd w:id="20"/>
      <w:bookmarkEnd w:id="21"/>
    </w:p>
    <w:p w14:paraId="1E9CFC17" w14:textId="77777777" w:rsidR="00364092" w:rsidRPr="00360AAB" w:rsidRDefault="00364092" w:rsidP="008A06D1">
      <w:pPr>
        <w:pStyle w:val="Heading5"/>
      </w:pPr>
      <w:bookmarkStart w:id="22" w:name="_Toc56517519"/>
      <w:r w:rsidRPr="00360AAB">
        <w:t>In scope</w:t>
      </w:r>
      <w:bookmarkEnd w:id="22"/>
    </w:p>
    <w:p w14:paraId="077FC56E" w14:textId="77777777" w:rsidR="00364092" w:rsidRPr="00360AAB" w:rsidRDefault="00364092" w:rsidP="00364092">
      <w:pPr>
        <w:keepNext/>
      </w:pPr>
      <w:r w:rsidRPr="00360AAB">
        <w:t>The scope for this activity includes:</w:t>
      </w:r>
    </w:p>
    <w:p w14:paraId="4BC5B83B" w14:textId="6DF17F30" w:rsidR="00972532" w:rsidRPr="00360AAB" w:rsidRDefault="008560D1" w:rsidP="005819D8">
      <w:pPr>
        <w:pStyle w:val="ListParagraph"/>
        <w:numPr>
          <w:ilvl w:val="0"/>
          <w:numId w:val="2"/>
        </w:numPr>
      </w:pPr>
      <w:r w:rsidRPr="00360AAB">
        <w:t xml:space="preserve">Enable </w:t>
      </w:r>
      <w:r w:rsidR="00364092" w:rsidRPr="00360AAB">
        <w:t xml:space="preserve">and configure </w:t>
      </w:r>
      <w:r w:rsidR="0004264B">
        <w:t>Microsoft Purview Data Security Posture Management for AI</w:t>
      </w:r>
      <w:r w:rsidR="005F504D" w:rsidRPr="00360AAB">
        <w:t>.</w:t>
      </w:r>
    </w:p>
    <w:p w14:paraId="7B399884" w14:textId="4C4C89EA" w:rsidR="00DF5A43" w:rsidRPr="00360AAB" w:rsidRDefault="00972532" w:rsidP="005819D8">
      <w:pPr>
        <w:pStyle w:val="ListParagraph"/>
        <w:numPr>
          <w:ilvl w:val="0"/>
          <w:numId w:val="2"/>
        </w:numPr>
      </w:pPr>
      <w:r w:rsidRPr="00360AAB">
        <w:t xml:space="preserve">Install the Microsoft Purview browser extension on workstations </w:t>
      </w:r>
      <w:r w:rsidR="008F075C" w:rsidRPr="00360AAB">
        <w:t xml:space="preserve">of users participating </w:t>
      </w:r>
      <w:r w:rsidRPr="00360AAB">
        <w:t xml:space="preserve">in the </w:t>
      </w:r>
      <w:r w:rsidR="0004264B">
        <w:t>Data Security Envisioning Workshop</w:t>
      </w:r>
      <w:r w:rsidRPr="00360AAB">
        <w:t>.</w:t>
      </w:r>
    </w:p>
    <w:p w14:paraId="6B9D09D2" w14:textId="39EF7999" w:rsidR="0065235F" w:rsidRPr="00360AAB" w:rsidRDefault="008A7324" w:rsidP="005819D8">
      <w:pPr>
        <w:pStyle w:val="ListParagraph"/>
        <w:keepLines/>
        <w:numPr>
          <w:ilvl w:val="0"/>
          <w:numId w:val="2"/>
        </w:numPr>
      </w:pPr>
      <w:r w:rsidRPr="00360AAB">
        <w:t xml:space="preserve">Onboard </w:t>
      </w:r>
      <w:r w:rsidR="00885FCB" w:rsidRPr="00360AAB">
        <w:t>Windows 11</w:t>
      </w:r>
      <w:r w:rsidR="009C28D8" w:rsidRPr="00360AAB">
        <w:t xml:space="preserve"> devices to</w:t>
      </w:r>
      <w:r w:rsidR="00A54AD6" w:rsidRPr="00360AAB">
        <w:t xml:space="preserve"> </w:t>
      </w:r>
      <w:r w:rsidR="0004264B">
        <w:t>Microsoft Purview portal</w:t>
      </w:r>
      <w:r w:rsidR="000F63E5" w:rsidRPr="00360AAB">
        <w:t>.</w:t>
      </w:r>
    </w:p>
    <w:p w14:paraId="028E9F86" w14:textId="77777777" w:rsidR="00D62366" w:rsidRPr="00360AAB" w:rsidRDefault="00C0243B" w:rsidP="005819D8">
      <w:pPr>
        <w:pStyle w:val="ListParagraph"/>
        <w:keepNext w:val="0"/>
        <w:keepLines/>
        <w:numPr>
          <w:ilvl w:val="0"/>
          <w:numId w:val="2"/>
        </w:numPr>
      </w:pPr>
      <w:r w:rsidRPr="00360AAB">
        <w:t>Extend</w:t>
      </w:r>
      <w:r w:rsidR="00715FC2" w:rsidRPr="00360AAB">
        <w:t xml:space="preserve"> the</w:t>
      </w:r>
      <w:r w:rsidRPr="00360AAB">
        <w:t xml:space="preserve"> insights for data discovery </w:t>
      </w:r>
      <w:r w:rsidR="009956D1" w:rsidRPr="00360AAB">
        <w:t>to collect</w:t>
      </w:r>
      <w:r w:rsidR="005A7846" w:rsidRPr="00360AAB">
        <w:t xml:space="preserve"> information about users visiting third-party generative AI sites and sending sensitive information to them.</w:t>
      </w:r>
    </w:p>
    <w:p w14:paraId="348A9040" w14:textId="77777777" w:rsidR="0099362F" w:rsidRPr="00360AAB" w:rsidRDefault="00386DBB" w:rsidP="005819D8">
      <w:pPr>
        <w:pStyle w:val="ListParagraph"/>
        <w:keepNext w:val="0"/>
        <w:keepLines/>
        <w:numPr>
          <w:ilvl w:val="0"/>
          <w:numId w:val="2"/>
        </w:numPr>
      </w:pPr>
      <w:r w:rsidRPr="00360AAB">
        <w:t xml:space="preserve">Run a </w:t>
      </w:r>
      <w:r w:rsidR="00853945" w:rsidRPr="00360AAB">
        <w:t xml:space="preserve">data assessment for the top 100 SharePoint sites used by Microsoft </w:t>
      </w:r>
      <w:r w:rsidR="00772DD4" w:rsidRPr="00360AAB">
        <w:t xml:space="preserve">365 </w:t>
      </w:r>
      <w:r w:rsidR="00853945" w:rsidRPr="00360AAB">
        <w:t>Copilot</w:t>
      </w:r>
      <w:r w:rsidR="00F60ACE" w:rsidRPr="00360AAB">
        <w:t xml:space="preserve"> to </w:t>
      </w:r>
      <w:r w:rsidR="00853945" w:rsidRPr="00360AAB">
        <w:t>identify potential oversharing of data.</w:t>
      </w:r>
    </w:p>
    <w:p w14:paraId="42CCC669" w14:textId="77777777" w:rsidR="00BA6F65" w:rsidRPr="00360AAB" w:rsidRDefault="00BA6F65" w:rsidP="007672E8">
      <w:pPr>
        <w:pStyle w:val="Heading2"/>
      </w:pPr>
      <w:bookmarkStart w:id="23" w:name="_Toc39591019"/>
      <w:bookmarkStart w:id="24" w:name="_Toc40191401"/>
      <w:bookmarkStart w:id="25" w:name="_Toc55546482"/>
      <w:bookmarkStart w:id="26" w:name="_Toc56517521"/>
      <w:bookmarkStart w:id="27" w:name="_Toc215839030"/>
      <w:r w:rsidRPr="00360AAB">
        <w:lastRenderedPageBreak/>
        <w:t>Estimated partner effort</w:t>
      </w:r>
      <w:bookmarkEnd w:id="23"/>
      <w:bookmarkEnd w:id="24"/>
      <w:bookmarkEnd w:id="25"/>
      <w:bookmarkEnd w:id="26"/>
      <w:bookmarkEnd w:id="27"/>
    </w:p>
    <w:p w14:paraId="44E48ED9" w14:textId="77777777" w:rsidR="0089375F" w:rsidRPr="00360AAB" w:rsidRDefault="00BA6F65" w:rsidP="007672E8">
      <w:pPr>
        <w:keepNext/>
        <w:keepLines/>
      </w:pPr>
      <w:r w:rsidRPr="00360AAB">
        <w:t>The table below provide</w:t>
      </w:r>
      <w:r w:rsidR="001770EC" w:rsidRPr="00360AAB">
        <w:t>s</w:t>
      </w:r>
      <w:r w:rsidRPr="00360AAB">
        <w:t xml:space="preserve"> a high-level estimate of the additional partner effort for the activities described in this guide. The numbers provided are to be considered indicative and can change as a result of customization of the delivery schedule and the individual activities.</w:t>
      </w:r>
    </w:p>
    <w:p w14:paraId="0F48F978" w14:textId="77777777" w:rsidR="00C93229" w:rsidRPr="00360AAB" w:rsidRDefault="00C93229" w:rsidP="00541E64">
      <w:pPr>
        <w:keepLines/>
      </w:pPr>
      <w:r w:rsidRPr="00360AAB">
        <w:rPr>
          <w:noProof/>
        </w:rPr>
        <w:drawing>
          <wp:inline distT="0" distB="0" distL="0" distR="0" wp14:anchorId="5183E9D4" wp14:editId="4CAE402F">
            <wp:extent cx="5760198" cy="1371105"/>
            <wp:effectExtent l="0" t="0" r="0" b="635"/>
            <wp:docPr id="33" name="Picture 33" descr="Effort specification for th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Effort specification for the module"/>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760198" cy="1371105"/>
                    </a:xfrm>
                    <a:prstGeom prst="rect">
                      <a:avLst/>
                    </a:prstGeom>
                    <a:noFill/>
                    <a:ln>
                      <a:noFill/>
                    </a:ln>
                  </pic:spPr>
                </pic:pic>
              </a:graphicData>
            </a:graphic>
          </wp:inline>
        </w:drawing>
      </w:r>
    </w:p>
    <w:p w14:paraId="7D9733E0" w14:textId="77777777" w:rsidR="005118D2" w:rsidRPr="00360AAB" w:rsidRDefault="005118D2" w:rsidP="005118D2">
      <w:pPr>
        <w:pStyle w:val="Heading2"/>
      </w:pPr>
      <w:bookmarkStart w:id="28" w:name="_Toc71281762"/>
      <w:bookmarkStart w:id="29" w:name="_Toc71620500"/>
      <w:bookmarkStart w:id="30" w:name="_Toc215839031"/>
      <w:r w:rsidRPr="00360AAB">
        <w:t>Tools and services used</w:t>
      </w:r>
      <w:bookmarkEnd w:id="28"/>
      <w:bookmarkEnd w:id="29"/>
      <w:bookmarkEnd w:id="30"/>
    </w:p>
    <w:p w14:paraId="2CAE1CED" w14:textId="7712481B" w:rsidR="005118D2" w:rsidRPr="00360AAB" w:rsidRDefault="005118D2" w:rsidP="005D6A2D">
      <w:pPr>
        <w:keepLines/>
      </w:pPr>
      <w:r w:rsidRPr="00360AAB">
        <w:t xml:space="preserve">The </w:t>
      </w:r>
      <w:r w:rsidR="0004264B" w:rsidRPr="0004264B">
        <w:rPr>
          <w:i/>
        </w:rPr>
        <w:t>Data Security Check</w:t>
      </w:r>
      <w:r w:rsidRPr="00360AAB">
        <w:t xml:space="preserve"> </w:t>
      </w:r>
      <w:r w:rsidR="0004264B" w:rsidRPr="0004264B">
        <w:rPr>
          <w:i/>
        </w:rPr>
        <w:t>Automated Discovery</w:t>
      </w:r>
      <w:r w:rsidRPr="00360AAB">
        <w:t xml:space="preserve"> process leverages </w:t>
      </w:r>
      <w:r w:rsidR="0004264B">
        <w:rPr>
          <w:i/>
          <w:iCs/>
        </w:rPr>
        <w:t>Microsoft Purview Data Security Posture Management for AI</w:t>
      </w:r>
      <w:r w:rsidRPr="00360AAB">
        <w:t xml:space="preserve"> to discover and report </w:t>
      </w:r>
      <w:r w:rsidR="001C2B56" w:rsidRPr="00360AAB">
        <w:t xml:space="preserve">on </w:t>
      </w:r>
      <w:r w:rsidR="009D12C1" w:rsidRPr="00360AAB">
        <w:t>AI usage of both Microsoft 365 Copilot and AI apps from third-party large language modules (LLMs).</w:t>
      </w:r>
      <w:r w:rsidR="00B96158" w:rsidRPr="00360AAB">
        <w:t xml:space="preserve"> </w:t>
      </w:r>
      <w:r w:rsidR="009D7CA6" w:rsidRPr="00360AAB">
        <w:t>Additionally</w:t>
      </w:r>
      <w:r w:rsidR="006A13EC" w:rsidRPr="00360AAB">
        <w:t>,</w:t>
      </w:r>
      <w:r w:rsidR="009D7CA6" w:rsidRPr="00360AAB">
        <w:t xml:space="preserve"> the </w:t>
      </w:r>
      <w:r w:rsidR="0004264B">
        <w:rPr>
          <w:i/>
          <w:iCs/>
        </w:rPr>
        <w:t>Data risk assessments</w:t>
      </w:r>
      <w:r w:rsidR="00A303D8" w:rsidRPr="00360AAB">
        <w:rPr>
          <w:i/>
          <w:iCs/>
        </w:rPr>
        <w:t xml:space="preserve"> </w:t>
      </w:r>
      <w:r w:rsidR="00A303D8" w:rsidRPr="00360AAB">
        <w:t xml:space="preserve">functionality </w:t>
      </w:r>
      <w:r w:rsidR="006A13EC" w:rsidRPr="00360AAB">
        <w:t xml:space="preserve">will be used </w:t>
      </w:r>
      <w:r w:rsidR="00C03362" w:rsidRPr="00360AAB">
        <w:t>to identify potential oversharing risks in the customer</w:t>
      </w:r>
      <w:r w:rsidR="000635AB" w:rsidRPr="00360AAB">
        <w:t>’</w:t>
      </w:r>
      <w:r w:rsidR="00C03362" w:rsidRPr="00360AAB">
        <w:t>s organization.</w:t>
      </w:r>
    </w:p>
    <w:p w14:paraId="2E987003" w14:textId="2AFC7AAF" w:rsidR="005118D2" w:rsidRPr="00360AAB" w:rsidRDefault="0004264B" w:rsidP="00B74A23">
      <w:pPr>
        <w:pStyle w:val="Heading3"/>
      </w:pPr>
      <w:bookmarkStart w:id="31" w:name="_Toc215839032"/>
      <w:r>
        <w:t>Microsoft Purview Data Security Posture Management for AI</w:t>
      </w:r>
      <w:bookmarkEnd w:id="31"/>
    </w:p>
    <w:p w14:paraId="290DFA9C" w14:textId="77777777" w:rsidR="00A405DF" w:rsidRPr="00360AAB" w:rsidRDefault="00A405DF" w:rsidP="00A405DF">
      <w:pPr>
        <w:pStyle w:val="Heading5"/>
      </w:pPr>
      <w:r w:rsidRPr="00360AAB">
        <w:t>Overview</w:t>
      </w:r>
    </w:p>
    <w:p w14:paraId="1853EC25" w14:textId="77EDDD11" w:rsidR="00A405DF" w:rsidRPr="00360AAB" w:rsidRDefault="0004264B" w:rsidP="00235BA0">
      <w:pPr>
        <w:rPr>
          <w:rStyle w:val="HeadStrongChar"/>
          <w:b w:val="0"/>
        </w:rPr>
      </w:pPr>
      <w:r>
        <w:t>Microsoft Purview Data Security Posture Management for AI</w:t>
      </w:r>
      <w:r w:rsidR="00126819" w:rsidRPr="00360AAB">
        <w:t xml:space="preserve"> </w:t>
      </w:r>
      <w:r w:rsidR="00557F6E" w:rsidRPr="00360AAB">
        <w:t>(</w:t>
      </w:r>
      <w:r>
        <w:t>DSPM for AI</w:t>
      </w:r>
      <w:r w:rsidR="00557F6E" w:rsidRPr="00360AAB">
        <w:t>)</w:t>
      </w:r>
      <w:r w:rsidR="00555FA2" w:rsidRPr="00360AAB">
        <w:t xml:space="preserve"> </w:t>
      </w:r>
      <w:r w:rsidR="00D630CE" w:rsidRPr="00360AAB">
        <w:t>can help</w:t>
      </w:r>
      <w:r w:rsidR="00126819" w:rsidRPr="00360AAB">
        <w:t xml:space="preserve"> protect AI models, data, and applications from various threats. It provides visibility into AI systems, identifying sensitive data and monitoring its usage. </w:t>
      </w:r>
      <w:r>
        <w:t>DSPM for AI</w:t>
      </w:r>
      <w:r w:rsidR="00126819" w:rsidRPr="00360AAB">
        <w:t xml:space="preserve"> continuously assesses vulnerabilities and misconfigurations, helping to mitigate risks like data leaks and adversarial attacks. It enables real-time detection and response to security incidents, ensuring prompt action against data exposure or misuse. Additionally, </w:t>
      </w:r>
      <w:r>
        <w:t>DSPM for AI</w:t>
      </w:r>
      <w:r w:rsidR="00126819" w:rsidRPr="00360AAB">
        <w:t xml:space="preserve"> ensures compliance with data protection regulations, maintaining a strong security posture. The benefits include enhanced security, operational efficiency, regulatory compliance, and improved trust in AI systems.</w:t>
      </w:r>
      <w:r w:rsidR="00A405DF" w:rsidRPr="00360AAB">
        <w:t xml:space="preserve"> </w:t>
      </w:r>
    </w:p>
    <w:p w14:paraId="66970721" w14:textId="77777777" w:rsidR="00A405DF" w:rsidRPr="00360AAB" w:rsidRDefault="00A405DF" w:rsidP="00AD1741">
      <w:pPr>
        <w:pStyle w:val="Heading5"/>
        <w:keepNext w:val="0"/>
        <w:rPr>
          <w:rStyle w:val="HeadStrongChar"/>
          <w:b/>
        </w:rPr>
      </w:pPr>
      <w:r w:rsidRPr="00360AAB">
        <w:rPr>
          <w:rStyle w:val="HeadStrongChar"/>
          <w:b/>
        </w:rPr>
        <w:t>Product information</w:t>
      </w:r>
    </w:p>
    <w:p w14:paraId="4AF965F6" w14:textId="77777777" w:rsidR="00CD3E3F" w:rsidRPr="00360AAB" w:rsidRDefault="00A405DF" w:rsidP="00AC1E00">
      <w:pPr>
        <w:pStyle w:val="HeadStrong"/>
        <w:keepNext w:val="0"/>
        <w:rPr>
          <w:rStyle w:val="HeadStrongChar"/>
          <w:color w:val="0078D4" w:themeColor="hyperlink"/>
        </w:rPr>
      </w:pPr>
      <w:r w:rsidRPr="00360AAB">
        <w:rPr>
          <w:rStyle w:val="HeadStrongChar"/>
        </w:rPr>
        <w:t>For detailed information refer to</w:t>
      </w:r>
      <w:r w:rsidR="00CD3E3F" w:rsidRPr="00360AAB">
        <w:rPr>
          <w:rStyle w:val="HeadStrongChar"/>
        </w:rPr>
        <w:t>:</w:t>
      </w:r>
    </w:p>
    <w:p w14:paraId="5CC97A90" w14:textId="77777777" w:rsidR="00600ED2" w:rsidRPr="00360AAB" w:rsidRDefault="00600ED2" w:rsidP="00AC1E00">
      <w:pPr>
        <w:pStyle w:val="HeadStrong"/>
        <w:keepNext w:val="0"/>
        <w:numPr>
          <w:ilvl w:val="0"/>
          <w:numId w:val="55"/>
        </w:numPr>
        <w:rPr>
          <w:b w:val="0"/>
          <w:color w:val="0078D4" w:themeColor="hyperlink"/>
        </w:rPr>
      </w:pPr>
      <w:hyperlink r:id="rId16" w:history="1">
        <w:r w:rsidRPr="00360AAB">
          <w:rPr>
            <w:rStyle w:val="Hyperlink"/>
            <w:b w:val="0"/>
          </w:rPr>
          <w:t>Microsoft Purview – Data Security Posture Management (DSPM) for AI</w:t>
        </w:r>
      </w:hyperlink>
    </w:p>
    <w:p w14:paraId="386FCB3E" w14:textId="77777777" w:rsidR="00CD3E3F" w:rsidRPr="00360AAB" w:rsidRDefault="003D32DD" w:rsidP="00AC1E00">
      <w:pPr>
        <w:pStyle w:val="HeadStrong"/>
        <w:keepNext w:val="0"/>
        <w:numPr>
          <w:ilvl w:val="0"/>
          <w:numId w:val="55"/>
        </w:numPr>
        <w:rPr>
          <w:b w:val="0"/>
          <w:color w:val="0078D4" w:themeColor="hyperlink"/>
        </w:rPr>
      </w:pPr>
      <w:hyperlink r:id="rId17" w:anchor="microsoft-purview-ai-hub-provides-insights-policies-and-controls-for-ai-apps" w:history="1">
        <w:r w:rsidRPr="00360AAB">
          <w:rPr>
            <w:rStyle w:val="Hyperlink"/>
            <w:b w:val="0"/>
          </w:rPr>
          <w:t>Microsoft Purview data security and compliance protections for generative AI apps</w:t>
        </w:r>
      </w:hyperlink>
    </w:p>
    <w:p w14:paraId="33D4D6B3" w14:textId="77777777" w:rsidR="00CB18D7" w:rsidRPr="00360AAB" w:rsidRDefault="00BF2192" w:rsidP="00AC1E00">
      <w:pPr>
        <w:pStyle w:val="HeadStrong"/>
        <w:keepNext w:val="0"/>
        <w:numPr>
          <w:ilvl w:val="0"/>
          <w:numId w:val="55"/>
        </w:numPr>
      </w:pPr>
      <w:hyperlink r:id="rId18" w:history="1">
        <w:r w:rsidRPr="00360AAB">
          <w:rPr>
            <w:rStyle w:val="Hyperlink"/>
            <w:b w:val="0"/>
          </w:rPr>
          <w:t>Strengthen your data security posture in the era of AI with Microsoft Purview</w:t>
        </w:r>
      </w:hyperlink>
      <w:r w:rsidR="00777F6A" w:rsidRPr="00360AAB">
        <w:rPr>
          <w:rStyle w:val="Hyperlink"/>
          <w:b w:val="0"/>
          <w:u w:val="none"/>
        </w:rPr>
        <w:t xml:space="preserve"> </w:t>
      </w:r>
    </w:p>
    <w:p w14:paraId="073D6E51" w14:textId="66B9E477" w:rsidR="00A405DF" w:rsidRPr="00360AAB" w:rsidRDefault="00A405DF" w:rsidP="00C8238A">
      <w:pPr>
        <w:pStyle w:val="Heading5"/>
        <w:rPr>
          <w:rStyle w:val="HeadStrongChar"/>
          <w:b/>
        </w:rPr>
      </w:pPr>
      <w:r w:rsidRPr="00360AAB">
        <w:rPr>
          <w:rStyle w:val="HeadStrongChar"/>
          <w:b/>
        </w:rPr>
        <w:lastRenderedPageBreak/>
        <w:t xml:space="preserve">Functionality used by the </w:t>
      </w:r>
      <w:r w:rsidR="0004264B">
        <w:t>Data Security Check</w:t>
      </w:r>
      <w:r w:rsidRPr="00360AAB">
        <w:rPr>
          <w:rStyle w:val="HeadStrongChar"/>
          <w:b/>
        </w:rPr>
        <w:t>.</w:t>
      </w:r>
    </w:p>
    <w:p w14:paraId="5ABDD25F" w14:textId="5A27BDD4" w:rsidR="00092BEC" w:rsidRPr="00360AAB" w:rsidRDefault="0004264B" w:rsidP="00C8238A">
      <w:pPr>
        <w:keepNext/>
        <w:keepLines/>
        <w:rPr>
          <w:rStyle w:val="HeadStrongChar"/>
          <w:b w:val="0"/>
        </w:rPr>
      </w:pPr>
      <w:r>
        <w:rPr>
          <w:b/>
          <w:bCs/>
        </w:rPr>
        <w:t>Data Security Check</w:t>
      </w:r>
      <w:r w:rsidR="00A405DF" w:rsidRPr="00360AAB">
        <w:rPr>
          <w:rStyle w:val="HeadStrongChar"/>
          <w:b w:val="0"/>
          <w:bCs/>
        </w:rPr>
        <w:t xml:space="preserve"> leverages </w:t>
      </w:r>
      <w:r>
        <w:rPr>
          <w:rStyle w:val="HeadStrongChar"/>
          <w:b w:val="0"/>
          <w:bCs/>
        </w:rPr>
        <w:t>DSPM for AI</w:t>
      </w:r>
      <w:r w:rsidR="00A405DF" w:rsidRPr="00360AAB">
        <w:rPr>
          <w:rStyle w:val="HeadStrongChar"/>
          <w:b w:val="0"/>
          <w:bCs/>
        </w:rPr>
        <w:t xml:space="preserve"> to</w:t>
      </w:r>
      <w:r w:rsidR="00092BEC" w:rsidRPr="00360AAB">
        <w:rPr>
          <w:rStyle w:val="HeadStrongChar"/>
          <w:b w:val="0"/>
          <w:bCs/>
        </w:rPr>
        <w:t>:</w:t>
      </w:r>
    </w:p>
    <w:p w14:paraId="3F3C6226" w14:textId="3BAD7894" w:rsidR="00FC5DF1" w:rsidRPr="00360AAB" w:rsidRDefault="005F5B4A" w:rsidP="005819D8">
      <w:pPr>
        <w:pStyle w:val="ListParagraph"/>
        <w:numPr>
          <w:ilvl w:val="0"/>
          <w:numId w:val="39"/>
        </w:numPr>
      </w:pPr>
      <w:r w:rsidRPr="00360AAB">
        <w:t xml:space="preserve">Analyze and provide insights </w:t>
      </w:r>
      <w:r w:rsidR="003E200C" w:rsidRPr="00360AAB">
        <w:t>into</w:t>
      </w:r>
      <w:r w:rsidRPr="00360AAB">
        <w:t xml:space="preserve"> users accessing </w:t>
      </w:r>
      <w:r w:rsidR="0004264B">
        <w:t>Microsoft 365 Copilot</w:t>
      </w:r>
      <w:r w:rsidR="00114538" w:rsidRPr="00360AAB">
        <w:t xml:space="preserve"> and</w:t>
      </w:r>
      <w:r w:rsidR="0092737A" w:rsidRPr="00360AAB">
        <w:t>/</w:t>
      </w:r>
      <w:r w:rsidR="00114538" w:rsidRPr="00360AAB">
        <w:t xml:space="preserve">or </w:t>
      </w:r>
      <w:r w:rsidRPr="00360AAB">
        <w:t>third-party generative AI websites</w:t>
      </w:r>
      <w:r w:rsidR="00722342" w:rsidRPr="00360AAB">
        <w:t>.</w:t>
      </w:r>
    </w:p>
    <w:p w14:paraId="0A8E2B44" w14:textId="77777777" w:rsidR="008137DD" w:rsidRPr="00360AAB" w:rsidRDefault="00384012" w:rsidP="005819D8">
      <w:pPr>
        <w:pStyle w:val="ListParagraph"/>
        <w:numPr>
          <w:ilvl w:val="0"/>
          <w:numId w:val="39"/>
        </w:numPr>
      </w:pPr>
      <w:r w:rsidRPr="00360AAB">
        <w:t xml:space="preserve">Reveal </w:t>
      </w:r>
      <w:r w:rsidR="00A921F3" w:rsidRPr="00360AAB">
        <w:t>Shadow AI</w:t>
      </w:r>
      <w:r w:rsidR="00FC5DF1" w:rsidRPr="00360AAB">
        <w:t xml:space="preserve"> </w:t>
      </w:r>
      <w:r w:rsidRPr="00360AAB">
        <w:t xml:space="preserve">by identifying access to un-managed or </w:t>
      </w:r>
      <w:r w:rsidR="008137DD" w:rsidRPr="00360AAB">
        <w:t>un sanctioned third-party generative AI websites.</w:t>
      </w:r>
    </w:p>
    <w:p w14:paraId="0B1E92EB" w14:textId="77777777" w:rsidR="00350F80" w:rsidRPr="00360AAB" w:rsidRDefault="00140F78" w:rsidP="005819D8">
      <w:pPr>
        <w:pStyle w:val="ListParagraph"/>
        <w:numPr>
          <w:ilvl w:val="0"/>
          <w:numId w:val="39"/>
        </w:numPr>
      </w:pPr>
      <w:r w:rsidRPr="00360AAB">
        <w:t xml:space="preserve">Identify risks associated with copying </w:t>
      </w:r>
      <w:r w:rsidR="005F5B4A" w:rsidRPr="00360AAB">
        <w:t xml:space="preserve">sensitive information to </w:t>
      </w:r>
      <w:r w:rsidRPr="00360AAB">
        <w:t xml:space="preserve">AI </w:t>
      </w:r>
      <w:r w:rsidR="005F5B4A" w:rsidRPr="00360AAB">
        <w:t>platforms.</w:t>
      </w:r>
    </w:p>
    <w:p w14:paraId="2EF6F23A" w14:textId="77777777" w:rsidR="00A405DF" w:rsidRPr="00360AAB" w:rsidRDefault="00350F80" w:rsidP="005819D8">
      <w:pPr>
        <w:pStyle w:val="ListParagraph"/>
        <w:keepNext w:val="0"/>
        <w:keepLines/>
        <w:numPr>
          <w:ilvl w:val="0"/>
          <w:numId w:val="15"/>
        </w:numPr>
        <w:rPr>
          <w:rStyle w:val="HeadStrongChar"/>
        </w:rPr>
      </w:pPr>
      <w:r w:rsidRPr="00360AAB">
        <w:t>Run a data assessment for the top 100 SharePoint sites used by Microsoft Copilot to identify potential oversharing of data.</w:t>
      </w:r>
    </w:p>
    <w:p w14:paraId="52B75F08" w14:textId="1C4BAAA9" w:rsidR="00D445C1" w:rsidRPr="00360AAB" w:rsidRDefault="0004264B" w:rsidP="00ED67F3">
      <w:pPr>
        <w:pStyle w:val="Heading2"/>
      </w:pPr>
      <w:bookmarkStart w:id="32" w:name="_Toc56517523"/>
      <w:bookmarkStart w:id="33" w:name="_Toc215839033"/>
      <w:r>
        <w:t>DSPM for AI</w:t>
      </w:r>
      <w:r w:rsidR="003741AD" w:rsidRPr="00360AAB">
        <w:t xml:space="preserve"> </w:t>
      </w:r>
      <w:r w:rsidR="00D445C1" w:rsidRPr="00360AAB">
        <w:t>requirements</w:t>
      </w:r>
      <w:bookmarkEnd w:id="32"/>
      <w:bookmarkEnd w:id="33"/>
    </w:p>
    <w:p w14:paraId="5FC58614" w14:textId="77777777" w:rsidR="00A43D12" w:rsidRPr="00360AAB" w:rsidRDefault="00DE4062" w:rsidP="008D645B">
      <w:pPr>
        <w:keepNext/>
      </w:pPr>
      <w:r w:rsidRPr="00360AAB">
        <w:t xml:space="preserve">The most important </w:t>
      </w:r>
      <w:r w:rsidR="00183266" w:rsidRPr="00360AAB">
        <w:t>prerequisite</w:t>
      </w:r>
      <w:r w:rsidR="00A43D12" w:rsidRPr="00360AAB">
        <w:t>s</w:t>
      </w:r>
      <w:r w:rsidR="009C444F" w:rsidRPr="00360AAB">
        <w:t xml:space="preserve"> </w:t>
      </w:r>
      <w:r w:rsidR="00E350C0" w:rsidRPr="00360AAB">
        <w:t xml:space="preserve">that </w:t>
      </w:r>
      <w:r w:rsidR="009C444F" w:rsidRPr="00360AAB">
        <w:t xml:space="preserve">need to be </w:t>
      </w:r>
      <w:r w:rsidR="00140F78" w:rsidRPr="00360AAB">
        <w:t>fulfilled</w:t>
      </w:r>
      <w:r w:rsidRPr="00360AAB">
        <w:t xml:space="preserve"> are listed below, for a complete overview </w:t>
      </w:r>
      <w:r w:rsidR="00E350C0" w:rsidRPr="00360AAB">
        <w:t xml:space="preserve">please </w:t>
      </w:r>
      <w:r w:rsidRPr="00360AAB">
        <w:t xml:space="preserve">refer to </w:t>
      </w:r>
      <w:r w:rsidRPr="00360AAB">
        <w:rPr>
          <w:i/>
        </w:rPr>
        <w:t xml:space="preserve"> </w:t>
      </w:r>
      <w:hyperlink r:id="rId19" w:anchor="prerequisites-for-data-security-posture-management-for-ai" w:history="1">
        <w:r w:rsidRPr="00360AAB">
          <w:rPr>
            <w:rStyle w:val="Hyperlink"/>
          </w:rPr>
          <w:t>Prerequisites for Data Security Posture Management for AI</w:t>
        </w:r>
      </w:hyperlink>
      <w:r w:rsidRPr="00360AAB">
        <w:t>:</w:t>
      </w:r>
    </w:p>
    <w:p w14:paraId="37B594BE" w14:textId="06AA663D" w:rsidR="006D55C0" w:rsidRPr="00360AAB" w:rsidRDefault="0004264B" w:rsidP="006D55C0">
      <w:pPr>
        <w:pStyle w:val="HeadStrong"/>
      </w:pPr>
      <w:r>
        <w:t>Scenario 1 - Shadow AI / 3rd party generative AI</w:t>
      </w:r>
      <w:r w:rsidR="006D55C0" w:rsidRPr="00360AAB">
        <w:t>.</w:t>
      </w:r>
    </w:p>
    <w:p w14:paraId="4C1810F1" w14:textId="77777777" w:rsidR="006D55C0" w:rsidRPr="00360AAB" w:rsidRDefault="006D55C0" w:rsidP="005819D8">
      <w:pPr>
        <w:pStyle w:val="ListParagraph"/>
        <w:numPr>
          <w:ilvl w:val="0"/>
          <w:numId w:val="39"/>
        </w:numPr>
      </w:pPr>
      <w:r w:rsidRPr="00360AAB">
        <w:t>The user device is onboarded to Microsoft Purview.</w:t>
      </w:r>
    </w:p>
    <w:p w14:paraId="524ED82C" w14:textId="54AE9D85" w:rsidR="006D55C0" w:rsidRPr="00360AAB" w:rsidRDefault="006D55C0" w:rsidP="005819D8">
      <w:pPr>
        <w:pStyle w:val="ListParagraph"/>
        <w:numPr>
          <w:ilvl w:val="0"/>
          <w:numId w:val="39"/>
        </w:numPr>
      </w:pPr>
      <w:r w:rsidRPr="00360AAB">
        <w:t xml:space="preserve">Relevant </w:t>
      </w:r>
      <w:r w:rsidR="0004264B">
        <w:t>Data Loss Prevention for Endpoints</w:t>
      </w:r>
      <w:r w:rsidRPr="00360AAB">
        <w:t xml:space="preserve"> policies are deployed to the device.</w:t>
      </w:r>
    </w:p>
    <w:p w14:paraId="35C7FC08" w14:textId="77777777" w:rsidR="006D55C0" w:rsidRPr="00360AAB" w:rsidRDefault="006D55C0" w:rsidP="005819D8">
      <w:pPr>
        <w:pStyle w:val="ListParagraph"/>
        <w:numPr>
          <w:ilvl w:val="0"/>
          <w:numId w:val="39"/>
        </w:numPr>
      </w:pPr>
      <w:r w:rsidRPr="00360AAB">
        <w:t>The Microsoft Purview browser extension is installed on the endpoint.</w:t>
      </w:r>
    </w:p>
    <w:p w14:paraId="541C95E6" w14:textId="61E68C93" w:rsidR="00A615F0" w:rsidRPr="00360AAB" w:rsidRDefault="0004264B" w:rsidP="00A615F0">
      <w:pPr>
        <w:pStyle w:val="HeadStrong"/>
      </w:pPr>
      <w:r>
        <w:t>Scenario 2 - Microsoft 365 Copilot interactions</w:t>
      </w:r>
      <w:r w:rsidR="00A615F0" w:rsidRPr="00360AAB">
        <w:t>.</w:t>
      </w:r>
    </w:p>
    <w:p w14:paraId="67AF6DF9" w14:textId="77777777" w:rsidR="008E340E" w:rsidRPr="00360AAB" w:rsidRDefault="008E340E" w:rsidP="005819D8">
      <w:pPr>
        <w:pStyle w:val="ListParagraph"/>
        <w:numPr>
          <w:ilvl w:val="0"/>
          <w:numId w:val="39"/>
        </w:numPr>
      </w:pPr>
      <w:r w:rsidRPr="00360AAB">
        <w:t>Users are assigned a license for Microsoft 365 Copilot.</w:t>
      </w:r>
    </w:p>
    <w:p w14:paraId="501AC5FE" w14:textId="77777777" w:rsidR="009C444F" w:rsidRPr="00360AAB" w:rsidRDefault="00EA6E45" w:rsidP="005819D8">
      <w:pPr>
        <w:pStyle w:val="ListParagraph"/>
        <w:numPr>
          <w:ilvl w:val="0"/>
          <w:numId w:val="39"/>
        </w:numPr>
      </w:pPr>
      <w:r w:rsidRPr="00360AAB">
        <w:t xml:space="preserve">Microsoft Purview auditing is enabled for the </w:t>
      </w:r>
      <w:r w:rsidR="008D7E70" w:rsidRPr="00360AAB">
        <w:t>customer’s</w:t>
      </w:r>
      <w:r w:rsidRPr="00360AAB">
        <w:t xml:space="preserve"> organization</w:t>
      </w:r>
      <w:r w:rsidR="000475B9" w:rsidRPr="00360AAB">
        <w:t>.</w:t>
      </w:r>
    </w:p>
    <w:p w14:paraId="2E2A87A0" w14:textId="2EF75D9F" w:rsidR="00F42A6F" w:rsidRPr="00360AAB" w:rsidRDefault="0004264B" w:rsidP="00057843">
      <w:pPr>
        <w:pStyle w:val="HeadStrong"/>
      </w:pPr>
      <w:r>
        <w:t>Scenario 3 - Identify data oversharing risks</w:t>
      </w:r>
    </w:p>
    <w:p w14:paraId="30A1E39C" w14:textId="77777777" w:rsidR="00057843" w:rsidRPr="00360AAB" w:rsidRDefault="00057843" w:rsidP="00AC1E00">
      <w:pPr>
        <w:pStyle w:val="ListParagraph"/>
        <w:numPr>
          <w:ilvl w:val="0"/>
          <w:numId w:val="57"/>
        </w:numPr>
      </w:pPr>
      <w:r w:rsidRPr="00360AAB">
        <w:t>No additional requirements.</w:t>
      </w:r>
    </w:p>
    <w:p w14:paraId="4DA5B362" w14:textId="77777777" w:rsidR="006952F1" w:rsidRPr="00360AAB" w:rsidRDefault="006952F1" w:rsidP="00BB7019">
      <w:pPr>
        <w:pStyle w:val="BeforeAndAfterNote"/>
      </w:pPr>
    </w:p>
    <w:p w14:paraId="68DF9D07" w14:textId="77777777" w:rsidR="00035751" w:rsidRPr="00360AAB" w:rsidRDefault="00035751" w:rsidP="00035751">
      <w:pPr>
        <w:pStyle w:val="ListParagraph"/>
        <w:keepLines/>
        <w:pBdr>
          <w:left w:val="single" w:sz="12" w:space="4" w:color="auto"/>
        </w:pBdr>
        <w:ind w:left="850" w:firstLine="0"/>
        <w:rPr>
          <w:i/>
        </w:rPr>
      </w:pPr>
      <w:r w:rsidRPr="00360AAB">
        <w:rPr>
          <w:b/>
          <w:noProof/>
        </w:rPr>
        <w:drawing>
          <wp:inline distT="0" distB="0" distL="0" distR="0" wp14:anchorId="53E12091" wp14:editId="7EAB3E2D">
            <wp:extent cx="190800" cy="190800"/>
            <wp:effectExtent l="0" t="0" r="0" b="0"/>
            <wp:docPr id="66" name="Graphic 66"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90800" cy="190800"/>
                    </a:xfrm>
                    <a:prstGeom prst="rect">
                      <a:avLst/>
                    </a:prstGeom>
                  </pic:spPr>
                </pic:pic>
              </a:graphicData>
            </a:graphic>
          </wp:inline>
        </w:drawing>
      </w:r>
      <w:r w:rsidRPr="00360AAB">
        <w:rPr>
          <w:b/>
          <w:position w:val="8"/>
        </w:rPr>
        <w:t xml:space="preserve"> Important</w:t>
      </w:r>
      <w:r w:rsidRPr="00360AAB">
        <w:rPr>
          <w:b/>
          <w:position w:val="8"/>
        </w:rPr>
        <w:br/>
      </w:r>
      <w:r w:rsidRPr="00360AAB">
        <w:rPr>
          <w:i/>
        </w:rPr>
        <w:t xml:space="preserve">The list of pre-requisites is frequently updated, before engaging on this activity, check the information outlined in </w:t>
      </w:r>
      <w:hyperlink r:id="rId22" w:anchor="prerequisites-for-data-security-posture-management-for-ai" w:history="1">
        <w:r w:rsidR="003E6C40" w:rsidRPr="00360AAB">
          <w:rPr>
            <w:rStyle w:val="Hyperlink"/>
            <w:i/>
          </w:rPr>
          <w:t>Prerequisites for Data Security Posture Management for AI</w:t>
        </w:r>
      </w:hyperlink>
      <w:r w:rsidRPr="00360AAB">
        <w:rPr>
          <w:rStyle w:val="Hyperlink"/>
          <w:i/>
        </w:rPr>
        <w:t>.</w:t>
      </w:r>
    </w:p>
    <w:p w14:paraId="6597FAFE" w14:textId="77777777" w:rsidR="00035751" w:rsidRPr="00360AAB" w:rsidRDefault="00035751" w:rsidP="00035751">
      <w:pPr>
        <w:pStyle w:val="BeforeAndAfterNote"/>
      </w:pPr>
    </w:p>
    <w:p w14:paraId="1284E03B" w14:textId="77777777" w:rsidR="008660B9" w:rsidRPr="00360AAB" w:rsidRDefault="008660B9" w:rsidP="00ED67F3">
      <w:pPr>
        <w:pStyle w:val="Heading1"/>
      </w:pPr>
      <w:bookmarkStart w:id="34" w:name="_Toc168402923"/>
      <w:bookmarkStart w:id="35" w:name="_Toc168471023"/>
      <w:bookmarkStart w:id="36" w:name="_Toc168476841"/>
      <w:bookmarkStart w:id="37" w:name="_Toc169082321"/>
      <w:bookmarkStart w:id="38" w:name="_Toc169082373"/>
      <w:bookmarkStart w:id="39" w:name="_Toc168402924"/>
      <w:bookmarkStart w:id="40" w:name="_Toc168471024"/>
      <w:bookmarkStart w:id="41" w:name="_Toc168476842"/>
      <w:bookmarkStart w:id="42" w:name="_Toc169082322"/>
      <w:bookmarkStart w:id="43" w:name="_Toc169082374"/>
      <w:bookmarkStart w:id="44" w:name="_Toc168402925"/>
      <w:bookmarkStart w:id="45" w:name="_Toc168471025"/>
      <w:bookmarkStart w:id="46" w:name="_Toc168476843"/>
      <w:bookmarkStart w:id="47" w:name="_Toc169082323"/>
      <w:bookmarkStart w:id="48" w:name="_Toc169082375"/>
      <w:bookmarkStart w:id="49" w:name="_Toc168402926"/>
      <w:bookmarkStart w:id="50" w:name="_Toc168471026"/>
      <w:bookmarkStart w:id="51" w:name="_Toc168476844"/>
      <w:bookmarkStart w:id="52" w:name="_Toc169082324"/>
      <w:bookmarkStart w:id="53" w:name="_Toc169082376"/>
      <w:bookmarkStart w:id="54" w:name="_Toc168402927"/>
      <w:bookmarkStart w:id="55" w:name="_Toc168471027"/>
      <w:bookmarkStart w:id="56" w:name="_Toc168476845"/>
      <w:bookmarkStart w:id="57" w:name="_Toc169082325"/>
      <w:bookmarkStart w:id="58" w:name="_Toc169082377"/>
      <w:bookmarkStart w:id="59" w:name="_Toc168402928"/>
      <w:bookmarkStart w:id="60" w:name="_Toc168471028"/>
      <w:bookmarkStart w:id="61" w:name="_Toc168476846"/>
      <w:bookmarkStart w:id="62" w:name="_Toc169082326"/>
      <w:bookmarkStart w:id="63" w:name="_Toc169082378"/>
      <w:bookmarkStart w:id="64" w:name="_Toc168402929"/>
      <w:bookmarkStart w:id="65" w:name="_Toc168471029"/>
      <w:bookmarkStart w:id="66" w:name="_Toc168476847"/>
      <w:bookmarkStart w:id="67" w:name="_Toc169082327"/>
      <w:bookmarkStart w:id="68" w:name="_Toc169082379"/>
      <w:bookmarkStart w:id="69" w:name="_Toc168402930"/>
      <w:bookmarkStart w:id="70" w:name="_Toc168471030"/>
      <w:bookmarkStart w:id="71" w:name="_Toc168476848"/>
      <w:bookmarkStart w:id="72" w:name="_Toc169082328"/>
      <w:bookmarkStart w:id="73" w:name="_Toc169082380"/>
      <w:bookmarkStart w:id="74" w:name="_Toc168402931"/>
      <w:bookmarkStart w:id="75" w:name="_Toc168471031"/>
      <w:bookmarkStart w:id="76" w:name="_Toc168476849"/>
      <w:bookmarkStart w:id="77" w:name="_Toc169082329"/>
      <w:bookmarkStart w:id="78" w:name="_Toc169082381"/>
      <w:bookmarkStart w:id="79" w:name="_Toc168402932"/>
      <w:bookmarkStart w:id="80" w:name="_Toc168471032"/>
      <w:bookmarkStart w:id="81" w:name="_Toc168476850"/>
      <w:bookmarkStart w:id="82" w:name="_Toc169082330"/>
      <w:bookmarkStart w:id="83" w:name="_Toc169082382"/>
      <w:bookmarkStart w:id="84" w:name="_Toc168402933"/>
      <w:bookmarkStart w:id="85" w:name="_Toc168471033"/>
      <w:bookmarkStart w:id="86" w:name="_Toc168476851"/>
      <w:bookmarkStart w:id="87" w:name="_Toc169082331"/>
      <w:bookmarkStart w:id="88" w:name="_Toc169082383"/>
      <w:bookmarkStart w:id="89" w:name="_Toc168402934"/>
      <w:bookmarkStart w:id="90" w:name="_Toc168471034"/>
      <w:bookmarkStart w:id="91" w:name="_Toc168476852"/>
      <w:bookmarkStart w:id="92" w:name="_Toc169082332"/>
      <w:bookmarkStart w:id="93" w:name="_Toc169082384"/>
      <w:bookmarkStart w:id="94" w:name="_Toc168402935"/>
      <w:bookmarkStart w:id="95" w:name="_Toc168471035"/>
      <w:bookmarkStart w:id="96" w:name="_Toc168476853"/>
      <w:bookmarkStart w:id="97" w:name="_Toc169082333"/>
      <w:bookmarkStart w:id="98" w:name="_Toc169082385"/>
      <w:bookmarkStart w:id="99" w:name="_Toc168402936"/>
      <w:bookmarkStart w:id="100" w:name="_Toc168471036"/>
      <w:bookmarkStart w:id="101" w:name="_Toc168476854"/>
      <w:bookmarkStart w:id="102" w:name="_Toc169082334"/>
      <w:bookmarkStart w:id="103" w:name="_Toc169082386"/>
      <w:bookmarkStart w:id="104" w:name="_Toc168402937"/>
      <w:bookmarkStart w:id="105" w:name="_Toc168471037"/>
      <w:bookmarkStart w:id="106" w:name="_Toc168476855"/>
      <w:bookmarkStart w:id="107" w:name="_Toc169082335"/>
      <w:bookmarkStart w:id="108" w:name="_Toc169082387"/>
      <w:bookmarkStart w:id="109" w:name="_Toc168402938"/>
      <w:bookmarkStart w:id="110" w:name="_Toc168471038"/>
      <w:bookmarkStart w:id="111" w:name="_Toc168476856"/>
      <w:bookmarkStart w:id="112" w:name="_Toc169082336"/>
      <w:bookmarkStart w:id="113" w:name="_Toc169082388"/>
      <w:bookmarkStart w:id="114" w:name="_Toc168402939"/>
      <w:bookmarkStart w:id="115" w:name="_Toc168471039"/>
      <w:bookmarkStart w:id="116" w:name="_Toc168476857"/>
      <w:bookmarkStart w:id="117" w:name="_Toc169082337"/>
      <w:bookmarkStart w:id="118" w:name="_Toc169082389"/>
      <w:bookmarkStart w:id="119" w:name="_Toc168402940"/>
      <w:bookmarkStart w:id="120" w:name="_Toc168471040"/>
      <w:bookmarkStart w:id="121" w:name="_Toc168476858"/>
      <w:bookmarkStart w:id="122" w:name="_Toc169082338"/>
      <w:bookmarkStart w:id="123" w:name="_Toc169082390"/>
      <w:bookmarkStart w:id="124" w:name="_Toc168402941"/>
      <w:bookmarkStart w:id="125" w:name="_Toc168471041"/>
      <w:bookmarkStart w:id="126" w:name="_Toc168476859"/>
      <w:bookmarkStart w:id="127" w:name="_Toc169082339"/>
      <w:bookmarkStart w:id="128" w:name="_Toc169082391"/>
      <w:bookmarkStart w:id="129" w:name="_Toc168402942"/>
      <w:bookmarkStart w:id="130" w:name="_Toc168471042"/>
      <w:bookmarkStart w:id="131" w:name="_Toc168476860"/>
      <w:bookmarkStart w:id="132" w:name="_Toc169082340"/>
      <w:bookmarkStart w:id="133" w:name="_Toc169082392"/>
      <w:bookmarkStart w:id="134" w:name="_Toc168402943"/>
      <w:bookmarkStart w:id="135" w:name="_Toc168471043"/>
      <w:bookmarkStart w:id="136" w:name="_Toc168476861"/>
      <w:bookmarkStart w:id="137" w:name="_Toc169082341"/>
      <w:bookmarkStart w:id="138" w:name="_Toc169082393"/>
      <w:bookmarkStart w:id="139" w:name="_Toc168402944"/>
      <w:bookmarkStart w:id="140" w:name="_Toc168471044"/>
      <w:bookmarkStart w:id="141" w:name="_Toc168476862"/>
      <w:bookmarkStart w:id="142" w:name="_Toc169082342"/>
      <w:bookmarkStart w:id="143" w:name="_Toc169082394"/>
      <w:bookmarkStart w:id="144" w:name="_Toc168402945"/>
      <w:bookmarkStart w:id="145" w:name="_Toc168471045"/>
      <w:bookmarkStart w:id="146" w:name="_Toc168476863"/>
      <w:bookmarkStart w:id="147" w:name="_Toc169082343"/>
      <w:bookmarkStart w:id="148" w:name="_Toc169082395"/>
      <w:bookmarkStart w:id="149" w:name="_Toc168402946"/>
      <w:bookmarkStart w:id="150" w:name="_Toc168471046"/>
      <w:bookmarkStart w:id="151" w:name="_Toc168476864"/>
      <w:bookmarkStart w:id="152" w:name="_Toc169082344"/>
      <w:bookmarkStart w:id="153" w:name="_Toc169082396"/>
      <w:bookmarkStart w:id="154" w:name="_Toc168402947"/>
      <w:bookmarkStart w:id="155" w:name="_Toc168471047"/>
      <w:bookmarkStart w:id="156" w:name="_Toc168476865"/>
      <w:bookmarkStart w:id="157" w:name="_Toc169082345"/>
      <w:bookmarkStart w:id="158" w:name="_Toc169082397"/>
      <w:bookmarkStart w:id="159" w:name="_Toc168402948"/>
      <w:bookmarkStart w:id="160" w:name="_Toc168471048"/>
      <w:bookmarkStart w:id="161" w:name="_Toc168476866"/>
      <w:bookmarkStart w:id="162" w:name="_Toc169082346"/>
      <w:bookmarkStart w:id="163" w:name="_Toc169082398"/>
      <w:bookmarkStart w:id="164" w:name="_Toc168402949"/>
      <w:bookmarkStart w:id="165" w:name="_Toc168471049"/>
      <w:bookmarkStart w:id="166" w:name="_Toc168476867"/>
      <w:bookmarkStart w:id="167" w:name="_Toc169082347"/>
      <w:bookmarkStart w:id="168" w:name="_Toc169082399"/>
      <w:bookmarkStart w:id="169" w:name="_Toc168402950"/>
      <w:bookmarkStart w:id="170" w:name="_Toc168471050"/>
      <w:bookmarkStart w:id="171" w:name="_Toc168476868"/>
      <w:bookmarkStart w:id="172" w:name="_Toc169082348"/>
      <w:bookmarkStart w:id="173" w:name="_Toc169082400"/>
      <w:bookmarkStart w:id="174" w:name="_Toc168402951"/>
      <w:bookmarkStart w:id="175" w:name="_Toc168471051"/>
      <w:bookmarkStart w:id="176" w:name="_Toc168476869"/>
      <w:bookmarkStart w:id="177" w:name="_Toc169082349"/>
      <w:bookmarkStart w:id="178" w:name="_Toc169082401"/>
      <w:bookmarkStart w:id="179" w:name="_Toc56517525"/>
      <w:bookmarkStart w:id="180" w:name="_Toc215839034"/>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r w:rsidRPr="00360AAB">
        <w:lastRenderedPageBreak/>
        <w:t>Activit</w:t>
      </w:r>
      <w:r w:rsidR="00A95BE4" w:rsidRPr="00360AAB">
        <w:t>y details</w:t>
      </w:r>
      <w:bookmarkEnd w:id="179"/>
      <w:bookmarkEnd w:id="180"/>
    </w:p>
    <w:p w14:paraId="0E9AF7E0" w14:textId="4CB23BDB" w:rsidR="001E6AE3" w:rsidRPr="00360AAB" w:rsidRDefault="0004264B" w:rsidP="00ED67F3">
      <w:pPr>
        <w:pStyle w:val="Heading2"/>
      </w:pPr>
      <w:bookmarkStart w:id="181" w:name="_Toc215839035"/>
      <w:r>
        <w:t>Step 1 - Kick-off meeting</w:t>
      </w:r>
      <w:bookmarkEnd w:id="181"/>
    </w:p>
    <w:p w14:paraId="6A2407F1" w14:textId="77777777" w:rsidR="00604020" w:rsidRPr="00360AAB" w:rsidRDefault="00604020" w:rsidP="0022708D">
      <w:pPr>
        <w:pStyle w:val="Heading5"/>
      </w:pPr>
      <w:r w:rsidRPr="00360AAB">
        <w:t>Guidance</w:t>
      </w:r>
    </w:p>
    <w:p w14:paraId="035191E7" w14:textId="612987F6" w:rsidR="000F1B9C" w:rsidRPr="00360AAB" w:rsidRDefault="00864D9A" w:rsidP="00ED67F3">
      <w:r w:rsidRPr="00360AAB">
        <w:t xml:space="preserve">Follow the guidance </w:t>
      </w:r>
      <w:r w:rsidR="008D6D05" w:rsidRPr="00360AAB">
        <w:t xml:space="preserve">for the </w:t>
      </w:r>
      <w:r w:rsidR="0004264B" w:rsidRPr="0004264B">
        <w:rPr>
          <w:i/>
        </w:rPr>
        <w:t>Kick-off meeting</w:t>
      </w:r>
      <w:r w:rsidR="008D6D05" w:rsidRPr="00360AAB">
        <w:t xml:space="preserve"> </w:t>
      </w:r>
      <w:r w:rsidR="0024671B" w:rsidRPr="00360AAB">
        <w:t xml:space="preserve">provided in the </w:t>
      </w:r>
      <w:r w:rsidR="00EF2BEE" w:rsidRPr="00360AAB">
        <w:rPr>
          <w:i/>
          <w:iCs/>
        </w:rPr>
        <w:t>&lt;</w:t>
      </w:r>
      <w:r w:rsidR="0004264B">
        <w:rPr>
          <w:i/>
          <w:iCs/>
        </w:rPr>
        <w:t>00-Master Delivery Guide</w:t>
      </w:r>
      <w:r w:rsidR="00EF2BEE" w:rsidRPr="00360AAB">
        <w:rPr>
          <w:i/>
          <w:iCs/>
        </w:rPr>
        <w:t>&gt;</w:t>
      </w:r>
      <w:r w:rsidR="0024671B" w:rsidRPr="00360AAB">
        <w:t xml:space="preserve"> and add an additional section to the meeting</w:t>
      </w:r>
      <w:r w:rsidR="00826E7F" w:rsidRPr="00360AAB">
        <w:t>(s)</w:t>
      </w:r>
      <w:r w:rsidR="0024671B" w:rsidRPr="00360AAB">
        <w:t xml:space="preserve"> to discuss:</w:t>
      </w:r>
    </w:p>
    <w:p w14:paraId="6B570D3A" w14:textId="59789A65" w:rsidR="0024671B" w:rsidRPr="00360AAB" w:rsidRDefault="00B615C5" w:rsidP="005819D8">
      <w:pPr>
        <w:pStyle w:val="ListParagraph"/>
        <w:numPr>
          <w:ilvl w:val="0"/>
          <w:numId w:val="6"/>
        </w:numPr>
      </w:pPr>
      <w:r w:rsidRPr="00360AAB">
        <w:t xml:space="preserve">The additional functionality </w:t>
      </w:r>
      <w:r w:rsidR="00B676BE" w:rsidRPr="00360AAB">
        <w:t xml:space="preserve">that </w:t>
      </w:r>
      <w:r w:rsidR="0004264B">
        <w:t>Microsoft Purview Data Security Posture Management for AI</w:t>
      </w:r>
      <w:r w:rsidR="00491919" w:rsidRPr="00360AAB">
        <w:t xml:space="preserve"> </w:t>
      </w:r>
      <w:r w:rsidR="00B676BE" w:rsidRPr="00360AAB">
        <w:t xml:space="preserve">will add to the </w:t>
      </w:r>
      <w:r w:rsidR="0004264B">
        <w:t>Automated Discovery</w:t>
      </w:r>
      <w:r w:rsidR="00B676BE" w:rsidRPr="00360AAB">
        <w:t xml:space="preserve"> process</w:t>
      </w:r>
      <w:r w:rsidR="0079324B" w:rsidRPr="00360AAB">
        <w:t>:</w:t>
      </w:r>
    </w:p>
    <w:p w14:paraId="05A360C3" w14:textId="4CDCD4A5" w:rsidR="0079324B" w:rsidRPr="00360AAB" w:rsidRDefault="00E13347" w:rsidP="005819D8">
      <w:pPr>
        <w:pStyle w:val="ListParagraph"/>
        <w:numPr>
          <w:ilvl w:val="1"/>
          <w:numId w:val="6"/>
        </w:numPr>
      </w:pPr>
      <w:r w:rsidRPr="00360AAB">
        <w:t xml:space="preserve">Insight into user interactions with </w:t>
      </w:r>
      <w:r w:rsidR="0004264B">
        <w:t>Microsoft 365 Copilot</w:t>
      </w:r>
    </w:p>
    <w:p w14:paraId="67C3D89A" w14:textId="77777777" w:rsidR="00676CEA" w:rsidRPr="00360AAB" w:rsidRDefault="005F5321" w:rsidP="005819D8">
      <w:pPr>
        <w:pStyle w:val="ListParagraph"/>
        <w:numPr>
          <w:ilvl w:val="1"/>
          <w:numId w:val="6"/>
        </w:numPr>
      </w:pPr>
      <w:r w:rsidRPr="00360AAB">
        <w:t xml:space="preserve">Discover </w:t>
      </w:r>
      <w:r w:rsidR="00A921F3" w:rsidRPr="00360AAB">
        <w:t>shadow AI</w:t>
      </w:r>
      <w:r w:rsidRPr="00360AAB">
        <w:t xml:space="preserve"> by identifying access to unmanaged or </w:t>
      </w:r>
      <w:r w:rsidR="00CB5C2A" w:rsidRPr="00360AAB">
        <w:t>unsanctioned</w:t>
      </w:r>
      <w:r w:rsidRPr="00360AAB">
        <w:t xml:space="preserve"> third-party generative AI websites.</w:t>
      </w:r>
    </w:p>
    <w:p w14:paraId="5F597BE3" w14:textId="77777777" w:rsidR="005F5321" w:rsidRPr="00360AAB" w:rsidRDefault="005F5321" w:rsidP="005819D8">
      <w:pPr>
        <w:pStyle w:val="ListParagraph"/>
        <w:numPr>
          <w:ilvl w:val="1"/>
          <w:numId w:val="6"/>
        </w:numPr>
      </w:pPr>
      <w:r w:rsidRPr="00360AAB">
        <w:t>Identify risks associated with copying sensitive information to AI platforms.</w:t>
      </w:r>
    </w:p>
    <w:p w14:paraId="06F29B8B" w14:textId="77777777" w:rsidR="005F5321" w:rsidRPr="00360AAB" w:rsidRDefault="005F5321" w:rsidP="005819D8">
      <w:pPr>
        <w:pStyle w:val="ListParagraph"/>
        <w:keepNext w:val="0"/>
        <w:keepLines/>
        <w:numPr>
          <w:ilvl w:val="1"/>
          <w:numId w:val="6"/>
        </w:numPr>
      </w:pPr>
      <w:r w:rsidRPr="00360AAB">
        <w:t>Run a data assessment for the top 100 SharePoint sites used by Microsoft Copilot to identify potential oversharing of data.</w:t>
      </w:r>
    </w:p>
    <w:p w14:paraId="2445E270" w14:textId="77777777" w:rsidR="00B676BE" w:rsidRPr="00360AAB" w:rsidRDefault="00B676BE" w:rsidP="005819D8">
      <w:pPr>
        <w:pStyle w:val="ListParagraph"/>
        <w:numPr>
          <w:ilvl w:val="0"/>
          <w:numId w:val="6"/>
        </w:numPr>
      </w:pPr>
      <w:r w:rsidRPr="00360AAB">
        <w:t>The pre</w:t>
      </w:r>
      <w:r w:rsidR="00BA29B2" w:rsidRPr="00360AAB">
        <w:t>-requisites the endpoints have to meet</w:t>
      </w:r>
      <w:r w:rsidR="005A4446" w:rsidRPr="00360AAB">
        <w:t>. Pay sp</w:t>
      </w:r>
      <w:r w:rsidR="00BA29B2" w:rsidRPr="00360AAB">
        <w:t>ecial attention to:</w:t>
      </w:r>
    </w:p>
    <w:p w14:paraId="280CAC58" w14:textId="77777777" w:rsidR="00BA29B2" w:rsidRPr="00360AAB" w:rsidRDefault="00885FCB" w:rsidP="005819D8">
      <w:pPr>
        <w:pStyle w:val="ListParagraph"/>
        <w:numPr>
          <w:ilvl w:val="1"/>
          <w:numId w:val="6"/>
        </w:numPr>
      </w:pPr>
      <w:r w:rsidRPr="00360AAB">
        <w:t>Windows 11</w:t>
      </w:r>
      <w:r w:rsidR="0015575E" w:rsidRPr="00360AAB">
        <w:t xml:space="preserve"> requirements</w:t>
      </w:r>
      <w:r w:rsidR="003815D5" w:rsidRPr="00360AAB">
        <w:t xml:space="preserve">, </w:t>
      </w:r>
      <w:r w:rsidR="00AD0685" w:rsidRPr="00360AAB">
        <w:t>what</w:t>
      </w:r>
      <w:r w:rsidR="003815D5" w:rsidRPr="00360AAB">
        <w:t xml:space="preserve"> </w:t>
      </w:r>
      <w:r w:rsidR="00226622" w:rsidRPr="00360AAB">
        <w:t xml:space="preserve">are </w:t>
      </w:r>
      <w:r w:rsidR="00DE309D" w:rsidRPr="00360AAB">
        <w:t>the operating system build level</w:t>
      </w:r>
      <w:r w:rsidR="00910C2C" w:rsidRPr="00360AAB">
        <w:t>s</w:t>
      </w:r>
      <w:r w:rsidR="00DE309D" w:rsidRPr="00360AAB">
        <w:t xml:space="preserve"> and installed </w:t>
      </w:r>
      <w:r w:rsidR="00910C2C" w:rsidRPr="00360AAB">
        <w:t xml:space="preserve">updates currently </w:t>
      </w:r>
      <w:r w:rsidR="00F653E2" w:rsidRPr="00360AAB">
        <w:t xml:space="preserve">in </w:t>
      </w:r>
      <w:r w:rsidR="00910C2C" w:rsidRPr="00360AAB">
        <w:t xml:space="preserve">use </w:t>
      </w:r>
      <w:r w:rsidR="00595E7B" w:rsidRPr="00360AAB">
        <w:t>by</w:t>
      </w:r>
      <w:r w:rsidR="00910C2C" w:rsidRPr="00360AAB">
        <w:t xml:space="preserve"> the organization</w:t>
      </w:r>
      <w:r w:rsidR="00880C4B" w:rsidRPr="00360AAB">
        <w:t>?</w:t>
      </w:r>
    </w:p>
    <w:p w14:paraId="093C74A7" w14:textId="77777777" w:rsidR="00185A73" w:rsidRPr="00360AAB" w:rsidRDefault="00185A73" w:rsidP="005819D8">
      <w:pPr>
        <w:pStyle w:val="ListParagraph"/>
        <w:numPr>
          <w:ilvl w:val="1"/>
          <w:numId w:val="6"/>
        </w:numPr>
      </w:pPr>
      <w:r w:rsidRPr="00360AAB">
        <w:t xml:space="preserve">Are the devices </w:t>
      </w:r>
      <w:r w:rsidR="00CB5C2A" w:rsidRPr="00360AAB">
        <w:t xml:space="preserve">Entra </w:t>
      </w:r>
      <w:r w:rsidR="00D235F8" w:rsidRPr="00360AAB">
        <w:t>j</w:t>
      </w:r>
      <w:r w:rsidR="00CB5C2A" w:rsidRPr="00360AAB">
        <w:t>oined</w:t>
      </w:r>
      <w:r w:rsidR="003929DA" w:rsidRPr="00360AAB">
        <w:t>,</w:t>
      </w:r>
      <w:r w:rsidR="004C41AD" w:rsidRPr="00360AAB">
        <w:t xml:space="preserve"> Hybrid </w:t>
      </w:r>
      <w:r w:rsidR="00CB5C2A" w:rsidRPr="00360AAB">
        <w:t>Entra</w:t>
      </w:r>
      <w:r w:rsidR="004C41AD" w:rsidRPr="00360AAB">
        <w:t xml:space="preserve"> </w:t>
      </w:r>
      <w:r w:rsidR="005A4446" w:rsidRPr="00360AAB">
        <w:t>joined,</w:t>
      </w:r>
      <w:r w:rsidR="003929DA" w:rsidRPr="00360AAB">
        <w:t xml:space="preserve"> or </w:t>
      </w:r>
      <w:r w:rsidR="00CB5C2A" w:rsidRPr="00360AAB">
        <w:t>Entra</w:t>
      </w:r>
      <w:r w:rsidR="003929DA" w:rsidRPr="00360AAB">
        <w:t xml:space="preserve"> regist</w:t>
      </w:r>
      <w:r w:rsidR="00F22CB0" w:rsidRPr="00360AAB">
        <w:t>e</w:t>
      </w:r>
      <w:r w:rsidR="003929DA" w:rsidRPr="00360AAB">
        <w:t>red</w:t>
      </w:r>
      <w:r w:rsidR="004C41AD" w:rsidRPr="00360AAB">
        <w:t>?</w:t>
      </w:r>
    </w:p>
    <w:p w14:paraId="6F53E57C" w14:textId="77777777" w:rsidR="0015575E" w:rsidRPr="00360AAB" w:rsidRDefault="0015575E" w:rsidP="005819D8">
      <w:pPr>
        <w:pStyle w:val="ListParagraph"/>
        <w:numPr>
          <w:ilvl w:val="1"/>
          <w:numId w:val="6"/>
        </w:numPr>
      </w:pPr>
      <w:r w:rsidRPr="00360AAB">
        <w:t>On-boarding of devices</w:t>
      </w:r>
      <w:r w:rsidR="00595E7B" w:rsidRPr="00360AAB">
        <w:t xml:space="preserve">, </w:t>
      </w:r>
      <w:r w:rsidR="00880C4B" w:rsidRPr="00360AAB">
        <w:t xml:space="preserve">are devices enrolled into </w:t>
      </w:r>
      <w:r w:rsidR="00E164AC" w:rsidRPr="00360AAB">
        <w:t xml:space="preserve">Microsoft Defender </w:t>
      </w:r>
      <w:r w:rsidR="00090AF7" w:rsidRPr="00360AAB">
        <w:t>for Endpoint</w:t>
      </w:r>
      <w:r w:rsidR="00B5699F" w:rsidRPr="00360AAB">
        <w:t xml:space="preserve"> or is a different enrollment method needed</w:t>
      </w:r>
      <w:r w:rsidR="00090AF7" w:rsidRPr="00360AAB">
        <w:t>?</w:t>
      </w:r>
    </w:p>
    <w:p w14:paraId="0097B672" w14:textId="77777777" w:rsidR="007D6A50" w:rsidRPr="00360AAB" w:rsidRDefault="007D6A50" w:rsidP="005819D8">
      <w:pPr>
        <w:pStyle w:val="ListParagraph"/>
        <w:numPr>
          <w:ilvl w:val="1"/>
          <w:numId w:val="6"/>
        </w:numPr>
      </w:pPr>
      <w:r w:rsidRPr="00360AAB">
        <w:t>What deployment options are available</w:t>
      </w:r>
      <w:r w:rsidR="00466798" w:rsidRPr="00360AAB">
        <w:t>, doe</w:t>
      </w:r>
      <w:r w:rsidR="00AD411B" w:rsidRPr="00360AAB">
        <w:t>s</w:t>
      </w:r>
      <w:r w:rsidR="00466798" w:rsidRPr="00360AAB">
        <w:t xml:space="preserve"> the organization use </w:t>
      </w:r>
      <w:r w:rsidR="00FD05C3" w:rsidRPr="00360AAB">
        <w:t>Group Polic</w:t>
      </w:r>
      <w:r w:rsidR="00466798" w:rsidRPr="00360AAB">
        <w:t>ies</w:t>
      </w:r>
      <w:r w:rsidR="00FD05C3" w:rsidRPr="00360AAB">
        <w:t xml:space="preserve">, </w:t>
      </w:r>
      <w:r w:rsidR="00466798" w:rsidRPr="00360AAB">
        <w:t>Microsoft Endpoint Configuration Manager</w:t>
      </w:r>
      <w:r w:rsidR="005A4446" w:rsidRPr="00360AAB">
        <w:t>,</w:t>
      </w:r>
      <w:r w:rsidR="00466798" w:rsidRPr="00360AAB">
        <w:t xml:space="preserve"> or Mobile Device Management</w:t>
      </w:r>
      <w:r w:rsidR="00FD05C3" w:rsidRPr="00360AAB">
        <w:t>?</w:t>
      </w:r>
    </w:p>
    <w:p w14:paraId="573ED235" w14:textId="77777777" w:rsidR="0015575E" w:rsidRPr="00360AAB" w:rsidRDefault="0015575E" w:rsidP="005819D8">
      <w:pPr>
        <w:pStyle w:val="ListParagraph"/>
        <w:numPr>
          <w:ilvl w:val="1"/>
          <w:numId w:val="6"/>
        </w:numPr>
      </w:pPr>
      <w:r w:rsidRPr="00360AAB">
        <w:t>Third</w:t>
      </w:r>
      <w:r w:rsidR="005A4446" w:rsidRPr="00360AAB">
        <w:t>-</w:t>
      </w:r>
      <w:r w:rsidRPr="00360AAB">
        <w:t>party antivirus</w:t>
      </w:r>
      <w:r w:rsidR="00595E7B" w:rsidRPr="00360AAB">
        <w:t xml:space="preserve">, </w:t>
      </w:r>
      <w:r w:rsidR="00AD0685" w:rsidRPr="00360AAB">
        <w:t>is the organization using third</w:t>
      </w:r>
      <w:r w:rsidR="005A4446" w:rsidRPr="00360AAB">
        <w:t>-</w:t>
      </w:r>
      <w:r w:rsidR="00AD0685" w:rsidRPr="00360AAB">
        <w:t>party antivirus solutions or do they rely on Microsoft Defender Antivirus?</w:t>
      </w:r>
      <w:r w:rsidR="00595E7B" w:rsidRPr="00360AAB">
        <w:t xml:space="preserve"> </w:t>
      </w:r>
    </w:p>
    <w:p w14:paraId="20132E33" w14:textId="77777777" w:rsidR="0015575E" w:rsidRPr="00360AAB" w:rsidRDefault="0015575E" w:rsidP="005819D8">
      <w:pPr>
        <w:pStyle w:val="ListParagraph"/>
        <w:numPr>
          <w:ilvl w:val="1"/>
          <w:numId w:val="6"/>
        </w:numPr>
      </w:pPr>
      <w:r w:rsidRPr="00360AAB">
        <w:t>Th</w:t>
      </w:r>
      <w:r w:rsidR="00200718" w:rsidRPr="00360AAB">
        <w:t>ird</w:t>
      </w:r>
      <w:r w:rsidR="00023FEB" w:rsidRPr="00360AAB">
        <w:t>-</w:t>
      </w:r>
      <w:r w:rsidR="00200718" w:rsidRPr="00360AAB">
        <w:t>party Endpoint Detection and Response solutions</w:t>
      </w:r>
      <w:r w:rsidR="008B27C8" w:rsidRPr="00360AAB">
        <w:t xml:space="preserve">, </w:t>
      </w:r>
      <w:r w:rsidR="00C555C0" w:rsidRPr="00360AAB">
        <w:t>is the organization using a</w:t>
      </w:r>
      <w:r w:rsidR="00EA060C" w:rsidRPr="00360AAB">
        <w:t xml:space="preserve"> third</w:t>
      </w:r>
      <w:r w:rsidR="00023FEB" w:rsidRPr="00360AAB">
        <w:t>-</w:t>
      </w:r>
      <w:r w:rsidR="00EA060C" w:rsidRPr="00360AAB">
        <w:t>party</w:t>
      </w:r>
      <w:r w:rsidR="00C555C0" w:rsidRPr="00360AAB">
        <w:t xml:space="preserve"> EDR solution</w:t>
      </w:r>
      <w:r w:rsidR="00EA060C" w:rsidRPr="00360AAB">
        <w:t>?</w:t>
      </w:r>
    </w:p>
    <w:p w14:paraId="1AE00B88" w14:textId="19A0BB4D" w:rsidR="00655451" w:rsidRPr="00360AAB" w:rsidRDefault="009F732D" w:rsidP="005819D8">
      <w:pPr>
        <w:pStyle w:val="ListParagraph"/>
        <w:numPr>
          <w:ilvl w:val="0"/>
          <w:numId w:val="6"/>
        </w:numPr>
      </w:pPr>
      <w:r w:rsidRPr="00360AAB">
        <w:t xml:space="preserve">Which endpoints </w:t>
      </w:r>
      <w:r w:rsidR="00BF1311" w:rsidRPr="00360AAB">
        <w:t xml:space="preserve">that will </w:t>
      </w:r>
      <w:r w:rsidRPr="00360AAB">
        <w:t>be</w:t>
      </w:r>
      <w:r w:rsidR="00822BED" w:rsidRPr="00360AAB">
        <w:t xml:space="preserve"> enabled </w:t>
      </w:r>
      <w:r w:rsidR="00170C60" w:rsidRPr="00360AAB">
        <w:t>for monitoring in</w:t>
      </w:r>
      <w:r w:rsidR="00822BED" w:rsidRPr="00360AAB">
        <w:t xml:space="preserve"> </w:t>
      </w:r>
      <w:r w:rsidR="0004264B">
        <w:t>DSPM for AI</w:t>
      </w:r>
      <w:r w:rsidR="00BF1311" w:rsidRPr="00360AAB">
        <w:t>.</w:t>
      </w:r>
    </w:p>
    <w:p w14:paraId="2027324E" w14:textId="599DF090" w:rsidR="00DF5A7C" w:rsidRPr="00360AAB" w:rsidRDefault="00DF5A7C" w:rsidP="00ED67F3">
      <w:r w:rsidRPr="00360AAB">
        <w:t xml:space="preserve">The </w:t>
      </w:r>
      <w:r w:rsidR="00144695" w:rsidRPr="00360AAB">
        <w:rPr>
          <w:i/>
          <w:iCs/>
        </w:rPr>
        <w:t>&lt;</w:t>
      </w:r>
      <w:r w:rsidR="0004264B">
        <w:rPr>
          <w:i/>
          <w:iCs/>
        </w:rPr>
        <w:t>40-Pre-engagement and Kickoff deck</w:t>
      </w:r>
      <w:r w:rsidR="00144695" w:rsidRPr="00360AAB">
        <w:rPr>
          <w:i/>
          <w:iCs/>
        </w:rPr>
        <w:t>&gt;</w:t>
      </w:r>
      <w:r w:rsidR="0087288C" w:rsidRPr="00360AAB">
        <w:t xml:space="preserve"> contain</w:t>
      </w:r>
      <w:r w:rsidR="00581369" w:rsidRPr="00360AAB">
        <w:t>s</w:t>
      </w:r>
      <w:r w:rsidR="0087288C" w:rsidRPr="00360AAB">
        <w:t xml:space="preserve"> optional slides</w:t>
      </w:r>
      <w:r w:rsidR="00826E7F" w:rsidRPr="00360AAB">
        <w:t xml:space="preserve"> with speaker notes</w:t>
      </w:r>
      <w:r w:rsidR="0087288C" w:rsidRPr="00360AAB">
        <w:t xml:space="preserve"> that can be used to facilitate the discussion</w:t>
      </w:r>
      <w:r w:rsidR="00EE224C" w:rsidRPr="00360AAB">
        <w:t xml:space="preserve"> and document the </w:t>
      </w:r>
      <w:r w:rsidR="00222338" w:rsidRPr="00360AAB">
        <w:t>outcome</w:t>
      </w:r>
      <w:r w:rsidR="0087288C" w:rsidRPr="00360AAB">
        <w:t>.</w:t>
      </w:r>
    </w:p>
    <w:p w14:paraId="1AC1A245" w14:textId="77777777" w:rsidR="00DF5A7C" w:rsidRPr="00360AAB" w:rsidRDefault="00DF5A7C" w:rsidP="00205DB0">
      <w:pPr>
        <w:pStyle w:val="Heading5"/>
      </w:pPr>
      <w:r w:rsidRPr="00360AAB">
        <w:t>Supporting materials</w:t>
      </w:r>
    </w:p>
    <w:p w14:paraId="117AF2EE" w14:textId="1981B6B2" w:rsidR="00DF5A7C" w:rsidRPr="00360AAB" w:rsidRDefault="00DF5A7C" w:rsidP="005819D8">
      <w:pPr>
        <w:pStyle w:val="ListParagraph"/>
        <w:numPr>
          <w:ilvl w:val="0"/>
          <w:numId w:val="7"/>
        </w:numPr>
        <w:rPr>
          <w:i/>
        </w:rPr>
      </w:pPr>
      <w:r w:rsidRPr="00360AAB">
        <w:rPr>
          <w:i/>
        </w:rPr>
        <w:t>&lt;</w:t>
      </w:r>
      <w:r w:rsidR="0004264B">
        <w:rPr>
          <w:i/>
        </w:rPr>
        <w:t>40-Pre-engagement and Kickoff deck</w:t>
      </w:r>
      <w:r w:rsidRPr="00360AAB">
        <w:rPr>
          <w:i/>
        </w:rPr>
        <w:t>&gt;</w:t>
      </w:r>
    </w:p>
    <w:p w14:paraId="34C66157" w14:textId="0AD662AF" w:rsidR="00DF5A7C" w:rsidRPr="00360AAB" w:rsidRDefault="00DF5A7C" w:rsidP="00ED67F3">
      <w:pPr>
        <w:pStyle w:val="HeadStrong"/>
        <w:keepLines/>
        <w:pBdr>
          <w:left w:val="single" w:sz="12" w:space="4" w:color="auto"/>
        </w:pBdr>
        <w:spacing w:after="120"/>
        <w:ind w:left="850"/>
        <w:rPr>
          <w:b w:val="0"/>
          <w:i/>
        </w:rPr>
      </w:pPr>
      <w:r w:rsidRPr="00360AAB">
        <w:rPr>
          <w:noProof/>
        </w:rPr>
        <w:drawing>
          <wp:inline distT="0" distB="0" distL="0" distR="0" wp14:anchorId="0A7D4CF2" wp14:editId="03FD987D">
            <wp:extent cx="190800" cy="190800"/>
            <wp:effectExtent l="0" t="0" r="0" b="0"/>
            <wp:docPr id="23487" name="Graphic 2348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3"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rcRect/>
                    <a:stretch/>
                  </pic:blipFill>
                  <pic:spPr>
                    <a:xfrm>
                      <a:off x="0" y="0"/>
                      <a:ext cx="190800" cy="190800"/>
                    </a:xfrm>
                    <a:prstGeom prst="rect">
                      <a:avLst/>
                    </a:prstGeom>
                  </pic:spPr>
                </pic:pic>
              </a:graphicData>
            </a:graphic>
          </wp:inline>
        </w:drawing>
      </w:r>
      <w:r w:rsidRPr="00360AAB">
        <w:rPr>
          <w:position w:val="8"/>
        </w:rPr>
        <w:t>Note</w:t>
      </w:r>
      <w:r w:rsidRPr="00360AAB">
        <w:br/>
      </w:r>
      <w:r w:rsidRPr="00360AAB">
        <w:rPr>
          <w:b w:val="0"/>
          <w:i/>
        </w:rPr>
        <w:t>The &lt;</w:t>
      </w:r>
      <w:r w:rsidR="0004264B">
        <w:rPr>
          <w:b w:val="0"/>
          <w:i/>
        </w:rPr>
        <w:t>40-Pre-engagement and Kickoff deck</w:t>
      </w:r>
      <w:r w:rsidRPr="00360AAB">
        <w:rPr>
          <w:b w:val="0"/>
          <w:i/>
        </w:rPr>
        <w:t>&gt; is used for both the</w:t>
      </w:r>
      <w:r w:rsidR="00BD418B" w:rsidRPr="00360AAB">
        <w:rPr>
          <w:b w:val="0"/>
          <w:i/>
        </w:rPr>
        <w:t xml:space="preserve"> </w:t>
      </w:r>
      <w:r w:rsidR="0004264B">
        <w:rPr>
          <w:b w:val="0"/>
          <w:i/>
        </w:rPr>
        <w:t>Pre-engagement meeting</w:t>
      </w:r>
      <w:r w:rsidR="00BD418B" w:rsidRPr="00360AAB">
        <w:rPr>
          <w:b w:val="0"/>
          <w:i/>
        </w:rPr>
        <w:t xml:space="preserve"> </w:t>
      </w:r>
      <w:r w:rsidRPr="00360AAB">
        <w:rPr>
          <w:b w:val="0"/>
          <w:i/>
        </w:rPr>
        <w:t xml:space="preserve">and the </w:t>
      </w:r>
      <w:r w:rsidR="0004264B">
        <w:rPr>
          <w:b w:val="0"/>
          <w:i/>
        </w:rPr>
        <w:t>Kick-off meeting</w:t>
      </w:r>
      <w:r w:rsidRPr="00360AAB">
        <w:rPr>
          <w:b w:val="0"/>
          <w:i/>
        </w:rPr>
        <w:t>. Instructions on how to update the slides are included as hidden slides in the deck.</w:t>
      </w:r>
    </w:p>
    <w:p w14:paraId="39910805" w14:textId="77777777" w:rsidR="00386715" w:rsidRPr="00360AAB" w:rsidRDefault="00386715" w:rsidP="00ED67F3">
      <w:pPr>
        <w:pStyle w:val="BeforeAndAfterNote"/>
      </w:pPr>
    </w:p>
    <w:p w14:paraId="0BED7140" w14:textId="77777777" w:rsidR="00386715" w:rsidRPr="00360AAB" w:rsidRDefault="00386715" w:rsidP="00205DB0">
      <w:pPr>
        <w:pStyle w:val="Heading5"/>
      </w:pPr>
      <w:r w:rsidRPr="00360AAB">
        <w:lastRenderedPageBreak/>
        <w:t>Pre-requisites</w:t>
      </w:r>
    </w:p>
    <w:p w14:paraId="2F1E5807" w14:textId="1A950E2D" w:rsidR="00386715" w:rsidRPr="00360AAB" w:rsidRDefault="00386715" w:rsidP="005819D8">
      <w:pPr>
        <w:pStyle w:val="ListParagraph"/>
        <w:numPr>
          <w:ilvl w:val="0"/>
          <w:numId w:val="17"/>
        </w:numPr>
      </w:pPr>
      <w:r w:rsidRPr="00360AAB">
        <w:t xml:space="preserve">The activities and guidance described in this step complement </w:t>
      </w:r>
      <w:r w:rsidR="0004264B">
        <w:rPr>
          <w:i/>
        </w:rPr>
        <w:t>Step 1 - Kick-off meeting</w:t>
      </w:r>
      <w:r w:rsidRPr="00360AAB">
        <w:t xml:space="preserve"> as described in the </w:t>
      </w:r>
      <w:r w:rsidR="00144695" w:rsidRPr="00360AAB">
        <w:rPr>
          <w:i/>
          <w:iCs/>
        </w:rPr>
        <w:t>&lt;</w:t>
      </w:r>
      <w:r w:rsidR="0004264B">
        <w:rPr>
          <w:i/>
        </w:rPr>
        <w:t>00-Master Delivery Guide</w:t>
      </w:r>
      <w:r w:rsidR="00144695" w:rsidRPr="00360AAB">
        <w:rPr>
          <w:i/>
          <w:iCs/>
        </w:rPr>
        <w:t>&gt;</w:t>
      </w:r>
      <w:r w:rsidRPr="00360AAB">
        <w:t>. The activities should be merged and delivered as one.</w:t>
      </w:r>
    </w:p>
    <w:p w14:paraId="3A23CBBA" w14:textId="77777777" w:rsidR="00205DB0" w:rsidRPr="00360AAB" w:rsidRDefault="00205DB0" w:rsidP="00DD03AA">
      <w:pPr>
        <w:pStyle w:val="Heading5"/>
      </w:pPr>
      <w:r w:rsidRPr="00360AAB">
        <w:t>Next step</w:t>
      </w:r>
    </w:p>
    <w:p w14:paraId="0A4B677B" w14:textId="3056F2A1" w:rsidR="00205DB0" w:rsidRPr="00360AAB" w:rsidRDefault="00205DB0" w:rsidP="005819D8">
      <w:pPr>
        <w:pStyle w:val="ListParagraph"/>
        <w:numPr>
          <w:ilvl w:val="0"/>
          <w:numId w:val="31"/>
        </w:numPr>
      </w:pPr>
      <w:r w:rsidRPr="00360AAB">
        <w:t xml:space="preserve">Return to the </w:t>
      </w:r>
      <w:r w:rsidRPr="00360AAB">
        <w:rPr>
          <w:i/>
          <w:iCs/>
        </w:rPr>
        <w:t>&lt;</w:t>
      </w:r>
      <w:r w:rsidR="0004264B">
        <w:rPr>
          <w:i/>
          <w:iCs/>
        </w:rPr>
        <w:t>00-Master Delivery Guide</w:t>
      </w:r>
      <w:r w:rsidRPr="00360AAB">
        <w:rPr>
          <w:i/>
          <w:iCs/>
        </w:rPr>
        <w:t>&gt;</w:t>
      </w:r>
      <w:r w:rsidRPr="00360AAB">
        <w:t xml:space="preserve"> and continue the guidance provided in </w:t>
      </w:r>
      <w:r w:rsidR="0004264B">
        <w:rPr>
          <w:b/>
          <w:bCs/>
        </w:rPr>
        <w:t>Step 1 - Kick-off meeting</w:t>
      </w:r>
      <w:r w:rsidRPr="00360AAB">
        <w:rPr>
          <w:b/>
          <w:bCs/>
        </w:rPr>
        <w:t>.</w:t>
      </w:r>
    </w:p>
    <w:p w14:paraId="09CD830C" w14:textId="27DFD8B3" w:rsidR="001229FE" w:rsidRPr="00360AAB" w:rsidRDefault="0004264B" w:rsidP="00ED67F3">
      <w:pPr>
        <w:pStyle w:val="Heading2"/>
      </w:pPr>
      <w:bookmarkStart w:id="182" w:name="_Toc215839036"/>
      <w:r>
        <w:t>Step 2 - Acquire and assign licenses</w:t>
      </w:r>
      <w:r w:rsidR="00D86E4A" w:rsidRPr="00360AAB">
        <w:t>.</w:t>
      </w:r>
      <w:bookmarkEnd w:id="182"/>
    </w:p>
    <w:p w14:paraId="2C292107" w14:textId="6ABE1138" w:rsidR="0068055D" w:rsidRPr="00360AAB" w:rsidRDefault="003426FE" w:rsidP="00ED67F3">
      <w:bookmarkStart w:id="183" w:name="_Ref12029985"/>
      <w:bookmarkStart w:id="184" w:name="_Ref12029988"/>
      <w:bookmarkStart w:id="185" w:name="_Toc39591055"/>
      <w:bookmarkStart w:id="186" w:name="_Toc40191437"/>
      <w:bookmarkStart w:id="187" w:name="_Toc55546519"/>
      <w:r w:rsidRPr="00360AAB">
        <w:t xml:space="preserve">The required product </w:t>
      </w:r>
      <w:r w:rsidR="00023FEB" w:rsidRPr="00360AAB">
        <w:t>l</w:t>
      </w:r>
      <w:r w:rsidR="0021325D" w:rsidRPr="00360AAB">
        <w:t>icense</w:t>
      </w:r>
      <w:r w:rsidRPr="00360AAB">
        <w:t xml:space="preserve">s for this activity are included in the </w:t>
      </w:r>
      <w:bookmarkStart w:id="188" w:name="_Hlk62720686"/>
      <w:r w:rsidRPr="00360AAB">
        <w:t xml:space="preserve">overall </w:t>
      </w:r>
      <w:r w:rsidR="0004264B" w:rsidRPr="0004264B">
        <w:rPr>
          <w:i/>
        </w:rPr>
        <w:t>Data Security Check</w:t>
      </w:r>
      <w:r w:rsidRPr="00360AAB">
        <w:t xml:space="preserve"> trial </w:t>
      </w:r>
      <w:r w:rsidR="00023FEB" w:rsidRPr="00360AAB">
        <w:t>l</w:t>
      </w:r>
      <w:r w:rsidR="0021325D" w:rsidRPr="00360AAB">
        <w:t>icense</w:t>
      </w:r>
      <w:r w:rsidRPr="00360AAB">
        <w:t xml:space="preserve"> </w:t>
      </w:r>
      <w:bookmarkEnd w:id="188"/>
      <w:r w:rsidRPr="00360AAB">
        <w:t xml:space="preserve">that was deployed in </w:t>
      </w:r>
      <w:r w:rsidR="0004264B">
        <w:rPr>
          <w:i/>
        </w:rPr>
        <w:t>Step 2 - Acquire and assign licenses</w:t>
      </w:r>
      <w:r w:rsidRPr="00360AAB">
        <w:t xml:space="preserve"> of the </w:t>
      </w:r>
      <w:r w:rsidR="0004264B">
        <w:rPr>
          <w:i/>
        </w:rPr>
        <w:t>00-Master Delivery Guide</w:t>
      </w:r>
      <w:r w:rsidRPr="00360AAB">
        <w:t xml:space="preserve">. No additional (trial) </w:t>
      </w:r>
      <w:r w:rsidR="006E64E3" w:rsidRPr="00360AAB">
        <w:t>l</w:t>
      </w:r>
      <w:r w:rsidR="0021325D" w:rsidRPr="00360AAB">
        <w:t>icense</w:t>
      </w:r>
      <w:r w:rsidRPr="00360AAB">
        <w:t>s are required.</w:t>
      </w:r>
    </w:p>
    <w:p w14:paraId="40E4CFD3" w14:textId="2C0D230F" w:rsidR="0068055D" w:rsidRPr="00360AAB" w:rsidRDefault="0068055D" w:rsidP="00ED67F3">
      <w:pPr>
        <w:keepNext/>
        <w:keepLines/>
        <w:pBdr>
          <w:left w:val="single" w:sz="12" w:space="4" w:color="auto"/>
        </w:pBdr>
        <w:ind w:left="850"/>
        <w:rPr>
          <w:i/>
        </w:rPr>
      </w:pPr>
      <w:r w:rsidRPr="00360AAB">
        <w:rPr>
          <w:b/>
          <w:noProof/>
        </w:rPr>
        <w:drawing>
          <wp:inline distT="0" distB="0" distL="0" distR="0" wp14:anchorId="32CFAC35" wp14:editId="640E3AF4">
            <wp:extent cx="190800" cy="190800"/>
            <wp:effectExtent l="0" t="0" r="0" b="0"/>
            <wp:docPr id="10" name="Graphic 10"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190800" cy="190800"/>
                    </a:xfrm>
                    <a:prstGeom prst="rect">
                      <a:avLst/>
                    </a:prstGeom>
                  </pic:spPr>
                </pic:pic>
              </a:graphicData>
            </a:graphic>
          </wp:inline>
        </w:drawing>
      </w:r>
      <w:r w:rsidRPr="00360AAB">
        <w:rPr>
          <w:b/>
          <w:position w:val="8"/>
        </w:rPr>
        <w:t xml:space="preserve"> Important</w:t>
      </w:r>
      <w:r w:rsidRPr="00360AAB">
        <w:rPr>
          <w:b/>
        </w:rPr>
        <w:br/>
      </w:r>
      <w:r w:rsidR="00DD102C" w:rsidRPr="00360AAB">
        <w:rPr>
          <w:i/>
        </w:rPr>
        <w:t xml:space="preserve">To access and use </w:t>
      </w:r>
      <w:r w:rsidR="0004264B">
        <w:rPr>
          <w:i/>
          <w:iCs/>
        </w:rPr>
        <w:t>Microsoft Purview Data Security Posture Management for AI</w:t>
      </w:r>
      <w:r w:rsidR="00DD102C" w:rsidRPr="00360AAB">
        <w:rPr>
          <w:i/>
        </w:rPr>
        <w:t xml:space="preserve"> functionality, </w:t>
      </w:r>
      <w:r w:rsidR="00C603B1" w:rsidRPr="00360AAB">
        <w:rPr>
          <w:i/>
        </w:rPr>
        <w:t xml:space="preserve">all </w:t>
      </w:r>
      <w:r w:rsidR="00853B56" w:rsidRPr="00360AAB">
        <w:rPr>
          <w:i/>
        </w:rPr>
        <w:t>user</w:t>
      </w:r>
      <w:r w:rsidR="005C433B" w:rsidRPr="00360AAB">
        <w:rPr>
          <w:i/>
        </w:rPr>
        <w:t>s</w:t>
      </w:r>
      <w:r w:rsidR="00C603B1" w:rsidRPr="00360AAB">
        <w:rPr>
          <w:i/>
        </w:rPr>
        <w:t xml:space="preserve"> participating in this activity</w:t>
      </w:r>
      <w:r w:rsidR="00853B56" w:rsidRPr="00360AAB">
        <w:rPr>
          <w:i/>
        </w:rPr>
        <w:t xml:space="preserve"> must be assigned </w:t>
      </w:r>
      <w:r w:rsidR="0018075E" w:rsidRPr="00360AAB">
        <w:rPr>
          <w:i/>
        </w:rPr>
        <w:t xml:space="preserve">a </w:t>
      </w:r>
      <w:r w:rsidR="006E64E3" w:rsidRPr="00360AAB">
        <w:rPr>
          <w:i/>
        </w:rPr>
        <w:t>l</w:t>
      </w:r>
      <w:r w:rsidR="0021325D" w:rsidRPr="00360AAB">
        <w:rPr>
          <w:i/>
        </w:rPr>
        <w:t>icense</w:t>
      </w:r>
      <w:r w:rsidR="0018075E" w:rsidRPr="00360AAB">
        <w:rPr>
          <w:i/>
        </w:rPr>
        <w:t xml:space="preserve"> from the overall </w:t>
      </w:r>
      <w:r w:rsidR="0004264B">
        <w:rPr>
          <w:i/>
        </w:rPr>
        <w:t>Data Security Check</w:t>
      </w:r>
      <w:r w:rsidR="0018075E" w:rsidRPr="00360AAB">
        <w:rPr>
          <w:i/>
        </w:rPr>
        <w:t xml:space="preserve"> trial </w:t>
      </w:r>
      <w:r w:rsidR="006E64E3" w:rsidRPr="00360AAB">
        <w:rPr>
          <w:i/>
        </w:rPr>
        <w:t>l</w:t>
      </w:r>
      <w:r w:rsidR="0021325D" w:rsidRPr="00360AAB">
        <w:rPr>
          <w:i/>
        </w:rPr>
        <w:t>icense</w:t>
      </w:r>
      <w:r w:rsidR="0018075E" w:rsidRPr="00360AAB">
        <w:rPr>
          <w:i/>
        </w:rPr>
        <w:t>.</w:t>
      </w:r>
    </w:p>
    <w:p w14:paraId="2505BA08" w14:textId="77777777" w:rsidR="005A2008" w:rsidRPr="00360AAB" w:rsidRDefault="005A2008" w:rsidP="005A2008">
      <w:pPr>
        <w:pStyle w:val="BeforeAndAfterNote"/>
      </w:pPr>
    </w:p>
    <w:p w14:paraId="67BE795B" w14:textId="77777777" w:rsidR="006076F0" w:rsidRPr="00360AAB" w:rsidRDefault="006076F0" w:rsidP="003F5E03">
      <w:pPr>
        <w:pStyle w:val="Heading5"/>
        <w:keepNext w:val="0"/>
      </w:pPr>
      <w:r w:rsidRPr="00360AAB">
        <w:t>Next step</w:t>
      </w:r>
    </w:p>
    <w:p w14:paraId="11427798" w14:textId="55303144" w:rsidR="003426FE" w:rsidRPr="00360AAB" w:rsidRDefault="006076F0" w:rsidP="005819D8">
      <w:pPr>
        <w:pStyle w:val="ListParagraph"/>
        <w:keepNext w:val="0"/>
        <w:numPr>
          <w:ilvl w:val="0"/>
          <w:numId w:val="31"/>
        </w:numPr>
      </w:pPr>
      <w:r w:rsidRPr="00360AAB">
        <w:t xml:space="preserve">Return to the </w:t>
      </w:r>
      <w:r w:rsidRPr="00360AAB">
        <w:rPr>
          <w:i/>
          <w:iCs/>
        </w:rPr>
        <w:t>&lt;</w:t>
      </w:r>
      <w:r w:rsidR="0004264B">
        <w:rPr>
          <w:i/>
          <w:iCs/>
        </w:rPr>
        <w:t>00-Master Delivery Guide</w:t>
      </w:r>
      <w:r w:rsidRPr="00360AAB">
        <w:rPr>
          <w:i/>
          <w:iCs/>
        </w:rPr>
        <w:t>&gt;</w:t>
      </w:r>
      <w:r w:rsidRPr="00360AAB">
        <w:t xml:space="preserve"> and continue the guidance provided in </w:t>
      </w:r>
      <w:r w:rsidR="0004264B">
        <w:rPr>
          <w:b/>
          <w:bCs/>
        </w:rPr>
        <w:t>Step 2 - Acquire and assign licenses</w:t>
      </w:r>
      <w:r w:rsidRPr="00360AAB">
        <w:t>.</w:t>
      </w:r>
    </w:p>
    <w:bookmarkEnd w:id="183"/>
    <w:bookmarkEnd w:id="184"/>
    <w:bookmarkEnd w:id="185"/>
    <w:bookmarkEnd w:id="186"/>
    <w:bookmarkEnd w:id="187"/>
    <w:p w14:paraId="3DF2CC66" w14:textId="77777777" w:rsidR="0092491F" w:rsidRPr="00360AAB" w:rsidRDefault="0092491F">
      <w:pPr>
        <w:spacing w:after="160"/>
        <w:rPr>
          <w:rFonts w:ascii="Segoe UI Semibold" w:eastAsiaTheme="majorEastAsia" w:hAnsi="Segoe UI Semibold" w:cs="Segoe UI Semibold"/>
          <w:color w:val="0078D4"/>
          <w:sz w:val="28"/>
          <w:szCs w:val="26"/>
        </w:rPr>
      </w:pPr>
      <w:r w:rsidRPr="00360AAB">
        <w:br w:type="page"/>
      </w:r>
    </w:p>
    <w:p w14:paraId="26983827" w14:textId="65363333" w:rsidR="00860C5A" w:rsidRPr="00360AAB" w:rsidRDefault="0004264B" w:rsidP="00ED67F3">
      <w:pPr>
        <w:pStyle w:val="Heading2"/>
      </w:pPr>
      <w:bookmarkStart w:id="189" w:name="_Toc215839037"/>
      <w:r>
        <w:lastRenderedPageBreak/>
        <w:t>Step 3 - Setup and configuration</w:t>
      </w:r>
      <w:bookmarkEnd w:id="189"/>
    </w:p>
    <w:p w14:paraId="38AEF481" w14:textId="77777777" w:rsidR="003951DC" w:rsidRPr="00360AAB" w:rsidRDefault="003951DC" w:rsidP="00492623">
      <w:pPr>
        <w:pStyle w:val="Heading5"/>
      </w:pPr>
      <w:r w:rsidRPr="00360AAB">
        <w:t>Guidance</w:t>
      </w:r>
    </w:p>
    <w:p w14:paraId="2AE6C584" w14:textId="4C91CE95" w:rsidR="003951DC" w:rsidRPr="00360AAB" w:rsidRDefault="003951DC" w:rsidP="00ED67F3">
      <w:pPr>
        <w:keepNext/>
      </w:pPr>
      <w:r w:rsidRPr="00360AAB">
        <w:t xml:space="preserve">This section describes the </w:t>
      </w:r>
      <w:r w:rsidR="00F550A1" w:rsidRPr="00360AAB">
        <w:t>s</w:t>
      </w:r>
      <w:r w:rsidR="0021325D" w:rsidRPr="00360AAB">
        <w:t>tep</w:t>
      </w:r>
      <w:r w:rsidRPr="00360AAB">
        <w:t xml:space="preserve">s required to install, configure, and run </w:t>
      </w:r>
      <w:r w:rsidR="0004264B">
        <w:rPr>
          <w:i/>
          <w:iCs/>
        </w:rPr>
        <w:t>Microsoft Purview Data Security Posture Management for AI</w:t>
      </w:r>
      <w:r w:rsidR="00F550A1" w:rsidRPr="00360AAB">
        <w:rPr>
          <w:i/>
        </w:rPr>
        <w:t xml:space="preserve"> </w:t>
      </w:r>
      <w:r w:rsidRPr="00360AAB">
        <w:t xml:space="preserve">as part of the </w:t>
      </w:r>
      <w:r w:rsidR="0004264B" w:rsidRPr="0004264B">
        <w:rPr>
          <w:i/>
        </w:rPr>
        <w:t>Data Security Check</w:t>
      </w:r>
      <w:r w:rsidRPr="00360AAB">
        <w:t>.</w:t>
      </w:r>
    </w:p>
    <w:p w14:paraId="72342BD2" w14:textId="27DE743F" w:rsidR="00252EE3" w:rsidRPr="00360AAB" w:rsidRDefault="008F331A" w:rsidP="00ED67F3">
      <w:pPr>
        <w:keepNext/>
      </w:pPr>
      <w:r w:rsidRPr="00360AAB">
        <w:t xml:space="preserve">The individual activities for the </w:t>
      </w:r>
      <w:r w:rsidR="0004264B">
        <w:t>Data Security for AI</w:t>
      </w:r>
      <w:r w:rsidR="006056F2" w:rsidRPr="00360AAB">
        <w:t xml:space="preserve"> module are </w:t>
      </w:r>
      <w:r w:rsidR="00BD6670" w:rsidRPr="00360AAB">
        <w:t>depicted</w:t>
      </w:r>
      <w:r w:rsidR="006056F2" w:rsidRPr="00360AAB">
        <w:t xml:space="preserve"> in the illustration below</w:t>
      </w:r>
      <w:r w:rsidR="0025265D" w:rsidRPr="00360AAB">
        <w:t xml:space="preserve"> and will depend on the customer’s current deployment of Generative AI</w:t>
      </w:r>
      <w:r w:rsidR="00AE347F" w:rsidRPr="00360AAB">
        <w:t xml:space="preserve"> applications</w:t>
      </w:r>
      <w:r w:rsidR="00913D0C" w:rsidRPr="00360AAB">
        <w:t>.</w:t>
      </w:r>
    </w:p>
    <w:p w14:paraId="56821372" w14:textId="5473FF4C" w:rsidR="00D401B0" w:rsidRPr="00360AAB" w:rsidRDefault="0004264B" w:rsidP="00D55BDA">
      <w:pPr>
        <w:pStyle w:val="HeadStrong"/>
      </w:pPr>
      <w:r>
        <w:t>Scenario 1 - Shadow AI / 3rd party generative AI</w:t>
      </w:r>
      <w:r w:rsidR="00D55BDA" w:rsidRPr="00360AAB">
        <w:t>.</w:t>
      </w:r>
    </w:p>
    <w:p w14:paraId="5730D581" w14:textId="3F226F85" w:rsidR="005009B2" w:rsidRPr="00360AAB" w:rsidRDefault="00C96424" w:rsidP="00C96424">
      <w:r w:rsidRPr="00360AAB">
        <w:t xml:space="preserve">The </w:t>
      </w:r>
      <w:r w:rsidR="00A921F3" w:rsidRPr="00360AAB">
        <w:t>Shadow AI</w:t>
      </w:r>
      <w:r w:rsidRPr="00360AAB">
        <w:t xml:space="preserve"> </w:t>
      </w:r>
      <w:r w:rsidR="00D55BDA" w:rsidRPr="00360AAB">
        <w:t>activity</w:t>
      </w:r>
      <w:r w:rsidRPr="00360AAB">
        <w:t xml:space="preserve"> that offers insights into the usage of third-party generative AI applications</w:t>
      </w:r>
      <w:r w:rsidR="00AE6354" w:rsidRPr="00360AAB">
        <w:t xml:space="preserve"> </w:t>
      </w:r>
      <w:r w:rsidRPr="00360AAB">
        <w:t xml:space="preserve">is always part of the </w:t>
      </w:r>
      <w:r w:rsidR="0004264B">
        <w:t>Data Security for AI</w:t>
      </w:r>
      <w:r w:rsidRPr="00360AAB">
        <w:t xml:space="preserve"> module</w:t>
      </w:r>
      <w:r w:rsidR="000B6727" w:rsidRPr="00360AAB">
        <w:t xml:space="preserve"> and will be part of every delivery</w:t>
      </w:r>
      <w:r w:rsidRPr="00360AAB">
        <w:t xml:space="preserve">. </w:t>
      </w:r>
    </w:p>
    <w:p w14:paraId="077B8E95" w14:textId="20F87E11" w:rsidR="005009B2" w:rsidRPr="00360AAB" w:rsidRDefault="0004264B" w:rsidP="009334CD">
      <w:pPr>
        <w:pStyle w:val="HeadStrong"/>
      </w:pPr>
      <w:r>
        <w:t>Scenario 2 - Microsoft 365 Copilot interactions</w:t>
      </w:r>
      <w:r w:rsidR="005009B2" w:rsidRPr="00360AAB">
        <w:t>.</w:t>
      </w:r>
    </w:p>
    <w:p w14:paraId="2A19A001" w14:textId="124C4E3E" w:rsidR="00FD1B2B" w:rsidRPr="00360AAB" w:rsidRDefault="00C96424" w:rsidP="00C96424">
      <w:r w:rsidRPr="00360AAB">
        <w:t xml:space="preserve">If a customer has deployed </w:t>
      </w:r>
      <w:r w:rsidR="0004264B">
        <w:t>Microsoft 365 Copilot</w:t>
      </w:r>
      <w:r w:rsidRPr="00360AAB">
        <w:t>, additional activities related to gathering insights on the use of th</w:t>
      </w:r>
      <w:r w:rsidR="001107DF" w:rsidRPr="00360AAB">
        <w:t>i</w:t>
      </w:r>
      <w:r w:rsidRPr="00360AAB">
        <w:t>s applications will be incorporated into the module</w:t>
      </w:r>
      <w:r w:rsidR="009334CD" w:rsidRPr="00360AAB">
        <w:t>.</w:t>
      </w:r>
    </w:p>
    <w:p w14:paraId="341C10D8" w14:textId="1AA7DC66" w:rsidR="009334CD" w:rsidRPr="00360AAB" w:rsidRDefault="0004264B" w:rsidP="009334CD">
      <w:pPr>
        <w:pStyle w:val="HeadStrong"/>
      </w:pPr>
      <w:r>
        <w:t>Scenario 3 - Identify data oversharing risks</w:t>
      </w:r>
      <w:r w:rsidR="009334CD" w:rsidRPr="00360AAB">
        <w:t>.</w:t>
      </w:r>
    </w:p>
    <w:p w14:paraId="33BEF713" w14:textId="554E21DE" w:rsidR="00AE7B8C" w:rsidRPr="00360AAB" w:rsidRDefault="00E65594" w:rsidP="00C96424">
      <w:r w:rsidRPr="00360AAB">
        <w:t xml:space="preserve">In addition to the </w:t>
      </w:r>
      <w:r w:rsidR="000B7E05" w:rsidRPr="00360AAB">
        <w:t xml:space="preserve">analysis of generative AI usage, </w:t>
      </w:r>
      <w:r w:rsidR="00BE4CC9" w:rsidRPr="00360AAB">
        <w:t xml:space="preserve">the </w:t>
      </w:r>
      <w:r w:rsidR="0004264B">
        <w:t>DSPM for AI</w:t>
      </w:r>
      <w:r w:rsidR="000B7E05" w:rsidRPr="00360AAB">
        <w:t xml:space="preserve"> </w:t>
      </w:r>
      <w:r w:rsidR="0004264B">
        <w:t>Data risk assessments</w:t>
      </w:r>
      <w:r w:rsidR="00BE4CC9" w:rsidRPr="00360AAB">
        <w:t xml:space="preserve"> functionality </w:t>
      </w:r>
      <w:r w:rsidR="00156AB4" w:rsidRPr="00360AAB">
        <w:t>will be used to identify potential oversharing risks in the customers organization.</w:t>
      </w:r>
    </w:p>
    <w:p w14:paraId="40196E1E" w14:textId="77777777" w:rsidR="002D1A78" w:rsidRPr="00360AAB" w:rsidRDefault="0090524A" w:rsidP="0092491F">
      <w:r w:rsidRPr="00360AAB">
        <w:t>At the end of the module, the analysis results and insights will be collected for further processing</w:t>
      </w:r>
      <w:r w:rsidR="006E3301" w:rsidRPr="00360AAB">
        <w:t>.</w:t>
      </w:r>
    </w:p>
    <w:p w14:paraId="2AA2430D" w14:textId="77777777" w:rsidR="00252EE3" w:rsidRPr="00360AAB" w:rsidRDefault="00F86A8A" w:rsidP="001D51C6">
      <w:pPr>
        <w:keepNext/>
        <w:jc w:val="center"/>
      </w:pPr>
      <w:r w:rsidRPr="00360AAB">
        <w:rPr>
          <w:noProof/>
        </w:rPr>
        <w:drawing>
          <wp:inline distT="0" distB="0" distL="0" distR="0" wp14:anchorId="10F88A58" wp14:editId="39F2FA2D">
            <wp:extent cx="5940000" cy="2806166"/>
            <wp:effectExtent l="0" t="0" r="3810" b="0"/>
            <wp:docPr id="2114571959" name="Picture 50" descr="Flowchart describing the most important engagement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71959" name="Picture 50" descr="Flowchart describing the most important engagement activiti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0000" cy="2806166"/>
                    </a:xfrm>
                    <a:prstGeom prst="rect">
                      <a:avLst/>
                    </a:prstGeom>
                    <a:noFill/>
                  </pic:spPr>
                </pic:pic>
              </a:graphicData>
            </a:graphic>
          </wp:inline>
        </w:drawing>
      </w:r>
    </w:p>
    <w:p w14:paraId="2DF30E82" w14:textId="77777777" w:rsidR="006056F2" w:rsidRPr="00360AAB" w:rsidRDefault="006056F2" w:rsidP="006056F2"/>
    <w:p w14:paraId="60806153" w14:textId="77777777" w:rsidR="003951DC" w:rsidRPr="00360AAB" w:rsidRDefault="003951DC" w:rsidP="00492623">
      <w:pPr>
        <w:pStyle w:val="Heading5"/>
      </w:pPr>
      <w:r w:rsidRPr="00360AAB">
        <w:lastRenderedPageBreak/>
        <w:t>Background reading</w:t>
      </w:r>
    </w:p>
    <w:p w14:paraId="38228DA9" w14:textId="77777777" w:rsidR="003951DC" w:rsidRPr="00360AAB" w:rsidRDefault="003951DC" w:rsidP="00ED67F3">
      <w:pPr>
        <w:keepNext/>
      </w:pPr>
      <w:r w:rsidRPr="00360AAB">
        <w:t>For more information refer to:</w:t>
      </w:r>
    </w:p>
    <w:p w14:paraId="20A16470" w14:textId="77777777" w:rsidR="00FA5FE4" w:rsidRPr="00360AAB" w:rsidRDefault="00F6385B" w:rsidP="005819D8">
      <w:pPr>
        <w:pStyle w:val="ListParagraph"/>
        <w:numPr>
          <w:ilvl w:val="0"/>
          <w:numId w:val="8"/>
        </w:numPr>
        <w:rPr>
          <w:color w:val="0078D4" w:themeColor="hyperlink"/>
          <w:u w:val="single"/>
        </w:rPr>
      </w:pPr>
      <w:hyperlink r:id="rId28" w:anchor="microsoft-purview-ai-hub-provides-insights-policies-and-controls-for-ai-apps" w:history="1">
        <w:r w:rsidRPr="00360AAB">
          <w:rPr>
            <w:rStyle w:val="Hyperlink"/>
          </w:rPr>
          <w:t>Microsoft Purview data security and compliance protections for generative AI apps</w:t>
        </w:r>
      </w:hyperlink>
    </w:p>
    <w:p w14:paraId="6A96E092" w14:textId="77777777" w:rsidR="00093F4D" w:rsidRPr="00360AAB" w:rsidRDefault="00093F4D" w:rsidP="005819D8">
      <w:pPr>
        <w:pStyle w:val="ListParagraph"/>
        <w:numPr>
          <w:ilvl w:val="0"/>
          <w:numId w:val="8"/>
        </w:numPr>
        <w:rPr>
          <w:color w:val="0078D4" w:themeColor="hyperlink"/>
          <w:u w:val="single"/>
        </w:rPr>
      </w:pPr>
      <w:hyperlink r:id="rId29" w:history="1">
        <w:r w:rsidRPr="00360AAB">
          <w:rPr>
            <w:rStyle w:val="Hyperlink"/>
          </w:rPr>
          <w:t>List of AI sites supported by Microsoft Purview Data Security Posture Management for AI</w:t>
        </w:r>
      </w:hyperlink>
      <w:r w:rsidRPr="00360AAB">
        <w:rPr>
          <w:color w:val="0078D4" w:themeColor="hyperlink"/>
          <w:u w:val="single"/>
        </w:rPr>
        <w:t xml:space="preserve"> </w:t>
      </w:r>
    </w:p>
    <w:p w14:paraId="3932309C" w14:textId="77777777" w:rsidR="00093F4D" w:rsidRPr="00360AAB" w:rsidRDefault="00092574" w:rsidP="005819D8">
      <w:pPr>
        <w:pStyle w:val="ListParagraph"/>
        <w:numPr>
          <w:ilvl w:val="0"/>
          <w:numId w:val="8"/>
        </w:numPr>
        <w:rPr>
          <w:color w:val="0078D4" w:themeColor="hyperlink"/>
          <w:u w:val="single"/>
        </w:rPr>
      </w:pPr>
      <w:hyperlink r:id="rId30" w:history="1">
        <w:r w:rsidRPr="00360AAB">
          <w:rPr>
            <w:rStyle w:val="Hyperlink"/>
          </w:rPr>
          <w:t>Permissions for Data Security Posture Management for AI</w:t>
        </w:r>
      </w:hyperlink>
      <w:r w:rsidRPr="00360AAB">
        <w:rPr>
          <w:color w:val="0078D4" w:themeColor="hyperlink"/>
          <w:u w:val="single"/>
        </w:rPr>
        <w:t xml:space="preserve"> </w:t>
      </w:r>
    </w:p>
    <w:p w14:paraId="557F95E8" w14:textId="77777777" w:rsidR="005F21D1" w:rsidRPr="00360AAB" w:rsidRDefault="00321519" w:rsidP="005819D8">
      <w:pPr>
        <w:pStyle w:val="ListParagraph"/>
        <w:numPr>
          <w:ilvl w:val="0"/>
          <w:numId w:val="8"/>
        </w:numPr>
        <w:rPr>
          <w:color w:val="0078D4" w:themeColor="hyperlink"/>
          <w:u w:val="single"/>
        </w:rPr>
      </w:pPr>
      <w:hyperlink r:id="rId31" w:anchor="how-to-use-data-security-posture-management-for-ai" w:history="1">
        <w:r w:rsidRPr="00360AAB">
          <w:rPr>
            <w:rStyle w:val="Hyperlink"/>
          </w:rPr>
          <w:t>How to use Data Security Posture Management for AI</w:t>
        </w:r>
      </w:hyperlink>
      <w:r w:rsidRPr="00360AAB">
        <w:rPr>
          <w:color w:val="0078D4" w:themeColor="hyperlink"/>
          <w:u w:val="single"/>
        </w:rPr>
        <w:t xml:space="preserve"> </w:t>
      </w:r>
    </w:p>
    <w:p w14:paraId="1AA6B8D4" w14:textId="77777777" w:rsidR="00993436" w:rsidRPr="00360AAB" w:rsidRDefault="00993436" w:rsidP="00492623">
      <w:pPr>
        <w:pStyle w:val="Heading5"/>
      </w:pPr>
      <w:r w:rsidRPr="00360AAB">
        <w:t>Pre-requisites</w:t>
      </w:r>
    </w:p>
    <w:p w14:paraId="090D64CD" w14:textId="5DF4705C" w:rsidR="00993436" w:rsidRPr="00360AAB" w:rsidRDefault="00993436" w:rsidP="00ED67F3">
      <w:r w:rsidRPr="00360AAB">
        <w:t xml:space="preserve">Prior to starting the activities in this step, the following mandatory </w:t>
      </w:r>
      <w:r w:rsidR="0004264B" w:rsidRPr="0004264B">
        <w:rPr>
          <w:i/>
        </w:rPr>
        <w:t>Data Security Check</w:t>
      </w:r>
      <w:r w:rsidRPr="00360AAB">
        <w:t xml:space="preserve"> activities as described in </w:t>
      </w:r>
      <w:r w:rsidRPr="00360AAB">
        <w:rPr>
          <w:i/>
        </w:rPr>
        <w:t>&lt;</w:t>
      </w:r>
      <w:r w:rsidR="0004264B">
        <w:rPr>
          <w:i/>
        </w:rPr>
        <w:t>00-Master Delivery Guide</w:t>
      </w:r>
      <w:r w:rsidRPr="00360AAB">
        <w:rPr>
          <w:i/>
        </w:rPr>
        <w:t>&gt;</w:t>
      </w:r>
      <w:r w:rsidRPr="00360AAB">
        <w:t xml:space="preserve"> should be completed:</w:t>
      </w:r>
    </w:p>
    <w:p w14:paraId="61E0C065" w14:textId="3477F8AB" w:rsidR="00993436" w:rsidRPr="00360AAB" w:rsidRDefault="0004264B" w:rsidP="005819D8">
      <w:pPr>
        <w:pStyle w:val="ListParagraph"/>
        <w:numPr>
          <w:ilvl w:val="0"/>
          <w:numId w:val="3"/>
        </w:numPr>
      </w:pPr>
      <w:r>
        <w:t>Step 1 - Kick-off meeting</w:t>
      </w:r>
    </w:p>
    <w:p w14:paraId="0641DE2D" w14:textId="76F04421" w:rsidR="00993436" w:rsidRPr="00360AAB" w:rsidRDefault="0004264B" w:rsidP="005819D8">
      <w:pPr>
        <w:pStyle w:val="ListParagraph"/>
        <w:numPr>
          <w:ilvl w:val="0"/>
          <w:numId w:val="3"/>
        </w:numPr>
      </w:pPr>
      <w:r>
        <w:t>Step 2 - Acquire and assign licenses</w:t>
      </w:r>
    </w:p>
    <w:p w14:paraId="27F52503" w14:textId="174826A0" w:rsidR="00993436" w:rsidRPr="00360AAB" w:rsidRDefault="0004264B" w:rsidP="005819D8">
      <w:pPr>
        <w:pStyle w:val="ListParagraph"/>
        <w:numPr>
          <w:ilvl w:val="0"/>
          <w:numId w:val="3"/>
        </w:numPr>
      </w:pPr>
      <w:r>
        <w:t>Step 3 - Setup and configuration</w:t>
      </w:r>
    </w:p>
    <w:p w14:paraId="0299B491" w14:textId="77777777" w:rsidR="00993436" w:rsidRPr="00360AAB" w:rsidRDefault="00993436" w:rsidP="00ED67F3">
      <w:pPr>
        <w:pStyle w:val="ListParagraph"/>
      </w:pPr>
    </w:p>
    <w:p w14:paraId="5DB0D54C" w14:textId="64AE91D5" w:rsidR="00993436" w:rsidRPr="00360AAB" w:rsidRDefault="00993436" w:rsidP="00ED67F3">
      <w:pPr>
        <w:pStyle w:val="ListParagraph"/>
        <w:keepLines/>
        <w:pBdr>
          <w:left w:val="single" w:sz="12" w:space="4" w:color="auto"/>
        </w:pBdr>
        <w:ind w:left="850" w:firstLine="0"/>
        <w:rPr>
          <w:i/>
        </w:rPr>
      </w:pPr>
      <w:r w:rsidRPr="00360AAB">
        <w:rPr>
          <w:b/>
          <w:noProof/>
        </w:rPr>
        <w:drawing>
          <wp:inline distT="0" distB="0" distL="0" distR="0" wp14:anchorId="147C9E39" wp14:editId="0BCEB785">
            <wp:extent cx="190800" cy="190800"/>
            <wp:effectExtent l="0" t="0" r="0" b="0"/>
            <wp:docPr id="19" name="Graphic 19"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190800" cy="190800"/>
                    </a:xfrm>
                    <a:prstGeom prst="rect">
                      <a:avLst/>
                    </a:prstGeom>
                  </pic:spPr>
                </pic:pic>
              </a:graphicData>
            </a:graphic>
          </wp:inline>
        </w:drawing>
      </w:r>
      <w:r w:rsidRPr="00360AAB">
        <w:rPr>
          <w:b/>
          <w:position w:val="8"/>
        </w:rPr>
        <w:t xml:space="preserve"> Important</w:t>
      </w:r>
      <w:r w:rsidRPr="00360AAB">
        <w:rPr>
          <w:i/>
        </w:rPr>
        <w:t xml:space="preserve"> </w:t>
      </w:r>
      <w:r w:rsidRPr="00360AAB">
        <w:rPr>
          <w:i/>
        </w:rPr>
        <w:br/>
      </w:r>
      <w:r w:rsidR="0004264B">
        <w:rPr>
          <w:i/>
          <w:iCs/>
        </w:rPr>
        <w:t>Data Security for AI</w:t>
      </w:r>
      <w:r w:rsidR="00157916" w:rsidRPr="00360AAB">
        <w:rPr>
          <w:i/>
        </w:rPr>
        <w:t xml:space="preserve"> rel</w:t>
      </w:r>
      <w:r w:rsidR="008B2551" w:rsidRPr="00360AAB">
        <w:rPr>
          <w:i/>
        </w:rPr>
        <w:t>ies</w:t>
      </w:r>
      <w:r w:rsidR="00157916" w:rsidRPr="00360AAB">
        <w:rPr>
          <w:i/>
        </w:rPr>
        <w:t xml:space="preserve"> on </w:t>
      </w:r>
      <w:r w:rsidR="0004264B">
        <w:rPr>
          <w:i/>
          <w:iCs/>
        </w:rPr>
        <w:t>Sensitive Info Types</w:t>
      </w:r>
      <w:r w:rsidR="00157916" w:rsidRPr="00360AAB">
        <w:rPr>
          <w:i/>
        </w:rPr>
        <w:t xml:space="preserve"> to identify </w:t>
      </w:r>
      <w:r w:rsidR="0004264B">
        <w:rPr>
          <w:i/>
        </w:rPr>
        <w:t>privacy and regulatory risks</w:t>
      </w:r>
      <w:r w:rsidR="00157916" w:rsidRPr="00360AAB">
        <w:rPr>
          <w:i/>
        </w:rPr>
        <w:t xml:space="preserve">. Before starting this activity, the instructions outlined in </w:t>
      </w:r>
      <w:r w:rsidR="0004264B">
        <w:rPr>
          <w:i/>
        </w:rPr>
        <w:t>Step 3 - Setup and configuration</w:t>
      </w:r>
      <w:r w:rsidR="00157916" w:rsidRPr="00360AAB">
        <w:rPr>
          <w:i/>
        </w:rPr>
        <w:t xml:space="preserve"> in the </w:t>
      </w:r>
      <w:r w:rsidR="00B964D4" w:rsidRPr="00360AAB">
        <w:rPr>
          <w:i/>
        </w:rPr>
        <w:t>&lt;</w:t>
      </w:r>
      <w:r w:rsidR="0004264B">
        <w:rPr>
          <w:i/>
        </w:rPr>
        <w:t>00-Master Delivery Guide</w:t>
      </w:r>
      <w:r w:rsidR="00B964D4" w:rsidRPr="00360AAB">
        <w:rPr>
          <w:i/>
        </w:rPr>
        <w:t>&gt;</w:t>
      </w:r>
      <w:r w:rsidR="00157916" w:rsidRPr="00360AAB">
        <w:rPr>
          <w:i/>
        </w:rPr>
        <w:t xml:space="preserve"> should be completed successfully. (i.e. all customer specific sensitive information types configured and available).</w:t>
      </w:r>
    </w:p>
    <w:p w14:paraId="63F3AE69" w14:textId="77777777" w:rsidR="00993436" w:rsidRPr="00360AAB" w:rsidRDefault="00993436" w:rsidP="00ED67F3">
      <w:pPr>
        <w:pStyle w:val="BeforeAndAfterNote"/>
      </w:pPr>
    </w:p>
    <w:p w14:paraId="1676CEE9" w14:textId="3FC17CD7" w:rsidR="00AA6B82" w:rsidRPr="00360AAB" w:rsidRDefault="00E60B09" w:rsidP="00ED67F3">
      <w:pPr>
        <w:pStyle w:val="Heading3"/>
      </w:pPr>
      <w:bookmarkStart w:id="190" w:name="_Toc215839038"/>
      <w:bookmarkStart w:id="191" w:name="_Toc34744597"/>
      <w:bookmarkStart w:id="192" w:name="_Ref35008592"/>
      <w:bookmarkStart w:id="193" w:name="_Toc56517529"/>
      <w:r w:rsidRPr="00360AAB">
        <w:t xml:space="preserve">Verify </w:t>
      </w:r>
      <w:r w:rsidR="0004264B">
        <w:t>Microsoft Purview Audit</w:t>
      </w:r>
      <w:r w:rsidR="00667A11" w:rsidRPr="00360AAB">
        <w:t xml:space="preserve"> is turned on</w:t>
      </w:r>
      <w:bookmarkEnd w:id="190"/>
    </w:p>
    <w:p w14:paraId="66EC6F2C" w14:textId="77777777" w:rsidR="00B05171" w:rsidRPr="00360AAB" w:rsidRDefault="00667A11" w:rsidP="00B05171">
      <w:pPr>
        <w:pStyle w:val="Heading5"/>
      </w:pPr>
      <w:r w:rsidRPr="00360AAB">
        <w:t>Guidance</w:t>
      </w:r>
    </w:p>
    <w:p w14:paraId="1771E379" w14:textId="1736E967" w:rsidR="009F45FA" w:rsidRPr="00360AAB" w:rsidRDefault="0004264B" w:rsidP="003B248F">
      <w:pPr>
        <w:rPr>
          <w:rFonts w:eastAsia="Times New Roman"/>
          <w:color w:val="242424"/>
          <w:sz w:val="21"/>
          <w:szCs w:val="21"/>
          <w14:ligatures w14:val="none"/>
        </w:rPr>
      </w:pPr>
      <w:r>
        <w:t>Microsoft Purview Audit</w:t>
      </w:r>
      <w:r w:rsidR="003B248F" w:rsidRPr="00360AAB">
        <w:t xml:space="preserve"> is a comprehensive tool that helps organizations address security events, forensic investigations, internal probes, and compliance requirements. You can use the audit log in the </w:t>
      </w:r>
      <w:r>
        <w:t>Microsoft Purview portal</w:t>
      </w:r>
      <w:r w:rsidR="003B248F" w:rsidRPr="00360AAB">
        <w:t xml:space="preserve"> to monitor user activities across emails, documents, sensitivity labels, and more. Enabling Microsoft Purview Audit is crucial for gaining insights into user interactions with Microsoft Copilot.</w:t>
      </w:r>
    </w:p>
    <w:p w14:paraId="07304F6F" w14:textId="77777777" w:rsidR="00254D55" w:rsidRPr="00360AAB" w:rsidRDefault="00254D55" w:rsidP="00254D55">
      <w:pPr>
        <w:keepNext/>
        <w:keepLines/>
        <w:shd w:val="clear" w:color="auto" w:fill="D9D9D9"/>
        <w:spacing w:before="120"/>
        <w:outlineLvl w:val="4"/>
        <w:rPr>
          <w:rFonts w:eastAsia="DengXian Light"/>
          <w:b/>
          <w:bCs/>
        </w:rPr>
      </w:pPr>
      <w:r w:rsidRPr="00360AAB">
        <w:rPr>
          <w:rFonts w:eastAsia="DengXian Light"/>
          <w:b/>
          <w:bCs/>
        </w:rPr>
        <w:t>Objective(s)</w:t>
      </w:r>
    </w:p>
    <w:p w14:paraId="63640AD2" w14:textId="3F418F16" w:rsidR="00254D55" w:rsidRPr="00360AAB" w:rsidRDefault="00254D55" w:rsidP="005819D8">
      <w:pPr>
        <w:keepNext/>
        <w:numPr>
          <w:ilvl w:val="0"/>
          <w:numId w:val="34"/>
        </w:numPr>
        <w:contextualSpacing/>
        <w:rPr>
          <w:rFonts w:eastAsia="Calibri"/>
        </w:rPr>
      </w:pPr>
      <w:r w:rsidRPr="00360AAB">
        <w:rPr>
          <w:rFonts w:eastAsia="Calibri"/>
        </w:rPr>
        <w:t xml:space="preserve">Enable and run </w:t>
      </w:r>
      <w:r w:rsidR="0004264B">
        <w:t>Microsoft Purview Audit</w:t>
      </w:r>
    </w:p>
    <w:p w14:paraId="10000EA8" w14:textId="77777777" w:rsidR="00254D55" w:rsidRPr="00360AAB" w:rsidRDefault="00254D55" w:rsidP="00254D55">
      <w:pPr>
        <w:keepNext/>
        <w:keepLines/>
        <w:shd w:val="clear" w:color="auto" w:fill="D9D9D9"/>
        <w:spacing w:before="120"/>
        <w:outlineLvl w:val="4"/>
        <w:rPr>
          <w:rFonts w:eastAsia="DengXian Light"/>
          <w:b/>
          <w:bCs/>
        </w:rPr>
      </w:pPr>
      <w:r w:rsidRPr="00360AAB">
        <w:rPr>
          <w:rFonts w:eastAsia="DengXian Light"/>
          <w:b/>
          <w:bCs/>
        </w:rPr>
        <w:t>Background reading</w:t>
      </w:r>
    </w:p>
    <w:p w14:paraId="6D3EF9E0" w14:textId="77777777" w:rsidR="00254D55" w:rsidRPr="00360AAB" w:rsidRDefault="00254D55" w:rsidP="00254D55">
      <w:pPr>
        <w:rPr>
          <w:rFonts w:eastAsia="Calibri"/>
        </w:rPr>
      </w:pPr>
      <w:r w:rsidRPr="00360AAB">
        <w:rPr>
          <w:rFonts w:eastAsia="Calibri"/>
        </w:rPr>
        <w:t>For more information refer to:</w:t>
      </w:r>
    </w:p>
    <w:p w14:paraId="24050515" w14:textId="77777777" w:rsidR="00A033B0" w:rsidRPr="00360AAB" w:rsidRDefault="00135F88" w:rsidP="005819D8">
      <w:pPr>
        <w:pStyle w:val="ListParagraph"/>
        <w:keepNext w:val="0"/>
        <w:numPr>
          <w:ilvl w:val="0"/>
          <w:numId w:val="12"/>
        </w:numPr>
        <w:rPr>
          <w:rStyle w:val="Hyperlink"/>
        </w:rPr>
      </w:pPr>
      <w:hyperlink r:id="rId32" w:history="1">
        <w:r w:rsidRPr="00360AAB">
          <w:rPr>
            <w:rStyle w:val="Hyperlink"/>
          </w:rPr>
          <w:t>Get started with auditing solutions</w:t>
        </w:r>
      </w:hyperlink>
    </w:p>
    <w:p w14:paraId="6FA0B019" w14:textId="77777777" w:rsidR="00C65B2B" w:rsidRPr="00360AAB" w:rsidRDefault="00C65B2B" w:rsidP="00C65B2B">
      <w:pPr>
        <w:pStyle w:val="Heading5"/>
        <w:rPr>
          <w:rStyle w:val="Hyperlink"/>
          <w:color w:val="auto"/>
          <w:u w:val="none"/>
        </w:rPr>
      </w:pPr>
      <w:r w:rsidRPr="00360AAB">
        <w:rPr>
          <w:rStyle w:val="Hyperlink"/>
          <w:color w:val="auto"/>
          <w:u w:val="none"/>
        </w:rPr>
        <w:t>Instructions</w:t>
      </w:r>
    </w:p>
    <w:p w14:paraId="02909523" w14:textId="14419B56" w:rsidR="00C65B2B" w:rsidRPr="00360AAB" w:rsidRDefault="00C65B2B" w:rsidP="00C65B2B">
      <w:pPr>
        <w:rPr>
          <w:rFonts w:eastAsia="Segoe Semibold"/>
        </w:rPr>
      </w:pPr>
      <w:r w:rsidRPr="00360AAB">
        <w:rPr>
          <w:rFonts w:eastAsia="Segoe Semibold"/>
        </w:rPr>
        <w:t xml:space="preserve">When opening the </w:t>
      </w:r>
      <w:r w:rsidR="0004264B">
        <w:rPr>
          <w:rFonts w:eastAsia="Segoe Semibold"/>
        </w:rPr>
        <w:t>DSPM for AI</w:t>
      </w:r>
      <w:r w:rsidRPr="00360AAB">
        <w:rPr>
          <w:rFonts w:eastAsia="Segoe Semibold"/>
        </w:rPr>
        <w:t xml:space="preserve"> dashboard, a list of recommended actions will be presented and the applicable pre-requisites will be verified. Follow the instructions below to confirm the required services are enabled and necessary permissions are assigned.</w:t>
      </w:r>
    </w:p>
    <w:p w14:paraId="7FB62279" w14:textId="193701E4" w:rsidR="00EB006F" w:rsidRPr="00360AAB" w:rsidRDefault="00EB006F" w:rsidP="005819D8">
      <w:pPr>
        <w:pStyle w:val="ListParagraph"/>
        <w:numPr>
          <w:ilvl w:val="0"/>
          <w:numId w:val="16"/>
        </w:numPr>
        <w:ind w:left="714" w:hanging="357"/>
      </w:pPr>
      <w:r w:rsidRPr="00360AAB">
        <w:rPr>
          <w:rFonts w:eastAsia="Times New Roman"/>
        </w:rPr>
        <w:t xml:space="preserve">Browse to the </w:t>
      </w:r>
      <w:r w:rsidR="0004264B" w:rsidRPr="0004264B">
        <w:rPr>
          <w:rFonts w:eastAsia="Times New Roman"/>
          <w:b/>
        </w:rPr>
        <w:t>Microsoft Purview portal</w:t>
      </w:r>
      <w:r w:rsidRPr="00360AAB">
        <w:t xml:space="preserve"> at </w:t>
      </w:r>
      <w:hyperlink r:id="rId33" w:history="1">
        <w:r w:rsidRPr="00360AAB">
          <w:rPr>
            <w:rStyle w:val="Hyperlink"/>
          </w:rPr>
          <w:t>https://purview.microsoft.com/</w:t>
        </w:r>
      </w:hyperlink>
      <w:r w:rsidRPr="00360AAB">
        <w:t xml:space="preserve"> </w:t>
      </w:r>
      <w:r w:rsidRPr="00360AAB">
        <w:rPr>
          <w:rFonts w:eastAsia="Times New Roman"/>
        </w:rPr>
        <w:t>and log in with</w:t>
      </w:r>
      <w:r w:rsidRPr="00360AAB">
        <w:rPr>
          <w:rFonts w:eastAsia="Segoe Semibold"/>
        </w:rPr>
        <w:t xml:space="preserve"> </w:t>
      </w:r>
      <w:r w:rsidRPr="00360AAB">
        <w:rPr>
          <w:rFonts w:eastAsia="Times New Roman"/>
        </w:rPr>
        <w:t xml:space="preserve">Tenant Admin credentials or a user account that is a </w:t>
      </w:r>
      <w:r w:rsidRPr="00360AAB">
        <w:rPr>
          <w:rFonts w:eastAsia="Segoe Semibold"/>
        </w:rPr>
        <w:t xml:space="preserve">member of your </w:t>
      </w:r>
      <w:r w:rsidR="0004264B">
        <w:rPr>
          <w:rFonts w:eastAsia="Segoe Semibold"/>
        </w:rPr>
        <w:t>Data Security Check</w:t>
      </w:r>
      <w:r w:rsidRPr="00360AAB">
        <w:rPr>
          <w:rFonts w:eastAsia="Segoe Semibold"/>
        </w:rPr>
        <w:t xml:space="preserve"> team</w:t>
      </w:r>
      <w:r w:rsidRPr="00360AAB">
        <w:rPr>
          <w:rFonts w:eastAsia="Times New Roman"/>
        </w:rPr>
        <w:t xml:space="preserve"> and has been assigned the appropriate permissions.</w:t>
      </w:r>
      <w:r w:rsidRPr="00360AAB">
        <w:t xml:space="preserve"> </w:t>
      </w:r>
    </w:p>
    <w:p w14:paraId="09557619" w14:textId="77777777" w:rsidR="00EB006F" w:rsidRPr="00360AAB" w:rsidRDefault="00EB006F" w:rsidP="005819D8">
      <w:pPr>
        <w:pStyle w:val="ListParagraph"/>
        <w:keepNext w:val="0"/>
        <w:numPr>
          <w:ilvl w:val="0"/>
          <w:numId w:val="16"/>
        </w:numPr>
        <w:ind w:left="714" w:hanging="357"/>
      </w:pPr>
      <w:r w:rsidRPr="00360AAB">
        <w:t xml:space="preserve">In the </w:t>
      </w:r>
      <w:r w:rsidRPr="00360AAB">
        <w:rPr>
          <w:i/>
          <w:iCs/>
        </w:rPr>
        <w:t>navigation bar</w:t>
      </w:r>
      <w:r w:rsidRPr="00360AAB">
        <w:t xml:space="preserve"> on the left side, click on </w:t>
      </w:r>
      <w:r w:rsidRPr="00360AAB">
        <w:rPr>
          <w:b/>
          <w:bCs/>
        </w:rPr>
        <w:t>Solutions</w:t>
      </w:r>
      <w:r w:rsidRPr="00360AAB">
        <w:t xml:space="preserve">. </w:t>
      </w:r>
    </w:p>
    <w:p w14:paraId="2EA0441F" w14:textId="1B3300A4" w:rsidR="00BE7575" w:rsidRPr="00360AAB" w:rsidRDefault="00EB006F" w:rsidP="005819D8">
      <w:pPr>
        <w:pStyle w:val="ListParagraph"/>
        <w:keepNext w:val="0"/>
        <w:numPr>
          <w:ilvl w:val="0"/>
          <w:numId w:val="16"/>
        </w:numPr>
        <w:ind w:left="714" w:hanging="357"/>
      </w:pPr>
      <w:r w:rsidRPr="00360AAB">
        <w:lastRenderedPageBreak/>
        <w:t xml:space="preserve">In the </w:t>
      </w:r>
      <w:r w:rsidRPr="00360AAB">
        <w:rPr>
          <w:i/>
          <w:iCs/>
        </w:rPr>
        <w:t>Solutions navigator</w:t>
      </w:r>
      <w:r w:rsidRPr="00360AAB">
        <w:t xml:space="preserve">, click on </w:t>
      </w:r>
      <w:r w:rsidR="0004264B">
        <w:rPr>
          <w:b/>
          <w:bCs/>
        </w:rPr>
        <w:t>DSPM for AI</w:t>
      </w:r>
    </w:p>
    <w:p w14:paraId="55622517" w14:textId="77777777" w:rsidR="00BE7575" w:rsidRPr="00360AAB" w:rsidRDefault="00BE7575" w:rsidP="005819D8">
      <w:pPr>
        <w:pStyle w:val="ListParagraph"/>
        <w:numPr>
          <w:ilvl w:val="0"/>
          <w:numId w:val="16"/>
        </w:numPr>
        <w:ind w:left="714" w:hanging="357"/>
      </w:pPr>
      <w:r w:rsidRPr="00360AAB">
        <w:t xml:space="preserve">On the </w:t>
      </w:r>
      <w:r w:rsidR="00267ACF" w:rsidRPr="00360AAB">
        <w:rPr>
          <w:i/>
          <w:iCs/>
        </w:rPr>
        <w:t>DSPM for AI</w:t>
      </w:r>
      <w:r w:rsidRPr="00360AAB">
        <w:t xml:space="preserve"> solution card, click on </w:t>
      </w:r>
      <w:r w:rsidRPr="00360AAB">
        <w:rPr>
          <w:b/>
          <w:bCs/>
        </w:rPr>
        <w:t>Overview</w:t>
      </w:r>
      <w:r w:rsidRPr="00360AAB">
        <w:t>.</w:t>
      </w:r>
    </w:p>
    <w:p w14:paraId="3135B64D" w14:textId="77777777" w:rsidR="00BE7575" w:rsidRPr="00360AAB" w:rsidRDefault="00BE7575" w:rsidP="005819D8">
      <w:pPr>
        <w:pStyle w:val="ListParagraph"/>
        <w:numPr>
          <w:ilvl w:val="0"/>
          <w:numId w:val="35"/>
        </w:numPr>
      </w:pPr>
      <w:r w:rsidRPr="00360AAB">
        <w:t xml:space="preserve">On the </w:t>
      </w:r>
      <w:r w:rsidRPr="00360AAB">
        <w:rPr>
          <w:i/>
          <w:iCs/>
        </w:rPr>
        <w:t>Overview</w:t>
      </w:r>
      <w:r w:rsidRPr="00360AAB">
        <w:t xml:space="preserve"> page, below </w:t>
      </w:r>
      <w:r w:rsidR="00CA77FE" w:rsidRPr="00360AAB">
        <w:rPr>
          <w:i/>
          <w:iCs/>
        </w:rPr>
        <w:t>Get started</w:t>
      </w:r>
      <w:r w:rsidRPr="00360AAB">
        <w:rPr>
          <w:i/>
          <w:iCs/>
        </w:rPr>
        <w:t xml:space="preserve">, </w:t>
      </w:r>
      <w:r w:rsidRPr="00360AAB">
        <w:rPr>
          <w:b/>
          <w:bCs/>
        </w:rPr>
        <w:t>verify</w:t>
      </w:r>
      <w:r w:rsidRPr="00360AAB">
        <w:t xml:space="preserve"> </w:t>
      </w:r>
      <w:r w:rsidRPr="00360AAB">
        <w:rPr>
          <w:b/>
          <w:bCs/>
        </w:rPr>
        <w:t>Turn on auditing</w:t>
      </w:r>
      <w:r w:rsidRPr="00360AAB">
        <w:t xml:space="preserve"> </w:t>
      </w:r>
      <w:r w:rsidR="00A646AB" w:rsidRPr="00360AAB">
        <w:t>is</w:t>
      </w:r>
      <w:r w:rsidRPr="00360AAB">
        <w:rPr>
          <w:b/>
          <w:bCs/>
        </w:rPr>
        <w:t xml:space="preserve"> </w:t>
      </w:r>
      <w:r w:rsidR="00A646AB" w:rsidRPr="00360AAB">
        <w:rPr>
          <w:b/>
          <w:bCs/>
        </w:rPr>
        <w:t>checked</w:t>
      </w:r>
      <w:r w:rsidRPr="00360AAB">
        <w:t xml:space="preserve">. </w:t>
      </w:r>
      <w:r w:rsidRPr="00360AAB">
        <w:br/>
        <w:t>Your screenshot should look similar to the image below.</w:t>
      </w:r>
      <w:r w:rsidR="00BB2127" w:rsidRPr="00360AAB">
        <w:br/>
      </w:r>
      <w:r w:rsidR="00BB2127" w:rsidRPr="00360AAB">
        <w:rPr>
          <w:noProof/>
        </w:rPr>
        <w:drawing>
          <wp:inline distT="0" distB="0" distL="0" distR="0" wp14:anchorId="14630F62" wp14:editId="3751E091">
            <wp:extent cx="2160000" cy="504758"/>
            <wp:effectExtent l="38100" t="38100" r="88265" b="86360"/>
            <wp:docPr id="1165677536" name="Picture 28" descr="Screenshot showing Microsoft Purview Audit is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77536" name="Picture 28" descr="Screenshot showing Microsoft Purview Audit is enabled."/>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160000" cy="504758"/>
                    </a:xfrm>
                    <a:prstGeom prst="rect">
                      <a:avLst/>
                    </a:prstGeom>
                    <a:ln>
                      <a:noFill/>
                    </a:ln>
                    <a:effectLst>
                      <a:outerShdw blurRad="50800" dist="38100" dir="2700000" algn="tl" rotWithShape="0">
                        <a:prstClr val="black">
                          <a:alpha val="40000"/>
                        </a:prstClr>
                      </a:outerShdw>
                    </a:effectLst>
                  </pic:spPr>
                </pic:pic>
              </a:graphicData>
            </a:graphic>
          </wp:inline>
        </w:drawing>
      </w:r>
    </w:p>
    <w:p w14:paraId="749F84BB" w14:textId="77777777" w:rsidR="007F0EAC" w:rsidRPr="00360AAB" w:rsidRDefault="007F0EAC" w:rsidP="007F0EAC">
      <w:pPr>
        <w:pStyle w:val="BeforeAndAfterNote"/>
      </w:pPr>
    </w:p>
    <w:p w14:paraId="26B3F531" w14:textId="06DA7FF6" w:rsidR="00BE7575" w:rsidRPr="00360AAB" w:rsidRDefault="00BE7575" w:rsidP="00BE7575">
      <w:pPr>
        <w:pStyle w:val="ListParagraph"/>
        <w:keepLines/>
        <w:pBdr>
          <w:left w:val="single" w:sz="12" w:space="4" w:color="auto"/>
        </w:pBdr>
        <w:ind w:left="850" w:firstLine="0"/>
        <w:rPr>
          <w:bCs/>
          <w:i/>
          <w:iCs/>
        </w:rPr>
      </w:pPr>
      <w:r w:rsidRPr="00360AAB">
        <w:rPr>
          <w:b/>
          <w:noProof/>
        </w:rPr>
        <w:drawing>
          <wp:inline distT="0" distB="0" distL="0" distR="0" wp14:anchorId="5B20FCD5" wp14:editId="1B904F46">
            <wp:extent cx="190800" cy="190800"/>
            <wp:effectExtent l="0" t="0" r="0" b="0"/>
            <wp:docPr id="57" name="Graphic 57"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90800" cy="190800"/>
                    </a:xfrm>
                    <a:prstGeom prst="rect">
                      <a:avLst/>
                    </a:prstGeom>
                  </pic:spPr>
                </pic:pic>
              </a:graphicData>
            </a:graphic>
          </wp:inline>
        </w:drawing>
      </w:r>
      <w:r w:rsidRPr="00360AAB">
        <w:rPr>
          <w:b/>
          <w:position w:val="8"/>
        </w:rPr>
        <w:t xml:space="preserve"> Important</w:t>
      </w:r>
      <w:r w:rsidRPr="00360AAB">
        <w:rPr>
          <w:b/>
        </w:rPr>
        <w:br/>
      </w:r>
      <w:r w:rsidRPr="00360AAB">
        <w:rPr>
          <w:i/>
        </w:rPr>
        <w:t xml:space="preserve">Do not continue if the pre-requisite </w:t>
      </w:r>
      <w:r w:rsidR="00196EF7" w:rsidRPr="00360AAB">
        <w:rPr>
          <w:i/>
        </w:rPr>
        <w:t>is</w:t>
      </w:r>
      <w:r w:rsidRPr="00360AAB">
        <w:rPr>
          <w:i/>
        </w:rPr>
        <w:t xml:space="preserve"> not in place</w:t>
      </w:r>
      <w:r w:rsidR="009C7A10" w:rsidRPr="00360AAB">
        <w:rPr>
          <w:i/>
        </w:rPr>
        <w:t>,</w:t>
      </w:r>
      <w:r w:rsidRPr="00360AAB">
        <w:rPr>
          <w:i/>
        </w:rPr>
        <w:t xml:space="preserve"> but revisit the relevant section in the &lt;</w:t>
      </w:r>
      <w:r w:rsidR="0004264B">
        <w:rPr>
          <w:i/>
        </w:rPr>
        <w:t>00-Master Delivery Guide</w:t>
      </w:r>
      <w:r w:rsidRPr="00360AAB">
        <w:rPr>
          <w:i/>
        </w:rPr>
        <w:t>&gt; and use the provided guidance to enable auditing.</w:t>
      </w:r>
    </w:p>
    <w:p w14:paraId="60D22AFF" w14:textId="77777777" w:rsidR="00EB006F" w:rsidRPr="00360AAB" w:rsidRDefault="00EB006F" w:rsidP="0028120E">
      <w:pPr>
        <w:pStyle w:val="BeforeAndAfterNote"/>
      </w:pPr>
      <w:r w:rsidRPr="00360AAB">
        <w:t>.</w:t>
      </w:r>
    </w:p>
    <w:p w14:paraId="79C85C70" w14:textId="4B99E339" w:rsidR="00AA6B82" w:rsidRPr="00360AAB" w:rsidRDefault="00C12950" w:rsidP="00ED67F3">
      <w:pPr>
        <w:pStyle w:val="Heading3"/>
      </w:pPr>
      <w:bookmarkStart w:id="194" w:name="_Toc215839039"/>
      <w:r w:rsidRPr="00360AAB">
        <w:t xml:space="preserve">Install </w:t>
      </w:r>
      <w:r w:rsidR="0007754D" w:rsidRPr="00360AAB">
        <w:t xml:space="preserve">the </w:t>
      </w:r>
      <w:r w:rsidR="0004264B">
        <w:t>Microsoft Purview browser extension</w:t>
      </w:r>
      <w:bookmarkEnd w:id="194"/>
    </w:p>
    <w:p w14:paraId="168F32CB" w14:textId="77777777" w:rsidR="00B01B25" w:rsidRPr="00360AAB" w:rsidRDefault="00806858" w:rsidP="00806858">
      <w:pPr>
        <w:pStyle w:val="Heading5"/>
      </w:pPr>
      <w:r w:rsidRPr="00360AAB">
        <w:t>Guidance</w:t>
      </w:r>
    </w:p>
    <w:p w14:paraId="0E9C6433" w14:textId="77777777" w:rsidR="00806858" w:rsidRPr="00360AAB" w:rsidRDefault="00806858" w:rsidP="001C17EF">
      <w:r w:rsidRPr="00360AAB">
        <w:t>Browsing and sharing sensitive data with generative AI websites can be a potentially risky user activity. The Microsoft Purview Compliance Extension for Edge, Chrome, and Firefox collects signals that help you detect when these activities occur.</w:t>
      </w:r>
    </w:p>
    <w:p w14:paraId="20BCB2D3" w14:textId="77777777" w:rsidR="0069327C" w:rsidRPr="00360AAB" w:rsidRDefault="0069327C" w:rsidP="0069327C">
      <w:pPr>
        <w:keepNext/>
        <w:keepLines/>
        <w:shd w:val="clear" w:color="auto" w:fill="D9D9D9"/>
        <w:spacing w:before="120"/>
        <w:outlineLvl w:val="4"/>
        <w:rPr>
          <w:rFonts w:eastAsia="DengXian Light"/>
          <w:b/>
          <w:bCs/>
        </w:rPr>
      </w:pPr>
      <w:r w:rsidRPr="00360AAB">
        <w:rPr>
          <w:rFonts w:eastAsia="DengXian Light"/>
          <w:b/>
          <w:bCs/>
        </w:rPr>
        <w:t>Objective(s)</w:t>
      </w:r>
    </w:p>
    <w:p w14:paraId="02250845" w14:textId="76B8BE0B" w:rsidR="008F0B17" w:rsidRPr="00360AAB" w:rsidRDefault="008F0B17" w:rsidP="005819D8">
      <w:pPr>
        <w:keepNext/>
        <w:numPr>
          <w:ilvl w:val="0"/>
          <w:numId w:val="34"/>
        </w:numPr>
        <w:contextualSpacing/>
        <w:rPr>
          <w:rFonts w:eastAsia="Calibri"/>
        </w:rPr>
      </w:pPr>
      <w:r w:rsidRPr="00360AAB">
        <w:rPr>
          <w:rFonts w:eastAsia="Calibri"/>
        </w:rPr>
        <w:t xml:space="preserve">Install the </w:t>
      </w:r>
      <w:r w:rsidR="0004264B">
        <w:rPr>
          <w:rFonts w:eastAsia="Calibri"/>
        </w:rPr>
        <w:t>Purview browser extension</w:t>
      </w:r>
    </w:p>
    <w:p w14:paraId="61BAFAB5" w14:textId="77777777" w:rsidR="0069327C" w:rsidRPr="00360AAB" w:rsidRDefault="0069327C" w:rsidP="0069327C">
      <w:pPr>
        <w:keepNext/>
        <w:keepLines/>
        <w:shd w:val="clear" w:color="auto" w:fill="D9D9D9"/>
        <w:spacing w:before="120"/>
        <w:outlineLvl w:val="4"/>
        <w:rPr>
          <w:rFonts w:eastAsia="DengXian Light"/>
          <w:b/>
          <w:bCs/>
        </w:rPr>
      </w:pPr>
      <w:r w:rsidRPr="00360AAB">
        <w:rPr>
          <w:rFonts w:eastAsia="DengXian Light"/>
          <w:b/>
          <w:bCs/>
        </w:rPr>
        <w:t>Background reading</w:t>
      </w:r>
    </w:p>
    <w:p w14:paraId="5D30E213" w14:textId="77777777" w:rsidR="0069327C" w:rsidRPr="00360AAB" w:rsidRDefault="0069327C" w:rsidP="0069327C">
      <w:pPr>
        <w:rPr>
          <w:rFonts w:eastAsia="Calibri"/>
        </w:rPr>
      </w:pPr>
      <w:r w:rsidRPr="00360AAB">
        <w:rPr>
          <w:rFonts w:eastAsia="Calibri"/>
        </w:rPr>
        <w:t>For more information refer to:</w:t>
      </w:r>
    </w:p>
    <w:p w14:paraId="375DC819" w14:textId="77777777" w:rsidR="0069327C" w:rsidRPr="00360AAB" w:rsidRDefault="003043BC" w:rsidP="005819D8">
      <w:pPr>
        <w:pStyle w:val="ListParagraph"/>
        <w:keepNext w:val="0"/>
        <w:numPr>
          <w:ilvl w:val="0"/>
          <w:numId w:val="12"/>
        </w:numPr>
        <w:rPr>
          <w:rStyle w:val="Hyperlink"/>
        </w:rPr>
      </w:pPr>
      <w:hyperlink r:id="rId35" w:anchor="configure-browser-signal-detection-for-microsoft-edge" w:history="1">
        <w:r w:rsidRPr="00360AAB">
          <w:rPr>
            <w:rStyle w:val="Hyperlink"/>
          </w:rPr>
          <w:t>Configure browser signal detection for Microsoft Edge</w:t>
        </w:r>
      </w:hyperlink>
    </w:p>
    <w:p w14:paraId="23D22EB7" w14:textId="77777777" w:rsidR="0069327C" w:rsidRPr="00360AAB" w:rsidRDefault="0069327C" w:rsidP="0069327C">
      <w:pPr>
        <w:pStyle w:val="Heading5"/>
        <w:rPr>
          <w:rStyle w:val="Hyperlink"/>
          <w:color w:val="auto"/>
          <w:u w:val="none"/>
        </w:rPr>
      </w:pPr>
      <w:r w:rsidRPr="00360AAB">
        <w:rPr>
          <w:rStyle w:val="Hyperlink"/>
          <w:color w:val="auto"/>
          <w:u w:val="none"/>
        </w:rPr>
        <w:t>Instructions</w:t>
      </w:r>
    </w:p>
    <w:p w14:paraId="5156EED5" w14:textId="767853A3" w:rsidR="00C016C4" w:rsidRPr="00360AAB" w:rsidRDefault="003225C7" w:rsidP="003225C7">
      <w:r w:rsidRPr="00360AAB">
        <w:t xml:space="preserve">The </w:t>
      </w:r>
      <w:r w:rsidR="0004264B">
        <w:t>Purview browser extension</w:t>
      </w:r>
      <w:r w:rsidRPr="00360AAB">
        <w:t xml:space="preserve"> is compatible with various internet browsers and offers multiple installation methods, ranging from manual installation to fully automated setup via tools such as Microsoft Intune.</w:t>
      </w:r>
      <w:r w:rsidR="00C46892" w:rsidRPr="00360AAB">
        <w:t xml:space="preserve"> </w:t>
      </w:r>
    </w:p>
    <w:p w14:paraId="0F153EBE" w14:textId="77777777" w:rsidR="001C17EF" w:rsidRPr="00360AAB" w:rsidRDefault="00A82858" w:rsidP="00A82858">
      <w:r w:rsidRPr="00360AAB">
        <w:t xml:space="preserve">The following instructions outline the procedure for manually deploying the browser extension on a machine running Microsoft Edge </w:t>
      </w:r>
      <w:r w:rsidR="003A62D1" w:rsidRPr="00360AAB">
        <w:t>x64</w:t>
      </w:r>
      <w:r w:rsidRPr="00360AAB">
        <w:t>.</w:t>
      </w:r>
      <w:r w:rsidR="00F75025" w:rsidRPr="00360AAB">
        <w:t xml:space="preserve"> For other, more advanced, deployment scenarios, refer to the online documentation at </w:t>
      </w:r>
      <w:hyperlink r:id="rId36" w:anchor="configure-browser-signal-detection-for-microsoft-edge" w:history="1">
        <w:r w:rsidR="00CA0E95" w:rsidRPr="00360AAB">
          <w:rPr>
            <w:rStyle w:val="Hyperlink"/>
          </w:rPr>
          <w:t>Configure browser signal detection for Microsoft Edge</w:t>
        </w:r>
      </w:hyperlink>
    </w:p>
    <w:p w14:paraId="3D14BEF0" w14:textId="77777777" w:rsidR="00A82858" w:rsidRPr="00360AAB" w:rsidRDefault="00A82858" w:rsidP="00DD03AA">
      <w:pPr>
        <w:pStyle w:val="BeforeAndAfterNote"/>
      </w:pPr>
    </w:p>
    <w:p w14:paraId="5FEDD4B4" w14:textId="77777777" w:rsidR="00CD706E" w:rsidRPr="00360AAB" w:rsidRDefault="00A82858" w:rsidP="00DD03AA">
      <w:pPr>
        <w:keepNext/>
        <w:keepLines/>
        <w:pBdr>
          <w:left w:val="single" w:sz="12" w:space="4" w:color="auto"/>
        </w:pBdr>
        <w:ind w:left="850"/>
        <w:rPr>
          <w:i/>
          <w:iCs/>
        </w:rPr>
      </w:pPr>
      <w:r w:rsidRPr="00360AAB">
        <w:rPr>
          <w:noProof/>
        </w:rPr>
        <mc:AlternateContent>
          <mc:Choice Requires="wps">
            <w:drawing>
              <wp:inline distT="0" distB="0" distL="0" distR="0" wp14:anchorId="0A3DE662" wp14:editId="03BBE8B0">
                <wp:extent cx="171450" cy="151130"/>
                <wp:effectExtent l="9525" t="9525" r="9525" b="1270"/>
                <wp:docPr id="93674044" name="Freeform: Shape 29"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3DB03A0E" id="Freeform: Shape 29"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360AAB">
        <w:rPr>
          <w:b/>
          <w:bCs/>
          <w:position w:val="8"/>
        </w:rPr>
        <w:t xml:space="preserve"> Important</w:t>
      </w:r>
      <w:r w:rsidRPr="00360AAB">
        <w:rPr>
          <w:b/>
        </w:rPr>
        <w:br/>
      </w:r>
      <w:r w:rsidR="00CD706E" w:rsidRPr="00360AAB">
        <w:rPr>
          <w:i/>
        </w:rPr>
        <w:t xml:space="preserve">The Purview browser extension depends on the browser it is installed on. Check </w:t>
      </w:r>
      <w:hyperlink r:id="rId37" w:anchor="microsoft-edge-browser-requirements" w:history="1">
        <w:r w:rsidR="00CD706E" w:rsidRPr="00360AAB">
          <w:rPr>
            <w:rStyle w:val="Hyperlink"/>
            <w:i/>
          </w:rPr>
          <w:t>Microsoft Edge Browser Requirements</w:t>
        </w:r>
      </w:hyperlink>
      <w:r w:rsidR="00CD706E" w:rsidRPr="00360AAB">
        <w:rPr>
          <w:i/>
        </w:rPr>
        <w:t xml:space="preserve"> before installation and update if needed</w:t>
      </w:r>
      <w:r w:rsidR="002E596A" w:rsidRPr="00360AAB">
        <w:rPr>
          <w:i/>
          <w:iCs/>
        </w:rPr>
        <w:t>.</w:t>
      </w:r>
    </w:p>
    <w:p w14:paraId="4205DD39" w14:textId="77777777" w:rsidR="00A82858" w:rsidRPr="00360AAB" w:rsidRDefault="00A82858" w:rsidP="00983F47">
      <w:pPr>
        <w:pStyle w:val="BeforeAndAfterNote"/>
      </w:pPr>
    </w:p>
    <w:p w14:paraId="7604B9C2" w14:textId="4BFA062C" w:rsidR="0006399F" w:rsidRPr="00360AAB" w:rsidRDefault="00983F47" w:rsidP="005819D8">
      <w:pPr>
        <w:pStyle w:val="ListParagraph"/>
        <w:keepNext w:val="0"/>
        <w:numPr>
          <w:ilvl w:val="0"/>
          <w:numId w:val="10"/>
        </w:numPr>
      </w:pPr>
      <w:r w:rsidRPr="00360AAB">
        <w:rPr>
          <w:rFonts w:eastAsia="Times New Roman"/>
        </w:rPr>
        <w:t xml:space="preserve">Browse to the </w:t>
      </w:r>
      <w:r w:rsidR="00270794" w:rsidRPr="00360AAB">
        <w:rPr>
          <w:rFonts w:eastAsia="Times New Roman"/>
        </w:rPr>
        <w:t xml:space="preserve">Edge Add-ons </w:t>
      </w:r>
      <w:r w:rsidR="00057126" w:rsidRPr="00360AAB">
        <w:rPr>
          <w:rFonts w:eastAsia="Times New Roman"/>
        </w:rPr>
        <w:t>webpage at</w:t>
      </w:r>
      <w:r w:rsidR="0006399F" w:rsidRPr="00360AAB">
        <w:rPr>
          <w:rFonts w:eastAsia="Times New Roman"/>
        </w:rPr>
        <w:t xml:space="preserve">  </w:t>
      </w:r>
      <w:hyperlink r:id="rId38" w:history="1">
        <w:r w:rsidR="0006399F" w:rsidRPr="00360AAB">
          <w:rPr>
            <w:rStyle w:val="Hyperlink"/>
            <w:rFonts w:eastAsia="Times New Roman"/>
          </w:rPr>
          <w:t>Microsoft C</w:t>
        </w:r>
        <w:r w:rsidR="000F28AF" w:rsidRPr="00360AAB">
          <w:rPr>
            <w:rStyle w:val="Hyperlink"/>
            <w:rFonts w:eastAsia="Times New Roman"/>
          </w:rPr>
          <w:t>o</w:t>
        </w:r>
        <w:r w:rsidR="0006399F" w:rsidRPr="00360AAB">
          <w:rPr>
            <w:rStyle w:val="Hyperlink"/>
            <w:rFonts w:eastAsia="Times New Roman"/>
          </w:rPr>
          <w:t>mpliance Extension</w:t>
        </w:r>
      </w:hyperlink>
      <w:r w:rsidR="0006399F" w:rsidRPr="00360AAB">
        <w:rPr>
          <w:rFonts w:eastAsia="Times New Roman"/>
        </w:rPr>
        <w:t xml:space="preserve"> </w:t>
      </w:r>
      <w:r w:rsidR="00057126" w:rsidRPr="00360AAB">
        <w:rPr>
          <w:rFonts w:eastAsia="Times New Roman"/>
        </w:rPr>
        <w:t xml:space="preserve">and click </w:t>
      </w:r>
      <w:r w:rsidR="00057126" w:rsidRPr="00360AAB">
        <w:rPr>
          <w:rFonts w:eastAsia="Times New Roman"/>
          <w:b/>
          <w:bCs/>
        </w:rPr>
        <w:t>Get</w:t>
      </w:r>
      <w:r w:rsidR="00057126" w:rsidRPr="00360AAB">
        <w:rPr>
          <w:rFonts w:eastAsia="Times New Roman"/>
        </w:rPr>
        <w:t xml:space="preserve"> to download the </w:t>
      </w:r>
      <w:r w:rsidR="0004264B">
        <w:rPr>
          <w:rFonts w:eastAsia="Times New Roman"/>
        </w:rPr>
        <w:t>Microsoft Purview browser extension</w:t>
      </w:r>
      <w:r w:rsidR="00057126" w:rsidRPr="00360AAB">
        <w:rPr>
          <w:rFonts w:eastAsia="Times New Roman"/>
        </w:rPr>
        <w:t>.</w:t>
      </w:r>
    </w:p>
    <w:p w14:paraId="2E573074" w14:textId="77777777" w:rsidR="001255F6" w:rsidRPr="00360AAB" w:rsidRDefault="001255F6" w:rsidP="005819D8">
      <w:pPr>
        <w:pStyle w:val="ListParagraph"/>
        <w:keepNext w:val="0"/>
        <w:numPr>
          <w:ilvl w:val="0"/>
          <w:numId w:val="10"/>
        </w:numPr>
      </w:pPr>
      <w:r w:rsidRPr="00360AAB">
        <w:rPr>
          <w:rFonts w:eastAsia="Times New Roman"/>
        </w:rPr>
        <w:t xml:space="preserve">On the </w:t>
      </w:r>
      <w:r w:rsidRPr="00360AAB">
        <w:rPr>
          <w:rFonts w:eastAsia="Times New Roman"/>
          <w:i/>
          <w:iCs/>
        </w:rPr>
        <w:t xml:space="preserve">Add </w:t>
      </w:r>
      <w:r w:rsidR="0090354F" w:rsidRPr="00360AAB">
        <w:rPr>
          <w:rFonts w:eastAsia="Times New Roman"/>
          <w:i/>
          <w:iCs/>
        </w:rPr>
        <w:t>“</w:t>
      </w:r>
      <w:r w:rsidRPr="00360AAB">
        <w:rPr>
          <w:rFonts w:eastAsia="Times New Roman"/>
          <w:i/>
          <w:iCs/>
        </w:rPr>
        <w:t>Microsoft Purview Extension” to Microsoft Edge?</w:t>
      </w:r>
      <w:r w:rsidR="0090354F" w:rsidRPr="00360AAB">
        <w:rPr>
          <w:rFonts w:eastAsia="Times New Roman"/>
        </w:rPr>
        <w:t xml:space="preserve"> pop-up windows, click </w:t>
      </w:r>
      <w:r w:rsidR="0090354F" w:rsidRPr="00360AAB">
        <w:rPr>
          <w:rFonts w:eastAsia="Times New Roman"/>
          <w:b/>
          <w:bCs/>
        </w:rPr>
        <w:t>Add extension.</w:t>
      </w:r>
    </w:p>
    <w:p w14:paraId="61EA980C" w14:textId="77777777" w:rsidR="002F5635" w:rsidRPr="00360AAB" w:rsidRDefault="006D3789" w:rsidP="009F0202">
      <w:pPr>
        <w:rPr>
          <w:u w:val="single"/>
        </w:rPr>
      </w:pPr>
      <w:r w:rsidRPr="00360AAB">
        <w:rPr>
          <w:u w:val="single"/>
        </w:rPr>
        <w:t>Verify the successful installation.</w:t>
      </w:r>
    </w:p>
    <w:p w14:paraId="7FD7F041" w14:textId="77777777" w:rsidR="006D3789" w:rsidRPr="00360AAB" w:rsidRDefault="00792D0F" w:rsidP="005819D8">
      <w:pPr>
        <w:pStyle w:val="ListParagraph"/>
        <w:keepNext w:val="0"/>
        <w:numPr>
          <w:ilvl w:val="0"/>
          <w:numId w:val="10"/>
        </w:numPr>
      </w:pPr>
      <w:r w:rsidRPr="00360AAB">
        <w:rPr>
          <w:rFonts w:eastAsia="Times New Roman"/>
        </w:rPr>
        <w:t xml:space="preserve">Open Microsoft Edge and click on the </w:t>
      </w:r>
      <w:r w:rsidRPr="00360AAB">
        <w:rPr>
          <w:rFonts w:eastAsia="Times New Roman"/>
          <w:b/>
          <w:bCs/>
        </w:rPr>
        <w:t>Ellipsis character</w:t>
      </w:r>
      <w:r w:rsidR="00E15798" w:rsidRPr="00360AAB">
        <w:rPr>
          <w:rFonts w:eastAsia="Times New Roman"/>
          <w:b/>
          <w:bCs/>
        </w:rPr>
        <w:t xml:space="preserve"> (…)</w:t>
      </w:r>
      <w:r w:rsidRPr="00360AAB">
        <w:rPr>
          <w:rFonts w:eastAsia="Times New Roman"/>
        </w:rPr>
        <w:t xml:space="preserve"> in the </w:t>
      </w:r>
      <w:r w:rsidR="00E15798" w:rsidRPr="00360AAB">
        <w:rPr>
          <w:rFonts w:eastAsia="Times New Roman"/>
        </w:rPr>
        <w:t>toolbar</w:t>
      </w:r>
      <w:r w:rsidR="00FF6ACA" w:rsidRPr="00360AAB">
        <w:rPr>
          <w:rFonts w:eastAsia="Times New Roman"/>
        </w:rPr>
        <w:t>.</w:t>
      </w:r>
    </w:p>
    <w:p w14:paraId="1A28DD09" w14:textId="77777777" w:rsidR="00FF6ACA" w:rsidRPr="00360AAB" w:rsidRDefault="00FF6ACA" w:rsidP="005819D8">
      <w:pPr>
        <w:pStyle w:val="ListParagraph"/>
        <w:keepNext w:val="0"/>
        <w:numPr>
          <w:ilvl w:val="0"/>
          <w:numId w:val="10"/>
        </w:numPr>
      </w:pPr>
      <w:r w:rsidRPr="00360AAB">
        <w:rPr>
          <w:rFonts w:eastAsia="Times New Roman"/>
        </w:rPr>
        <w:lastRenderedPageBreak/>
        <w:t xml:space="preserve">In the </w:t>
      </w:r>
      <w:r w:rsidRPr="00360AAB">
        <w:rPr>
          <w:rFonts w:eastAsia="Times New Roman"/>
          <w:i/>
          <w:iCs/>
        </w:rPr>
        <w:t>drop down menu</w:t>
      </w:r>
      <w:r w:rsidRPr="00360AAB">
        <w:rPr>
          <w:rFonts w:eastAsia="Times New Roman"/>
        </w:rPr>
        <w:t xml:space="preserve">, click on </w:t>
      </w:r>
      <w:r w:rsidRPr="00360AAB">
        <w:rPr>
          <w:rFonts w:eastAsia="Times New Roman"/>
          <w:b/>
          <w:bCs/>
        </w:rPr>
        <w:t>Extensions</w:t>
      </w:r>
      <w:r w:rsidRPr="00360AAB">
        <w:rPr>
          <w:rFonts w:eastAsia="Times New Roman"/>
        </w:rPr>
        <w:t>.</w:t>
      </w:r>
    </w:p>
    <w:p w14:paraId="2CB459A5" w14:textId="77777777" w:rsidR="00E3737C" w:rsidRPr="00360AAB" w:rsidRDefault="00F73B48" w:rsidP="005819D8">
      <w:pPr>
        <w:pStyle w:val="ListParagraph"/>
        <w:keepNext w:val="0"/>
        <w:numPr>
          <w:ilvl w:val="0"/>
          <w:numId w:val="10"/>
        </w:numPr>
      </w:pPr>
      <w:r w:rsidRPr="00360AAB">
        <w:t xml:space="preserve">In the Extensions pop-up, click on </w:t>
      </w:r>
      <w:r w:rsidR="001B1331" w:rsidRPr="00360AAB">
        <w:rPr>
          <w:b/>
          <w:bCs/>
        </w:rPr>
        <w:t>Manage extensions</w:t>
      </w:r>
      <w:r w:rsidR="001B1331" w:rsidRPr="00360AAB">
        <w:t>.</w:t>
      </w:r>
    </w:p>
    <w:p w14:paraId="1DDFCB56" w14:textId="77777777" w:rsidR="00983F47" w:rsidRPr="00360AAB" w:rsidRDefault="001B1331" w:rsidP="005819D8">
      <w:pPr>
        <w:pStyle w:val="ListParagraph"/>
        <w:keepNext w:val="0"/>
        <w:numPr>
          <w:ilvl w:val="0"/>
          <w:numId w:val="10"/>
        </w:numPr>
      </w:pPr>
      <w:r w:rsidRPr="00360AAB">
        <w:rPr>
          <w:b/>
          <w:bCs/>
        </w:rPr>
        <w:t>Verify</w:t>
      </w:r>
      <w:r w:rsidRPr="00360AAB">
        <w:t xml:space="preserve"> the </w:t>
      </w:r>
      <w:r w:rsidRPr="00360AAB">
        <w:rPr>
          <w:i/>
          <w:iCs/>
        </w:rPr>
        <w:t>Microsoft Purview Extension</w:t>
      </w:r>
      <w:r w:rsidRPr="00360AAB">
        <w:t xml:space="preserve"> </w:t>
      </w:r>
      <w:r w:rsidR="003E0172" w:rsidRPr="00360AAB">
        <w:t>is installed and enabled.</w:t>
      </w:r>
      <w:r w:rsidR="003E0172" w:rsidRPr="00360AAB">
        <w:br/>
      </w:r>
      <w:r w:rsidR="003E0172" w:rsidRPr="00360AAB">
        <w:rPr>
          <w:noProof/>
        </w:rPr>
        <w:drawing>
          <wp:inline distT="0" distB="0" distL="0" distR="0" wp14:anchorId="5ADA6C6C" wp14:editId="087E45D4">
            <wp:extent cx="2879634" cy="602205"/>
            <wp:effectExtent l="38100" t="38100" r="92710" b="102870"/>
            <wp:docPr id="1699152913" name="Picture 30" descr="Screenshot showing the Microsoft Purview Extenstion is installed and enabled in the Edg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52913" name="Picture 30" descr="Screenshot showing the Microsoft Purview Extenstion is installed and enabled in the Edge browser."/>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2879634" cy="602205"/>
                    </a:xfrm>
                    <a:prstGeom prst="rect">
                      <a:avLst/>
                    </a:prstGeom>
                    <a:ln>
                      <a:noFill/>
                    </a:ln>
                    <a:effectLst>
                      <a:outerShdw blurRad="50800" dist="38100" dir="2700000" algn="tl" rotWithShape="0">
                        <a:prstClr val="black">
                          <a:alpha val="40000"/>
                        </a:prstClr>
                      </a:outerShdw>
                    </a:effectLst>
                  </pic:spPr>
                </pic:pic>
              </a:graphicData>
            </a:graphic>
          </wp:inline>
        </w:drawing>
      </w:r>
    </w:p>
    <w:p w14:paraId="2D886528" w14:textId="77777777" w:rsidR="00AB379F" w:rsidRPr="00360AAB" w:rsidRDefault="00AB379F" w:rsidP="00AB379F">
      <w:pPr>
        <w:pStyle w:val="Heading3"/>
      </w:pPr>
      <w:bookmarkStart w:id="195" w:name="_Toc215839040"/>
      <w:r w:rsidRPr="00360AAB">
        <w:t>Onboarding devices</w:t>
      </w:r>
      <w:r w:rsidR="0014582A" w:rsidRPr="00360AAB">
        <w:t xml:space="preserve"> to Microsoft 365</w:t>
      </w:r>
      <w:bookmarkEnd w:id="195"/>
    </w:p>
    <w:p w14:paraId="649D6ADF" w14:textId="77777777" w:rsidR="00AB379F" w:rsidRPr="00360AAB" w:rsidRDefault="00AB379F" w:rsidP="00AB379F">
      <w:pPr>
        <w:pStyle w:val="Heading5"/>
      </w:pPr>
      <w:r w:rsidRPr="00360AAB">
        <w:t>Guidance</w:t>
      </w:r>
    </w:p>
    <w:p w14:paraId="0619E7D3" w14:textId="77777777" w:rsidR="00887913" w:rsidRPr="00360AAB" w:rsidRDefault="00887913" w:rsidP="00AB379F">
      <w:pPr>
        <w:keepNext/>
      </w:pPr>
      <w:r w:rsidRPr="00360AAB">
        <w:t>Onboarding user devices to Microsoft Purview allows activity monitoring and enforcement of data protection policies when users are interacting with generative AI apps.</w:t>
      </w:r>
    </w:p>
    <w:p w14:paraId="2ADF31F7" w14:textId="77777777" w:rsidR="00AB379F" w:rsidRPr="00360AAB" w:rsidRDefault="00AB379F" w:rsidP="00AB379F">
      <w:pPr>
        <w:keepNext/>
      </w:pPr>
      <w:r w:rsidRPr="00360AAB">
        <w:t xml:space="preserve">Devices that have already been onboarded to Microsoft Defender for Endpoint will automatically appear in the managed devices list and do not require additional onboarding. To onboard devices that haven't been onboarded yet, an onboarding script needs to be downloaded and deployed to these devices. </w:t>
      </w:r>
    </w:p>
    <w:p w14:paraId="4F8C9FEE" w14:textId="77777777" w:rsidR="003C143F" w:rsidRPr="00360AAB" w:rsidRDefault="003C143F" w:rsidP="00DD03AA">
      <w:pPr>
        <w:pStyle w:val="BeforeAndAfterNote"/>
      </w:pPr>
    </w:p>
    <w:p w14:paraId="60E04713" w14:textId="0D9F4932" w:rsidR="00C34035" w:rsidRPr="00360AAB" w:rsidRDefault="003C143F" w:rsidP="00DD03AA">
      <w:pPr>
        <w:keepNext/>
        <w:keepLines/>
        <w:pBdr>
          <w:left w:val="single" w:sz="12" w:space="4" w:color="auto"/>
        </w:pBdr>
        <w:ind w:left="850"/>
        <w:rPr>
          <w:i/>
          <w:iCs/>
        </w:rPr>
      </w:pPr>
      <w:r w:rsidRPr="00360AAB">
        <w:rPr>
          <w:noProof/>
        </w:rPr>
        <mc:AlternateContent>
          <mc:Choice Requires="wpg">
            <w:drawing>
              <wp:inline distT="0" distB="0" distL="0" distR="0" wp14:anchorId="6F497A47" wp14:editId="70E4F2B2">
                <wp:extent cx="190500" cy="190500"/>
                <wp:effectExtent l="0" t="0" r="0" b="0"/>
                <wp:docPr id="159096259" name="Group 16"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987041410"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11796263"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6249152"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20408293"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1208469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7063701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1EBDBAAD" id="Group 16"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IUZDQcAAC0zAAAOAAAAZHJzL2Uyb0RvYy54bWzsW9uO2zYQfS/QfxD0WKCxqKtlxBsUSRMU&#10;SNsA2X6AVpYvqCyqkna96dd3hhd7aJuyvNsN2kAvlmQeDmfmkJzhyH795nFbOg9F0254NXfZK891&#10;iirni021mrt/3L7/ceo6bZdVi6zkVTF3vxSt++bm++9e7+pZ4fM1LxdF44CQqp3t6rm77rp6Npm0&#10;+brYZu0rXhcVNC55s806eGxWk0WT7UD6tpz4nhdPdrxZ1A3Pi7aFb9/JRvdGyF8ui7z7fblsi84p&#10;5y7o1onPRnze4efk5nU2WzVZvd7kSo3sCVpss00Fg+5Fvcu6zLlvNieitpu84S1fdq9yvp3w5XKT&#10;F8IGsIZ5R9Z8aPh9LWxZzXareu8mcO2Rn54sNv/t4UNTf64/NVJ7uP3I8z9b8MtkV69mtB2fVxLs&#10;3O1+5QvgM7vvuDD8cdlsUQSY5DwK/37Z+7d47JwcvmSpF3nAQg5N6l74P18DSSe98vXPh35T0g/v&#10;Ub9sJgcViirFkHiYSe3BWe3znPV5ndWF4KBFZ3xqnM0CtZ8mXshCBtZU2RYc8b4pCpymM0f0cFiE&#10;OqIy0Ev7t6XOJS0Ia4GDi24NgmSauA76L0qlG7LZ3r1+4PuRci82m27KZvl9230ouOApe/jYdsL7&#10;qwXcCfYXypZbsGq5LWEh/DBxGEv9yNk5TEpXXTSSUWSYeEnkrMF2PTgsiL1Qn0J7hQYnSJvMkCBj&#10;FrPAqij45cgkm8yYIPtlAhN7mVEQx4HVdtgF90jGWOB5VkVTAu0XipNvqFR2BVFsOFPMoKqff0bJ&#10;SoIomFp9AIuHWBZP09DqWUbpSqfBlNmlUr5CloACtjnAKGEXdKWE9Uv1KWH9Un2Dr14P+JSuC1Ip&#10;XZ7Vep8yZZ+puNfs51+PNMpQjzTKjtxB7ApSeuTGZGXdp/xckBtQgi7IDShDYZDAJmmbTcFwhoJh&#10;DAUmQzHs9Z4TR7BfqIxmv+sGJkl9SJOnPiSlCsbtGZ0S1Y+kNPUiQ0pSP5JS1I+kDPUjTYJ6bA8H&#10;cxQO5igczFE4mKNwMEfhYI6iXo4gc9snHdla5yH5Y6USEbhzMjxA3MI8x8yk5i2mh5iXQOpzy1T6&#10;BzhsJfDIgAOpCA+s8NiAA18IF4kbqHgqPTHgQAXCE6v0qQEHLyM8tcJTA47BHfEQuGWue6IOrAPq&#10;G4zaooPV3JCZHZS9MlM9Z3Domx2UxcxqchiYHZTNzGo0rBFqAwZItAGin83oI4aV0b7daJNjDG1i&#10;BCvLsHAMlZTRvt1ok2dfGQ1xx2aDyTQGHVQJAoqlA6wmqhKGE9HBMFoSqFZQAwff4yNv4zpw5L3D&#10;QWBFZR0uPH3r7OBEoY4Pa3W4kINu+UNxywWuwzUojgNifCbSPaXzAVZWFjim/AqtMfpaC9Ei2Zai&#10;r8CKHLlXrky4heCrwIaBWlV9lSpbvKFBecnbQvj74B/ZUeRp0lZM7i54UeS1Ai0SzF5rD5KvwTKi&#10;xTXa6yPmwT7dW9op57ZG6TZ9pZjDoRFmsgboq/K2mqEw+a9Di/RsoNeOddUcgla4aETdYb96cNGR&#10;Q3XLy83i/aYscb20zerubdk4DxnWnrxk+k7TbMBKEcMqjt3k+sdvoKYhSwKyhnDHF1+gPNBwWcCC&#10;ghvcrHnzt+vsoHg1d9u/7rOmcJ3ylwoKHikLMUvqxEMYJbivNrTljrZkVQ6i5m7ewRYhH952skZ2&#10;Xzeb1RrGkqGj4j9BvWe5wcKB0FDqpR6g6vK1yi8hY0ka+zEkY+fLL7CLg47/dvklSuIA8iqYf7Bm&#10;4U4sbV1+SaJIV1+SFLZsSaaui9FpMrj2gqclKVaMdKilmInt2tED2uotQohNmJnRnhdGc9leYTSV&#10;Ra3gUHROOTOPtVhJU9geWYPz18Hpq1FZ6T0OGHWVEyRsDwMTXTOHUBmBNSEwEwidDqgZd5IogjUi&#10;fqsk+lKaCyZR+Lk0F7e9fbb+lFxDrRVINcTkwPEOEYRGBb2MDq1mSFCCYEVqpG7XVyntgNOzEWzQ&#10;EH2lAw+EHY86Rov/YLRIYj9MWQTr5HywiEQi/XLBAlOyo2DhR1OMJPgmhMy0ZwcLKfaZwQKFYG32&#10;rLBrg0WvsCcGi7OKjcFCJhwn2///PlhIup3nBwsxF0X6drxtmxHggCNrU0P0dQwWc/cbPFr4nu+F&#10;3tRPrUeLSNTYXy5aMC+C17zj2UJWi+iJ5onhQuZ+R0FxDBffargYzxZYfBorUbhDv/wPgULme9Mw&#10;TuHIbjlciPcALxgufCjcj+ECa29HW/wYLqAgpX8TMJaiRFHr9LXXGC7GcPHVXlwkiQdvEOCXvrZo&#10;EYt3RC8YLYKEjdFCvKkZowX58d7R75jGaDFGC/IjEXzfM77mpq+5xX8O4D8Z8B1UKOT/R/BPH/RZ&#10;4A//crn5BwAA//8DAFBLAwQUAAYACAAAACEAY5+2GNgAAAADAQAADwAAAGRycy9kb3ducmV2Lnht&#10;bEyPQUvDQBCF70L/wzIFb3YTiyIxm1KKeiqCrSDeptlpEpqdDdltkv57Rz3oZYbHG958L19NrlUD&#10;9aHxbCBdJKCIS28brgy8759vHkCFiGyx9UwGLhRgVcyucsysH/mNhl2slIRwyNBAHWOXaR3KmhyG&#10;he+IxTv63mEU2Vfa9jhKuGv1bZLca4cNy4caO9rUVJ52Z2fgZcRxvUyfhu3puLl87u9eP7YpGXM9&#10;n9aPoCJN8e8YvvEFHQphOvgz26BaA1Ik/kzxlomow+/WRa7/sxdfAAAA//8DAFBLAQItABQABgAI&#10;AAAAIQC2gziS/gAAAOEBAAATAAAAAAAAAAAAAAAAAAAAAABbQ29udGVudF9UeXBlc10ueG1sUEsB&#10;Ai0AFAAGAAgAAAAhADj9If/WAAAAlAEAAAsAAAAAAAAAAAAAAAAALwEAAF9yZWxzLy5yZWxzUEsB&#10;Ai0AFAAGAAgAAAAhAPHkhRkNBwAALTMAAA4AAAAAAAAAAAAAAAAALgIAAGRycy9lMm9Eb2MueG1s&#10;UEsBAi0AFAAGAAgAAAAhAGOfthjYAAAAAwEAAA8AAAAAAAAAAAAAAAAAZwkAAGRycy9kb3ducmV2&#10;LnhtbFBLBQYAAAAABAAEAPMAAABs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YcywAAAOMAAAAPAAAAZHJzL2Rvd25yZXYueG1sRI9BSwMx&#10;EIXvgv8hjOBFbLKlaF2bFhHEXgp2FcTbsJluVjeTZRPb+O+dg+BxZt68977VpoRBHWlKfWQL1cyA&#10;Im6j67mz8Pb6dL0ElTKywyEyWfihBJv1+dkKaxdPvKdjkzslJpxqtOBzHmutU+spYJrFkVhuhzgF&#10;zDJOnXYTnsQ8DHpuzI0O2LMkeBzp0VP71XwHC/Pm47Mv/Lw3L2a7i7ur8p4P3trLi/JwDypTyf/i&#10;v++tk/p3y1uzqBaVUAiTLECvfwEAAP//AwBQSwECLQAUAAYACAAAACEA2+H2y+4AAACFAQAAEwAA&#10;AAAAAAAAAAAAAAAAAAAAW0NvbnRlbnRfVHlwZXNdLnhtbFBLAQItABQABgAIAAAAIQBa9CxbvwAA&#10;ABUBAAALAAAAAAAAAAAAAAAAAB8BAABfcmVscy8ucmVsc1BLAQItABQABgAIAAAAIQCwizYcywAA&#10;AOM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msRyQAAAOMAAAAPAAAAZHJzL2Rvd25yZXYueG1sRE/NSsNA&#10;EL4LfYdlCt7sJtXGJnZbqmARD4XEHnocsmOSNjsbsmsS394VBI/z/c9mN5lWDNS7xrKCeBGBIC6t&#10;brhScPp4vVuDcB5ZY2uZFHyTg912drPBTNuRcxoKX4kQwi5DBbX3XSalK2sy6Ba2Iw7cp+0N+nD2&#10;ldQ9jiHctHIZRYk02HBoqLGjl5rKa/FlFKR0eC8ux2N+OF/X4ypd5UNUPCt1O5/2TyA8Tf5f/Od+&#10;02H+Qxw/pskyuYffnwIAcvsDAAD//wMAUEsBAi0AFAAGAAgAAAAhANvh9svuAAAAhQEAABMAAAAA&#10;AAAAAAAAAAAAAAAAAFtDb250ZW50X1R5cGVzXS54bWxQSwECLQAUAAYACAAAACEAWvQsW78AAAAV&#10;AQAACwAAAAAAAAAAAAAAAAAfAQAAX3JlbHMvLnJlbHNQSwECLQAUAAYACAAAACEAnPZrEc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X8jxwAAAOIAAAAPAAAAZHJzL2Rvd25yZXYueG1sRE9Na8JA&#10;EL0X/A/LCL3VjaGmmrqKCmo9tFAtzXXITpNgdjZkV43+erdQ6PHxvqfzztTiTK2rLCsYDiIQxLnV&#10;FRcKvg7rpzEI55E11pZJwZUczGe9hymm2l74k857X4gQwi5FBaX3TSqly0sy6Aa2IQ7cj20N+gDb&#10;QuoWLyHc1DKOokQarDg0lNjQqqT8uD8ZBduPbGcm2fdyi+tbhq6i901CSj32u8UrCE+d/xf/ud90&#10;mP+SxM+T4SiG30sBg5zdAQAA//8DAFBLAQItABQABgAIAAAAIQDb4fbL7gAAAIUBAAATAAAAAAAA&#10;AAAAAAAAAAAAAABbQ29udGVudF9UeXBlc10ueG1sUEsBAi0AFAAGAAgAAAAhAFr0LFu/AAAAFQEA&#10;AAsAAAAAAAAAAAAAAAAAHwEAAF9yZWxzLy5yZWxzUEsBAi0AFAAGAAgAAAAhADiNfyPHAAAA4g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34sywAAAOMAAAAPAAAAZHJzL2Rvd25yZXYueG1sRI9BS8NA&#10;FITvQv/D8gre7K7RShK7La1gEQ+FRA8eH9lnEpt9G7JrEv+9Kwg9DjPzDbPZzbYTIw2+dazhdqVA&#10;EFfOtFxreH97vklB+IBssHNMGn7Iw267uNpgbtzEBY1lqEWEsM9RQxNCn0vpq4Ys+pXriaP36QaL&#10;IcqhlmbAKcJtJxOlHqTFluNCgz09NVSdy2+rIaPja/l1OhXHj3M6rbN1MaryoPX1ct4/ggg0h0v4&#10;v/1iNCQqUfcqTbI7+PsU/4Dc/gIAAP//AwBQSwECLQAUAAYACAAAACEA2+H2y+4AAACFAQAAEwAA&#10;AAAAAAAAAAAAAAAAAAAAW0NvbnRlbnRfVHlwZXNdLnhtbFBLAQItABQABgAIAAAAIQBa9CxbvwAA&#10;ABUBAAALAAAAAAAAAAAAAAAAAB8BAABfcmVscy8ucmVsc1BLAQItABQABgAIAAAAIQB0N34s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OUzAAAAOMAAAAPAAAAZHJzL2Rvd25yZXYueG1sRI9Bb8Iw&#10;DIXvk/gPkZG4jQQEqO0IaJsEmnZAarfDjlZj2kLjVE3Wdv9+OUza0fbze+/bHyfbioF63zjWsFoq&#10;EMSlMw1XGj4/To8JCB+QDbaOScMPeTgeZg97zIwbOaehCJWIJuwz1FCH0GVS+rImi37pOuJ4u7re&#10;YohjX0nT4xjNbSvXSu2kxYZjQo0dvdZU3otvqyGl83txu1zy89c9GbfpNh9U8aL1Yj49P4EINIV/&#10;8d/3m4n1N6u1Sja7NFJEprgAefgFAAD//wMAUEsBAi0AFAAGAAgAAAAhANvh9svuAAAAhQEAABMA&#10;AAAAAAAAAAAAAAAAAAAAAFtDb250ZW50X1R5cGVzXS54bWxQSwECLQAUAAYACAAAACEAWvQsW78A&#10;AAAVAQAACwAAAAAAAAAAAAAAAAAfAQAAX3JlbHMvLnJlbHNQSwECLQAUAAYACAAAACEAa//TlM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7G7ygAAAOIAAAAPAAAAZHJzL2Rvd25yZXYueG1sRI/NasJA&#10;FIX3gu8wXKE7nbFFo6mj2EKluBCSdtHlJXObRDN3QmaapG/fWQhdHs4f3+4w2kb01PnasYblQoEg&#10;LpypudTw+fE234DwAdlg45g0/JKHw3462WFq3MAZ9XkoRRxhn6KGKoQ2ldIXFVn0C9cSR+/bdRZD&#10;lF0pTYdDHLeNfFRqLS3WHB8qbOm1ouKW/1gNWzqd8+vlkp2+bpthtV1lvcpftH6YjcdnEIHG8B++&#10;t9+NhiRR66dELSNERIo4IPd/AAAA//8DAFBLAQItABQABgAIAAAAIQDb4fbL7gAAAIUBAAATAAAA&#10;AAAAAAAAAAAAAAAAAABbQ29udGVudF9UeXBlc10ueG1sUEsBAi0AFAAGAAgAAAAhAFr0LFu/AAAA&#10;FQEAAAsAAAAAAAAAAAAAAAAAHwEAAF9yZWxzLy5yZWxzUEsBAi0AFAAGAAgAAAAhADDTsbvKAAAA&#10;4gAAAA8AAAAAAAAAAAAAAAAABwIAAGRycy9kb3ducmV2LnhtbFBLBQYAAAAAAwADALcAAAD+AgAA&#10;AAA=&#10;" path="m,l75525,r,7950l,7950,,xe" fillcolor="#0078d4" stroked="f" strokeweight=".05511mm">
                  <v:stroke joinstyle="miter"/>
                  <v:path arrowok="t" o:connecttype="custom" o:connectlocs="0,0;75525,0;75525,7950;0,7950" o:connectangles="0,0,0,0"/>
                </v:shape>
                <w10:anchorlock/>
              </v:group>
            </w:pict>
          </mc:Fallback>
        </mc:AlternateContent>
      </w:r>
      <w:r w:rsidRPr="00360AAB">
        <w:rPr>
          <w:b/>
          <w:bCs/>
          <w:position w:val="8"/>
        </w:rPr>
        <w:t>Note</w:t>
      </w:r>
      <w:r w:rsidRPr="00360AAB">
        <w:rPr>
          <w:b/>
        </w:rPr>
        <w:br/>
      </w:r>
      <w:r w:rsidR="00C45232" w:rsidRPr="00360AAB">
        <w:rPr>
          <w:i/>
          <w:iCs/>
        </w:rPr>
        <w:t>The onboarding procedure needs to be executed only once. If devices were onboarded previous</w:t>
      </w:r>
      <w:r w:rsidR="006D1B80" w:rsidRPr="00360AAB">
        <w:rPr>
          <w:i/>
          <w:iCs/>
        </w:rPr>
        <w:t>ly</w:t>
      </w:r>
      <w:r w:rsidR="00C45232" w:rsidRPr="00360AAB">
        <w:rPr>
          <w:i/>
          <w:iCs/>
        </w:rPr>
        <w:t xml:space="preserve">, such as </w:t>
      </w:r>
      <w:r w:rsidR="006D1B80" w:rsidRPr="00360AAB">
        <w:rPr>
          <w:i/>
          <w:iCs/>
        </w:rPr>
        <w:t xml:space="preserve">for example </w:t>
      </w:r>
      <w:r w:rsidR="00C45232" w:rsidRPr="00360AAB">
        <w:rPr>
          <w:i/>
          <w:iCs/>
        </w:rPr>
        <w:t>during the</w:t>
      </w:r>
      <w:r w:rsidR="006D1B80" w:rsidRPr="00360AAB">
        <w:rPr>
          <w:i/>
          <w:iCs/>
        </w:rPr>
        <w:t xml:space="preserve"> </w:t>
      </w:r>
      <w:r w:rsidR="0004264B">
        <w:rPr>
          <w:i/>
          <w:iCs/>
        </w:rPr>
        <w:t>Windows Endpoints</w:t>
      </w:r>
      <w:r w:rsidR="00C45232" w:rsidRPr="00360AAB">
        <w:rPr>
          <w:i/>
          <w:iCs/>
        </w:rPr>
        <w:t xml:space="preserve"> module, the instructions in this paragraph can be skipped</w:t>
      </w:r>
      <w:r w:rsidR="00C34035" w:rsidRPr="00360AAB">
        <w:rPr>
          <w:i/>
          <w:iCs/>
        </w:rPr>
        <w:t>.</w:t>
      </w:r>
    </w:p>
    <w:p w14:paraId="17138709" w14:textId="77777777" w:rsidR="00E61652" w:rsidRPr="00360AAB" w:rsidRDefault="00E61652" w:rsidP="00E61652">
      <w:pPr>
        <w:pStyle w:val="BeforeAndAfterNote"/>
      </w:pPr>
    </w:p>
    <w:p w14:paraId="633023A8" w14:textId="31CACDDB" w:rsidR="00AB379F" w:rsidRPr="00360AAB" w:rsidRDefault="00AB379F" w:rsidP="00AB379F">
      <w:pPr>
        <w:keepNext/>
      </w:pPr>
      <w:r w:rsidRPr="00360AAB">
        <w:t xml:space="preserve">The illustration below provides a high-level overview of the different methods of onboarding devices to </w:t>
      </w:r>
      <w:r w:rsidR="0004264B">
        <w:t>Microsoft Purview portal</w:t>
      </w:r>
      <w:r w:rsidRPr="00360AAB">
        <w:t>.</w:t>
      </w:r>
    </w:p>
    <w:p w14:paraId="48D4D77F" w14:textId="77777777" w:rsidR="00AB379F" w:rsidRPr="00360AAB" w:rsidRDefault="006664AA" w:rsidP="00AB379F">
      <w:pPr>
        <w:keepNext/>
        <w:jc w:val="center"/>
      </w:pPr>
      <w:r w:rsidRPr="00360AAB">
        <w:rPr>
          <w:noProof/>
        </w:rPr>
        <w:drawing>
          <wp:inline distT="0" distB="0" distL="0" distR="0" wp14:anchorId="1A3F8F14" wp14:editId="0DCE2F23">
            <wp:extent cx="5940000" cy="2772961"/>
            <wp:effectExtent l="0" t="0" r="3810" b="8890"/>
            <wp:docPr id="1934470200" name="Picture 51" descr="Flowchart that describes the different onboarding method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70200" name="Picture 51" descr="Flowchart that describes the different onboarding methodologie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0000" cy="2772961"/>
                    </a:xfrm>
                    <a:prstGeom prst="rect">
                      <a:avLst/>
                    </a:prstGeom>
                    <a:noFill/>
                  </pic:spPr>
                </pic:pic>
              </a:graphicData>
            </a:graphic>
          </wp:inline>
        </w:drawing>
      </w:r>
    </w:p>
    <w:p w14:paraId="285BF975" w14:textId="77777777" w:rsidR="00AB379F" w:rsidRPr="00360AAB" w:rsidRDefault="00AB379F" w:rsidP="00AB379F">
      <w:r w:rsidRPr="00360AAB">
        <w:t>This guide will provide onboarding instructions for:</w:t>
      </w:r>
    </w:p>
    <w:p w14:paraId="6B7DBA91" w14:textId="77777777" w:rsidR="00AB379F" w:rsidRPr="00360AAB" w:rsidRDefault="00AB379F" w:rsidP="00AB379F">
      <w:pPr>
        <w:ind w:left="708"/>
      </w:pPr>
      <w:bookmarkStart w:id="196" w:name="_Hlk59183268"/>
      <w:r w:rsidRPr="00360AAB">
        <w:rPr>
          <w:b/>
        </w:rPr>
        <w:t xml:space="preserve">Option </w:t>
      </w:r>
      <w:r w:rsidRPr="00360AAB">
        <w:rPr>
          <w:b/>
          <w:bCs/>
          <w:color w:val="0078D4"/>
        </w:rPr>
        <w:sym w:font="Wingdings" w:char="F081"/>
      </w:r>
      <w:r w:rsidRPr="00360AAB">
        <w:t>: Endpoints already enrolled in Microsoft Defender for Endpoint.</w:t>
      </w:r>
      <w:bookmarkEnd w:id="196"/>
      <w:r w:rsidRPr="00360AAB">
        <w:br/>
      </w:r>
      <w:r w:rsidRPr="00360AAB">
        <w:rPr>
          <w:b/>
        </w:rPr>
        <w:t xml:space="preserve">Option </w:t>
      </w:r>
      <w:r w:rsidRPr="00360AAB">
        <w:rPr>
          <w:b/>
          <w:bCs/>
          <w:color w:val="0078D4"/>
        </w:rPr>
        <w:sym w:font="Wingdings" w:char="F082"/>
      </w:r>
      <w:r w:rsidRPr="00360AAB">
        <w:t>: Endpoints that will be enrolled through the execution of a local script.</w:t>
      </w:r>
    </w:p>
    <w:p w14:paraId="516B4E4D" w14:textId="77777777" w:rsidR="00AB379F" w:rsidRPr="00360AAB" w:rsidRDefault="00AB379F" w:rsidP="00AB379F">
      <w:r w:rsidRPr="00360AAB">
        <w:lastRenderedPageBreak/>
        <w:t xml:space="preserve">For all other onboarding options, refer to </w:t>
      </w:r>
      <w:hyperlink r:id="rId41" w:history="1">
        <w:r w:rsidR="00586F29" w:rsidRPr="00360AAB">
          <w:rPr>
            <w:rStyle w:val="Hyperlink"/>
          </w:rPr>
          <w:t>Onboard client devices running Windows or macOS to Microsoft Defender for Endpoint</w:t>
        </w:r>
      </w:hyperlink>
      <w:r w:rsidRPr="00360AAB">
        <w:rPr>
          <w:rStyle w:val="Hyperlink"/>
        </w:rPr>
        <w:t>.</w:t>
      </w:r>
    </w:p>
    <w:p w14:paraId="1CA7C31B" w14:textId="77777777" w:rsidR="00AB379F" w:rsidRPr="00360AAB" w:rsidRDefault="00AB379F" w:rsidP="00AB379F">
      <w:pPr>
        <w:pStyle w:val="Heading5"/>
      </w:pPr>
      <w:r w:rsidRPr="00360AAB">
        <w:t>Objective(s)</w:t>
      </w:r>
    </w:p>
    <w:p w14:paraId="6AF4A232" w14:textId="21170C82" w:rsidR="00AB379F" w:rsidRPr="00360AAB" w:rsidRDefault="00AB379F" w:rsidP="005819D8">
      <w:pPr>
        <w:pStyle w:val="ListParagraph"/>
        <w:keepNext w:val="0"/>
        <w:numPr>
          <w:ilvl w:val="0"/>
          <w:numId w:val="12"/>
        </w:numPr>
      </w:pPr>
      <w:r w:rsidRPr="00360AAB">
        <w:t xml:space="preserve">Onboard the endpoints that will participate in the </w:t>
      </w:r>
      <w:r w:rsidR="0004264B">
        <w:t>Data Security Check</w:t>
      </w:r>
      <w:r w:rsidRPr="00360AAB">
        <w:t xml:space="preserve"> onto the </w:t>
      </w:r>
      <w:r w:rsidR="0004264B">
        <w:t>Microsoft Purview portal</w:t>
      </w:r>
      <w:r w:rsidRPr="00360AAB">
        <w:t>.</w:t>
      </w:r>
    </w:p>
    <w:p w14:paraId="45FF4BA1" w14:textId="77777777" w:rsidR="00AB379F" w:rsidRPr="00360AAB" w:rsidRDefault="00AB379F" w:rsidP="00AB379F">
      <w:pPr>
        <w:pStyle w:val="Heading5"/>
      </w:pPr>
      <w:r w:rsidRPr="00360AAB">
        <w:t>Background reading</w:t>
      </w:r>
    </w:p>
    <w:p w14:paraId="6E0535E1" w14:textId="77777777" w:rsidR="00AB379F" w:rsidRPr="00360AAB" w:rsidRDefault="00AB379F" w:rsidP="005819D8">
      <w:pPr>
        <w:pStyle w:val="ListParagraph"/>
        <w:numPr>
          <w:ilvl w:val="0"/>
          <w:numId w:val="11"/>
        </w:numPr>
      </w:pPr>
      <w:hyperlink r:id="rId42" w:history="1">
        <w:r w:rsidRPr="00360AAB">
          <w:rPr>
            <w:rStyle w:val="Hyperlink"/>
          </w:rPr>
          <w:t>Onboard Windows devices into Microsoft 365 overview</w:t>
        </w:r>
      </w:hyperlink>
    </w:p>
    <w:p w14:paraId="58F0E323" w14:textId="77777777" w:rsidR="00AB379F" w:rsidRPr="00360AAB" w:rsidRDefault="00AB379F" w:rsidP="005819D8">
      <w:pPr>
        <w:pStyle w:val="ListParagraph"/>
        <w:numPr>
          <w:ilvl w:val="0"/>
          <w:numId w:val="11"/>
        </w:numPr>
      </w:pPr>
      <w:hyperlink r:id="rId43" w:anchor="windows-10-and-windows-11-onboarding-procedures" w:history="1">
        <w:r w:rsidRPr="00360AAB">
          <w:rPr>
            <w:rStyle w:val="Hyperlink"/>
          </w:rPr>
          <w:t>Windows 10 and Windows 11 Onboarding procedures</w:t>
        </w:r>
      </w:hyperlink>
      <w:r w:rsidRPr="00360AAB">
        <w:t xml:space="preserve"> </w:t>
      </w:r>
    </w:p>
    <w:p w14:paraId="2C468CDC" w14:textId="77777777" w:rsidR="00AB379F" w:rsidRPr="00360AAB" w:rsidRDefault="00AB379F" w:rsidP="005819D8">
      <w:pPr>
        <w:pStyle w:val="ListParagraph"/>
        <w:keepNext w:val="0"/>
        <w:numPr>
          <w:ilvl w:val="0"/>
          <w:numId w:val="11"/>
        </w:numPr>
      </w:pPr>
      <w:hyperlink r:id="rId44" w:history="1">
        <w:r w:rsidRPr="00360AAB">
          <w:rPr>
            <w:rStyle w:val="Hyperlink"/>
          </w:rPr>
          <w:t>Onboard Windows 10 and Windows 11 devices using a local script</w:t>
        </w:r>
      </w:hyperlink>
    </w:p>
    <w:p w14:paraId="299690EA" w14:textId="30A9612A" w:rsidR="00AB379F" w:rsidRPr="00360AAB" w:rsidRDefault="00AB379F" w:rsidP="00AB379F">
      <w:pPr>
        <w:pStyle w:val="Heading5"/>
      </w:pPr>
      <w:bookmarkStart w:id="197" w:name="_Ref62138782"/>
      <w:r w:rsidRPr="00360AAB">
        <w:t xml:space="preserve">Instructions – Option </w:t>
      </w:r>
      <w:r w:rsidRPr="00360AAB">
        <w:rPr>
          <w:color w:val="0078D4" w:themeColor="accent1"/>
        </w:rPr>
        <w:sym w:font="Wingdings" w:char="F081"/>
      </w:r>
      <w:r w:rsidRPr="00360AAB">
        <w:t xml:space="preserve"> – Verify endpoint is enrolled in </w:t>
      </w:r>
      <w:r w:rsidR="0004264B">
        <w:t>Microsoft Purview portal</w:t>
      </w:r>
      <w:bookmarkEnd w:id="197"/>
    </w:p>
    <w:p w14:paraId="1042354E" w14:textId="69B863C5" w:rsidR="00AB379F" w:rsidRPr="00360AAB" w:rsidRDefault="00426948" w:rsidP="00426948">
      <w:r w:rsidRPr="00360AAB">
        <w:t>Endpoints that have been onboarded to Microsoft Defender for Endpoint, or through the</w:t>
      </w:r>
      <w:r w:rsidR="002C60ED" w:rsidRPr="00360AAB">
        <w:t xml:space="preserve"> optional</w:t>
      </w:r>
      <w:r w:rsidRPr="00360AAB">
        <w:t xml:space="preserve"> </w:t>
      </w:r>
      <w:r w:rsidR="0004264B">
        <w:t>Windows Endpoints</w:t>
      </w:r>
      <w:r w:rsidRPr="00360AAB">
        <w:t xml:space="preserve"> module, will be listed under managed devices. These devices are actively reporting, and no additional onboarding actions are necessary.</w:t>
      </w:r>
    </w:p>
    <w:p w14:paraId="5703B213" w14:textId="77777777" w:rsidR="00AB379F" w:rsidRPr="00360AAB" w:rsidRDefault="00AB379F" w:rsidP="00AB379F">
      <w:pPr>
        <w:keepNext/>
      </w:pPr>
      <w:r w:rsidRPr="00360AAB">
        <w:t>To understand and verify which devices are onboarded, follow the steps outlined below:</w:t>
      </w:r>
    </w:p>
    <w:p w14:paraId="43D35A58" w14:textId="173E3F1A" w:rsidR="006D1F0E" w:rsidRPr="00360AAB" w:rsidRDefault="006D1F0E" w:rsidP="006D1F0E">
      <w:pPr>
        <w:pStyle w:val="Bullet2"/>
      </w:pPr>
      <w:r w:rsidRPr="00360AAB">
        <w:t xml:space="preserve">Browse to the </w:t>
      </w:r>
      <w:r w:rsidR="0004264B" w:rsidRPr="0004264B">
        <w:rPr>
          <w:b/>
        </w:rPr>
        <w:t>Microsoft Purview portal</w:t>
      </w:r>
      <w:r w:rsidRPr="00360AAB">
        <w:t xml:space="preserve"> at </w:t>
      </w:r>
      <w:hyperlink r:id="rId45" w:history="1">
        <w:r w:rsidRPr="00360AAB">
          <w:rPr>
            <w:rStyle w:val="Hyperlink"/>
          </w:rPr>
          <w:t>https://purview.microsoft.com/</w:t>
        </w:r>
      </w:hyperlink>
      <w:r w:rsidRPr="00360AAB">
        <w:t xml:space="preserve"> and log in with Tenant Admin credentials or a user account that is a member of your </w:t>
      </w:r>
      <w:r w:rsidR="0004264B">
        <w:t>Data Security Check</w:t>
      </w:r>
      <w:r w:rsidRPr="00360AAB">
        <w:t xml:space="preserve"> team and has been assigned the appropriate permissions.</w:t>
      </w:r>
    </w:p>
    <w:p w14:paraId="1E3DBAD6" w14:textId="77777777" w:rsidR="00AB379F" w:rsidRPr="00360AAB" w:rsidRDefault="00AB379F" w:rsidP="00651D79">
      <w:pPr>
        <w:pStyle w:val="Bullet2"/>
        <w:spacing w:after="0"/>
        <w:contextualSpacing w:val="0"/>
      </w:pPr>
      <w:r w:rsidRPr="00360AAB">
        <w:t xml:space="preserve">In the navigation pane on the left side, click on </w:t>
      </w:r>
      <w:r w:rsidRPr="00360AAB">
        <w:rPr>
          <w:b/>
        </w:rPr>
        <w:t>Settings</w:t>
      </w:r>
      <w:r w:rsidRPr="00360AAB">
        <w:t>.</w:t>
      </w:r>
    </w:p>
    <w:p w14:paraId="4135678D" w14:textId="77777777" w:rsidR="00AB379F" w:rsidRPr="00360AAB" w:rsidRDefault="00AB379F" w:rsidP="005819D8">
      <w:pPr>
        <w:pStyle w:val="ListParagraph"/>
        <w:numPr>
          <w:ilvl w:val="0"/>
          <w:numId w:val="10"/>
        </w:numPr>
      </w:pPr>
      <w:r w:rsidRPr="00360AAB">
        <w:t xml:space="preserve">On the </w:t>
      </w:r>
      <w:r w:rsidRPr="00360AAB">
        <w:rPr>
          <w:i/>
        </w:rPr>
        <w:t>Settings</w:t>
      </w:r>
      <w:r w:rsidRPr="00360AAB">
        <w:t xml:space="preserve"> pane, click on </w:t>
      </w:r>
      <w:r w:rsidRPr="00360AAB">
        <w:rPr>
          <w:b/>
        </w:rPr>
        <w:t>Devices onboarding</w:t>
      </w:r>
      <w:r w:rsidRPr="00360AAB">
        <w:t>.</w:t>
      </w:r>
    </w:p>
    <w:p w14:paraId="38D274D3" w14:textId="77777777" w:rsidR="00AB379F" w:rsidRPr="00360AAB" w:rsidRDefault="00AB379F" w:rsidP="005819D8">
      <w:pPr>
        <w:pStyle w:val="ListParagraph"/>
        <w:numPr>
          <w:ilvl w:val="0"/>
          <w:numId w:val="10"/>
        </w:numPr>
      </w:pPr>
      <w:r w:rsidRPr="00360AAB">
        <w:t xml:space="preserve">Below </w:t>
      </w:r>
      <w:r w:rsidRPr="00360AAB">
        <w:rPr>
          <w:i/>
        </w:rPr>
        <w:t>Device onboarding</w:t>
      </w:r>
      <w:r w:rsidRPr="00360AAB">
        <w:t xml:space="preserve"> click on </w:t>
      </w:r>
      <w:r w:rsidRPr="00360AAB">
        <w:rPr>
          <w:b/>
        </w:rPr>
        <w:t>Devices</w:t>
      </w:r>
      <w:r w:rsidRPr="00360AAB">
        <w:t>.</w:t>
      </w:r>
    </w:p>
    <w:p w14:paraId="7CD88C01" w14:textId="1B216A4F" w:rsidR="00AB379F" w:rsidRPr="00360AAB" w:rsidRDefault="00AB379F" w:rsidP="005819D8">
      <w:pPr>
        <w:pStyle w:val="ListParagraph"/>
        <w:numPr>
          <w:ilvl w:val="0"/>
          <w:numId w:val="10"/>
        </w:numPr>
      </w:pPr>
      <w:r w:rsidRPr="00360AAB">
        <w:rPr>
          <w:b/>
        </w:rPr>
        <w:t>Verify</w:t>
      </w:r>
      <w:r w:rsidRPr="00360AAB">
        <w:t xml:space="preserve"> the devices that will participate in the </w:t>
      </w:r>
      <w:r w:rsidR="0004264B">
        <w:t>Data Security Check</w:t>
      </w:r>
      <w:r w:rsidRPr="00360AAB">
        <w:t xml:space="preserve"> are listed on the devices overview.</w:t>
      </w:r>
      <w:r w:rsidRPr="00360AAB">
        <w:br/>
      </w:r>
      <w:r w:rsidRPr="00360AAB">
        <w:rPr>
          <w:noProof/>
        </w:rPr>
        <w:drawing>
          <wp:inline distT="0" distB="0" distL="0" distR="0" wp14:anchorId="7D2DC26B" wp14:editId="49599C4E">
            <wp:extent cx="3600000" cy="1413435"/>
            <wp:effectExtent l="38100" t="38100" r="95885" b="92075"/>
            <wp:docPr id="14" name="Picture 14" descr="red arrow pointing to a discover and reporting endpoint on the purview device onboar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ed arrow pointing to a discover and reporting endpoint on the purview device onboarding page"/>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3600000" cy="1413435"/>
                    </a:xfrm>
                    <a:prstGeom prst="rect">
                      <a:avLst/>
                    </a:prstGeom>
                    <a:ln>
                      <a:noFill/>
                    </a:ln>
                    <a:effectLst>
                      <a:outerShdw blurRad="50800" dist="38100" dir="2700000" algn="tl" rotWithShape="0">
                        <a:prstClr val="black">
                          <a:alpha val="40000"/>
                        </a:prstClr>
                      </a:outerShdw>
                    </a:effectLst>
                  </pic:spPr>
                </pic:pic>
              </a:graphicData>
            </a:graphic>
          </wp:inline>
        </w:drawing>
      </w:r>
    </w:p>
    <w:p w14:paraId="1A7FFBE6" w14:textId="77777777" w:rsidR="00AB379F" w:rsidRPr="00360AAB" w:rsidRDefault="00AB379F" w:rsidP="00AB379F">
      <w:pPr>
        <w:pStyle w:val="Heading5"/>
      </w:pPr>
      <w:r w:rsidRPr="00360AAB">
        <w:t xml:space="preserve">Instructions – Option </w:t>
      </w:r>
      <w:r w:rsidRPr="00360AAB">
        <w:sym w:font="Wingdings" w:char="F082"/>
      </w:r>
      <w:r w:rsidRPr="00360AAB">
        <w:t xml:space="preserve"> – onboarding Windows 11 devices using a local script</w:t>
      </w:r>
    </w:p>
    <w:p w14:paraId="3AEF7202" w14:textId="253A348F" w:rsidR="00AB379F" w:rsidRPr="00360AAB" w:rsidRDefault="00AB379F" w:rsidP="00AB379F">
      <w:r w:rsidRPr="00360AAB">
        <w:t xml:space="preserve">For customers not using Microsoft Defender for Endpoint or devices that have not (yet) been onboarded, the endpoint has to be onboarded before it can participate in the </w:t>
      </w:r>
      <w:r w:rsidR="0004264B" w:rsidRPr="0004264B">
        <w:rPr>
          <w:i/>
        </w:rPr>
        <w:t>Data Security Check</w:t>
      </w:r>
      <w:r w:rsidRPr="00360AAB">
        <w:t xml:space="preserve">. This section will describe the steps to onboard a Windows 11 endpoint by executing a local script. </w:t>
      </w:r>
    </w:p>
    <w:p w14:paraId="0EF58D32" w14:textId="77777777" w:rsidR="00AB379F" w:rsidRPr="00360AAB" w:rsidRDefault="00AB379F" w:rsidP="00AB379F">
      <w:pPr>
        <w:keepNext/>
        <w:keepLines/>
        <w:pBdr>
          <w:left w:val="single" w:sz="12" w:space="4" w:color="auto"/>
        </w:pBdr>
        <w:tabs>
          <w:tab w:val="left" w:pos="880"/>
          <w:tab w:val="right" w:leader="dot" w:pos="9062"/>
        </w:tabs>
        <w:ind w:left="850"/>
      </w:pPr>
      <w:r w:rsidRPr="00360AAB">
        <w:rPr>
          <w:b/>
          <w:noProof/>
        </w:rPr>
        <w:drawing>
          <wp:inline distT="0" distB="0" distL="0" distR="0" wp14:anchorId="10A69DD8" wp14:editId="6302317F">
            <wp:extent cx="190800" cy="190800"/>
            <wp:effectExtent l="0" t="0" r="0" b="0"/>
            <wp:docPr id="16" name="Graphic 16"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3"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rcRect/>
                    <a:stretch/>
                  </pic:blipFill>
                  <pic:spPr>
                    <a:xfrm>
                      <a:off x="0" y="0"/>
                      <a:ext cx="190800" cy="190800"/>
                    </a:xfrm>
                    <a:prstGeom prst="rect">
                      <a:avLst/>
                    </a:prstGeom>
                  </pic:spPr>
                </pic:pic>
              </a:graphicData>
            </a:graphic>
          </wp:inline>
        </w:drawing>
      </w:r>
      <w:r w:rsidRPr="00360AAB">
        <w:rPr>
          <w:b/>
          <w:position w:val="8"/>
        </w:rPr>
        <w:t>Note</w:t>
      </w:r>
      <w:r w:rsidRPr="00360AAB">
        <w:rPr>
          <w:b/>
        </w:rPr>
        <w:t xml:space="preserve"> </w:t>
      </w:r>
      <w:r w:rsidRPr="00360AAB">
        <w:rPr>
          <w:b/>
        </w:rPr>
        <w:br/>
      </w:r>
      <w:r w:rsidRPr="00360AAB">
        <w:rPr>
          <w:i/>
        </w:rPr>
        <w:t xml:space="preserve">Onboarding devices by using a local script is optimized for onboarding one to ten devices. For alternative onboarding methods, refer to </w:t>
      </w:r>
      <w:hyperlink r:id="rId47" w:anchor="windows-10-and-windows-11-onboarding-procedures" w:history="1">
        <w:r w:rsidRPr="00360AAB">
          <w:rPr>
            <w:rStyle w:val="Hyperlink"/>
            <w:i/>
            <w:iCs/>
          </w:rPr>
          <w:t>Windows 10 and Windows 11 Onboarding procedures</w:t>
        </w:r>
      </w:hyperlink>
      <w:r w:rsidRPr="00360AAB">
        <w:rPr>
          <w:rStyle w:val="Hyperlink"/>
          <w:i/>
          <w:iCs/>
          <w:u w:val="none"/>
        </w:rPr>
        <w:t>.</w:t>
      </w:r>
      <w:r w:rsidRPr="00360AAB">
        <w:t xml:space="preserve"> </w:t>
      </w:r>
    </w:p>
    <w:p w14:paraId="7D36822A" w14:textId="77777777" w:rsidR="00AB379F" w:rsidRPr="00360AAB" w:rsidRDefault="00AB379F" w:rsidP="00AB379F">
      <w:pPr>
        <w:pStyle w:val="BeforeAndAfterNote"/>
      </w:pPr>
    </w:p>
    <w:p w14:paraId="2F2C7EA5" w14:textId="042906D8" w:rsidR="007C3D19" w:rsidRPr="00360AAB" w:rsidRDefault="007C3D19" w:rsidP="007C3D19">
      <w:pPr>
        <w:pStyle w:val="ListParagraph"/>
        <w:keepNext w:val="0"/>
        <w:numPr>
          <w:ilvl w:val="0"/>
          <w:numId w:val="10"/>
        </w:numPr>
      </w:pPr>
      <w:r w:rsidRPr="00360AAB">
        <w:rPr>
          <w:rFonts w:eastAsia="Times New Roman"/>
        </w:rPr>
        <w:lastRenderedPageBreak/>
        <w:t xml:space="preserve">Browse to the </w:t>
      </w:r>
      <w:r w:rsidR="0004264B" w:rsidRPr="0004264B">
        <w:rPr>
          <w:rFonts w:eastAsia="Times New Roman"/>
          <w:b/>
        </w:rPr>
        <w:t>Microsoft Purview portal</w:t>
      </w:r>
      <w:r w:rsidRPr="00360AAB">
        <w:t xml:space="preserve"> at </w:t>
      </w:r>
      <w:hyperlink r:id="rId48" w:history="1">
        <w:r w:rsidRPr="00360AAB">
          <w:rPr>
            <w:rStyle w:val="Hyperlink"/>
          </w:rPr>
          <w:t>https://purview.microsoft.com/</w:t>
        </w:r>
      </w:hyperlink>
      <w:r w:rsidRPr="00360AAB">
        <w:t xml:space="preserve"> </w:t>
      </w:r>
      <w:r w:rsidRPr="00360AAB">
        <w:rPr>
          <w:rFonts w:eastAsia="Times New Roman"/>
        </w:rPr>
        <w:t>and log in with</w:t>
      </w:r>
      <w:r w:rsidRPr="00360AAB">
        <w:t xml:space="preserve"> </w:t>
      </w:r>
      <w:r w:rsidRPr="00360AAB">
        <w:rPr>
          <w:rFonts w:eastAsia="Times New Roman"/>
        </w:rPr>
        <w:t xml:space="preserve">Tenant Admin credentials or a user account that is a </w:t>
      </w:r>
      <w:r w:rsidRPr="00360AAB">
        <w:t xml:space="preserve">member of your </w:t>
      </w:r>
      <w:r w:rsidR="0004264B">
        <w:t>Data Security Check</w:t>
      </w:r>
      <w:r w:rsidRPr="00360AAB">
        <w:t xml:space="preserve"> team</w:t>
      </w:r>
      <w:r w:rsidRPr="00360AAB">
        <w:rPr>
          <w:rFonts w:eastAsia="Times New Roman"/>
        </w:rPr>
        <w:t xml:space="preserve"> and has been assigned the appropriate permissions.</w:t>
      </w:r>
    </w:p>
    <w:p w14:paraId="59033D4E" w14:textId="77777777" w:rsidR="00AB379F" w:rsidRPr="00360AAB" w:rsidRDefault="00AB379F" w:rsidP="005819D8">
      <w:pPr>
        <w:pStyle w:val="ListParagraph"/>
        <w:keepNext w:val="0"/>
        <w:numPr>
          <w:ilvl w:val="0"/>
          <w:numId w:val="10"/>
        </w:numPr>
      </w:pPr>
      <w:r w:rsidRPr="00360AAB">
        <w:t xml:space="preserve">In the navigation pane on the left side, click on </w:t>
      </w:r>
      <w:r w:rsidRPr="00360AAB">
        <w:rPr>
          <w:b/>
        </w:rPr>
        <w:t>Settings</w:t>
      </w:r>
      <w:r w:rsidRPr="00360AAB">
        <w:t>.</w:t>
      </w:r>
    </w:p>
    <w:p w14:paraId="6C53D078" w14:textId="77777777" w:rsidR="00AB379F" w:rsidRPr="00360AAB" w:rsidRDefault="00AB379F" w:rsidP="005819D8">
      <w:pPr>
        <w:pStyle w:val="ListParagraph"/>
        <w:keepNext w:val="0"/>
        <w:numPr>
          <w:ilvl w:val="0"/>
          <w:numId w:val="10"/>
        </w:numPr>
      </w:pPr>
      <w:r w:rsidRPr="00360AAB">
        <w:t xml:space="preserve">On the </w:t>
      </w:r>
      <w:r w:rsidRPr="00360AAB">
        <w:rPr>
          <w:i/>
        </w:rPr>
        <w:t>Settings</w:t>
      </w:r>
      <w:r w:rsidRPr="00360AAB">
        <w:t xml:space="preserve"> pane, click on </w:t>
      </w:r>
      <w:r w:rsidRPr="00360AAB">
        <w:rPr>
          <w:b/>
        </w:rPr>
        <w:t>Devices onboarding</w:t>
      </w:r>
      <w:r w:rsidRPr="00360AAB">
        <w:t>.</w:t>
      </w:r>
    </w:p>
    <w:p w14:paraId="66718473" w14:textId="77777777" w:rsidR="00AB379F" w:rsidRPr="00360AAB" w:rsidRDefault="00AB379F" w:rsidP="005819D8">
      <w:pPr>
        <w:pStyle w:val="ListParagraph"/>
        <w:keepNext w:val="0"/>
        <w:numPr>
          <w:ilvl w:val="0"/>
          <w:numId w:val="10"/>
        </w:numPr>
      </w:pPr>
      <w:r w:rsidRPr="00360AAB">
        <w:t xml:space="preserve">If device onboarding has not been enabled yet, click </w:t>
      </w:r>
      <w:r w:rsidRPr="00360AAB">
        <w:rPr>
          <w:b/>
        </w:rPr>
        <w:t>Turn on device onboarding</w:t>
      </w:r>
      <w:r w:rsidRPr="00360AAB">
        <w:rPr>
          <w:bCs/>
        </w:rPr>
        <w:t>.</w:t>
      </w:r>
      <w:r w:rsidRPr="00360AAB">
        <w:rPr>
          <w:b/>
        </w:rPr>
        <w:br/>
      </w:r>
      <w:r w:rsidRPr="00360AAB">
        <w:rPr>
          <w:noProof/>
        </w:rPr>
        <w:drawing>
          <wp:inline distT="0" distB="0" distL="0" distR="0" wp14:anchorId="6631C0A8" wp14:editId="7F3903F4">
            <wp:extent cx="1440000" cy="544197"/>
            <wp:effectExtent l="38100" t="38100" r="103505" b="103505"/>
            <wp:docPr id="11" name="Picture 11" descr="Arrow pointing to &quot;Turn on device onboarding&quot; button from &quot;No devices onboarded ye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rrow pointing to &quot;Turn on device onboarding&quot; button from &quot;No devices onboarded yet&quo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40000" cy="544197"/>
                    </a:xfrm>
                    <a:prstGeom prst="rect">
                      <a:avLst/>
                    </a:prstGeom>
                    <a:ln>
                      <a:noFill/>
                    </a:ln>
                    <a:effectLst>
                      <a:outerShdw blurRad="50800" dist="38100" dir="2700000" algn="tl" rotWithShape="0">
                        <a:prstClr val="black">
                          <a:alpha val="40000"/>
                        </a:prstClr>
                      </a:outerShdw>
                    </a:effectLst>
                  </pic:spPr>
                </pic:pic>
              </a:graphicData>
            </a:graphic>
          </wp:inline>
        </w:drawing>
      </w:r>
    </w:p>
    <w:p w14:paraId="2BF32F88" w14:textId="77777777" w:rsidR="00AB379F" w:rsidRPr="00360AAB" w:rsidRDefault="00AB379F" w:rsidP="005819D8">
      <w:pPr>
        <w:pStyle w:val="ListParagraph"/>
        <w:numPr>
          <w:ilvl w:val="0"/>
          <w:numId w:val="10"/>
        </w:numPr>
      </w:pPr>
      <w:r w:rsidRPr="00360AAB">
        <w:t xml:space="preserve">On the </w:t>
      </w:r>
      <w:r w:rsidRPr="00360AAB">
        <w:rPr>
          <w:i/>
        </w:rPr>
        <w:t>Device monitoring is being turned on</w:t>
      </w:r>
      <w:r w:rsidRPr="00360AAB">
        <w:t xml:space="preserve"> pop-up window, click </w:t>
      </w:r>
      <w:r w:rsidRPr="00360AAB">
        <w:rPr>
          <w:b/>
        </w:rPr>
        <w:t>OK</w:t>
      </w:r>
      <w:r w:rsidRPr="00360AAB">
        <w:rPr>
          <w:bCs/>
        </w:rPr>
        <w:t>.</w:t>
      </w:r>
      <w:r w:rsidRPr="00360AAB">
        <w:rPr>
          <w:b/>
        </w:rPr>
        <w:br/>
      </w:r>
      <w:r w:rsidRPr="00360AAB">
        <w:rPr>
          <w:noProof/>
        </w:rPr>
        <w:drawing>
          <wp:inline distT="0" distB="0" distL="0" distR="0" wp14:anchorId="58751F5C" wp14:editId="2040E657">
            <wp:extent cx="1432849" cy="802890"/>
            <wp:effectExtent l="38100" t="38100" r="91440" b="92710"/>
            <wp:docPr id="17" name="Picture 17" descr="Screenshot showing Device monitoring is being turn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showing Device monitoring is being turned on"/>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1432849" cy="802890"/>
                    </a:xfrm>
                    <a:prstGeom prst="rect">
                      <a:avLst/>
                    </a:prstGeom>
                    <a:ln>
                      <a:noFill/>
                    </a:ln>
                    <a:effectLst>
                      <a:outerShdw blurRad="50800" dist="38100" dir="2700000" algn="tl" rotWithShape="0">
                        <a:prstClr val="black">
                          <a:alpha val="40000"/>
                        </a:prstClr>
                      </a:outerShdw>
                    </a:effectLst>
                  </pic:spPr>
                </pic:pic>
              </a:graphicData>
            </a:graphic>
          </wp:inline>
        </w:drawing>
      </w:r>
    </w:p>
    <w:p w14:paraId="2B7342A2" w14:textId="77777777" w:rsidR="00AB379F" w:rsidRPr="00360AAB" w:rsidRDefault="00AB379F" w:rsidP="00AB379F">
      <w:pPr>
        <w:pStyle w:val="BeforeAndAfterNote"/>
      </w:pPr>
    </w:p>
    <w:p w14:paraId="7FD00C9A" w14:textId="77777777" w:rsidR="00AB379F" w:rsidRPr="00360AAB" w:rsidRDefault="00AB379F" w:rsidP="00AB379F">
      <w:pPr>
        <w:pStyle w:val="ListParagraph"/>
        <w:keepLines/>
        <w:pBdr>
          <w:left w:val="single" w:sz="12" w:space="4" w:color="auto"/>
        </w:pBdr>
        <w:tabs>
          <w:tab w:val="left" w:pos="880"/>
          <w:tab w:val="right" w:leader="dot" w:pos="9062"/>
        </w:tabs>
        <w:ind w:left="850" w:firstLine="0"/>
        <w:rPr>
          <w:b/>
        </w:rPr>
      </w:pPr>
      <w:r w:rsidRPr="00360AAB">
        <w:rPr>
          <w:b/>
          <w:noProof/>
        </w:rPr>
        <w:drawing>
          <wp:inline distT="0" distB="0" distL="0" distR="0" wp14:anchorId="74D149E1" wp14:editId="1C0C385F">
            <wp:extent cx="190800" cy="190800"/>
            <wp:effectExtent l="0" t="0" r="0" b="0"/>
            <wp:docPr id="23" name="Graphic 2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3"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rcRect/>
                    <a:stretch/>
                  </pic:blipFill>
                  <pic:spPr>
                    <a:xfrm>
                      <a:off x="0" y="0"/>
                      <a:ext cx="190800" cy="190800"/>
                    </a:xfrm>
                    <a:prstGeom prst="rect">
                      <a:avLst/>
                    </a:prstGeom>
                  </pic:spPr>
                </pic:pic>
              </a:graphicData>
            </a:graphic>
          </wp:inline>
        </w:drawing>
      </w:r>
      <w:r w:rsidRPr="00360AAB">
        <w:rPr>
          <w:b/>
          <w:position w:val="8"/>
        </w:rPr>
        <w:t>Note</w:t>
      </w:r>
      <w:r w:rsidRPr="00360AAB">
        <w:rPr>
          <w:b/>
        </w:rPr>
        <w:t xml:space="preserve"> </w:t>
      </w:r>
    </w:p>
    <w:p w14:paraId="6B806249" w14:textId="77777777" w:rsidR="00AB379F" w:rsidRPr="00360AAB" w:rsidRDefault="00AB379F" w:rsidP="00AB379F">
      <w:pPr>
        <w:pStyle w:val="ListParagraph"/>
        <w:keepLines/>
        <w:pBdr>
          <w:left w:val="single" w:sz="12" w:space="4" w:color="auto"/>
        </w:pBdr>
        <w:tabs>
          <w:tab w:val="left" w:pos="880"/>
          <w:tab w:val="right" w:leader="dot" w:pos="9062"/>
        </w:tabs>
        <w:ind w:left="850" w:firstLine="0"/>
      </w:pPr>
      <w:r w:rsidRPr="00360AAB">
        <w:rPr>
          <w:i/>
        </w:rPr>
        <w:t>Turning on device onboarding will take time; refresh the page to check progress.</w:t>
      </w:r>
      <w:r w:rsidRPr="00360AAB">
        <w:t xml:space="preserve"> </w:t>
      </w:r>
    </w:p>
    <w:p w14:paraId="37476B8D" w14:textId="77777777" w:rsidR="00AB379F" w:rsidRPr="00360AAB" w:rsidRDefault="00AB379F" w:rsidP="00AB379F">
      <w:pPr>
        <w:pStyle w:val="BeforeAndAfterNote"/>
      </w:pPr>
    </w:p>
    <w:p w14:paraId="49F5E2C1" w14:textId="77777777" w:rsidR="00AB379F" w:rsidRPr="00360AAB" w:rsidRDefault="00AB379F" w:rsidP="005819D8">
      <w:pPr>
        <w:pStyle w:val="ListParagraph"/>
        <w:numPr>
          <w:ilvl w:val="0"/>
          <w:numId w:val="10"/>
        </w:numPr>
      </w:pPr>
      <w:r w:rsidRPr="00360AAB">
        <w:t xml:space="preserve">Below </w:t>
      </w:r>
      <w:r w:rsidRPr="00360AAB">
        <w:rPr>
          <w:i/>
        </w:rPr>
        <w:t>Device onboarding</w:t>
      </w:r>
      <w:r w:rsidRPr="00360AAB">
        <w:t xml:space="preserve">, click on </w:t>
      </w:r>
      <w:r w:rsidRPr="00360AAB">
        <w:rPr>
          <w:b/>
        </w:rPr>
        <w:t>Onboarding</w:t>
      </w:r>
      <w:r w:rsidRPr="00360AAB">
        <w:t>.</w:t>
      </w:r>
    </w:p>
    <w:p w14:paraId="7908DA7B" w14:textId="77777777" w:rsidR="00AB379F" w:rsidRPr="00360AAB" w:rsidRDefault="00AB379F" w:rsidP="005819D8">
      <w:pPr>
        <w:pStyle w:val="ListParagraph"/>
        <w:keepNext w:val="0"/>
        <w:numPr>
          <w:ilvl w:val="0"/>
          <w:numId w:val="10"/>
        </w:numPr>
      </w:pPr>
      <w:r w:rsidRPr="00360AAB">
        <w:t xml:space="preserve">Below </w:t>
      </w:r>
      <w:r w:rsidRPr="00360AAB">
        <w:rPr>
          <w:i/>
        </w:rPr>
        <w:t>Select operating system to start onboarding process</w:t>
      </w:r>
      <w:r w:rsidRPr="00360AAB">
        <w:t xml:space="preserve">, select </w:t>
      </w:r>
      <w:r w:rsidRPr="00360AAB">
        <w:rPr>
          <w:b/>
        </w:rPr>
        <w:t>Windows 10.</w:t>
      </w:r>
    </w:p>
    <w:p w14:paraId="63B28EC0" w14:textId="77777777" w:rsidR="00AB379F" w:rsidRPr="00360AAB" w:rsidRDefault="00AB379F" w:rsidP="005819D8">
      <w:pPr>
        <w:pStyle w:val="ListParagraph"/>
        <w:keepNext w:val="0"/>
        <w:numPr>
          <w:ilvl w:val="0"/>
          <w:numId w:val="10"/>
        </w:numPr>
      </w:pPr>
      <w:r w:rsidRPr="00360AAB">
        <w:t xml:space="preserve">Below </w:t>
      </w:r>
      <w:r w:rsidRPr="00360AAB">
        <w:rPr>
          <w:i/>
        </w:rPr>
        <w:t>Deployment method</w:t>
      </w:r>
      <w:r w:rsidRPr="00360AAB">
        <w:t xml:space="preserve">, select </w:t>
      </w:r>
      <w:r w:rsidRPr="00360AAB">
        <w:rPr>
          <w:b/>
        </w:rPr>
        <w:t>Local script (for up to 10 machines).</w:t>
      </w:r>
      <w:r w:rsidRPr="00360AAB">
        <w:rPr>
          <w:b/>
        </w:rPr>
        <w:br/>
      </w:r>
      <w:r w:rsidRPr="00360AAB">
        <w:rPr>
          <w:noProof/>
        </w:rPr>
        <w:drawing>
          <wp:inline distT="0" distB="0" distL="0" distR="0" wp14:anchorId="1BDB6344" wp14:editId="4A7BD782">
            <wp:extent cx="1440000" cy="1004400"/>
            <wp:effectExtent l="38100" t="38100" r="103505" b="100965"/>
            <wp:docPr id="18" name="Picture 18" descr="Screenshot of dropdown menu to select deployment menu. Option local scrip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of dropdown menu to select deployment menu. Option local script selec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40000" cy="1004400"/>
                    </a:xfrm>
                    <a:prstGeom prst="rect">
                      <a:avLst/>
                    </a:prstGeom>
                    <a:ln>
                      <a:noFill/>
                    </a:ln>
                    <a:effectLst>
                      <a:outerShdw blurRad="50800" dist="38100" dir="2700000" algn="tl" rotWithShape="0">
                        <a:prstClr val="black">
                          <a:alpha val="40000"/>
                        </a:prstClr>
                      </a:outerShdw>
                    </a:effectLst>
                  </pic:spPr>
                </pic:pic>
              </a:graphicData>
            </a:graphic>
          </wp:inline>
        </w:drawing>
      </w:r>
    </w:p>
    <w:p w14:paraId="541B5582" w14:textId="77777777" w:rsidR="00AB379F" w:rsidRPr="00360AAB" w:rsidRDefault="00AB379F" w:rsidP="005819D8">
      <w:pPr>
        <w:pStyle w:val="ListParagraph"/>
        <w:keepNext w:val="0"/>
        <w:numPr>
          <w:ilvl w:val="0"/>
          <w:numId w:val="10"/>
        </w:numPr>
      </w:pPr>
      <w:r w:rsidRPr="00360AAB">
        <w:t xml:space="preserve">Click on </w:t>
      </w:r>
      <w:r w:rsidRPr="00360AAB">
        <w:rPr>
          <w:b/>
        </w:rPr>
        <w:t xml:space="preserve">Download package. </w:t>
      </w:r>
      <w:r w:rsidRPr="00360AAB">
        <w:t xml:space="preserve">This will download the package as a zip file </w:t>
      </w:r>
      <w:r w:rsidRPr="00360AAB">
        <w:rPr>
          <w:rStyle w:val="Emphasis"/>
        </w:rPr>
        <w:t>&lt;DeviceComplianceOnboardingPackage.zip&gt;</w:t>
      </w:r>
      <w:r w:rsidRPr="00360AAB">
        <w:t xml:space="preserve"> to the default download folder.</w:t>
      </w:r>
    </w:p>
    <w:p w14:paraId="37AC3C6F" w14:textId="77777777" w:rsidR="00AB379F" w:rsidRPr="00360AAB" w:rsidRDefault="00AB379F" w:rsidP="005819D8">
      <w:pPr>
        <w:pStyle w:val="ListParagraph"/>
        <w:keepNext w:val="0"/>
        <w:numPr>
          <w:ilvl w:val="0"/>
          <w:numId w:val="10"/>
        </w:numPr>
      </w:pPr>
      <w:r w:rsidRPr="00360AAB">
        <w:rPr>
          <w:b/>
        </w:rPr>
        <w:t>Copy</w:t>
      </w:r>
      <w:r w:rsidRPr="00360AAB">
        <w:t xml:space="preserve"> the </w:t>
      </w:r>
      <w:r w:rsidRPr="00360AAB">
        <w:rPr>
          <w:rStyle w:val="Emphasis"/>
        </w:rPr>
        <w:t>&lt;DeviceComplianceOnboardingPackage.zip&gt;</w:t>
      </w:r>
      <w:r w:rsidRPr="00360AAB">
        <w:t xml:space="preserve"> file to the client workstation that has to be onboarded.</w:t>
      </w:r>
    </w:p>
    <w:p w14:paraId="659750DA" w14:textId="77777777" w:rsidR="00AB379F" w:rsidRPr="00360AAB" w:rsidRDefault="00AB379F" w:rsidP="005819D8">
      <w:pPr>
        <w:pStyle w:val="ListParagraph"/>
        <w:keepNext w:val="0"/>
        <w:numPr>
          <w:ilvl w:val="0"/>
          <w:numId w:val="10"/>
        </w:numPr>
      </w:pPr>
      <w:r w:rsidRPr="00360AAB">
        <w:rPr>
          <w:b/>
        </w:rPr>
        <w:t>Extract</w:t>
      </w:r>
      <w:r w:rsidRPr="00360AAB">
        <w:t xml:space="preserve"> the contents of the configuration package &lt;</w:t>
      </w:r>
      <w:r w:rsidRPr="00360AAB">
        <w:rPr>
          <w:i/>
        </w:rPr>
        <w:t>DeviceComplianceLocalOnboardingScript.cmd</w:t>
      </w:r>
      <w:r w:rsidRPr="00360AAB">
        <w:t xml:space="preserve">&gt;to a location on the device that needs to be onboarded. </w:t>
      </w:r>
    </w:p>
    <w:p w14:paraId="7905B5ED" w14:textId="77777777" w:rsidR="00AB379F" w:rsidRPr="00360AAB" w:rsidRDefault="00AB379F" w:rsidP="005819D8">
      <w:pPr>
        <w:pStyle w:val="ListParagraph"/>
        <w:keepNext w:val="0"/>
        <w:numPr>
          <w:ilvl w:val="0"/>
          <w:numId w:val="10"/>
        </w:numPr>
      </w:pPr>
      <w:r w:rsidRPr="00360AAB">
        <w:t xml:space="preserve">Go to </w:t>
      </w:r>
      <w:r w:rsidRPr="00360AAB">
        <w:rPr>
          <w:b/>
        </w:rPr>
        <w:t>Start</w:t>
      </w:r>
      <w:r w:rsidRPr="00360AAB">
        <w:t xml:space="preserve"> and type </w:t>
      </w:r>
      <w:r w:rsidRPr="00360AAB">
        <w:rPr>
          <w:b/>
        </w:rPr>
        <w:t>Cmd.</w:t>
      </w:r>
    </w:p>
    <w:p w14:paraId="6B21332A" w14:textId="77777777" w:rsidR="00AB379F" w:rsidRPr="00360AAB" w:rsidRDefault="00AB379F" w:rsidP="005819D8">
      <w:pPr>
        <w:pStyle w:val="ListParagraph"/>
        <w:keepNext w:val="0"/>
        <w:numPr>
          <w:ilvl w:val="0"/>
          <w:numId w:val="10"/>
        </w:numPr>
      </w:pPr>
      <w:r w:rsidRPr="00360AAB">
        <w:t xml:space="preserve">Right click </w:t>
      </w:r>
      <w:r w:rsidRPr="00360AAB">
        <w:rPr>
          <w:i/>
        </w:rPr>
        <w:t>Command prompt</w:t>
      </w:r>
      <w:r w:rsidRPr="00360AAB">
        <w:t xml:space="preserve"> and select </w:t>
      </w:r>
      <w:r w:rsidRPr="00360AAB">
        <w:rPr>
          <w:b/>
        </w:rPr>
        <w:t>Run as Administrator</w:t>
      </w:r>
      <w:r w:rsidRPr="00360AAB">
        <w:t>.</w:t>
      </w:r>
    </w:p>
    <w:p w14:paraId="73B4CC03" w14:textId="77777777" w:rsidR="00AB379F" w:rsidRPr="00360AAB" w:rsidRDefault="00AB379F" w:rsidP="005819D8">
      <w:pPr>
        <w:pStyle w:val="ListParagraph"/>
        <w:keepNext w:val="0"/>
        <w:numPr>
          <w:ilvl w:val="0"/>
          <w:numId w:val="10"/>
        </w:numPr>
      </w:pPr>
      <w:r w:rsidRPr="00360AAB">
        <w:t>Browse to the location of the script file.</w:t>
      </w:r>
    </w:p>
    <w:p w14:paraId="7A0395BC" w14:textId="77777777" w:rsidR="00AB379F" w:rsidRPr="00360AAB" w:rsidRDefault="00AB379F" w:rsidP="005819D8">
      <w:pPr>
        <w:pStyle w:val="ListParagraph"/>
        <w:keepNext w:val="0"/>
        <w:numPr>
          <w:ilvl w:val="0"/>
          <w:numId w:val="10"/>
        </w:numPr>
        <w:rPr>
          <w:b/>
          <w:bCs/>
        </w:rPr>
      </w:pPr>
      <w:r w:rsidRPr="00360AAB">
        <w:t xml:space="preserve"> Run </w:t>
      </w:r>
      <w:r w:rsidRPr="00360AAB">
        <w:rPr>
          <w:b/>
          <w:bCs/>
        </w:rPr>
        <w:t>DeviceComplianceLocalOnboardingScript.cmd</w:t>
      </w:r>
      <w:r w:rsidRPr="00360AAB">
        <w:t>.</w:t>
      </w:r>
    </w:p>
    <w:p w14:paraId="769436DE" w14:textId="77777777" w:rsidR="00AB379F" w:rsidRPr="00360AAB" w:rsidRDefault="00AB379F" w:rsidP="005819D8">
      <w:pPr>
        <w:pStyle w:val="ListParagraph"/>
        <w:keepNext w:val="0"/>
        <w:numPr>
          <w:ilvl w:val="0"/>
          <w:numId w:val="10"/>
        </w:numPr>
      </w:pPr>
      <w:r w:rsidRPr="00360AAB">
        <w:t xml:space="preserve">Enter </w:t>
      </w:r>
      <w:r w:rsidRPr="00360AAB">
        <w:rPr>
          <w:b/>
          <w:bCs/>
        </w:rPr>
        <w:t>Y</w:t>
      </w:r>
      <w:r w:rsidRPr="00360AAB">
        <w:t xml:space="preserve"> to confirm.</w:t>
      </w:r>
    </w:p>
    <w:p w14:paraId="2F09E04E" w14:textId="77777777" w:rsidR="00AB379F" w:rsidRPr="00360AAB" w:rsidRDefault="00AB379F" w:rsidP="005819D8">
      <w:pPr>
        <w:pStyle w:val="ListParagraph"/>
        <w:keepNext w:val="0"/>
        <w:numPr>
          <w:ilvl w:val="0"/>
          <w:numId w:val="29"/>
        </w:numPr>
      </w:pPr>
      <w:r w:rsidRPr="00360AAB">
        <w:rPr>
          <w:b/>
        </w:rPr>
        <w:lastRenderedPageBreak/>
        <w:t>Verify</w:t>
      </w:r>
      <w:r w:rsidRPr="00360AAB">
        <w:t xml:space="preserve"> the script completed successfully</w:t>
      </w:r>
      <w:r w:rsidRPr="00360AAB">
        <w:br/>
      </w:r>
      <w:r w:rsidRPr="00360AAB">
        <w:rPr>
          <w:noProof/>
        </w:rPr>
        <w:drawing>
          <wp:inline distT="0" distB="0" distL="0" distR="0" wp14:anchorId="0C076BB9" wp14:editId="13BC555A">
            <wp:extent cx="3567856" cy="1874562"/>
            <wp:effectExtent l="38100" t="19050" r="33020" b="30480"/>
            <wp:docPr id="36" name="Picture 36" descr="Screenshot of command prompt windows showing successful completion of onboarding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of command prompt windows showing successful completion of onboarding activity."/>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67856" cy="1874562"/>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8EEDB57" w14:textId="77777777" w:rsidR="00AB379F" w:rsidRPr="00360AAB" w:rsidRDefault="00AB379F" w:rsidP="005819D8">
      <w:pPr>
        <w:pStyle w:val="ListParagraph"/>
        <w:keepNext w:val="0"/>
        <w:numPr>
          <w:ilvl w:val="0"/>
          <w:numId w:val="29"/>
        </w:numPr>
      </w:pPr>
      <w:r w:rsidRPr="00360AAB">
        <w:rPr>
          <w:b/>
          <w:bCs/>
        </w:rPr>
        <w:t>Close</w:t>
      </w:r>
      <w:r w:rsidRPr="00360AAB">
        <w:t xml:space="preserve"> the command prompt.</w:t>
      </w:r>
    </w:p>
    <w:p w14:paraId="6E616BA0" w14:textId="77777777" w:rsidR="00AB379F" w:rsidRPr="00360AAB" w:rsidRDefault="00AB379F" w:rsidP="005819D8">
      <w:pPr>
        <w:pStyle w:val="ListParagraph"/>
        <w:numPr>
          <w:ilvl w:val="0"/>
          <w:numId w:val="10"/>
        </w:numPr>
      </w:pPr>
      <w:r w:rsidRPr="00360AAB">
        <w:t>Follow the instructions outlined above (</w:t>
      </w:r>
      <w:r w:rsidRPr="00360AAB">
        <w:rPr>
          <w:i/>
          <w:iCs/>
        </w:rPr>
        <w:fldChar w:fldCharType="begin"/>
      </w:r>
      <w:r w:rsidRPr="00360AAB">
        <w:rPr>
          <w:i/>
        </w:rPr>
        <w:instrText xml:space="preserve"> REF _Ref62138782 \h  \* MERGEFORMAT </w:instrText>
      </w:r>
      <w:r w:rsidRPr="00360AAB">
        <w:rPr>
          <w:i/>
          <w:iCs/>
        </w:rPr>
      </w:r>
      <w:r w:rsidRPr="00360AAB">
        <w:rPr>
          <w:i/>
          <w:iCs/>
        </w:rPr>
        <w:fldChar w:fldCharType="separate"/>
      </w:r>
      <w:r w:rsidR="0004264B" w:rsidRPr="0004264B">
        <w:rPr>
          <w:i/>
        </w:rPr>
        <w:t xml:space="preserve">Instructions – Option </w:t>
      </w:r>
      <w:r w:rsidR="0004264B" w:rsidRPr="0004264B">
        <w:rPr>
          <w:rFonts w:ascii="Wingdings" w:eastAsia="Wingdings" w:hAnsi="Wingdings" w:cs="Wingdings"/>
          <w:i/>
          <w:iCs/>
          <w:position w:val="-2"/>
        </w:rPr>
        <w:sym w:font="Wingdings" w:char="F081"/>
      </w:r>
      <w:r w:rsidR="0004264B" w:rsidRPr="0004264B">
        <w:rPr>
          <w:i/>
        </w:rPr>
        <w:t xml:space="preserve"> – Verify endpoint is enrolled in Microsoft Purview portal</w:t>
      </w:r>
      <w:r w:rsidRPr="00360AAB">
        <w:rPr>
          <w:i/>
          <w:iCs/>
        </w:rPr>
        <w:fldChar w:fldCharType="end"/>
      </w:r>
      <w:r w:rsidRPr="00360AAB">
        <w:t xml:space="preserve">) and check if the device is listed in the </w:t>
      </w:r>
      <w:r w:rsidRPr="00360AAB">
        <w:rPr>
          <w:i/>
        </w:rPr>
        <w:t xml:space="preserve">Devices </w:t>
      </w:r>
      <w:r w:rsidRPr="00360AAB">
        <w:t>overview.</w:t>
      </w:r>
    </w:p>
    <w:p w14:paraId="2A6ABCDB" w14:textId="77777777" w:rsidR="00AB379F" w:rsidRPr="00360AAB" w:rsidRDefault="00AB379F" w:rsidP="00AB379F">
      <w:pPr>
        <w:pStyle w:val="ListParagraph"/>
      </w:pPr>
    </w:p>
    <w:p w14:paraId="5BDBEE68" w14:textId="77777777" w:rsidR="00AB379F" w:rsidRPr="00360AAB" w:rsidRDefault="00AB379F" w:rsidP="00AB379F">
      <w:pPr>
        <w:pStyle w:val="ListParagraph"/>
        <w:keepLines/>
        <w:pBdr>
          <w:left w:val="single" w:sz="12" w:space="4" w:color="auto"/>
        </w:pBdr>
        <w:tabs>
          <w:tab w:val="left" w:pos="880"/>
          <w:tab w:val="right" w:leader="dot" w:pos="9062"/>
        </w:tabs>
        <w:ind w:left="850" w:firstLine="0"/>
      </w:pPr>
      <w:r w:rsidRPr="00360AAB">
        <w:rPr>
          <w:b/>
          <w:noProof/>
        </w:rPr>
        <w:drawing>
          <wp:inline distT="0" distB="0" distL="0" distR="0" wp14:anchorId="3B231990" wp14:editId="4C98882C">
            <wp:extent cx="190800" cy="190800"/>
            <wp:effectExtent l="0" t="0" r="0" b="0"/>
            <wp:docPr id="21" name="Graphic 21"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3"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rcRect/>
                    <a:stretch/>
                  </pic:blipFill>
                  <pic:spPr>
                    <a:xfrm>
                      <a:off x="0" y="0"/>
                      <a:ext cx="190800" cy="190800"/>
                    </a:xfrm>
                    <a:prstGeom prst="rect">
                      <a:avLst/>
                    </a:prstGeom>
                  </pic:spPr>
                </pic:pic>
              </a:graphicData>
            </a:graphic>
          </wp:inline>
        </w:drawing>
      </w:r>
      <w:r w:rsidRPr="00360AAB">
        <w:rPr>
          <w:b/>
          <w:position w:val="8"/>
        </w:rPr>
        <w:t>Note</w:t>
      </w:r>
      <w:r w:rsidRPr="00360AAB">
        <w:rPr>
          <w:b/>
        </w:rPr>
        <w:t xml:space="preserve"> </w:t>
      </w:r>
      <w:r w:rsidRPr="00360AAB">
        <w:rPr>
          <w:b/>
        </w:rPr>
        <w:br/>
      </w:r>
      <w:r w:rsidRPr="00360AAB">
        <w:rPr>
          <w:i/>
        </w:rPr>
        <w:t>It might take 5-30 min before a newly onboarded device is visible in the Devices overview.</w:t>
      </w:r>
      <w:r w:rsidRPr="00360AAB">
        <w:t xml:space="preserve"> </w:t>
      </w:r>
    </w:p>
    <w:p w14:paraId="1F55E53F" w14:textId="77777777" w:rsidR="004C0116" w:rsidRPr="00360AAB" w:rsidRDefault="004C0116" w:rsidP="006A48F1"/>
    <w:p w14:paraId="3D487715" w14:textId="77777777" w:rsidR="00C133B8" w:rsidRPr="00360AAB" w:rsidRDefault="00F534AA" w:rsidP="00C133B8">
      <w:pPr>
        <w:pStyle w:val="Heading3"/>
      </w:pPr>
      <w:bookmarkStart w:id="198" w:name="_Toc215839041"/>
      <w:r w:rsidRPr="00360AAB">
        <w:t xml:space="preserve">Extend </w:t>
      </w:r>
      <w:r w:rsidR="006A5BC2" w:rsidRPr="00360AAB">
        <w:t>insights</w:t>
      </w:r>
      <w:r w:rsidR="002631D2" w:rsidRPr="00360AAB">
        <w:t xml:space="preserve"> for data discovery</w:t>
      </w:r>
      <w:bookmarkEnd w:id="198"/>
    </w:p>
    <w:p w14:paraId="200D2843" w14:textId="2BCF97DF" w:rsidR="003E6774" w:rsidRPr="00360AAB" w:rsidRDefault="0004264B" w:rsidP="00C133B8">
      <w:pPr>
        <w:keepNext/>
      </w:pPr>
      <w:r>
        <w:t>DSPM for AI</w:t>
      </w:r>
      <w:r w:rsidR="001F44B6" w:rsidRPr="00360AAB">
        <w:t xml:space="preserve"> leverages  </w:t>
      </w:r>
      <w:r>
        <w:t>Insider Risk Management</w:t>
      </w:r>
      <w:r w:rsidR="001F44B6" w:rsidRPr="00360AAB">
        <w:t xml:space="preserve"> </w:t>
      </w:r>
      <w:r w:rsidR="006909B5" w:rsidRPr="00360AAB">
        <w:t xml:space="preserve">, </w:t>
      </w:r>
      <w:r>
        <w:t>Communication Compliance</w:t>
      </w:r>
      <w:r w:rsidR="004C7E84" w:rsidRPr="00360AAB">
        <w:t>,</w:t>
      </w:r>
      <w:r w:rsidR="00470F7E" w:rsidRPr="00360AAB">
        <w:t xml:space="preserve"> </w:t>
      </w:r>
      <w:r w:rsidR="001F44B6" w:rsidRPr="00360AAB">
        <w:t xml:space="preserve">and </w:t>
      </w:r>
      <w:r>
        <w:t>Data Loss Prevention</w:t>
      </w:r>
      <w:r w:rsidR="00514AF7" w:rsidRPr="00360AAB">
        <w:t xml:space="preserve"> to generate insights for data discovery.</w:t>
      </w:r>
    </w:p>
    <w:p w14:paraId="33CE5EB1" w14:textId="77777777" w:rsidR="00CF6DA9" w:rsidRPr="00360AAB" w:rsidRDefault="00C133B8" w:rsidP="00C133B8">
      <w:pPr>
        <w:keepNext/>
      </w:pPr>
      <w:r w:rsidRPr="00360AAB">
        <w:t>Follow the instruction</w:t>
      </w:r>
      <w:r w:rsidR="00927F31" w:rsidRPr="00360AAB">
        <w:t>s</w:t>
      </w:r>
      <w:r w:rsidRPr="00360AAB">
        <w:t xml:space="preserve"> below to create</w:t>
      </w:r>
      <w:r w:rsidR="00CF6DA9" w:rsidRPr="00360AAB">
        <w:t xml:space="preserve"> the required policies:</w:t>
      </w:r>
    </w:p>
    <w:p w14:paraId="0F1389AA" w14:textId="29508E18" w:rsidR="000F0497" w:rsidRPr="00360AAB" w:rsidRDefault="008B6DB2" w:rsidP="00F954B8">
      <w:pPr>
        <w:pStyle w:val="ListParagraph"/>
        <w:numPr>
          <w:ilvl w:val="0"/>
          <w:numId w:val="40"/>
        </w:numPr>
      </w:pPr>
      <w:r w:rsidRPr="00360AAB">
        <w:rPr>
          <w:b/>
          <w:bCs/>
        </w:rPr>
        <w:t>DSPM for AI - Detect when users visit AI sites.</w:t>
      </w:r>
      <w:r w:rsidRPr="00360AAB">
        <w:t xml:space="preserve"> A </w:t>
      </w:r>
      <w:r w:rsidR="0004264B">
        <w:t>Insider Risk Management</w:t>
      </w:r>
      <w:r w:rsidRPr="00360AAB">
        <w:t xml:space="preserve"> policy that detects when users use a browser to visit AI sites.</w:t>
      </w:r>
    </w:p>
    <w:p w14:paraId="7B94FEAB" w14:textId="3AFDB48E" w:rsidR="00CF6DA9" w:rsidRPr="00360AAB" w:rsidRDefault="003A2DA1" w:rsidP="005819D8">
      <w:pPr>
        <w:pStyle w:val="ListParagraph"/>
        <w:numPr>
          <w:ilvl w:val="0"/>
          <w:numId w:val="40"/>
        </w:numPr>
      </w:pPr>
      <w:r w:rsidRPr="00360AAB">
        <w:rPr>
          <w:b/>
          <w:bCs/>
        </w:rPr>
        <w:t>DSPM for AI</w:t>
      </w:r>
      <w:r w:rsidR="004D3C1A" w:rsidRPr="00360AAB">
        <w:rPr>
          <w:b/>
          <w:bCs/>
        </w:rPr>
        <w:t xml:space="preserve"> : </w:t>
      </w:r>
      <w:r w:rsidR="00C6365F" w:rsidRPr="00360AAB">
        <w:rPr>
          <w:b/>
          <w:bCs/>
        </w:rPr>
        <w:t>Detect sensitive info added to AI sites</w:t>
      </w:r>
      <w:r w:rsidR="00360AC3" w:rsidRPr="00360AAB">
        <w:rPr>
          <w:b/>
          <w:bCs/>
        </w:rPr>
        <w:t>.</w:t>
      </w:r>
      <w:r w:rsidR="00360AC3" w:rsidRPr="00360AAB">
        <w:t xml:space="preserve"> A </w:t>
      </w:r>
      <w:r w:rsidR="0004264B">
        <w:t>Data Loss Prevention</w:t>
      </w:r>
      <w:r w:rsidR="00360AC3" w:rsidRPr="00360AAB">
        <w:t xml:space="preserve"> policy that </w:t>
      </w:r>
      <w:r w:rsidR="006D2F84" w:rsidRPr="00360AAB">
        <w:t xml:space="preserve">discovers sensitive content pasted or uploaded in Microsoft Edge (Chrome, and Firefox) to AI sites. </w:t>
      </w:r>
      <w:r w:rsidR="00A3733D" w:rsidRPr="00360AAB">
        <w:t>This policy covers all users and groups in the organization in audit mode only.</w:t>
      </w:r>
    </w:p>
    <w:p w14:paraId="1DFAE401" w14:textId="77777777" w:rsidR="00975155" w:rsidRPr="00360AAB" w:rsidRDefault="00975155" w:rsidP="005819D8">
      <w:pPr>
        <w:pStyle w:val="ListParagraph"/>
        <w:numPr>
          <w:ilvl w:val="0"/>
          <w:numId w:val="40"/>
        </w:numPr>
      </w:pPr>
      <w:r w:rsidRPr="00360AAB">
        <w:rPr>
          <w:rFonts w:eastAsia="Times New Roman"/>
          <w:b/>
          <w:bCs/>
          <w:color w:val="242424"/>
          <w:sz w:val="21"/>
          <w:szCs w:val="21"/>
          <w:shd w:val="clear" w:color="auto" w:fill="FFFFFF"/>
          <w14:ligatures w14:val="none"/>
        </w:rPr>
        <w:t>DSPM for AI - Detect sensitive info shared in AI prompts in Edge</w:t>
      </w:r>
      <w:r w:rsidR="00F73FD0" w:rsidRPr="00360AAB">
        <w:rPr>
          <w:rFonts w:eastAsia="Times New Roman"/>
          <w:b/>
          <w:bCs/>
          <w:color w:val="242424"/>
          <w:sz w:val="21"/>
          <w:szCs w:val="21"/>
          <w:shd w:val="clear" w:color="auto" w:fill="FFFFFF"/>
          <w14:ligatures w14:val="none"/>
        </w:rPr>
        <w:t>.</w:t>
      </w:r>
      <w:r w:rsidR="00F73FD0" w:rsidRPr="00360AAB">
        <w:rPr>
          <w:rFonts w:eastAsia="Times New Roman"/>
          <w:color w:val="242424"/>
          <w:sz w:val="21"/>
          <w:szCs w:val="21"/>
          <w:shd w:val="clear" w:color="auto" w:fill="FFFFFF"/>
          <w14:ligatures w14:val="none"/>
        </w:rPr>
        <w:t xml:space="preserve"> </w:t>
      </w:r>
      <w:r w:rsidR="005A67AF" w:rsidRPr="00360AAB">
        <w:rPr>
          <w:rFonts w:eastAsia="Times New Roman"/>
          <w:color w:val="242424"/>
          <w:sz w:val="21"/>
          <w:szCs w:val="21"/>
          <w:shd w:val="clear" w:color="auto" w:fill="FFFFFF"/>
          <w14:ligatures w14:val="none"/>
        </w:rPr>
        <w:t xml:space="preserve">(Pay-as-you-go) </w:t>
      </w:r>
      <w:r w:rsidR="00F73FD0" w:rsidRPr="00360AAB">
        <w:rPr>
          <w:rFonts w:eastAsia="Times New Roman"/>
          <w:color w:val="242424"/>
          <w:sz w:val="21"/>
          <w:szCs w:val="21"/>
          <w14:ligatures w14:val="none"/>
        </w:rPr>
        <w:t>Detects prompts sent to generative AI apps in Microsoft Edge and discovers sensitive information shared in prompt contents. This policy covers all users and groups in your organization in audit mode only</w:t>
      </w:r>
      <w:r w:rsidR="0012509F" w:rsidRPr="00360AAB">
        <w:rPr>
          <w:rFonts w:eastAsia="Times New Roman"/>
          <w:color w:val="242424"/>
          <w:sz w:val="21"/>
          <w:szCs w:val="21"/>
          <w14:ligatures w14:val="none"/>
        </w:rPr>
        <w:t>.</w:t>
      </w:r>
    </w:p>
    <w:p w14:paraId="3D09B3D5" w14:textId="77777777" w:rsidR="00F47B27" w:rsidRPr="00360AAB" w:rsidRDefault="00F47B27" w:rsidP="00F954B8">
      <w:pPr>
        <w:pStyle w:val="BeforeAndAfterNote"/>
      </w:pPr>
    </w:p>
    <w:p w14:paraId="3844D86F" w14:textId="77777777" w:rsidR="005E5FCF" w:rsidRPr="00360AAB" w:rsidRDefault="00F47B27" w:rsidP="00F47B27">
      <w:pPr>
        <w:pStyle w:val="ListParagraph"/>
        <w:keepLines/>
        <w:pBdr>
          <w:left w:val="single" w:sz="12" w:space="4" w:color="auto"/>
        </w:pBdr>
        <w:ind w:left="720" w:firstLine="0"/>
        <w:rPr>
          <w:i/>
          <w:iCs/>
        </w:rPr>
      </w:pPr>
      <w:r w:rsidRPr="00360AAB">
        <w:rPr>
          <w:noProof/>
        </w:rPr>
        <mc:AlternateContent>
          <mc:Choice Requires="wps">
            <w:drawing>
              <wp:inline distT="0" distB="0" distL="0" distR="0" wp14:anchorId="12ACD82E" wp14:editId="0BEE082C">
                <wp:extent cx="171450" cy="151130"/>
                <wp:effectExtent l="9525" t="9525" r="9525" b="1270"/>
                <wp:docPr id="1787732772" name="Freeform: Shape 55"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38128376" id="Freeform: Shape 55"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360AAB">
        <w:rPr>
          <w:b/>
          <w:bCs/>
          <w:position w:val="8"/>
        </w:rPr>
        <w:t xml:space="preserve"> Important</w:t>
      </w:r>
      <w:r w:rsidRPr="00360AAB">
        <w:rPr>
          <w:b/>
        </w:rPr>
        <w:br/>
      </w:r>
      <w:r w:rsidRPr="00360AAB">
        <w:rPr>
          <w:b/>
          <w:bCs/>
          <w:i/>
          <w:iCs/>
        </w:rPr>
        <w:t>Detecting and protecting cloud app activity with the Edge for Business browser</w:t>
      </w:r>
      <w:r w:rsidRPr="00360AAB">
        <w:rPr>
          <w:i/>
          <w:iCs/>
        </w:rPr>
        <w:t xml:space="preserve"> is a pay-as-you-go capability. To detect or protect cloud app activity within the Edge for Business browser, you must first link an Azure subscription for pay-as-you-go billing. Your org will be charged based on usage. </w:t>
      </w:r>
    </w:p>
    <w:p w14:paraId="442FDCEF" w14:textId="77777777" w:rsidR="00F47B27" w:rsidRPr="00360AAB" w:rsidRDefault="00F47B27" w:rsidP="00F954B8">
      <w:pPr>
        <w:pStyle w:val="ListParagraph"/>
        <w:keepLines/>
        <w:pBdr>
          <w:left w:val="single" w:sz="12" w:space="4" w:color="auto"/>
        </w:pBdr>
        <w:ind w:left="720" w:firstLine="0"/>
        <w:rPr>
          <w:bCs/>
          <w:i/>
          <w:iCs/>
        </w:rPr>
      </w:pPr>
      <w:r w:rsidRPr="00360AAB">
        <w:rPr>
          <w:b/>
          <w:bCs/>
          <w:i/>
          <w:iCs/>
        </w:rPr>
        <w:t xml:space="preserve">If </w:t>
      </w:r>
      <w:r w:rsidR="00493ACB" w:rsidRPr="00360AAB">
        <w:rPr>
          <w:b/>
          <w:bCs/>
          <w:i/>
          <w:iCs/>
        </w:rPr>
        <w:t>Pay-as-you-go has not been enabled</w:t>
      </w:r>
      <w:r w:rsidR="005E5FCF" w:rsidRPr="00360AAB">
        <w:rPr>
          <w:i/>
          <w:iCs/>
        </w:rPr>
        <w:t xml:space="preserve"> within the customers organization</w:t>
      </w:r>
      <w:r w:rsidR="00493ACB" w:rsidRPr="00360AAB">
        <w:rPr>
          <w:i/>
          <w:iCs/>
        </w:rPr>
        <w:t xml:space="preserve">, </w:t>
      </w:r>
      <w:r w:rsidR="00413FE7" w:rsidRPr="00360AAB">
        <w:rPr>
          <w:b/>
          <w:bCs/>
          <w:i/>
          <w:iCs/>
        </w:rPr>
        <w:t xml:space="preserve">the </w:t>
      </w:r>
      <w:r w:rsidR="00B765A9" w:rsidRPr="00360AAB">
        <w:rPr>
          <w:b/>
          <w:bCs/>
          <w:i/>
          <w:iCs/>
        </w:rPr>
        <w:t>&lt;</w:t>
      </w:r>
      <w:r w:rsidR="00413FE7" w:rsidRPr="00360AAB">
        <w:rPr>
          <w:rFonts w:eastAsia="Times New Roman"/>
          <w:b/>
          <w:bCs/>
          <w:i/>
          <w:iCs/>
          <w:color w:val="242424"/>
          <w:sz w:val="21"/>
          <w:szCs w:val="21"/>
          <w:shd w:val="clear" w:color="auto" w:fill="FFFFFF"/>
          <w14:ligatures w14:val="none"/>
        </w:rPr>
        <w:t>DSPM for AI - Detect sensitive info shared in AI prompts in Edge policy</w:t>
      </w:r>
      <w:r w:rsidR="00B765A9" w:rsidRPr="00360AAB">
        <w:rPr>
          <w:rFonts w:eastAsia="Times New Roman"/>
          <w:b/>
          <w:bCs/>
          <w:i/>
          <w:iCs/>
          <w:color w:val="242424"/>
          <w:sz w:val="21"/>
          <w:szCs w:val="21"/>
          <w:shd w:val="clear" w:color="auto" w:fill="FFFFFF"/>
          <w14:ligatures w14:val="none"/>
        </w:rPr>
        <w:t>&gt;</w:t>
      </w:r>
      <w:r w:rsidR="00413FE7" w:rsidRPr="00360AAB">
        <w:rPr>
          <w:rFonts w:eastAsia="Times New Roman"/>
          <w:b/>
          <w:bCs/>
          <w:i/>
          <w:iCs/>
          <w:color w:val="242424"/>
          <w:sz w:val="21"/>
          <w:szCs w:val="21"/>
          <w:shd w:val="clear" w:color="auto" w:fill="FFFFFF"/>
          <w14:ligatures w14:val="none"/>
        </w:rPr>
        <w:t xml:space="preserve"> will not be created</w:t>
      </w:r>
      <w:r w:rsidR="00413FE7" w:rsidRPr="00360AAB">
        <w:rPr>
          <w:rFonts w:eastAsia="Times New Roman"/>
          <w:i/>
          <w:iCs/>
          <w:color w:val="242424"/>
          <w:sz w:val="21"/>
          <w:szCs w:val="21"/>
          <w:shd w:val="clear" w:color="auto" w:fill="FFFFFF"/>
          <w14:ligatures w14:val="none"/>
        </w:rPr>
        <w:t>.</w:t>
      </w:r>
      <w:r w:rsidR="003E1B10" w:rsidRPr="00360AAB">
        <w:rPr>
          <w:rFonts w:eastAsia="Times New Roman"/>
          <w:i/>
          <w:iCs/>
          <w:color w:val="242424"/>
          <w:sz w:val="21"/>
          <w:szCs w:val="21"/>
          <w:shd w:val="clear" w:color="auto" w:fill="FFFFFF"/>
          <w14:ligatures w14:val="none"/>
        </w:rPr>
        <w:t xml:space="preserve"> Refer to</w:t>
      </w:r>
      <w:r w:rsidR="00413FE7" w:rsidRPr="00360AAB">
        <w:rPr>
          <w:i/>
          <w:iCs/>
        </w:rPr>
        <w:t xml:space="preserve"> </w:t>
      </w:r>
      <w:hyperlink r:id="rId53" w:history="1">
        <w:r w:rsidR="003E1B10" w:rsidRPr="00360AAB">
          <w:rPr>
            <w:rStyle w:val="Hyperlink"/>
            <w:i/>
            <w:iCs/>
          </w:rPr>
          <w:t>Learn about Microsoft Purview billing models</w:t>
        </w:r>
      </w:hyperlink>
      <w:r w:rsidR="003E1B10" w:rsidRPr="00360AAB">
        <w:rPr>
          <w:i/>
          <w:iCs/>
        </w:rPr>
        <w:t xml:space="preserve"> for more information.</w:t>
      </w:r>
    </w:p>
    <w:p w14:paraId="7B3BA904" w14:textId="77777777" w:rsidR="00F47B27" w:rsidRPr="00360AAB" w:rsidRDefault="00F47B27" w:rsidP="00F954B8">
      <w:pPr>
        <w:pStyle w:val="BeforeAndAfterNote"/>
      </w:pPr>
    </w:p>
    <w:p w14:paraId="3AD009BF" w14:textId="70F2CA1D" w:rsidR="00B714FB" w:rsidRPr="00360AAB" w:rsidRDefault="00525D93" w:rsidP="005819D8">
      <w:pPr>
        <w:pStyle w:val="ListParagraph"/>
        <w:numPr>
          <w:ilvl w:val="0"/>
          <w:numId w:val="40"/>
        </w:numPr>
        <w:rPr>
          <w:b/>
          <w:bCs/>
        </w:rPr>
      </w:pPr>
      <w:r w:rsidRPr="00360AAB">
        <w:rPr>
          <w:b/>
          <w:bCs/>
        </w:rPr>
        <w:lastRenderedPageBreak/>
        <w:t>DSPM for AI – Unethical behavior in AI apps</w:t>
      </w:r>
      <w:r w:rsidR="00626896" w:rsidRPr="00360AAB">
        <w:rPr>
          <w:b/>
          <w:bCs/>
        </w:rPr>
        <w:t>.</w:t>
      </w:r>
      <w:r w:rsidR="00080F03" w:rsidRPr="00360AAB">
        <w:rPr>
          <w:b/>
          <w:bCs/>
        </w:rPr>
        <w:t xml:space="preserve"> </w:t>
      </w:r>
      <w:r w:rsidR="00080F03" w:rsidRPr="00360AAB">
        <w:t>(Pay-as-you-go)</w:t>
      </w:r>
      <w:r w:rsidR="00626896" w:rsidRPr="00360AAB">
        <w:t xml:space="preserve"> A </w:t>
      </w:r>
      <w:r w:rsidR="0004264B">
        <w:t>Communication Compliance</w:t>
      </w:r>
      <w:r w:rsidR="00626896" w:rsidRPr="00360AAB">
        <w:t xml:space="preserve"> policy</w:t>
      </w:r>
      <w:r w:rsidR="00D3757B" w:rsidRPr="00360AAB">
        <w:t xml:space="preserve"> that detects sensitive info within prompts and responses in Microsoft 365 Copilot and agents. The policy covers all users and groups in your organization.</w:t>
      </w:r>
    </w:p>
    <w:p w14:paraId="5A12B1A3" w14:textId="77777777" w:rsidR="00D71249" w:rsidRPr="00360AAB" w:rsidRDefault="00D71249" w:rsidP="00FC049D">
      <w:pPr>
        <w:pStyle w:val="BeforeAndAfterNote"/>
      </w:pPr>
    </w:p>
    <w:p w14:paraId="1A359E79" w14:textId="77777777" w:rsidR="002816F3" w:rsidRPr="00360AAB" w:rsidRDefault="00D71249" w:rsidP="002816F3">
      <w:pPr>
        <w:keepNext/>
        <w:keepLines/>
        <w:pBdr>
          <w:left w:val="single" w:sz="12" w:space="4" w:color="auto"/>
        </w:pBdr>
        <w:ind w:left="850"/>
        <w:rPr>
          <w:b/>
          <w:bCs/>
          <w:i/>
          <w:iCs/>
        </w:rPr>
      </w:pPr>
      <w:r w:rsidRPr="00360AAB">
        <w:rPr>
          <w:noProof/>
        </w:rPr>
        <mc:AlternateContent>
          <mc:Choice Requires="wps">
            <w:drawing>
              <wp:inline distT="0" distB="0" distL="0" distR="0" wp14:anchorId="45BC40F2" wp14:editId="62147042">
                <wp:extent cx="171450" cy="151130"/>
                <wp:effectExtent l="9525" t="9525" r="9525" b="1270"/>
                <wp:docPr id="310703390" name="Freeform: Shape 56"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353B6E33" id="Freeform: Shape 56"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360AAB">
        <w:rPr>
          <w:b/>
          <w:bCs/>
          <w:position w:val="8"/>
        </w:rPr>
        <w:t xml:space="preserve"> Important</w:t>
      </w:r>
      <w:r w:rsidRPr="00360AAB">
        <w:rPr>
          <w:b/>
        </w:rPr>
        <w:br/>
      </w:r>
      <w:r w:rsidR="002816F3" w:rsidRPr="00360AAB">
        <w:rPr>
          <w:b/>
          <w:bCs/>
          <w:i/>
          <w:iCs/>
        </w:rPr>
        <w:t xml:space="preserve">When pay-as-you-go is not enabled within the organization, only inappropriate or risky interaction for Microsoft 365 Copilot data will be detected. </w:t>
      </w:r>
    </w:p>
    <w:p w14:paraId="160D3CC9" w14:textId="2634C2D3" w:rsidR="0016760E" w:rsidRPr="00360AAB" w:rsidRDefault="00F0375D" w:rsidP="00FC049D">
      <w:pPr>
        <w:keepNext/>
        <w:keepLines/>
        <w:pBdr>
          <w:left w:val="single" w:sz="12" w:space="4" w:color="auto"/>
        </w:pBdr>
        <w:ind w:left="850"/>
        <w:rPr>
          <w:i/>
          <w:iCs/>
        </w:rPr>
      </w:pPr>
      <w:r w:rsidRPr="00360AAB">
        <w:rPr>
          <w:i/>
          <w:iCs/>
        </w:rPr>
        <w:t>To detect inappropriate or risky interactions for non-Microsoft 365 AI data</w:t>
      </w:r>
      <w:r w:rsidR="00866AA7" w:rsidRPr="00360AAB">
        <w:rPr>
          <w:i/>
          <w:iCs/>
        </w:rPr>
        <w:t xml:space="preserve"> </w:t>
      </w:r>
      <w:r w:rsidR="00A16540" w:rsidRPr="00360AAB">
        <w:rPr>
          <w:i/>
          <w:iCs/>
        </w:rPr>
        <w:t>using the &lt;DSPM for AI - Unethical behavior in AI apps</w:t>
      </w:r>
      <w:r w:rsidR="000A7D53" w:rsidRPr="00360AAB">
        <w:rPr>
          <w:i/>
          <w:iCs/>
        </w:rPr>
        <w:t>&gt;</w:t>
      </w:r>
      <w:r w:rsidR="00A16540" w:rsidRPr="00360AAB">
        <w:rPr>
          <w:i/>
          <w:iCs/>
        </w:rPr>
        <w:t xml:space="preserve"> policy in </w:t>
      </w:r>
      <w:r w:rsidR="0004264B">
        <w:rPr>
          <w:i/>
          <w:iCs/>
        </w:rPr>
        <w:t>Communication Compliance</w:t>
      </w:r>
      <w:r w:rsidRPr="00360AAB">
        <w:rPr>
          <w:i/>
          <w:iCs/>
        </w:rPr>
        <w:t xml:space="preserve">, you need to enable pay-as-you-go billing in your organization. Non-Microsoft 365 AI data includes information from other generative AI applications from Microsoft and connected external AI applications. This data type includes Copilot in Microsoft Fabric, Microsoft Security Copilot, Microsoft Copilot Studio, and any connected or cloud AI application. </w:t>
      </w:r>
    </w:p>
    <w:p w14:paraId="14E1A0AC" w14:textId="77777777" w:rsidR="00F00D1E" w:rsidRPr="00360AAB" w:rsidRDefault="005C42C7" w:rsidP="00F00D1E">
      <w:pPr>
        <w:keepNext/>
        <w:keepLines/>
        <w:pBdr>
          <w:left w:val="single" w:sz="12" w:space="4" w:color="auto"/>
        </w:pBdr>
        <w:ind w:left="850"/>
        <w:rPr>
          <w:bCs/>
          <w:i/>
          <w:iCs/>
        </w:rPr>
      </w:pPr>
      <w:r w:rsidRPr="00360AAB">
        <w:rPr>
          <w:bCs/>
          <w:i/>
          <w:iCs/>
        </w:rPr>
        <w:t xml:space="preserve">Refer to </w:t>
      </w:r>
      <w:hyperlink r:id="rId54" w:anchor="subscriptions-and-billing" w:history="1">
        <w:r w:rsidR="0021553C" w:rsidRPr="00360AAB">
          <w:rPr>
            <w:rStyle w:val="Hyperlink"/>
            <w:bCs/>
            <w:i/>
            <w:iCs/>
          </w:rPr>
          <w:t>Subscriptions and billing</w:t>
        </w:r>
      </w:hyperlink>
      <w:r w:rsidRPr="00360AAB">
        <w:rPr>
          <w:bCs/>
          <w:i/>
          <w:iCs/>
        </w:rPr>
        <w:t xml:space="preserve">  for more information.</w:t>
      </w:r>
    </w:p>
    <w:p w14:paraId="2EDD9C0F" w14:textId="77777777" w:rsidR="00080F03" w:rsidRPr="00360AAB" w:rsidRDefault="00080F03" w:rsidP="00F954B8">
      <w:pPr>
        <w:pStyle w:val="BeforeAndAfterNote"/>
      </w:pPr>
    </w:p>
    <w:p w14:paraId="06B8C06C" w14:textId="77777777" w:rsidR="00C133B8" w:rsidRPr="00360AAB" w:rsidRDefault="00C133B8" w:rsidP="00C133B8">
      <w:pPr>
        <w:pStyle w:val="Heading5"/>
        <w:keepNext w:val="0"/>
      </w:pPr>
      <w:r w:rsidRPr="00360AAB">
        <w:t>Objective(s)</w:t>
      </w:r>
    </w:p>
    <w:p w14:paraId="78BAA1F5" w14:textId="15296255" w:rsidR="00C133B8" w:rsidRPr="00360AAB" w:rsidRDefault="00C133B8" w:rsidP="005819D8">
      <w:pPr>
        <w:pStyle w:val="ListParagraph"/>
        <w:keepNext w:val="0"/>
        <w:numPr>
          <w:ilvl w:val="0"/>
          <w:numId w:val="36"/>
        </w:numPr>
      </w:pPr>
      <w:r w:rsidRPr="00360AAB">
        <w:t xml:space="preserve">Create </w:t>
      </w:r>
      <w:r w:rsidR="0004264B">
        <w:t>Data Loss Prevention</w:t>
      </w:r>
      <w:r w:rsidRPr="00360AAB">
        <w:t xml:space="preserve"> </w:t>
      </w:r>
      <w:r w:rsidR="00F21BDE" w:rsidRPr="00360AAB">
        <w:t xml:space="preserve">and </w:t>
      </w:r>
      <w:r w:rsidR="0004264B">
        <w:t>Insider Risk Management</w:t>
      </w:r>
      <w:r w:rsidR="00F21BDE" w:rsidRPr="00360AAB">
        <w:t xml:space="preserve"> </w:t>
      </w:r>
      <w:r w:rsidRPr="00360AAB">
        <w:t>polic</w:t>
      </w:r>
      <w:r w:rsidR="00F21BDE" w:rsidRPr="00360AAB">
        <w:t>ies</w:t>
      </w:r>
      <w:r w:rsidRPr="00360AAB">
        <w:t xml:space="preserve"> t</w:t>
      </w:r>
      <w:r w:rsidR="002D51FF" w:rsidRPr="00360AAB">
        <w:t xml:space="preserve">o generate insights </w:t>
      </w:r>
      <w:r w:rsidRPr="00360AAB">
        <w:t>in</w:t>
      </w:r>
      <w:r w:rsidR="002D51FF" w:rsidRPr="00360AAB">
        <w:t>to</w:t>
      </w:r>
      <w:r w:rsidRPr="00360AAB">
        <w:t xml:space="preserve"> generative AI </w:t>
      </w:r>
      <w:r w:rsidR="002D51FF" w:rsidRPr="00360AAB">
        <w:t>usage</w:t>
      </w:r>
      <w:r w:rsidRPr="00360AAB">
        <w:t>.</w:t>
      </w:r>
    </w:p>
    <w:p w14:paraId="2AE43315" w14:textId="77777777" w:rsidR="00C133B8" w:rsidRPr="00360AAB" w:rsidRDefault="00C133B8" w:rsidP="00C133B8">
      <w:pPr>
        <w:pStyle w:val="Heading5"/>
        <w:keepNext w:val="0"/>
      </w:pPr>
      <w:r w:rsidRPr="00360AAB">
        <w:t>Background reading</w:t>
      </w:r>
    </w:p>
    <w:p w14:paraId="0F8888DE" w14:textId="77777777" w:rsidR="00C133B8" w:rsidRPr="00360AAB" w:rsidRDefault="00C133B8" w:rsidP="00C133B8">
      <w:r w:rsidRPr="00360AAB">
        <w:t>For more information and further customization, refer to:</w:t>
      </w:r>
    </w:p>
    <w:p w14:paraId="03F77722" w14:textId="77777777" w:rsidR="00C133B8" w:rsidRPr="00360AAB" w:rsidRDefault="00C133B8" w:rsidP="005819D8">
      <w:pPr>
        <w:pStyle w:val="ListParagraph"/>
        <w:keepNext w:val="0"/>
        <w:numPr>
          <w:ilvl w:val="0"/>
          <w:numId w:val="37"/>
        </w:numPr>
        <w:rPr>
          <w:color w:val="0078D4" w:themeColor="hyperlink"/>
          <w:u w:val="single"/>
        </w:rPr>
      </w:pPr>
      <w:hyperlink r:id="rId55" w:anchor="configure-data-loss-prevention-dlp-policies" w:history="1">
        <w:r w:rsidRPr="00360AAB">
          <w:rPr>
            <w:color w:val="0078D4" w:themeColor="hyperlink"/>
            <w:u w:val="single"/>
          </w:rPr>
          <w:t>Configure Data Loss Prevention (DLP) policies</w:t>
        </w:r>
      </w:hyperlink>
    </w:p>
    <w:p w14:paraId="47A1F598" w14:textId="77777777" w:rsidR="00730A5F" w:rsidRPr="00360AAB" w:rsidRDefault="00C96BEB" w:rsidP="005819D8">
      <w:pPr>
        <w:pStyle w:val="ListParagraph"/>
        <w:numPr>
          <w:ilvl w:val="0"/>
          <w:numId w:val="41"/>
        </w:numPr>
      </w:pPr>
      <w:hyperlink r:id="rId56" w:history="1">
        <w:r w:rsidRPr="00360AAB">
          <w:rPr>
            <w:rStyle w:val="Hyperlink"/>
          </w:rPr>
          <w:t>Create and manage insider risk management policies</w:t>
        </w:r>
      </w:hyperlink>
    </w:p>
    <w:p w14:paraId="2B57A26F" w14:textId="77777777" w:rsidR="002D51FF" w:rsidRPr="00360AAB" w:rsidRDefault="00730A5F" w:rsidP="00D804A6">
      <w:pPr>
        <w:pStyle w:val="ListParagraph"/>
        <w:keepNext w:val="0"/>
        <w:numPr>
          <w:ilvl w:val="0"/>
          <w:numId w:val="41"/>
        </w:numPr>
      </w:pPr>
      <w:hyperlink r:id="rId57" w:anchor="microsoft-purview-ai-hub-provides-insights-policies-and-controls-for-ai-apps" w:history="1">
        <w:r w:rsidRPr="00360AAB">
          <w:rPr>
            <w:rStyle w:val="Hyperlink"/>
          </w:rPr>
          <w:t>Microsoft Purview data security and compliance protections for generative AI apps</w:t>
        </w:r>
      </w:hyperlink>
      <w:r w:rsidR="004559D3" w:rsidRPr="00360AAB">
        <w:t xml:space="preserve"> </w:t>
      </w:r>
    </w:p>
    <w:p w14:paraId="5BFF4A79" w14:textId="77777777" w:rsidR="00C133B8" w:rsidRPr="00360AAB" w:rsidRDefault="00C133B8" w:rsidP="00D804A6">
      <w:pPr>
        <w:pStyle w:val="Heading5"/>
        <w:keepLines w:val="0"/>
      </w:pPr>
      <w:r w:rsidRPr="00360AAB">
        <w:t>Instructions</w:t>
      </w:r>
    </w:p>
    <w:p w14:paraId="6BD8EF1A" w14:textId="046BD2FF" w:rsidR="00C133B8" w:rsidRPr="00360AAB" w:rsidRDefault="00C133B8" w:rsidP="005819D8">
      <w:pPr>
        <w:pStyle w:val="ListParagraph"/>
        <w:keepNext w:val="0"/>
        <w:numPr>
          <w:ilvl w:val="0"/>
          <w:numId w:val="18"/>
        </w:numPr>
        <w:ind w:left="714" w:hanging="357"/>
      </w:pPr>
      <w:r w:rsidRPr="00360AAB">
        <w:rPr>
          <w:rFonts w:eastAsia="Times New Roman"/>
        </w:rPr>
        <w:t xml:space="preserve">Browse to the </w:t>
      </w:r>
      <w:r w:rsidR="0004264B" w:rsidRPr="0004264B">
        <w:rPr>
          <w:rFonts w:eastAsia="Times New Roman"/>
          <w:b/>
        </w:rPr>
        <w:t>Microsoft Purview portal</w:t>
      </w:r>
      <w:r w:rsidRPr="00360AAB">
        <w:t xml:space="preserve"> at </w:t>
      </w:r>
      <w:hyperlink r:id="rId58" w:history="1">
        <w:r w:rsidRPr="00360AAB">
          <w:rPr>
            <w:rStyle w:val="Hyperlink"/>
          </w:rPr>
          <w:t>https://purview.microsoft.com/</w:t>
        </w:r>
      </w:hyperlink>
      <w:r w:rsidRPr="00360AAB">
        <w:t xml:space="preserve"> </w:t>
      </w:r>
      <w:r w:rsidRPr="00360AAB">
        <w:rPr>
          <w:rFonts w:eastAsia="Times New Roman"/>
        </w:rPr>
        <w:t>and log in with</w:t>
      </w:r>
      <w:r w:rsidRPr="00360AAB">
        <w:t xml:space="preserve"> </w:t>
      </w:r>
      <w:r w:rsidRPr="00360AAB">
        <w:rPr>
          <w:rFonts w:eastAsia="Times New Roman"/>
        </w:rPr>
        <w:t xml:space="preserve">Tenant Admin credentials or a user account that is a </w:t>
      </w:r>
      <w:r w:rsidRPr="00360AAB">
        <w:t xml:space="preserve">member of your </w:t>
      </w:r>
      <w:r w:rsidR="0004264B">
        <w:t>Data Security Check</w:t>
      </w:r>
      <w:r w:rsidRPr="00360AAB">
        <w:t xml:space="preserve"> team</w:t>
      </w:r>
      <w:r w:rsidRPr="00360AAB">
        <w:rPr>
          <w:rFonts w:eastAsia="Times New Roman"/>
        </w:rPr>
        <w:t xml:space="preserve"> and has been assigned the appropriate permissions.</w:t>
      </w:r>
    </w:p>
    <w:p w14:paraId="7C59AEE7" w14:textId="77777777" w:rsidR="00C133B8" w:rsidRPr="00360AAB" w:rsidRDefault="00C133B8" w:rsidP="005819D8">
      <w:pPr>
        <w:pStyle w:val="ListParagraph"/>
        <w:keepNext w:val="0"/>
        <w:numPr>
          <w:ilvl w:val="0"/>
          <w:numId w:val="18"/>
        </w:numPr>
        <w:ind w:left="714" w:hanging="357"/>
      </w:pPr>
      <w:r w:rsidRPr="00360AAB">
        <w:t xml:space="preserve">In the </w:t>
      </w:r>
      <w:r w:rsidRPr="00360AAB">
        <w:rPr>
          <w:i/>
          <w:iCs/>
        </w:rPr>
        <w:t>navigation bar</w:t>
      </w:r>
      <w:r w:rsidRPr="00360AAB">
        <w:t xml:space="preserve"> on the left side, click on </w:t>
      </w:r>
      <w:r w:rsidRPr="00360AAB">
        <w:rPr>
          <w:b/>
          <w:bCs/>
        </w:rPr>
        <w:t>Solutions</w:t>
      </w:r>
      <w:r w:rsidRPr="00360AAB">
        <w:t xml:space="preserve"> </w:t>
      </w:r>
    </w:p>
    <w:p w14:paraId="1797DADE" w14:textId="77777777" w:rsidR="00C133B8" w:rsidRPr="00360AAB" w:rsidRDefault="00C133B8" w:rsidP="005819D8">
      <w:pPr>
        <w:pStyle w:val="ListParagraph"/>
        <w:keepNext w:val="0"/>
        <w:numPr>
          <w:ilvl w:val="0"/>
          <w:numId w:val="18"/>
        </w:numPr>
        <w:ind w:left="714" w:hanging="357"/>
      </w:pPr>
      <w:r w:rsidRPr="00360AAB">
        <w:t xml:space="preserve">In the </w:t>
      </w:r>
      <w:r w:rsidRPr="00360AAB">
        <w:rPr>
          <w:i/>
          <w:iCs/>
        </w:rPr>
        <w:t>Solutions</w:t>
      </w:r>
      <w:r w:rsidRPr="00360AAB">
        <w:t xml:space="preserve"> </w:t>
      </w:r>
      <w:r w:rsidRPr="00360AAB">
        <w:rPr>
          <w:i/>
          <w:iCs/>
        </w:rPr>
        <w:t>navigator</w:t>
      </w:r>
      <w:r w:rsidRPr="00360AAB">
        <w:t>, click on</w:t>
      </w:r>
      <w:r w:rsidR="0055204A" w:rsidRPr="00360AAB">
        <w:t xml:space="preserve"> </w:t>
      </w:r>
      <w:r w:rsidR="0055204A" w:rsidRPr="00360AAB">
        <w:rPr>
          <w:b/>
          <w:bCs/>
        </w:rPr>
        <w:t>DSPM for AI</w:t>
      </w:r>
      <w:r w:rsidRPr="00360AAB">
        <w:t>.</w:t>
      </w:r>
    </w:p>
    <w:p w14:paraId="37B42F5F" w14:textId="77777777" w:rsidR="00C133B8" w:rsidRPr="00360AAB" w:rsidRDefault="00C133B8" w:rsidP="005819D8">
      <w:pPr>
        <w:pStyle w:val="ListParagraph"/>
        <w:keepNext w:val="0"/>
        <w:numPr>
          <w:ilvl w:val="0"/>
          <w:numId w:val="18"/>
        </w:numPr>
        <w:ind w:left="714" w:hanging="357"/>
      </w:pPr>
      <w:r w:rsidRPr="00360AAB">
        <w:t xml:space="preserve">On the </w:t>
      </w:r>
      <w:r w:rsidR="0055204A" w:rsidRPr="00360AAB">
        <w:rPr>
          <w:i/>
          <w:iCs/>
        </w:rPr>
        <w:t xml:space="preserve">DSPM for AI </w:t>
      </w:r>
      <w:r w:rsidRPr="00360AAB">
        <w:t xml:space="preserve">solution card, click on </w:t>
      </w:r>
      <w:r w:rsidR="00A010E0" w:rsidRPr="00360AAB">
        <w:rPr>
          <w:b/>
          <w:bCs/>
        </w:rPr>
        <w:t>Overview</w:t>
      </w:r>
      <w:r w:rsidRPr="00360AAB">
        <w:rPr>
          <w:b/>
          <w:bCs/>
        </w:rPr>
        <w:t>.</w:t>
      </w:r>
    </w:p>
    <w:p w14:paraId="168A163F" w14:textId="77777777" w:rsidR="004C4978" w:rsidRPr="00360AAB" w:rsidRDefault="00C133B8" w:rsidP="005819D8">
      <w:pPr>
        <w:pStyle w:val="ListParagraph"/>
        <w:keepNext w:val="0"/>
        <w:numPr>
          <w:ilvl w:val="0"/>
          <w:numId w:val="35"/>
        </w:numPr>
      </w:pPr>
      <w:r w:rsidRPr="00360AAB">
        <w:t xml:space="preserve">On the </w:t>
      </w:r>
      <w:r w:rsidR="00C47C0D" w:rsidRPr="00360AAB">
        <w:rPr>
          <w:i/>
          <w:iCs/>
        </w:rPr>
        <w:t>Data Security Posture Management for AI</w:t>
      </w:r>
      <w:r w:rsidRPr="00360AAB">
        <w:rPr>
          <w:i/>
          <w:iCs/>
        </w:rPr>
        <w:t xml:space="preserve"> </w:t>
      </w:r>
      <w:r w:rsidRPr="00360AAB">
        <w:t>page,</w:t>
      </w:r>
      <w:r w:rsidR="00C47C0D" w:rsidRPr="00360AAB">
        <w:t xml:space="preserve"> below </w:t>
      </w:r>
      <w:r w:rsidR="00C47C0D" w:rsidRPr="00360AAB">
        <w:rPr>
          <w:i/>
          <w:iCs/>
        </w:rPr>
        <w:t>Get started</w:t>
      </w:r>
      <w:r w:rsidR="00C47C0D" w:rsidRPr="00360AAB">
        <w:rPr>
          <w:u w:val="single"/>
        </w:rPr>
        <w:t>,</w:t>
      </w:r>
      <w:r w:rsidRPr="00360AAB">
        <w:t xml:space="preserve"> click </w:t>
      </w:r>
      <w:r w:rsidR="009C1490" w:rsidRPr="00360AAB">
        <w:rPr>
          <w:b/>
          <w:bCs/>
        </w:rPr>
        <w:t>Extend your insights for data discovery.</w:t>
      </w:r>
      <w:r w:rsidR="009C1490" w:rsidRPr="00360AAB">
        <w:rPr>
          <w:b/>
          <w:bCs/>
        </w:rPr>
        <w:br/>
      </w:r>
      <w:r w:rsidR="004C4978" w:rsidRPr="00360AAB">
        <w:rPr>
          <w:b/>
          <w:bCs/>
          <w:noProof/>
        </w:rPr>
        <w:drawing>
          <wp:inline distT="0" distB="0" distL="0" distR="0" wp14:anchorId="452386D7" wp14:editId="7EF8D166">
            <wp:extent cx="1440000" cy="404749"/>
            <wp:effectExtent l="38100" t="38100" r="103505" b="90805"/>
            <wp:docPr id="74419069" name="Picture 15" descr="Screenshot that shows the option to extend insights for data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9069" name="Picture 15" descr="Screenshot that shows the option to extend insights for data discovery"/>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40000" cy="404749"/>
                    </a:xfrm>
                    <a:prstGeom prst="rect">
                      <a:avLst/>
                    </a:prstGeom>
                    <a:ln>
                      <a:noFill/>
                    </a:ln>
                    <a:effectLst>
                      <a:outerShdw blurRad="50800" dist="38100" dir="2700000" algn="tl" rotWithShape="0">
                        <a:prstClr val="black">
                          <a:alpha val="40000"/>
                        </a:prstClr>
                      </a:outerShdw>
                    </a:effectLst>
                  </pic:spPr>
                </pic:pic>
              </a:graphicData>
            </a:graphic>
          </wp:inline>
        </w:drawing>
      </w:r>
    </w:p>
    <w:p w14:paraId="4A843458" w14:textId="77777777" w:rsidR="00C133B8" w:rsidRPr="00360AAB" w:rsidRDefault="00C133B8" w:rsidP="005819D8">
      <w:pPr>
        <w:pStyle w:val="ListParagraph"/>
        <w:keepNext w:val="0"/>
        <w:numPr>
          <w:ilvl w:val="0"/>
          <w:numId w:val="35"/>
        </w:numPr>
      </w:pPr>
      <w:r w:rsidRPr="00360AAB">
        <w:t xml:space="preserve">On the </w:t>
      </w:r>
      <w:r w:rsidR="00E73ABA" w:rsidRPr="00360AAB">
        <w:rPr>
          <w:i/>
        </w:rPr>
        <w:t>Extend your insights for data discovery</w:t>
      </w:r>
      <w:r w:rsidRPr="00360AAB">
        <w:t xml:space="preserve"> </w:t>
      </w:r>
      <w:r w:rsidR="00E73ABA" w:rsidRPr="00360AAB">
        <w:t>fly-out</w:t>
      </w:r>
      <w:r w:rsidRPr="00360AAB">
        <w:t xml:space="preserve">, </w:t>
      </w:r>
      <w:r w:rsidR="00EB6D05" w:rsidRPr="00360AAB">
        <w:t xml:space="preserve">click </w:t>
      </w:r>
      <w:r w:rsidR="00DB354F" w:rsidRPr="00360AAB">
        <w:rPr>
          <w:b/>
        </w:rPr>
        <w:t>Create policies</w:t>
      </w:r>
      <w:r w:rsidRPr="00360AAB">
        <w:t>.</w:t>
      </w:r>
    </w:p>
    <w:p w14:paraId="4CD8FC6B" w14:textId="77777777" w:rsidR="00A864E7" w:rsidRPr="00360AAB" w:rsidRDefault="00A864E7" w:rsidP="005819D8">
      <w:pPr>
        <w:pStyle w:val="ListParagraph"/>
        <w:keepNext w:val="0"/>
        <w:numPr>
          <w:ilvl w:val="0"/>
          <w:numId w:val="35"/>
        </w:numPr>
      </w:pPr>
      <w:r w:rsidRPr="00360AAB">
        <w:t xml:space="preserve">On the </w:t>
      </w:r>
      <w:r w:rsidRPr="00360AAB">
        <w:rPr>
          <w:i/>
          <w:iCs/>
        </w:rPr>
        <w:t xml:space="preserve">Data Security Posture Management for AI </w:t>
      </w:r>
      <w:r w:rsidRPr="00360AAB">
        <w:t xml:space="preserve">page, below </w:t>
      </w:r>
      <w:r w:rsidRPr="00360AAB">
        <w:rPr>
          <w:i/>
          <w:iCs/>
        </w:rPr>
        <w:t>Get started</w:t>
      </w:r>
      <w:r w:rsidRPr="00360AAB">
        <w:t xml:space="preserve">, </w:t>
      </w:r>
      <w:r w:rsidRPr="00360AAB">
        <w:rPr>
          <w:b/>
          <w:bCs/>
        </w:rPr>
        <w:t>verify</w:t>
      </w:r>
      <w:r w:rsidRPr="00360AAB">
        <w:t xml:space="preserve"> the policies have been created successfully.</w:t>
      </w:r>
      <w:r w:rsidR="000F5D43" w:rsidRPr="00360AAB">
        <w:br/>
      </w:r>
      <w:r w:rsidR="000F5D43" w:rsidRPr="00360AAB">
        <w:rPr>
          <w:noProof/>
        </w:rPr>
        <w:drawing>
          <wp:inline distT="0" distB="0" distL="0" distR="0" wp14:anchorId="2A863A74" wp14:editId="7A7D4C7A">
            <wp:extent cx="1440000" cy="294246"/>
            <wp:effectExtent l="38100" t="38100" r="103505" b="86995"/>
            <wp:docPr id="1263443227" name="Picture 1" descr="Screenshot that shows the policies to extend insights for data discovery have been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43227" name="Picture 1" descr="Screenshot that shows the policies to extend insights for data discovery have been created"/>
                    <pic:cNvPicPr/>
                  </pic:nvPicPr>
                  <pic:blipFill>
                    <a:blip r:embed="rId60"/>
                    <a:stretch>
                      <a:fillRect/>
                    </a:stretch>
                  </pic:blipFill>
                  <pic:spPr>
                    <a:xfrm>
                      <a:off x="0" y="0"/>
                      <a:ext cx="1440000" cy="294246"/>
                    </a:xfrm>
                    <a:prstGeom prst="rect">
                      <a:avLst/>
                    </a:prstGeom>
                    <a:ln>
                      <a:noFill/>
                    </a:ln>
                    <a:effectLst>
                      <a:outerShdw blurRad="50800" dist="38100" dir="2700000" algn="tl" rotWithShape="0">
                        <a:prstClr val="black">
                          <a:alpha val="40000"/>
                        </a:prstClr>
                      </a:outerShdw>
                    </a:effectLst>
                  </pic:spPr>
                </pic:pic>
              </a:graphicData>
            </a:graphic>
          </wp:inline>
        </w:drawing>
      </w:r>
    </w:p>
    <w:p w14:paraId="3B5876A7" w14:textId="77777777" w:rsidR="00D1754E" w:rsidRPr="00360AAB" w:rsidRDefault="00D1754E" w:rsidP="00DD03AA">
      <w:pPr>
        <w:pStyle w:val="BeforeAndAfterNote"/>
      </w:pPr>
    </w:p>
    <w:p w14:paraId="4BCCC015" w14:textId="77777777" w:rsidR="00DE6FD1" w:rsidRPr="00360AAB" w:rsidRDefault="00D1754E" w:rsidP="00DD03AA">
      <w:pPr>
        <w:keepNext/>
        <w:keepLines/>
        <w:pBdr>
          <w:left w:val="single" w:sz="12" w:space="4" w:color="auto"/>
        </w:pBdr>
        <w:ind w:left="850"/>
      </w:pPr>
      <w:r w:rsidRPr="00360AAB">
        <w:rPr>
          <w:noProof/>
        </w:rPr>
        <w:lastRenderedPageBreak/>
        <mc:AlternateContent>
          <mc:Choice Requires="wps">
            <w:drawing>
              <wp:inline distT="0" distB="0" distL="0" distR="0" wp14:anchorId="33EBEA71" wp14:editId="7C8DD048">
                <wp:extent cx="171450" cy="151130"/>
                <wp:effectExtent l="9525" t="9525" r="9525" b="1270"/>
                <wp:docPr id="1349271445" name="Freeform: Shape 19"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3E930063" id="Freeform: Shape 19"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360AAB">
        <w:rPr>
          <w:b/>
          <w:bCs/>
          <w:position w:val="8"/>
        </w:rPr>
        <w:t xml:space="preserve"> Important</w:t>
      </w:r>
    </w:p>
    <w:p w14:paraId="08F1B030" w14:textId="77777777" w:rsidR="00D1754E" w:rsidRPr="00360AAB" w:rsidRDefault="00D1754E" w:rsidP="005819D8">
      <w:pPr>
        <w:pStyle w:val="ListParagraph"/>
        <w:keepLines/>
        <w:numPr>
          <w:ilvl w:val="0"/>
          <w:numId w:val="38"/>
        </w:numPr>
        <w:pBdr>
          <w:left w:val="single" w:sz="12" w:space="4" w:color="auto"/>
        </w:pBdr>
        <w:ind w:left="1276" w:hanging="425"/>
        <w:rPr>
          <w:i/>
          <w:iCs/>
        </w:rPr>
      </w:pPr>
      <w:r w:rsidRPr="00360AAB">
        <w:rPr>
          <w:i/>
          <w:iCs/>
        </w:rPr>
        <w:t>Policies that have already been created will be skipped, and only policies that do not exist will be created.</w:t>
      </w:r>
    </w:p>
    <w:p w14:paraId="3B00CAA6" w14:textId="77777777" w:rsidR="00D1754E" w:rsidRPr="00360AAB" w:rsidRDefault="00166BFC" w:rsidP="005819D8">
      <w:pPr>
        <w:pStyle w:val="ListParagraph"/>
        <w:keepLines/>
        <w:numPr>
          <w:ilvl w:val="0"/>
          <w:numId w:val="38"/>
        </w:numPr>
        <w:pBdr>
          <w:left w:val="single" w:sz="12" w:space="4" w:color="auto"/>
        </w:pBdr>
        <w:ind w:left="1276" w:hanging="425"/>
        <w:rPr>
          <w:i/>
          <w:iCs/>
        </w:rPr>
      </w:pPr>
      <w:r w:rsidRPr="00360AAB">
        <w:rPr>
          <w:i/>
          <w:iCs/>
        </w:rPr>
        <w:t>There will be n</w:t>
      </w:r>
      <w:r w:rsidR="00D1754E" w:rsidRPr="00360AAB">
        <w:rPr>
          <w:i/>
          <w:iCs/>
        </w:rPr>
        <w:t>o impact to end users</w:t>
      </w:r>
      <w:r w:rsidRPr="00360AAB">
        <w:rPr>
          <w:i/>
          <w:iCs/>
        </w:rPr>
        <w:t xml:space="preserve">, </w:t>
      </w:r>
      <w:r w:rsidR="0041694E" w:rsidRPr="00360AAB">
        <w:rPr>
          <w:i/>
          <w:iCs/>
        </w:rPr>
        <w:t xml:space="preserve">all created </w:t>
      </w:r>
      <w:r w:rsidRPr="00360AAB">
        <w:rPr>
          <w:i/>
          <w:iCs/>
        </w:rPr>
        <w:t xml:space="preserve">policies will run in </w:t>
      </w:r>
      <w:r w:rsidR="00D1754E" w:rsidRPr="00360AAB">
        <w:rPr>
          <w:i/>
          <w:iCs/>
        </w:rPr>
        <w:t>audit</w:t>
      </w:r>
      <w:r w:rsidRPr="00360AAB">
        <w:rPr>
          <w:i/>
          <w:iCs/>
        </w:rPr>
        <w:t xml:space="preserve"> only</w:t>
      </w:r>
      <w:r w:rsidR="00D1754E" w:rsidRPr="00360AAB">
        <w:rPr>
          <w:i/>
          <w:iCs/>
        </w:rPr>
        <w:t xml:space="preserve"> mode onl</w:t>
      </w:r>
      <w:r w:rsidRPr="00360AAB">
        <w:rPr>
          <w:i/>
          <w:iCs/>
        </w:rPr>
        <w:t>y</w:t>
      </w:r>
      <w:r w:rsidR="00D1754E" w:rsidRPr="00360AAB">
        <w:rPr>
          <w:i/>
          <w:iCs/>
        </w:rPr>
        <w:t>.</w:t>
      </w:r>
    </w:p>
    <w:p w14:paraId="286B1866" w14:textId="77777777" w:rsidR="00D1754E" w:rsidRPr="00360AAB" w:rsidRDefault="00D1754E" w:rsidP="005819D8">
      <w:pPr>
        <w:pStyle w:val="ListParagraph"/>
        <w:keepLines/>
        <w:numPr>
          <w:ilvl w:val="0"/>
          <w:numId w:val="38"/>
        </w:numPr>
        <w:pBdr>
          <w:left w:val="single" w:sz="12" w:space="4" w:color="auto"/>
        </w:pBdr>
        <w:ind w:left="1276" w:hanging="425"/>
        <w:rPr>
          <w:i/>
          <w:iCs/>
        </w:rPr>
      </w:pPr>
      <w:r w:rsidRPr="00360AAB">
        <w:rPr>
          <w:i/>
          <w:iCs/>
        </w:rPr>
        <w:t>Alerts will be generated in Insider Risk Management for potentially risky browsing activity in other AI apps and risky prompts and sensitive responses.</w:t>
      </w:r>
    </w:p>
    <w:p w14:paraId="2F93CF95" w14:textId="77777777" w:rsidR="00D1754E" w:rsidRPr="00360AAB" w:rsidRDefault="00D1754E" w:rsidP="005819D8">
      <w:pPr>
        <w:pStyle w:val="ListParagraph"/>
        <w:keepLines/>
        <w:numPr>
          <w:ilvl w:val="0"/>
          <w:numId w:val="38"/>
        </w:numPr>
        <w:pBdr>
          <w:left w:val="single" w:sz="12" w:space="4" w:color="auto"/>
        </w:pBdr>
        <w:ind w:left="1276" w:hanging="425"/>
        <w:rPr>
          <w:i/>
          <w:iCs/>
        </w:rPr>
      </w:pPr>
      <w:r w:rsidRPr="00360AAB">
        <w:rPr>
          <w:i/>
          <w:iCs/>
        </w:rPr>
        <w:t>Browsing events in other AI apps will be shown in Activity Explorer. They won't be anonymized even if anonymization is turned on in Insider Risk Management.</w:t>
      </w:r>
    </w:p>
    <w:p w14:paraId="548F4864" w14:textId="77777777" w:rsidR="00D1754E" w:rsidRPr="00360AAB" w:rsidRDefault="00D1754E" w:rsidP="00DD03AA">
      <w:pPr>
        <w:pStyle w:val="BeforeAndAfterNote"/>
      </w:pPr>
    </w:p>
    <w:p w14:paraId="17D90630" w14:textId="77777777" w:rsidR="00E9295C" w:rsidRPr="00360AAB" w:rsidRDefault="00E9295C" w:rsidP="005819D8">
      <w:pPr>
        <w:pStyle w:val="ListParagraph"/>
        <w:keepNext w:val="0"/>
        <w:numPr>
          <w:ilvl w:val="0"/>
          <w:numId w:val="35"/>
        </w:numPr>
      </w:pPr>
      <w:r w:rsidRPr="00360AAB">
        <w:t xml:space="preserve">On the </w:t>
      </w:r>
      <w:r w:rsidRPr="00360AAB">
        <w:rPr>
          <w:i/>
        </w:rPr>
        <w:t>Extend your insights for data discovery</w:t>
      </w:r>
      <w:r w:rsidRPr="00360AAB">
        <w:t xml:space="preserve"> fly-out, click </w:t>
      </w:r>
      <w:r w:rsidRPr="00360AAB">
        <w:rPr>
          <w:b/>
        </w:rPr>
        <w:t>X</w:t>
      </w:r>
      <w:r w:rsidRPr="00360AAB">
        <w:t xml:space="preserve">. to </w:t>
      </w:r>
      <w:r w:rsidR="00036B64" w:rsidRPr="00360AAB">
        <w:t>close the flyout</w:t>
      </w:r>
    </w:p>
    <w:p w14:paraId="7BCF1B74" w14:textId="77777777" w:rsidR="00036B64" w:rsidRPr="00360AAB" w:rsidRDefault="00036B64" w:rsidP="002424F9">
      <w:pPr>
        <w:keepNext/>
        <w:rPr>
          <w:u w:val="single"/>
        </w:rPr>
      </w:pPr>
      <w:r w:rsidRPr="00360AAB">
        <w:rPr>
          <w:u w:val="single"/>
        </w:rPr>
        <w:t>Verify the policies have been created.</w:t>
      </w:r>
    </w:p>
    <w:p w14:paraId="535D1DF0" w14:textId="77777777" w:rsidR="00036B64" w:rsidRPr="00360AAB" w:rsidRDefault="00036B64" w:rsidP="005819D8">
      <w:pPr>
        <w:pStyle w:val="ListParagraph"/>
        <w:numPr>
          <w:ilvl w:val="0"/>
          <w:numId w:val="35"/>
        </w:numPr>
      </w:pPr>
      <w:r w:rsidRPr="00360AAB">
        <w:t xml:space="preserve">On the </w:t>
      </w:r>
      <w:r w:rsidR="00943D2A" w:rsidRPr="00360AAB">
        <w:rPr>
          <w:i/>
          <w:iCs/>
        </w:rPr>
        <w:t>DSPM for AI</w:t>
      </w:r>
      <w:r w:rsidRPr="00360AAB">
        <w:rPr>
          <w:i/>
          <w:iCs/>
        </w:rPr>
        <w:t xml:space="preserve"> </w:t>
      </w:r>
      <w:r w:rsidRPr="00360AAB">
        <w:t xml:space="preserve">solution card, click on </w:t>
      </w:r>
      <w:r w:rsidR="00943D2A" w:rsidRPr="00360AAB">
        <w:rPr>
          <w:b/>
          <w:bCs/>
        </w:rPr>
        <w:t>Policies</w:t>
      </w:r>
      <w:r w:rsidRPr="00360AAB">
        <w:rPr>
          <w:b/>
          <w:bCs/>
        </w:rPr>
        <w:t>.</w:t>
      </w:r>
    </w:p>
    <w:p w14:paraId="36525023" w14:textId="77777777" w:rsidR="00036B64" w:rsidRPr="00360AAB" w:rsidRDefault="00ED3254" w:rsidP="005819D8">
      <w:pPr>
        <w:pStyle w:val="ListParagraph"/>
        <w:numPr>
          <w:ilvl w:val="0"/>
          <w:numId w:val="35"/>
        </w:numPr>
      </w:pPr>
      <w:r w:rsidRPr="00360AAB">
        <w:t xml:space="preserve">On the </w:t>
      </w:r>
      <w:r w:rsidRPr="00360AAB">
        <w:rPr>
          <w:i/>
          <w:iCs/>
        </w:rPr>
        <w:t>Policies</w:t>
      </w:r>
      <w:r w:rsidRPr="00360AAB">
        <w:t xml:space="preserve"> page, </w:t>
      </w:r>
      <w:r w:rsidRPr="00360AAB">
        <w:rPr>
          <w:b/>
          <w:bCs/>
        </w:rPr>
        <w:t>verify</w:t>
      </w:r>
      <w:r w:rsidRPr="00360AAB">
        <w:t xml:space="preserve"> </w:t>
      </w:r>
      <w:r w:rsidR="00EC74BF" w:rsidRPr="00360AAB">
        <w:t>the following policies are listed</w:t>
      </w:r>
      <w:r w:rsidR="001F3E27" w:rsidRPr="00360AAB">
        <w:t xml:space="preserve"> and their </w:t>
      </w:r>
      <w:r w:rsidR="001F3E27" w:rsidRPr="00360AAB">
        <w:rPr>
          <w:i/>
          <w:iCs/>
        </w:rPr>
        <w:t>status</w:t>
      </w:r>
      <w:r w:rsidR="001F3E27" w:rsidRPr="00360AAB">
        <w:t xml:space="preserve"> is set to </w:t>
      </w:r>
      <w:r w:rsidR="001F3E27" w:rsidRPr="00360AAB">
        <w:rPr>
          <w:b/>
          <w:bCs/>
        </w:rPr>
        <w:t>ON</w:t>
      </w:r>
      <w:r w:rsidR="001F3E27" w:rsidRPr="00360AAB">
        <w:t>.</w:t>
      </w:r>
    </w:p>
    <w:p w14:paraId="0ED9214A" w14:textId="4C4E8A96" w:rsidR="00EC74BF" w:rsidRPr="00360AAB" w:rsidRDefault="00563693" w:rsidP="005819D8">
      <w:pPr>
        <w:pStyle w:val="ListParagraph"/>
        <w:numPr>
          <w:ilvl w:val="1"/>
          <w:numId w:val="35"/>
        </w:numPr>
      </w:pPr>
      <w:r w:rsidRPr="00360AAB">
        <w:t>DSPM for AI: Detect sensitive info added to AI sites</w:t>
      </w:r>
      <w:r w:rsidR="0032231B" w:rsidRPr="00360AAB">
        <w:t xml:space="preserve"> (</w:t>
      </w:r>
      <w:r w:rsidR="0004264B">
        <w:t>Data Loss Prevention</w:t>
      </w:r>
      <w:r w:rsidR="0032231B" w:rsidRPr="00360AAB">
        <w:t>)</w:t>
      </w:r>
    </w:p>
    <w:p w14:paraId="3ADECDCE" w14:textId="10D6ADD9" w:rsidR="00E936BB" w:rsidRPr="00360AAB" w:rsidRDefault="000F22EE" w:rsidP="00F954B8">
      <w:pPr>
        <w:pStyle w:val="ListParagraph"/>
        <w:numPr>
          <w:ilvl w:val="1"/>
          <w:numId w:val="35"/>
        </w:numPr>
      </w:pPr>
      <w:r w:rsidRPr="00360AAB">
        <w:t>DSPM for AI - Detect when users visit AI sites</w:t>
      </w:r>
      <w:r w:rsidR="0032231B" w:rsidRPr="00360AAB">
        <w:t xml:space="preserve"> (</w:t>
      </w:r>
      <w:r w:rsidR="0004264B">
        <w:t>Insider Risk Management</w:t>
      </w:r>
      <w:r w:rsidR="0032231B" w:rsidRPr="00360AAB">
        <w:t>)</w:t>
      </w:r>
    </w:p>
    <w:p w14:paraId="108A1AFA" w14:textId="779250B4" w:rsidR="00E41864" w:rsidRPr="00360AAB" w:rsidRDefault="00FA167E" w:rsidP="00A01B30">
      <w:pPr>
        <w:pStyle w:val="Heading4"/>
      </w:pPr>
      <w:r w:rsidRPr="00360AAB">
        <w:t>Update the</w:t>
      </w:r>
      <w:r w:rsidR="00A60D0B" w:rsidRPr="00360AAB">
        <w:t xml:space="preserve"> default</w:t>
      </w:r>
      <w:r w:rsidR="003974CF" w:rsidRPr="00360AAB">
        <w:t xml:space="preserve"> </w:t>
      </w:r>
      <w:r w:rsidR="0004264B">
        <w:t>DSPM for AI</w:t>
      </w:r>
      <w:r w:rsidR="00FB3703" w:rsidRPr="00360AAB">
        <w:t xml:space="preserve"> </w:t>
      </w:r>
      <w:r w:rsidR="0004264B">
        <w:t>Data Loss Prevention</w:t>
      </w:r>
      <w:r w:rsidRPr="00360AAB">
        <w:t xml:space="preserve"> polic</w:t>
      </w:r>
      <w:r w:rsidR="00C71F05" w:rsidRPr="00360AAB">
        <w:t>y</w:t>
      </w:r>
    </w:p>
    <w:p w14:paraId="1D3992B5" w14:textId="00627242" w:rsidR="00195D4F" w:rsidRPr="00360AAB" w:rsidRDefault="00195D4F" w:rsidP="00B81360">
      <w:r w:rsidRPr="00360AAB">
        <w:t>The automatically created</w:t>
      </w:r>
      <w:r w:rsidR="00D946E6" w:rsidRPr="00360AAB">
        <w:t xml:space="preserve"> </w:t>
      </w:r>
      <w:r w:rsidR="0004264B">
        <w:t>Data Loss Prevention</w:t>
      </w:r>
      <w:r w:rsidRPr="00360AAB">
        <w:t xml:space="preserve"> polic</w:t>
      </w:r>
      <w:r w:rsidR="00D946E6" w:rsidRPr="00360AAB">
        <w:t>y</w:t>
      </w:r>
      <w:r w:rsidRPr="00360AAB">
        <w:t xml:space="preserve"> </w:t>
      </w:r>
      <w:r w:rsidR="00231020" w:rsidRPr="00360AAB">
        <w:t>include</w:t>
      </w:r>
      <w:r w:rsidR="00D946E6" w:rsidRPr="00360AAB">
        <w:t>s</w:t>
      </w:r>
      <w:r w:rsidR="00231020" w:rsidRPr="00360AAB">
        <w:t xml:space="preserve"> a default selection of </w:t>
      </w:r>
      <w:r w:rsidR="0004264B">
        <w:t>Sensitive Info Types</w:t>
      </w:r>
      <w:r w:rsidR="009A6B38" w:rsidRPr="00360AAB">
        <w:t xml:space="preserve"> that are relevant for most customers</w:t>
      </w:r>
      <w:r w:rsidR="00B81360" w:rsidRPr="00360AAB">
        <w:t xml:space="preserve">. </w:t>
      </w:r>
      <w:r w:rsidR="00CB118E" w:rsidRPr="00360AAB">
        <w:t>Follow the steps below to update the polic</w:t>
      </w:r>
      <w:r w:rsidR="00614ABB" w:rsidRPr="00360AAB">
        <w:t>y</w:t>
      </w:r>
      <w:r w:rsidR="00CB118E" w:rsidRPr="00360AAB">
        <w:t xml:space="preserve"> to als</w:t>
      </w:r>
      <w:r w:rsidR="00CE70E4" w:rsidRPr="00360AAB">
        <w:t>o</w:t>
      </w:r>
      <w:r w:rsidR="00CB118E" w:rsidRPr="00360AAB">
        <w:t xml:space="preserve"> include the customer specific </w:t>
      </w:r>
      <w:r w:rsidR="00CE70E4" w:rsidRPr="00360AAB">
        <w:t xml:space="preserve"> </w:t>
      </w:r>
      <w:r w:rsidR="0004264B">
        <w:t>Sensitive Info Types</w:t>
      </w:r>
      <w:r w:rsidR="00CE70E4" w:rsidRPr="00360AAB">
        <w:t xml:space="preserve"> that you have identified during the </w:t>
      </w:r>
      <w:r w:rsidR="0004264B">
        <w:t>Pre-engagement meeting</w:t>
      </w:r>
      <w:r w:rsidR="008912AC" w:rsidRPr="00360AAB">
        <w:t xml:space="preserve"> and or </w:t>
      </w:r>
      <w:r w:rsidR="0004264B">
        <w:t>Kick-off meeting</w:t>
      </w:r>
      <w:r w:rsidR="00614ABB" w:rsidRPr="00360AAB">
        <w:t>.</w:t>
      </w:r>
    </w:p>
    <w:p w14:paraId="44BDF1D6" w14:textId="42F8375D" w:rsidR="00F07F63" w:rsidRPr="00360AAB" w:rsidRDefault="00F07F63" w:rsidP="005819D8">
      <w:pPr>
        <w:pStyle w:val="ListParagraph"/>
        <w:keepNext w:val="0"/>
        <w:numPr>
          <w:ilvl w:val="0"/>
          <w:numId w:val="18"/>
        </w:numPr>
        <w:ind w:left="714" w:hanging="357"/>
      </w:pPr>
      <w:r w:rsidRPr="00360AAB">
        <w:rPr>
          <w:rFonts w:eastAsia="Times New Roman"/>
        </w:rPr>
        <w:t xml:space="preserve">Browse to the </w:t>
      </w:r>
      <w:r w:rsidR="0004264B" w:rsidRPr="0004264B">
        <w:rPr>
          <w:rFonts w:eastAsia="Times New Roman"/>
          <w:b/>
        </w:rPr>
        <w:t>Microsoft Purview portal</w:t>
      </w:r>
      <w:r w:rsidRPr="00360AAB">
        <w:t xml:space="preserve"> at </w:t>
      </w:r>
      <w:hyperlink r:id="rId61" w:history="1">
        <w:r w:rsidRPr="00360AAB">
          <w:rPr>
            <w:rStyle w:val="Hyperlink"/>
          </w:rPr>
          <w:t>https://purview.microsoft.com/</w:t>
        </w:r>
      </w:hyperlink>
      <w:r w:rsidRPr="00360AAB">
        <w:t xml:space="preserve"> </w:t>
      </w:r>
      <w:r w:rsidRPr="00360AAB">
        <w:rPr>
          <w:rFonts w:eastAsia="Times New Roman"/>
        </w:rPr>
        <w:t>and log in with</w:t>
      </w:r>
      <w:r w:rsidRPr="00360AAB">
        <w:t xml:space="preserve"> </w:t>
      </w:r>
      <w:r w:rsidRPr="00360AAB">
        <w:rPr>
          <w:rFonts w:eastAsia="Times New Roman"/>
        </w:rPr>
        <w:t xml:space="preserve">Tenant Admin credentials or a user account that is a </w:t>
      </w:r>
      <w:r w:rsidRPr="00360AAB">
        <w:t xml:space="preserve">member of your </w:t>
      </w:r>
      <w:r w:rsidR="0004264B">
        <w:t>Data Security Check</w:t>
      </w:r>
      <w:r w:rsidRPr="00360AAB">
        <w:t xml:space="preserve"> team</w:t>
      </w:r>
      <w:r w:rsidRPr="00360AAB">
        <w:rPr>
          <w:rFonts w:eastAsia="Times New Roman"/>
        </w:rPr>
        <w:t xml:space="preserve"> and has been assigned the appropriate permissions.</w:t>
      </w:r>
    </w:p>
    <w:p w14:paraId="45F36E8A" w14:textId="77777777" w:rsidR="00F07F63" w:rsidRPr="00360AAB" w:rsidRDefault="00F07F63" w:rsidP="005819D8">
      <w:pPr>
        <w:pStyle w:val="ListParagraph"/>
        <w:keepNext w:val="0"/>
        <w:numPr>
          <w:ilvl w:val="0"/>
          <w:numId w:val="18"/>
        </w:numPr>
        <w:ind w:left="714" w:hanging="357"/>
      </w:pPr>
      <w:r w:rsidRPr="00360AAB">
        <w:t xml:space="preserve">In the </w:t>
      </w:r>
      <w:r w:rsidRPr="00360AAB">
        <w:rPr>
          <w:i/>
          <w:iCs/>
        </w:rPr>
        <w:t>navigation bar</w:t>
      </w:r>
      <w:r w:rsidRPr="00360AAB">
        <w:t xml:space="preserve"> on the left side, click on </w:t>
      </w:r>
      <w:r w:rsidRPr="00360AAB">
        <w:rPr>
          <w:b/>
          <w:bCs/>
        </w:rPr>
        <w:t>Solutions</w:t>
      </w:r>
      <w:r w:rsidRPr="00360AAB">
        <w:t xml:space="preserve"> </w:t>
      </w:r>
    </w:p>
    <w:p w14:paraId="26E48F22" w14:textId="77777777" w:rsidR="00F07F63" w:rsidRPr="00360AAB" w:rsidRDefault="00F07F63" w:rsidP="005819D8">
      <w:pPr>
        <w:pStyle w:val="ListParagraph"/>
        <w:keepNext w:val="0"/>
        <w:numPr>
          <w:ilvl w:val="0"/>
          <w:numId w:val="18"/>
        </w:numPr>
        <w:ind w:left="714" w:hanging="357"/>
      </w:pPr>
      <w:r w:rsidRPr="00360AAB">
        <w:t xml:space="preserve">In the </w:t>
      </w:r>
      <w:r w:rsidRPr="00360AAB">
        <w:rPr>
          <w:i/>
          <w:iCs/>
        </w:rPr>
        <w:t>Solutions</w:t>
      </w:r>
      <w:r w:rsidRPr="00360AAB">
        <w:t xml:space="preserve"> </w:t>
      </w:r>
      <w:r w:rsidRPr="00360AAB">
        <w:rPr>
          <w:i/>
          <w:iCs/>
        </w:rPr>
        <w:t>navigator</w:t>
      </w:r>
      <w:r w:rsidRPr="00360AAB">
        <w:t xml:space="preserve">, click on </w:t>
      </w:r>
      <w:r w:rsidR="00E00412" w:rsidRPr="00360AAB">
        <w:rPr>
          <w:b/>
          <w:bCs/>
        </w:rPr>
        <w:t>Data Loss Prevention</w:t>
      </w:r>
      <w:r w:rsidRPr="00360AAB">
        <w:t>.</w:t>
      </w:r>
    </w:p>
    <w:p w14:paraId="2953CD84" w14:textId="77777777" w:rsidR="00F07F63" w:rsidRPr="00360AAB" w:rsidRDefault="00F07F63" w:rsidP="005819D8">
      <w:pPr>
        <w:pStyle w:val="ListParagraph"/>
        <w:keepNext w:val="0"/>
        <w:numPr>
          <w:ilvl w:val="0"/>
          <w:numId w:val="18"/>
        </w:numPr>
        <w:ind w:left="714" w:hanging="357"/>
      </w:pPr>
      <w:r w:rsidRPr="00360AAB">
        <w:t xml:space="preserve">On the </w:t>
      </w:r>
      <w:r w:rsidRPr="00360AAB">
        <w:rPr>
          <w:i/>
          <w:iCs/>
        </w:rPr>
        <w:t>D</w:t>
      </w:r>
      <w:r w:rsidR="00E00412" w:rsidRPr="00360AAB">
        <w:rPr>
          <w:i/>
          <w:iCs/>
        </w:rPr>
        <w:t>ata Loss Prevention</w:t>
      </w:r>
      <w:r w:rsidRPr="00360AAB">
        <w:rPr>
          <w:i/>
          <w:iCs/>
        </w:rPr>
        <w:t xml:space="preserve"> </w:t>
      </w:r>
      <w:r w:rsidRPr="00360AAB">
        <w:t xml:space="preserve">solution card, click on </w:t>
      </w:r>
      <w:r w:rsidR="00E00412" w:rsidRPr="00360AAB">
        <w:rPr>
          <w:b/>
          <w:bCs/>
        </w:rPr>
        <w:t>Policies</w:t>
      </w:r>
      <w:r w:rsidRPr="00360AAB">
        <w:rPr>
          <w:b/>
          <w:bCs/>
        </w:rPr>
        <w:t>.</w:t>
      </w:r>
    </w:p>
    <w:p w14:paraId="0F000358" w14:textId="77777777" w:rsidR="00C538AC" w:rsidRPr="00360AAB" w:rsidRDefault="00C538AC" w:rsidP="005819D8">
      <w:pPr>
        <w:pStyle w:val="ListParagraph"/>
        <w:keepNext w:val="0"/>
        <w:numPr>
          <w:ilvl w:val="0"/>
          <w:numId w:val="18"/>
        </w:numPr>
        <w:ind w:left="714" w:hanging="357"/>
      </w:pPr>
      <w:r w:rsidRPr="00360AAB">
        <w:t xml:space="preserve">On the </w:t>
      </w:r>
      <w:r w:rsidRPr="00360AAB">
        <w:rPr>
          <w:i/>
          <w:iCs/>
        </w:rPr>
        <w:t>Policies</w:t>
      </w:r>
      <w:r w:rsidRPr="00360AAB">
        <w:t xml:space="preserve"> page, </w:t>
      </w:r>
      <w:r w:rsidR="000301B7" w:rsidRPr="00360AAB">
        <w:t xml:space="preserve">select </w:t>
      </w:r>
      <w:r w:rsidR="000301B7" w:rsidRPr="00360AAB">
        <w:rPr>
          <w:b/>
          <w:bCs/>
        </w:rPr>
        <w:t>DSPM for AI: Detect sensitive info added to AI sites</w:t>
      </w:r>
      <w:r w:rsidR="00A34191" w:rsidRPr="00360AAB">
        <w:t xml:space="preserve"> and click on</w:t>
      </w:r>
      <w:r w:rsidR="004149F9" w:rsidRPr="00360AAB">
        <w:t xml:space="preserve"> </w:t>
      </w:r>
      <w:r w:rsidR="004149F9" w:rsidRPr="00360AAB">
        <w:rPr>
          <w:noProof/>
        </w:rPr>
        <w:drawing>
          <wp:inline distT="0" distB="0" distL="0" distR="0" wp14:anchorId="677C5530" wp14:editId="27DCF62B">
            <wp:extent cx="143933" cy="143933"/>
            <wp:effectExtent l="0" t="0" r="8890" b="8890"/>
            <wp:docPr id="586866978"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66978" name="Picture 20">
                      <a:extLst>
                        <a:ext uri="{C183D7F6-B498-43B3-948B-1728B52AA6E4}">
                          <adec:decorative xmlns:adec="http://schemas.microsoft.com/office/drawing/2017/decorative" val="1"/>
                        </a:ext>
                      </a:extLs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4925" cy="144925"/>
                    </a:xfrm>
                    <a:prstGeom prst="rect">
                      <a:avLst/>
                    </a:prstGeom>
                    <a:noFill/>
                    <a:ln>
                      <a:noFill/>
                    </a:ln>
                  </pic:spPr>
                </pic:pic>
              </a:graphicData>
            </a:graphic>
          </wp:inline>
        </w:drawing>
      </w:r>
      <w:r w:rsidR="004149F9" w:rsidRPr="00360AAB">
        <w:t xml:space="preserve">to </w:t>
      </w:r>
      <w:r w:rsidR="005F6146" w:rsidRPr="00360AAB">
        <w:rPr>
          <w:b/>
          <w:bCs/>
        </w:rPr>
        <w:t>Edit the policy</w:t>
      </w:r>
      <w:r w:rsidR="005F6146" w:rsidRPr="00360AAB">
        <w:t>.</w:t>
      </w:r>
    </w:p>
    <w:p w14:paraId="0E8CF7E6" w14:textId="77777777" w:rsidR="005F6146" w:rsidRPr="00360AAB" w:rsidRDefault="005F6146" w:rsidP="005819D8">
      <w:pPr>
        <w:pStyle w:val="ListParagraph"/>
        <w:keepNext w:val="0"/>
        <w:numPr>
          <w:ilvl w:val="0"/>
          <w:numId w:val="18"/>
        </w:numPr>
        <w:ind w:left="714" w:hanging="357"/>
      </w:pPr>
      <w:r w:rsidRPr="00360AAB">
        <w:t>On</w:t>
      </w:r>
      <w:r w:rsidR="006C5742" w:rsidRPr="00360AAB">
        <w:t xml:space="preserve"> the </w:t>
      </w:r>
      <w:r w:rsidR="006C5742" w:rsidRPr="00360AAB">
        <w:rPr>
          <w:i/>
          <w:iCs/>
        </w:rPr>
        <w:t>Name your DLP policy</w:t>
      </w:r>
      <w:r w:rsidR="006C5742" w:rsidRPr="00360AAB">
        <w:t xml:space="preserve"> page, click </w:t>
      </w:r>
      <w:r w:rsidR="006C5742" w:rsidRPr="00360AAB">
        <w:rPr>
          <w:b/>
          <w:bCs/>
        </w:rPr>
        <w:t>Next</w:t>
      </w:r>
      <w:r w:rsidR="006C5742" w:rsidRPr="00360AAB">
        <w:t>.</w:t>
      </w:r>
    </w:p>
    <w:p w14:paraId="510EFD7B" w14:textId="77777777" w:rsidR="006C5742" w:rsidRPr="00360AAB" w:rsidRDefault="006C5742" w:rsidP="005819D8">
      <w:pPr>
        <w:pStyle w:val="ListParagraph"/>
        <w:keepNext w:val="0"/>
        <w:numPr>
          <w:ilvl w:val="0"/>
          <w:numId w:val="18"/>
        </w:numPr>
        <w:ind w:left="714" w:hanging="357"/>
      </w:pPr>
      <w:r w:rsidRPr="00360AAB">
        <w:t xml:space="preserve">On the </w:t>
      </w:r>
      <w:r w:rsidRPr="00360AAB">
        <w:rPr>
          <w:i/>
          <w:iCs/>
        </w:rPr>
        <w:t>Assign admin units</w:t>
      </w:r>
      <w:r w:rsidRPr="00360AAB">
        <w:t xml:space="preserve"> page, click </w:t>
      </w:r>
      <w:r w:rsidRPr="00360AAB">
        <w:rPr>
          <w:b/>
          <w:bCs/>
        </w:rPr>
        <w:t>Next</w:t>
      </w:r>
      <w:r w:rsidRPr="00360AAB">
        <w:t>.</w:t>
      </w:r>
    </w:p>
    <w:p w14:paraId="471F4A19" w14:textId="77777777" w:rsidR="008F63FB" w:rsidRPr="00360AAB" w:rsidRDefault="008F63FB" w:rsidP="005819D8">
      <w:pPr>
        <w:pStyle w:val="ListParagraph"/>
        <w:keepNext w:val="0"/>
        <w:numPr>
          <w:ilvl w:val="0"/>
          <w:numId w:val="18"/>
        </w:numPr>
        <w:ind w:left="714" w:hanging="357"/>
      </w:pPr>
      <w:r w:rsidRPr="00360AAB">
        <w:t xml:space="preserve">On the </w:t>
      </w:r>
      <w:r w:rsidRPr="00360AAB">
        <w:rPr>
          <w:i/>
          <w:iCs/>
        </w:rPr>
        <w:t>Choos</w:t>
      </w:r>
      <w:r w:rsidR="009A070D" w:rsidRPr="00360AAB">
        <w:rPr>
          <w:i/>
          <w:iCs/>
        </w:rPr>
        <w:t>e</w:t>
      </w:r>
      <w:r w:rsidRPr="00360AAB">
        <w:rPr>
          <w:i/>
          <w:iCs/>
        </w:rPr>
        <w:t xml:space="preserve"> where to apply the policy</w:t>
      </w:r>
      <w:r w:rsidRPr="00360AAB">
        <w:t xml:space="preserve"> page, click </w:t>
      </w:r>
      <w:r w:rsidRPr="00360AAB">
        <w:rPr>
          <w:b/>
          <w:bCs/>
        </w:rPr>
        <w:t>Next</w:t>
      </w:r>
      <w:r w:rsidRPr="00360AAB">
        <w:t>.</w:t>
      </w:r>
    </w:p>
    <w:p w14:paraId="166A88EF" w14:textId="77777777" w:rsidR="008F63FB" w:rsidRPr="00360AAB" w:rsidRDefault="008F63FB" w:rsidP="005819D8">
      <w:pPr>
        <w:pStyle w:val="ListParagraph"/>
        <w:keepNext w:val="0"/>
        <w:numPr>
          <w:ilvl w:val="0"/>
          <w:numId w:val="18"/>
        </w:numPr>
        <w:ind w:left="714" w:hanging="357"/>
      </w:pPr>
      <w:r w:rsidRPr="00360AAB">
        <w:t xml:space="preserve">On the </w:t>
      </w:r>
      <w:r w:rsidR="00C360AE" w:rsidRPr="00360AAB">
        <w:rPr>
          <w:i/>
          <w:iCs/>
        </w:rPr>
        <w:t>Customize advanced DLP rules</w:t>
      </w:r>
      <w:r w:rsidRPr="00360AAB">
        <w:t xml:space="preserve"> page,</w:t>
      </w:r>
      <w:r w:rsidR="00E54345" w:rsidRPr="00360AAB">
        <w:t xml:space="preserve"> next to </w:t>
      </w:r>
      <w:r w:rsidR="00E54345" w:rsidRPr="00360AAB">
        <w:rPr>
          <w:i/>
          <w:iCs/>
        </w:rPr>
        <w:t xml:space="preserve">Audit sensitive data shared to generative AI </w:t>
      </w:r>
      <w:r w:rsidR="00E54345" w:rsidRPr="00360AAB">
        <w:t xml:space="preserve">sites, </w:t>
      </w:r>
      <w:r w:rsidRPr="00360AAB">
        <w:t xml:space="preserve">click </w:t>
      </w:r>
      <w:r w:rsidR="00C360AE" w:rsidRPr="00360AAB">
        <w:rPr>
          <w:noProof/>
        </w:rPr>
        <w:drawing>
          <wp:inline distT="0" distB="0" distL="0" distR="0" wp14:anchorId="62DCA064" wp14:editId="45021530">
            <wp:extent cx="143933" cy="143933"/>
            <wp:effectExtent l="0" t="0" r="8890" b="8890"/>
            <wp:docPr id="110925161"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161" name="Picture 20">
                      <a:extLst>
                        <a:ext uri="{C183D7F6-B498-43B3-948B-1728B52AA6E4}">
                          <adec:decorative xmlns:adec="http://schemas.microsoft.com/office/drawing/2017/decorative" val="1"/>
                        </a:ext>
                      </a:extLs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4925" cy="144925"/>
                    </a:xfrm>
                    <a:prstGeom prst="rect">
                      <a:avLst/>
                    </a:prstGeom>
                    <a:noFill/>
                    <a:ln>
                      <a:noFill/>
                    </a:ln>
                  </pic:spPr>
                </pic:pic>
              </a:graphicData>
            </a:graphic>
          </wp:inline>
        </w:drawing>
      </w:r>
      <w:r w:rsidR="004E5853" w:rsidRPr="00360AAB">
        <w:t xml:space="preserve"> to </w:t>
      </w:r>
      <w:r w:rsidR="004E5853" w:rsidRPr="00360AAB">
        <w:rPr>
          <w:b/>
          <w:bCs/>
        </w:rPr>
        <w:t>Edit</w:t>
      </w:r>
      <w:r w:rsidR="004E5853" w:rsidRPr="00360AAB">
        <w:t xml:space="preserve"> the DLP rule.</w:t>
      </w:r>
    </w:p>
    <w:p w14:paraId="1014093A" w14:textId="77777777" w:rsidR="006C5742" w:rsidRPr="00360AAB" w:rsidRDefault="002F576C" w:rsidP="005819D8">
      <w:pPr>
        <w:pStyle w:val="ListParagraph"/>
        <w:keepNext w:val="0"/>
        <w:numPr>
          <w:ilvl w:val="0"/>
          <w:numId w:val="18"/>
        </w:numPr>
        <w:ind w:left="714" w:hanging="357"/>
      </w:pPr>
      <w:r w:rsidRPr="00360AAB">
        <w:t xml:space="preserve">On the </w:t>
      </w:r>
      <w:r w:rsidRPr="00360AAB">
        <w:rPr>
          <w:i/>
          <w:iCs/>
        </w:rPr>
        <w:t>Edit rule</w:t>
      </w:r>
      <w:r w:rsidRPr="00360AAB">
        <w:t xml:space="preserve"> page, </w:t>
      </w:r>
      <w:r w:rsidR="00BB267A" w:rsidRPr="00360AAB">
        <w:t xml:space="preserve">in the </w:t>
      </w:r>
      <w:r w:rsidR="00BB267A" w:rsidRPr="00360AAB">
        <w:rPr>
          <w:i/>
          <w:iCs/>
        </w:rPr>
        <w:t>Content contains</w:t>
      </w:r>
      <w:r w:rsidR="00BB267A" w:rsidRPr="00360AAB">
        <w:t xml:space="preserve"> section, below the </w:t>
      </w:r>
      <w:r w:rsidR="00BB267A" w:rsidRPr="00360AAB">
        <w:rPr>
          <w:i/>
          <w:iCs/>
        </w:rPr>
        <w:t xml:space="preserve">Sensitive </w:t>
      </w:r>
      <w:r w:rsidR="00580F3A" w:rsidRPr="00360AAB">
        <w:rPr>
          <w:i/>
          <w:iCs/>
        </w:rPr>
        <w:t>info types</w:t>
      </w:r>
      <w:r w:rsidR="00580F3A" w:rsidRPr="00360AAB">
        <w:t xml:space="preserve">, click </w:t>
      </w:r>
      <w:r w:rsidR="00580F3A" w:rsidRPr="00360AAB">
        <w:rPr>
          <w:b/>
          <w:bCs/>
        </w:rPr>
        <w:t>Add</w:t>
      </w:r>
      <w:r w:rsidR="00580F3A" w:rsidRPr="00360AAB">
        <w:t xml:space="preserve"> and select </w:t>
      </w:r>
      <w:r w:rsidR="00580F3A" w:rsidRPr="00360AAB">
        <w:rPr>
          <w:b/>
          <w:bCs/>
        </w:rPr>
        <w:t>Sensitive info types</w:t>
      </w:r>
      <w:r w:rsidR="00580F3A" w:rsidRPr="00360AAB">
        <w:t xml:space="preserve"> from the dropdown menu</w:t>
      </w:r>
      <w:r w:rsidR="00056000" w:rsidRPr="00360AAB">
        <w:t>.</w:t>
      </w:r>
    </w:p>
    <w:p w14:paraId="6BB2A5B9" w14:textId="77777777" w:rsidR="00056000" w:rsidRPr="00360AAB" w:rsidRDefault="00056000" w:rsidP="005819D8">
      <w:pPr>
        <w:pStyle w:val="ListParagraph"/>
        <w:keepNext w:val="0"/>
        <w:numPr>
          <w:ilvl w:val="0"/>
          <w:numId w:val="18"/>
        </w:numPr>
        <w:ind w:left="714" w:hanging="357"/>
      </w:pPr>
      <w:r w:rsidRPr="00360AAB">
        <w:t xml:space="preserve">On the </w:t>
      </w:r>
      <w:r w:rsidRPr="00360AAB">
        <w:rPr>
          <w:i/>
          <w:iCs/>
        </w:rPr>
        <w:t xml:space="preserve">Sensitive </w:t>
      </w:r>
      <w:r w:rsidR="004A58F5" w:rsidRPr="00360AAB">
        <w:rPr>
          <w:i/>
          <w:iCs/>
        </w:rPr>
        <w:t>info types</w:t>
      </w:r>
      <w:r w:rsidR="004A58F5" w:rsidRPr="00360AAB">
        <w:t xml:space="preserve"> fly-out, search for sensitive info types that start with </w:t>
      </w:r>
      <w:r w:rsidR="004A58F5" w:rsidRPr="00360AAB">
        <w:rPr>
          <w:b/>
          <w:bCs/>
        </w:rPr>
        <w:t>DataSecurityCheck</w:t>
      </w:r>
    </w:p>
    <w:p w14:paraId="3F8C9821" w14:textId="77777777" w:rsidR="00AF23EF" w:rsidRPr="00360AAB" w:rsidRDefault="00AF23EF" w:rsidP="005819D8">
      <w:pPr>
        <w:pStyle w:val="ListParagraph"/>
        <w:keepNext w:val="0"/>
        <w:numPr>
          <w:ilvl w:val="0"/>
          <w:numId w:val="18"/>
        </w:numPr>
        <w:ind w:left="714" w:hanging="357"/>
      </w:pPr>
      <w:r w:rsidRPr="00360AAB">
        <w:rPr>
          <w:b/>
          <w:bCs/>
        </w:rPr>
        <w:t>Select</w:t>
      </w:r>
      <w:r w:rsidRPr="00360AAB">
        <w:t xml:space="preserve"> all custom sensitive info types</w:t>
      </w:r>
      <w:r w:rsidR="00FD7430" w:rsidRPr="00360AAB">
        <w:t xml:space="preserve"> </w:t>
      </w:r>
      <w:r w:rsidRPr="00360AAB">
        <w:t>that were previously created</w:t>
      </w:r>
      <w:r w:rsidR="00FB3703" w:rsidRPr="00360AAB">
        <w:t xml:space="preserve">, click </w:t>
      </w:r>
      <w:r w:rsidR="00FB3703" w:rsidRPr="00360AAB">
        <w:rPr>
          <w:b/>
          <w:bCs/>
        </w:rPr>
        <w:t>Add</w:t>
      </w:r>
      <w:r w:rsidR="00FB3703" w:rsidRPr="00360AAB">
        <w:t>.</w:t>
      </w:r>
    </w:p>
    <w:p w14:paraId="0FB4EF73" w14:textId="77777777" w:rsidR="0035014D" w:rsidRPr="00360AAB" w:rsidRDefault="0035014D" w:rsidP="00DD03AA">
      <w:pPr>
        <w:pStyle w:val="BeforeAndAfterNote"/>
      </w:pPr>
    </w:p>
    <w:p w14:paraId="2B52D0DE" w14:textId="72DAC41B" w:rsidR="0035014D" w:rsidRPr="00360AAB" w:rsidRDefault="0035014D" w:rsidP="00DD03AA">
      <w:pPr>
        <w:keepNext/>
        <w:keepLines/>
        <w:pBdr>
          <w:left w:val="single" w:sz="12" w:space="4" w:color="auto"/>
        </w:pBdr>
        <w:ind w:left="850"/>
        <w:rPr>
          <w:bCs/>
        </w:rPr>
      </w:pPr>
      <w:r w:rsidRPr="00360AAB">
        <w:rPr>
          <w:noProof/>
        </w:rPr>
        <w:lastRenderedPageBreak/>
        <mc:AlternateContent>
          <mc:Choice Requires="wps">
            <w:drawing>
              <wp:inline distT="0" distB="0" distL="0" distR="0" wp14:anchorId="7BF3ABC0" wp14:editId="4E10D25F">
                <wp:extent cx="171450" cy="151130"/>
                <wp:effectExtent l="9525" t="9525" r="9525" b="1270"/>
                <wp:docPr id="2037365556" name="Freeform: Shape 17"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4443CFC1" id="Freeform: Shape 17"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360AAB">
        <w:rPr>
          <w:b/>
          <w:bCs/>
          <w:position w:val="8"/>
        </w:rPr>
        <w:t xml:space="preserve"> Important</w:t>
      </w:r>
      <w:r w:rsidRPr="00360AAB">
        <w:rPr>
          <w:b/>
        </w:rPr>
        <w:br/>
      </w:r>
      <w:r w:rsidRPr="00360AAB">
        <w:rPr>
          <w:i/>
          <w:iCs/>
        </w:rPr>
        <w:t xml:space="preserve">Carefully inspect all pre-selected </w:t>
      </w:r>
      <w:r w:rsidR="0004264B">
        <w:rPr>
          <w:i/>
          <w:iCs/>
        </w:rPr>
        <w:t>Sensitive Info Types</w:t>
      </w:r>
      <w:r w:rsidRPr="00360AAB">
        <w:rPr>
          <w:i/>
          <w:iCs/>
        </w:rPr>
        <w:t xml:space="preserve">, remove the </w:t>
      </w:r>
      <w:r w:rsidR="00C334A2" w:rsidRPr="00360AAB">
        <w:rPr>
          <w:i/>
          <w:iCs/>
        </w:rPr>
        <w:t xml:space="preserve">ones that are not </w:t>
      </w:r>
      <w:r w:rsidR="00EE7AFD" w:rsidRPr="00360AAB">
        <w:rPr>
          <w:i/>
          <w:iCs/>
        </w:rPr>
        <w:t>applicable</w:t>
      </w:r>
      <w:r w:rsidR="00156F97" w:rsidRPr="00360AAB">
        <w:rPr>
          <w:i/>
          <w:iCs/>
        </w:rPr>
        <w:t xml:space="preserve"> and add additional</w:t>
      </w:r>
      <w:r w:rsidR="00DE48F5" w:rsidRPr="00360AAB">
        <w:rPr>
          <w:i/>
          <w:iCs/>
        </w:rPr>
        <w:t xml:space="preserve"> </w:t>
      </w:r>
      <w:r w:rsidR="0004264B">
        <w:rPr>
          <w:i/>
          <w:iCs/>
        </w:rPr>
        <w:t>Sensitive Info Types</w:t>
      </w:r>
      <w:r w:rsidR="00DE48F5" w:rsidRPr="00360AAB">
        <w:rPr>
          <w:i/>
          <w:iCs/>
        </w:rPr>
        <w:t xml:space="preserve"> that were identified as </w:t>
      </w:r>
      <w:r w:rsidR="00E54BF6" w:rsidRPr="00360AAB">
        <w:rPr>
          <w:i/>
          <w:iCs/>
        </w:rPr>
        <w:t>relevant by your customer.</w:t>
      </w:r>
    </w:p>
    <w:p w14:paraId="23239012" w14:textId="77777777" w:rsidR="0035014D" w:rsidRPr="00360AAB" w:rsidRDefault="0035014D" w:rsidP="00DD03AA">
      <w:pPr>
        <w:pStyle w:val="BeforeAndAfterNote"/>
      </w:pPr>
    </w:p>
    <w:p w14:paraId="265AB797" w14:textId="77777777" w:rsidR="007167FF" w:rsidRPr="00360AAB" w:rsidRDefault="007167FF" w:rsidP="005819D8">
      <w:pPr>
        <w:pStyle w:val="ListParagraph"/>
        <w:keepNext w:val="0"/>
        <w:numPr>
          <w:ilvl w:val="0"/>
          <w:numId w:val="18"/>
        </w:numPr>
        <w:ind w:left="714" w:hanging="357"/>
      </w:pPr>
      <w:r w:rsidRPr="00360AAB">
        <w:t xml:space="preserve">On the </w:t>
      </w:r>
      <w:r w:rsidRPr="00360AAB">
        <w:rPr>
          <w:i/>
          <w:iCs/>
        </w:rPr>
        <w:t>Edit rule</w:t>
      </w:r>
      <w:r w:rsidRPr="00360AAB">
        <w:t xml:space="preserve"> page, click </w:t>
      </w:r>
      <w:r w:rsidRPr="00360AAB">
        <w:rPr>
          <w:b/>
          <w:bCs/>
        </w:rPr>
        <w:t>Save</w:t>
      </w:r>
      <w:r w:rsidRPr="00360AAB">
        <w:t>.</w:t>
      </w:r>
    </w:p>
    <w:p w14:paraId="0141E66A" w14:textId="77777777" w:rsidR="00710DCB" w:rsidRPr="00360AAB" w:rsidRDefault="00710DCB" w:rsidP="005819D8">
      <w:pPr>
        <w:pStyle w:val="ListParagraph"/>
        <w:keepNext w:val="0"/>
        <w:numPr>
          <w:ilvl w:val="0"/>
          <w:numId w:val="18"/>
        </w:numPr>
        <w:ind w:left="714" w:hanging="357"/>
      </w:pPr>
      <w:r w:rsidRPr="00360AAB">
        <w:t xml:space="preserve">Back on the </w:t>
      </w:r>
      <w:r w:rsidRPr="00360AAB">
        <w:rPr>
          <w:i/>
          <w:iCs/>
        </w:rPr>
        <w:t>Customize advanced DLP rules</w:t>
      </w:r>
      <w:r w:rsidRPr="00360AAB">
        <w:t xml:space="preserve"> page, click </w:t>
      </w:r>
      <w:r w:rsidRPr="00360AAB">
        <w:rPr>
          <w:b/>
          <w:bCs/>
        </w:rPr>
        <w:t>Next</w:t>
      </w:r>
      <w:r w:rsidRPr="00360AAB">
        <w:t>.</w:t>
      </w:r>
    </w:p>
    <w:p w14:paraId="583119B8" w14:textId="77777777" w:rsidR="007167FF" w:rsidRPr="00360AAB" w:rsidRDefault="000F7BAB" w:rsidP="005819D8">
      <w:pPr>
        <w:pStyle w:val="ListParagraph"/>
        <w:keepNext w:val="0"/>
        <w:numPr>
          <w:ilvl w:val="0"/>
          <w:numId w:val="18"/>
        </w:numPr>
        <w:ind w:left="714" w:hanging="357"/>
      </w:pPr>
      <w:r w:rsidRPr="00360AAB">
        <w:t xml:space="preserve">On the </w:t>
      </w:r>
      <w:r w:rsidRPr="00360AAB">
        <w:rPr>
          <w:i/>
          <w:iCs/>
        </w:rPr>
        <w:t>Policy mode</w:t>
      </w:r>
      <w:r w:rsidRPr="00360AAB">
        <w:t xml:space="preserve"> page, </w:t>
      </w:r>
      <w:r w:rsidR="00A81666" w:rsidRPr="00360AAB">
        <w:t xml:space="preserve">verify </w:t>
      </w:r>
      <w:r w:rsidR="00A81666" w:rsidRPr="00360AAB">
        <w:rPr>
          <w:b/>
          <w:bCs/>
        </w:rPr>
        <w:t>Turn the policy on immediately</w:t>
      </w:r>
      <w:r w:rsidR="00A81666" w:rsidRPr="00360AAB">
        <w:t xml:space="preserve"> is selected and click </w:t>
      </w:r>
      <w:r w:rsidR="00A81666" w:rsidRPr="00360AAB">
        <w:rPr>
          <w:b/>
          <w:bCs/>
        </w:rPr>
        <w:t>Next</w:t>
      </w:r>
      <w:r w:rsidR="00A81666" w:rsidRPr="00360AAB">
        <w:t>.</w:t>
      </w:r>
    </w:p>
    <w:p w14:paraId="6EB47DEF" w14:textId="77777777" w:rsidR="00A81666" w:rsidRPr="00360AAB" w:rsidRDefault="004E09AA" w:rsidP="005819D8">
      <w:pPr>
        <w:pStyle w:val="ListParagraph"/>
        <w:keepNext w:val="0"/>
        <w:numPr>
          <w:ilvl w:val="0"/>
          <w:numId w:val="18"/>
        </w:numPr>
        <w:ind w:left="714" w:hanging="357"/>
      </w:pPr>
      <w:r w:rsidRPr="00360AAB">
        <w:t xml:space="preserve">On the </w:t>
      </w:r>
      <w:r w:rsidRPr="00360AAB">
        <w:rPr>
          <w:i/>
          <w:iCs/>
        </w:rPr>
        <w:t>Review and finish</w:t>
      </w:r>
      <w:r w:rsidRPr="00360AAB">
        <w:t xml:space="preserve"> page, click </w:t>
      </w:r>
      <w:r w:rsidRPr="00360AAB">
        <w:rPr>
          <w:b/>
          <w:bCs/>
        </w:rPr>
        <w:t>Submit</w:t>
      </w:r>
      <w:r w:rsidRPr="00360AAB">
        <w:t>.</w:t>
      </w:r>
    </w:p>
    <w:p w14:paraId="1D503A2E" w14:textId="77777777" w:rsidR="009700CA" w:rsidRPr="00360AAB" w:rsidRDefault="009700CA" w:rsidP="005819D8">
      <w:pPr>
        <w:pStyle w:val="ListParagraph"/>
        <w:keepNext w:val="0"/>
        <w:numPr>
          <w:ilvl w:val="0"/>
          <w:numId w:val="18"/>
        </w:numPr>
        <w:ind w:left="714" w:hanging="357"/>
      </w:pPr>
      <w:r w:rsidRPr="00360AAB">
        <w:t xml:space="preserve">On the </w:t>
      </w:r>
      <w:r w:rsidRPr="00360AAB">
        <w:rPr>
          <w:i/>
          <w:iCs/>
        </w:rPr>
        <w:t>Policy updated</w:t>
      </w:r>
      <w:r w:rsidRPr="00360AAB">
        <w:t xml:space="preserve"> page, click</w:t>
      </w:r>
      <w:r w:rsidR="00453DC2" w:rsidRPr="00360AAB">
        <w:t xml:space="preserve"> </w:t>
      </w:r>
      <w:r w:rsidR="00453DC2" w:rsidRPr="00360AAB">
        <w:rPr>
          <w:b/>
          <w:bCs/>
        </w:rPr>
        <w:t>Done</w:t>
      </w:r>
      <w:r w:rsidR="00453DC2" w:rsidRPr="00360AAB">
        <w:t>.</w:t>
      </w:r>
    </w:p>
    <w:p w14:paraId="29D4B008" w14:textId="77777777" w:rsidR="009A41F2" w:rsidRPr="00360AAB" w:rsidRDefault="009A41F2" w:rsidP="00AC1E00">
      <w:pPr>
        <w:pStyle w:val="Heading4"/>
      </w:pPr>
      <w:r w:rsidRPr="00360AAB">
        <w:t>Control unethical behavior in AI</w:t>
      </w:r>
    </w:p>
    <w:p w14:paraId="5F71FB05" w14:textId="1E31693D" w:rsidR="00E30EBF" w:rsidRPr="00360AAB" w:rsidRDefault="00E30EBF" w:rsidP="00E30EBF">
      <w:r w:rsidRPr="00360AAB">
        <w:t xml:space="preserve">To extend the insights into </w:t>
      </w:r>
      <w:r w:rsidR="0004264B">
        <w:t>Microsoft 365 Copilot</w:t>
      </w:r>
      <w:r w:rsidRPr="00360AAB">
        <w:t xml:space="preserve"> interactions a </w:t>
      </w:r>
      <w:r w:rsidR="0004264B">
        <w:t>Communication Compliance</w:t>
      </w:r>
      <w:r w:rsidRPr="00360AAB">
        <w:t xml:space="preserve"> policy will be created. The policy will identify content that matches any of the following trainable classifiers: Regulatory Collusion, Stock manipulation, Unauthorized disclosure, Money laundering, Corporate Sabotage, Sexual, Violence, Hate, Self-harm and covers all users and groups in the organization. If needed the policy can be customized to add additional classifiers or limit the user scope.</w:t>
      </w:r>
    </w:p>
    <w:p w14:paraId="32B7E009" w14:textId="77777777" w:rsidR="002A474A" w:rsidRPr="00360AAB" w:rsidRDefault="002A474A" w:rsidP="00AC1E00">
      <w:pPr>
        <w:pStyle w:val="Heading5"/>
      </w:pPr>
      <w:r w:rsidRPr="00360AAB">
        <w:t>Instructions</w:t>
      </w:r>
    </w:p>
    <w:p w14:paraId="531A7E5A" w14:textId="1BC8D4A6" w:rsidR="006A5777" w:rsidRPr="00360AAB" w:rsidRDefault="006A5777" w:rsidP="006A5777">
      <w:pPr>
        <w:pStyle w:val="ListParagraph"/>
        <w:keepNext w:val="0"/>
        <w:numPr>
          <w:ilvl w:val="0"/>
          <w:numId w:val="18"/>
        </w:numPr>
        <w:ind w:left="714" w:hanging="357"/>
      </w:pPr>
      <w:r w:rsidRPr="00360AAB">
        <w:rPr>
          <w:rFonts w:eastAsia="Times New Roman"/>
        </w:rPr>
        <w:t xml:space="preserve">Browse to the </w:t>
      </w:r>
      <w:r w:rsidR="0004264B" w:rsidRPr="0004264B">
        <w:rPr>
          <w:rFonts w:eastAsia="Times New Roman"/>
          <w:b/>
        </w:rPr>
        <w:t>Microsoft Purview portal</w:t>
      </w:r>
      <w:r w:rsidRPr="00360AAB">
        <w:t xml:space="preserve"> at </w:t>
      </w:r>
      <w:hyperlink r:id="rId63" w:history="1">
        <w:r w:rsidRPr="00360AAB">
          <w:rPr>
            <w:rStyle w:val="Hyperlink"/>
          </w:rPr>
          <w:t>https://purview.microsoft.com/</w:t>
        </w:r>
      </w:hyperlink>
      <w:r w:rsidRPr="00360AAB">
        <w:t xml:space="preserve"> </w:t>
      </w:r>
      <w:r w:rsidRPr="00360AAB">
        <w:rPr>
          <w:rFonts w:eastAsia="Times New Roman"/>
        </w:rPr>
        <w:t>and log in with</w:t>
      </w:r>
      <w:r w:rsidRPr="00360AAB">
        <w:t xml:space="preserve"> </w:t>
      </w:r>
      <w:r w:rsidRPr="00360AAB">
        <w:rPr>
          <w:rFonts w:eastAsia="Times New Roman"/>
        </w:rPr>
        <w:t xml:space="preserve">Tenant Admin credentials or a user account that is a </w:t>
      </w:r>
      <w:r w:rsidRPr="00360AAB">
        <w:t xml:space="preserve">member of your </w:t>
      </w:r>
      <w:r w:rsidR="0004264B">
        <w:t>Data Security Check</w:t>
      </w:r>
      <w:r w:rsidRPr="00360AAB">
        <w:t xml:space="preserve"> team</w:t>
      </w:r>
      <w:r w:rsidRPr="00360AAB">
        <w:rPr>
          <w:rFonts w:eastAsia="Times New Roman"/>
        </w:rPr>
        <w:t xml:space="preserve"> and has been assigned the appropriate permissions.</w:t>
      </w:r>
    </w:p>
    <w:p w14:paraId="3A6E2EAB" w14:textId="77777777" w:rsidR="00604CA4" w:rsidRPr="00360AAB" w:rsidRDefault="00604CA4" w:rsidP="00AC1E00">
      <w:pPr>
        <w:pStyle w:val="ListParagraph"/>
        <w:keepNext w:val="0"/>
        <w:numPr>
          <w:ilvl w:val="0"/>
          <w:numId w:val="18"/>
        </w:numPr>
        <w:ind w:left="714" w:hanging="357"/>
      </w:pPr>
      <w:r w:rsidRPr="00360AAB">
        <w:t xml:space="preserve">In the </w:t>
      </w:r>
      <w:r w:rsidRPr="00360AAB">
        <w:rPr>
          <w:i/>
          <w:iCs/>
        </w:rPr>
        <w:t>navigation bar</w:t>
      </w:r>
      <w:r w:rsidRPr="00360AAB">
        <w:t xml:space="preserve"> on the left side, click on </w:t>
      </w:r>
      <w:r w:rsidRPr="00360AAB">
        <w:rPr>
          <w:b/>
        </w:rPr>
        <w:t>Solutions</w:t>
      </w:r>
      <w:r w:rsidRPr="00360AAB">
        <w:t>.</w:t>
      </w:r>
    </w:p>
    <w:p w14:paraId="30012625" w14:textId="77777777" w:rsidR="00604CA4" w:rsidRPr="00360AAB" w:rsidRDefault="00604CA4" w:rsidP="00AC1E00">
      <w:pPr>
        <w:pStyle w:val="ListParagraph"/>
        <w:keepNext w:val="0"/>
        <w:numPr>
          <w:ilvl w:val="0"/>
          <w:numId w:val="18"/>
        </w:numPr>
        <w:ind w:left="714" w:hanging="357"/>
        <w:rPr>
          <w:rFonts w:eastAsia="Times New Roman"/>
        </w:rPr>
      </w:pPr>
      <w:r w:rsidRPr="00360AAB">
        <w:t xml:space="preserve">In the </w:t>
      </w:r>
      <w:r w:rsidRPr="00360AAB">
        <w:rPr>
          <w:i/>
          <w:iCs/>
        </w:rPr>
        <w:t>Solutions navigator</w:t>
      </w:r>
      <w:r w:rsidRPr="00360AAB">
        <w:t xml:space="preserve">, click on </w:t>
      </w:r>
      <w:r w:rsidRPr="00360AAB">
        <w:rPr>
          <w:b/>
          <w:bCs/>
        </w:rPr>
        <w:t>DSPM for AI</w:t>
      </w:r>
      <w:r w:rsidRPr="00360AAB">
        <w:t>.</w:t>
      </w:r>
    </w:p>
    <w:p w14:paraId="372132FB" w14:textId="77777777" w:rsidR="00604CA4" w:rsidRPr="00360AAB" w:rsidRDefault="00604CA4" w:rsidP="00AC1E00">
      <w:pPr>
        <w:pStyle w:val="ListParagraph"/>
        <w:keepNext w:val="0"/>
        <w:numPr>
          <w:ilvl w:val="0"/>
          <w:numId w:val="18"/>
        </w:numPr>
        <w:ind w:left="714" w:hanging="357"/>
      </w:pPr>
      <w:r w:rsidRPr="00360AAB">
        <w:t>On the</w:t>
      </w:r>
      <w:r w:rsidRPr="00360AAB">
        <w:rPr>
          <w:i/>
          <w:iCs/>
        </w:rPr>
        <w:t xml:space="preserve"> DSPM for AI</w:t>
      </w:r>
      <w:r w:rsidRPr="00360AAB">
        <w:t xml:space="preserve"> solution card, click on </w:t>
      </w:r>
      <w:r w:rsidRPr="00360AAB">
        <w:rPr>
          <w:b/>
          <w:bCs/>
        </w:rPr>
        <w:t>Recommendations</w:t>
      </w:r>
      <w:r w:rsidRPr="00360AAB">
        <w:t>.</w:t>
      </w:r>
    </w:p>
    <w:p w14:paraId="0FADA359" w14:textId="77777777" w:rsidR="00604CA4" w:rsidRPr="00360AAB" w:rsidRDefault="00604CA4" w:rsidP="00AC1E00">
      <w:pPr>
        <w:pStyle w:val="ListParagraph"/>
        <w:keepNext w:val="0"/>
        <w:numPr>
          <w:ilvl w:val="0"/>
          <w:numId w:val="18"/>
        </w:numPr>
        <w:ind w:left="714" w:hanging="357"/>
        <w:rPr>
          <w:i/>
          <w:iCs/>
        </w:rPr>
      </w:pPr>
      <w:r w:rsidRPr="00360AAB">
        <w:t xml:space="preserve">On the </w:t>
      </w:r>
      <w:r w:rsidRPr="00360AAB">
        <w:rPr>
          <w:i/>
          <w:iCs/>
        </w:rPr>
        <w:t>Recommendations</w:t>
      </w:r>
      <w:r w:rsidRPr="00360AAB">
        <w:t xml:space="preserve"> page, expand the </w:t>
      </w:r>
      <w:r w:rsidRPr="00360AAB">
        <w:rPr>
          <w:i/>
          <w:iCs/>
        </w:rPr>
        <w:t>Recommendation</w:t>
      </w:r>
      <w:r w:rsidRPr="00360AAB">
        <w:t xml:space="preserve"> section.</w:t>
      </w:r>
    </w:p>
    <w:p w14:paraId="136050D8" w14:textId="77777777" w:rsidR="00604CA4" w:rsidRPr="00360AAB" w:rsidRDefault="00604CA4" w:rsidP="00AC1E00">
      <w:pPr>
        <w:pStyle w:val="ListParagraph"/>
        <w:keepNext w:val="0"/>
        <w:numPr>
          <w:ilvl w:val="0"/>
          <w:numId w:val="18"/>
        </w:numPr>
        <w:ind w:left="714" w:hanging="357"/>
        <w:rPr>
          <w:i/>
          <w:iCs/>
        </w:rPr>
      </w:pPr>
      <w:r w:rsidRPr="00360AAB">
        <w:t xml:space="preserve">Below </w:t>
      </w:r>
      <w:r w:rsidRPr="00360AAB">
        <w:rPr>
          <w:i/>
          <w:iCs/>
        </w:rPr>
        <w:t>Not Started</w:t>
      </w:r>
      <w:r w:rsidRPr="00360AAB">
        <w:t xml:space="preserve">, click on </w:t>
      </w:r>
      <w:bookmarkStart w:id="199" w:name="_Hlk194570602"/>
      <w:bookmarkStart w:id="200" w:name="_Hlk194565517"/>
      <w:r w:rsidRPr="00360AAB">
        <w:rPr>
          <w:b/>
          <w:bCs/>
        </w:rPr>
        <w:t>Detect unethical behavior in AI</w:t>
      </w:r>
      <w:bookmarkEnd w:id="199"/>
      <w:r w:rsidRPr="00360AAB">
        <w:t>.</w:t>
      </w:r>
      <w:bookmarkEnd w:id="200"/>
    </w:p>
    <w:p w14:paraId="710A3B31" w14:textId="77777777" w:rsidR="00604CA4" w:rsidRPr="00360AAB" w:rsidRDefault="00604CA4" w:rsidP="00AC1E00">
      <w:pPr>
        <w:pStyle w:val="ListParagraph"/>
        <w:keepNext w:val="0"/>
        <w:numPr>
          <w:ilvl w:val="0"/>
          <w:numId w:val="18"/>
        </w:numPr>
        <w:ind w:left="714" w:hanging="357"/>
        <w:rPr>
          <w:i/>
          <w:iCs/>
        </w:rPr>
      </w:pPr>
      <w:r w:rsidRPr="00360AAB">
        <w:t xml:space="preserve">On the </w:t>
      </w:r>
      <w:r w:rsidRPr="00360AAB">
        <w:rPr>
          <w:i/>
          <w:iCs/>
        </w:rPr>
        <w:t>Control unethical behavior in AI</w:t>
      </w:r>
      <w:r w:rsidRPr="00360AAB">
        <w:t xml:space="preserve"> flyout, click on </w:t>
      </w:r>
      <w:r w:rsidRPr="00360AAB">
        <w:rPr>
          <w:b/>
          <w:bCs/>
        </w:rPr>
        <w:t>Create Policies</w:t>
      </w:r>
      <w:r w:rsidRPr="00360AAB">
        <w:t>.</w:t>
      </w:r>
    </w:p>
    <w:p w14:paraId="308DC701" w14:textId="77777777" w:rsidR="00604CA4" w:rsidRPr="00360AAB" w:rsidRDefault="00604CA4" w:rsidP="00AC1E00">
      <w:pPr>
        <w:pStyle w:val="ListParagraph"/>
        <w:keepNext w:val="0"/>
        <w:numPr>
          <w:ilvl w:val="0"/>
          <w:numId w:val="18"/>
        </w:numPr>
        <w:ind w:left="714" w:hanging="357"/>
      </w:pPr>
      <w:r w:rsidRPr="00360AAB">
        <w:t xml:space="preserve">Click </w:t>
      </w:r>
      <w:r w:rsidRPr="00360AAB">
        <w:rPr>
          <w:b/>
          <w:bCs/>
        </w:rPr>
        <w:t>X</w:t>
      </w:r>
      <w:r w:rsidRPr="00360AAB">
        <w:t xml:space="preserve"> to Close the </w:t>
      </w:r>
      <w:r w:rsidRPr="00360AAB">
        <w:rPr>
          <w:i/>
          <w:iCs/>
        </w:rPr>
        <w:t>Control unethical behavior in AI</w:t>
      </w:r>
      <w:r w:rsidRPr="00360AAB">
        <w:t xml:space="preserve"> flyout.</w:t>
      </w:r>
    </w:p>
    <w:p w14:paraId="4A18431C" w14:textId="77777777" w:rsidR="00604CA4" w:rsidRPr="00360AAB" w:rsidRDefault="00604CA4" w:rsidP="00AC1E00">
      <w:pPr>
        <w:pStyle w:val="ListParagraph"/>
        <w:keepNext w:val="0"/>
        <w:numPr>
          <w:ilvl w:val="0"/>
          <w:numId w:val="18"/>
        </w:numPr>
        <w:ind w:left="714" w:hanging="357"/>
        <w:rPr>
          <w:i/>
          <w:iCs/>
        </w:rPr>
      </w:pPr>
      <w:r w:rsidRPr="00360AAB">
        <w:t xml:space="preserve">On the </w:t>
      </w:r>
      <w:r w:rsidRPr="00360AAB">
        <w:rPr>
          <w:i/>
          <w:iCs/>
        </w:rPr>
        <w:t>Recommendations</w:t>
      </w:r>
      <w:r w:rsidRPr="00360AAB">
        <w:t xml:space="preserve"> page, </w:t>
      </w:r>
      <w:r w:rsidRPr="00360AAB">
        <w:rPr>
          <w:b/>
          <w:bCs/>
        </w:rPr>
        <w:t>verify</w:t>
      </w:r>
      <w:r w:rsidRPr="00360AAB">
        <w:t xml:space="preserve"> </w:t>
      </w:r>
      <w:r w:rsidRPr="00360AAB">
        <w:rPr>
          <w:i/>
          <w:iCs/>
        </w:rPr>
        <w:t>Control unethical behavior in AI</w:t>
      </w:r>
      <w:r w:rsidRPr="00360AAB">
        <w:t xml:space="preserve"> is listed below </w:t>
      </w:r>
      <w:r w:rsidRPr="00360AAB">
        <w:rPr>
          <w:i/>
          <w:iCs/>
        </w:rPr>
        <w:t>Completed</w:t>
      </w:r>
      <w:r w:rsidRPr="00360AAB">
        <w:t>.</w:t>
      </w:r>
      <w:r w:rsidRPr="00360AAB">
        <w:br/>
      </w:r>
      <w:r w:rsidRPr="00360AAB">
        <w:rPr>
          <w:noProof/>
        </w:rPr>
        <w:drawing>
          <wp:inline distT="0" distB="0" distL="0" distR="0" wp14:anchorId="76635675" wp14:editId="6B74E9C4">
            <wp:extent cx="2880000" cy="306554"/>
            <wp:effectExtent l="38100" t="38100" r="92075" b="93980"/>
            <wp:docPr id="1577276237" name="Picture 50" descr="Screenshot showing the Control unethical behavior in AI i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6237" name="Picture 50" descr="Screenshot showing the Control unethical behavior in AI is comple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880000" cy="306554"/>
                    </a:xfrm>
                    <a:prstGeom prst="rect">
                      <a:avLst/>
                    </a:prstGeom>
                    <a:ln>
                      <a:noFill/>
                    </a:ln>
                    <a:effectLst>
                      <a:outerShdw blurRad="50800" dist="38100" dir="2700000" algn="tl" rotWithShape="0">
                        <a:prstClr val="black">
                          <a:alpha val="40000"/>
                        </a:prstClr>
                      </a:outerShdw>
                    </a:effectLst>
                  </pic:spPr>
                </pic:pic>
              </a:graphicData>
            </a:graphic>
          </wp:inline>
        </w:drawing>
      </w:r>
    </w:p>
    <w:p w14:paraId="1FD36988" w14:textId="77777777" w:rsidR="00604CA4" w:rsidRPr="00360AAB" w:rsidRDefault="00604CA4" w:rsidP="00AC1E00">
      <w:pPr>
        <w:pStyle w:val="ListParagraph"/>
        <w:keepNext w:val="0"/>
        <w:numPr>
          <w:ilvl w:val="0"/>
          <w:numId w:val="18"/>
        </w:numPr>
        <w:ind w:left="714" w:hanging="357"/>
      </w:pPr>
      <w:r w:rsidRPr="00360AAB">
        <w:t>On the</w:t>
      </w:r>
      <w:r w:rsidRPr="00360AAB">
        <w:rPr>
          <w:i/>
          <w:iCs/>
        </w:rPr>
        <w:t xml:space="preserve"> DSPM for AI</w:t>
      </w:r>
      <w:r w:rsidRPr="00360AAB">
        <w:t xml:space="preserve"> solution card, click on </w:t>
      </w:r>
      <w:r w:rsidRPr="00360AAB">
        <w:rPr>
          <w:b/>
          <w:bCs/>
        </w:rPr>
        <w:t>Policies</w:t>
      </w:r>
      <w:r w:rsidRPr="00360AAB">
        <w:t>.</w:t>
      </w:r>
    </w:p>
    <w:p w14:paraId="0C845084" w14:textId="77777777" w:rsidR="00604CA4" w:rsidRPr="00360AAB" w:rsidRDefault="00604CA4" w:rsidP="00AC1E00">
      <w:pPr>
        <w:pStyle w:val="ListParagraph"/>
        <w:keepNext w:val="0"/>
        <w:numPr>
          <w:ilvl w:val="0"/>
          <w:numId w:val="18"/>
        </w:numPr>
        <w:ind w:left="714" w:hanging="357"/>
      </w:pPr>
      <w:r w:rsidRPr="00360AAB">
        <w:t xml:space="preserve">On the </w:t>
      </w:r>
      <w:r w:rsidRPr="00360AAB">
        <w:rPr>
          <w:i/>
          <w:iCs/>
        </w:rPr>
        <w:t>Policies</w:t>
      </w:r>
      <w:r w:rsidRPr="00360AAB">
        <w:t xml:space="preserve"> page, </w:t>
      </w:r>
      <w:r w:rsidRPr="00360AAB">
        <w:rPr>
          <w:b/>
          <w:bCs/>
        </w:rPr>
        <w:t>verify</w:t>
      </w:r>
      <w:r w:rsidRPr="00360AAB">
        <w:t xml:space="preserve"> the </w:t>
      </w:r>
      <w:r w:rsidRPr="00360AAB">
        <w:rPr>
          <w:i/>
          <w:iCs/>
        </w:rPr>
        <w:t xml:space="preserve">DSPM for AI - Unethical behavior in AI apps policy </w:t>
      </w:r>
      <w:r w:rsidRPr="00360AAB">
        <w:t xml:space="preserve">is listed below </w:t>
      </w:r>
      <w:r w:rsidRPr="00360AAB">
        <w:rPr>
          <w:i/>
          <w:iCs/>
        </w:rPr>
        <w:t>Communication Compliance</w:t>
      </w:r>
      <w:r w:rsidRPr="00360AAB">
        <w:t xml:space="preserve"> and has a status of </w:t>
      </w:r>
      <w:r w:rsidRPr="00360AAB">
        <w:rPr>
          <w:i/>
          <w:iCs/>
        </w:rPr>
        <w:t>Activating</w:t>
      </w:r>
      <w:r w:rsidRPr="00360AAB">
        <w:t xml:space="preserve"> or </w:t>
      </w:r>
      <w:r w:rsidRPr="00360AAB">
        <w:rPr>
          <w:i/>
          <w:iCs/>
        </w:rPr>
        <w:t>On</w:t>
      </w:r>
      <w:r w:rsidRPr="00360AAB">
        <w:t>.</w:t>
      </w:r>
      <w:r w:rsidRPr="00360AAB">
        <w:br/>
      </w:r>
      <w:r w:rsidRPr="00360AAB">
        <w:rPr>
          <w:noProof/>
        </w:rPr>
        <w:drawing>
          <wp:inline distT="0" distB="0" distL="0" distR="0" wp14:anchorId="70D50C1E" wp14:editId="383ED256">
            <wp:extent cx="3600000" cy="477619"/>
            <wp:effectExtent l="38100" t="38100" r="95885" b="93980"/>
            <wp:docPr id="596817009" name="Picture 52" descr="Screenshot showing AI hub - Unethical behavior in Copilot is listed below Communication Compliance and has a state Activ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17009" name="Picture 52" descr="Screenshot showing AI hub - Unethical behavior in Copilot is listed below Communication Compliance and has a state Activating"/>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3600000" cy="477619"/>
                    </a:xfrm>
                    <a:prstGeom prst="rect">
                      <a:avLst/>
                    </a:prstGeom>
                    <a:ln>
                      <a:noFill/>
                    </a:ln>
                    <a:effectLst>
                      <a:outerShdw blurRad="50800" dist="38100" dir="2700000" algn="tl" rotWithShape="0">
                        <a:prstClr val="black">
                          <a:alpha val="40000"/>
                        </a:prstClr>
                      </a:outerShdw>
                    </a:effectLst>
                  </pic:spPr>
                </pic:pic>
              </a:graphicData>
            </a:graphic>
          </wp:inline>
        </w:drawing>
      </w:r>
    </w:p>
    <w:p w14:paraId="4B117DB7" w14:textId="77777777" w:rsidR="00604CA4" w:rsidRPr="00360AAB" w:rsidRDefault="00604CA4" w:rsidP="00604CA4">
      <w:pPr>
        <w:pStyle w:val="BeforeAndAfterNote"/>
      </w:pPr>
    </w:p>
    <w:p w14:paraId="7910C44C" w14:textId="77777777" w:rsidR="00604CA4" w:rsidRPr="00360AAB" w:rsidRDefault="00604CA4" w:rsidP="00604CA4">
      <w:pPr>
        <w:keepNext/>
        <w:keepLines/>
        <w:pBdr>
          <w:left w:val="single" w:sz="12" w:space="4" w:color="auto"/>
        </w:pBdr>
        <w:ind w:left="850"/>
        <w:rPr>
          <w:bCs/>
          <w:i/>
          <w:iCs/>
        </w:rPr>
      </w:pPr>
      <w:r w:rsidRPr="00360AAB">
        <w:rPr>
          <w:noProof/>
        </w:rPr>
        <mc:AlternateContent>
          <mc:Choice Requires="wpg">
            <w:drawing>
              <wp:inline distT="0" distB="0" distL="0" distR="0" wp14:anchorId="5D17F566" wp14:editId="7B2E20D2">
                <wp:extent cx="190500" cy="190500"/>
                <wp:effectExtent l="0" t="0" r="0" b="0"/>
                <wp:docPr id="1128964160" name="Group 37"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290464871"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6740342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81671368"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62192836"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72672326"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1575277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F70170B" id="Group 37"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EyCQcAACwzAAAOAAAAZHJzL2Uyb0RvYy54bWzsW21v2zYQ/j5g/4HQxwGrRb3bqFMM7VoM&#10;6LYCzX6AIsuWMVnUJCVO9+t3xxeLtE1ZTpZiKwQElhQ9PN7dQ/KOR/v1m8ddSR7ypt2yaunQV65D&#10;8ipjq221WTp/3L7/MXFI26XVKi1ZlS+dL3nrvLn5/rvX+3qRe6xg5SpvCAip2sW+XjpF19WL2azN&#10;inyXtq9YnVfwcs2aXdrBY7OZrZp0D9J35cxz3Wi2Z82qbliWty3895146dxw+et1nnW/r9dt3pFy&#10;6YBuHf9s+Ocdfs5uXqeLTZPWxTaTaqRP0GKXbivo9CDqXdql5L7ZnojabbOGtWzdvcrYbsbW622W&#10;cxvAGuoeWfOhYfc1t2Wz2G/qg5vAtUd+erLY7LeHD039uf7UCO3h9iPL/mzBL7N9vVno7/F5I8Dk&#10;bv8rWwGf6X3HuOGP62aHIsAk8sj9++Xg3/yxIxn8k87d0AUWMngl77n/swJIOmmVFT/37RKtHd6j&#10;fulCdMoVlYoh8TCS2t5Z7fOc9blI65xz0KIzPjVkuwLtvbkbREESU4dU6Q4c8b7JcxymC8JbEBqi&#10;jqgMtFL+bXXnam8Q1gIHF93q+3ESOwT9F86FG9LFwb2e73mhdC++Nt2ULrL7tvuQM85T+vCx7bj3&#10;Nyu44+yvpC23wNF6V8JE+GFGKJ17IdkTKqTLJgoJ9vfIIHbjkBRgu+ocJsRBqKdDB4X6J0ibzEBD&#10;RjSivlVR8EuvKO/dJjPSkMMygYmDzNCPIt9qO6yCBySl1Hddq6JzDToslJo0DUqlVxBFxzNFDaqG&#10;+ac6WbEf+onVBzB5NH9FyTywepbqdM0TP6F2qTpfAY1BAdsYoDphF3TVCRuW6umEDUv1DL4GPeDp&#10;dF2QqtPlWq33dKbsIxXXmsOoHpCmMzQgTWdHrCB2BXV6xMJkZd3T+bkg19cJuiDX1xkK/BgWSdto&#10;8scz5I9jyDcZimCtd0kUwnohM5rDquubJA0hTZ6GkDpV0O9A7zpRw0idpkFkoJM0jNQpGkbqDA0j&#10;TYIGbA9GcxSM5igYzVEwmqNgNEfBaI7CQY4gczskHWmh8pDssZKJCNyRFDcQtzDOMTOpWYvpIeYl&#10;kPrcUpn+AQ7favDQgAOpCPet8MiAA18I54kbqHgqPTbgQAXCY6v0xICDlxE+t8LnBhyDO+IhcItc&#10;90QdmAe6bzBq8wZWcwNqNpD2ikz1nMGBZzaQFlOryYFvNpA2U6vRMEd0GzBAog0Q/WxGHzEsjfbs&#10;RpscY2jjPVhZholjqCSN9uxGmzx70miIOzYbTKYx6KBKEFAsDWA26SphOOENDKMFgXIGNbDxPd7y&#10;Ng6BLe8ddgIzKu1w4qlbssc9jdg+FHJzITrdsYf8lnFch3OQbwd4/5Sne1LnHlZWFjgm3RKtMOpa&#10;c9E82Rair8DyHHlQrki4ueCrwIaBSlV1FSpbvKFAWcnanPu7949oyPM0YSsmdxe8yPNajuYJ5qC1&#10;veRrsFTT4hrt1Razt0+1FnaKsa1Q6p266ph+0wgjWQHUVXpbjlAY/NeheXo20mvHuioOQSucNLzu&#10;cJg9OOm0TXXLyu3q/bYscb60zebubdmQhxRrT26cvFM0G7CSx7CKYTMx//E/UNMQJQFRQ7hjqy9Q&#10;HmiYKGBBwQ1uCtb87ZA9FK+WTvvXfdrkDil/qaDgMacBZkkdfwjCGNfVRn9zp79JqwxELZ2sgyVC&#10;PLztRI3svm62mwL6EqGjYj9BvWe9xcIB11DoJR+g6vKVyi9xFAeuH+DO53z1BRZxUPHfrr6EceRD&#10;WgXDD6Ys3PGZraovcRiq4ks8hxVbcKnKYvooGV16wc2SEMt76kspZl5bENWhrdzChdiEmQnteWF6&#10;KjsoTM9kUSvYE51TzkxjLVbqGeyArNHp6+js1SisDO4GjLLKCRJWh5F5rplCyITAmg+Y+YPKBuSI&#10;O8kTwRoevmUOfSnLBZN0+LksF1e9Q7L+lFRDzhXINPjgwP76AKIHBTWN+rdmRJCCYEYqpHqvrkJa&#10;j1OjEWxQEHXVOx4JO+51Chb/vWARJjSKqR/BOnE+WIQ8j365YIEZ2VGw8MIEIwkehGgj7dnBQoh9&#10;ZrBAIViaPSvs2mAxKOyJweKsYlOwEAnHyfL/vw8Wgm7y/GDBxyJP346XbTMC9DhtbiqIuk7BYul8&#10;gzsLGkceFB8SKKTbogUvsb9ctKBuCKe8095CFIv0Hc0Tw4XI/Y6C4hQuvtVwMe0tsPY0FaJwhX7x&#10;7wFFsQd/vmePFvwU4AWjhQdl+ylaYOntaIWfogXUo9Q3AqZKFK9pnR56TdFiihZf7diC+jSMQy+O&#10;oQZ7vhQV8SOiFwwXPlTCpnAxhYvp4GIxHVxoZyDTwcVVBxf8Jwfwkwz+bQD58xH8zYf+zE/F+x+5&#10;3PwDAAD//wMAUEsDBBQABgAIAAAAIQBjn7YY2AAAAAMBAAAPAAAAZHJzL2Rvd25yZXYueG1sTI9B&#10;S8NAEIXvQv/DMgVvdhOLIjGbUop6KoKtIN6m2WkSmp0N2W2S/ntHPehlhscb3nwvX02uVQP1ofFs&#10;IF0koIhLbxuuDLzvn28eQIWIbLH1TAYuFGBVzK5yzKwf+Y2GXayUhHDI0EAdY5dpHcqaHIaF74jF&#10;O/reYRTZV9r2OEq4a/Vtktxrhw3Lhxo72tRUnnZnZ+BlxHG9TJ+G7em4uXzu714/tikZcz2f1o+g&#10;Ik3x7xi+8QUdCmE6+DPboFoDUiT+TPGWiajD79ZFrv+zF18AAAD//wMAUEsBAi0AFAAGAAgAAAAh&#10;ALaDOJL+AAAA4QEAABMAAAAAAAAAAAAAAAAAAAAAAFtDb250ZW50X1R5cGVzXS54bWxQSwECLQAU&#10;AAYACAAAACEAOP0h/9YAAACUAQAACwAAAAAAAAAAAAAAAAAvAQAAX3JlbHMvLnJlbHNQSwECLQAU&#10;AAYACAAAACEAWnUBMgkHAAAsMwAADgAAAAAAAAAAAAAAAAAuAgAAZHJzL2Uyb0RvYy54bWxQSwEC&#10;LQAUAAYACAAAACEAY5+2GNgAAAADAQAADwAAAAAAAAAAAAAAAABjCQAAZHJzL2Rvd25yZXYueG1s&#10;UEsFBgAAAAAEAAQA8wAAAGg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BLOyAAAAOMAAAAPAAAAZHJzL2Rvd25yZXYueG1sRE/NSgMx&#10;EL4LvkMYwYu0SZdS69q0iCD2UrDbQvE2bKab1c1k2cQ2vn1TEDzO9z+LVXKdONEQWs8aJmMFgrj2&#10;puVGw373NpqDCBHZYOeZNPxSgNXy9maBpfFn3tKpio3IIRxK1GBj7EspQ23JYRj7njhzRz84jPkc&#10;GmkGPOdw18lCqZl02HJusNjTq6X6u/pxGorq86tN/L5VH2q98ZuHdIhHq/X9XXp5BhEpxX/xn3tt&#10;8vziSU1n0/njBK4/ZQDk8gIAAP//AwBQSwECLQAUAAYACAAAACEA2+H2y+4AAACFAQAAEwAAAAAA&#10;AAAAAAAAAAAAAAAAW0NvbnRlbnRfVHlwZXNdLnhtbFBLAQItABQABgAIAAAAIQBa9CxbvwAAABUB&#10;AAALAAAAAAAAAAAAAAAAAB8BAABfcmVscy8ucmVsc1BLAQItABQABgAIAAAAIQBMJBLO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aiyywAAAOIAAAAPAAAAZHJzL2Rvd25yZXYueG1sRI9PS8NA&#10;FMTvQr/D8gre7G5j/8ZuSxUs4qGQ6MHjI/tMYrNvQ3ZN4rd3hYLHYWZ+w+wOo21ET52vHWuYzxQI&#10;4sKZmksN72/PdxsQPiAbbByThh/ycNhPbnaYGjdwRn0eShEh7FPUUIXQplL6oiKLfuZa4uh9us5i&#10;iLIrpelwiHDbyESplbRYc1yosKWniopL/m01bOn0mn+dz9np47IZlttl1qv8Uevb6Xh8ABFoDP/h&#10;a/vFaFiv1gt1v0gS+LsU74Dc/wIAAP//AwBQSwECLQAUAAYACAAAACEA2+H2y+4AAACFAQAAEwAA&#10;AAAAAAAAAAAAAAAAAAAAW0NvbnRlbnRfVHlwZXNdLnhtbFBLAQItABQABgAIAAAAIQBa9CxbvwAA&#10;ABUBAAALAAAAAAAAAAAAAAAAAB8BAABfcmVscy8ucmVsc1BLAQItABQABgAIAAAAIQAQZaiy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fnsyAAAAOIAAAAPAAAAZHJzL2Rvd25yZXYueG1sRE/LasJA&#10;FN0L/YfhFrrTSVoaNTqKLVjrQsEHZnvJXJNg5k7ITDXt13cWgsvDeU/nnanFlVpXWVYQDyIQxLnV&#10;FRcKjodlfwTCeWSNtWVS8EsO5rOn3hRTbW+8o+veFyKEsEtRQel9k0rp8pIMuoFtiAN3tq1BH2Bb&#10;SN3iLYSbWr5GUSINVhwaSmzos6T8sv8xClbbbG3G2eljhcu/DF1Fm6+ElHp57hYTEJ46/xDf3d9a&#10;wfsoTobxWxI2h0vhDsjZPwAAAP//AwBQSwECLQAUAAYACAAAACEA2+H2y+4AAACFAQAAEwAAAAAA&#10;AAAAAAAAAAAAAAAAW0NvbnRlbnRfVHlwZXNdLnhtbFBLAQItABQABgAIAAAAIQBa9CxbvwAAABUB&#10;AAALAAAAAAAAAAAAAAAAAB8BAABfcmVscy8ucmVsc1BLAQItABQABgAIAAAAIQBz5fnsyAAAAOI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lkyQAAAOMAAAAPAAAAZHJzL2Rvd25yZXYueG1sRE/NSsNA&#10;EL4LvsMyBW9200jTJHZbVLCIh0JSDx6H7Jikzc6G7JrEt3cFocf5/me7n00nRhpca1nBahmBIK6s&#10;brlW8HF6vU9BOI+ssbNMCn7IwX53e7PFXNuJCxpLX4sQwi5HBY33fS6lqxoy6Ja2Jw7clx0M+nAO&#10;tdQDTiHcdDKOokQabDk0NNjTS0PVpfw2CjI6vJfn47E4fF7SaZ2tizEqn5W6W8xPjyA8zf4q/ne/&#10;6TB/k8SrLE4fEvj7KQAgd78AAAD//wMAUEsBAi0AFAAGAAgAAAAhANvh9svuAAAAhQEAABMAAAAA&#10;AAAAAAAAAAAAAAAAAFtDb250ZW50X1R5cGVzXS54bWxQSwECLQAUAAYACAAAACEAWvQsW78AAAAV&#10;AQAACwAAAAAAAAAAAAAAAAAfAQAAX3JlbHMvLnJlbHNQSwECLQAUAAYACAAAACEAjCGJZ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SISyQAAAOIAAAAPAAAAZHJzL2Rvd25yZXYueG1sRE9Na8JA&#10;FLwX+h+WV+itbppi1OgqVaiUHoREDx4f2WcSzb4N2W2S/vtuoSDMZZgvZrUZTSN66lxtWcHrJAJB&#10;XFhdc6ngdPx4mYNwHlljY5kU/JCDzfrxYYWptgNn1Oe+FKGEXYoKKu/bVEpXVGTQTWxLHLSL7Qz6&#10;QLtS6g6HUG4aGUdRIg3WHBYqbGlXUXHLv42CBe2/8uvhkO3Pt/kwXUyzPsq3Sj0/je9LEJ5Gfzf/&#10;pz+1gmQWB7zFCfxdCndArn8BAAD//wMAUEsBAi0AFAAGAAgAAAAhANvh9svuAAAAhQEAABMAAAAA&#10;AAAAAAAAAAAAAAAAAFtDb250ZW50X1R5cGVzXS54bWxQSwECLQAUAAYACAAAACEAWvQsW78AAAAV&#10;AQAACwAAAAAAAAAAAAAAAAAfAQAAX3JlbHMvLnJlbHNQSwECLQAUAAYACAAAACEADJ0iEskAAADi&#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3T7yQAAAOMAAAAPAAAAZHJzL2Rvd25yZXYueG1sRE/NTsJA&#10;EL6b+A6bMeEmW9BSqCxETSTGA0kLB46T7thWurNNd2nr27MkJh7n+5/1djSN6KlztWUFs2kEgriw&#10;uuZSwfHw8bgE4TyyxsYyKfglB9vN/d0aU20HzqjPfSlCCLsUFVTet6mUrqjIoJvaljhw37Yz6MPZ&#10;lVJ3OIRw08h5FC2kwZpDQ4UtvVdUnPOLUbCi3Vf+s99nu9N5OcSrOOuj/E2pycP4+gLC0+j/xX/u&#10;Tx3mP83iJJ4nyTPcfgoAyM0VAAD//wMAUEsBAi0AFAAGAAgAAAAhANvh9svuAAAAhQEAABMAAAAA&#10;AAAAAAAAAAAAAAAAAFtDb250ZW50X1R5cGVzXS54bWxQSwECLQAUAAYACAAAACEAWvQsW78AAAAV&#10;AQAACwAAAAAAAAAAAAAAAAAfAQAAX3JlbHMvLnJlbHNQSwECLQAUAAYACAAAACEAxW90+8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360AAB">
        <w:rPr>
          <w:b/>
          <w:bCs/>
          <w:position w:val="8"/>
        </w:rPr>
        <w:t>Note</w:t>
      </w:r>
      <w:r w:rsidRPr="00360AAB">
        <w:rPr>
          <w:b/>
        </w:rPr>
        <w:br/>
      </w:r>
      <w:r w:rsidRPr="00360AAB">
        <w:rPr>
          <w:i/>
          <w:iCs/>
        </w:rPr>
        <w:t>The newly created policy will take some time to appear on the Policies page. Use the Refresh button to update the page.</w:t>
      </w:r>
    </w:p>
    <w:p w14:paraId="13478A41" w14:textId="77777777" w:rsidR="00F6474C" w:rsidRPr="00360AAB" w:rsidRDefault="00F6474C" w:rsidP="00AC1E00">
      <w:pPr>
        <w:pStyle w:val="BeforeAndAfterNote"/>
      </w:pPr>
    </w:p>
    <w:p w14:paraId="3A8F8FCB" w14:textId="65F76924" w:rsidR="008273FC" w:rsidRPr="00360AAB" w:rsidRDefault="008273FC" w:rsidP="008273FC">
      <w:pPr>
        <w:keepNext/>
        <w:keepLines/>
        <w:pBdr>
          <w:left w:val="single" w:sz="12" w:space="4" w:color="auto"/>
        </w:pBdr>
        <w:ind w:left="850"/>
        <w:rPr>
          <w:bCs/>
          <w:i/>
          <w:iCs/>
        </w:rPr>
      </w:pPr>
      <w:r w:rsidRPr="00360AAB">
        <w:rPr>
          <w:noProof/>
        </w:rPr>
        <w:lastRenderedPageBreak/>
        <mc:AlternateContent>
          <mc:Choice Requires="wpg">
            <w:drawing>
              <wp:inline distT="0" distB="0" distL="0" distR="0" wp14:anchorId="33ADFF2B" wp14:editId="3522D73C">
                <wp:extent cx="190500" cy="190500"/>
                <wp:effectExtent l="0" t="0" r="0" b="0"/>
                <wp:docPr id="575515644" name="Group 53"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827051588"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988500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10929900"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2506145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66862651"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93429487"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B2C1C82" id="Group 53"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yeEQcAACszAAAOAAAAZHJzL2Uyb0RvYy54bWzsW9uO2zYQfS/QfxD0WKCxqLuMeIMiaYIC&#10;aRsg2w/QyvIFtUVV0q43/frO8GIPbVOWd7tBG+jFkszD4cwckjMc2a/fPG43zkPZtGtezVz2ynOd&#10;sir4fF0tZ+4ft+9/TF2n7fJqnm94Vc7cL2Xrvrn5/rvXu3pa+nzFN/OycUBI1U539cxddV09nUza&#10;YlVu8/YVr8sKGhe82eYdPDbLybzJdyB9u5n4nhdPdryZ1w0vyraFb9/JRvdGyF8syqL7fbFoy87Z&#10;zFzQrROfjfi8w8/Jzet8umzyerUulBr5E7TY5usKBt2Lepd3uXPfrE9EbddFw1u+6F4VfDvhi8W6&#10;KIUNYA3zjqz50PD7WtiynO6W9d5N4NojPz1ZbPHbw4em/lx/aqT2cPuRF3+24JfJrl5OaTs+LyXY&#10;udv9yufAZ37fcWH446LZoggwyXkU/v2y92/52DkFfMkyL/KAhQKa1L3wf7ECkk56FaufD/1S0g/v&#10;Ub98KgcViirFkHiYSe3BWe3znPV5ldel4KBFZ3xqnPV85qZ+4kUsSmF2V/kW/PC+KUucpVNHdHBY&#10;hCqiLtBJu7elviUtCGuBgoteDYIkTVwH3Rdl0gv5dO9dP/D9SHkXm00v5dPivu0+lFzQlD98bDvh&#10;/OUc7gT5c2XLLVC02G5gHfwwcRjL/MjZOUxKV100klFkmHhJ5KzAdj04rIe9UJ9Ce4UGJ0ibzJAg&#10;YxazwKoo+OXIJJvMmCD7ZQITe5lREMeB1XaYJnskYyzwPKuiGYH2C2UmTb1S2RVEseFMMYOqfv4Z&#10;JSsJoiC1+gAWD/FXnGah1bOM0pWlQcrsUilfIUtAAdscYJSwC7pSwvql+pSwfqm+wVevB3xK1wWp&#10;lC7Par1PmbLPVNxr9rO6RxplqEcaZUfuIHYFKT1yY7Ky7lN+LsgNKEEX5AaUoTBIYJO0zaZgOEPB&#10;MIYCk6EY9nrPiSPYL1RCs991A5OkPqTJUx+SUgXj9oxOiepHUpp6kSElqR9JKepHUob6kSZBPbaH&#10;gzkKB3MUDuYoHMxROJijcDBHUS9HkLjtk458pfOQ4rFSiQjcOTmeH25hnmNmUvMWs0PMSyD1uWUq&#10;+wMcthJ4ZMCBVIQHVnhswIEvhIvEDVQ8lZ4YcKAC4YlVemrAwcsIz6zwzIBjcEc8BG6Z6p6oA+uA&#10;+gajtuhgNTdkZgdlr8xUzxkc+mYHZTGzmhwGZgdlM7MaDWuE2oABEm2A6Gcz+ohhZbRvN9rkGEOb&#10;GMHKMiwcQyVltG832uTZV0ZD3LHZYDKNQQdVgoBi6QCriaqE4UR0MIyWBKoV1MC59/jE27gOnHjv&#10;cBBYUXmHC0/fOjs4Uajjw0odLuSgW/5Q3nKB63ANiuOAGJ+JdE/pfIBtKgscU36F1hh9rYVokWxL&#10;0VdgRY7cK1cm3ELwVWDDQK2qvkqVLd7QoGLD21L4++Af2VHkadJWTO4ueFHktQItEsxeaw+Sr8Ey&#10;osU12usj5sE+3VvaKee2Ruk2faWYw6ERZrIG6KvytpqhMPmvQ4v0bKDXjnXVHIJWuGhE2WG/enDR&#10;kUN1yzfr+fv1ZoPrpW2Wd283jfOQY+nJS9J3mmYDthExrOLYTa5//AZKGrIkIGsId3z+BcoDDZf1&#10;K6i3wc2KN3+7zg5qVzO3/es+b0rX2fxSQb0jYyFmSZ14CKME99WGttzRlrwqQNTMLTrYIuTD206W&#10;yO7rZr1cwVgydFT8Jyj3LNZYOBAaSr3UAxRdvlL1hWVZmkIlCTbC89UX2MRBxX+7+hIlcQBpFUw/&#10;WLJwJ1a2rr4kUaSLL0kGO7bkUlfF6CwZXHrBw5IUK0Y6lFLMvHbl6AFt5RYhxCbMTGjPC6OpbK8w&#10;msmiVnAmOqecmcZarKQZbI+swenr4OzVKKz0ngaMssoJEnaHgXmumUKohMCaD5j5g84G1Iw7yRPB&#10;GhG+VQ59KcsFkyj8XJaLu94+WX9KqqHWCmQaYnLgeIcAQoOCXkaHVjMiKEGwIjVSt+urlHbA6dkI&#10;NmiIvtKBB8KORx2DxX8wWMB7lczPsFxuiRaRSKRfLlpgSnYULfwoxVCCL0LIVHt2tJBinxktUAjW&#10;Zs8KuzZa9Ap7YrQ4q9gYLWTGcbL//++jhaTbeX60EHNR5G/H+7YZAg44sjY1RF/HaDFzv8GjBSTx&#10;XszCCJLF80eLSJTYXy5YMC+Ct7zj2UIWi+iJ5onRQuZ+RzFxjBbfarQYzxZYexoLUbhDv/jPgPw4&#10;TmM/jqAgY4kW4i3AC0YLH8r2Y7TA0tvRDj9GC6hH6V8EjJUoUdM6fek1RosxWny91xZBFoR+FuJP&#10;OM+Hi1i8InrBcBEkbAwX4k3NGC7Ib/eOfsY0hosxXJDfiOD7nvEtN33LLf5xAP/IgO+gQiH/PYJ/&#10;+aDPAn/4j8vNPwAAAP//AwBQSwMEFAAGAAgAAAAhAGOfthjYAAAAAwEAAA8AAABkcnMvZG93bnJl&#10;di54bWxMj0FLw0AQhe9C/8MyBW92E4siMZtSinoqgq0g3qbZaRKanQ3ZbZL+e0c96GWGxxvefC9f&#10;Ta5VA/Wh8WwgXSSgiEtvG64MvO+fbx5AhYhssfVMBi4UYFXMrnLMrB/5jYZdrJSEcMjQQB1jl2kd&#10;ypochoXviMU7+t5hFNlX2vY4Srhr9W2S3GuHDcuHGjva1FSedmdn4GXEcb1Mn4bt6bi5fO7vXj+2&#10;KRlzPZ/Wj6AiTfHvGL7xBR0KYTr4M9ugWgNSJP5M8ZaJqMPv1kWu/7MXXwAAAP//AwBQSwECLQAU&#10;AAYACAAAACEAtoM4kv4AAADhAQAAEwAAAAAAAAAAAAAAAAAAAAAAW0NvbnRlbnRfVHlwZXNdLnht&#10;bFBLAQItABQABgAIAAAAIQA4/SH/1gAAAJQBAAALAAAAAAAAAAAAAAAAAC8BAABfcmVscy8ucmVs&#10;c1BLAQItABQABgAIAAAAIQCw+xyeEQcAACszAAAOAAAAAAAAAAAAAAAAAC4CAABkcnMvZTJvRG9j&#10;LnhtbFBLAQItABQABgAIAAAAIQBjn7YY2AAAAAMBAAAPAAAAAAAAAAAAAAAAAGsJAABkcnMvZG93&#10;bnJldi54bWxQSwUGAAAAAAQABADzAAAAcA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UG6xwAAAOIAAAAPAAAAZHJzL2Rvd25yZXYueG1sRE/Pa8Iw&#10;FL4P9j+EN9hlzMSCs1SjiDDmRZhVGN4ezbPp1ryUJtPsv18Ogx0/vt/LdXK9uNIYOs8aphMFgrjx&#10;puNWw+n4+lyCCBHZYO+ZNPxQgPXq/m6JlfE3PtC1jq3IIRwq1GBjHCopQ2PJYZj4gThzFz86jBmO&#10;rTQj3nK462Wh1It02HFusDjQ1lLzVX87DUV9/uwSvx3Uu9rt/f4pfcSL1frxIW0WICKl+C/+c++M&#10;hrKYq9l0VubN+VK+A3L1CwAA//8DAFBLAQItABQABgAIAAAAIQDb4fbL7gAAAIUBAAATAAAAAAAA&#10;AAAAAAAAAAAAAABbQ29udGVudF9UeXBlc10ueG1sUEsBAi0AFAAGAAgAAAAhAFr0LFu/AAAAFQEA&#10;AAsAAAAAAAAAAAAAAAAAHwEAAF9yZWxzLy5yZWxzUEsBAi0AFAAGAAgAAAAhABBhQbrHAAAA4gAA&#10;AA8AAAAAAAAAAAAAAAAABwIAAGRycy9kb3ducmV2LnhtbFBLBQYAAAAAAwADALcAAAD7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jRxgAAAOIAAAAPAAAAZHJzL2Rvd25yZXYueG1sRE/PS8Mw&#10;FL4L+x/CE7y5xEGlrcvGJjjEw6DdDjs+mmfbrXkpTWzrf28EwePH93u9nW0nRhp861jD01KBIK6c&#10;abnWcD69PaYgfEA22DkmDd/kYbtZ3K0xN27igsYy1CKGsM9RQxNCn0vpq4Ys+qXriSP36QaLIcKh&#10;lmbAKYbbTq6UepYWW44NDfb02lB1K7+showOH+X1eCwOl1s6JVlSjKrca/1wP+9eQASaw7/4z/1u&#10;4vwsS9NEqRX8XooY5OYHAAD//wMAUEsBAi0AFAAGAAgAAAAhANvh9svuAAAAhQEAABMAAAAAAAAA&#10;AAAAAAAAAAAAAFtDb250ZW50X1R5cGVzXS54bWxQSwECLQAUAAYACAAAACEAWvQsW78AAAAVAQAA&#10;CwAAAAAAAAAAAAAAAAAfAQAAX3JlbHMvLnJlbHNQSwECLQAUAAYACAAAACEAPmU40cYAAADiAAAA&#10;DwAAAAAAAAAAAAAAAAAHAgAAZHJzL2Rvd25yZXYueG1sUEsFBgAAAAADAAMAtwAAAPoC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fHJywAAAOMAAAAPAAAAZHJzL2Rvd25yZXYueG1sRI9BT8Mw&#10;DIXvSPyHyEjcWLIdJlqWTQNpDA5MoqD1ajVeW61xqiZshV+PD5N2tP383vsWq9F36kRDbANbmE4M&#10;KOIquJZrC99fm4dHUDEhO+wCk4VfirBa3t4sMHfhzJ90KlKtxIRjjhaalPpc61g15DFOQk8st0MY&#10;PCYZh1q7Ac9i7js9M2auPbYsCQ329NJQdSx+vIXtrnz3Wbl/3uLmr8TY0sfrnKy9vxvXT6ASjekq&#10;vny/OalvpiabZZkRCmGSBejlPwAAAP//AwBQSwECLQAUAAYACAAAACEA2+H2y+4AAACFAQAAEwAA&#10;AAAAAAAAAAAAAAAAAAAAW0NvbnRlbnRfVHlwZXNdLnhtbFBLAQItABQABgAIAAAAIQBa9CxbvwAA&#10;ABUBAAALAAAAAAAAAAAAAAAAAB8BAABfcmVscy8ucmVsc1BLAQItABQABgAIAAAAIQC1efHJywAA&#10;AOM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CQQygAAAOIAAAAPAAAAZHJzL2Rvd25yZXYueG1sRI9BS8NA&#10;FITvgv9heYI3u9vilibttqhgEQ+FRA8eH9nXJDb7NmTXJP57VxA8DjPzDbM7zK4TIw2h9WxguVAg&#10;iCtvW64NvL89321AhIhssfNMBr4pwGF/fbXD3PqJCxrLWIsE4ZCjgSbGPpcyVA05DAvfEyfv7AeH&#10;McmhlnbAKcFdJ1dKraXDltNCgz09NVRdyi9nIKPja/l5OhXHj8tm0pkuRlU+GnN7Mz9sQUSa43/4&#10;r/1iDeiVVuvlvc7g91K6A3L/AwAA//8DAFBLAQItABQABgAIAAAAIQDb4fbL7gAAAIUBAAATAAAA&#10;AAAAAAAAAAAAAAAAAABbQ29udGVudF9UeXBlc10ueG1sUEsBAi0AFAAGAAgAAAAhAFr0LFu/AAAA&#10;FQEAAAsAAAAAAAAAAAAAAAAAHwEAAF9yZWxzLy5yZWxzUEsBAi0AFAAGAAgAAAAhABEoJBD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HiygAAAOIAAAAPAAAAZHJzL2Rvd25yZXYueG1sRI9BS8NA&#10;FITvgv9heYI3u2kgSxq7LVWwiIdCUg8eH9lnkjb7NmTXJP57VxA8DjPzDbPdL7YXE42+c6xhvUpA&#10;ENfOdNxoeD+/POQgfEA22DsmDd/kYb+7vdliYdzMJU1VaESEsC9QQxvCUEjp65Ys+pUbiKP36UaL&#10;IcqxkWbEOcJtL9MkUdJix3GhxYGeW6qv1ZfVsKHjW3U5ncrjxzWfs01WTkn1pPX93XJ4BBFoCf/h&#10;v/ar0ZAqlatUZWv4vRTvgNz9AAAA//8DAFBLAQItABQABgAIAAAAIQDb4fbL7gAAAIUBAAATAAAA&#10;AAAAAAAAAAAAAAAAAABbQ29udGVudF9UeXBlc10ueG1sUEsBAi0AFAAGAAgAAAAhAFr0LFu/AAAA&#10;FQEAAAsAAAAAAAAAAAAAAAAAHwEAAF9yZWxzLy5yZWxzUEsBAi0AFAAGAAgAAAAhALbJgeL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bGgyQAAAOMAAAAPAAAAZHJzL2Rvd25yZXYueG1sRE9LS8NA&#10;EL4L/odlBG92Y59J2m1RwSIeCkl76HHITpO02dmQXZP4711B8Djfeza70TSip87VlhU8TyIQxIXV&#10;NZcKTsf3pxiE88gaG8uk4Jsc7Lb3dxtMtR04oz73pQgh7FJUUHnfplK6oiKDbmJb4sBdbGfQh7Mr&#10;pe5wCOGmkdMoWkqDNYeGClt6q6i45V9GQUL7z/x6OGT78y0eFski66P8VanHh/FlDcLT6P/Ff+4P&#10;HebPktl8mszjFfz+FACQ2x8AAAD//wMAUEsBAi0AFAAGAAgAAAAhANvh9svuAAAAhQEAABMAAAAA&#10;AAAAAAAAAAAAAAAAAFtDb250ZW50X1R5cGVzXS54bWxQSwECLQAUAAYACAAAACEAWvQsW78AAAAV&#10;AQAACwAAAAAAAAAAAAAAAAAfAQAAX3JlbHMvLnJlbHNQSwECLQAUAAYACAAAACEA1OmxoM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360AAB">
        <w:rPr>
          <w:b/>
          <w:bCs/>
          <w:position w:val="8"/>
        </w:rPr>
        <w:t>Note</w:t>
      </w:r>
      <w:r w:rsidRPr="00360AAB">
        <w:rPr>
          <w:b/>
        </w:rPr>
        <w:br/>
      </w:r>
      <w:r w:rsidRPr="00360AAB">
        <w:rPr>
          <w:i/>
          <w:iCs/>
        </w:rPr>
        <w:t xml:space="preserve">To gain a clearer understanding of the policy's functions, you can review the details in </w:t>
      </w:r>
      <w:r w:rsidR="0004264B">
        <w:rPr>
          <w:i/>
          <w:iCs/>
        </w:rPr>
        <w:t>Communication Compliance</w:t>
      </w:r>
      <w:r w:rsidRPr="00360AAB">
        <w:rPr>
          <w:i/>
          <w:iCs/>
        </w:rPr>
        <w:t xml:space="preserve"> by clicking on the newly created policy in the overview in </w:t>
      </w:r>
      <w:r w:rsidR="0004264B">
        <w:rPr>
          <w:i/>
          <w:iCs/>
        </w:rPr>
        <w:t>DSPM for AI</w:t>
      </w:r>
      <w:r w:rsidRPr="00360AAB">
        <w:rPr>
          <w:i/>
          <w:iCs/>
        </w:rPr>
        <w:t xml:space="preserve"> and then clicking on &lt;Edit policy in solution&gt; in the flyout.</w:t>
      </w:r>
    </w:p>
    <w:p w14:paraId="308C30B8" w14:textId="77777777" w:rsidR="00947280" w:rsidRPr="00360AAB" w:rsidRDefault="00947280" w:rsidP="00AC1E00">
      <w:pPr>
        <w:pStyle w:val="BeforeAndAfterNote"/>
      </w:pPr>
    </w:p>
    <w:p w14:paraId="0D35D1BF" w14:textId="77777777" w:rsidR="00251138" w:rsidRPr="00360AAB" w:rsidRDefault="00251138" w:rsidP="00251138">
      <w:pPr>
        <w:pStyle w:val="Heading5"/>
      </w:pPr>
      <w:r w:rsidRPr="00360AAB">
        <w:t>Next step</w:t>
      </w:r>
    </w:p>
    <w:p w14:paraId="64BC4A20" w14:textId="6C894F4C" w:rsidR="00251138" w:rsidRPr="00360AAB" w:rsidRDefault="00251138" w:rsidP="00251138">
      <w:pPr>
        <w:pStyle w:val="ListParagraph"/>
        <w:keepNext w:val="0"/>
        <w:numPr>
          <w:ilvl w:val="0"/>
          <w:numId w:val="18"/>
        </w:numPr>
        <w:ind w:left="714" w:hanging="357"/>
      </w:pPr>
      <w:r w:rsidRPr="00360AAB">
        <w:t xml:space="preserve">Return to the </w:t>
      </w:r>
      <w:r w:rsidRPr="00360AAB">
        <w:rPr>
          <w:i/>
          <w:iCs/>
        </w:rPr>
        <w:t>&lt;</w:t>
      </w:r>
      <w:r w:rsidR="0004264B">
        <w:rPr>
          <w:i/>
          <w:iCs/>
        </w:rPr>
        <w:t>00-Master Delivery Guide</w:t>
      </w:r>
      <w:r w:rsidRPr="00360AAB">
        <w:rPr>
          <w:i/>
          <w:iCs/>
        </w:rPr>
        <w:t>&gt;</w:t>
      </w:r>
      <w:r w:rsidRPr="00360AAB">
        <w:t xml:space="preserve"> and continue the guidance provided in </w:t>
      </w:r>
      <w:r w:rsidR="0004264B">
        <w:rPr>
          <w:b/>
          <w:bCs/>
        </w:rPr>
        <w:t>Step 3 - Setup and configuration</w:t>
      </w:r>
      <w:r w:rsidRPr="00360AAB">
        <w:t>.</w:t>
      </w:r>
    </w:p>
    <w:p w14:paraId="2674A13E" w14:textId="77777777" w:rsidR="002B7DEE" w:rsidRPr="00360AAB" w:rsidRDefault="002B7DEE">
      <w:pPr>
        <w:spacing w:after="160"/>
      </w:pPr>
    </w:p>
    <w:p w14:paraId="635A856A" w14:textId="77777777" w:rsidR="00D946E6" w:rsidRPr="00360AAB" w:rsidRDefault="00D946E6">
      <w:pPr>
        <w:spacing w:after="160"/>
        <w:rPr>
          <w:rFonts w:ascii="Segoe UI Semibold" w:eastAsiaTheme="majorEastAsia" w:hAnsi="Segoe UI Semibold" w:cs="Segoe UI Semibold"/>
          <w:color w:val="0078D4"/>
          <w:sz w:val="28"/>
          <w:szCs w:val="24"/>
        </w:rPr>
      </w:pPr>
      <w:r w:rsidRPr="00360AAB">
        <w:br w:type="page"/>
      </w:r>
    </w:p>
    <w:p w14:paraId="22BD0EB3" w14:textId="19A27DE6" w:rsidR="00AC2B53" w:rsidRPr="00360AAB" w:rsidRDefault="0004264B" w:rsidP="00ED67F3">
      <w:pPr>
        <w:pStyle w:val="Heading2"/>
      </w:pPr>
      <w:bookmarkStart w:id="201" w:name="_Ref41301705"/>
      <w:bookmarkStart w:id="202" w:name="_Ref41301709"/>
      <w:bookmarkStart w:id="203" w:name="_Toc55546565"/>
      <w:bookmarkStart w:id="204" w:name="_Toc56517540"/>
      <w:bookmarkStart w:id="205" w:name="_Toc215839042"/>
      <w:bookmarkEnd w:id="191"/>
      <w:bookmarkEnd w:id="192"/>
      <w:bookmarkEnd w:id="193"/>
      <w:r>
        <w:lastRenderedPageBreak/>
        <w:t>Step 4 - Analyze the findings</w:t>
      </w:r>
      <w:bookmarkEnd w:id="201"/>
      <w:bookmarkEnd w:id="202"/>
      <w:bookmarkEnd w:id="203"/>
      <w:bookmarkEnd w:id="204"/>
      <w:bookmarkEnd w:id="205"/>
    </w:p>
    <w:p w14:paraId="49E99EAD" w14:textId="039E5A09" w:rsidR="008332FF" w:rsidRPr="00360AAB" w:rsidRDefault="008332FF" w:rsidP="00ED67F3">
      <w:pPr>
        <w:rPr>
          <w:i/>
        </w:rPr>
      </w:pPr>
      <w:bookmarkStart w:id="206" w:name="_Toc39591066"/>
      <w:bookmarkStart w:id="207" w:name="_Toc40191448"/>
      <w:bookmarkStart w:id="208" w:name="_Toc55546566"/>
      <w:r w:rsidRPr="00360AAB">
        <w:t xml:space="preserve">In </w:t>
      </w:r>
      <w:r w:rsidR="0021325D" w:rsidRPr="00360AAB">
        <w:t>Step</w:t>
      </w:r>
      <w:r w:rsidRPr="00360AAB">
        <w:t xml:space="preserve"> </w:t>
      </w:r>
      <w:r w:rsidR="00210262" w:rsidRPr="00360AAB">
        <w:t>4</w:t>
      </w:r>
      <w:r w:rsidRPr="00360AAB">
        <w:t xml:space="preserve"> of the </w:t>
      </w:r>
      <w:r w:rsidR="0004264B" w:rsidRPr="0004264B">
        <w:rPr>
          <w:i/>
        </w:rPr>
        <w:t>Data Security Check</w:t>
      </w:r>
      <w:r w:rsidRPr="00360AAB">
        <w:t xml:space="preserve"> the partner will, together with the customer’s tenant / </w:t>
      </w:r>
      <w:r w:rsidR="0021325D" w:rsidRPr="00360AAB">
        <w:t>Compliance</w:t>
      </w:r>
      <w:r w:rsidRPr="00360AAB">
        <w:t xml:space="preserve"> </w:t>
      </w:r>
      <w:r w:rsidR="0021325D" w:rsidRPr="00360AAB">
        <w:t>Administrator</w:t>
      </w:r>
      <w:r w:rsidRPr="00360AAB">
        <w:t xml:space="preserve">, analyze all logs, information, and reports generated by the different </w:t>
      </w:r>
      <w:r w:rsidR="0004264B" w:rsidRPr="0004264B">
        <w:rPr>
          <w:i/>
        </w:rPr>
        <w:t>Data Security Check</w:t>
      </w:r>
      <w:r w:rsidRPr="00360AAB">
        <w:t xml:space="preserve"> tools and services. This section describe</w:t>
      </w:r>
      <w:r w:rsidR="003F4794" w:rsidRPr="00360AAB">
        <w:t>s</w:t>
      </w:r>
      <w:r w:rsidRPr="00360AAB">
        <w:t xml:space="preserve"> the additional </w:t>
      </w:r>
      <w:r w:rsidR="003F4794" w:rsidRPr="00360AAB">
        <w:t>s</w:t>
      </w:r>
      <w:r w:rsidR="0021325D" w:rsidRPr="00360AAB">
        <w:t>tep</w:t>
      </w:r>
      <w:r w:rsidRPr="00360AAB">
        <w:t xml:space="preserve">s required to prepare and analyze the results from the </w:t>
      </w:r>
      <w:r w:rsidR="0004264B">
        <w:rPr>
          <w:i/>
          <w:iCs/>
        </w:rPr>
        <w:t>Data Security for AI</w:t>
      </w:r>
      <w:r w:rsidR="00BD46EF" w:rsidRPr="00360AAB">
        <w:rPr>
          <w:i/>
        </w:rPr>
        <w:t xml:space="preserve"> </w:t>
      </w:r>
      <w:r w:rsidR="00B72A1B" w:rsidRPr="00360AAB">
        <w:t>activity.</w:t>
      </w:r>
    </w:p>
    <w:p w14:paraId="22792EC9" w14:textId="77777777" w:rsidR="008332FF" w:rsidRPr="00360AAB" w:rsidRDefault="008332FF" w:rsidP="00ED67F3">
      <w:pPr>
        <w:keepNext/>
      </w:pPr>
      <w:r w:rsidRPr="00360AAB">
        <w:t xml:space="preserve"> It is recommended to do a two-</w:t>
      </w:r>
      <w:r w:rsidR="003F4794" w:rsidRPr="00360AAB">
        <w:t>s</w:t>
      </w:r>
      <w:r w:rsidR="0021325D" w:rsidRPr="00360AAB">
        <w:t>tep</w:t>
      </w:r>
      <w:r w:rsidRPr="00360AAB">
        <w:t xml:space="preserve"> analysis of the log</w:t>
      </w:r>
      <w:r w:rsidR="007A735A" w:rsidRPr="00360AAB">
        <w:t xml:space="preserve"> </w:t>
      </w:r>
      <w:r w:rsidRPr="00360AAB">
        <w:t>file</w:t>
      </w:r>
      <w:r w:rsidR="0016755C" w:rsidRPr="00360AAB">
        <w:t>s</w:t>
      </w:r>
      <w:r w:rsidRPr="00360AAB">
        <w:t>, reports, and findings:</w:t>
      </w:r>
    </w:p>
    <w:p w14:paraId="1E04A9FE" w14:textId="6B0634BA" w:rsidR="0016755C" w:rsidRPr="00360AAB" w:rsidRDefault="008332FF" w:rsidP="00ED67F3">
      <w:pPr>
        <w:pStyle w:val="ListParagraph"/>
        <w:numPr>
          <w:ilvl w:val="0"/>
          <w:numId w:val="1"/>
        </w:numPr>
      </w:pPr>
      <w:r w:rsidRPr="00360AAB">
        <w:rPr>
          <w:b/>
        </w:rPr>
        <w:t xml:space="preserve">Quick scan. </w:t>
      </w:r>
      <w:r w:rsidRPr="00360AAB">
        <w:t xml:space="preserve">By using the various dashboards and preview views you will be able to identify common patterns and/or trends that need further investigation and can serve as an example of </w:t>
      </w:r>
      <w:r w:rsidR="0004264B">
        <w:t>privacy and regulatory risks</w:t>
      </w:r>
      <w:r w:rsidRPr="00360AAB">
        <w:t>. Look for “most impactful” events related to important people within the organization, high volumes of documents related to a specific business process, Personally Identifiable Information (PII), etc.</w:t>
      </w:r>
    </w:p>
    <w:p w14:paraId="33FA2800" w14:textId="72B0D10D" w:rsidR="008332FF" w:rsidRPr="00360AAB" w:rsidRDefault="008332FF" w:rsidP="00ED67F3">
      <w:pPr>
        <w:pStyle w:val="ListParagraph"/>
        <w:numPr>
          <w:ilvl w:val="0"/>
          <w:numId w:val="1"/>
        </w:numPr>
      </w:pPr>
      <w:r w:rsidRPr="00360AAB">
        <w:rPr>
          <w:b/>
        </w:rPr>
        <w:t>Detailed analysis</w:t>
      </w:r>
      <w:r w:rsidR="00E85AC6" w:rsidRPr="00360AAB">
        <w:rPr>
          <w:b/>
        </w:rPr>
        <w:t xml:space="preserve">. </w:t>
      </w:r>
      <w:r w:rsidR="00E85AC6" w:rsidRPr="00360AAB">
        <w:rPr>
          <w:bCs/>
        </w:rPr>
        <w:t>U</w:t>
      </w:r>
      <w:r w:rsidRPr="00360AAB">
        <w:t xml:space="preserve">sing exported log and report files for the various services will allow for further investigation of previously identified </w:t>
      </w:r>
      <w:r w:rsidR="0004264B">
        <w:t>privacy and regulatory risks</w:t>
      </w:r>
      <w:r w:rsidRPr="00360AAB">
        <w:t xml:space="preserve"> and events flagged during the quick scan. Aim at determining the impact and risk and consider possible solutions for mitigation. During this detailed analysis you are advised to leverage the insights of the customer team because they </w:t>
      </w:r>
      <w:r w:rsidRPr="00360AAB">
        <w:rPr>
          <w:i/>
        </w:rPr>
        <w:t>will know what and who to look for</w:t>
      </w:r>
      <w:r w:rsidRPr="00360AAB">
        <w:t>. To rule out “false positives” you are advised to do further investigation of all the events that will be included in the final close</w:t>
      </w:r>
      <w:r w:rsidR="007E1A46" w:rsidRPr="00360AAB">
        <w:t>-</w:t>
      </w:r>
      <w:r w:rsidRPr="00360AAB">
        <w:t>out presentation at the end of the engagement.</w:t>
      </w:r>
    </w:p>
    <w:p w14:paraId="1EDD60B8" w14:textId="77777777" w:rsidR="004F1A54" w:rsidRPr="00360AAB" w:rsidRDefault="004F1A54" w:rsidP="000A411C">
      <w:pPr>
        <w:pStyle w:val="Heading5"/>
      </w:pPr>
      <w:bookmarkStart w:id="209" w:name="_Ref37241800"/>
      <w:bookmarkStart w:id="210" w:name="_Ref37241805"/>
      <w:bookmarkStart w:id="211" w:name="_Toc39591068"/>
      <w:bookmarkStart w:id="212" w:name="_Toc40191450"/>
      <w:bookmarkStart w:id="213" w:name="_Toc56084854"/>
      <w:bookmarkStart w:id="214" w:name="_Toc56517543"/>
      <w:bookmarkStart w:id="215" w:name="_Toc39591071"/>
      <w:bookmarkStart w:id="216" w:name="_Toc40191453"/>
      <w:bookmarkStart w:id="217" w:name="_Toc55546571"/>
      <w:bookmarkEnd w:id="206"/>
      <w:bookmarkEnd w:id="207"/>
      <w:bookmarkEnd w:id="208"/>
      <w:r w:rsidRPr="00360AAB">
        <w:t>Guidance</w:t>
      </w:r>
    </w:p>
    <w:p w14:paraId="2DD428B8" w14:textId="2E99EE30" w:rsidR="000050C2" w:rsidRPr="00360AAB" w:rsidRDefault="00937E3B" w:rsidP="00937E3B">
      <w:r w:rsidRPr="00360AAB">
        <w:t xml:space="preserve">The </w:t>
      </w:r>
      <w:r w:rsidR="0004264B">
        <w:t>DSPM for AI</w:t>
      </w:r>
      <w:r w:rsidRPr="00360AAB">
        <w:t xml:space="preserve"> dashboard provides a central management location to offer insights into AI usage and potential data security risks. Follow the steps below to collect and analyze key insights, and if necessary, include additional detailed information relevant to your customer.</w:t>
      </w:r>
    </w:p>
    <w:p w14:paraId="3F2AE553" w14:textId="77777777" w:rsidR="004F1A54" w:rsidRPr="00360AAB" w:rsidRDefault="004F1A54" w:rsidP="000A411C">
      <w:pPr>
        <w:pStyle w:val="Heading5"/>
      </w:pPr>
      <w:r w:rsidRPr="00360AAB">
        <w:t>Objective</w:t>
      </w:r>
    </w:p>
    <w:p w14:paraId="6BAC69C1" w14:textId="355497D7" w:rsidR="001277AA" w:rsidRPr="00360AAB" w:rsidRDefault="00CA0C78" w:rsidP="005819D8">
      <w:pPr>
        <w:pStyle w:val="ListParagraph"/>
        <w:numPr>
          <w:ilvl w:val="0"/>
          <w:numId w:val="42"/>
        </w:numPr>
      </w:pPr>
      <w:r w:rsidRPr="00360AAB">
        <w:t xml:space="preserve">Use the </w:t>
      </w:r>
      <w:r w:rsidR="0004264B">
        <w:t>DSPM for AI</w:t>
      </w:r>
      <w:r w:rsidR="00FE7B3C" w:rsidRPr="00360AAB">
        <w:t xml:space="preserve"> </w:t>
      </w:r>
      <w:r w:rsidRPr="00360AAB">
        <w:t xml:space="preserve">dashboard to create screenshots </w:t>
      </w:r>
      <w:r w:rsidR="00FE7B3C" w:rsidRPr="00360AAB">
        <w:t xml:space="preserve">to be used in the </w:t>
      </w:r>
      <w:r w:rsidR="00512554" w:rsidRPr="00360AAB">
        <w:t xml:space="preserve">close out presentation </w:t>
      </w:r>
      <w:r w:rsidRPr="00360AAB">
        <w:t>showing how the organization uses third-party public generative AI applications.</w:t>
      </w:r>
    </w:p>
    <w:p w14:paraId="506211B1" w14:textId="272CAF64" w:rsidR="00092BDC" w:rsidRPr="00360AAB" w:rsidRDefault="001277AA" w:rsidP="005819D8">
      <w:pPr>
        <w:pStyle w:val="ListParagraph"/>
        <w:numPr>
          <w:ilvl w:val="0"/>
          <w:numId w:val="42"/>
        </w:numPr>
      </w:pPr>
      <w:r w:rsidRPr="00360AAB">
        <w:t xml:space="preserve">If applicable, create screenshots to illustrate the usage of </w:t>
      </w:r>
      <w:r w:rsidR="0004264B">
        <w:t>Microsoft 365 Copilot</w:t>
      </w:r>
      <w:r w:rsidRPr="00360AAB">
        <w:t xml:space="preserve"> by users in the organization.</w:t>
      </w:r>
    </w:p>
    <w:p w14:paraId="5D4D8173" w14:textId="616B3FC6" w:rsidR="001277AA" w:rsidRPr="00360AAB" w:rsidRDefault="00092BDC" w:rsidP="005819D8">
      <w:pPr>
        <w:pStyle w:val="ListParagraph"/>
        <w:numPr>
          <w:ilvl w:val="0"/>
          <w:numId w:val="42"/>
        </w:numPr>
      </w:pPr>
      <w:r w:rsidRPr="00360AAB">
        <w:t xml:space="preserve">Analyze the automatically created </w:t>
      </w:r>
      <w:r w:rsidR="0004264B">
        <w:t>DSPM for AI</w:t>
      </w:r>
      <w:r w:rsidRPr="00360AAB">
        <w:t xml:space="preserve"> Data Assessments to identify overshared data sources.</w:t>
      </w:r>
    </w:p>
    <w:p w14:paraId="016C03EE" w14:textId="77777777" w:rsidR="004F1A54" w:rsidRPr="00360AAB" w:rsidRDefault="004F1A54" w:rsidP="000A411C">
      <w:pPr>
        <w:pStyle w:val="Heading5"/>
      </w:pPr>
      <w:r w:rsidRPr="00360AAB">
        <w:t>Background reading</w:t>
      </w:r>
    </w:p>
    <w:p w14:paraId="27DF6B33" w14:textId="77777777" w:rsidR="00D04C00" w:rsidRPr="00360AAB" w:rsidRDefault="00475E57" w:rsidP="005819D8">
      <w:pPr>
        <w:pStyle w:val="ListParagraph"/>
        <w:numPr>
          <w:ilvl w:val="0"/>
          <w:numId w:val="13"/>
        </w:numPr>
      </w:pPr>
      <w:hyperlink r:id="rId66" w:anchor="microsoft-purview-ai-hub-provides-insights-policies-and-controls-for-ai-apps" w:history="1">
        <w:r w:rsidRPr="00360AAB">
          <w:rPr>
            <w:rStyle w:val="Hyperlink"/>
          </w:rPr>
          <w:t>Microsoft Purview data security and compliance protections for generative AI apps</w:t>
        </w:r>
      </w:hyperlink>
    </w:p>
    <w:p w14:paraId="41203DAC" w14:textId="77777777" w:rsidR="00095E46" w:rsidRPr="00360AAB" w:rsidRDefault="00095E46" w:rsidP="000A411C">
      <w:pPr>
        <w:pStyle w:val="Heading5"/>
      </w:pPr>
      <w:r w:rsidRPr="00360AAB">
        <w:t>Pre-requisites</w:t>
      </w:r>
    </w:p>
    <w:p w14:paraId="0CEAD308" w14:textId="201E173B" w:rsidR="00095E46" w:rsidRPr="00360AAB" w:rsidRDefault="00095E46" w:rsidP="00ED67F3">
      <w:r w:rsidRPr="00360AAB">
        <w:t xml:space="preserve">Prior to starting the activities in this step, the following mandatory </w:t>
      </w:r>
      <w:r w:rsidR="0004264B" w:rsidRPr="0004264B">
        <w:rPr>
          <w:i/>
        </w:rPr>
        <w:t>Data Security Check</w:t>
      </w:r>
      <w:r w:rsidRPr="00360AAB">
        <w:t xml:space="preserve"> activities as described in </w:t>
      </w:r>
      <w:r w:rsidRPr="00360AAB">
        <w:rPr>
          <w:i/>
        </w:rPr>
        <w:t>&lt;</w:t>
      </w:r>
      <w:r w:rsidR="0004264B">
        <w:rPr>
          <w:i/>
        </w:rPr>
        <w:t>00-Master Delivery Guide</w:t>
      </w:r>
      <w:r w:rsidRPr="00360AAB">
        <w:rPr>
          <w:i/>
        </w:rPr>
        <w:t>&gt;</w:t>
      </w:r>
      <w:r w:rsidRPr="00360AAB">
        <w:t xml:space="preserve"> should be completed:</w:t>
      </w:r>
    </w:p>
    <w:p w14:paraId="27AE861E" w14:textId="3DF9F7B8" w:rsidR="00095E46" w:rsidRPr="00360AAB" w:rsidRDefault="0004264B" w:rsidP="005819D8">
      <w:pPr>
        <w:pStyle w:val="ListParagraph"/>
        <w:numPr>
          <w:ilvl w:val="0"/>
          <w:numId w:val="3"/>
        </w:numPr>
      </w:pPr>
      <w:r>
        <w:t>Step 1 - Kick-off meeting</w:t>
      </w:r>
    </w:p>
    <w:p w14:paraId="6D5BE6D1" w14:textId="76C41303" w:rsidR="00095E46" w:rsidRPr="00360AAB" w:rsidRDefault="0004264B" w:rsidP="005819D8">
      <w:pPr>
        <w:pStyle w:val="ListParagraph"/>
        <w:numPr>
          <w:ilvl w:val="0"/>
          <w:numId w:val="3"/>
        </w:numPr>
      </w:pPr>
      <w:r>
        <w:t>Step 2 - Acquire and assign licenses</w:t>
      </w:r>
    </w:p>
    <w:p w14:paraId="79B2C96C" w14:textId="19048F3D" w:rsidR="00095E46" w:rsidRPr="00360AAB" w:rsidRDefault="0004264B" w:rsidP="005819D8">
      <w:pPr>
        <w:pStyle w:val="ListParagraph"/>
        <w:numPr>
          <w:ilvl w:val="0"/>
          <w:numId w:val="3"/>
        </w:numPr>
      </w:pPr>
      <w:r>
        <w:t>Step 3 - Setup and configuration</w:t>
      </w:r>
    </w:p>
    <w:p w14:paraId="5AE62AD8" w14:textId="672D9275" w:rsidR="00095E46" w:rsidRPr="00360AAB" w:rsidRDefault="0004264B" w:rsidP="005819D8">
      <w:pPr>
        <w:pStyle w:val="ListParagraph"/>
        <w:keepNext w:val="0"/>
        <w:numPr>
          <w:ilvl w:val="0"/>
          <w:numId w:val="3"/>
        </w:numPr>
      </w:pPr>
      <w:r>
        <w:t>Step 4 - Analyze the findings</w:t>
      </w:r>
    </w:p>
    <w:p w14:paraId="4B068EFD" w14:textId="77777777" w:rsidR="004F1A54" w:rsidRPr="00360AAB" w:rsidRDefault="004F1A54" w:rsidP="000A411C">
      <w:pPr>
        <w:pStyle w:val="Heading5"/>
      </w:pPr>
      <w:r w:rsidRPr="00360AAB">
        <w:lastRenderedPageBreak/>
        <w:t>Instructions</w:t>
      </w:r>
      <w:r w:rsidR="00D41E94" w:rsidRPr="00360AAB">
        <w:t xml:space="preserve"> – high level visualization</w:t>
      </w:r>
    </w:p>
    <w:p w14:paraId="55A856AD" w14:textId="0FB10195" w:rsidR="00187D2C" w:rsidRPr="00360AAB" w:rsidRDefault="00187D2C" w:rsidP="005819D8">
      <w:pPr>
        <w:pStyle w:val="ListParagraph"/>
        <w:keepNext w:val="0"/>
        <w:numPr>
          <w:ilvl w:val="0"/>
          <w:numId w:val="14"/>
        </w:numPr>
      </w:pPr>
      <w:r w:rsidRPr="00360AAB">
        <w:t xml:space="preserve">On the local workstation, if not already done, extend the previously created directory structure by creating the </w:t>
      </w:r>
      <w:r w:rsidR="0004264B">
        <w:rPr>
          <w:b/>
          <w:bCs/>
        </w:rPr>
        <w:t>\DataSecurityCheck\DSPMForAI</w:t>
      </w:r>
      <w:r w:rsidRPr="00360AAB">
        <w:t xml:space="preserve"> folder.</w:t>
      </w:r>
    </w:p>
    <w:p w14:paraId="361211BA" w14:textId="4B47992C" w:rsidR="00071635" w:rsidRPr="00360AAB" w:rsidRDefault="00071635" w:rsidP="005819D8">
      <w:pPr>
        <w:pStyle w:val="ListParagraph"/>
        <w:keepNext w:val="0"/>
        <w:numPr>
          <w:ilvl w:val="0"/>
          <w:numId w:val="14"/>
        </w:numPr>
      </w:pPr>
      <w:r w:rsidRPr="00360AAB">
        <w:rPr>
          <w:rFonts w:eastAsia="Times New Roman"/>
        </w:rPr>
        <w:t xml:space="preserve">Browse to the </w:t>
      </w:r>
      <w:r w:rsidR="0004264B" w:rsidRPr="0004264B">
        <w:rPr>
          <w:rFonts w:eastAsia="Times New Roman"/>
          <w:b/>
        </w:rPr>
        <w:t>Microsoft Purview portal</w:t>
      </w:r>
      <w:r w:rsidRPr="00360AAB">
        <w:t xml:space="preserve"> at </w:t>
      </w:r>
      <w:hyperlink r:id="rId67" w:history="1">
        <w:r w:rsidRPr="00360AAB">
          <w:rPr>
            <w:rStyle w:val="Hyperlink"/>
          </w:rPr>
          <w:t>https://purview.microsoft.com/</w:t>
        </w:r>
      </w:hyperlink>
      <w:r w:rsidRPr="00360AAB">
        <w:t xml:space="preserve"> </w:t>
      </w:r>
      <w:r w:rsidRPr="00360AAB">
        <w:rPr>
          <w:rFonts w:eastAsia="Times New Roman"/>
        </w:rPr>
        <w:t>and log in with</w:t>
      </w:r>
      <w:r w:rsidRPr="00360AAB">
        <w:t xml:space="preserve"> </w:t>
      </w:r>
      <w:r w:rsidRPr="00360AAB">
        <w:rPr>
          <w:rFonts w:eastAsia="Times New Roman"/>
        </w:rPr>
        <w:t xml:space="preserve">Tenant Admin credentials or a user account that is a </w:t>
      </w:r>
      <w:r w:rsidRPr="00360AAB">
        <w:t xml:space="preserve">member of your </w:t>
      </w:r>
      <w:r w:rsidR="0004264B">
        <w:t>Data Security Check</w:t>
      </w:r>
      <w:r w:rsidRPr="00360AAB">
        <w:t xml:space="preserve"> team</w:t>
      </w:r>
      <w:r w:rsidRPr="00360AAB">
        <w:rPr>
          <w:rFonts w:eastAsia="Times New Roman"/>
        </w:rPr>
        <w:t xml:space="preserve"> and has been assigned the appropriate permissions.</w:t>
      </w:r>
    </w:p>
    <w:p w14:paraId="6E3ECF1B" w14:textId="77777777" w:rsidR="00071635" w:rsidRPr="00360AAB" w:rsidRDefault="00071635" w:rsidP="005819D8">
      <w:pPr>
        <w:pStyle w:val="ListParagraph"/>
        <w:keepNext w:val="0"/>
        <w:numPr>
          <w:ilvl w:val="0"/>
          <w:numId w:val="14"/>
        </w:numPr>
      </w:pPr>
      <w:r w:rsidRPr="00360AAB">
        <w:t xml:space="preserve">In the </w:t>
      </w:r>
      <w:r w:rsidRPr="00360AAB">
        <w:rPr>
          <w:i/>
          <w:iCs/>
        </w:rPr>
        <w:t>navigation bar</w:t>
      </w:r>
      <w:r w:rsidRPr="00360AAB">
        <w:t xml:space="preserve"> on the left side, click on </w:t>
      </w:r>
      <w:r w:rsidRPr="00360AAB">
        <w:rPr>
          <w:b/>
          <w:bCs/>
        </w:rPr>
        <w:t>Solutions</w:t>
      </w:r>
      <w:r w:rsidRPr="00360AAB">
        <w:t xml:space="preserve"> </w:t>
      </w:r>
    </w:p>
    <w:p w14:paraId="7A9C2409" w14:textId="77777777" w:rsidR="00071635" w:rsidRPr="00360AAB" w:rsidRDefault="00071635" w:rsidP="005819D8">
      <w:pPr>
        <w:pStyle w:val="ListParagraph"/>
        <w:keepNext w:val="0"/>
        <w:numPr>
          <w:ilvl w:val="0"/>
          <w:numId w:val="14"/>
        </w:numPr>
      </w:pPr>
      <w:r w:rsidRPr="00360AAB">
        <w:t xml:space="preserve">In the </w:t>
      </w:r>
      <w:r w:rsidRPr="00360AAB">
        <w:rPr>
          <w:i/>
          <w:iCs/>
        </w:rPr>
        <w:t>Solutions</w:t>
      </w:r>
      <w:r w:rsidRPr="00360AAB">
        <w:t xml:space="preserve"> </w:t>
      </w:r>
      <w:r w:rsidRPr="00360AAB">
        <w:rPr>
          <w:i/>
          <w:iCs/>
        </w:rPr>
        <w:t>navigator</w:t>
      </w:r>
      <w:r w:rsidRPr="00360AAB">
        <w:t xml:space="preserve">, click on </w:t>
      </w:r>
      <w:r w:rsidRPr="00360AAB">
        <w:rPr>
          <w:b/>
          <w:bCs/>
        </w:rPr>
        <w:t>DSPM for AI</w:t>
      </w:r>
      <w:r w:rsidRPr="00360AAB">
        <w:t>.</w:t>
      </w:r>
    </w:p>
    <w:p w14:paraId="531F5665" w14:textId="77777777" w:rsidR="008A4C70" w:rsidRPr="00360AAB" w:rsidRDefault="00893DB7" w:rsidP="00AC1E00">
      <w:pPr>
        <w:pStyle w:val="ListParagraph"/>
        <w:keepNext w:val="0"/>
        <w:numPr>
          <w:ilvl w:val="0"/>
          <w:numId w:val="14"/>
        </w:numPr>
      </w:pPr>
      <w:r w:rsidRPr="00360AAB">
        <w:t xml:space="preserve">On the </w:t>
      </w:r>
      <w:r w:rsidRPr="00360AAB">
        <w:rPr>
          <w:i/>
          <w:iCs/>
        </w:rPr>
        <w:t xml:space="preserve">DSPM for AI </w:t>
      </w:r>
      <w:r w:rsidRPr="00360AAB">
        <w:t xml:space="preserve">solution card, click on </w:t>
      </w:r>
      <w:r w:rsidRPr="00360AAB">
        <w:rPr>
          <w:b/>
          <w:bCs/>
        </w:rPr>
        <w:t>Reports.</w:t>
      </w:r>
    </w:p>
    <w:p w14:paraId="74423489" w14:textId="77777777" w:rsidR="004D053E" w:rsidRPr="00360AAB" w:rsidRDefault="004D053E" w:rsidP="00DD03AA">
      <w:pPr>
        <w:pStyle w:val="BeforeAndAfterNote"/>
      </w:pPr>
    </w:p>
    <w:p w14:paraId="2AE64F6D" w14:textId="70E9CCEF" w:rsidR="004D053E" w:rsidRPr="00360AAB" w:rsidRDefault="004D053E" w:rsidP="00DD03AA">
      <w:pPr>
        <w:keepNext/>
        <w:keepLines/>
        <w:pBdr>
          <w:left w:val="single" w:sz="12" w:space="4" w:color="auto"/>
        </w:pBdr>
        <w:ind w:left="850"/>
        <w:rPr>
          <w:bCs/>
          <w:i/>
          <w:iCs/>
        </w:rPr>
      </w:pPr>
      <w:r w:rsidRPr="00360AAB">
        <w:rPr>
          <w:noProof/>
        </w:rPr>
        <mc:AlternateContent>
          <mc:Choice Requires="wps">
            <w:drawing>
              <wp:inline distT="0" distB="0" distL="0" distR="0" wp14:anchorId="14A7DEA2" wp14:editId="0714AB6C">
                <wp:extent cx="171450" cy="151130"/>
                <wp:effectExtent l="9525" t="9525" r="9525" b="1270"/>
                <wp:docPr id="2067213446" name="Freeform: Shape 37"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3ACB815D" id="Freeform: Shape 37"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360AAB">
        <w:rPr>
          <w:b/>
          <w:bCs/>
          <w:position w:val="8"/>
        </w:rPr>
        <w:t xml:space="preserve"> Important</w:t>
      </w:r>
      <w:r w:rsidRPr="00360AAB">
        <w:rPr>
          <w:b/>
        </w:rPr>
        <w:br/>
      </w:r>
      <w:r w:rsidRPr="00360AAB">
        <w:rPr>
          <w:i/>
          <w:iCs/>
        </w:rPr>
        <w:t xml:space="preserve">The following paragraphs provide guidance on how to collect insights generated by </w:t>
      </w:r>
      <w:r w:rsidR="0004264B">
        <w:rPr>
          <w:i/>
          <w:iCs/>
        </w:rPr>
        <w:t>DSPM for AI</w:t>
      </w:r>
      <w:r w:rsidRPr="00360AAB">
        <w:rPr>
          <w:i/>
          <w:iCs/>
        </w:rPr>
        <w:t xml:space="preserve">. Not every </w:t>
      </w:r>
      <w:r w:rsidR="002F24CB" w:rsidRPr="00360AAB">
        <w:rPr>
          <w:i/>
          <w:iCs/>
        </w:rPr>
        <w:t>paragraph</w:t>
      </w:r>
      <w:r w:rsidRPr="00360AAB">
        <w:rPr>
          <w:i/>
          <w:iCs/>
        </w:rPr>
        <w:t xml:space="preserve"> will apply to all scenarios. If the scenario you’re working on with your customer is not listed under “Applicable </w:t>
      </w:r>
      <w:r w:rsidR="002F24CB" w:rsidRPr="00360AAB">
        <w:rPr>
          <w:i/>
          <w:iCs/>
        </w:rPr>
        <w:t>t</w:t>
      </w:r>
      <w:r w:rsidRPr="00360AAB">
        <w:rPr>
          <w:i/>
          <w:iCs/>
        </w:rPr>
        <w:t xml:space="preserve">o,” simply skip to the next relevant </w:t>
      </w:r>
      <w:r w:rsidR="002F24CB" w:rsidRPr="00360AAB">
        <w:rPr>
          <w:i/>
          <w:iCs/>
        </w:rPr>
        <w:t>paragraph</w:t>
      </w:r>
      <w:r w:rsidRPr="00360AAB">
        <w:rPr>
          <w:i/>
          <w:iCs/>
        </w:rPr>
        <w:t>.</w:t>
      </w:r>
    </w:p>
    <w:p w14:paraId="6081D28D" w14:textId="77777777" w:rsidR="004D053E" w:rsidRPr="00360AAB" w:rsidRDefault="004D053E" w:rsidP="00DD03AA">
      <w:pPr>
        <w:pStyle w:val="BeforeAndAfterNote"/>
      </w:pPr>
    </w:p>
    <w:p w14:paraId="6F774FC6" w14:textId="77777777" w:rsidR="0078065A" w:rsidRPr="00360AAB" w:rsidRDefault="0078065A" w:rsidP="00AC1E00">
      <w:pPr>
        <w:pStyle w:val="Heading5"/>
        <w:numPr>
          <w:ilvl w:val="0"/>
          <w:numId w:val="56"/>
        </w:numPr>
      </w:pPr>
      <w:r w:rsidRPr="00360AAB">
        <w:t>Total interactions over time (Microsoft Copilot and agents)</w:t>
      </w:r>
    </w:p>
    <w:p w14:paraId="4F3C55FD" w14:textId="32B7CECF" w:rsidR="00622D98" w:rsidRPr="00360AAB" w:rsidRDefault="000D317C" w:rsidP="00AC1E00">
      <w:pPr>
        <w:keepNext/>
        <w:keepLines/>
        <w:rPr>
          <w:b/>
          <w:bCs/>
        </w:rPr>
      </w:pPr>
      <w:r w:rsidRPr="00360AAB">
        <w:rPr>
          <w:u w:val="single"/>
        </w:rPr>
        <w:t>Applicable to:</w:t>
      </w:r>
      <w:r w:rsidR="00622D98" w:rsidRPr="00360AAB">
        <w:tab/>
      </w:r>
      <w:r w:rsidR="0004264B">
        <w:rPr>
          <w:b/>
          <w:bCs/>
        </w:rPr>
        <w:t>Scenario 2 - Microsoft 365 Copilot interactions</w:t>
      </w:r>
    </w:p>
    <w:p w14:paraId="58BBBCE0" w14:textId="77777777" w:rsidR="0078065A" w:rsidRPr="00360AAB" w:rsidRDefault="0078065A" w:rsidP="00AC1E00">
      <w:pPr>
        <w:pStyle w:val="ListParagraph"/>
        <w:keepLines/>
        <w:numPr>
          <w:ilvl w:val="0"/>
          <w:numId w:val="14"/>
        </w:numPr>
      </w:pPr>
      <w:r w:rsidRPr="00360AAB">
        <w:t xml:space="preserve">On the </w:t>
      </w:r>
      <w:r w:rsidRPr="00360AAB">
        <w:rPr>
          <w:i/>
          <w:iCs/>
        </w:rPr>
        <w:t>Reports</w:t>
      </w:r>
      <w:r w:rsidRPr="00360AAB">
        <w:t xml:space="preserve"> page, </w:t>
      </w:r>
      <w:r w:rsidR="009B545B" w:rsidRPr="00360AAB">
        <w:t xml:space="preserve">in the </w:t>
      </w:r>
      <w:r w:rsidR="009B545B" w:rsidRPr="00360AAB">
        <w:rPr>
          <w:i/>
          <w:iCs/>
        </w:rPr>
        <w:t xml:space="preserve">Activity </w:t>
      </w:r>
      <w:r w:rsidR="009B545B" w:rsidRPr="00360AAB">
        <w:t>section, navigate</w:t>
      </w:r>
      <w:r w:rsidRPr="00360AAB">
        <w:t xml:space="preserve"> to the </w:t>
      </w:r>
      <w:r w:rsidRPr="00360AAB">
        <w:rPr>
          <w:b/>
          <w:bCs/>
        </w:rPr>
        <w:t>Total interactions over time (Microsoft Copilot and agents)</w:t>
      </w:r>
      <w:r w:rsidRPr="00360AAB">
        <w:t xml:space="preserve"> </w:t>
      </w:r>
      <w:r w:rsidR="0030430E" w:rsidRPr="00360AAB">
        <w:t>card</w:t>
      </w:r>
      <w:r w:rsidRPr="00360AAB">
        <w:t>.</w:t>
      </w:r>
    </w:p>
    <w:p w14:paraId="3549C1C8" w14:textId="77777777" w:rsidR="0078065A" w:rsidRPr="00360AAB" w:rsidRDefault="0078065A" w:rsidP="00AC1E00">
      <w:pPr>
        <w:pStyle w:val="ListParagraph"/>
        <w:keepLines/>
        <w:numPr>
          <w:ilvl w:val="0"/>
          <w:numId w:val="14"/>
        </w:numPr>
      </w:pPr>
      <w:r w:rsidRPr="00360AAB">
        <w:t xml:space="preserve">Take a </w:t>
      </w:r>
      <w:r w:rsidRPr="00360AAB">
        <w:rPr>
          <w:b/>
          <w:bCs/>
        </w:rPr>
        <w:t>screenshot</w:t>
      </w:r>
      <w:r w:rsidRPr="00360AAB">
        <w:t xml:space="preserve"> of graphical representation of the findings</w:t>
      </w:r>
      <w:r w:rsidRPr="00360AAB">
        <w:br/>
      </w:r>
      <w:r w:rsidRPr="00360AAB">
        <w:rPr>
          <w:noProof/>
        </w:rPr>
        <w:drawing>
          <wp:inline distT="0" distB="0" distL="0" distR="0" wp14:anchorId="3F00F50C" wp14:editId="22C5AAA6">
            <wp:extent cx="1692246" cy="1049864"/>
            <wp:effectExtent l="38100" t="38100" r="99060" b="93345"/>
            <wp:docPr id="760047052" name="Picture 17" descr="Screenshot showing a visualization of total interactions with copilot over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47052" name="Picture 17" descr="Screenshot showing a visualization of total interactions with copilot overtime"/>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1692246" cy="1049864"/>
                    </a:xfrm>
                    <a:prstGeom prst="rect">
                      <a:avLst/>
                    </a:prstGeom>
                    <a:ln>
                      <a:noFill/>
                    </a:ln>
                    <a:effectLst>
                      <a:outerShdw blurRad="50800" dist="38100" dir="2700000" algn="tl" rotWithShape="0">
                        <a:prstClr val="black">
                          <a:alpha val="40000"/>
                        </a:prstClr>
                      </a:outerShdw>
                    </a:effectLst>
                  </pic:spPr>
                </pic:pic>
              </a:graphicData>
            </a:graphic>
          </wp:inline>
        </w:drawing>
      </w:r>
    </w:p>
    <w:p w14:paraId="699BD86A" w14:textId="77777777" w:rsidR="004440F8" w:rsidRPr="00360AAB" w:rsidRDefault="004440F8" w:rsidP="00AC1E00">
      <w:pPr>
        <w:pStyle w:val="BeforeAndAfterNote"/>
        <w:keepNext/>
        <w:keepLines/>
        <w:ind w:left="720"/>
      </w:pPr>
    </w:p>
    <w:p w14:paraId="1ACA54A5" w14:textId="77777777" w:rsidR="004440F8" w:rsidRPr="00360AAB" w:rsidRDefault="004440F8" w:rsidP="00AC1E00">
      <w:pPr>
        <w:pStyle w:val="ListParagraph"/>
        <w:keepLines/>
        <w:pBdr>
          <w:left w:val="single" w:sz="12" w:space="4" w:color="auto"/>
        </w:pBdr>
        <w:ind w:left="720" w:firstLine="0"/>
        <w:rPr>
          <w:bCs/>
          <w:i/>
          <w:iCs/>
        </w:rPr>
      </w:pPr>
      <w:r w:rsidRPr="00360AAB">
        <w:rPr>
          <w:noProof/>
        </w:rPr>
        <mc:AlternateContent>
          <mc:Choice Requires="wpg">
            <w:drawing>
              <wp:inline distT="0" distB="0" distL="0" distR="0" wp14:anchorId="14305B41" wp14:editId="1E2981E4">
                <wp:extent cx="190500" cy="190500"/>
                <wp:effectExtent l="0" t="0" r="0" b="0"/>
                <wp:docPr id="657828913" name="Group 1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94988241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8706522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89362889"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29387940"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6919194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44290391"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D4FB23F" id="Group 1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9CpFgcAACwzAAAOAAAAZHJzL2Uyb0RvYy54bWzsW21v2zYQ/j5g/0HQxwGrRb3LqFMM7VoM&#10;6LYCzX6AIssvmCxqkhKn+/W744tFyiajJEuxFUKASDIfHu/uIXnHk/36zf2hcu7KttvTeuWSV57r&#10;lHVB1/t6u3L/uH7/Y+o6XZ/X67yidblyv5Sd++bq++9eH5tl6dMdrdZl64CQulsem5W76/tmuVh0&#10;xa485N0r2pQ1NG5oe8h7eGy3i3WbH0H6oVr4nhcvjrRdNy0tyq6DT9/xRveKyd9syqL/fbPpyt6p&#10;Vi7o1rP/Lft/g/8XV6/z5bbNm92+EGrkT9DikO9rGPQk6l3e585tuz8TddgXLe3opn9V0MOCbjb7&#10;omQ2gDXEG1nzoaW3DbNluzxum5ObwLUjPz1ZbPHb3Ye2+dx8arn2cPuRFn924JfFsdku1XZ83nKw&#10;c3P8la6Bz/y2p8zw+017QBFgknPP/Pvl5N/yvncK+JBkXuQBCwU0iXvm/2IHJJ31KnY/D/1SpR/e&#10;o375kg/KFBWKIfEwk7rBWd3znPV5lzcl46BDZ3xqnf165WZhlqZ+SDLXqfMD+OF9W5Y4S5cO6+CQ&#10;CFVEXaCTdG+n+lZpQVgHFDzo1SBI0sR10H1Rxr2QL0/e9QPfj4R3sVn3Ur4sbrv+Q0kZTfndx65n&#10;zt+u4Y6Rvxa2XANFm0MF6+CHhUNI5kfO0SFcuugikURFhomXRM4ObJeDw3o4CfVVqFVocIY0yQwV&#10;ZExiEhgVBb+MTDLJjBWkXSYwcZIZBXEcGG2HTfCEJIQEnmdUFGbUCWoXSnSarFLJI4gi05kiGlV2&#10;/olKVhJEQWr0ASyewQkkTrPQ6Fmi0pWlQUrMUlW+QpKAAqY5QFTCHtBVJcwu1VcJs0v1Nb6sHvBV&#10;uh6QqtLlGa33VabMMxX3mtNUtUhTGbJIU9nhO4hZQZUevjEZWfdVfh6QG6gEPSA3UBkKgwQ2SdNs&#10;CqYzFExjKNAZimGv95w4gv1CJDSnXTfQSbIhdZ5sSJUqGNcyukqUHanSZEWGKkl2pEqRHakyZEfq&#10;BFlsDydzFE7mKJzMUTiZo3AyR+FkjiIrR5C4nZKOfCfzkOK+FokI3Dk5nh+uYZ5jZtLQDrNDzEsg&#10;9bkmIvsDHLYq8EiDA6kID4zwWIMDXwhniRuoeC490eBABcITo/RUg4OXEZ4Z4ZkGx+COeAjcPNU9&#10;UwfWgeobjNqsg9HckOgdhL08U71kcOjrHYTFxGhyGOgdhM2QJZts0PnFAIk2QPQzdRgxLIz2zUbr&#10;HGNoYyMYWYaFo7rVF0b7ZqN1nn1hNMQdkw060xh0UCUIKIYOsJpUlTCcsA6a0ZxAsYJaOPeOT7yt&#10;68CJ9wYHgRWV97jw5K1zhBOFOD7sxOGCD3qgd+U1Zbge1yA7DrDxCUv3hM4DrKoNcEz5BVpi5LVh&#10;olmyzUU/AstyZKtcnnAzwY8CawZKVeWVq2zwhgQVFe1K5u/BP7wjy9O4rZjcPeBFltcyNEswrdYO&#10;kh+DZUn2SO4U7eURc7BP2s7t5HNbomSbvKqY4dAIM1kC5FV4W8xQmPyPQ7P0bGSdLnrw2lhX6QXQ&#10;ChcNKzucVg8uOuVQ3dFqv36/rypcL127vXlbtc5djqUnL0nfSZo1WMViWE2xG1//+AmUNHhJgNcQ&#10;buj6C5QHWsrrV1Bvg5sdbf92nSPUrlZu99dt3pauU/1SQ70jIyFmST17CKME99VWbblRW/K6AFEr&#10;t+hhi+APb3teIrtt2v12B2Px0FHTn6Dcs9lj4YBpyPUSD1B0+UrVF5KliRdHPub2l8svsIuDjv92&#10;+SVK4gDyKph/sGbhji1tWX5JokhWX5IMtmxOpiyLqdNkcu0FT0tcLBtpqKXoie3OkQOa6i1MiEmY&#10;ntFeFqbmslZhaiqLWsGh6JJyeh5rsFJNYS2yJuevk9NXrbJiPQ5odZUzJGwPExNdPYcQGYExIdAT&#10;CJkOiBl3liiCNSx+iyT6oTQXTFLhl9Jc3PZO2fpTcg2xViDVYJMDxxsiiBoV5DIaWkf7Nl90sCIl&#10;UrbLK5cmBgScnI1gg4TIqzrwRNh41Dla/AejRZRmQeynqTFaRCyTfrlogdnFKFr4UYqhBN+EKFPt&#10;2dGCi31mtEAhWJy9KOyx0cIq7InR4qJic7TgGcfZ/v+/jxacbuf50YLNRZa/jfdtPQQMOGVtSoi8&#10;ztFi5X6LZ4vEz4I0yfAAdflsEbEi+8tFC+JF8J53PlzwcpF6pHliuODJ3ygozuHiWw0X8+ECq09z&#10;KQp36Jf/IlCcEfizRAv2HuAFo4UPhfs5WmDtbbTDz9ECClLyOwFzKYoVtc5fe83RYo4WX+3FRRSG&#10;fuYFGdTvL58tYvaO6AWjRZCQOVqwovEcLZQv742+xzRHizlaKF8Swfc982tu9TU3+8kB/CQDPoMC&#10;Bf/5CP7mQ31m+OFHLlf/AAAA//8DAFBLAwQUAAYACAAAACEAY5+2GNgAAAADAQAADwAAAGRycy9k&#10;b3ducmV2LnhtbEyPQUvDQBCF70L/wzIFb3YTiyIxm1KKeiqCrSDeptlpEpqdDdltkv57Rz3oZYbH&#10;G958L19NrlUD9aHxbCBdJKCIS28brgy8759vHkCFiGyx9UwGLhRgVcyucsysH/mNhl2slIRwyNBA&#10;HWOXaR3KmhyGhe+IxTv63mEU2Vfa9jhKuGv1bZLca4cNy4caO9rUVJ52Z2fgZcRxvUyfhu3puLl8&#10;7u9eP7YpGXM9n9aPoCJN8e8YvvEFHQphOvgz26BaA1Ik/kzxlomow+/WRa7/sxdfAAAA//8DAFBL&#10;AQItABQABgAIAAAAIQC2gziS/gAAAOEBAAATAAAAAAAAAAAAAAAAAAAAAABbQ29udGVudF9UeXBl&#10;c10ueG1sUEsBAi0AFAAGAAgAAAAhADj9If/WAAAAlAEAAAsAAAAAAAAAAAAAAAAALwEAAF9yZWxz&#10;Ly5yZWxzUEsBAi0AFAAGAAgAAAAhANnj0KkWBwAALDMAAA4AAAAAAAAAAAAAAAAALgIAAGRycy9l&#10;Mm9Eb2MueG1sUEsBAi0AFAAGAAgAAAAhAGOfthjYAAAAAwEAAA8AAAAAAAAAAAAAAAAAcAkAAGRy&#10;cy9kb3ducmV2LnhtbFBLBQYAAAAABAAEAPMAAAB1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88kygAAAOIAAAAPAAAAZHJzL2Rvd25yZXYueG1sRI9BSwMx&#10;FITvgv8hPMGL2KRLkd1t0yKC2EvBroL09ti8blY3L8smtvHfG0HocZiZb5jVJrlBnGgKvWcN85kC&#10;Qdx603On4f3t+b4EESKywcEzafihAJv19dUKa+PPvKdTEzuRIRxq1GBjHGspQ2vJYZj5kTh7Rz85&#10;jFlOnTQTnjPcDbJQ6kE67DkvWBzpyVL71Xw7DUVz+OwTv+zVq9ru/O4ufcSj1fr2Jj0uQURK8RL+&#10;b2+NhmpRlWWxmFfwdynfAbn+BQAA//8DAFBLAQItABQABgAIAAAAIQDb4fbL7gAAAIUBAAATAAAA&#10;AAAAAAAAAAAAAAAAAABbQ29udGVudF9UeXBlc10ueG1sUEsBAi0AFAAGAAgAAAAhAFr0LFu/AAAA&#10;FQEAAAsAAAAAAAAAAAAAAAAAHwEAAF9yZWxzLy5yZWxzUEsBAi0AFAAGAAgAAAAhAIODzyT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7iyAAAAOMAAAAPAAAAZHJzL2Rvd25yZXYueG1sRE/NSsNA&#10;EL4LvsMygje7ayA1id0WFSzioZDoweOQnSZps7Mhuybx7V1B6HG+/9nsFtuLiUbfOdZwv1IgiGtn&#10;Om40fH683mUgfEA22DsmDT/kYbe9vtpgYdzMJU1VaEQMYV+ghjaEoZDS1y1Z9Cs3EEfu6EaLIZ5j&#10;I82Icwy3vUyUWkuLHceGFgd6aak+V99WQ0779+p0OJT7r3M2p3laTqp61vr2Znl6BBFoCRfxv/vN&#10;xPl59qDWaZLk8PdTBEBufwEAAP//AwBQSwECLQAUAAYACAAAACEA2+H2y+4AAACFAQAAEwAAAAAA&#10;AAAAAAAAAAAAAAAAW0NvbnRlbnRfVHlwZXNdLnhtbFBLAQItABQABgAIAAAAIQBa9CxbvwAAABUB&#10;AAALAAAAAAAAAAAAAAAAAB8BAABfcmVscy8ucmVsc1BLAQItABQABgAIAAAAIQCWIo7i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XemyAAAAOMAAAAPAAAAZHJzL2Rvd25yZXYueG1sRE/NasJA&#10;EL4LvsMyQm+6qcWQRFepgtUeLNQWcx2y0yQ0OxuyW40+fbdQ8Djf/yxWvWnEmTpXW1bwOIlAEBdW&#10;11wq+PzYjhMQziNrbCyTgis5WC2HgwVm2l74nc5HX4oQwi5DBZX3bSalKyoy6Ca2JQ7cl+0M+nB2&#10;pdQdXkK4aeQ0imJpsObQUGFLm4qK7+OPUbB7y19Nmp/WO9zecnQ1HV5iUuph1D/PQXjq/V38797r&#10;MH+WpE/xNElS+PspACCXvwAAAP//AwBQSwECLQAUAAYACAAAACEA2+H2y+4AAACFAQAAEwAAAAAA&#10;AAAAAAAAAAAAAAAAW0NvbnRlbnRfVHlwZXNdLnhtbFBLAQItABQABgAIAAAAIQBa9CxbvwAAABUB&#10;AAALAAAAAAAAAAAAAAAAAB8BAABfcmVscy8ucmVsc1BLAQItABQABgAIAAAAIQAwEXem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Q2zAAAAOMAAAAPAAAAZHJzL2Rvd25yZXYueG1sRI9BT8Mw&#10;DIXvSPyHyEjcWMpgrC3LJkBiQhwmteywo9WYtqxxqia05d/jAxJH28/vvW+zm12nRhpC69nA7SIB&#10;RVx523Jt4PjxepOCChHZYueZDPxQgN328mKDufUTFzSWsVZiwiFHA02Mfa51qBpyGBa+J5bbpx8c&#10;RhmHWtsBJzF3nV4myYN22LIkNNjTS0PVufx2BjLav5dfh0OxP53TaZWtijEpn425vpqfHkFFmuO/&#10;+O/7zUr99TK7S9fZvVAIkyxAb38BAAD//wMAUEsBAi0AFAAGAAgAAAAhANvh9svuAAAAhQEAABMA&#10;AAAAAAAAAAAAAAAAAAAAAFtDb250ZW50X1R5cGVzXS54bWxQSwECLQAUAAYACAAAACEAWvQsW78A&#10;AAAVAQAACwAAAAAAAAAAAAAAAAAfAQAAX3JlbHMvLnJlbHNQSwECLQAUAAYACAAAACEAE6KkNs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grIyQAAAOIAAAAPAAAAZHJzL2Rvd25yZXYueG1sRI9NS8NA&#10;EIbvQv/DMgVvdlOxpUm7LSq0iIdCooceh+yYxGZnQ3abxH/vHASZ08u8Hzy7w+RaNVAfGs8GlosE&#10;FHHpbcOVgc+P48MGVIjIFlvPZOCHAhz2s7sdZtaPnNNQxEpJCYcMDdQxdpnWoazJYVj4jlh+X753&#10;GEX2lbY9jlLuWv2YJGvtsGFZqLGj15rKa3FzBlI6vRff53N+ulw34ypd5UNSvBhzP5+et6AiTfHf&#10;/Jd+s5Jbp0u5J4EQJMEBvf8FAAD//wMAUEsBAi0AFAAGAAgAAAAhANvh9svuAAAAhQEAABMAAAAA&#10;AAAAAAAAAAAAAAAAAFtDb250ZW50X1R5cGVzXS54bWxQSwECLQAUAAYACAAAACEAWvQsW78AAAAV&#10;AQAACwAAAAAAAAAAAAAAAAAfAQAAX3JlbHMvLnJlbHNQSwECLQAUAAYACAAAACEAJF4KyMkAAADi&#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Px4ywAAAOIAAAAPAAAAZHJzL2Rvd25yZXYueG1sRI9BS8NA&#10;FITvgv9heQVvdre1KU3stqhgEQ+FpB48PrLPJG32bciuSfz3riD0OMzMN8x2P9lWDNT7xrGGxVyB&#10;IC6dabjS8HF6vd+A8AHZYOuYNPyQh/3u9maLmXEj5zQUoRIRwj5DDXUIXSalL2uy6OeuI47el+st&#10;hij7Spoexwi3rVwqtZYWG44LNXb0UlN5Kb6thpQO78X5eMwPn5fNmKRJPqjiWeu72fT0CCLQFK7h&#10;//ab0ZCsVstUPaQL+LsU74Dc/QIAAP//AwBQSwECLQAUAAYACAAAACEA2+H2y+4AAACFAQAAEwAA&#10;AAAAAAAAAAAAAAAAAAAAW0NvbnRlbnRfVHlwZXNdLnhtbFBLAQItABQABgAIAAAAIQBa9CxbvwAA&#10;ABUBAAALAAAAAAAAAAAAAAAAAB8BAABfcmVscy8ucmVsc1BLAQItABQABgAIAAAAIQAz3Px4ywAA&#10;AOI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360AAB">
        <w:rPr>
          <w:b/>
          <w:bCs/>
          <w:position w:val="8"/>
        </w:rPr>
        <w:t>Note</w:t>
      </w:r>
      <w:r w:rsidRPr="00360AAB">
        <w:rPr>
          <w:b/>
        </w:rPr>
        <w:br/>
      </w:r>
      <w:r w:rsidRPr="00360AAB">
        <w:rPr>
          <w:i/>
        </w:rPr>
        <w:t xml:space="preserve">Refer to </w:t>
      </w:r>
      <w:hyperlink r:id="rId69" w:history="1">
        <w:r w:rsidRPr="00360AAB">
          <w:rPr>
            <w:rStyle w:val="Hyperlink"/>
            <w:i/>
          </w:rPr>
          <w:t>Use Snipping Tool to capture screenshots</w:t>
        </w:r>
      </w:hyperlink>
      <w:r w:rsidRPr="00360AAB">
        <w:rPr>
          <w:i/>
        </w:rPr>
        <w:t xml:space="preserve"> for guidance on taking screenshots</w:t>
      </w:r>
      <w:r w:rsidRPr="00360AAB">
        <w:rPr>
          <w:i/>
          <w:iCs/>
        </w:rPr>
        <w:t>.</w:t>
      </w:r>
    </w:p>
    <w:p w14:paraId="5F1DF443" w14:textId="77777777" w:rsidR="004440F8" w:rsidRPr="00360AAB" w:rsidRDefault="004440F8" w:rsidP="00AC1E00">
      <w:pPr>
        <w:pStyle w:val="BeforeAndAfterNote"/>
        <w:keepNext/>
        <w:keepLines/>
      </w:pPr>
    </w:p>
    <w:p w14:paraId="1B30A2A2" w14:textId="3487B1EB" w:rsidR="0078065A" w:rsidRPr="00360AAB" w:rsidRDefault="0078065A" w:rsidP="0078065A">
      <w:pPr>
        <w:pStyle w:val="ListParagraph"/>
        <w:keepNext w:val="0"/>
        <w:numPr>
          <w:ilvl w:val="0"/>
          <w:numId w:val="16"/>
        </w:numPr>
        <w:ind w:left="714" w:hanging="357"/>
      </w:pPr>
      <w:r w:rsidRPr="00360AAB">
        <w:rPr>
          <w:b/>
        </w:rPr>
        <w:t xml:space="preserve">Save </w:t>
      </w:r>
      <w:r w:rsidRPr="00360AAB">
        <w:t xml:space="preserve">the screenshot as </w:t>
      </w:r>
      <w:r w:rsidRPr="00360AAB">
        <w:rPr>
          <w:i/>
        </w:rPr>
        <w:t xml:space="preserve">Total interactions over time (Microsoft Copilot).jpg </w:t>
      </w:r>
      <w:r w:rsidRPr="00360AAB">
        <w:t>to the</w:t>
      </w:r>
      <w:r w:rsidRPr="00360AAB">
        <w:rPr>
          <w:i/>
        </w:rPr>
        <w:t xml:space="preserve"> </w:t>
      </w:r>
      <w:r w:rsidR="0004264B">
        <w:rPr>
          <w:i/>
        </w:rPr>
        <w:t>\DataSecurityCheck\DSPMForAI</w:t>
      </w:r>
      <w:r w:rsidR="00751488" w:rsidRPr="00360AAB">
        <w:rPr>
          <w:i/>
        </w:rPr>
        <w:t xml:space="preserve"> </w:t>
      </w:r>
      <w:r w:rsidRPr="00360AAB">
        <w:t xml:space="preserve"> folder on your local workstation.</w:t>
      </w:r>
    </w:p>
    <w:p w14:paraId="33DBD0BB" w14:textId="77777777" w:rsidR="00DE1165" w:rsidRPr="00360AAB" w:rsidRDefault="00DE1165" w:rsidP="00AC1E00">
      <w:pPr>
        <w:pStyle w:val="Heading5"/>
        <w:numPr>
          <w:ilvl w:val="0"/>
          <w:numId w:val="56"/>
        </w:numPr>
      </w:pPr>
      <w:r w:rsidRPr="00360AAB">
        <w:lastRenderedPageBreak/>
        <w:t>Total visits to 3rd party generative AI apps</w:t>
      </w:r>
    </w:p>
    <w:p w14:paraId="12E37266" w14:textId="175C8568" w:rsidR="000B365C" w:rsidRPr="00360AAB" w:rsidRDefault="000B365C" w:rsidP="00AC1E00">
      <w:pPr>
        <w:keepNext/>
        <w:keepLines/>
        <w:rPr>
          <w:b/>
          <w:bCs/>
        </w:rPr>
      </w:pPr>
      <w:r w:rsidRPr="00360AAB">
        <w:rPr>
          <w:u w:val="single"/>
        </w:rPr>
        <w:t>Applicable to:</w:t>
      </w:r>
      <w:r w:rsidRPr="00360AAB">
        <w:tab/>
      </w:r>
      <w:r w:rsidR="0004264B">
        <w:rPr>
          <w:b/>
          <w:bCs/>
        </w:rPr>
        <w:t>Scenario 1 - Shadow AI / 3rd party generative AI</w:t>
      </w:r>
      <w:r w:rsidR="007C42E2" w:rsidRPr="00360AAB">
        <w:rPr>
          <w:b/>
          <w:bCs/>
        </w:rPr>
        <w:t xml:space="preserve"> </w:t>
      </w:r>
    </w:p>
    <w:p w14:paraId="3AA86C13" w14:textId="77777777" w:rsidR="00DE1165" w:rsidRPr="00360AAB" w:rsidRDefault="0030430E" w:rsidP="00AC1E00">
      <w:pPr>
        <w:pStyle w:val="ListParagraph"/>
        <w:keepLines/>
        <w:numPr>
          <w:ilvl w:val="0"/>
          <w:numId w:val="14"/>
        </w:numPr>
      </w:pPr>
      <w:r w:rsidRPr="00360AAB">
        <w:t xml:space="preserve">On the </w:t>
      </w:r>
      <w:r w:rsidRPr="00360AAB">
        <w:rPr>
          <w:i/>
          <w:iCs/>
        </w:rPr>
        <w:t>Reports</w:t>
      </w:r>
      <w:r w:rsidRPr="00360AAB">
        <w:t xml:space="preserve"> page, in the </w:t>
      </w:r>
      <w:r w:rsidRPr="00360AAB">
        <w:rPr>
          <w:i/>
          <w:iCs/>
        </w:rPr>
        <w:t xml:space="preserve">Activity </w:t>
      </w:r>
      <w:r w:rsidRPr="00360AAB">
        <w:t xml:space="preserve">section, navigate to the </w:t>
      </w:r>
      <w:r w:rsidR="00DE1165" w:rsidRPr="00360AAB">
        <w:rPr>
          <w:b/>
          <w:bCs/>
        </w:rPr>
        <w:t>Total visits (other AI apps)</w:t>
      </w:r>
      <w:r w:rsidR="00DE1165" w:rsidRPr="00360AAB">
        <w:t xml:space="preserve"> </w:t>
      </w:r>
      <w:r w:rsidRPr="00360AAB">
        <w:t>card</w:t>
      </w:r>
      <w:r w:rsidR="00DE1165" w:rsidRPr="00360AAB">
        <w:t>.</w:t>
      </w:r>
    </w:p>
    <w:p w14:paraId="6A46F781" w14:textId="77777777" w:rsidR="005A23F8" w:rsidRPr="00360AAB" w:rsidRDefault="00DE1165" w:rsidP="00AC1E00">
      <w:pPr>
        <w:pStyle w:val="ListParagraph"/>
        <w:keepLines/>
        <w:numPr>
          <w:ilvl w:val="0"/>
          <w:numId w:val="14"/>
        </w:numPr>
      </w:pPr>
      <w:r w:rsidRPr="00360AAB">
        <w:t xml:space="preserve">Take a </w:t>
      </w:r>
      <w:r w:rsidRPr="00360AAB">
        <w:rPr>
          <w:b/>
          <w:bCs/>
        </w:rPr>
        <w:t>screenshot</w:t>
      </w:r>
      <w:r w:rsidRPr="00360AAB">
        <w:t xml:space="preserve"> of graphical representation of the findings</w:t>
      </w:r>
      <w:r w:rsidRPr="00360AAB">
        <w:br/>
      </w:r>
      <w:r w:rsidRPr="00360AAB">
        <w:rPr>
          <w:noProof/>
        </w:rPr>
        <w:drawing>
          <wp:inline distT="0" distB="0" distL="0" distR="0" wp14:anchorId="3968C0ED" wp14:editId="02BE0750">
            <wp:extent cx="2071310" cy="1049864"/>
            <wp:effectExtent l="38100" t="38100" r="100965" b="93345"/>
            <wp:docPr id="1554174933" name="Picture 17" descr="Screenshot showing a visualization of total visists to other AI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06759" name="Picture 17" descr="Screenshot showing a visualization of total visists to other AI apps."/>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2071310" cy="1049864"/>
                    </a:xfrm>
                    <a:prstGeom prst="rect">
                      <a:avLst/>
                    </a:prstGeom>
                    <a:ln>
                      <a:noFill/>
                    </a:ln>
                    <a:effectLst>
                      <a:outerShdw blurRad="50800" dist="38100" dir="2700000" algn="tl" rotWithShape="0">
                        <a:prstClr val="black">
                          <a:alpha val="40000"/>
                        </a:prstClr>
                      </a:outerShdw>
                    </a:effectLst>
                  </pic:spPr>
                </pic:pic>
              </a:graphicData>
            </a:graphic>
          </wp:inline>
        </w:drawing>
      </w:r>
    </w:p>
    <w:p w14:paraId="3F921191" w14:textId="77777777" w:rsidR="005A23F8" w:rsidRPr="00360AAB" w:rsidRDefault="005A23F8" w:rsidP="00AC1E00">
      <w:pPr>
        <w:pStyle w:val="ListParagraph"/>
        <w:keepLines/>
        <w:pBdr>
          <w:left w:val="single" w:sz="12" w:space="4" w:color="auto"/>
        </w:pBdr>
        <w:ind w:left="720" w:firstLine="0"/>
        <w:rPr>
          <w:bCs/>
          <w:i/>
          <w:iCs/>
        </w:rPr>
      </w:pPr>
      <w:r w:rsidRPr="00360AAB">
        <w:rPr>
          <w:noProof/>
        </w:rPr>
        <mc:AlternateContent>
          <mc:Choice Requires="wpg">
            <w:drawing>
              <wp:inline distT="0" distB="0" distL="0" distR="0" wp14:anchorId="4F2B38EA" wp14:editId="48335355">
                <wp:extent cx="190500" cy="190500"/>
                <wp:effectExtent l="0" t="0" r="0" b="0"/>
                <wp:docPr id="685017789" name="Group 1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40026144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42631131"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6757457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1466073"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729723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63472383"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4BBF4E82" id="Group 1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GmeEAcAACszAAAOAAAAZHJzL2Uyb0RvYy54bWzsW9uO2zYQfS/QfyD0WKCxqKttxBsUSRMU&#10;SNsA2X6AVpYvqCyqkna96dd3hheZtE1a3u0GbaAXS7IOhzNzSM5waL9+87gryUPRtFtWLTz6yvdI&#10;UeVsua3WC++P2/c/Tj3Sdlm1zEpWFQvvS9F6b26+/+71vp4XAduwclk0BIRU7XxfL7xN19XzyaTN&#10;N8Uua1+xuqjg5Yo1u6yDx2Y9WTbZHqTvykng+8lkz5pl3bC8aFv49p146d1w+atVkXe/r1Zt0ZFy&#10;4YFuHf9s+Ocdfk5uXmfzdZPVm20u1cieoMUu21bQaS/qXdZl5L7ZnojabfOGtWzVvcrZbsJWq21e&#10;cBvAGuofWfOhYfc1t2U936/r3k3g2iM/PVls/tvDh6b+XH9qhPZw+5Hlf7bgl8m+Xs/19/i8FmBy&#10;t/+VLYHP7L5j3PDHVbNDEWASeeT+/dL7t3jsSA5f0pkf+8BCDq/kPfd/vgGSTlrlm58P7aZaO7xH&#10;/bK56JQrKhVD4mEktQdntc9z1udNVhecgxad8akh2+XCi3w/SGgUJR6psh344X1TFDhK54Q3IDRG&#10;FVEXaKTc2+q+1d4grAUKLno1DNNp6hF0XzwTXsjmvXeDMAhi6V18bXopm+f3bfehYJym7OFj23Hn&#10;r5dwx8lfSltugaLVroR58MOEUDoLYrInVEiXTRSS6sgo9dOYbMB21TnMh15ooEOdQsMTpE1mpCET&#10;mtDQqij45cgkm0ygtEe6ZQITPTIOkyS02g6LYI+klIa+b1V0pkHdQqlJk1MqvYIoOpwpalDl5p/q&#10;ZKVhHE6tPoDJo/krmc4iq2epTtdsGk6pXarOV0RTUMA2BqhO2AVddcLcUgOdMLfUwODL6YFAp+uC&#10;VJ0u32p9oDNlH6m41vSj2iFNZ8ghTWdHrCB2BXV6xMJkZT3Q+bkgN9QJuiA31BmKwhQWSdtoCocz&#10;FA5jKDQZSmCt90kSw3ohE5p+1Q1NklxIkycXUqcK+nX0rhPlRuo0OZGRTpIbqVPkRuoMuZEmQQ7b&#10;o8EcRYM5wnxDm3Ku3gdzFA3mKBrMUezkCBK3PunINioPyR8rmYjAHclw/3AL4xwzk5q1mB1iXgKp&#10;zy2V2R/g8K0Gjw04kIrw0ApPDDjwhXCeuIGKp9JTAw5UIDy1Sp8acPAywmdW+MyAY3BHPARukeqe&#10;qAPzQPcNRm3ewGpuRM0G0l6RqZ4zOArMBtJiajU5Cs0G0mZqNRrmiG4DBki0AaKfzegjhqXRgd1o&#10;k2MMbbwHK8uRyXIgjQ7sRps8B9JoiDs2G0ymMeigShBQLA1gNulewnDCGxhGCwLlDGpg33u84208&#10;AjveO+wEZlTW4cRTt2QPOwq5fdjIzYXodMceilvGcR3OQb4d4P1Tnu5JnQ+wsrLAMeWXaIVR15qL&#10;5sm2EH0FlufITrki4eaCrwIbBipV1VWobPGGAuUlawvu74N/REOepwlbMbm74EWe13I0TzCd1h4k&#10;X4OlmhbXaK+2mAf7VGthpxjbCqXeqauOOWwaYSQrgLpKb8sRCoP/OjRPzwZ67VhXxSFohZOGlx36&#10;2YOTTttUt6zcLt9vyxLnS9us796WDXnIsPTkp9N3imYDVvIYVjFsJuY/fgMlDVESEDWEO7b8AuWB&#10;hon6FdTb4GbDmr89sofa1cJr/7rPmsIj5S8V1DtmUJkAz3f8IYpTXFcb/c2d/iarchC18PIOlgjx&#10;8LYTJbL7utmuN9CXCB0V+wnKPastFg64hkIv+QBFl69UfQHzgiSEfTQkeOfLL7CKg47/dvklTpMQ&#10;8ioYfzBn4Y5PbVV+SeNYVV/SGSzZgkxVFtOHyeDaC+6WhFje06GWYia2G6I6tNVbuBCbMDOjPS9M&#10;z2WdwvRUFrWCTdE55cw81mKlnsI6ZA3OXwenr0ZlxbkdMOoqJ0hYHgYmumYOITMCa0JgJhAqHZAj&#10;7iRRBGt4/JZJ9KU0F0zS4efSXFz2+mz9KbmGnCuQavDBgf0dIogeFdQ0Orw1Q4IUBDNSIdV7dRXS&#10;Djg1GsEGBVFXveOBsONex2jxH4wWsySNUwiD1mgR80z65aIF5mRH0SKIpxhK8CREG2rPjhZC7DOj&#10;BQrB4uxZYddGC6ewJ0aLs4qN0UJkHCfr//8+Wgi6yfOjBR+LPH87XrfNEHDAaXNTQdR1jBZwDPrt&#10;7S2mNEoSP4Vl7vzOIuYl9peLFdSP4ZR33FqIYpG+oXlisBCp31FIHIPFtxosxq0F1p7GQhSu0C/+&#10;MyAK576zNMBTW0u04KcALxgtAijbj9ECK29HK/wYLaAcpX4RMBaieEnr9NBrjBZjtPh6xxZ+EkYQ&#10;LabWcJHwI6IXDBdhCiFr3FyM4cI8QTr6IdEYLsZwof1GBI97xlNu/ZSb/+MA/pEB30GFQvx7BP/y&#10;oT9z/OE/Ljf/AAAA//8DAFBLAwQUAAYACAAAACEAY5+2GNgAAAADAQAADwAAAGRycy9kb3ducmV2&#10;LnhtbEyPQUvDQBCF70L/wzIFb3YTiyIxm1KKeiqCrSDeptlpEpqdDdltkv57Rz3oZYbHG958L19N&#10;rlUD9aHxbCBdJKCIS28brgy8759vHkCFiGyx9UwGLhRgVcyucsysH/mNhl2slIRwyNBAHWOXaR3K&#10;mhyGhe+IxTv63mEU2Vfa9jhKuGv1bZLca4cNy4caO9rUVJ52Z2fgZcRxvUyfhu3puLl87u9eP7Yp&#10;GXM9n9aPoCJN8e8YvvEFHQphOvgz26BaA1Ik/kzxlomow+/WRa7/sxdfAAAA//8DAFBLAQItABQA&#10;BgAIAAAAIQC2gziS/gAAAOEBAAATAAAAAAAAAAAAAAAAAAAAAABbQ29udGVudF9UeXBlc10ueG1s&#10;UEsBAi0AFAAGAAgAAAAhADj9If/WAAAAlAEAAAsAAAAAAAAAAAAAAAAALwEAAF9yZWxzLy5yZWxz&#10;UEsBAi0AFAAGAAgAAAAhAB1caZ4QBwAAKzMAAA4AAAAAAAAAAAAAAAAALgIAAGRycy9lMm9Eb2Mu&#10;eG1sUEsBAi0AFAAGAAgAAAAhAGOfthjYAAAAAwEAAA8AAAAAAAAAAAAAAAAAagkAAGRycy9kb3du&#10;cmV2LnhtbFBLBQYAAAAABAAEAPMAAABv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3vygAAAOIAAAAPAAAAZHJzL2Rvd25yZXYueG1sRI9BSwMx&#10;FITvQv9DeAUvYpMuyyJr01IKYi8FuxXE22PzulndvCyb2MZ/bwTB4zAz3zCrTXKDuNAUes8algsF&#10;grj1pudOw+vp6f4BRIjIBgfPpOGbAmzWs5sV1sZf+UiXJnYiQzjUqMHGONZShtaSw7DwI3H2zn5y&#10;GLOcOmkmvGa4G2ShVCUd9pwXLI60s9R+Nl9OQ9G8f/SJn4/qRe0P/nCX3uLZan07T9tHEJFS/A//&#10;tfdGQ6lUUS3LsoLfS/kOyPUPAAAA//8DAFBLAQItABQABgAIAAAAIQDb4fbL7gAAAIUBAAATAAAA&#10;AAAAAAAAAAAAAAAAAABbQ29udGVudF9UeXBlc10ueG1sUEsBAi0AFAAGAAgAAAAhAFr0LFu/AAAA&#10;FQEAAAsAAAAAAAAAAAAAAAAAHwEAAF9yZWxzLy5yZWxzUEsBAi0AFAAGAAgAAAAhAMj/ne/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AagyQAAAOMAAAAPAAAAZHJzL2Rvd25yZXYueG1sRE9La8JA&#10;EL4L/Q/LFHrTTXyhqatUQZEehKQ99Dhkp0lqdjZkt0n8925B6HG+92x2g6lFR62rLCuIJxEI4tzq&#10;igsFnx/H8QqE88gaa8uk4EYOdtun0QYTbXtOqct8IUIIuwQVlN43iZQuL8mgm9iGOHDftjXow9kW&#10;UrfYh3BTy2kULaXBikNDiQ0dSsqv2a9RsKbTe/ZzuaSnr+uqX6wXaRdle6Venoe3VxCeBv8vfrjP&#10;Osyfz6fLWRzPYvj7KQAgt3cAAAD//wMAUEsBAi0AFAAGAAgAAAAhANvh9svuAAAAhQEAABMAAAAA&#10;AAAAAAAAAAAAAAAAAFtDb250ZW50X1R5cGVzXS54bWxQSwECLQAUAAYACAAAACEAWvQsW78AAAAV&#10;AQAACwAAAAAAAAAAAAAAAAAfAQAAX3JlbHMvLnJlbHNQSwECLQAUAAYACAAAACEAZtAGo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FFyAAAAOMAAAAPAAAAZHJzL2Rvd25yZXYueG1sRE9La8JA&#10;EL4X/A/LFHqrG0tNNLpKW1DrQcEH5jpkp0kwOxuyW4399d2C0ON875nOO1OLC7Wusqxg0I9AEOdW&#10;V1woOB4WzyMQziNrrC2Tghs5mM96D1NMtb3yji57X4gQwi5FBaX3TSqly0sy6Pq2IQ7cl20N+nC2&#10;hdQtXkO4qeVLFMXSYMWhocSGPkrKz/tvo2C1zdZmnJ3eV7j4ydBVtFnGpNTTY/c2AeGp8//iu/tT&#10;h/njOBkmr8NkAH8/BQDk7BcAAP//AwBQSwECLQAUAAYACAAAACEA2+H2y+4AAACFAQAAEwAAAAAA&#10;AAAAAAAAAAAAAAAAW0NvbnRlbnRfVHlwZXNdLnhtbFBLAQItABQABgAIAAAAIQBa9CxbvwAAABUB&#10;AAALAAAAAAAAAAAAAAAAAB8BAABfcmVscy8ucmVsc1BLAQItABQABgAIAAAAIQA/CTFF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BFwygAAAOEAAAAPAAAAZHJzL2Rvd25yZXYueG1sRI9BS8NA&#10;FITvgv9heYI3u9tq0zR2W6pgkR4KiR48PrLPJDb7NmTXJP57VxB6HGbmG2azm2wrBup941jDfKZA&#10;EJfONFxpeH97uUtB+IBssHVMGn7Iw257fbXBzLiRcxqKUIkIYZ+hhjqELpPSlzVZ9DPXEUfv0/UW&#10;Q5R9JU2PY4TbVi6USqTFhuNCjR0911Sei2+rYU2HY/F1OuWHj3M6LtfLfFDFk9a3N9P+EUSgKVzC&#10;/+1XoyGdPySJWt3D36P4BuT2FwAA//8DAFBLAQItABQABgAIAAAAIQDb4fbL7gAAAIUBAAATAAAA&#10;AAAAAAAAAAAAAAAAAABbQ29udGVudF9UeXBlc10ueG1sUEsBAi0AFAAGAAgAAAAhAFr0LFu/AAAA&#10;FQEAAAsAAAAAAAAAAAAAAAAAHwEAAF9yZWxzLy5yZWxzUEsBAi0AFAAGAAgAAAAhAOvAEXDKAAAA&#10;4Q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8NGyAAAAOIAAAAPAAAAZHJzL2Rvd25yZXYueG1sRE9NS8NA&#10;EL0L/odlBG9204TaJu22qGARD4WkHjwO2WmSNjsbsmsS/70rFHp8vO/NbjKtGKh3jWUF81kEgri0&#10;uuFKwdfx/WkFwnlkja1lUvBLDnbb+7sNZtqOnNNQ+EqEEHYZKqi97zIpXVmTQTezHXHgTrY36APs&#10;K6l7HEO4aWUcRc/SYMOhocaO3moqL8WPUZDS/rM4Hw75/vuyGhfpIh+i4lWpx4fpZQ3C0+Rv4qv7&#10;Q4f5yTJOl3GSwP+lgEFu/wAAAP//AwBQSwECLQAUAAYACAAAACEA2+H2y+4AAACFAQAAEwAAAAAA&#10;AAAAAAAAAAAAAAAAW0NvbnRlbnRfVHlwZXNdLnhtbFBLAQItABQABgAIAAAAIQBa9CxbvwAAABUB&#10;AAALAAAAAAAAAAAAAAAAAB8BAABfcmVscy8ucmVsc1BLAQItABQABgAIAAAAIQCWd8NGyAAAAOI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OGOyQAAAOMAAAAPAAAAZHJzL2Rvd25yZXYueG1sRE/NSsNA&#10;EL4LvsMygje728bWNHZbWsEiHgqJHjwO2TFJm50N2TWJb+8Kgsf5/mezm2wrBup941jDfKZAEJfO&#10;NFxpeH97vktB+IBssHVMGr7Jw257fbXBzLiRcxqKUIkYwj5DDXUIXSalL2uy6GeuI47cp+sthnj2&#10;lTQ9jjHctnKh1EpabDg21NjRU03lpfiyGtZ0fC3Op1N+/Lik43K9zAdVHLS+vZn2jyACTeFf/Od+&#10;MXG+WiX3D4skTeD3pwiA3P4AAAD//wMAUEsBAi0AFAAGAAgAAAAhANvh9svuAAAAhQEAABMAAAAA&#10;AAAAAAAAAAAAAAAAAFtDb250ZW50X1R5cGVzXS54bWxQSwECLQAUAAYACAAAACEAWvQsW78AAAAV&#10;AQAACwAAAAAAAAAAAAAAAAAfAQAAX3JlbHMvLnJlbHNQSwECLQAUAAYACAAAACEAh9jhjs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360AAB">
        <w:rPr>
          <w:b/>
          <w:bCs/>
          <w:position w:val="8"/>
        </w:rPr>
        <w:t>Note</w:t>
      </w:r>
      <w:r w:rsidRPr="00360AAB">
        <w:rPr>
          <w:b/>
        </w:rPr>
        <w:br/>
      </w:r>
      <w:r w:rsidRPr="00360AAB">
        <w:rPr>
          <w:i/>
        </w:rPr>
        <w:t xml:space="preserve">Refer to </w:t>
      </w:r>
      <w:hyperlink r:id="rId71" w:history="1">
        <w:r w:rsidRPr="00360AAB">
          <w:rPr>
            <w:rStyle w:val="Hyperlink"/>
            <w:i/>
          </w:rPr>
          <w:t>Use Snipping Tool to capture screenshots</w:t>
        </w:r>
      </w:hyperlink>
      <w:r w:rsidRPr="00360AAB">
        <w:rPr>
          <w:i/>
        </w:rPr>
        <w:t xml:space="preserve"> for guidance on taking screenshots</w:t>
      </w:r>
      <w:r w:rsidRPr="00360AAB">
        <w:rPr>
          <w:i/>
          <w:iCs/>
        </w:rPr>
        <w:t>.</w:t>
      </w:r>
    </w:p>
    <w:p w14:paraId="61B8AB42" w14:textId="77777777" w:rsidR="005A23F8" w:rsidRPr="00360AAB" w:rsidRDefault="005A23F8" w:rsidP="00AC1E00">
      <w:pPr>
        <w:pStyle w:val="BeforeAndAfterNote"/>
        <w:keepNext/>
        <w:keepLines/>
        <w:ind w:left="720"/>
      </w:pPr>
    </w:p>
    <w:p w14:paraId="048EFD0A" w14:textId="0A16AFFC" w:rsidR="00DE1165" w:rsidRPr="00360AAB" w:rsidRDefault="00DE1165" w:rsidP="00DE1165">
      <w:pPr>
        <w:pStyle w:val="ListParagraph"/>
        <w:keepNext w:val="0"/>
        <w:numPr>
          <w:ilvl w:val="0"/>
          <w:numId w:val="16"/>
        </w:numPr>
        <w:ind w:left="714" w:hanging="357"/>
      </w:pPr>
      <w:r w:rsidRPr="00360AAB">
        <w:rPr>
          <w:b/>
        </w:rPr>
        <w:t xml:space="preserve">Save </w:t>
      </w:r>
      <w:r w:rsidRPr="00360AAB">
        <w:t xml:space="preserve">the screenshot as </w:t>
      </w:r>
      <w:r w:rsidRPr="00360AAB">
        <w:rPr>
          <w:i/>
        </w:rPr>
        <w:t xml:space="preserve">the Total visits other AI apps.jpg </w:t>
      </w:r>
      <w:r w:rsidRPr="00360AAB">
        <w:t>to the</w:t>
      </w:r>
      <w:r w:rsidRPr="00360AAB">
        <w:rPr>
          <w:i/>
        </w:rPr>
        <w:t xml:space="preserve"> </w:t>
      </w:r>
      <w:r w:rsidR="0004264B">
        <w:rPr>
          <w:i/>
        </w:rPr>
        <w:t>\DataSecurityCheck\DSPMForAI</w:t>
      </w:r>
      <w:r w:rsidRPr="00360AAB">
        <w:t xml:space="preserve"> folder on your local workstation.</w:t>
      </w:r>
    </w:p>
    <w:p w14:paraId="7C8E17FC" w14:textId="77777777" w:rsidR="00FF4DB6" w:rsidRPr="00360AAB" w:rsidRDefault="003009B3" w:rsidP="00AC1E00">
      <w:pPr>
        <w:pStyle w:val="Heading5"/>
        <w:numPr>
          <w:ilvl w:val="0"/>
          <w:numId w:val="56"/>
        </w:numPr>
      </w:pPr>
      <w:r w:rsidRPr="00360AAB">
        <w:t>Sensitive interactions per AI app</w:t>
      </w:r>
    </w:p>
    <w:p w14:paraId="723B16F4" w14:textId="17670FFD" w:rsidR="00594E77" w:rsidRPr="00360AAB" w:rsidRDefault="005A23F8" w:rsidP="00AC1E00">
      <w:pPr>
        <w:keepNext/>
        <w:keepLines/>
        <w:ind w:left="1416" w:hanging="1416"/>
        <w:rPr>
          <w:b/>
          <w:bCs/>
        </w:rPr>
      </w:pPr>
      <w:r w:rsidRPr="00360AAB">
        <w:rPr>
          <w:u w:val="single"/>
        </w:rPr>
        <w:t>Applicable to:</w:t>
      </w:r>
      <w:r w:rsidRPr="00360AAB">
        <w:tab/>
      </w:r>
      <w:r w:rsidR="0004264B">
        <w:rPr>
          <w:b/>
          <w:bCs/>
        </w:rPr>
        <w:t>Scenario 1 - Shadow AI / 3rd party generative AI</w:t>
      </w:r>
      <w:r w:rsidRPr="00360AAB">
        <w:rPr>
          <w:b/>
          <w:bCs/>
        </w:rPr>
        <w:t xml:space="preserve"> </w:t>
      </w:r>
      <w:r w:rsidR="00594E77" w:rsidRPr="00360AAB">
        <w:rPr>
          <w:b/>
          <w:bCs/>
        </w:rPr>
        <w:br/>
      </w:r>
      <w:r w:rsidR="0004264B">
        <w:rPr>
          <w:b/>
          <w:bCs/>
        </w:rPr>
        <w:t>Scenario 2 - Microsoft 365 Copilot interactions</w:t>
      </w:r>
    </w:p>
    <w:p w14:paraId="5FEC8AF2" w14:textId="77777777" w:rsidR="00B551D1" w:rsidRPr="00360AAB" w:rsidRDefault="00231985" w:rsidP="00AC1E00">
      <w:pPr>
        <w:pStyle w:val="ListParagraph"/>
        <w:keepLines/>
        <w:numPr>
          <w:ilvl w:val="0"/>
          <w:numId w:val="16"/>
        </w:numPr>
        <w:ind w:left="714" w:hanging="357"/>
      </w:pPr>
      <w:r w:rsidRPr="00360AAB">
        <w:t xml:space="preserve">On the </w:t>
      </w:r>
      <w:r w:rsidRPr="00360AAB">
        <w:rPr>
          <w:i/>
          <w:iCs/>
        </w:rPr>
        <w:t>Reports</w:t>
      </w:r>
      <w:r w:rsidRPr="00360AAB">
        <w:t xml:space="preserve"> page, in the </w:t>
      </w:r>
      <w:r w:rsidRPr="00360AAB">
        <w:rPr>
          <w:i/>
          <w:iCs/>
        </w:rPr>
        <w:t xml:space="preserve">Data </w:t>
      </w:r>
      <w:r w:rsidRPr="00360AAB">
        <w:t>section, navigate to the</w:t>
      </w:r>
      <w:r w:rsidR="00B551D1" w:rsidRPr="00360AAB">
        <w:t xml:space="preserve"> </w:t>
      </w:r>
      <w:r w:rsidR="00B551D1" w:rsidRPr="00360AAB">
        <w:rPr>
          <w:b/>
          <w:bCs/>
        </w:rPr>
        <w:t>Sensitive interactions per AI app</w:t>
      </w:r>
      <w:r w:rsidR="00B551D1" w:rsidRPr="00360AAB">
        <w:t xml:space="preserve"> </w:t>
      </w:r>
      <w:r w:rsidRPr="00360AAB">
        <w:t>card</w:t>
      </w:r>
      <w:r w:rsidR="00B551D1" w:rsidRPr="00360AAB">
        <w:t>.</w:t>
      </w:r>
    </w:p>
    <w:p w14:paraId="109B4CF2" w14:textId="77777777" w:rsidR="00B551D1" w:rsidRPr="00360AAB" w:rsidRDefault="00B551D1" w:rsidP="00AC1E00">
      <w:pPr>
        <w:pStyle w:val="ListParagraph"/>
        <w:keepLines/>
        <w:numPr>
          <w:ilvl w:val="0"/>
          <w:numId w:val="16"/>
        </w:numPr>
        <w:ind w:left="714" w:hanging="357"/>
      </w:pPr>
      <w:r w:rsidRPr="00360AAB">
        <w:t xml:space="preserve">Take a </w:t>
      </w:r>
      <w:r w:rsidRPr="00360AAB">
        <w:rPr>
          <w:b/>
          <w:bCs/>
        </w:rPr>
        <w:t>screenshot</w:t>
      </w:r>
      <w:r w:rsidRPr="00360AAB">
        <w:t xml:space="preserve"> of graphical representation of the findings</w:t>
      </w:r>
      <w:r w:rsidRPr="00360AAB">
        <w:br/>
      </w:r>
      <w:r w:rsidRPr="00360AAB">
        <w:rPr>
          <w:noProof/>
        </w:rPr>
        <w:drawing>
          <wp:inline distT="0" distB="0" distL="0" distR="0" wp14:anchorId="7410CB0D" wp14:editId="434AB67F">
            <wp:extent cx="2880000" cy="1049864"/>
            <wp:effectExtent l="38100" t="38100" r="92075" b="93345"/>
            <wp:docPr id="61503128" name="Picture 17" descr="Screenshot showing a visualization of sensitive interactions per AI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128" name="Picture 17" descr="Screenshot showing a visualization of sensitive interactions per AI app"/>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2880000" cy="1049864"/>
                    </a:xfrm>
                    <a:prstGeom prst="rect">
                      <a:avLst/>
                    </a:prstGeom>
                    <a:ln>
                      <a:noFill/>
                    </a:ln>
                    <a:effectLst>
                      <a:outerShdw blurRad="50800" dist="38100" dir="2700000" algn="tl" rotWithShape="0">
                        <a:prstClr val="black">
                          <a:alpha val="40000"/>
                        </a:prstClr>
                      </a:outerShdw>
                    </a:effectLst>
                  </pic:spPr>
                </pic:pic>
              </a:graphicData>
            </a:graphic>
          </wp:inline>
        </w:drawing>
      </w:r>
    </w:p>
    <w:p w14:paraId="30E38A06" w14:textId="2779CFC0" w:rsidR="00B551D1" w:rsidRPr="00360AAB" w:rsidRDefault="00B551D1" w:rsidP="005819D8">
      <w:pPr>
        <w:pStyle w:val="ListParagraph"/>
        <w:keepNext w:val="0"/>
        <w:numPr>
          <w:ilvl w:val="0"/>
          <w:numId w:val="16"/>
        </w:numPr>
        <w:ind w:left="714" w:hanging="357"/>
      </w:pPr>
      <w:r w:rsidRPr="00360AAB">
        <w:rPr>
          <w:b/>
        </w:rPr>
        <w:t xml:space="preserve">Save </w:t>
      </w:r>
      <w:r w:rsidRPr="00360AAB">
        <w:t xml:space="preserve">the screenshot as </w:t>
      </w:r>
      <w:r w:rsidRPr="00360AAB">
        <w:rPr>
          <w:i/>
        </w:rPr>
        <w:t xml:space="preserve">Sensitive Interactions per AI app.jpg </w:t>
      </w:r>
      <w:r w:rsidRPr="00360AAB">
        <w:t>to the</w:t>
      </w:r>
      <w:r w:rsidRPr="00360AAB">
        <w:rPr>
          <w:i/>
        </w:rPr>
        <w:t xml:space="preserve"> </w:t>
      </w:r>
      <w:r w:rsidR="0004264B">
        <w:rPr>
          <w:i/>
        </w:rPr>
        <w:t>\DataSecurityCheck\DSPMForAI</w:t>
      </w:r>
      <w:r w:rsidRPr="00360AAB">
        <w:t xml:space="preserve"> folder on your local workstation.</w:t>
      </w:r>
    </w:p>
    <w:p w14:paraId="2432E52B" w14:textId="77777777" w:rsidR="00222F9D" w:rsidRPr="00360AAB" w:rsidRDefault="00366821" w:rsidP="00AC1E00">
      <w:pPr>
        <w:pStyle w:val="Heading5"/>
        <w:numPr>
          <w:ilvl w:val="0"/>
          <w:numId w:val="56"/>
        </w:numPr>
      </w:pPr>
      <w:r w:rsidRPr="00360AAB">
        <w:t>Top unethical AI interactions</w:t>
      </w:r>
    </w:p>
    <w:p w14:paraId="4F8E660E" w14:textId="63B4C5F3" w:rsidR="00222F9D" w:rsidRPr="00360AAB" w:rsidRDefault="00222F9D" w:rsidP="00222F9D">
      <w:pPr>
        <w:ind w:left="1416" w:hanging="1416"/>
        <w:rPr>
          <w:b/>
          <w:bCs/>
        </w:rPr>
      </w:pPr>
      <w:r w:rsidRPr="00360AAB">
        <w:rPr>
          <w:u w:val="single"/>
        </w:rPr>
        <w:t>Applicable to:</w:t>
      </w:r>
      <w:r w:rsidRPr="00360AAB">
        <w:tab/>
      </w:r>
      <w:r w:rsidR="0004264B">
        <w:rPr>
          <w:b/>
          <w:bCs/>
        </w:rPr>
        <w:t>Scenario 1 - Shadow AI / 3rd party generative AI</w:t>
      </w:r>
      <w:r w:rsidRPr="00360AAB">
        <w:rPr>
          <w:b/>
          <w:bCs/>
        </w:rPr>
        <w:t xml:space="preserve"> </w:t>
      </w:r>
      <w:r w:rsidRPr="00360AAB">
        <w:rPr>
          <w:b/>
          <w:bCs/>
        </w:rPr>
        <w:br/>
      </w:r>
      <w:r w:rsidR="0004264B">
        <w:rPr>
          <w:b/>
          <w:bCs/>
        </w:rPr>
        <w:t>Scenario 2 - Microsoft 365 Copilot interactions</w:t>
      </w:r>
    </w:p>
    <w:p w14:paraId="24EE1336" w14:textId="77777777" w:rsidR="00222F9D" w:rsidRPr="00360AAB" w:rsidRDefault="00222F9D" w:rsidP="00222F9D">
      <w:pPr>
        <w:pStyle w:val="ListParagraph"/>
        <w:numPr>
          <w:ilvl w:val="0"/>
          <w:numId w:val="16"/>
        </w:numPr>
        <w:ind w:left="714" w:hanging="357"/>
      </w:pPr>
      <w:r w:rsidRPr="00360AAB">
        <w:t xml:space="preserve">On the </w:t>
      </w:r>
      <w:r w:rsidRPr="00360AAB">
        <w:rPr>
          <w:i/>
          <w:iCs/>
        </w:rPr>
        <w:t>Reports</w:t>
      </w:r>
      <w:r w:rsidRPr="00360AAB">
        <w:t xml:space="preserve"> page, in the </w:t>
      </w:r>
      <w:r w:rsidRPr="00360AAB">
        <w:rPr>
          <w:i/>
          <w:iCs/>
        </w:rPr>
        <w:t xml:space="preserve">Data </w:t>
      </w:r>
      <w:r w:rsidRPr="00360AAB">
        <w:t xml:space="preserve">section, navigate to the </w:t>
      </w:r>
      <w:r w:rsidR="00245084" w:rsidRPr="00360AAB">
        <w:rPr>
          <w:b/>
          <w:bCs/>
        </w:rPr>
        <w:t>Top unethical AI interactions</w:t>
      </w:r>
      <w:r w:rsidRPr="00360AAB">
        <w:t xml:space="preserve"> card.</w:t>
      </w:r>
    </w:p>
    <w:p w14:paraId="5C63B636" w14:textId="77777777" w:rsidR="00222F9D" w:rsidRPr="00360AAB" w:rsidRDefault="00222F9D" w:rsidP="00222F9D">
      <w:pPr>
        <w:pStyle w:val="ListParagraph"/>
        <w:keepNext w:val="0"/>
        <w:numPr>
          <w:ilvl w:val="0"/>
          <w:numId w:val="16"/>
        </w:numPr>
        <w:ind w:left="714" w:hanging="357"/>
      </w:pPr>
      <w:r w:rsidRPr="00360AAB">
        <w:t xml:space="preserve">Take a </w:t>
      </w:r>
      <w:r w:rsidRPr="00360AAB">
        <w:rPr>
          <w:b/>
          <w:bCs/>
        </w:rPr>
        <w:t>screenshot</w:t>
      </w:r>
      <w:r w:rsidRPr="00360AAB">
        <w:t xml:space="preserve"> of graphical representation of the findings</w:t>
      </w:r>
      <w:r w:rsidRPr="00360AAB">
        <w:br/>
      </w:r>
      <w:r w:rsidRPr="00360AAB">
        <w:rPr>
          <w:noProof/>
        </w:rPr>
        <w:drawing>
          <wp:inline distT="0" distB="0" distL="0" distR="0" wp14:anchorId="2447FAE2" wp14:editId="78707448">
            <wp:extent cx="2844652" cy="1049864"/>
            <wp:effectExtent l="38100" t="38100" r="89535" b="93345"/>
            <wp:docPr id="1011166049" name="Picture 17" descr="Screenshot showing a visualization of sensitive interactions per AI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66049" name="Picture 17" descr="Screenshot showing a visualization of sensitive interactions per AI app"/>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2844652" cy="1049864"/>
                    </a:xfrm>
                    <a:prstGeom prst="rect">
                      <a:avLst/>
                    </a:prstGeom>
                    <a:ln>
                      <a:noFill/>
                    </a:ln>
                    <a:effectLst>
                      <a:outerShdw blurRad="50800" dist="38100" dir="2700000" algn="tl" rotWithShape="0">
                        <a:prstClr val="black">
                          <a:alpha val="40000"/>
                        </a:prstClr>
                      </a:outerShdw>
                    </a:effectLst>
                  </pic:spPr>
                </pic:pic>
              </a:graphicData>
            </a:graphic>
          </wp:inline>
        </w:drawing>
      </w:r>
    </w:p>
    <w:p w14:paraId="78522D46" w14:textId="081AD2CB" w:rsidR="00222F9D" w:rsidRPr="00360AAB" w:rsidRDefault="00222F9D" w:rsidP="00222F9D">
      <w:pPr>
        <w:pStyle w:val="ListParagraph"/>
        <w:keepNext w:val="0"/>
        <w:numPr>
          <w:ilvl w:val="0"/>
          <w:numId w:val="16"/>
        </w:numPr>
        <w:ind w:left="714" w:hanging="357"/>
      </w:pPr>
      <w:r w:rsidRPr="00360AAB">
        <w:rPr>
          <w:b/>
        </w:rPr>
        <w:lastRenderedPageBreak/>
        <w:t xml:space="preserve">Save </w:t>
      </w:r>
      <w:r w:rsidRPr="00360AAB">
        <w:t xml:space="preserve">the screenshot as </w:t>
      </w:r>
      <w:r w:rsidR="00366821" w:rsidRPr="00360AAB">
        <w:rPr>
          <w:i/>
        </w:rPr>
        <w:t>Top unethical AI interactions</w:t>
      </w:r>
      <w:r w:rsidRPr="00360AAB">
        <w:rPr>
          <w:i/>
        </w:rPr>
        <w:t xml:space="preserve">.jpg </w:t>
      </w:r>
      <w:r w:rsidRPr="00360AAB">
        <w:t>to the</w:t>
      </w:r>
      <w:r w:rsidRPr="00360AAB">
        <w:rPr>
          <w:i/>
        </w:rPr>
        <w:t xml:space="preserve"> </w:t>
      </w:r>
      <w:r w:rsidR="0004264B">
        <w:rPr>
          <w:i/>
        </w:rPr>
        <w:t>\DataSecurityCheck\DSPMForAI</w:t>
      </w:r>
      <w:r w:rsidRPr="00360AAB">
        <w:t xml:space="preserve"> folder on your local workstation.</w:t>
      </w:r>
    </w:p>
    <w:p w14:paraId="039FD9B5" w14:textId="77777777" w:rsidR="003009B3" w:rsidRPr="00360AAB" w:rsidRDefault="003009B3" w:rsidP="00AC1E00">
      <w:pPr>
        <w:pStyle w:val="Heading5"/>
        <w:numPr>
          <w:ilvl w:val="0"/>
          <w:numId w:val="56"/>
        </w:numPr>
      </w:pPr>
      <w:r w:rsidRPr="00360AAB">
        <w:t>Insider risk severity</w:t>
      </w:r>
      <w:r w:rsidR="00E03C4F" w:rsidRPr="00360AAB">
        <w:t xml:space="preserve"> per AI app</w:t>
      </w:r>
    </w:p>
    <w:p w14:paraId="266FB139" w14:textId="672B7D82" w:rsidR="00A04772" w:rsidRPr="00360AAB" w:rsidRDefault="00A04772" w:rsidP="00A04772">
      <w:pPr>
        <w:ind w:left="1416" w:hanging="1416"/>
        <w:rPr>
          <w:b/>
          <w:bCs/>
        </w:rPr>
      </w:pPr>
      <w:r w:rsidRPr="00360AAB">
        <w:rPr>
          <w:u w:val="single"/>
        </w:rPr>
        <w:t>Applicable to:</w:t>
      </w:r>
      <w:r w:rsidRPr="00360AAB">
        <w:tab/>
      </w:r>
      <w:r w:rsidR="0004264B">
        <w:rPr>
          <w:b/>
          <w:bCs/>
        </w:rPr>
        <w:t>Scenario 1 - Shadow AI / 3rd party generative AI</w:t>
      </w:r>
      <w:r w:rsidRPr="00360AAB">
        <w:rPr>
          <w:b/>
          <w:bCs/>
        </w:rPr>
        <w:br/>
      </w:r>
      <w:r w:rsidR="0004264B">
        <w:rPr>
          <w:b/>
          <w:bCs/>
        </w:rPr>
        <w:t>Scenario 2 - Microsoft 365 Copilot interactions</w:t>
      </w:r>
    </w:p>
    <w:p w14:paraId="25EEA197" w14:textId="77777777" w:rsidR="00AA67BA" w:rsidRPr="00360AAB" w:rsidRDefault="006369FA" w:rsidP="005819D8">
      <w:pPr>
        <w:pStyle w:val="ListParagraph"/>
        <w:numPr>
          <w:ilvl w:val="0"/>
          <w:numId w:val="16"/>
        </w:numPr>
        <w:ind w:left="714" w:hanging="357"/>
      </w:pPr>
      <w:r w:rsidRPr="00360AAB">
        <w:t xml:space="preserve">On the </w:t>
      </w:r>
      <w:r w:rsidRPr="00360AAB">
        <w:rPr>
          <w:i/>
          <w:iCs/>
        </w:rPr>
        <w:t>Reports</w:t>
      </w:r>
      <w:r w:rsidRPr="00360AAB">
        <w:t xml:space="preserve"> page, in the </w:t>
      </w:r>
      <w:r w:rsidRPr="00360AAB">
        <w:rPr>
          <w:i/>
          <w:iCs/>
        </w:rPr>
        <w:t xml:space="preserve">User </w:t>
      </w:r>
      <w:r w:rsidRPr="00360AAB">
        <w:t xml:space="preserve">section, navigate to the </w:t>
      </w:r>
      <w:r w:rsidR="00391CCA" w:rsidRPr="00360AAB">
        <w:rPr>
          <w:b/>
          <w:bCs/>
        </w:rPr>
        <w:t>Insider risk severity</w:t>
      </w:r>
      <w:r w:rsidR="00E03C4F" w:rsidRPr="00360AAB">
        <w:rPr>
          <w:b/>
          <w:bCs/>
        </w:rPr>
        <w:t xml:space="preserve"> per AI app</w:t>
      </w:r>
      <w:r w:rsidR="00AA67BA" w:rsidRPr="00360AAB">
        <w:t xml:space="preserve"> </w:t>
      </w:r>
      <w:r w:rsidR="003F34D0" w:rsidRPr="00360AAB">
        <w:t>card</w:t>
      </w:r>
      <w:r w:rsidR="00AA67BA" w:rsidRPr="00360AAB">
        <w:t>.</w:t>
      </w:r>
    </w:p>
    <w:p w14:paraId="4EB9D514" w14:textId="77777777" w:rsidR="00AA67BA" w:rsidRPr="00360AAB" w:rsidRDefault="00AA67BA" w:rsidP="005819D8">
      <w:pPr>
        <w:pStyle w:val="ListParagraph"/>
        <w:keepNext w:val="0"/>
        <w:numPr>
          <w:ilvl w:val="0"/>
          <w:numId w:val="16"/>
        </w:numPr>
        <w:ind w:left="714" w:hanging="357"/>
      </w:pPr>
      <w:r w:rsidRPr="00360AAB">
        <w:t xml:space="preserve">Take a </w:t>
      </w:r>
      <w:r w:rsidRPr="00360AAB">
        <w:rPr>
          <w:b/>
          <w:bCs/>
        </w:rPr>
        <w:t>screenshot</w:t>
      </w:r>
      <w:r w:rsidRPr="00360AAB">
        <w:t xml:space="preserve"> of graphical representation of the findings</w:t>
      </w:r>
      <w:r w:rsidRPr="00360AAB">
        <w:br/>
      </w:r>
      <w:r w:rsidRPr="00360AAB">
        <w:rPr>
          <w:noProof/>
        </w:rPr>
        <w:drawing>
          <wp:inline distT="0" distB="0" distL="0" distR="0" wp14:anchorId="0D29F99A" wp14:editId="1E593DC6">
            <wp:extent cx="2559536" cy="1049864"/>
            <wp:effectExtent l="38100" t="38100" r="88900" b="93345"/>
            <wp:docPr id="744250564" name="Picture 17" descr="Screenshot showing a visualization of insider risk severity per AI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50564" name="Picture 17" descr="Screenshot showing a visualization of insider risk severity per AI app"/>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2559536" cy="1049864"/>
                    </a:xfrm>
                    <a:prstGeom prst="rect">
                      <a:avLst/>
                    </a:prstGeom>
                    <a:ln>
                      <a:noFill/>
                    </a:ln>
                    <a:effectLst>
                      <a:outerShdw blurRad="50800" dist="38100" dir="2700000" algn="tl" rotWithShape="0">
                        <a:prstClr val="black">
                          <a:alpha val="40000"/>
                        </a:prstClr>
                      </a:outerShdw>
                    </a:effectLst>
                  </pic:spPr>
                </pic:pic>
              </a:graphicData>
            </a:graphic>
          </wp:inline>
        </w:drawing>
      </w:r>
    </w:p>
    <w:p w14:paraId="4A303516" w14:textId="267AAE91" w:rsidR="00AA67BA" w:rsidRPr="00360AAB" w:rsidRDefault="00AA67BA" w:rsidP="005819D8">
      <w:pPr>
        <w:pStyle w:val="ListParagraph"/>
        <w:keepNext w:val="0"/>
        <w:numPr>
          <w:ilvl w:val="0"/>
          <w:numId w:val="16"/>
        </w:numPr>
        <w:ind w:left="714" w:hanging="357"/>
      </w:pPr>
      <w:r w:rsidRPr="00360AAB">
        <w:rPr>
          <w:b/>
        </w:rPr>
        <w:t xml:space="preserve">Save </w:t>
      </w:r>
      <w:r w:rsidRPr="00360AAB">
        <w:t xml:space="preserve">the screenshot as </w:t>
      </w:r>
      <w:r w:rsidR="009060DF" w:rsidRPr="00360AAB">
        <w:rPr>
          <w:i/>
        </w:rPr>
        <w:t>Insider risk severity per AI app</w:t>
      </w:r>
      <w:r w:rsidRPr="00360AAB">
        <w:rPr>
          <w:i/>
        </w:rPr>
        <w:t xml:space="preserve">.jpg </w:t>
      </w:r>
      <w:r w:rsidRPr="00360AAB">
        <w:t>to the</w:t>
      </w:r>
      <w:r w:rsidRPr="00360AAB">
        <w:rPr>
          <w:i/>
        </w:rPr>
        <w:t xml:space="preserve"> </w:t>
      </w:r>
      <w:r w:rsidR="0004264B">
        <w:rPr>
          <w:i/>
        </w:rPr>
        <w:t>\DataSecurityCheck\DSPMForAI</w:t>
      </w:r>
      <w:r w:rsidRPr="00360AAB">
        <w:t xml:space="preserve"> folder on your local workstation.</w:t>
      </w:r>
    </w:p>
    <w:p w14:paraId="36715825" w14:textId="77777777" w:rsidR="00CC250A" w:rsidRPr="00360AAB" w:rsidRDefault="00CC250A" w:rsidP="00AC1E00">
      <w:pPr>
        <w:pStyle w:val="Heading5"/>
        <w:numPr>
          <w:ilvl w:val="0"/>
          <w:numId w:val="56"/>
        </w:numPr>
      </w:pPr>
      <w:r w:rsidRPr="00360AAB">
        <w:t>Potential risky AI usage</w:t>
      </w:r>
    </w:p>
    <w:p w14:paraId="354F6466" w14:textId="39B41432" w:rsidR="00CC250A" w:rsidRPr="00360AAB" w:rsidRDefault="00CC250A" w:rsidP="00CC250A">
      <w:pPr>
        <w:ind w:left="1416" w:hanging="1416"/>
        <w:rPr>
          <w:b/>
          <w:bCs/>
        </w:rPr>
      </w:pPr>
      <w:r w:rsidRPr="00360AAB">
        <w:rPr>
          <w:u w:val="single"/>
        </w:rPr>
        <w:t>Applicable to:</w:t>
      </w:r>
      <w:r w:rsidRPr="00360AAB">
        <w:tab/>
      </w:r>
      <w:r w:rsidR="0004264B">
        <w:rPr>
          <w:b/>
          <w:bCs/>
        </w:rPr>
        <w:t>Scenario 1 - Shadow AI / 3rd party generative AI</w:t>
      </w:r>
      <w:r w:rsidRPr="00360AAB">
        <w:rPr>
          <w:b/>
          <w:bCs/>
        </w:rPr>
        <w:t xml:space="preserve"> </w:t>
      </w:r>
      <w:r w:rsidRPr="00360AAB">
        <w:rPr>
          <w:b/>
          <w:bCs/>
        </w:rPr>
        <w:br/>
      </w:r>
      <w:r w:rsidR="0004264B">
        <w:rPr>
          <w:b/>
          <w:bCs/>
        </w:rPr>
        <w:t>Scenario 2 - Microsoft 365 Copilot interactions</w:t>
      </w:r>
    </w:p>
    <w:p w14:paraId="41CB788B" w14:textId="77777777" w:rsidR="00CC250A" w:rsidRPr="00360AAB" w:rsidRDefault="00CC250A" w:rsidP="00CC250A">
      <w:pPr>
        <w:pStyle w:val="ListParagraph"/>
        <w:numPr>
          <w:ilvl w:val="0"/>
          <w:numId w:val="16"/>
        </w:numPr>
        <w:ind w:left="714" w:hanging="357"/>
      </w:pPr>
      <w:r w:rsidRPr="00360AAB">
        <w:t xml:space="preserve">On the </w:t>
      </w:r>
      <w:r w:rsidRPr="00360AAB">
        <w:rPr>
          <w:i/>
          <w:iCs/>
        </w:rPr>
        <w:t>Reports</w:t>
      </w:r>
      <w:r w:rsidRPr="00360AAB">
        <w:t xml:space="preserve"> page, in the </w:t>
      </w:r>
      <w:r w:rsidRPr="00360AAB">
        <w:rPr>
          <w:i/>
          <w:iCs/>
        </w:rPr>
        <w:t xml:space="preserve">User </w:t>
      </w:r>
      <w:r w:rsidRPr="00360AAB">
        <w:t xml:space="preserve">section, navigate to the </w:t>
      </w:r>
      <w:r w:rsidR="009F79B9" w:rsidRPr="00360AAB">
        <w:rPr>
          <w:b/>
          <w:bCs/>
        </w:rPr>
        <w:t>Potential risky AI usage</w:t>
      </w:r>
      <w:r w:rsidRPr="00360AAB">
        <w:t xml:space="preserve"> card.</w:t>
      </w:r>
    </w:p>
    <w:p w14:paraId="35DC3E05" w14:textId="77777777" w:rsidR="00CC250A" w:rsidRPr="00360AAB" w:rsidRDefault="00CC250A" w:rsidP="00CC250A">
      <w:pPr>
        <w:pStyle w:val="ListParagraph"/>
        <w:keepNext w:val="0"/>
        <w:numPr>
          <w:ilvl w:val="0"/>
          <w:numId w:val="16"/>
        </w:numPr>
        <w:ind w:left="714" w:hanging="357"/>
      </w:pPr>
      <w:r w:rsidRPr="00360AAB">
        <w:t xml:space="preserve">Take a </w:t>
      </w:r>
      <w:r w:rsidRPr="00360AAB">
        <w:rPr>
          <w:b/>
          <w:bCs/>
        </w:rPr>
        <w:t>screenshot</w:t>
      </w:r>
      <w:r w:rsidRPr="00360AAB">
        <w:t xml:space="preserve"> of graphical representation of the findings</w:t>
      </w:r>
      <w:r w:rsidRPr="00360AAB">
        <w:br/>
      </w:r>
      <w:r w:rsidRPr="00360AAB">
        <w:rPr>
          <w:noProof/>
        </w:rPr>
        <w:drawing>
          <wp:inline distT="0" distB="0" distL="0" distR="0" wp14:anchorId="60A38A94" wp14:editId="7D082BB3">
            <wp:extent cx="2559536" cy="900035"/>
            <wp:effectExtent l="38100" t="38100" r="88900" b="90805"/>
            <wp:docPr id="299904186" name="Picture 17" descr="Screenshot showing a visualization of potential risky AI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04186" name="Picture 17" descr="Screenshot showing a visualization of potential risky AI usage"/>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2559536" cy="900035"/>
                    </a:xfrm>
                    <a:prstGeom prst="rect">
                      <a:avLst/>
                    </a:prstGeom>
                    <a:ln>
                      <a:noFill/>
                    </a:ln>
                    <a:effectLst>
                      <a:outerShdw blurRad="50800" dist="38100" dir="2700000" algn="tl" rotWithShape="0">
                        <a:prstClr val="black">
                          <a:alpha val="40000"/>
                        </a:prstClr>
                      </a:outerShdw>
                    </a:effectLst>
                  </pic:spPr>
                </pic:pic>
              </a:graphicData>
            </a:graphic>
          </wp:inline>
        </w:drawing>
      </w:r>
    </w:p>
    <w:p w14:paraId="5D441145" w14:textId="2563501F" w:rsidR="00CC250A" w:rsidRPr="00360AAB" w:rsidRDefault="00CC250A" w:rsidP="00CC250A">
      <w:pPr>
        <w:pStyle w:val="ListParagraph"/>
        <w:keepNext w:val="0"/>
        <w:numPr>
          <w:ilvl w:val="0"/>
          <w:numId w:val="16"/>
        </w:numPr>
        <w:ind w:left="714" w:hanging="357"/>
      </w:pPr>
      <w:r w:rsidRPr="00360AAB">
        <w:rPr>
          <w:b/>
        </w:rPr>
        <w:t xml:space="preserve">Save </w:t>
      </w:r>
      <w:r w:rsidRPr="00360AAB">
        <w:t xml:space="preserve">the screenshot as </w:t>
      </w:r>
      <w:r w:rsidR="0012496F" w:rsidRPr="00360AAB">
        <w:rPr>
          <w:i/>
        </w:rPr>
        <w:t>Potential risky AI usage</w:t>
      </w:r>
      <w:r w:rsidRPr="00360AAB">
        <w:rPr>
          <w:i/>
        </w:rPr>
        <w:t xml:space="preserve">.jpg </w:t>
      </w:r>
      <w:r w:rsidRPr="00360AAB">
        <w:t>to the</w:t>
      </w:r>
      <w:r w:rsidRPr="00360AAB">
        <w:rPr>
          <w:i/>
        </w:rPr>
        <w:t xml:space="preserve"> </w:t>
      </w:r>
      <w:r w:rsidR="0004264B">
        <w:rPr>
          <w:i/>
        </w:rPr>
        <w:t>\DataSecurityCheck\DSPMForAI</w:t>
      </w:r>
      <w:r w:rsidRPr="00360AAB">
        <w:t xml:space="preserve"> folder on your local workstation.</w:t>
      </w:r>
    </w:p>
    <w:p w14:paraId="17575A89" w14:textId="77777777" w:rsidR="005B016C" w:rsidRPr="00360AAB" w:rsidRDefault="0076420E" w:rsidP="00AC1E00">
      <w:pPr>
        <w:pStyle w:val="Heading5"/>
        <w:numPr>
          <w:ilvl w:val="0"/>
          <w:numId w:val="56"/>
        </w:numPr>
      </w:pPr>
      <w:r w:rsidRPr="00360AAB">
        <w:t>Data risk assessments</w:t>
      </w:r>
    </w:p>
    <w:p w14:paraId="0D3904C7" w14:textId="631F4ED8" w:rsidR="0076420E" w:rsidRPr="00360AAB" w:rsidRDefault="0076420E" w:rsidP="00AC1E00">
      <w:pPr>
        <w:ind w:left="1416" w:hanging="1416"/>
        <w:rPr>
          <w:b/>
          <w:bCs/>
        </w:rPr>
      </w:pPr>
      <w:r w:rsidRPr="00360AAB">
        <w:rPr>
          <w:u w:val="single"/>
        </w:rPr>
        <w:t>Applicable to:</w:t>
      </w:r>
      <w:r w:rsidRPr="00360AAB">
        <w:tab/>
      </w:r>
      <w:r w:rsidR="0004264B">
        <w:rPr>
          <w:b/>
          <w:bCs/>
        </w:rPr>
        <w:t>Scenario 3 - Identify data oversharing risks</w:t>
      </w:r>
      <w:r w:rsidRPr="00360AAB">
        <w:rPr>
          <w:b/>
          <w:bCs/>
        </w:rPr>
        <w:t xml:space="preserve"> </w:t>
      </w:r>
    </w:p>
    <w:p w14:paraId="5F78F2F3" w14:textId="77777777" w:rsidR="00591093" w:rsidRPr="00360AAB" w:rsidRDefault="00591093" w:rsidP="00591093">
      <w:pPr>
        <w:pStyle w:val="BeforeAndAfterNote"/>
        <w:keepNext/>
      </w:pPr>
    </w:p>
    <w:p w14:paraId="3E0D3802" w14:textId="77777777" w:rsidR="00AF778F" w:rsidRPr="00360AAB" w:rsidRDefault="00AF778F" w:rsidP="005819D8">
      <w:pPr>
        <w:pStyle w:val="ListParagraph"/>
        <w:numPr>
          <w:ilvl w:val="0"/>
          <w:numId w:val="14"/>
        </w:numPr>
      </w:pPr>
      <w:r w:rsidRPr="00360AAB">
        <w:t xml:space="preserve">On the </w:t>
      </w:r>
      <w:r w:rsidRPr="00360AAB">
        <w:rPr>
          <w:i/>
          <w:iCs/>
        </w:rPr>
        <w:t xml:space="preserve">DSPM for AI </w:t>
      </w:r>
      <w:r w:rsidRPr="00360AAB">
        <w:t xml:space="preserve">solution card, click on </w:t>
      </w:r>
      <w:r w:rsidRPr="00360AAB">
        <w:rPr>
          <w:b/>
          <w:bCs/>
        </w:rPr>
        <w:t xml:space="preserve">Data </w:t>
      </w:r>
      <w:r w:rsidR="00C663D8" w:rsidRPr="00360AAB">
        <w:rPr>
          <w:b/>
          <w:bCs/>
        </w:rPr>
        <w:t xml:space="preserve">risk </w:t>
      </w:r>
      <w:r w:rsidRPr="00360AAB">
        <w:rPr>
          <w:b/>
          <w:bCs/>
        </w:rPr>
        <w:t>assessments</w:t>
      </w:r>
      <w:r w:rsidR="00D050D7" w:rsidRPr="00360AAB">
        <w:t>.</w:t>
      </w:r>
    </w:p>
    <w:p w14:paraId="1C2A7580" w14:textId="77777777" w:rsidR="00653D82" w:rsidRPr="00360AAB" w:rsidRDefault="004545D8" w:rsidP="00B649FE">
      <w:pPr>
        <w:pStyle w:val="ListParagraph"/>
        <w:numPr>
          <w:ilvl w:val="0"/>
          <w:numId w:val="14"/>
        </w:numPr>
      </w:pPr>
      <w:r w:rsidRPr="00360AAB">
        <w:t xml:space="preserve">On the </w:t>
      </w:r>
      <w:r w:rsidRPr="00360AAB">
        <w:rPr>
          <w:i/>
          <w:iCs/>
        </w:rPr>
        <w:t xml:space="preserve">Default assessment </w:t>
      </w:r>
      <w:r w:rsidRPr="00360AAB">
        <w:t xml:space="preserve">card, click on </w:t>
      </w:r>
      <w:r w:rsidRPr="00360AAB">
        <w:rPr>
          <w:b/>
          <w:bCs/>
        </w:rPr>
        <w:t>View details</w:t>
      </w:r>
    </w:p>
    <w:p w14:paraId="23EA8200" w14:textId="77777777" w:rsidR="009768C1" w:rsidRPr="00360AAB" w:rsidRDefault="001324AC" w:rsidP="009768C1">
      <w:pPr>
        <w:keepNext/>
        <w:keepLines/>
        <w:pBdr>
          <w:left w:val="single" w:sz="12" w:space="4" w:color="auto"/>
        </w:pBdr>
        <w:ind w:left="850"/>
        <w:rPr>
          <w:bCs/>
          <w:i/>
          <w:iCs/>
        </w:rPr>
      </w:pPr>
      <w:r w:rsidRPr="00360AAB">
        <w:rPr>
          <w:noProof/>
        </w:rPr>
        <mc:AlternateContent>
          <mc:Choice Requires="wps">
            <w:drawing>
              <wp:inline distT="0" distB="0" distL="0" distR="0" wp14:anchorId="3D816D5C" wp14:editId="294D3BAA">
                <wp:extent cx="171450" cy="151130"/>
                <wp:effectExtent l="9525" t="9525" r="9525" b="1270"/>
                <wp:docPr id="666851377" name="Freeform: Shape 37"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2A41EBBC" id="Freeform: Shape 37"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360AAB">
        <w:rPr>
          <w:b/>
          <w:bCs/>
          <w:position w:val="8"/>
        </w:rPr>
        <w:t xml:space="preserve"> Important</w:t>
      </w:r>
      <w:r w:rsidRPr="00360AAB">
        <w:rPr>
          <w:b/>
        </w:rPr>
        <w:br/>
      </w:r>
      <w:r w:rsidR="00501D82" w:rsidRPr="00360AAB">
        <w:rPr>
          <w:bCs/>
          <w:i/>
          <w:iCs/>
        </w:rPr>
        <w:t>The default data risk assessment runs automatically every week. Depending on the volume of data stored in the customer's tenant, it may take from one to several days to complete. If a default assessment has not yet been generated, the Default Assessment card will</w:t>
      </w:r>
      <w:r w:rsidR="00992041" w:rsidRPr="00360AAB">
        <w:rPr>
          <w:bCs/>
          <w:i/>
          <w:iCs/>
        </w:rPr>
        <w:t xml:space="preserve"> provide an</w:t>
      </w:r>
      <w:r w:rsidR="00501D82" w:rsidRPr="00360AAB">
        <w:rPr>
          <w:bCs/>
          <w:i/>
          <w:iCs/>
        </w:rPr>
        <w:t xml:space="preserve"> indicat</w:t>
      </w:r>
      <w:r w:rsidR="00992041" w:rsidRPr="00360AAB">
        <w:rPr>
          <w:bCs/>
          <w:i/>
          <w:iCs/>
        </w:rPr>
        <w:t>ion</w:t>
      </w:r>
      <w:r w:rsidR="00501D82" w:rsidRPr="00360AAB">
        <w:rPr>
          <w:bCs/>
          <w:i/>
          <w:iCs/>
        </w:rPr>
        <w:t xml:space="preserve"> when insights are expected to become available</w:t>
      </w:r>
      <w:r w:rsidR="00004BF1" w:rsidRPr="00360AAB">
        <w:rPr>
          <w:bCs/>
          <w:i/>
          <w:iCs/>
        </w:rPr>
        <w:t>.</w:t>
      </w:r>
      <w:r w:rsidR="00992041" w:rsidRPr="00360AAB">
        <w:rPr>
          <w:bCs/>
          <w:i/>
          <w:iCs/>
        </w:rPr>
        <w:br/>
      </w:r>
      <w:r w:rsidR="00FD052A" w:rsidRPr="00360AAB">
        <w:rPr>
          <w:bCs/>
          <w:i/>
          <w:iCs/>
          <w:noProof/>
        </w:rPr>
        <w:drawing>
          <wp:inline distT="0" distB="0" distL="0" distR="0" wp14:anchorId="12F6A90D" wp14:editId="1BC0055B">
            <wp:extent cx="1080000" cy="871466"/>
            <wp:effectExtent l="38100" t="38100" r="101600" b="100330"/>
            <wp:docPr id="529682681" name="Picture 38" descr="Screenshot showing when data will be avail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82681" name="Picture 38" descr="Screenshot showing when data will be available.&#1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080000" cy="871466"/>
                    </a:xfrm>
                    <a:prstGeom prst="rect">
                      <a:avLst/>
                    </a:prstGeom>
                    <a:ln>
                      <a:noFill/>
                    </a:ln>
                    <a:effectLst>
                      <a:outerShdw blurRad="50800" dist="38100" dir="2700000" algn="tl" rotWithShape="0">
                        <a:prstClr val="black">
                          <a:alpha val="40000"/>
                        </a:prstClr>
                      </a:outerShdw>
                    </a:effectLst>
                  </pic:spPr>
                </pic:pic>
              </a:graphicData>
            </a:graphic>
          </wp:inline>
        </w:drawing>
      </w:r>
    </w:p>
    <w:p w14:paraId="7689ECF3" w14:textId="77777777" w:rsidR="00172CA5" w:rsidRPr="00360AAB" w:rsidRDefault="00172CA5" w:rsidP="00AC1E00">
      <w:pPr>
        <w:pStyle w:val="BeforeAndAfterNote"/>
      </w:pPr>
    </w:p>
    <w:p w14:paraId="245413E6" w14:textId="77777777" w:rsidR="004545D8" w:rsidRPr="00360AAB" w:rsidRDefault="004545D8" w:rsidP="004545D8">
      <w:pPr>
        <w:pStyle w:val="ListParagraph"/>
        <w:numPr>
          <w:ilvl w:val="0"/>
          <w:numId w:val="14"/>
        </w:numPr>
      </w:pPr>
      <w:r w:rsidRPr="00360AAB">
        <w:t xml:space="preserve">On the </w:t>
      </w:r>
      <w:r w:rsidRPr="00360AAB">
        <w:rPr>
          <w:i/>
          <w:iCs/>
        </w:rPr>
        <w:t>D</w:t>
      </w:r>
      <w:r w:rsidR="00DC6AC3" w:rsidRPr="00360AAB">
        <w:rPr>
          <w:i/>
          <w:iCs/>
        </w:rPr>
        <w:t>efault</w:t>
      </w:r>
      <w:r w:rsidRPr="00360AAB">
        <w:rPr>
          <w:i/>
          <w:iCs/>
        </w:rPr>
        <w:t xml:space="preserve"> assessment</w:t>
      </w:r>
      <w:r w:rsidRPr="00360AAB">
        <w:t xml:space="preserve"> dashboard, take </w:t>
      </w:r>
      <w:r w:rsidR="0022012E" w:rsidRPr="00360AAB">
        <w:t xml:space="preserve">a </w:t>
      </w:r>
      <w:r w:rsidRPr="00360AAB">
        <w:rPr>
          <w:b/>
          <w:bCs/>
        </w:rPr>
        <w:t>screenshot</w:t>
      </w:r>
      <w:r w:rsidRPr="00360AAB">
        <w:t xml:space="preserve"> of the </w:t>
      </w:r>
      <w:r w:rsidR="0022012E" w:rsidRPr="00360AAB">
        <w:rPr>
          <w:b/>
          <w:bCs/>
        </w:rPr>
        <w:t>Total items</w:t>
      </w:r>
      <w:r w:rsidRPr="00360AAB">
        <w:t xml:space="preserve"> card.</w:t>
      </w:r>
      <w:r w:rsidRPr="00360AAB">
        <w:br/>
      </w:r>
      <w:r w:rsidRPr="00360AAB">
        <w:rPr>
          <w:noProof/>
        </w:rPr>
        <w:drawing>
          <wp:inline distT="0" distB="0" distL="0" distR="0" wp14:anchorId="309A3F4A" wp14:editId="287ABB72">
            <wp:extent cx="900000" cy="819928"/>
            <wp:effectExtent l="38100" t="38100" r="90805" b="94615"/>
            <wp:docPr id="1521410540" name="Picture 36" descr="Screenshot showing how many items are sc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10540" name="Picture 36" descr="Screenshot showing how many items are scanned"/>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900000" cy="819928"/>
                    </a:xfrm>
                    <a:prstGeom prst="rect">
                      <a:avLst/>
                    </a:prstGeom>
                    <a:ln>
                      <a:noFill/>
                    </a:ln>
                    <a:effectLst>
                      <a:outerShdw blurRad="50800" dist="38100" dir="2700000" algn="tl" rotWithShape="0">
                        <a:prstClr val="black">
                          <a:alpha val="40000"/>
                        </a:prstClr>
                      </a:outerShdw>
                    </a:effectLst>
                  </pic:spPr>
                </pic:pic>
              </a:graphicData>
            </a:graphic>
          </wp:inline>
        </w:drawing>
      </w:r>
    </w:p>
    <w:p w14:paraId="488C2E81" w14:textId="55E01D43" w:rsidR="004545D8" w:rsidRPr="00360AAB" w:rsidRDefault="004545D8" w:rsidP="004545D8">
      <w:pPr>
        <w:pStyle w:val="ListParagraph"/>
        <w:keepNext w:val="0"/>
        <w:numPr>
          <w:ilvl w:val="0"/>
          <w:numId w:val="14"/>
        </w:numPr>
      </w:pPr>
      <w:r w:rsidRPr="00360AAB">
        <w:rPr>
          <w:b/>
        </w:rPr>
        <w:t xml:space="preserve">Save </w:t>
      </w:r>
      <w:r w:rsidRPr="00360AAB">
        <w:t xml:space="preserve">the screenshot as </w:t>
      </w:r>
      <w:r w:rsidRPr="00360AAB">
        <w:rPr>
          <w:i/>
        </w:rPr>
        <w:t>Default Assessment</w:t>
      </w:r>
      <w:r w:rsidR="001D6785" w:rsidRPr="00360AAB">
        <w:rPr>
          <w:i/>
        </w:rPr>
        <w:t>- Total items</w:t>
      </w:r>
      <w:r w:rsidRPr="00360AAB">
        <w:rPr>
          <w:i/>
        </w:rPr>
        <w:t xml:space="preserve"> MMM DD, YYYY.jpg </w:t>
      </w:r>
      <w:r w:rsidRPr="00360AAB">
        <w:t>to the</w:t>
      </w:r>
      <w:r w:rsidRPr="00360AAB">
        <w:rPr>
          <w:i/>
        </w:rPr>
        <w:t xml:space="preserve"> </w:t>
      </w:r>
      <w:r w:rsidR="0004264B">
        <w:rPr>
          <w:i/>
        </w:rPr>
        <w:t>\DataSecurityCheck\DSPMForAI</w:t>
      </w:r>
      <w:r w:rsidRPr="00360AAB">
        <w:t xml:space="preserve"> folder on your local workstation.</w:t>
      </w:r>
    </w:p>
    <w:p w14:paraId="44E0DD6F" w14:textId="77777777" w:rsidR="00D425C9" w:rsidRPr="00360AAB" w:rsidRDefault="00D425C9" w:rsidP="00D425C9">
      <w:pPr>
        <w:pStyle w:val="ListParagraph"/>
        <w:numPr>
          <w:ilvl w:val="0"/>
          <w:numId w:val="14"/>
        </w:numPr>
      </w:pPr>
      <w:r w:rsidRPr="00360AAB">
        <w:t xml:space="preserve">On the </w:t>
      </w:r>
      <w:r w:rsidRPr="00360AAB">
        <w:rPr>
          <w:i/>
          <w:iCs/>
        </w:rPr>
        <w:t>Default assessment</w:t>
      </w:r>
      <w:r w:rsidRPr="00360AAB">
        <w:t xml:space="preserve"> dashboard, take a </w:t>
      </w:r>
      <w:r w:rsidRPr="00360AAB">
        <w:rPr>
          <w:b/>
          <w:bCs/>
        </w:rPr>
        <w:t>screenshot</w:t>
      </w:r>
      <w:r w:rsidRPr="00360AAB">
        <w:t xml:space="preserve"> of the </w:t>
      </w:r>
      <w:r w:rsidR="009E40C3" w:rsidRPr="00360AAB">
        <w:rPr>
          <w:b/>
          <w:bCs/>
        </w:rPr>
        <w:t>Sensitivity labels on data</w:t>
      </w:r>
      <w:r w:rsidRPr="00360AAB">
        <w:t xml:space="preserve"> card.</w:t>
      </w:r>
      <w:r w:rsidRPr="00360AAB">
        <w:br/>
      </w:r>
      <w:r w:rsidRPr="00360AAB">
        <w:rPr>
          <w:noProof/>
        </w:rPr>
        <w:drawing>
          <wp:inline distT="0" distB="0" distL="0" distR="0" wp14:anchorId="0775DBC9" wp14:editId="4F7D598D">
            <wp:extent cx="900000" cy="936000"/>
            <wp:effectExtent l="38100" t="38100" r="90805" b="92710"/>
            <wp:docPr id="1310211673" name="Picture 36" descr="Screenshot showing Sensitivity labels 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11673" name="Picture 36" descr="Screenshot showing Sensitivity labels on data"/>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900000" cy="936000"/>
                    </a:xfrm>
                    <a:prstGeom prst="rect">
                      <a:avLst/>
                    </a:prstGeom>
                    <a:ln>
                      <a:noFill/>
                    </a:ln>
                    <a:effectLst>
                      <a:outerShdw blurRad="50800" dist="38100" dir="2700000" algn="tl" rotWithShape="0">
                        <a:prstClr val="black">
                          <a:alpha val="40000"/>
                        </a:prstClr>
                      </a:outerShdw>
                    </a:effectLst>
                  </pic:spPr>
                </pic:pic>
              </a:graphicData>
            </a:graphic>
          </wp:inline>
        </w:drawing>
      </w:r>
    </w:p>
    <w:p w14:paraId="019BCB9C" w14:textId="606AEF0D" w:rsidR="00D425C9" w:rsidRPr="00360AAB" w:rsidRDefault="00D425C9" w:rsidP="00D425C9">
      <w:pPr>
        <w:pStyle w:val="ListParagraph"/>
        <w:keepNext w:val="0"/>
        <w:numPr>
          <w:ilvl w:val="0"/>
          <w:numId w:val="14"/>
        </w:numPr>
      </w:pPr>
      <w:r w:rsidRPr="00360AAB">
        <w:rPr>
          <w:b/>
        </w:rPr>
        <w:t xml:space="preserve">Save </w:t>
      </w:r>
      <w:r w:rsidRPr="00360AAB">
        <w:t xml:space="preserve">the screenshot as </w:t>
      </w:r>
      <w:r w:rsidRPr="00360AAB">
        <w:rPr>
          <w:i/>
        </w:rPr>
        <w:t xml:space="preserve">Default Assessment- </w:t>
      </w:r>
      <w:r w:rsidR="00B8244D" w:rsidRPr="00360AAB">
        <w:rPr>
          <w:i/>
        </w:rPr>
        <w:t>Sensitivity Labels</w:t>
      </w:r>
      <w:r w:rsidRPr="00360AAB">
        <w:rPr>
          <w:i/>
        </w:rPr>
        <w:t xml:space="preserve"> MMM DD, YYYY.jpg </w:t>
      </w:r>
      <w:r w:rsidRPr="00360AAB">
        <w:t>to the</w:t>
      </w:r>
      <w:r w:rsidRPr="00360AAB">
        <w:rPr>
          <w:i/>
        </w:rPr>
        <w:t xml:space="preserve"> </w:t>
      </w:r>
      <w:r w:rsidR="0004264B">
        <w:rPr>
          <w:i/>
        </w:rPr>
        <w:t>\DataSecurityCheck\DSPMForAI</w:t>
      </w:r>
      <w:r w:rsidRPr="00360AAB">
        <w:t xml:space="preserve"> folder on your local workstation.</w:t>
      </w:r>
    </w:p>
    <w:p w14:paraId="50DEE2CF" w14:textId="77777777" w:rsidR="006A07C4" w:rsidRPr="00360AAB" w:rsidRDefault="006A07C4" w:rsidP="006A07C4">
      <w:pPr>
        <w:pStyle w:val="ListParagraph"/>
        <w:numPr>
          <w:ilvl w:val="0"/>
          <w:numId w:val="14"/>
        </w:numPr>
      </w:pPr>
      <w:r w:rsidRPr="00360AAB">
        <w:t xml:space="preserve">On the </w:t>
      </w:r>
      <w:r w:rsidRPr="00360AAB">
        <w:rPr>
          <w:i/>
          <w:iCs/>
        </w:rPr>
        <w:t>Default assessment</w:t>
      </w:r>
      <w:r w:rsidRPr="00360AAB">
        <w:t xml:space="preserve"> dashboard, take a </w:t>
      </w:r>
      <w:r w:rsidRPr="00360AAB">
        <w:rPr>
          <w:b/>
          <w:bCs/>
        </w:rPr>
        <w:t>screenshot</w:t>
      </w:r>
      <w:r w:rsidRPr="00360AAB">
        <w:t xml:space="preserve"> of the </w:t>
      </w:r>
      <w:r w:rsidRPr="00360AAB">
        <w:rPr>
          <w:b/>
          <w:bCs/>
        </w:rPr>
        <w:t>Items shared with</w:t>
      </w:r>
      <w:r w:rsidRPr="00360AAB">
        <w:t xml:space="preserve"> card.</w:t>
      </w:r>
      <w:r w:rsidRPr="00360AAB">
        <w:br/>
      </w:r>
      <w:r w:rsidRPr="00360AAB">
        <w:rPr>
          <w:noProof/>
        </w:rPr>
        <w:drawing>
          <wp:inline distT="0" distB="0" distL="0" distR="0" wp14:anchorId="16E16485" wp14:editId="5FDA042D">
            <wp:extent cx="900000" cy="929937"/>
            <wp:effectExtent l="38100" t="38100" r="90805" b="99060"/>
            <wp:docPr id="1707594129" name="Picture 36" descr="Screenshot showing Shared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94129" name="Picture 36" descr="Screenshot showing Shared items"/>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900000" cy="929937"/>
                    </a:xfrm>
                    <a:prstGeom prst="rect">
                      <a:avLst/>
                    </a:prstGeom>
                    <a:ln>
                      <a:noFill/>
                    </a:ln>
                    <a:effectLst>
                      <a:outerShdw blurRad="50800" dist="38100" dir="2700000" algn="tl" rotWithShape="0">
                        <a:prstClr val="black">
                          <a:alpha val="40000"/>
                        </a:prstClr>
                      </a:outerShdw>
                    </a:effectLst>
                  </pic:spPr>
                </pic:pic>
              </a:graphicData>
            </a:graphic>
          </wp:inline>
        </w:drawing>
      </w:r>
    </w:p>
    <w:p w14:paraId="11AFEF74" w14:textId="19F6A031" w:rsidR="006A07C4" w:rsidRPr="00360AAB" w:rsidRDefault="006A07C4" w:rsidP="006A07C4">
      <w:pPr>
        <w:pStyle w:val="ListParagraph"/>
        <w:keepNext w:val="0"/>
        <w:numPr>
          <w:ilvl w:val="0"/>
          <w:numId w:val="14"/>
        </w:numPr>
      </w:pPr>
      <w:r w:rsidRPr="00360AAB">
        <w:rPr>
          <w:b/>
        </w:rPr>
        <w:t xml:space="preserve">Save </w:t>
      </w:r>
      <w:r w:rsidRPr="00360AAB">
        <w:t xml:space="preserve">the screenshot as </w:t>
      </w:r>
      <w:r w:rsidRPr="00360AAB">
        <w:rPr>
          <w:i/>
        </w:rPr>
        <w:t xml:space="preserve">Default Assessment- </w:t>
      </w:r>
      <w:r w:rsidR="00105592" w:rsidRPr="00360AAB">
        <w:rPr>
          <w:i/>
        </w:rPr>
        <w:t>Items shared</w:t>
      </w:r>
      <w:r w:rsidRPr="00360AAB">
        <w:rPr>
          <w:i/>
        </w:rPr>
        <w:t xml:space="preserve"> MMM DD, YYYY.jpg </w:t>
      </w:r>
      <w:r w:rsidRPr="00360AAB">
        <w:t>to the</w:t>
      </w:r>
      <w:r w:rsidRPr="00360AAB">
        <w:rPr>
          <w:i/>
        </w:rPr>
        <w:t xml:space="preserve"> </w:t>
      </w:r>
      <w:r w:rsidR="0004264B">
        <w:rPr>
          <w:i/>
        </w:rPr>
        <w:t>\DataSecurityCheck\DSPMForAI</w:t>
      </w:r>
      <w:r w:rsidRPr="00360AAB">
        <w:t xml:space="preserve"> folder on your local workstation.</w:t>
      </w:r>
    </w:p>
    <w:p w14:paraId="2581E253" w14:textId="77777777" w:rsidR="00D12F46" w:rsidRPr="00360AAB" w:rsidRDefault="00D12F46" w:rsidP="00FC049D">
      <w:pPr>
        <w:pStyle w:val="BeforeAndAfterNote"/>
      </w:pPr>
    </w:p>
    <w:p w14:paraId="02D451F0" w14:textId="77777777" w:rsidR="00D12F46" w:rsidRPr="00360AAB" w:rsidRDefault="00D12F46" w:rsidP="00FC049D">
      <w:pPr>
        <w:keepNext/>
        <w:keepLines/>
        <w:pBdr>
          <w:left w:val="single" w:sz="12" w:space="4" w:color="auto"/>
        </w:pBdr>
        <w:ind w:left="850"/>
        <w:rPr>
          <w:i/>
          <w:iCs/>
        </w:rPr>
      </w:pPr>
      <w:r w:rsidRPr="00360AAB">
        <w:rPr>
          <w:noProof/>
        </w:rPr>
        <w:lastRenderedPageBreak/>
        <mc:AlternateContent>
          <mc:Choice Requires="wpg">
            <w:drawing>
              <wp:inline distT="0" distB="0" distL="0" distR="0" wp14:anchorId="49DF2596" wp14:editId="10B1D345">
                <wp:extent cx="190500" cy="190500"/>
                <wp:effectExtent l="0" t="0" r="0" b="0"/>
                <wp:docPr id="552248668" name="Group 49"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88571884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81520381"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83229389"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25036684"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8306934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06908947"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159F08DD" id="Group 49"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IxNGQcAAC4zAAAOAAAAZHJzL2Uyb0RvYy54bWzsW9tu4zYQfS/QfxD0WKBrUXcbcRbFprso&#10;sG0X2PQDFFm+oLKoSkqc7dd3hheLlE1aSZpFu9CLJVnD4cwcknM4tK/ePu5L56Fo2h2tli5547lO&#10;UeV0tas2S/eP2/c/pq7Tdlm1ykpaFUv3S9G6b6+//+7qUC8Kn25puSoaB5RU7eJQL91t19WL2azN&#10;t8U+a9/Quqjg5Zo2+6yDx2YzWzXZAbTvy5nvefHsQJtV3dC8aFv49oa/dK+Z/vW6yLvf1+u26Jxy&#10;6YJtHfts2Ocdfs6ur7LFpsnq7S4XZmTPsGKf7Sro9KjqJusy577Znaja7/KGtnTdvcnpfkbX611e&#10;MB/AG+INvPnQ0Pua+bJZHDb1MUwQ2kGcnq02/+3hQ1N/rj813Hq4/UjzP1uIy+xQbxbqe3zecGHn&#10;7vArXQGe2X1HmeOP62aPKsAl55HF98sxvsVj5+TwJZl7kQco5PBK3LP451sA6aRVvv25b5cq7fAe&#10;7csWvFNmqDAMgYeR1PbBal8WrM/brC4YBi0G41Pj7FZgfZpGCXyEc9epsj0E4n1TFDhMFw5r4ZAI&#10;bURjoJWMb6sGV3mDYi1gcDGsQZCkietg/KI5D0O2OIbXD3w/EuHF13qYskV+33YfCspwyh4+th2L&#10;/mYFdwz9lfDlFjBa70uYCD/MHELmfuQcHMK1iyZSkqiSYeIlkbMF32XnMCGOSn1V1Ko0OJE06QwV&#10;yZjEJDAaCnEZuGTSGSuSdp2AxFFnFMRxYPQdVsGjJCEk8DyjoTCijqJ2pUSHyaqVPAEoMh4pokFl&#10;x5+oYCVBFKTGGMDk6YNA4nQeGiNLVLjmaZASs1YVr5AkYIBpDBAVsAu2qoDZtfoqYHatvoaXNQK+&#10;CtcFrSpcntF7X0XKPFJxrTkOVYs2FSGLNhUdvoKYDVTh4QuTEXVfxeeC3kAF6ILeQEUoDBJYJE2j&#10;KRiPUDAOoUBHKIa13nPiCNYLwWiOq26gg2ST1HGySapQQb+W3lWg7JIqTFbJUAXJLqlCZJdUEbJL&#10;6gBZfA9HYxSOxigcjVE4GqNwNEbIdpQJb/E9smIEzO1IOrKt5CH5YyWICNw5GW4gbmGcIzOpaYv0&#10;EHkJUJ9bIugfyOFbRTzSxAFUFA+M4rEmDnihOCNuYOKp9kQTByhQPDFqTzVxiDKKz43ic00ckzvK&#10;Q+LmXPfEHJgHamwwa7MGRndDojcQ/nKmes7h0NcbCI+J0eUw0BsIn4nRaZgjqg+YINEHyH4mpwcI&#10;C6d9s9M6xpjaWA9GlGHiaCYJp32z0zrOvnAa8o7JBx1pTDpoEiQUQwOYTapJmE5YA81pDqCYQQ1s&#10;fIdb3sZ1YMt7h53AjMo6nHjy1jnAjkJsH7Zic8E73dOH4pYyuQ7nINsOsP4Jo3vC5l6srAziSPmF&#10;tJSR15qpZmSbq36CLOPIVr2ccDPFTxLWHJSmyis32RANKZSXtC1YvPv48IaMp3FfkdxdiCLjtUya&#10;EUyrt73mp8gykj3QO8Z6ucXs/ZO+cz/52JZS8p28qjL9phFGshSQVxFtMUJh8D9NmtGzgXe66j5q&#10;Q1tlFMAqnDSs7nCcPTjplE11S8vd6v2uLHG+tM3m7l3ZOA8Z1p68JL2RMGtiJcthFcVmfP7jN1DT&#10;4CUBXkO4o6svUB5oKC9gQcENbra0+dt1DlC8WrrtX/dZU7hO+UsFBY85CZEldewhjBJcVxv1zZ36&#10;JqtyULV08w6WCP7wruM1svu62W220BdPHRX9Ceo96x0WDpiF3C7xAFWXr1d+IZHvwWbPVH6BVRxs&#10;/LfLL1ESB8CrYPzBnIU7NrVl+SWJIll9SeawZHMwZV1MHSajay+4W+JqWU99LUUntltHdmiqtzAl&#10;JmU6oz2vTOWyVmUqlUWrYFN0zjidxxq8VCmsRddo/jqavmqVFet2QKurnEjC8jCS6OocQjACIyHQ&#10;CYSkA2LEnRBF8Iblb0GiL9FccEkVP0dzcdk7svXncA0xV4BqsMGB/fUZRM0Kchr1bwfrNp90MCOl&#10;pHwvr1yb6BDk5GgEH6SIvKodjxQb9jpli/9gtvBSKIzPgxTm//lifcSY9OtlC2QXg2zhRymmEjwK&#10;UYbai7MFV/vCbIFKsDh7VtlTs4VV2TOzxVnDpmzBGcfJ+v+/zxYcbufl2YKNRcbfhuu2ngJ6OWVu&#10;ShF5nbLF0v0W9xZwhurBYV4KPMmQLViR/fWyBfEiOOedNhe8XKRuaZ6ZLjj5GyTFKV18q+li2lxg&#10;9WkqReEK/fq/BPLTwIvnAZyVmNIFOwh4xXThQ+V+ShdYfBss8VO6gIqU/FHAVItiVa3Tc68pXUzp&#10;4qudXMSQKzw4PAD2eX5zEbNDolfMFkFCpmzBqsZTtjD/mGfKFlO2UH4lggc+0zm3es7N/nQAf8qA&#10;76BCwf9Agv/6UJ+ZfP83l+t/AAAA//8DAFBLAwQUAAYACAAAACEAY5+2GNgAAAADAQAADwAAAGRy&#10;cy9kb3ducmV2LnhtbEyPQUvDQBCF70L/wzIFb3YTiyIxm1KKeiqCrSDeptlpEpqdDdltkv57Rz3o&#10;ZYbHG958L19NrlUD9aHxbCBdJKCIS28brgy8759vHkCFiGyx9UwGLhRgVcyucsysH/mNhl2slIRw&#10;yNBAHWOXaR3KmhyGhe+IxTv63mEU2Vfa9jhKuGv1bZLca4cNy4caO9rUVJ52Z2fgZcRxvUyfhu3p&#10;uLl87u9eP7YpGXM9n9aPoCJN8e8YvvEFHQphOvgz26BaA1Ik/kzxlomow+/WRa7/sxdfAAAA//8D&#10;AFBLAQItABQABgAIAAAAIQC2gziS/gAAAOEBAAATAAAAAAAAAAAAAAAAAAAAAABbQ29udGVudF9U&#10;eXBlc10ueG1sUEsBAi0AFAAGAAgAAAAhADj9If/WAAAAlAEAAAsAAAAAAAAAAAAAAAAALwEAAF9y&#10;ZWxzLy5yZWxzUEsBAi0AFAAGAAgAAAAhAMuYjE0ZBwAALjMAAA4AAAAAAAAAAAAAAAAALgIAAGRy&#10;cy9lMm9Eb2MueG1sUEsBAi0AFAAGAAgAAAAhAGOfthjYAAAAAwEAAA8AAAAAAAAAAAAAAAAAcwkA&#10;AGRycy9kb3ducmV2LnhtbFBLBQYAAAAABAAEAPMAAAB4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U/6ywAAAOMAAAAPAAAAZHJzL2Rvd25yZXYueG1sRE/RSgMx&#10;EHwv+A9hBV+KTSxWz7NpKQWxLwV7CuLbctleTi+b4xLb+PdNoeDLwO7szOzMl8l14kBDaD1ruJso&#10;EMS1Ny03Gj7eX24LECEiG+w8k4Y/CrBcXI3mWBp/5B0dqtiIbMKhRA02xr6UMtSWHIaJ74kzt/eD&#10;w5jHoZFmwGM2d52cKvUgHbacEyz2tLZU/1S/TsO0+vpuE7/u1JvabP12nD7j3mp9c51WzyAipfh/&#10;fFFvTH6/KGaPGe6f4NwpL0AuTgAAAP//AwBQSwECLQAUAAYACAAAACEA2+H2y+4AAACFAQAAEwAA&#10;AAAAAAAAAAAAAAAAAAAAW0NvbnRlbnRfVHlwZXNdLnhtbFBLAQItABQABgAIAAAAIQBa9CxbvwAA&#10;ABUBAAALAAAAAAAAAAAAAAAAAB8BAABfcmVscy8ucmVsc1BLAQItABQABgAIAAAAIQDodU/6ywAA&#10;AOM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tE7yAAAAOMAAAAPAAAAZHJzL2Rvd25yZXYueG1sRE/NSsQw&#10;EL4LvkMYwZubdKWSrZtdVHARDwutHjwOzdjWbSaliW19eyMIe5zvf7b7xfViojF0ng1kKwWCuPa2&#10;48bA+9vzjQYRIrLF3jMZ+KEA+93lxRYL62cuaapiI1IIhwINtDEOhZShbslhWPmBOHGffnQY0zk2&#10;0o44p3DXy7VSd9Jhx6mhxYGeWqpP1bczsKHDa/V1PJaHj5Oe801eTqp6NOb6anm4BxFpiWfxv/vF&#10;pvlaZ/la3eoM/n5KAMjdLwAAAP//AwBQSwECLQAUAAYACAAAACEA2+H2y+4AAACFAQAAEwAAAAAA&#10;AAAAAAAAAAAAAAAAW0NvbnRlbnRfVHlwZXNdLnhtbFBLAQItABQABgAIAAAAIQBa9CxbvwAAABUB&#10;AAALAAAAAAAAAAAAAAAAAB8BAABfcmVscy8ucmVsc1BLAQItABQABgAIAAAAIQB7StE7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iNdyAAAAOMAAAAPAAAAZHJzL2Rvd25yZXYueG1sRE9La8JA&#10;EL4X+h+WKfRWN40gSXQVK/jooYIPzHXIjkkwOxuyW4399d1CweN875nMetOIK3WutqzgfRCBIC6s&#10;rrlUcDws3xIQziNrbCyTgjs5mE2fnyaYaXvjHV33vhQhhF2GCirv20xKV1Rk0A1sSxy4s+0M+nB2&#10;pdQd3kK4aWQcRSNpsObQUGFLi4qKy/7bKFhv80+T5qePNS5/cnQ1fa1GpNTrSz8fg/DU+4f4373R&#10;YX6UDOM4HSYp/P0UAJDTXwAAAP//AwBQSwECLQAUAAYACAAAACEA2+H2y+4AAACFAQAAEwAAAAAA&#10;AAAAAAAAAAAAAAAAW0NvbnRlbnRfVHlwZXNdLnhtbFBLAQItABQABgAIAAAAIQBa9CxbvwAAABUB&#10;AAALAAAAAAAAAAAAAAAAAB8BAABfcmVscy8ucmVsc1BLAQItABQABgAIAAAAIQB3HiNd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V+yAAAAOMAAAAPAAAAZHJzL2Rvd25yZXYueG1sRE/NSsQw&#10;EL4LvkMYwZubWG3pdje7qOAiHhZaPexxaMa2bjMpTWzr2xtB8Djf/2z3i+3FRKPvHGu4XSkQxLUz&#10;HTca3t+eb3IQPiAb7B2Thm/ysN9dXmyxMG7mkqYqNCKGsC9QQxvCUEjp65Ys+pUbiCP34UaLIZ5j&#10;I82Icwy3vUyUyqTFjmNDiwM9tVSfqy+rYU2H1+rzeCwPp3M+p+u0nFT1qPX11fKwARFoCf/iP/eL&#10;ifOTJFV3WZbfw+9PEQC5+wEAAP//AwBQSwECLQAUAAYACAAAACEA2+H2y+4AAACFAQAAEwAAAAAA&#10;AAAAAAAAAAAAAAAAW0NvbnRlbnRfVHlwZXNdLnhtbFBLAQItABQABgAIAAAAIQBa9CxbvwAAABUB&#10;AAALAAAAAAAAAAAAAAAAAB8BAABfcmVscy8ucmVsc1BLAQItABQABgAIAAAAIQCllkV+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dnSyQAAAOMAAAAPAAAAZHJzL2Rvd25yZXYueG1sRE/NSsNA&#10;EL4LvsMygje7a2pLknZbVLCIh0KiB49DdprEZmdDdk3i27tCweN8/7Pdz7YTIw2+dazhfqFAEFfO&#10;tFxr+Hh/uUtB+IBssHNMGn7Iw353fbXF3LiJCxrLUIsYwj5HDU0IfS6lrxqy6BeuJ47cyQ0WQzyH&#10;WpoBpxhuO5kotZYWW44NDfb03FB1Lr+thowOb+XX8VgcPs/ptMpWxajKJ61vb+bHDYhAc/gXX9yv&#10;Js5P0qVaZ8uHBP5+igDI3S8AAAD//wMAUEsBAi0AFAAGAAgAAAAhANvh9svuAAAAhQEAABMAAAAA&#10;AAAAAAAAAAAAAAAAAFtDb250ZW50X1R5cGVzXS54bWxQSwECLQAUAAYACAAAACEAWvQsW78AAAAV&#10;AQAACwAAAAAAAAAAAAAAAAAfAQAAX3JlbHMvLnJlbHNQSwECLQAUAAYACAAAACEAqV3Z0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rfmygAAAOIAAAAPAAAAZHJzL2Rvd25yZXYueG1sRI9BS8NA&#10;FITvQv/D8gre7K7FxiR2W6pgEQ+FRA8eH9lnEpt9G7JrEv+9Kwg9DjPzDbPdz7YTIw2+dazhdqVA&#10;EFfOtFxreH97vklB+IBssHNMGn7Iw363uNpibtzEBY1lqEWEsM9RQxNCn0vpq4Ys+pXriaP36QaL&#10;IcqhlmbAKcJtJ9dKJdJiy3GhwZ6eGqrO5bfVkNHxtfw6nYrjxzmdNtmmGFX5qPX1cj48gAg0h0v4&#10;v/1iNCQqyVSa3d3D36V4B+TuFwAA//8DAFBLAQItABQABgAIAAAAIQDb4fbL7gAAAIUBAAATAAAA&#10;AAAAAAAAAAAAAAAAAABbQ29udGVudF9UeXBlc10ueG1sUEsBAi0AFAAGAAgAAAAhAFr0LFu/AAAA&#10;FQEAAAsAAAAAAAAAAAAAAAAAHwEAAF9yZWxzLy5yZWxzUEsBAi0AFAAGAAgAAAAhAN4+t+bKAAAA&#10;4gAAAA8AAAAAAAAAAAAAAAAABwIAAGRycy9kb3ducmV2LnhtbFBLBQYAAAAAAwADALcAAAD+AgAA&#10;AAA=&#10;" path="m,l75525,r,7950l,7950,,xe" fillcolor="#0078d4" stroked="f" strokeweight=".05511mm">
                  <v:stroke joinstyle="miter"/>
                  <v:path arrowok="t" o:connecttype="custom" o:connectlocs="0,0;75525,0;75525,7950;0,7950" o:connectangles="0,0,0,0"/>
                </v:shape>
                <w10:anchorlock/>
              </v:group>
            </w:pict>
          </mc:Fallback>
        </mc:AlternateContent>
      </w:r>
      <w:r w:rsidRPr="00360AAB">
        <w:rPr>
          <w:b/>
          <w:bCs/>
          <w:position w:val="8"/>
        </w:rPr>
        <w:t>Note</w:t>
      </w:r>
      <w:r w:rsidRPr="00360AAB">
        <w:rPr>
          <w:b/>
        </w:rPr>
        <w:br/>
      </w:r>
      <w:r w:rsidR="00F07E38" w:rsidRPr="00360AAB">
        <w:rPr>
          <w:i/>
          <w:iCs/>
        </w:rPr>
        <w:t xml:space="preserve">Depending on </w:t>
      </w:r>
      <w:r w:rsidR="00E967A4" w:rsidRPr="00360AAB">
        <w:rPr>
          <w:i/>
          <w:iCs/>
        </w:rPr>
        <w:t>the tenant</w:t>
      </w:r>
      <w:r w:rsidR="00B36B9F" w:rsidRPr="00360AAB">
        <w:rPr>
          <w:i/>
          <w:iCs/>
        </w:rPr>
        <w:t xml:space="preserve"> location and version</w:t>
      </w:r>
      <w:r w:rsidR="00E967A4" w:rsidRPr="00360AAB">
        <w:rPr>
          <w:i/>
          <w:iCs/>
        </w:rPr>
        <w:t xml:space="preserve">, the </w:t>
      </w:r>
      <w:r w:rsidRPr="00360AAB">
        <w:rPr>
          <w:b/>
          <w:bCs/>
          <w:i/>
          <w:iCs/>
        </w:rPr>
        <w:t xml:space="preserve">Items shared with </w:t>
      </w:r>
      <w:r w:rsidR="00F07E38" w:rsidRPr="00360AAB">
        <w:rPr>
          <w:i/>
          <w:iCs/>
        </w:rPr>
        <w:t xml:space="preserve">card </w:t>
      </w:r>
      <w:r w:rsidR="00E967A4" w:rsidRPr="00360AAB">
        <w:rPr>
          <w:i/>
          <w:iCs/>
        </w:rPr>
        <w:t xml:space="preserve">may have been replaced by the </w:t>
      </w:r>
      <w:r w:rsidR="00E967A4" w:rsidRPr="00360AAB">
        <w:rPr>
          <w:b/>
          <w:bCs/>
          <w:i/>
          <w:iCs/>
        </w:rPr>
        <w:t>Sharing links accessed by anonymous or external users (last 30 days)</w:t>
      </w:r>
      <w:r w:rsidR="00582E75" w:rsidRPr="00360AAB">
        <w:rPr>
          <w:b/>
          <w:bCs/>
          <w:i/>
          <w:iCs/>
        </w:rPr>
        <w:t xml:space="preserve"> </w:t>
      </w:r>
      <w:r w:rsidR="00582E75" w:rsidRPr="00360AAB">
        <w:rPr>
          <w:i/>
          <w:iCs/>
        </w:rPr>
        <w:t>card</w:t>
      </w:r>
      <w:r w:rsidR="00B36B9F" w:rsidRPr="00360AAB">
        <w:rPr>
          <w:i/>
          <w:iCs/>
        </w:rPr>
        <w:t>.</w:t>
      </w:r>
      <w:r w:rsidR="0035388F" w:rsidRPr="00360AAB">
        <w:rPr>
          <w:i/>
          <w:iCs/>
        </w:rPr>
        <w:br/>
        <w:t xml:space="preserve">If the </w:t>
      </w:r>
      <w:r w:rsidR="0035388F" w:rsidRPr="00360AAB">
        <w:rPr>
          <w:b/>
          <w:bCs/>
          <w:i/>
          <w:iCs/>
        </w:rPr>
        <w:t>Items shared with</w:t>
      </w:r>
      <w:r w:rsidR="0035388F" w:rsidRPr="00360AAB">
        <w:rPr>
          <w:i/>
          <w:iCs/>
        </w:rPr>
        <w:t xml:space="preserve"> card is not available within the customers tenant</w:t>
      </w:r>
      <w:r w:rsidR="00135A9F" w:rsidRPr="00360AAB">
        <w:rPr>
          <w:i/>
          <w:iCs/>
        </w:rPr>
        <w:t xml:space="preserve">, replace it with a screenshot of the </w:t>
      </w:r>
      <w:r w:rsidR="00135A9F" w:rsidRPr="00360AAB">
        <w:rPr>
          <w:b/>
          <w:bCs/>
          <w:i/>
          <w:iCs/>
        </w:rPr>
        <w:t>Sharing links accessed by anonymous or external users (last 30 days)</w:t>
      </w:r>
      <w:r w:rsidR="00135A9F" w:rsidRPr="00360AAB">
        <w:rPr>
          <w:i/>
          <w:iCs/>
        </w:rPr>
        <w:t xml:space="preserve"> card,</w:t>
      </w:r>
    </w:p>
    <w:p w14:paraId="2658181D" w14:textId="77777777" w:rsidR="00DC2D6E" w:rsidRPr="00360AAB" w:rsidRDefault="00DC2D6E" w:rsidP="00F954B8">
      <w:pPr>
        <w:pStyle w:val="BeforeAndAfterNote"/>
      </w:pPr>
    </w:p>
    <w:p w14:paraId="1CA1E5A9" w14:textId="77777777" w:rsidR="006A07C4" w:rsidRPr="00360AAB" w:rsidRDefault="00AC00AF" w:rsidP="00D425C9">
      <w:pPr>
        <w:pStyle w:val="ListParagraph"/>
        <w:keepNext w:val="0"/>
        <w:numPr>
          <w:ilvl w:val="0"/>
          <w:numId w:val="14"/>
        </w:numPr>
      </w:pPr>
      <w:r w:rsidRPr="00360AAB">
        <w:t xml:space="preserve">On the </w:t>
      </w:r>
      <w:r w:rsidRPr="00360AAB">
        <w:rPr>
          <w:i/>
          <w:iCs/>
        </w:rPr>
        <w:t>Default assessment</w:t>
      </w:r>
      <w:r w:rsidRPr="00360AAB">
        <w:t xml:space="preserve"> dashboard, </w:t>
      </w:r>
      <w:r w:rsidR="00A95F90" w:rsidRPr="00360AAB">
        <w:t xml:space="preserve">below </w:t>
      </w:r>
      <w:r w:rsidR="00A95F90" w:rsidRPr="00360AAB">
        <w:rPr>
          <w:i/>
          <w:iCs/>
        </w:rPr>
        <w:t>Data risk assessment results</w:t>
      </w:r>
      <w:r w:rsidR="00A95F90" w:rsidRPr="00360AAB">
        <w:t xml:space="preserve">, click on </w:t>
      </w:r>
      <w:r w:rsidR="00A95F90" w:rsidRPr="00360AAB">
        <w:rPr>
          <w:b/>
          <w:bCs/>
        </w:rPr>
        <w:t>Export</w:t>
      </w:r>
      <w:r w:rsidR="007240AE" w:rsidRPr="00360AAB">
        <w:t>.</w:t>
      </w:r>
    </w:p>
    <w:p w14:paraId="09F435B3" w14:textId="77777777" w:rsidR="007240AE" w:rsidRPr="00360AAB" w:rsidRDefault="007240AE" w:rsidP="00D425C9">
      <w:pPr>
        <w:pStyle w:val="ListParagraph"/>
        <w:keepNext w:val="0"/>
        <w:numPr>
          <w:ilvl w:val="0"/>
          <w:numId w:val="14"/>
        </w:numPr>
      </w:pPr>
      <w:r w:rsidRPr="00360AAB">
        <w:t xml:space="preserve">On the </w:t>
      </w:r>
      <w:r w:rsidRPr="00360AAB">
        <w:rPr>
          <w:i/>
          <w:iCs/>
        </w:rPr>
        <w:t>Export dfata risk assessment results</w:t>
      </w:r>
      <w:r w:rsidRPr="00360AAB">
        <w:t xml:space="preserve"> fly-out, </w:t>
      </w:r>
      <w:r w:rsidR="002E6F15" w:rsidRPr="00360AAB">
        <w:t xml:space="preserve">click on </w:t>
      </w:r>
      <w:r w:rsidR="002E6F15" w:rsidRPr="00360AAB">
        <w:rPr>
          <w:b/>
          <w:bCs/>
        </w:rPr>
        <w:t>Excel.</w:t>
      </w:r>
    </w:p>
    <w:p w14:paraId="78BCDB6E" w14:textId="77777777" w:rsidR="002E6F15" w:rsidRPr="00360AAB" w:rsidRDefault="002E6F15" w:rsidP="00D425C9">
      <w:pPr>
        <w:pStyle w:val="ListParagraph"/>
        <w:keepNext w:val="0"/>
        <w:numPr>
          <w:ilvl w:val="0"/>
          <w:numId w:val="14"/>
        </w:numPr>
      </w:pPr>
      <w:r w:rsidRPr="00360AAB">
        <w:t xml:space="preserve">Verify </w:t>
      </w:r>
      <w:r w:rsidR="00F67040" w:rsidRPr="00360AAB">
        <w:t xml:space="preserve">both </w:t>
      </w:r>
      <w:r w:rsidR="00F67040" w:rsidRPr="00360AAB">
        <w:rPr>
          <w:b/>
          <w:bCs/>
        </w:rPr>
        <w:t xml:space="preserve">Column Headers </w:t>
      </w:r>
      <w:r w:rsidR="00F67040" w:rsidRPr="00360AAB">
        <w:t xml:space="preserve">and </w:t>
      </w:r>
      <w:r w:rsidR="00F67040" w:rsidRPr="00360AAB">
        <w:rPr>
          <w:b/>
          <w:bCs/>
        </w:rPr>
        <w:t xml:space="preserve">Summary sheet </w:t>
      </w:r>
      <w:r w:rsidR="00F67040" w:rsidRPr="00360AAB">
        <w:t xml:space="preserve"> are selected.</w:t>
      </w:r>
    </w:p>
    <w:p w14:paraId="003B0F23" w14:textId="77777777" w:rsidR="00F67040" w:rsidRPr="00360AAB" w:rsidRDefault="006B324C" w:rsidP="00D425C9">
      <w:pPr>
        <w:pStyle w:val="ListParagraph"/>
        <w:keepNext w:val="0"/>
        <w:numPr>
          <w:ilvl w:val="0"/>
          <w:numId w:val="14"/>
        </w:numPr>
      </w:pPr>
      <w:r w:rsidRPr="00360AAB">
        <w:t xml:space="preserve">Below </w:t>
      </w:r>
      <w:r w:rsidRPr="00360AAB">
        <w:rPr>
          <w:i/>
          <w:iCs/>
        </w:rPr>
        <w:t>Data</w:t>
      </w:r>
      <w:r w:rsidRPr="00360AAB">
        <w:t xml:space="preserve">, select </w:t>
      </w:r>
      <w:r w:rsidRPr="00360AAB">
        <w:rPr>
          <w:b/>
          <w:bCs/>
        </w:rPr>
        <w:t xml:space="preserve">All items, </w:t>
      </w:r>
      <w:r w:rsidR="004E2BA7" w:rsidRPr="00360AAB">
        <w:rPr>
          <w:b/>
          <w:bCs/>
        </w:rPr>
        <w:t>unfiltered</w:t>
      </w:r>
      <w:r w:rsidR="004E2BA7" w:rsidRPr="00360AAB">
        <w:t>.</w:t>
      </w:r>
    </w:p>
    <w:p w14:paraId="74C07513" w14:textId="77777777" w:rsidR="004E2BA7" w:rsidRPr="00360AAB" w:rsidRDefault="00F37019" w:rsidP="00D425C9">
      <w:pPr>
        <w:pStyle w:val="ListParagraph"/>
        <w:keepNext w:val="0"/>
        <w:numPr>
          <w:ilvl w:val="0"/>
          <w:numId w:val="14"/>
        </w:numPr>
      </w:pPr>
      <w:r w:rsidRPr="00360AAB">
        <w:t xml:space="preserve">Below </w:t>
      </w:r>
      <w:r w:rsidRPr="00360AAB">
        <w:rPr>
          <w:i/>
          <w:iCs/>
        </w:rPr>
        <w:t>File name</w:t>
      </w:r>
      <w:r w:rsidRPr="00360AAB">
        <w:t xml:space="preserve">, </w:t>
      </w:r>
      <w:r w:rsidR="0000402F" w:rsidRPr="00360AAB">
        <w:t xml:space="preserve">specify </w:t>
      </w:r>
      <w:r w:rsidR="0000402F" w:rsidRPr="00360AAB">
        <w:rPr>
          <w:b/>
          <w:bCs/>
          <w:iCs/>
        </w:rPr>
        <w:t>\DataSecurityCheck\DSPMForA\Report_Defaultassessment_</w:t>
      </w:r>
      <w:r w:rsidR="00F81DFF" w:rsidRPr="00360AAB">
        <w:rPr>
          <w:b/>
          <w:bCs/>
          <w:iCs/>
        </w:rPr>
        <w:t>yyyy</w:t>
      </w:r>
      <w:r w:rsidR="0000402F" w:rsidRPr="00360AAB">
        <w:rPr>
          <w:b/>
          <w:bCs/>
          <w:iCs/>
        </w:rPr>
        <w:t>-</w:t>
      </w:r>
      <w:r w:rsidR="00F81DFF" w:rsidRPr="00360AAB">
        <w:rPr>
          <w:b/>
          <w:bCs/>
          <w:iCs/>
        </w:rPr>
        <w:t>mm</w:t>
      </w:r>
      <w:r w:rsidR="0000402F" w:rsidRPr="00360AAB">
        <w:rPr>
          <w:b/>
          <w:bCs/>
          <w:iCs/>
        </w:rPr>
        <w:t>-</w:t>
      </w:r>
      <w:r w:rsidR="00F81DFF" w:rsidRPr="00360AAB">
        <w:rPr>
          <w:b/>
          <w:bCs/>
          <w:iCs/>
        </w:rPr>
        <w:t>dd.xlsx</w:t>
      </w:r>
      <w:r w:rsidR="00F81DFF" w:rsidRPr="00360AAB">
        <w:rPr>
          <w:iCs/>
        </w:rPr>
        <w:t xml:space="preserve"> as the file name and click </w:t>
      </w:r>
      <w:r w:rsidR="00F81DFF" w:rsidRPr="00360AAB">
        <w:rPr>
          <w:b/>
          <w:bCs/>
          <w:iCs/>
        </w:rPr>
        <w:t>Export</w:t>
      </w:r>
      <w:r w:rsidR="00F81DFF" w:rsidRPr="00360AAB">
        <w:rPr>
          <w:iCs/>
        </w:rPr>
        <w:t>.</w:t>
      </w:r>
    </w:p>
    <w:p w14:paraId="16583F0F" w14:textId="77777777" w:rsidR="004C6EF7" w:rsidRPr="00360AAB" w:rsidRDefault="004C6EF7" w:rsidP="003629F3">
      <w:pPr>
        <w:pStyle w:val="Heading5"/>
      </w:pPr>
      <w:r w:rsidRPr="00360AAB">
        <w:t xml:space="preserve">Instructions – </w:t>
      </w:r>
      <w:r w:rsidR="005263D3" w:rsidRPr="00360AAB">
        <w:t>Detailed analysis</w:t>
      </w:r>
    </w:p>
    <w:p w14:paraId="5277EC8D" w14:textId="77777777" w:rsidR="00180299" w:rsidRPr="00360AAB" w:rsidRDefault="00E004FA" w:rsidP="00180299">
      <w:pPr>
        <w:keepLines/>
      </w:pPr>
      <w:r w:rsidRPr="00360AAB">
        <w:t xml:space="preserve">The </w:t>
      </w:r>
      <w:r w:rsidRPr="00360AAB">
        <w:rPr>
          <w:b/>
        </w:rPr>
        <w:t>View details</w:t>
      </w:r>
      <w:r w:rsidRPr="00360AAB">
        <w:t xml:space="preserve"> button in the </w:t>
      </w:r>
      <w:r w:rsidRPr="00360AAB">
        <w:rPr>
          <w:i/>
        </w:rPr>
        <w:t>Reports</w:t>
      </w:r>
      <w:r w:rsidRPr="00360AAB">
        <w:t xml:space="preserve"> dashboard gives access to detailed information</w:t>
      </w:r>
      <w:r w:rsidR="00B8069F" w:rsidRPr="00360AAB">
        <w:t xml:space="preserve"> </w:t>
      </w:r>
      <w:r w:rsidR="00601C09" w:rsidRPr="00360AAB">
        <w:t>related to the high level graph</w:t>
      </w:r>
      <w:r w:rsidR="008B4B3E" w:rsidRPr="00360AAB">
        <w:t>s</w:t>
      </w:r>
      <w:r w:rsidR="00E55096" w:rsidRPr="00360AAB">
        <w:t xml:space="preserve"> on the reports page</w:t>
      </w:r>
      <w:r w:rsidRPr="00360AAB">
        <w:t xml:space="preserve">. </w:t>
      </w:r>
      <w:r w:rsidR="00DD2C24" w:rsidRPr="00360AAB">
        <w:t>Clicking</w:t>
      </w:r>
      <w:r w:rsidRPr="00360AAB">
        <w:t xml:space="preserve"> </w:t>
      </w:r>
      <w:r w:rsidR="008B4B3E" w:rsidRPr="00360AAB">
        <w:rPr>
          <w:b/>
          <w:bCs/>
        </w:rPr>
        <w:t>View details</w:t>
      </w:r>
      <w:r w:rsidR="00DD2C24" w:rsidRPr="00360AAB">
        <w:t xml:space="preserve"> </w:t>
      </w:r>
      <w:r w:rsidRPr="00360AAB">
        <w:t xml:space="preserve">opens the </w:t>
      </w:r>
      <w:r w:rsidRPr="00360AAB">
        <w:rPr>
          <w:i/>
        </w:rPr>
        <w:t>Activity explorer</w:t>
      </w:r>
      <w:r w:rsidRPr="00360AAB">
        <w:t xml:space="preserve"> with preset filters </w:t>
      </w:r>
      <w:r w:rsidR="00DD2C24" w:rsidRPr="00360AAB">
        <w:t>that will assist in</w:t>
      </w:r>
      <w:r w:rsidRPr="00360AAB">
        <w:t xml:space="preserve"> further analysis</w:t>
      </w:r>
      <w:r w:rsidR="00601C09" w:rsidRPr="00360AAB">
        <w:t xml:space="preserve"> and exploration</w:t>
      </w:r>
      <w:r w:rsidRPr="00360AAB">
        <w:t xml:space="preserve">. If high data risks or suspicious user behavior </w:t>
      </w:r>
      <w:r w:rsidR="00396981" w:rsidRPr="00360AAB">
        <w:t>is</w:t>
      </w:r>
      <w:r w:rsidRPr="00360AAB">
        <w:t xml:space="preserve"> detected, use the activity explorer for more investigation and copy </w:t>
      </w:r>
      <w:r w:rsidR="00B8069F" w:rsidRPr="00360AAB">
        <w:t xml:space="preserve">the </w:t>
      </w:r>
      <w:r w:rsidRPr="00360AAB">
        <w:t xml:space="preserve">findings to the </w:t>
      </w:r>
      <w:r w:rsidRPr="00360AAB">
        <w:rPr>
          <w:i/>
        </w:rPr>
        <w:t>&lt;41-Close out deck&gt;</w:t>
      </w:r>
      <w:r w:rsidRPr="00360AAB">
        <w:t>.</w:t>
      </w:r>
      <w:r w:rsidR="00D32699" w:rsidRPr="00360AAB">
        <w:rPr>
          <w:i/>
        </w:rPr>
        <w:t xml:space="preserve"> </w:t>
      </w:r>
    </w:p>
    <w:p w14:paraId="5DBACFB6" w14:textId="77777777" w:rsidR="00601583" w:rsidRPr="00360AAB" w:rsidRDefault="00601583" w:rsidP="00AC1E00">
      <w:pPr>
        <w:keepLines/>
      </w:pPr>
      <w:r w:rsidRPr="00360AAB">
        <w:t xml:space="preserve">The illustration below shows </w:t>
      </w:r>
      <w:r w:rsidR="00B10424" w:rsidRPr="00360AAB">
        <w:t xml:space="preserve">an example of </w:t>
      </w:r>
      <w:r w:rsidRPr="00360AAB">
        <w:t xml:space="preserve">the additional information the </w:t>
      </w:r>
      <w:r w:rsidR="001F6FCE" w:rsidRPr="00360AAB">
        <w:rPr>
          <w:i/>
          <w:iCs/>
        </w:rPr>
        <w:t>Activity explorer</w:t>
      </w:r>
      <w:r w:rsidR="001F6FCE" w:rsidRPr="00360AAB">
        <w:t xml:space="preserve"> </w:t>
      </w:r>
      <w:r w:rsidR="008957FB" w:rsidRPr="00360AAB">
        <w:t>c</w:t>
      </w:r>
      <w:r w:rsidR="00B10424" w:rsidRPr="00360AAB">
        <w:t xml:space="preserve">an </w:t>
      </w:r>
      <w:r w:rsidR="001F6FCE" w:rsidRPr="00360AAB">
        <w:t>provide</w:t>
      </w:r>
      <w:r w:rsidR="00287C90" w:rsidRPr="00360AAB">
        <w:t xml:space="preserve"> and that can be used </w:t>
      </w:r>
      <w:r w:rsidR="003629F3" w:rsidRPr="00360AAB">
        <w:t>for further investigation</w:t>
      </w:r>
      <w:r w:rsidR="001F6FCE" w:rsidRPr="00360AAB">
        <w:t>.</w:t>
      </w:r>
    </w:p>
    <w:p w14:paraId="62BF67EF" w14:textId="77777777" w:rsidR="008F3BEF" w:rsidRPr="00360AAB" w:rsidRDefault="00DB3920" w:rsidP="00AC1E00">
      <w:pPr>
        <w:pStyle w:val="BeforeAndAfterNote"/>
        <w:jc w:val="center"/>
      </w:pPr>
      <w:r w:rsidRPr="00360AAB">
        <w:rPr>
          <w:noProof/>
        </w:rPr>
        <w:drawing>
          <wp:inline distT="0" distB="0" distL="0" distR="0" wp14:anchorId="1102C780" wp14:editId="32AC2D47">
            <wp:extent cx="3600000" cy="1679770"/>
            <wp:effectExtent l="38100" t="38100" r="95885" b="92075"/>
            <wp:docPr id="1714383127" name="Picture 20" descr="Screenshot showing what additional information can be obtained from mor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83127" name="Picture 20" descr="Screenshot showing what additional information can be obtained from more details"/>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600000" cy="1679770"/>
                    </a:xfrm>
                    <a:prstGeom prst="rect">
                      <a:avLst/>
                    </a:prstGeom>
                    <a:ln>
                      <a:noFill/>
                    </a:ln>
                    <a:effectLst>
                      <a:outerShdw blurRad="50800" dist="38100" dir="2700000" algn="tl" rotWithShape="0">
                        <a:prstClr val="black">
                          <a:alpha val="40000"/>
                        </a:prstClr>
                      </a:outerShdw>
                    </a:effectLst>
                  </pic:spPr>
                </pic:pic>
              </a:graphicData>
            </a:graphic>
          </wp:inline>
        </w:drawing>
      </w:r>
    </w:p>
    <w:p w14:paraId="64032E76" w14:textId="77777777" w:rsidR="00991653" w:rsidRPr="00360AAB" w:rsidRDefault="00991653" w:rsidP="00DD03AA">
      <w:pPr>
        <w:pStyle w:val="Heading5"/>
      </w:pPr>
      <w:r w:rsidRPr="00360AAB">
        <w:t>Next step</w:t>
      </w:r>
    </w:p>
    <w:p w14:paraId="691A619F" w14:textId="342CB136" w:rsidR="001172B4" w:rsidRPr="00360AAB" w:rsidRDefault="00991653" w:rsidP="005819D8">
      <w:pPr>
        <w:pStyle w:val="ListParagraph"/>
        <w:numPr>
          <w:ilvl w:val="0"/>
          <w:numId w:val="32"/>
        </w:numPr>
      </w:pPr>
      <w:r w:rsidRPr="00360AAB">
        <w:t xml:space="preserve">Return to the </w:t>
      </w:r>
      <w:r w:rsidRPr="00360AAB">
        <w:rPr>
          <w:i/>
          <w:iCs/>
        </w:rPr>
        <w:t>&lt;</w:t>
      </w:r>
      <w:r w:rsidR="0004264B">
        <w:rPr>
          <w:i/>
          <w:iCs/>
        </w:rPr>
        <w:t>00-Master Delivery Guide</w:t>
      </w:r>
      <w:r w:rsidRPr="00360AAB">
        <w:rPr>
          <w:i/>
          <w:iCs/>
        </w:rPr>
        <w:t>&gt;</w:t>
      </w:r>
      <w:r w:rsidRPr="00360AAB">
        <w:t xml:space="preserve"> and continue the guidance provided in </w:t>
      </w:r>
      <w:r w:rsidR="0004264B">
        <w:rPr>
          <w:b/>
          <w:bCs/>
        </w:rPr>
        <w:t>Step 4 - Analyze the findings</w:t>
      </w:r>
      <w:r w:rsidRPr="00360AAB">
        <w:t>.</w:t>
      </w:r>
      <w:bookmarkEnd w:id="209"/>
      <w:bookmarkEnd w:id="210"/>
      <w:bookmarkEnd w:id="211"/>
      <w:bookmarkEnd w:id="212"/>
      <w:bookmarkEnd w:id="213"/>
      <w:bookmarkEnd w:id="214"/>
    </w:p>
    <w:p w14:paraId="341FFB29" w14:textId="77777777" w:rsidR="00B3461A" w:rsidRPr="00360AAB" w:rsidRDefault="00B3461A">
      <w:pPr>
        <w:rPr>
          <w:rFonts w:ascii="Segoe UI Semibold" w:eastAsiaTheme="majorEastAsia" w:hAnsi="Segoe UI Semibold" w:cs="Segoe UI Semibold"/>
          <w:color w:val="0078D4"/>
          <w:sz w:val="28"/>
          <w:szCs w:val="26"/>
        </w:rPr>
      </w:pPr>
      <w:bookmarkStart w:id="218" w:name="_Toc56517544"/>
      <w:r w:rsidRPr="00360AAB">
        <w:br w:type="page"/>
      </w:r>
    </w:p>
    <w:p w14:paraId="49F32B09" w14:textId="0FEDFB14" w:rsidR="004640DB" w:rsidRPr="00360AAB" w:rsidRDefault="0004264B" w:rsidP="00ED67F3">
      <w:pPr>
        <w:pStyle w:val="Heading2"/>
      </w:pPr>
      <w:bookmarkStart w:id="219" w:name="_Toc215839043"/>
      <w:r>
        <w:lastRenderedPageBreak/>
        <w:t>Step 6 - Decommission</w:t>
      </w:r>
      <w:bookmarkEnd w:id="215"/>
      <w:bookmarkEnd w:id="216"/>
      <w:bookmarkEnd w:id="217"/>
      <w:bookmarkEnd w:id="218"/>
      <w:bookmarkEnd w:id="219"/>
    </w:p>
    <w:p w14:paraId="10C6DBA1" w14:textId="77777777" w:rsidR="004D4750" w:rsidRPr="00360AAB" w:rsidRDefault="004D4750" w:rsidP="00B358AB">
      <w:pPr>
        <w:pStyle w:val="Heading5"/>
      </w:pPr>
      <w:r w:rsidRPr="00360AAB">
        <w:t>Guidance</w:t>
      </w:r>
    </w:p>
    <w:p w14:paraId="37E45D6C" w14:textId="3F5AB1B6" w:rsidR="00084E91" w:rsidRPr="00360AAB" w:rsidRDefault="00084E91" w:rsidP="00ED67F3">
      <w:pPr>
        <w:keepNext/>
      </w:pPr>
      <w:r w:rsidRPr="00360AAB">
        <w:t xml:space="preserve">The final activity for the </w:t>
      </w:r>
      <w:r w:rsidR="0004264B">
        <w:rPr>
          <w:i/>
        </w:rPr>
        <w:t>Data Loss Prevention for Endpoints</w:t>
      </w:r>
      <w:r w:rsidR="00D866AF" w:rsidRPr="00360AAB">
        <w:rPr>
          <w:i/>
        </w:rPr>
        <w:t xml:space="preserve"> </w:t>
      </w:r>
      <w:r w:rsidR="00D866AF" w:rsidRPr="00360AAB">
        <w:t>activity</w:t>
      </w:r>
      <w:r w:rsidRPr="00360AAB">
        <w:t xml:space="preserve"> is to decommission the services and tools used </w:t>
      </w:r>
      <w:r w:rsidR="00D866AF" w:rsidRPr="00360AAB">
        <w:t>for this activity</w:t>
      </w:r>
      <w:r w:rsidRPr="00360AAB">
        <w:t>.</w:t>
      </w:r>
    </w:p>
    <w:p w14:paraId="4EE0B8F9" w14:textId="77777777" w:rsidR="00932B74" w:rsidRPr="00360AAB" w:rsidRDefault="00932B74" w:rsidP="00932B74">
      <w:pPr>
        <w:keepNext/>
        <w:keepLines/>
        <w:pBdr>
          <w:left w:val="single" w:sz="12" w:space="4" w:color="auto"/>
        </w:pBdr>
        <w:ind w:left="850"/>
        <w:rPr>
          <w:bCs/>
          <w:i/>
          <w:iCs/>
        </w:rPr>
      </w:pPr>
      <w:r w:rsidRPr="00360AAB">
        <w:rPr>
          <w:noProof/>
        </w:rPr>
        <mc:AlternateContent>
          <mc:Choice Requires="wps">
            <w:drawing>
              <wp:inline distT="0" distB="0" distL="0" distR="0" wp14:anchorId="1251C3FA" wp14:editId="65D816B9">
                <wp:extent cx="171450" cy="151130"/>
                <wp:effectExtent l="9525" t="9525" r="9525" b="1270"/>
                <wp:docPr id="481864741" name="Freeform: Shape 1"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62655C83" id="Freeform: Shape 1"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360AAB">
        <w:rPr>
          <w:b/>
          <w:bCs/>
          <w:position w:val="8"/>
        </w:rPr>
        <w:t xml:space="preserve"> Important</w:t>
      </w:r>
      <w:r w:rsidRPr="00360AAB">
        <w:rPr>
          <w:b/>
        </w:rPr>
        <w:br/>
      </w:r>
      <w:r w:rsidRPr="00360AAB">
        <w:rPr>
          <w:i/>
          <w:iCs/>
        </w:rPr>
        <w:t>Do not perform the decommissioning steps, if the customer chooses to do so, until after the Proof of Execution (POE) has been filled out. The POE requires that evidence of the configuration is captured and will not be able to be completed if all of the policies are removed.</w:t>
      </w:r>
    </w:p>
    <w:p w14:paraId="1E24FFE7" w14:textId="77777777" w:rsidR="00E466E3" w:rsidRPr="00360AAB" w:rsidRDefault="00E466E3" w:rsidP="00B358AB">
      <w:pPr>
        <w:pStyle w:val="Heading5"/>
      </w:pPr>
      <w:r w:rsidRPr="00360AAB">
        <w:t xml:space="preserve">Objectives </w:t>
      </w:r>
    </w:p>
    <w:p w14:paraId="0C79F36C" w14:textId="77777777" w:rsidR="00E466E3" w:rsidRPr="00360AAB" w:rsidRDefault="00E466E3" w:rsidP="00ED67F3">
      <w:pPr>
        <w:keepNext/>
      </w:pPr>
      <w:r w:rsidRPr="00360AAB">
        <w:t>The objectives for this activity are:</w:t>
      </w:r>
    </w:p>
    <w:p w14:paraId="3D7C3A0C" w14:textId="2DAE56C8" w:rsidR="00E466E3" w:rsidRPr="00360AAB" w:rsidRDefault="00E466E3" w:rsidP="005819D8">
      <w:pPr>
        <w:pStyle w:val="ListParagraph"/>
        <w:numPr>
          <w:ilvl w:val="0"/>
          <w:numId w:val="9"/>
        </w:numPr>
      </w:pPr>
      <w:r w:rsidRPr="00360AAB">
        <w:t xml:space="preserve">Decommission the services that were installed to support the </w:t>
      </w:r>
      <w:r w:rsidR="0004264B">
        <w:rPr>
          <w:i/>
        </w:rPr>
        <w:t>Data Loss Prevention for Endpoints</w:t>
      </w:r>
      <w:r w:rsidRPr="00360AAB">
        <w:t>.</w:t>
      </w:r>
    </w:p>
    <w:p w14:paraId="61CBA098" w14:textId="1261E800" w:rsidR="00055D78" w:rsidRPr="00360AAB" w:rsidRDefault="00055D78" w:rsidP="005819D8">
      <w:pPr>
        <w:pStyle w:val="ListParagraph"/>
        <w:numPr>
          <w:ilvl w:val="0"/>
          <w:numId w:val="9"/>
        </w:numPr>
      </w:pPr>
      <w:r w:rsidRPr="00360AAB">
        <w:t>Offboard all end</w:t>
      </w:r>
      <w:r w:rsidR="00905247" w:rsidRPr="00360AAB">
        <w:t xml:space="preserve">points that were manually onboarded to the </w:t>
      </w:r>
      <w:r w:rsidR="0004264B">
        <w:rPr>
          <w:i/>
          <w:iCs/>
        </w:rPr>
        <w:t>Data Loss Prevention for Endpoints</w:t>
      </w:r>
      <w:r w:rsidR="00BD46EF" w:rsidRPr="00360AAB">
        <w:t xml:space="preserve"> </w:t>
      </w:r>
      <w:r w:rsidR="00905247" w:rsidRPr="00360AAB">
        <w:t>service</w:t>
      </w:r>
      <w:r w:rsidR="009027B6" w:rsidRPr="00360AAB">
        <w:t>.</w:t>
      </w:r>
    </w:p>
    <w:p w14:paraId="5BDCD6EF" w14:textId="77777777" w:rsidR="00E466E3" w:rsidRPr="00360AAB" w:rsidRDefault="00E466E3" w:rsidP="00B358AB">
      <w:pPr>
        <w:pStyle w:val="Heading5"/>
      </w:pPr>
      <w:r w:rsidRPr="00360AAB">
        <w:t>Deliverables</w:t>
      </w:r>
    </w:p>
    <w:p w14:paraId="422E885C" w14:textId="77777777" w:rsidR="00E466E3" w:rsidRPr="00360AAB" w:rsidRDefault="00E466E3" w:rsidP="00ED67F3">
      <w:r w:rsidRPr="00360AAB">
        <w:t>For this activity, the following deliverables have been defined:</w:t>
      </w:r>
    </w:p>
    <w:p w14:paraId="0E31FCBA" w14:textId="233E28EC" w:rsidR="00E466E3" w:rsidRPr="00360AAB" w:rsidRDefault="00E466E3" w:rsidP="005819D8">
      <w:pPr>
        <w:pStyle w:val="ListParagraph"/>
        <w:numPr>
          <w:ilvl w:val="0"/>
          <w:numId w:val="5"/>
        </w:numPr>
      </w:pPr>
      <w:r w:rsidRPr="00360AAB">
        <w:t xml:space="preserve">All tools and services used during the </w:t>
      </w:r>
      <w:r w:rsidR="0004264B">
        <w:t>Data Loss Prevention for Endpoints</w:t>
      </w:r>
      <w:r w:rsidR="00BC3C98" w:rsidRPr="00360AAB">
        <w:t xml:space="preserve"> </w:t>
      </w:r>
      <w:r w:rsidR="00BE6502" w:rsidRPr="00360AAB">
        <w:t>activity</w:t>
      </w:r>
      <w:r w:rsidR="00303E06" w:rsidRPr="00360AAB">
        <w:t xml:space="preserve"> </w:t>
      </w:r>
      <w:r w:rsidRPr="00360AAB">
        <w:t>are decommissioned.</w:t>
      </w:r>
    </w:p>
    <w:p w14:paraId="2EB9341A" w14:textId="77777777" w:rsidR="00CE4E27" w:rsidRPr="00360AAB" w:rsidRDefault="00CE4E27" w:rsidP="005819D8">
      <w:pPr>
        <w:pStyle w:val="ListParagraph"/>
        <w:numPr>
          <w:ilvl w:val="0"/>
          <w:numId w:val="5"/>
        </w:numPr>
      </w:pPr>
      <w:r w:rsidRPr="00360AAB">
        <w:t>All custom configuration artifacts are removed from the customer</w:t>
      </w:r>
      <w:r w:rsidR="005912BA" w:rsidRPr="00360AAB">
        <w:t>’</w:t>
      </w:r>
      <w:r w:rsidRPr="00360AAB">
        <w:t>s tenant.</w:t>
      </w:r>
    </w:p>
    <w:p w14:paraId="12109CB2" w14:textId="77777777" w:rsidR="00BE6502" w:rsidRPr="00360AAB" w:rsidRDefault="00BE6502" w:rsidP="005819D8">
      <w:pPr>
        <w:pStyle w:val="ListParagraph"/>
        <w:numPr>
          <w:ilvl w:val="0"/>
          <w:numId w:val="5"/>
        </w:numPr>
      </w:pPr>
      <w:r w:rsidRPr="00360AAB">
        <w:t>All manually onboarded endpoints are off</w:t>
      </w:r>
      <w:r w:rsidR="00F637EA" w:rsidRPr="00360AAB">
        <w:t>boarded from the service.</w:t>
      </w:r>
    </w:p>
    <w:p w14:paraId="22580493" w14:textId="77777777" w:rsidR="00CB4F18" w:rsidRPr="00360AAB" w:rsidRDefault="00CB4F18" w:rsidP="00B358AB">
      <w:pPr>
        <w:pStyle w:val="Heading5"/>
      </w:pPr>
      <w:r w:rsidRPr="00360AAB">
        <w:t>Instructions – Turn of</w:t>
      </w:r>
      <w:r w:rsidR="00D81AD0" w:rsidRPr="00360AAB">
        <w:t>f</w:t>
      </w:r>
      <w:r w:rsidRPr="00360AAB">
        <w:t xml:space="preserve"> device monitoring</w:t>
      </w:r>
    </w:p>
    <w:p w14:paraId="25B43FD0" w14:textId="07662746" w:rsidR="00CB4F18" w:rsidRPr="00360AAB" w:rsidRDefault="00431A9C" w:rsidP="005819D8">
      <w:pPr>
        <w:pStyle w:val="ListParagraph"/>
        <w:keepNext w:val="0"/>
        <w:numPr>
          <w:ilvl w:val="0"/>
          <w:numId w:val="10"/>
        </w:numPr>
      </w:pPr>
      <w:r w:rsidRPr="00360AAB">
        <w:rPr>
          <w:rFonts w:eastAsia="Times New Roman"/>
        </w:rPr>
        <w:t xml:space="preserve">Browse to the </w:t>
      </w:r>
      <w:r w:rsidR="0004264B">
        <w:rPr>
          <w:rFonts w:eastAsia="Times New Roman"/>
        </w:rPr>
        <w:t>Microsoft Purview portal</w:t>
      </w:r>
      <w:r w:rsidRPr="00360AAB">
        <w:t xml:space="preserve"> at </w:t>
      </w:r>
      <w:hyperlink r:id="rId81" w:history="1">
        <w:r w:rsidR="0065051B" w:rsidRPr="00360AAB">
          <w:rPr>
            <w:rStyle w:val="Hyperlink"/>
          </w:rPr>
          <w:t>https://compliance.microsoft.com</w:t>
        </w:r>
      </w:hyperlink>
      <w:r w:rsidRPr="00360AAB">
        <w:t xml:space="preserve"> </w:t>
      </w:r>
      <w:r w:rsidR="00CB4F18" w:rsidRPr="00360AAB">
        <w:t xml:space="preserve">and log in with one of the accounts that is assigned the  </w:t>
      </w:r>
      <w:r w:rsidR="0021325D" w:rsidRPr="00360AAB">
        <w:rPr>
          <w:b/>
        </w:rPr>
        <w:t>Compliance</w:t>
      </w:r>
      <w:r w:rsidR="00CB4F18" w:rsidRPr="00360AAB">
        <w:rPr>
          <w:b/>
        </w:rPr>
        <w:t xml:space="preserve"> </w:t>
      </w:r>
      <w:r w:rsidR="0021325D" w:rsidRPr="00360AAB">
        <w:rPr>
          <w:b/>
        </w:rPr>
        <w:t>Administrator</w:t>
      </w:r>
      <w:r w:rsidR="00CB4F18" w:rsidRPr="00360AAB">
        <w:t xml:space="preserve"> role in </w:t>
      </w:r>
      <w:r w:rsidR="00C50150" w:rsidRPr="00360AAB">
        <w:t xml:space="preserve">the previous </w:t>
      </w:r>
      <w:r w:rsidR="00CB4F18" w:rsidRPr="00360AAB">
        <w:t>paragraph.</w:t>
      </w:r>
    </w:p>
    <w:p w14:paraId="0F00E230" w14:textId="77777777" w:rsidR="00CB4F18" w:rsidRPr="00360AAB" w:rsidRDefault="00CB4F18" w:rsidP="005819D8">
      <w:pPr>
        <w:pStyle w:val="ListParagraph"/>
        <w:keepNext w:val="0"/>
        <w:numPr>
          <w:ilvl w:val="0"/>
          <w:numId w:val="10"/>
        </w:numPr>
      </w:pPr>
      <w:r w:rsidRPr="00360AAB">
        <w:t xml:space="preserve">In the navigation pane on the left side, click on </w:t>
      </w:r>
      <w:r w:rsidRPr="00360AAB">
        <w:rPr>
          <w:b/>
        </w:rPr>
        <w:t>Settings</w:t>
      </w:r>
      <w:r w:rsidRPr="00360AAB">
        <w:t>.</w:t>
      </w:r>
    </w:p>
    <w:p w14:paraId="2FF1F3D3" w14:textId="77777777" w:rsidR="00A26DFD" w:rsidRPr="00360AAB" w:rsidRDefault="00CB4F18" w:rsidP="005819D8">
      <w:pPr>
        <w:pStyle w:val="ListParagraph"/>
        <w:keepNext w:val="0"/>
        <w:numPr>
          <w:ilvl w:val="0"/>
          <w:numId w:val="10"/>
        </w:numPr>
      </w:pPr>
      <w:r w:rsidRPr="00360AAB">
        <w:t xml:space="preserve">On the </w:t>
      </w:r>
      <w:r w:rsidRPr="00360AAB">
        <w:rPr>
          <w:i/>
        </w:rPr>
        <w:t>Settings</w:t>
      </w:r>
      <w:r w:rsidRPr="00360AAB">
        <w:t xml:space="preserve"> pane, </w:t>
      </w:r>
      <w:r w:rsidR="00C55E66" w:rsidRPr="00360AAB">
        <w:t xml:space="preserve">expand </w:t>
      </w:r>
      <w:r w:rsidR="00A26DFD" w:rsidRPr="00360AAB">
        <w:rPr>
          <w:b/>
          <w:bCs/>
        </w:rPr>
        <w:t>Device onboarding</w:t>
      </w:r>
      <w:r w:rsidR="00A26DFD" w:rsidRPr="00360AAB">
        <w:t>.</w:t>
      </w:r>
    </w:p>
    <w:p w14:paraId="7023BBD1" w14:textId="77777777" w:rsidR="00CB4F18" w:rsidRPr="00360AAB" w:rsidRDefault="00A26DFD" w:rsidP="005819D8">
      <w:pPr>
        <w:pStyle w:val="ListParagraph"/>
        <w:keepNext w:val="0"/>
        <w:numPr>
          <w:ilvl w:val="0"/>
          <w:numId w:val="10"/>
        </w:numPr>
      </w:pPr>
      <w:r w:rsidRPr="00360AAB">
        <w:t xml:space="preserve">Below </w:t>
      </w:r>
      <w:r w:rsidRPr="00360AAB">
        <w:rPr>
          <w:i/>
          <w:iCs/>
        </w:rPr>
        <w:t>Device onboarding</w:t>
      </w:r>
      <w:r w:rsidRPr="00360AAB">
        <w:t xml:space="preserve">, </w:t>
      </w:r>
      <w:r w:rsidR="00CB4F18" w:rsidRPr="00360AAB">
        <w:t xml:space="preserve">click on </w:t>
      </w:r>
      <w:r w:rsidR="00CB4F18" w:rsidRPr="00360AAB">
        <w:rPr>
          <w:b/>
        </w:rPr>
        <w:t>Devices</w:t>
      </w:r>
      <w:r w:rsidR="00CB4F18" w:rsidRPr="00360AAB">
        <w:t>.</w:t>
      </w:r>
    </w:p>
    <w:p w14:paraId="25E93CC9" w14:textId="77777777" w:rsidR="002C7B76" w:rsidRPr="00360AAB" w:rsidRDefault="00CB4F18" w:rsidP="005819D8">
      <w:pPr>
        <w:pStyle w:val="ListParagraph"/>
        <w:keepNext w:val="0"/>
        <w:numPr>
          <w:ilvl w:val="0"/>
          <w:numId w:val="10"/>
        </w:numPr>
      </w:pPr>
      <w:r w:rsidRPr="00360AAB">
        <w:t xml:space="preserve">Below Devices, click on </w:t>
      </w:r>
      <w:r w:rsidRPr="00360AAB">
        <w:rPr>
          <w:b/>
        </w:rPr>
        <w:t xml:space="preserve">Turn </w:t>
      </w:r>
      <w:r w:rsidR="002C7B76" w:rsidRPr="00360AAB">
        <w:rPr>
          <w:b/>
        </w:rPr>
        <w:t>off</w:t>
      </w:r>
      <w:r w:rsidRPr="00360AAB">
        <w:rPr>
          <w:b/>
        </w:rPr>
        <w:t xml:space="preserve"> </w:t>
      </w:r>
      <w:r w:rsidR="00F30290" w:rsidRPr="00360AAB">
        <w:rPr>
          <w:b/>
        </w:rPr>
        <w:t xml:space="preserve">Windows </w:t>
      </w:r>
      <w:r w:rsidRPr="00360AAB">
        <w:rPr>
          <w:b/>
        </w:rPr>
        <w:t>device monitoring</w:t>
      </w:r>
      <w:r w:rsidRPr="00360AAB">
        <w:t>.</w:t>
      </w:r>
      <w:r w:rsidRPr="00360AAB">
        <w:rPr>
          <w:b/>
        </w:rPr>
        <w:br/>
      </w:r>
      <w:r w:rsidR="002C7B76" w:rsidRPr="00360AAB">
        <w:rPr>
          <w:noProof/>
        </w:rPr>
        <w:drawing>
          <wp:inline distT="0" distB="0" distL="0" distR="0" wp14:anchorId="2DECAD4C" wp14:editId="6BC0FA46">
            <wp:extent cx="1440000" cy="941204"/>
            <wp:effectExtent l="38100" t="38100" r="103505" b="87630"/>
            <wp:docPr id="29" name="Picture 29" descr="Screenshot of the popup to turn off device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of the popup to turn off device monitori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440000" cy="941204"/>
                    </a:xfrm>
                    <a:prstGeom prst="rect">
                      <a:avLst/>
                    </a:prstGeom>
                    <a:ln>
                      <a:noFill/>
                    </a:ln>
                    <a:effectLst>
                      <a:outerShdw blurRad="50800" dist="38100" dir="2700000" algn="tl" rotWithShape="0">
                        <a:prstClr val="black">
                          <a:alpha val="40000"/>
                        </a:prstClr>
                      </a:outerShdw>
                    </a:effectLst>
                  </pic:spPr>
                </pic:pic>
              </a:graphicData>
            </a:graphic>
          </wp:inline>
        </w:drawing>
      </w:r>
    </w:p>
    <w:p w14:paraId="7FCDA83B" w14:textId="77777777" w:rsidR="00CB4F18" w:rsidRPr="00360AAB" w:rsidRDefault="00CB4F18" w:rsidP="005819D8">
      <w:pPr>
        <w:pStyle w:val="ListParagraph"/>
        <w:keepNext w:val="0"/>
        <w:numPr>
          <w:ilvl w:val="0"/>
          <w:numId w:val="10"/>
        </w:numPr>
      </w:pPr>
      <w:r w:rsidRPr="00360AAB">
        <w:t xml:space="preserve">Click </w:t>
      </w:r>
      <w:r w:rsidRPr="00360AAB">
        <w:rPr>
          <w:b/>
          <w:bCs/>
        </w:rPr>
        <w:t>Yes</w:t>
      </w:r>
      <w:r w:rsidRPr="00360AAB">
        <w:t>.</w:t>
      </w:r>
    </w:p>
    <w:p w14:paraId="0FBBEF00" w14:textId="77777777" w:rsidR="006613CE" w:rsidRPr="00360AAB" w:rsidRDefault="006613CE" w:rsidP="00B358AB">
      <w:pPr>
        <w:pStyle w:val="Heading5"/>
      </w:pPr>
      <w:r w:rsidRPr="00360AAB">
        <w:t>Instructions – Offboard endpoints</w:t>
      </w:r>
    </w:p>
    <w:p w14:paraId="37CC8760" w14:textId="35F82DC0" w:rsidR="00851939" w:rsidRPr="00360AAB" w:rsidRDefault="00851939" w:rsidP="005819D8">
      <w:pPr>
        <w:pStyle w:val="ListParagraph"/>
        <w:keepNext w:val="0"/>
        <w:numPr>
          <w:ilvl w:val="0"/>
          <w:numId w:val="10"/>
        </w:numPr>
      </w:pPr>
      <w:r w:rsidRPr="00360AAB">
        <w:rPr>
          <w:rFonts w:eastAsia="Times New Roman"/>
        </w:rPr>
        <w:t xml:space="preserve">Browse to the </w:t>
      </w:r>
      <w:r w:rsidR="0004264B">
        <w:rPr>
          <w:rFonts w:eastAsia="Times New Roman"/>
        </w:rPr>
        <w:t>Microsoft Purview portal</w:t>
      </w:r>
      <w:r w:rsidRPr="00360AAB">
        <w:t xml:space="preserve"> at </w:t>
      </w:r>
      <w:hyperlink r:id="rId83" w:history="1">
        <w:r w:rsidR="002522DB" w:rsidRPr="00360AAB">
          <w:rPr>
            <w:rStyle w:val="Hyperlink"/>
          </w:rPr>
          <w:t>https://compliance.microsoft.com</w:t>
        </w:r>
      </w:hyperlink>
      <w:r w:rsidRPr="00360AAB">
        <w:t xml:space="preserve"> and log in with one of the accounts that is assigned the  </w:t>
      </w:r>
      <w:r w:rsidRPr="00360AAB">
        <w:rPr>
          <w:b/>
        </w:rPr>
        <w:t>Compliance Administrator</w:t>
      </w:r>
      <w:r w:rsidRPr="00360AAB">
        <w:t xml:space="preserve"> role in </w:t>
      </w:r>
      <w:r w:rsidR="004765A0" w:rsidRPr="00360AAB">
        <w:t xml:space="preserve">the previous </w:t>
      </w:r>
      <w:r w:rsidRPr="00360AAB">
        <w:t>paragraph.</w:t>
      </w:r>
    </w:p>
    <w:p w14:paraId="3C724671" w14:textId="77777777" w:rsidR="00D81AD0" w:rsidRPr="00360AAB" w:rsidRDefault="00D81AD0" w:rsidP="005819D8">
      <w:pPr>
        <w:pStyle w:val="ListParagraph"/>
        <w:keepNext w:val="0"/>
        <w:numPr>
          <w:ilvl w:val="0"/>
          <w:numId w:val="10"/>
        </w:numPr>
      </w:pPr>
      <w:r w:rsidRPr="00360AAB">
        <w:t xml:space="preserve">In the navigation pane on the left side, click on </w:t>
      </w:r>
      <w:r w:rsidRPr="00360AAB">
        <w:rPr>
          <w:b/>
        </w:rPr>
        <w:t>Settings</w:t>
      </w:r>
      <w:r w:rsidRPr="00360AAB">
        <w:t>.</w:t>
      </w:r>
    </w:p>
    <w:p w14:paraId="07052B5B" w14:textId="77777777" w:rsidR="00D81AD0" w:rsidRPr="00360AAB" w:rsidRDefault="00D81AD0" w:rsidP="005819D8">
      <w:pPr>
        <w:pStyle w:val="ListParagraph"/>
        <w:keepNext w:val="0"/>
        <w:numPr>
          <w:ilvl w:val="0"/>
          <w:numId w:val="10"/>
        </w:numPr>
      </w:pPr>
      <w:r w:rsidRPr="00360AAB">
        <w:t xml:space="preserve">On the </w:t>
      </w:r>
      <w:r w:rsidRPr="00360AAB">
        <w:rPr>
          <w:i/>
        </w:rPr>
        <w:t>Settings</w:t>
      </w:r>
      <w:r w:rsidRPr="00360AAB">
        <w:t xml:space="preserve"> pane, </w:t>
      </w:r>
      <w:r w:rsidR="0023589A" w:rsidRPr="00360AAB">
        <w:t>expand</w:t>
      </w:r>
      <w:r w:rsidRPr="00360AAB">
        <w:t xml:space="preserve"> </w:t>
      </w:r>
      <w:r w:rsidRPr="00360AAB">
        <w:rPr>
          <w:b/>
        </w:rPr>
        <w:t xml:space="preserve">Device </w:t>
      </w:r>
      <w:r w:rsidR="00B33FBA" w:rsidRPr="00360AAB">
        <w:rPr>
          <w:b/>
        </w:rPr>
        <w:t>on</w:t>
      </w:r>
      <w:r w:rsidRPr="00360AAB">
        <w:rPr>
          <w:b/>
        </w:rPr>
        <w:t>boarding</w:t>
      </w:r>
      <w:r w:rsidRPr="00360AAB">
        <w:t>.</w:t>
      </w:r>
    </w:p>
    <w:p w14:paraId="6C5CEE6A" w14:textId="77777777" w:rsidR="00D81AD0" w:rsidRPr="00360AAB" w:rsidRDefault="00D81AD0" w:rsidP="005819D8">
      <w:pPr>
        <w:pStyle w:val="ListParagraph"/>
        <w:keepNext w:val="0"/>
        <w:numPr>
          <w:ilvl w:val="0"/>
          <w:numId w:val="10"/>
        </w:numPr>
      </w:pPr>
      <w:r w:rsidRPr="00360AAB">
        <w:t xml:space="preserve">Below </w:t>
      </w:r>
      <w:r w:rsidRPr="00360AAB">
        <w:rPr>
          <w:i/>
        </w:rPr>
        <w:t>Device onboarding</w:t>
      </w:r>
      <w:r w:rsidRPr="00360AAB">
        <w:t xml:space="preserve">, click on </w:t>
      </w:r>
      <w:r w:rsidR="006C0DF2" w:rsidRPr="00360AAB">
        <w:rPr>
          <w:b/>
        </w:rPr>
        <w:t>Off</w:t>
      </w:r>
      <w:r w:rsidRPr="00360AAB">
        <w:rPr>
          <w:b/>
        </w:rPr>
        <w:t>boarding</w:t>
      </w:r>
      <w:r w:rsidRPr="00360AAB">
        <w:t>.</w:t>
      </w:r>
    </w:p>
    <w:p w14:paraId="443346BA" w14:textId="77777777" w:rsidR="0048518E" w:rsidRPr="00360AAB" w:rsidRDefault="00935932" w:rsidP="005819D8">
      <w:pPr>
        <w:pStyle w:val="ListParagraph"/>
        <w:keepNext w:val="0"/>
        <w:numPr>
          <w:ilvl w:val="0"/>
          <w:numId w:val="10"/>
        </w:numPr>
      </w:pPr>
      <w:r w:rsidRPr="00360AAB">
        <w:lastRenderedPageBreak/>
        <w:t xml:space="preserve">Below </w:t>
      </w:r>
      <w:r w:rsidRPr="00360AAB">
        <w:rPr>
          <w:i/>
          <w:iCs/>
        </w:rPr>
        <w:t xml:space="preserve">Select operating system to </w:t>
      </w:r>
      <w:r w:rsidR="0048518E" w:rsidRPr="00360AAB">
        <w:rPr>
          <w:i/>
          <w:iCs/>
        </w:rPr>
        <w:t xml:space="preserve">start onboarding </w:t>
      </w:r>
      <w:r w:rsidR="0048518E" w:rsidRPr="00360AAB">
        <w:t xml:space="preserve">process, </w:t>
      </w:r>
      <w:r w:rsidR="0048518E" w:rsidRPr="00360AAB">
        <w:rPr>
          <w:b/>
          <w:bCs/>
        </w:rPr>
        <w:t>verify Windows 10</w:t>
      </w:r>
      <w:r w:rsidR="0048518E" w:rsidRPr="00360AAB">
        <w:t xml:space="preserve"> is selected</w:t>
      </w:r>
      <w:r w:rsidR="0048518E" w:rsidRPr="00360AAB">
        <w:rPr>
          <w:b/>
          <w:bCs/>
        </w:rPr>
        <w:t>.</w:t>
      </w:r>
    </w:p>
    <w:p w14:paraId="7E2D2EE6" w14:textId="77777777" w:rsidR="00D81AD0" w:rsidRPr="00360AAB" w:rsidRDefault="00D81AD0" w:rsidP="005819D8">
      <w:pPr>
        <w:pStyle w:val="ListParagraph"/>
        <w:keepNext w:val="0"/>
        <w:numPr>
          <w:ilvl w:val="0"/>
          <w:numId w:val="10"/>
        </w:numPr>
      </w:pPr>
      <w:r w:rsidRPr="00360AAB">
        <w:t xml:space="preserve">Below </w:t>
      </w:r>
      <w:r w:rsidRPr="00360AAB">
        <w:rPr>
          <w:i/>
        </w:rPr>
        <w:t>Deployment method</w:t>
      </w:r>
      <w:r w:rsidRPr="00360AAB">
        <w:t xml:space="preserve">, select </w:t>
      </w:r>
      <w:r w:rsidRPr="00360AAB">
        <w:rPr>
          <w:b/>
        </w:rPr>
        <w:t>Local script (for up to 10 machines).</w:t>
      </w:r>
      <w:r w:rsidRPr="00360AAB">
        <w:rPr>
          <w:b/>
        </w:rPr>
        <w:br/>
      </w:r>
      <w:r w:rsidRPr="00360AAB">
        <w:rPr>
          <w:noProof/>
        </w:rPr>
        <w:drawing>
          <wp:inline distT="0" distB="0" distL="0" distR="0" wp14:anchorId="654E3C13" wp14:editId="05638D6E">
            <wp:extent cx="1440000" cy="1004400"/>
            <wp:effectExtent l="38100" t="38100" r="103505" b="100965"/>
            <wp:docPr id="31" name="Picture 31" descr="Screenshot of dropdown menu to select deployment menu. Option local scrip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of dropdown menu to select deployment menu. Option local script selec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40000" cy="1004400"/>
                    </a:xfrm>
                    <a:prstGeom prst="rect">
                      <a:avLst/>
                    </a:prstGeom>
                    <a:ln>
                      <a:noFill/>
                    </a:ln>
                    <a:effectLst>
                      <a:outerShdw blurRad="50800" dist="38100" dir="2700000" algn="tl" rotWithShape="0">
                        <a:prstClr val="black">
                          <a:alpha val="40000"/>
                        </a:prstClr>
                      </a:outerShdw>
                    </a:effectLst>
                  </pic:spPr>
                </pic:pic>
              </a:graphicData>
            </a:graphic>
          </wp:inline>
        </w:drawing>
      </w:r>
    </w:p>
    <w:p w14:paraId="266D2BE3" w14:textId="77777777" w:rsidR="00D81AD0" w:rsidRPr="00360AAB" w:rsidRDefault="00D81AD0" w:rsidP="005819D8">
      <w:pPr>
        <w:pStyle w:val="ListParagraph"/>
        <w:keepNext w:val="0"/>
        <w:numPr>
          <w:ilvl w:val="0"/>
          <w:numId w:val="10"/>
        </w:numPr>
      </w:pPr>
      <w:r w:rsidRPr="00360AAB">
        <w:t xml:space="preserve">Click on </w:t>
      </w:r>
      <w:r w:rsidRPr="00360AAB">
        <w:rPr>
          <w:b/>
        </w:rPr>
        <w:t xml:space="preserve">Download package. </w:t>
      </w:r>
      <w:r w:rsidRPr="00360AAB">
        <w:t>This will download the package as a zip file (</w:t>
      </w:r>
      <w:r w:rsidR="004930CD" w:rsidRPr="00360AAB">
        <w:rPr>
          <w:i/>
        </w:rPr>
        <w:t>Device</w:t>
      </w:r>
      <w:r w:rsidR="0021325D" w:rsidRPr="00360AAB">
        <w:rPr>
          <w:i/>
        </w:rPr>
        <w:t>Compliance</w:t>
      </w:r>
      <w:r w:rsidR="004930CD" w:rsidRPr="00360AAB">
        <w:rPr>
          <w:i/>
        </w:rPr>
        <w:t>OffboardingPackage_valid_until_YYYY-MM-DD.zip</w:t>
      </w:r>
      <w:r w:rsidRPr="00360AAB">
        <w:t>) to the default download folder.</w:t>
      </w:r>
    </w:p>
    <w:p w14:paraId="45396088" w14:textId="77777777" w:rsidR="00D81AD0" w:rsidRPr="00360AAB" w:rsidRDefault="00D81AD0" w:rsidP="005819D8">
      <w:pPr>
        <w:pStyle w:val="ListParagraph"/>
        <w:keepNext w:val="0"/>
        <w:numPr>
          <w:ilvl w:val="0"/>
          <w:numId w:val="10"/>
        </w:numPr>
      </w:pPr>
      <w:r w:rsidRPr="00360AAB">
        <w:rPr>
          <w:b/>
        </w:rPr>
        <w:t>Copy</w:t>
      </w:r>
      <w:r w:rsidRPr="00360AAB">
        <w:t xml:space="preserve"> the </w:t>
      </w:r>
      <w:r w:rsidR="004930CD" w:rsidRPr="00360AAB">
        <w:rPr>
          <w:i/>
        </w:rPr>
        <w:t>Device</w:t>
      </w:r>
      <w:r w:rsidR="0021325D" w:rsidRPr="00360AAB">
        <w:rPr>
          <w:i/>
        </w:rPr>
        <w:t>Compliance</w:t>
      </w:r>
      <w:r w:rsidR="004930CD" w:rsidRPr="00360AAB">
        <w:rPr>
          <w:i/>
        </w:rPr>
        <w:t>OffboardingPackage_valid_until_YYYY-MM-DD.zip</w:t>
      </w:r>
      <w:r w:rsidRPr="00360AAB">
        <w:t xml:space="preserve"> file to the client workstation that has to be o</w:t>
      </w:r>
      <w:r w:rsidR="00EB331B" w:rsidRPr="00360AAB">
        <w:t>ff</w:t>
      </w:r>
      <w:r w:rsidRPr="00360AAB">
        <w:t>boarded.</w:t>
      </w:r>
    </w:p>
    <w:p w14:paraId="45391CAB" w14:textId="77777777" w:rsidR="00D81AD0" w:rsidRPr="00360AAB" w:rsidRDefault="00D81AD0" w:rsidP="005819D8">
      <w:pPr>
        <w:pStyle w:val="ListParagraph"/>
        <w:keepNext w:val="0"/>
        <w:numPr>
          <w:ilvl w:val="0"/>
          <w:numId w:val="10"/>
        </w:numPr>
      </w:pPr>
      <w:r w:rsidRPr="00360AAB">
        <w:rPr>
          <w:b/>
        </w:rPr>
        <w:t>Extract</w:t>
      </w:r>
      <w:r w:rsidRPr="00360AAB">
        <w:t xml:space="preserve"> the contents of the configuration package (</w:t>
      </w:r>
      <w:r w:rsidR="00AF4C60" w:rsidRPr="00360AAB">
        <w:rPr>
          <w:i/>
        </w:rPr>
        <w:t>Device</w:t>
      </w:r>
      <w:r w:rsidR="0021325D" w:rsidRPr="00360AAB">
        <w:rPr>
          <w:i/>
        </w:rPr>
        <w:t>Compliance</w:t>
      </w:r>
      <w:r w:rsidR="00AF4C60" w:rsidRPr="00360AAB">
        <w:rPr>
          <w:i/>
        </w:rPr>
        <w:t>OffboardingScript_valid_until_</w:t>
      </w:r>
      <w:r w:rsidR="00CC7142" w:rsidRPr="00360AAB">
        <w:rPr>
          <w:i/>
        </w:rPr>
        <w:t>YYYY</w:t>
      </w:r>
      <w:r w:rsidR="00AF4C60" w:rsidRPr="00360AAB">
        <w:rPr>
          <w:i/>
        </w:rPr>
        <w:t>-</w:t>
      </w:r>
      <w:r w:rsidR="00CC7142" w:rsidRPr="00360AAB">
        <w:rPr>
          <w:i/>
        </w:rPr>
        <w:t>MM</w:t>
      </w:r>
      <w:r w:rsidR="00AF4C60" w:rsidRPr="00360AAB">
        <w:rPr>
          <w:i/>
        </w:rPr>
        <w:t>-</w:t>
      </w:r>
      <w:r w:rsidR="00CC7142" w:rsidRPr="00360AAB">
        <w:rPr>
          <w:i/>
        </w:rPr>
        <w:t>DD</w:t>
      </w:r>
      <w:r w:rsidR="00AF4C60" w:rsidRPr="00360AAB">
        <w:rPr>
          <w:i/>
        </w:rPr>
        <w:t>.cmd</w:t>
      </w:r>
      <w:r w:rsidRPr="00360AAB">
        <w:t>) to a location on the device that needs to be o</w:t>
      </w:r>
      <w:r w:rsidR="00F937EC" w:rsidRPr="00360AAB">
        <w:t>ff</w:t>
      </w:r>
      <w:r w:rsidRPr="00360AAB">
        <w:t xml:space="preserve">boarded. </w:t>
      </w:r>
    </w:p>
    <w:p w14:paraId="3B0DAF1A" w14:textId="77777777" w:rsidR="00D81AD0" w:rsidRPr="00360AAB" w:rsidRDefault="00844D27" w:rsidP="005819D8">
      <w:pPr>
        <w:pStyle w:val="ListParagraph"/>
        <w:keepNext w:val="0"/>
        <w:numPr>
          <w:ilvl w:val="0"/>
          <w:numId w:val="10"/>
        </w:numPr>
      </w:pPr>
      <w:r w:rsidRPr="00360AAB">
        <w:t>Go to</w:t>
      </w:r>
      <w:r w:rsidR="00D81AD0" w:rsidRPr="00360AAB">
        <w:t xml:space="preserve"> </w:t>
      </w:r>
      <w:r w:rsidR="00D81AD0" w:rsidRPr="00360AAB">
        <w:rPr>
          <w:b/>
        </w:rPr>
        <w:t>Start</w:t>
      </w:r>
      <w:r w:rsidR="00D81AD0" w:rsidRPr="00360AAB">
        <w:t xml:space="preserve"> and type </w:t>
      </w:r>
      <w:r w:rsidR="00D81AD0" w:rsidRPr="00360AAB">
        <w:rPr>
          <w:b/>
        </w:rPr>
        <w:t>Cmd.</w:t>
      </w:r>
    </w:p>
    <w:p w14:paraId="17035044" w14:textId="77777777" w:rsidR="00D81AD0" w:rsidRPr="00360AAB" w:rsidRDefault="00D81AD0" w:rsidP="005819D8">
      <w:pPr>
        <w:pStyle w:val="ListParagraph"/>
        <w:keepNext w:val="0"/>
        <w:numPr>
          <w:ilvl w:val="0"/>
          <w:numId w:val="10"/>
        </w:numPr>
      </w:pPr>
      <w:r w:rsidRPr="00360AAB">
        <w:t xml:space="preserve">Right-click </w:t>
      </w:r>
      <w:r w:rsidRPr="00360AAB">
        <w:rPr>
          <w:i/>
        </w:rPr>
        <w:t>Command prompt</w:t>
      </w:r>
      <w:r w:rsidRPr="00360AAB">
        <w:t xml:space="preserve"> and select </w:t>
      </w:r>
      <w:r w:rsidRPr="00360AAB">
        <w:rPr>
          <w:b/>
        </w:rPr>
        <w:t xml:space="preserve">Run as </w:t>
      </w:r>
      <w:r w:rsidR="0021325D" w:rsidRPr="00360AAB">
        <w:rPr>
          <w:b/>
        </w:rPr>
        <w:t>Administrator</w:t>
      </w:r>
      <w:r w:rsidRPr="00360AAB">
        <w:t>.</w:t>
      </w:r>
    </w:p>
    <w:p w14:paraId="752AEFAE" w14:textId="77777777" w:rsidR="00D81AD0" w:rsidRPr="00360AAB" w:rsidRDefault="00D81AD0" w:rsidP="005819D8">
      <w:pPr>
        <w:pStyle w:val="ListParagraph"/>
        <w:keepNext w:val="0"/>
        <w:numPr>
          <w:ilvl w:val="0"/>
          <w:numId w:val="10"/>
        </w:numPr>
      </w:pPr>
      <w:r w:rsidRPr="00360AAB">
        <w:t>Browse to the location of the script file.</w:t>
      </w:r>
    </w:p>
    <w:p w14:paraId="0B39E225" w14:textId="77777777" w:rsidR="00D81AD0" w:rsidRPr="00360AAB" w:rsidRDefault="00D81AD0" w:rsidP="005819D8">
      <w:pPr>
        <w:pStyle w:val="ListParagraph"/>
        <w:numPr>
          <w:ilvl w:val="0"/>
          <w:numId w:val="10"/>
        </w:numPr>
        <w:rPr>
          <w:b/>
          <w:bCs/>
        </w:rPr>
      </w:pPr>
      <w:r w:rsidRPr="00360AAB">
        <w:t xml:space="preserve"> Run </w:t>
      </w:r>
      <w:r w:rsidRPr="00360AAB">
        <w:rPr>
          <w:b/>
          <w:bCs/>
        </w:rPr>
        <w:t>Device</w:t>
      </w:r>
      <w:r w:rsidR="0021325D" w:rsidRPr="00360AAB">
        <w:rPr>
          <w:b/>
          <w:bCs/>
        </w:rPr>
        <w:t>Compliance</w:t>
      </w:r>
      <w:r w:rsidRPr="00360AAB">
        <w:rPr>
          <w:b/>
          <w:bCs/>
        </w:rPr>
        <w:t>LocalOnboardingScript</w:t>
      </w:r>
      <w:r w:rsidR="00F21864" w:rsidRPr="00360AAB">
        <w:rPr>
          <w:b/>
          <w:bCs/>
          <w:iCs/>
        </w:rPr>
        <w:t>_valid_until_YYYY-MM-DD</w:t>
      </w:r>
      <w:r w:rsidRPr="00360AAB">
        <w:rPr>
          <w:b/>
          <w:bCs/>
        </w:rPr>
        <w:t>.cmd</w:t>
      </w:r>
      <w:r w:rsidRPr="00360AAB">
        <w:t>.</w:t>
      </w:r>
    </w:p>
    <w:p w14:paraId="46A569B3" w14:textId="77777777" w:rsidR="00D81AD0" w:rsidRPr="00360AAB" w:rsidRDefault="00D81AD0" w:rsidP="005819D8">
      <w:pPr>
        <w:pStyle w:val="ListParagraph"/>
        <w:numPr>
          <w:ilvl w:val="0"/>
          <w:numId w:val="10"/>
        </w:numPr>
      </w:pPr>
      <w:r w:rsidRPr="00360AAB">
        <w:rPr>
          <w:b/>
        </w:rPr>
        <w:t>Verify</w:t>
      </w:r>
      <w:r w:rsidRPr="00360AAB">
        <w:t xml:space="preserve"> the script completed successfully</w:t>
      </w:r>
      <w:r w:rsidR="00526CB2" w:rsidRPr="00360AAB">
        <w:t>.</w:t>
      </w:r>
      <w:r w:rsidR="002C3F02" w:rsidRPr="00360AAB">
        <w:br/>
      </w:r>
      <w:r w:rsidR="002C3F02" w:rsidRPr="00360AAB">
        <w:rPr>
          <w:noProof/>
        </w:rPr>
        <w:drawing>
          <wp:inline distT="0" distB="0" distL="0" distR="0" wp14:anchorId="57357759" wp14:editId="1965A4ED">
            <wp:extent cx="2880000" cy="1206000"/>
            <wp:effectExtent l="38100" t="38100" r="92075" b="89535"/>
            <wp:docPr id="23458" name="Picture 23458" descr="Screenshot of command prompt windows that shows offboarding was success 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8" name="Picture 23458" descr="Screenshot of command prompt windows that shows offboarding was success full."/>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880000" cy="1206000"/>
                    </a:xfrm>
                    <a:prstGeom prst="rect">
                      <a:avLst/>
                    </a:prstGeom>
                    <a:ln>
                      <a:noFill/>
                    </a:ln>
                    <a:effectLst>
                      <a:outerShdw blurRad="50800" dist="38100" dir="2700000" algn="tl" rotWithShape="0">
                        <a:prstClr val="black">
                          <a:alpha val="40000"/>
                        </a:prstClr>
                      </a:outerShdw>
                    </a:effectLst>
                  </pic:spPr>
                </pic:pic>
              </a:graphicData>
            </a:graphic>
          </wp:inline>
        </w:drawing>
      </w:r>
    </w:p>
    <w:p w14:paraId="52D4E413" w14:textId="77777777" w:rsidR="00D81AD0" w:rsidRPr="00360AAB" w:rsidRDefault="00D81AD0" w:rsidP="005819D8">
      <w:pPr>
        <w:pStyle w:val="ListParagraph"/>
        <w:keepNext w:val="0"/>
        <w:numPr>
          <w:ilvl w:val="0"/>
          <w:numId w:val="10"/>
        </w:numPr>
      </w:pPr>
      <w:r w:rsidRPr="00360AAB">
        <w:rPr>
          <w:b/>
          <w:bCs/>
        </w:rPr>
        <w:t>Close</w:t>
      </w:r>
      <w:r w:rsidRPr="00360AAB">
        <w:t xml:space="preserve"> the command prompt.</w:t>
      </w:r>
    </w:p>
    <w:p w14:paraId="4C3E83E5" w14:textId="77777777" w:rsidR="007A3D06" w:rsidRPr="00360AAB" w:rsidRDefault="007A3D06" w:rsidP="00DD03AA">
      <w:pPr>
        <w:pStyle w:val="BeforeAndAfterNote"/>
      </w:pPr>
    </w:p>
    <w:p w14:paraId="1556BD9D" w14:textId="77777777" w:rsidR="007A3D06" w:rsidRPr="00360AAB" w:rsidRDefault="007A3D06" w:rsidP="00DD03AA">
      <w:pPr>
        <w:keepNext/>
        <w:keepLines/>
        <w:pBdr>
          <w:left w:val="single" w:sz="12" w:space="4" w:color="auto"/>
        </w:pBdr>
        <w:ind w:left="850"/>
        <w:rPr>
          <w:bCs/>
          <w:i/>
          <w:iCs/>
        </w:rPr>
      </w:pPr>
      <w:r w:rsidRPr="00360AAB">
        <w:rPr>
          <w:noProof/>
        </w:rPr>
        <mc:AlternateContent>
          <mc:Choice Requires="wpg">
            <w:drawing>
              <wp:inline distT="0" distB="0" distL="0" distR="0" wp14:anchorId="112A8D0E" wp14:editId="28721E24">
                <wp:extent cx="190500" cy="190500"/>
                <wp:effectExtent l="0" t="0" r="0" b="0"/>
                <wp:docPr id="1277966322" name="Group 1"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3665590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06474741"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471170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4039825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9749741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98508006"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207759D0" id="Group 1"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6pTEQcAAC0zAAAOAAAAZHJzL2Uyb0RvYy54bWzsW9uO2zYQfS/QfyD0WKCxqItlG/EGRdIE&#10;BdI2QLYfoJXlCyqLqqRdb/r1neHFHtqmLO92gzYQEqxk83A4M4fkDEfy6zeP24I95HWzEeXc4698&#10;j+VlJhabcjX3/rh9/+PEY02blou0EGU+977kjffm5vvvXu+qWR6ItSgWec1ASNnMdtXcW7dtNRuN&#10;mmydb9PmlajyEhqXot6mLXysV6NFne5A+rYYBb4/Hu1EvahqkeVNA9++U43ejZS/XOZZ+/ty2eQt&#10;K+Ye6NbKv7X8e4d/Rzev09mqTqv1JtNqpE/QYptuShh0L+pd2qbsvt6ciNpuslo0Ytm+ysR2JJbL&#10;TZZLG8Aa7h9Z86EW95W0ZTXbraq9m8C1R356stjst4cPdfW5+lQr7eH2o8j+bMAvo121mtF2/LxS&#10;YHa3+1UsgM/0vhXS8MdlvUURYBJ7lP79svdv/tiyDL7kUz/2gYUMmvS99H+2BpJOemXrnw/9JqQf&#10;3qN+6UwNKhXViiHxMJOag7Oa5znr8zqtcslBg874VLPNYu4F4Xgcx1N/7LEy3YIf3td5jrN0xmQH&#10;xmNUEXWBTsa9DfUtaUFYAxRc9GoYJpPEY+g+GFzP3r13gzAIYu1dbLa9lM6y+6b9kAtJU/rwsWml&#10;81cLuJPkL7Qtt0DRclvAOvhhxDifBjHbMa6k6y4GySkySvwkZmuw3QwO62EvNKDQTqHhCdIlMyLI&#10;MR/z0Kko+OXIJJdMoHSP7JYJTOyRMUyI0Gk7bIJ7JOc89H2nolMC7RbKbZo6pfIriOL9meIWVd38&#10;c0pWEsbhxOkDWDzEX+PJNHJ6llO6ppNwwt1SKV8RT0AB1xzglLALulLCuqUGlLBuqYHFV6cHAkrX&#10;BamULt9pfUCZcs9U3Gv2s7pDGmWoQxplR+0gbgUpPWpjcrIeUH4uyA0pQRfkhpShKExgk3TNprA/&#10;Q2E/hkKboTHs9T6DgBSOdUKz33VDm6QupM1TF5JSBeN2jE6J6kZSmjqRESWpG0kp6kZShrqRNkEd&#10;tke9OYp6cxT15ijqzVHUm6OoN0dxJ0eQuO2TjnRt8pDssdSJCNyxFM8PtzDPMTOpRIPZIeYlkPrc&#10;cp39AQ5bCTy24EAqwkMnfGzBgS+Ey8QNVDyVnlhwoALhiVP6xIKDlxE+dcKnFhyDO+IhcKtU90Qd&#10;WAfUNxi1ZQenuRG3O2h7VaZ6zuAosDtoi7nT5Ci0O2ibudNoWCPUBgyQaANEP5fRRwxrowO30TbH&#10;GNrkCE6WYeFYKmmjA7fRNs+BNhrijssGm2kMOqgSBBRHB1hNVCUMJ7KDZbQiUK+gGs69xyfe2mNw&#10;4r3DQWBFpS0uPHPLdnCi0MeHtT5cqEG34iG/FRLX4hqUxwE5Ppfpntb5ACtKBxxTfo02GHOtpGiZ&#10;bCvRV2BljtwpVyXcUvBVYMtAo6q5KpUd3jCgrBBNLv198I/qKPM0ZSsmdxe8KPNaiZYJZqe1B8nX&#10;YDnR4hrtzRHzYJ/prexUc9ugTJu5Uszh0Agz2QDMVXtbz1CY/NehZXrW02vHuhoOQStcNLLssF89&#10;uOjIoboRxWbxflMUuF6aenX3tqjZQ4qlJz+ZvDM0W7BCxrBSYDe1/vEbKGmokoCqIdyJxRcoD9RC&#10;1a+g3gY3a1H/7bEd1K7mXvPXfVrnHit+KaHeMeURZkmt/BDFCe6rNW25oy1pmYGouZe1sEWoD29b&#10;VSK7r+rNag1jqdBRip+g3LPcYOFAaqj00h+g6PKVqi+c++MogX+Q4J0vv8AuDjr+2+WXOBmHkFfB&#10;/IM1C3dyaZvySxLHpvqSTGHLVmSashidJr1rL3haUmLlSIdaip3YrpkZ0FVvkUJcwuyM9rwwmst2&#10;CqOpLGoFh6Jzytl5rMNKmsJ2yOqdv/ZOX63KSudxwKqrnCBhe+iZ6No5hM4InAmBnUCYdEDPuJNE&#10;EayR8Vsn0ZfSXDCJws+lubjt7bP1p+Qaeq1AqiEnB453iCA0KphldGi1Q4IWBCvSIE27uSppB5yZ&#10;jWCDgZgrHbgn7HjUIVr8B6NFHCWcJz7sc+eDRSwT6ZcLFpiSHQWLIJ5gJMEHIWSmPTtYKLHPDBYo&#10;BGuzZ4VdGyw6hT0xWJxVbAgWKuE42f7/98FC0c2eHyzkXJTp2/G2bUeAA46sTQMx1yFYzL1v8WgB&#10;J6dwOgliSBYd0ULW2F8uWnA/hse8w9lCVYvoieaJ4ULlfkdBcQgX32q4GM4WWHwaKlG4Q7/8e0D+&#10;NIngP1YMHOFCPgd4wXARQOF+CBdYezva4odwAQUp807AUIqSRa3Tx15DuBjCxdd7cBFMJ7EP769C&#10;VfV8uBjLh0QvGC7ChA/hQj6qGcIFeXvv6EWmIVwM4YK8JYIPfIbn3PQ5t/zNAfwmA76DEoX6/Qj+&#10;6IN+lvjDr1xu/gEAAP//AwBQSwMEFAAGAAgAAAAhAGOfthjYAAAAAwEAAA8AAABkcnMvZG93bnJl&#10;di54bWxMj0FLw0AQhe9C/8MyBW92E4siMZtSinoqgq0g3qbZaRKanQ3ZbZL+e0c96GWGxxvefC9f&#10;Ta5VA/Wh8WwgXSSgiEtvG64MvO+fbx5AhYhssfVMBi4UYFXMrnLMrB/5jYZdrJSEcMjQQB1jl2kd&#10;ypochoXviMU7+t5hFNlX2vY4Srhr9W2S3GuHDcuHGjva1FSedmdn4GXEcb1Mn4bt6bi5fO7vXj+2&#10;KRlzPZ/Wj6AiTfHvGL7xBR0KYTr4M9ugWgNSJP5M8ZaJqMPv1kWu/7MXXwAAAP//AwBQSwECLQAU&#10;AAYACAAAACEAtoM4kv4AAADhAQAAEwAAAAAAAAAAAAAAAAAAAAAAW0NvbnRlbnRfVHlwZXNdLnht&#10;bFBLAQItABQABgAIAAAAIQA4/SH/1gAAAJQBAAALAAAAAAAAAAAAAAAAAC8BAABfcmVscy8ucmVs&#10;c1BLAQItABQABgAIAAAAIQA8z6pTEQcAAC0zAAAOAAAAAAAAAAAAAAAAAC4CAABkcnMvZTJvRG9j&#10;LnhtbFBLAQItABQABgAIAAAAIQBjn7YY2AAAAAMBAAAPAAAAAAAAAAAAAAAAAGsJAABkcnMvZG93&#10;bnJldi54bWxQSwUGAAAAAAQABADzAAAAcA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GthygAAAOIAAAAPAAAAZHJzL2Rvd25yZXYueG1sRI9BSwMx&#10;FITvgv8hPMGLtImVLu12s0UEsZeCXQXx9ti8blY3L8smtvHfG0HwOMx8M0y1TW4QJ5pC71nD7VyB&#10;IG696bnT8PryOFuBCBHZ4OCZNHxTgG19eVFhafyZD3RqYidyCYcSNdgYx1LK0FpyGOZ+JM7e0U8O&#10;Y5ZTJ82E51zuBrlQqpAOe84LFkd6sNR+Nl9Ow6J5/+gTPx3Us9rt/f4mvcWj1fr6Kt1vQERK8T/8&#10;R+9M5u6KYrlcqwJ+L+U7IOsfAAAA//8DAFBLAQItABQABgAIAAAAIQDb4fbL7gAAAIUBAAATAAAA&#10;AAAAAAAAAAAAAAAAAABbQ29udGVudF9UeXBlc10ueG1sUEsBAi0AFAAGAAgAAAAhAFr0LFu/AAAA&#10;FQEAAAsAAAAAAAAAAAAAAAAAHwEAAF9yZWxzLy5yZWxzUEsBAi0AFAAGAAgAAAAhAKK0a2H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XffywAAAOMAAAAPAAAAZHJzL2Rvd25yZXYueG1sRE/LasMw&#10;ELwH+g9iC70lkkvzcqOEtpBQcgjY7aHHxdrabqyVsRTb/fuqEAhz2p2dmZ3NbrSN6KnztWMNyUyB&#10;IC6cqbnU8Pmxn65A+IBssHFMGn7Jw257N9lgatzAGfV5KEU0YZ+ihiqENpXSFxVZ9DPXEkfu23UW&#10;Qxy7UpoOh2huG/mo1EJarDkmVNjSW0XFOb9YDWs6HPOf0yk7fJ1Xw3w9z3qVv2r9cD++PIMINIbb&#10;8VX9buL7iVo8LSMS+O8UFyC3fwAAAP//AwBQSwECLQAUAAYACAAAACEA2+H2y+4AAACFAQAAEwAA&#10;AAAAAAAAAAAAAAAAAAAAW0NvbnRlbnRfVHlwZXNdLnhtbFBLAQItABQABgAIAAAAIQBa9CxbvwAA&#10;ABUBAAALAAAAAAAAAAAAAAAAAB8BAABfcmVscy8ucmVsc1BLAQItABQABgAIAAAAIQC49Xff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SltxwAAAOIAAAAPAAAAZHJzL2Rvd25yZXYueG1sRE/LasJA&#10;FN0L/sNwBXc6ibXapo5iC74WLdSWZnvJXJNg5k7IjBr9+o5Q6PJw3rNFaypxpsaVlhXEwwgEcWZ1&#10;ybmC76/V4AmE88gaK8uk4EoOFvNuZ4aJthf+pPPe5yKEsEtQQeF9nUjpsoIMuqGtiQN3sI1BH2CT&#10;S93gJYSbSo6iaCINlhwaCqzpraDsuD8ZBZuPdGee05/XDa5uKbqS3tcTUqrfa5cvIDy1/l/8597q&#10;MP9xPI3jafQA90sBg5z/AgAA//8DAFBLAQItABQABgAIAAAAIQDb4fbL7gAAAIUBAAATAAAAAAAA&#10;AAAAAAAAAAAAAABbQ29udGVudF9UeXBlc10ueG1sUEsBAi0AFAAGAAgAAAAhAFr0LFu/AAAAFQEA&#10;AAsAAAAAAAAAAAAAAAAAHwEAAF9yZWxzLy5yZWxzUEsBAi0AFAAGAAgAAAAhAJ2pKW3HAAAA4g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jUJyAAAAOMAAAAPAAAAZHJzL2Rvd25yZXYueG1sRE/NSsNA&#10;EL4LfYdlBG9219pIErstVbAUD4VEDx6H7JjEZmdDdk3i27sFweN8/7PZzbYTIw2+dazhbqlAEFfO&#10;tFxreH97uU1B+IBssHNMGn7Iw267uNpgbtzEBY1lqEUMYZ+jhiaEPpfSVw1Z9EvXE0fu0w0WQzyH&#10;WpoBpxhuO7lS6kFabDk2NNjTc0PVufy2GjI6vJZfp1Nx+DinU5IlxajKJ61vruf9I4hAc/gX/7mP&#10;Js5fr9V9lq6SDC4/RQDk9hcAAP//AwBQSwECLQAUAAYACAAAACEA2+H2y+4AAACFAQAAEwAAAAAA&#10;AAAAAAAAAAAAAAAAW0NvbnRlbnRfVHlwZXNdLnhtbFBLAQItABQABgAIAAAAIQBa9CxbvwAAABUB&#10;AAALAAAAAAAAAAAAAAAAAB8BAABfcmVscy8ucmVsc1BLAQItABQABgAIAAAAIQDSdjUJ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Qs7ywAAAOMAAAAPAAAAZHJzL2Rvd25yZXYueG1sRI/BSsNA&#10;EIbvgu+wjODN7rZYbWK3RQWLeCgkevA4ZMckNjsbsmsS3945CIW5DPP/3/Bt97Pv1EhDbANbWC4M&#10;KOIquJZrCx/vLzcbUDEhO+wCk4VfirDfXV5sMXdh4oLGMtVKIBxztNCk1Odax6ohj3ERemK5fYXB&#10;Y5J1qLUbcBK47/TKmDvtsWX50GBPzw1Vp/LHW8jo8FZ+H4/F4fO0mdbZuhhN+WTt9dX8+AAq0ZzO&#10;4f/2q7OwMtn9rcxSLMRJfEDv/gAAAP//AwBQSwECLQAUAAYACAAAACEA2+H2y+4AAACFAQAAEwAA&#10;AAAAAAAAAAAAAAAAAAAAW0NvbnRlbnRfVHlwZXNdLnhtbFBLAQItABQABgAIAAAAIQBa9CxbvwAA&#10;ABUBAAALAAAAAAAAAAAAAAAAAB8BAABfcmVscy8ucmVsc1BLAQItABQABgAIAAAAIQBUIQs7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ZZywAAAOMAAAAPAAAAZHJzL2Rvd25yZXYueG1sRI9Ba8Mw&#10;DIXvg/4Ho8Fuq71CRpLVLe1gZexQSNpDjyLWkrSxHGIvyf79PBjsKL33Pj2tt7PtxEiDbx1reFoq&#10;EMSVMy3XGs6nt8cUhA/IBjvHpOGbPGw3i7s15sZNXNBYhlpECPscNTQh9LmUvmrIol+6njhqn26w&#10;GOI41NIMOEW47eRKqWdpseV4ocGeXhuqbuWX1ZDR4aO8Ho/F4XJLpyRLilGVe60f7ufdC4hAc/g3&#10;/6XfTay/ytJEpZELvz/FBcjNDwAAAP//AwBQSwECLQAUAAYACAAAACEA2+H2y+4AAACFAQAAEwAA&#10;AAAAAAAAAAAAAAAAAAAAW0NvbnRlbnRfVHlwZXNdLnhtbFBLAQItABQABgAIAAAAIQBa9CxbvwAA&#10;ABUBAAALAAAAAAAAAAAAAAAAAB8BAABfcmVscy8ucmVsc1BLAQItABQABgAIAAAAIQAthPZZywAA&#10;AOM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360AAB">
        <w:rPr>
          <w:b/>
          <w:bCs/>
          <w:position w:val="8"/>
        </w:rPr>
        <w:t>Note</w:t>
      </w:r>
      <w:r w:rsidRPr="00360AAB">
        <w:rPr>
          <w:b/>
        </w:rPr>
        <w:br/>
      </w:r>
      <w:r w:rsidRPr="00360AAB">
        <w:rPr>
          <w:i/>
        </w:rPr>
        <w:t xml:space="preserve">For additional information on offboarding devices refer to </w:t>
      </w:r>
      <w:hyperlink r:id="rId85" w:history="1">
        <w:r w:rsidR="008F55BC" w:rsidRPr="00360AAB">
          <w:rPr>
            <w:rStyle w:val="Hyperlink"/>
            <w:i/>
          </w:rPr>
          <w:t>Offboard devices</w:t>
        </w:r>
      </w:hyperlink>
      <w:r w:rsidRPr="00360AAB">
        <w:rPr>
          <w:i/>
          <w:iCs/>
        </w:rPr>
        <w:t>.</w:t>
      </w:r>
    </w:p>
    <w:p w14:paraId="3BB4E635" w14:textId="77777777" w:rsidR="007A3D06" w:rsidRPr="00360AAB" w:rsidRDefault="007A3D06" w:rsidP="000C0109">
      <w:pPr>
        <w:pStyle w:val="BeforeAndAfterNote"/>
      </w:pPr>
    </w:p>
    <w:p w14:paraId="25F0659C" w14:textId="6687458D" w:rsidR="009932E5" w:rsidRPr="00360AAB" w:rsidRDefault="009932E5" w:rsidP="009A2311">
      <w:pPr>
        <w:pStyle w:val="Heading5"/>
      </w:pPr>
      <w:r w:rsidRPr="00360AAB">
        <w:lastRenderedPageBreak/>
        <w:t>Instructions – Delete</w:t>
      </w:r>
      <w:r w:rsidR="00C77439" w:rsidRPr="00360AAB">
        <w:t xml:space="preserve"> the</w:t>
      </w:r>
      <w:r w:rsidRPr="00360AAB">
        <w:t xml:space="preserve"> </w:t>
      </w:r>
      <w:r w:rsidR="0004264B">
        <w:t>DSPM for AI</w:t>
      </w:r>
      <w:r w:rsidRPr="00360AAB">
        <w:t xml:space="preserve"> </w:t>
      </w:r>
      <w:r w:rsidR="0004264B">
        <w:t>Data Loss Prevention</w:t>
      </w:r>
      <w:r w:rsidRPr="00360AAB">
        <w:t xml:space="preserve"> policies</w:t>
      </w:r>
    </w:p>
    <w:p w14:paraId="1276C9CC" w14:textId="5520BE37" w:rsidR="00FC34DD" w:rsidRPr="00360AAB" w:rsidRDefault="00FC34DD" w:rsidP="005819D8">
      <w:pPr>
        <w:pStyle w:val="ListParagraph"/>
        <w:numPr>
          <w:ilvl w:val="0"/>
          <w:numId w:val="28"/>
        </w:numPr>
      </w:pPr>
      <w:r w:rsidRPr="00360AAB">
        <w:rPr>
          <w:rFonts w:eastAsia="Times New Roman"/>
        </w:rPr>
        <w:t xml:space="preserve">Browse to the </w:t>
      </w:r>
      <w:r w:rsidR="0004264B" w:rsidRPr="0004264B">
        <w:rPr>
          <w:rFonts w:eastAsia="Times New Roman"/>
          <w:b/>
        </w:rPr>
        <w:t>Microsoft Purview portal</w:t>
      </w:r>
      <w:r w:rsidRPr="00360AAB">
        <w:t xml:space="preserve"> at </w:t>
      </w:r>
      <w:hyperlink r:id="rId86" w:history="1">
        <w:r w:rsidRPr="00360AAB">
          <w:rPr>
            <w:rStyle w:val="Hyperlink"/>
          </w:rPr>
          <w:t>https://purview.microsoft.com/</w:t>
        </w:r>
      </w:hyperlink>
      <w:r w:rsidRPr="00360AAB">
        <w:t xml:space="preserve"> </w:t>
      </w:r>
      <w:r w:rsidRPr="00360AAB">
        <w:rPr>
          <w:rFonts w:eastAsia="Times New Roman"/>
        </w:rPr>
        <w:t>and log in with</w:t>
      </w:r>
      <w:r w:rsidRPr="00360AAB">
        <w:rPr>
          <w:rFonts w:eastAsia="Segoe Semibold"/>
        </w:rPr>
        <w:t xml:space="preserve"> </w:t>
      </w:r>
      <w:r w:rsidRPr="00360AAB">
        <w:rPr>
          <w:rFonts w:eastAsia="Times New Roman"/>
        </w:rPr>
        <w:t xml:space="preserve">Tenant Admin credentials or a user account that is a </w:t>
      </w:r>
      <w:r w:rsidRPr="00360AAB">
        <w:rPr>
          <w:rFonts w:eastAsia="Segoe Semibold"/>
        </w:rPr>
        <w:t xml:space="preserve">member of your </w:t>
      </w:r>
      <w:r w:rsidR="0004264B">
        <w:rPr>
          <w:rFonts w:eastAsia="Segoe Semibold"/>
        </w:rPr>
        <w:t>Data Security Check</w:t>
      </w:r>
      <w:r w:rsidRPr="00360AAB">
        <w:rPr>
          <w:rFonts w:eastAsia="Segoe Semibold"/>
        </w:rPr>
        <w:t xml:space="preserve"> team</w:t>
      </w:r>
      <w:r w:rsidRPr="00360AAB">
        <w:rPr>
          <w:rFonts w:eastAsia="Times New Roman"/>
        </w:rPr>
        <w:t xml:space="preserve"> and has been assigned the appropriate permissions.</w:t>
      </w:r>
      <w:r w:rsidRPr="00360AAB">
        <w:t xml:space="preserve"> </w:t>
      </w:r>
    </w:p>
    <w:p w14:paraId="72284C75" w14:textId="77777777" w:rsidR="00FC34DD" w:rsidRPr="00360AAB" w:rsidRDefault="00FC34DD" w:rsidP="005819D8">
      <w:pPr>
        <w:pStyle w:val="ListParagraph"/>
        <w:numPr>
          <w:ilvl w:val="0"/>
          <w:numId w:val="28"/>
        </w:numPr>
      </w:pPr>
      <w:r w:rsidRPr="00360AAB">
        <w:t xml:space="preserve">In the </w:t>
      </w:r>
      <w:r w:rsidRPr="00360AAB">
        <w:rPr>
          <w:i/>
          <w:iCs/>
        </w:rPr>
        <w:t>navigation bar</w:t>
      </w:r>
      <w:r w:rsidRPr="00360AAB">
        <w:t xml:space="preserve"> on the left side, click on </w:t>
      </w:r>
      <w:r w:rsidRPr="00360AAB">
        <w:rPr>
          <w:b/>
          <w:bCs/>
        </w:rPr>
        <w:t>Solutions</w:t>
      </w:r>
      <w:r w:rsidRPr="00360AAB">
        <w:t xml:space="preserve">. </w:t>
      </w:r>
    </w:p>
    <w:p w14:paraId="0F0A0AEF" w14:textId="77777777" w:rsidR="00FC34DD" w:rsidRPr="00360AAB" w:rsidRDefault="00FC34DD" w:rsidP="005819D8">
      <w:pPr>
        <w:pStyle w:val="ListParagraph"/>
        <w:numPr>
          <w:ilvl w:val="0"/>
          <w:numId w:val="28"/>
        </w:numPr>
        <w:spacing w:after="0"/>
        <w:ind w:left="714" w:hanging="357"/>
      </w:pPr>
      <w:r w:rsidRPr="00360AAB">
        <w:t xml:space="preserve">In the </w:t>
      </w:r>
      <w:r w:rsidRPr="00360AAB">
        <w:rPr>
          <w:i/>
          <w:iCs/>
        </w:rPr>
        <w:t>Solutions navigator</w:t>
      </w:r>
      <w:r w:rsidRPr="00360AAB">
        <w:t xml:space="preserve">, click on </w:t>
      </w:r>
      <w:r w:rsidRPr="00360AAB">
        <w:rPr>
          <w:b/>
          <w:bCs/>
        </w:rPr>
        <w:t xml:space="preserve">Data </w:t>
      </w:r>
      <w:r w:rsidR="005F0383" w:rsidRPr="00360AAB">
        <w:rPr>
          <w:b/>
          <w:bCs/>
        </w:rPr>
        <w:t>L</w:t>
      </w:r>
      <w:r w:rsidRPr="00360AAB">
        <w:rPr>
          <w:b/>
          <w:bCs/>
        </w:rPr>
        <w:t>oss</w:t>
      </w:r>
      <w:r w:rsidR="005F0383" w:rsidRPr="00360AAB">
        <w:rPr>
          <w:b/>
          <w:bCs/>
        </w:rPr>
        <w:t xml:space="preserve"> P</w:t>
      </w:r>
      <w:r w:rsidRPr="00360AAB">
        <w:rPr>
          <w:b/>
          <w:bCs/>
        </w:rPr>
        <w:t>revention</w:t>
      </w:r>
      <w:r w:rsidRPr="00360AAB">
        <w:t>.</w:t>
      </w:r>
    </w:p>
    <w:p w14:paraId="0F5231FE" w14:textId="77777777" w:rsidR="00086056" w:rsidRPr="00360AAB" w:rsidRDefault="009932E5" w:rsidP="005819D8">
      <w:pPr>
        <w:pStyle w:val="ListParagraph"/>
        <w:numPr>
          <w:ilvl w:val="0"/>
          <w:numId w:val="18"/>
        </w:numPr>
        <w:spacing w:after="0"/>
        <w:ind w:left="714" w:hanging="357"/>
        <w:rPr>
          <w:rFonts w:eastAsia="Times New Roman"/>
          <w:color w:val="000000"/>
        </w:rPr>
      </w:pPr>
      <w:r w:rsidRPr="00360AAB">
        <w:t xml:space="preserve"> </w:t>
      </w:r>
      <w:r w:rsidR="00296F47" w:rsidRPr="00360AAB">
        <w:t xml:space="preserve">On the </w:t>
      </w:r>
      <w:r w:rsidR="00296F47" w:rsidRPr="00360AAB">
        <w:rPr>
          <w:i/>
          <w:iCs/>
        </w:rPr>
        <w:t xml:space="preserve">Data Loss Prevention </w:t>
      </w:r>
      <w:r w:rsidR="00296F47" w:rsidRPr="00360AAB">
        <w:t xml:space="preserve">solution card, click on </w:t>
      </w:r>
      <w:r w:rsidR="00296F47" w:rsidRPr="00360AAB">
        <w:rPr>
          <w:b/>
          <w:bCs/>
        </w:rPr>
        <w:t>Policies.</w:t>
      </w:r>
    </w:p>
    <w:p w14:paraId="5F549578" w14:textId="77777777" w:rsidR="00BE2ED8" w:rsidRPr="00360AAB" w:rsidRDefault="009932E5" w:rsidP="005819D8">
      <w:pPr>
        <w:pStyle w:val="Bullet2"/>
        <w:numPr>
          <w:ilvl w:val="0"/>
          <w:numId w:val="18"/>
        </w:numPr>
        <w:spacing w:after="0"/>
        <w:ind w:left="714" w:hanging="357"/>
        <w:rPr>
          <w:rFonts w:eastAsia="Times New Roman"/>
          <w:color w:val="000000"/>
        </w:rPr>
      </w:pPr>
      <w:r w:rsidRPr="00360AAB">
        <w:rPr>
          <w:color w:val="000000"/>
        </w:rPr>
        <w:t xml:space="preserve">On the </w:t>
      </w:r>
      <w:r w:rsidRPr="00360AAB">
        <w:rPr>
          <w:i/>
          <w:iCs/>
          <w:color w:val="000000"/>
        </w:rPr>
        <w:t>Policies</w:t>
      </w:r>
      <w:r w:rsidRPr="00360AAB">
        <w:rPr>
          <w:color w:val="000000"/>
        </w:rPr>
        <w:t xml:space="preserve"> </w:t>
      </w:r>
      <w:r w:rsidR="002662B4" w:rsidRPr="00360AAB">
        <w:rPr>
          <w:color w:val="000000"/>
        </w:rPr>
        <w:t>page</w:t>
      </w:r>
      <w:r w:rsidRPr="00360AAB">
        <w:rPr>
          <w:color w:val="000000"/>
        </w:rPr>
        <w:t xml:space="preserve">, select the </w:t>
      </w:r>
      <w:r w:rsidR="00F772D0" w:rsidRPr="00360AAB">
        <w:rPr>
          <w:b/>
          <w:bCs/>
          <w:color w:val="000000"/>
        </w:rPr>
        <w:t>DSPM for AI: Detect sensitive info added to AI sites</w:t>
      </w:r>
      <w:r w:rsidRPr="00360AAB">
        <w:rPr>
          <w:color w:val="000000"/>
        </w:rPr>
        <w:t xml:space="preserve"> policy.</w:t>
      </w:r>
    </w:p>
    <w:p w14:paraId="4AF6FF46" w14:textId="77777777" w:rsidR="009932E5" w:rsidRPr="00360AAB" w:rsidRDefault="009932E5" w:rsidP="005819D8">
      <w:pPr>
        <w:pStyle w:val="ListParagraph"/>
        <w:numPr>
          <w:ilvl w:val="0"/>
          <w:numId w:val="18"/>
        </w:numPr>
        <w:spacing w:after="0"/>
        <w:ind w:left="714" w:hanging="357"/>
        <w:rPr>
          <w:rFonts w:eastAsia="Times New Roman"/>
          <w:color w:val="000000"/>
        </w:rPr>
      </w:pPr>
      <w:r w:rsidRPr="00360AAB">
        <w:rPr>
          <w:rFonts w:eastAsia="Times New Roman"/>
          <w:color w:val="000000"/>
        </w:rPr>
        <w:t xml:space="preserve">Click on </w:t>
      </w:r>
      <w:r w:rsidRPr="00360AAB">
        <w:rPr>
          <w:rFonts w:eastAsia="Times New Roman"/>
          <w:b/>
          <w:bCs/>
          <w:color w:val="000000"/>
        </w:rPr>
        <w:t>Delete Policy</w:t>
      </w:r>
      <w:r w:rsidR="002634FA" w:rsidRPr="00360AAB">
        <w:rPr>
          <w:rFonts w:eastAsia="Times New Roman"/>
          <w:b/>
          <w:bCs/>
          <w:color w:val="000000"/>
        </w:rPr>
        <w:t xml:space="preserve"> (</w:t>
      </w:r>
      <w:r w:rsidR="002634FA" w:rsidRPr="00360AAB">
        <w:rPr>
          <w:rFonts w:eastAsia="Times New Roman"/>
          <w:b/>
          <w:bCs/>
          <w:noProof/>
          <w:color w:val="000000"/>
          <w:position w:val="-6"/>
        </w:rPr>
        <w:drawing>
          <wp:inline distT="0" distB="0" distL="0" distR="0" wp14:anchorId="3CFB0C91" wp14:editId="061DE714">
            <wp:extent cx="151200" cy="174824"/>
            <wp:effectExtent l="0" t="0" r="1270" b="0"/>
            <wp:docPr id="202391649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16494" name="Picture 1">
                      <a:extLst>
                        <a:ext uri="{C183D7F6-B498-43B3-948B-1728B52AA6E4}">
                          <adec:decorative xmlns:adec="http://schemas.microsoft.com/office/drawing/2017/decorative" val="1"/>
                        </a:ext>
                      </a:extLst>
                    </pic:cNvPr>
                    <pic:cNvPicPr/>
                  </pic:nvPicPr>
                  <pic:blipFill>
                    <a:blip r:embed="rId87">
                      <a:extLst>
                        <a:ext uri="{28A0092B-C50C-407E-A947-70E740481C1C}">
                          <a14:useLocalDpi xmlns:a14="http://schemas.microsoft.com/office/drawing/2010/main" val="0"/>
                        </a:ext>
                      </a:extLst>
                    </a:blip>
                    <a:stretch>
                      <a:fillRect/>
                    </a:stretch>
                  </pic:blipFill>
                  <pic:spPr>
                    <a:xfrm>
                      <a:off x="0" y="0"/>
                      <a:ext cx="151200" cy="174824"/>
                    </a:xfrm>
                    <a:prstGeom prst="rect">
                      <a:avLst/>
                    </a:prstGeom>
                  </pic:spPr>
                </pic:pic>
              </a:graphicData>
            </a:graphic>
          </wp:inline>
        </w:drawing>
      </w:r>
      <w:r w:rsidR="002634FA" w:rsidRPr="00360AAB">
        <w:rPr>
          <w:rFonts w:eastAsia="Times New Roman"/>
          <w:b/>
          <w:bCs/>
          <w:color w:val="000000"/>
        </w:rPr>
        <w:t>)</w:t>
      </w:r>
      <w:r w:rsidRPr="00360AAB">
        <w:rPr>
          <w:rFonts w:eastAsia="Times New Roman"/>
          <w:color w:val="000000"/>
        </w:rPr>
        <w:t>.</w:t>
      </w:r>
    </w:p>
    <w:p w14:paraId="00AC02BD" w14:textId="77777777" w:rsidR="009932E5" w:rsidRPr="00360AAB" w:rsidRDefault="009A4161" w:rsidP="005819D8">
      <w:pPr>
        <w:pStyle w:val="ListParagraph"/>
        <w:numPr>
          <w:ilvl w:val="0"/>
          <w:numId w:val="18"/>
        </w:numPr>
        <w:spacing w:after="0"/>
        <w:ind w:left="714" w:hanging="357"/>
        <w:rPr>
          <w:rFonts w:eastAsia="Times New Roman"/>
          <w:color w:val="000000"/>
        </w:rPr>
      </w:pPr>
      <w:r w:rsidRPr="00360AAB">
        <w:rPr>
          <w:rFonts w:eastAsia="Times New Roman"/>
          <w:color w:val="000000"/>
        </w:rPr>
        <w:t xml:space="preserve">On the </w:t>
      </w:r>
      <w:r w:rsidRPr="00360AAB">
        <w:rPr>
          <w:rFonts w:eastAsia="Times New Roman"/>
          <w:i/>
          <w:iCs/>
          <w:color w:val="000000"/>
        </w:rPr>
        <w:t>Delete DLP policy</w:t>
      </w:r>
      <w:r w:rsidRPr="00360AAB">
        <w:rPr>
          <w:rFonts w:eastAsia="Times New Roman"/>
          <w:color w:val="000000"/>
        </w:rPr>
        <w:t xml:space="preserve"> pop-u</w:t>
      </w:r>
      <w:r w:rsidR="007366FD" w:rsidRPr="00360AAB">
        <w:rPr>
          <w:rFonts w:eastAsia="Times New Roman"/>
          <w:color w:val="000000"/>
        </w:rPr>
        <w:t xml:space="preserve">p, click on </w:t>
      </w:r>
      <w:r w:rsidR="007366FD" w:rsidRPr="00360AAB">
        <w:rPr>
          <w:rFonts w:eastAsia="Times New Roman"/>
          <w:b/>
          <w:bCs/>
          <w:color w:val="000000"/>
        </w:rPr>
        <w:t>Delete Policy</w:t>
      </w:r>
      <w:r w:rsidR="0045460E" w:rsidRPr="00360AAB">
        <w:rPr>
          <w:rFonts w:eastAsia="Times New Roman"/>
          <w:color w:val="000000"/>
        </w:rPr>
        <w:t>.</w:t>
      </w:r>
    </w:p>
    <w:p w14:paraId="61F1CC1F" w14:textId="5C99B1C5" w:rsidR="00D96D01" w:rsidRPr="00360AAB" w:rsidRDefault="00D96D01" w:rsidP="00D96D01">
      <w:pPr>
        <w:pStyle w:val="Heading5"/>
      </w:pPr>
      <w:r w:rsidRPr="00360AAB">
        <w:t>Instructions – Delete</w:t>
      </w:r>
      <w:r w:rsidR="00C77439" w:rsidRPr="00360AAB">
        <w:t xml:space="preserve"> the</w:t>
      </w:r>
      <w:r w:rsidRPr="00360AAB">
        <w:t xml:space="preserve"> </w:t>
      </w:r>
      <w:r w:rsidR="0004264B">
        <w:t>DSPM for AI</w:t>
      </w:r>
      <w:r w:rsidRPr="00360AAB">
        <w:t xml:space="preserve"> </w:t>
      </w:r>
      <w:r w:rsidR="0004264B">
        <w:t>Insider Risk Management</w:t>
      </w:r>
      <w:r w:rsidR="00C77439" w:rsidRPr="00360AAB">
        <w:t xml:space="preserve"> </w:t>
      </w:r>
      <w:r w:rsidRPr="00360AAB">
        <w:t>policies</w:t>
      </w:r>
    </w:p>
    <w:p w14:paraId="1430BBB3" w14:textId="4CBDE506" w:rsidR="00D96D01" w:rsidRPr="00360AAB" w:rsidRDefault="00D96D01" w:rsidP="005819D8">
      <w:pPr>
        <w:pStyle w:val="ListParagraph"/>
        <w:numPr>
          <w:ilvl w:val="0"/>
          <w:numId w:val="28"/>
        </w:numPr>
      </w:pPr>
      <w:r w:rsidRPr="00360AAB">
        <w:rPr>
          <w:rFonts w:eastAsia="Times New Roman"/>
        </w:rPr>
        <w:t xml:space="preserve">Browse to the </w:t>
      </w:r>
      <w:r w:rsidR="0004264B" w:rsidRPr="0004264B">
        <w:rPr>
          <w:rFonts w:eastAsia="Times New Roman"/>
          <w:b/>
        </w:rPr>
        <w:t>Microsoft Purview portal</w:t>
      </w:r>
      <w:r w:rsidRPr="00360AAB">
        <w:t xml:space="preserve"> at </w:t>
      </w:r>
      <w:hyperlink r:id="rId88" w:history="1">
        <w:r w:rsidRPr="00360AAB">
          <w:rPr>
            <w:rStyle w:val="Hyperlink"/>
          </w:rPr>
          <w:t>https://purview.microsoft.com/</w:t>
        </w:r>
      </w:hyperlink>
      <w:r w:rsidRPr="00360AAB">
        <w:t xml:space="preserve"> </w:t>
      </w:r>
      <w:r w:rsidRPr="00360AAB">
        <w:rPr>
          <w:rFonts w:eastAsia="Times New Roman"/>
        </w:rPr>
        <w:t>and log in with</w:t>
      </w:r>
      <w:r w:rsidRPr="00360AAB">
        <w:rPr>
          <w:rFonts w:eastAsia="Segoe Semibold"/>
        </w:rPr>
        <w:t xml:space="preserve"> </w:t>
      </w:r>
      <w:r w:rsidRPr="00360AAB">
        <w:rPr>
          <w:rFonts w:eastAsia="Times New Roman"/>
        </w:rPr>
        <w:t xml:space="preserve">Tenant Admin credentials or a user account that is a </w:t>
      </w:r>
      <w:r w:rsidRPr="00360AAB">
        <w:rPr>
          <w:rFonts w:eastAsia="Segoe Semibold"/>
        </w:rPr>
        <w:t xml:space="preserve">member of your </w:t>
      </w:r>
      <w:r w:rsidR="0004264B">
        <w:rPr>
          <w:rFonts w:eastAsia="Segoe Semibold"/>
        </w:rPr>
        <w:t>Data Security Check</w:t>
      </w:r>
      <w:r w:rsidRPr="00360AAB">
        <w:rPr>
          <w:rFonts w:eastAsia="Segoe Semibold"/>
        </w:rPr>
        <w:t xml:space="preserve"> team</w:t>
      </w:r>
      <w:r w:rsidRPr="00360AAB">
        <w:rPr>
          <w:rFonts w:eastAsia="Times New Roman"/>
        </w:rPr>
        <w:t xml:space="preserve"> and has been assigned the appropriate permissions.</w:t>
      </w:r>
      <w:r w:rsidRPr="00360AAB">
        <w:t xml:space="preserve"> </w:t>
      </w:r>
    </w:p>
    <w:p w14:paraId="2C9D7953" w14:textId="77777777" w:rsidR="00D96D01" w:rsidRPr="00360AAB" w:rsidRDefault="00D96D01" w:rsidP="005819D8">
      <w:pPr>
        <w:pStyle w:val="ListParagraph"/>
        <w:numPr>
          <w:ilvl w:val="0"/>
          <w:numId w:val="28"/>
        </w:numPr>
      </w:pPr>
      <w:r w:rsidRPr="00360AAB">
        <w:t xml:space="preserve">In the </w:t>
      </w:r>
      <w:r w:rsidRPr="00360AAB">
        <w:rPr>
          <w:i/>
          <w:iCs/>
        </w:rPr>
        <w:t>navigation bar</w:t>
      </w:r>
      <w:r w:rsidRPr="00360AAB">
        <w:t xml:space="preserve"> on the left side, click on </w:t>
      </w:r>
      <w:r w:rsidRPr="00360AAB">
        <w:rPr>
          <w:b/>
          <w:bCs/>
        </w:rPr>
        <w:t>Solutions</w:t>
      </w:r>
      <w:r w:rsidRPr="00360AAB">
        <w:t xml:space="preserve">. </w:t>
      </w:r>
    </w:p>
    <w:p w14:paraId="304440F1" w14:textId="77777777" w:rsidR="00D96D01" w:rsidRPr="00360AAB" w:rsidRDefault="00D96D01" w:rsidP="005819D8">
      <w:pPr>
        <w:pStyle w:val="ListParagraph"/>
        <w:numPr>
          <w:ilvl w:val="0"/>
          <w:numId w:val="28"/>
        </w:numPr>
        <w:spacing w:after="0"/>
        <w:ind w:left="714" w:hanging="357"/>
      </w:pPr>
      <w:r w:rsidRPr="00360AAB">
        <w:t xml:space="preserve">In the </w:t>
      </w:r>
      <w:r w:rsidRPr="00360AAB">
        <w:rPr>
          <w:i/>
          <w:iCs/>
        </w:rPr>
        <w:t>Solutions navigator</w:t>
      </w:r>
      <w:r w:rsidRPr="00360AAB">
        <w:t xml:space="preserve">, click on </w:t>
      </w:r>
      <w:r w:rsidR="00C77439" w:rsidRPr="00360AAB">
        <w:rPr>
          <w:b/>
          <w:bCs/>
        </w:rPr>
        <w:t xml:space="preserve">Insider </w:t>
      </w:r>
      <w:r w:rsidR="00D32F49" w:rsidRPr="00360AAB">
        <w:rPr>
          <w:b/>
          <w:bCs/>
        </w:rPr>
        <w:t>Risk Management</w:t>
      </w:r>
      <w:r w:rsidRPr="00360AAB">
        <w:t>.</w:t>
      </w:r>
    </w:p>
    <w:p w14:paraId="457C2495" w14:textId="77777777" w:rsidR="00D96D01" w:rsidRPr="00360AAB" w:rsidRDefault="00D96D01" w:rsidP="005819D8">
      <w:pPr>
        <w:pStyle w:val="ListParagraph"/>
        <w:numPr>
          <w:ilvl w:val="0"/>
          <w:numId w:val="18"/>
        </w:numPr>
        <w:spacing w:after="0"/>
        <w:ind w:left="714" w:hanging="357"/>
        <w:rPr>
          <w:rFonts w:eastAsia="Times New Roman"/>
          <w:color w:val="000000"/>
        </w:rPr>
      </w:pPr>
      <w:r w:rsidRPr="00360AAB">
        <w:t xml:space="preserve">On the </w:t>
      </w:r>
      <w:r w:rsidR="0043009F" w:rsidRPr="00360AAB">
        <w:rPr>
          <w:i/>
          <w:iCs/>
        </w:rPr>
        <w:t>Insider risk management</w:t>
      </w:r>
      <w:r w:rsidRPr="00360AAB">
        <w:rPr>
          <w:i/>
          <w:iCs/>
        </w:rPr>
        <w:t xml:space="preserve"> </w:t>
      </w:r>
      <w:r w:rsidRPr="00360AAB">
        <w:t xml:space="preserve">solution card, click on </w:t>
      </w:r>
      <w:r w:rsidRPr="00360AAB">
        <w:rPr>
          <w:b/>
          <w:bCs/>
        </w:rPr>
        <w:t>Policies.</w:t>
      </w:r>
    </w:p>
    <w:p w14:paraId="46944976" w14:textId="77777777" w:rsidR="00D96D01" w:rsidRPr="00360AAB" w:rsidRDefault="00D96D01" w:rsidP="005819D8">
      <w:pPr>
        <w:pStyle w:val="Bullet2"/>
        <w:numPr>
          <w:ilvl w:val="0"/>
          <w:numId w:val="18"/>
        </w:numPr>
        <w:spacing w:after="0"/>
        <w:ind w:left="714" w:hanging="357"/>
        <w:rPr>
          <w:rFonts w:eastAsia="Times New Roman"/>
          <w:color w:val="000000"/>
        </w:rPr>
      </w:pPr>
      <w:r w:rsidRPr="00360AAB">
        <w:rPr>
          <w:color w:val="000000"/>
        </w:rPr>
        <w:t xml:space="preserve">On the </w:t>
      </w:r>
      <w:r w:rsidRPr="00360AAB">
        <w:rPr>
          <w:i/>
          <w:iCs/>
          <w:color w:val="000000"/>
        </w:rPr>
        <w:t>Policies</w:t>
      </w:r>
      <w:r w:rsidRPr="00360AAB">
        <w:rPr>
          <w:color w:val="000000"/>
        </w:rPr>
        <w:t xml:space="preserve"> page, select the </w:t>
      </w:r>
      <w:r w:rsidR="007210D6" w:rsidRPr="00360AAB">
        <w:rPr>
          <w:b/>
          <w:bCs/>
          <w:color w:val="000000"/>
        </w:rPr>
        <w:t xml:space="preserve">DSPM for AI - </w:t>
      </w:r>
      <w:r w:rsidR="00D50966" w:rsidRPr="00360AAB">
        <w:rPr>
          <w:b/>
          <w:bCs/>
          <w:color w:val="000000"/>
        </w:rPr>
        <w:t>Detect when users visit AI sites</w:t>
      </w:r>
      <w:r w:rsidRPr="00360AAB">
        <w:rPr>
          <w:color w:val="000000"/>
        </w:rPr>
        <w:t xml:space="preserve"> policy.</w:t>
      </w:r>
    </w:p>
    <w:p w14:paraId="41D30BD5" w14:textId="77777777" w:rsidR="00D96D01" w:rsidRPr="00360AAB" w:rsidRDefault="00D96D01" w:rsidP="005819D8">
      <w:pPr>
        <w:pStyle w:val="ListParagraph"/>
        <w:numPr>
          <w:ilvl w:val="0"/>
          <w:numId w:val="18"/>
        </w:numPr>
        <w:spacing w:after="0"/>
        <w:ind w:left="714" w:hanging="357"/>
        <w:rPr>
          <w:rFonts w:eastAsia="Times New Roman"/>
          <w:color w:val="000000"/>
        </w:rPr>
      </w:pPr>
      <w:r w:rsidRPr="00360AAB">
        <w:rPr>
          <w:rFonts w:eastAsia="Times New Roman"/>
          <w:color w:val="000000"/>
        </w:rPr>
        <w:t xml:space="preserve">Click on </w:t>
      </w:r>
      <w:r w:rsidRPr="00360AAB">
        <w:rPr>
          <w:rFonts w:eastAsia="Times New Roman"/>
          <w:b/>
          <w:bCs/>
          <w:color w:val="000000"/>
        </w:rPr>
        <w:t>Delete</w:t>
      </w:r>
      <w:r w:rsidR="002634FA" w:rsidRPr="00360AAB">
        <w:rPr>
          <w:rFonts w:eastAsia="Times New Roman"/>
          <w:b/>
          <w:bCs/>
          <w:color w:val="000000"/>
        </w:rPr>
        <w:t xml:space="preserve"> (</w:t>
      </w:r>
      <w:r w:rsidR="002634FA" w:rsidRPr="00360AAB">
        <w:rPr>
          <w:rFonts w:eastAsia="Times New Roman"/>
          <w:b/>
          <w:bCs/>
          <w:noProof/>
          <w:color w:val="000000"/>
          <w:position w:val="-6"/>
        </w:rPr>
        <w:drawing>
          <wp:inline distT="0" distB="0" distL="0" distR="0" wp14:anchorId="443699EC" wp14:editId="7DBBBA4A">
            <wp:extent cx="151200" cy="174824"/>
            <wp:effectExtent l="0" t="0" r="1270" b="0"/>
            <wp:docPr id="59049125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91259" name="Picture 1">
                      <a:extLst>
                        <a:ext uri="{C183D7F6-B498-43B3-948B-1728B52AA6E4}">
                          <adec:decorative xmlns:adec="http://schemas.microsoft.com/office/drawing/2017/decorative" val="1"/>
                        </a:ext>
                      </a:extLst>
                    </pic:cNvPr>
                    <pic:cNvPicPr/>
                  </pic:nvPicPr>
                  <pic:blipFill>
                    <a:blip r:embed="rId87">
                      <a:extLst>
                        <a:ext uri="{28A0092B-C50C-407E-A947-70E740481C1C}">
                          <a14:useLocalDpi xmlns:a14="http://schemas.microsoft.com/office/drawing/2010/main" val="0"/>
                        </a:ext>
                      </a:extLst>
                    </a:blip>
                    <a:stretch>
                      <a:fillRect/>
                    </a:stretch>
                  </pic:blipFill>
                  <pic:spPr>
                    <a:xfrm>
                      <a:off x="0" y="0"/>
                      <a:ext cx="151200" cy="174824"/>
                    </a:xfrm>
                    <a:prstGeom prst="rect">
                      <a:avLst/>
                    </a:prstGeom>
                  </pic:spPr>
                </pic:pic>
              </a:graphicData>
            </a:graphic>
          </wp:inline>
        </w:drawing>
      </w:r>
      <w:r w:rsidR="002634FA" w:rsidRPr="00360AAB">
        <w:rPr>
          <w:rFonts w:eastAsia="Times New Roman"/>
          <w:b/>
          <w:bCs/>
          <w:color w:val="000000"/>
        </w:rPr>
        <w:t>)</w:t>
      </w:r>
      <w:r w:rsidRPr="00360AAB">
        <w:rPr>
          <w:rFonts w:eastAsia="Times New Roman"/>
          <w:color w:val="000000"/>
        </w:rPr>
        <w:t>.</w:t>
      </w:r>
    </w:p>
    <w:p w14:paraId="5879CDA8" w14:textId="77777777" w:rsidR="00044BA8" w:rsidRPr="00360AAB" w:rsidRDefault="00044BA8" w:rsidP="005819D8">
      <w:pPr>
        <w:pStyle w:val="ListParagraph"/>
        <w:numPr>
          <w:ilvl w:val="0"/>
          <w:numId w:val="18"/>
        </w:numPr>
        <w:spacing w:after="0"/>
        <w:ind w:left="714" w:hanging="357"/>
        <w:rPr>
          <w:rFonts w:eastAsia="Times New Roman"/>
          <w:color w:val="000000"/>
        </w:rPr>
      </w:pPr>
      <w:r w:rsidRPr="00360AAB">
        <w:rPr>
          <w:rFonts w:eastAsia="Times New Roman"/>
          <w:color w:val="000000"/>
        </w:rPr>
        <w:t xml:space="preserve">On the </w:t>
      </w:r>
      <w:r w:rsidRPr="00360AAB">
        <w:rPr>
          <w:rFonts w:eastAsia="Times New Roman"/>
          <w:i/>
          <w:iCs/>
          <w:color w:val="000000"/>
        </w:rPr>
        <w:t xml:space="preserve">Delete “DSPM for AI – </w:t>
      </w:r>
      <w:r w:rsidR="007A124F" w:rsidRPr="00360AAB">
        <w:rPr>
          <w:rFonts w:eastAsia="Times New Roman"/>
          <w:i/>
          <w:iCs/>
          <w:color w:val="000000"/>
        </w:rPr>
        <w:t>Detect when users visit AI site</w:t>
      </w:r>
      <w:r w:rsidRPr="00360AAB">
        <w:rPr>
          <w:rFonts w:eastAsia="Times New Roman"/>
          <w:i/>
          <w:iCs/>
          <w:color w:val="000000"/>
        </w:rPr>
        <w:t>”</w:t>
      </w:r>
      <w:r w:rsidRPr="00360AAB">
        <w:rPr>
          <w:rFonts w:eastAsia="Times New Roman"/>
          <w:color w:val="000000"/>
        </w:rPr>
        <w:t xml:space="preserve"> pop</w:t>
      </w:r>
      <w:r w:rsidR="007366FD" w:rsidRPr="00360AAB">
        <w:rPr>
          <w:rFonts w:eastAsia="Times New Roman"/>
          <w:color w:val="000000"/>
        </w:rPr>
        <w:t>-</w:t>
      </w:r>
      <w:r w:rsidRPr="00360AAB">
        <w:rPr>
          <w:rFonts w:eastAsia="Times New Roman"/>
          <w:color w:val="000000"/>
        </w:rPr>
        <w:t xml:space="preserve">up, select </w:t>
      </w:r>
      <w:r w:rsidRPr="00360AAB">
        <w:rPr>
          <w:rFonts w:eastAsia="Times New Roman"/>
          <w:b/>
          <w:bCs/>
          <w:color w:val="000000"/>
        </w:rPr>
        <w:t>Delete the policy and all associated alerts and users</w:t>
      </w:r>
      <w:r w:rsidRPr="00360AAB">
        <w:rPr>
          <w:rFonts w:eastAsia="Times New Roman"/>
          <w:color w:val="000000"/>
        </w:rPr>
        <w:t>.</w:t>
      </w:r>
    </w:p>
    <w:p w14:paraId="53D399B8" w14:textId="77777777" w:rsidR="009A2311" w:rsidRPr="00360AAB" w:rsidRDefault="003F2470" w:rsidP="005819D8">
      <w:pPr>
        <w:pStyle w:val="ListParagraph"/>
        <w:numPr>
          <w:ilvl w:val="0"/>
          <w:numId w:val="18"/>
        </w:numPr>
        <w:spacing w:after="0"/>
        <w:ind w:left="714" w:hanging="357"/>
        <w:rPr>
          <w:rFonts w:eastAsia="Times New Roman"/>
          <w:color w:val="000000"/>
        </w:rPr>
      </w:pPr>
      <w:r w:rsidRPr="00360AAB">
        <w:rPr>
          <w:rFonts w:eastAsia="Times New Roman"/>
          <w:color w:val="000000"/>
        </w:rPr>
        <w:t xml:space="preserve">Click on </w:t>
      </w:r>
      <w:r w:rsidRPr="00360AAB">
        <w:rPr>
          <w:rFonts w:eastAsia="Times New Roman"/>
          <w:b/>
          <w:bCs/>
          <w:color w:val="000000"/>
        </w:rPr>
        <w:t>Delete.</w:t>
      </w:r>
    </w:p>
    <w:p w14:paraId="77BD1310" w14:textId="77777777" w:rsidR="00E0008A" w:rsidRPr="00360AAB" w:rsidRDefault="00E0008A" w:rsidP="005819D8">
      <w:pPr>
        <w:pStyle w:val="ListParagraph"/>
        <w:numPr>
          <w:ilvl w:val="0"/>
          <w:numId w:val="18"/>
        </w:numPr>
        <w:spacing w:after="0"/>
        <w:ind w:left="714" w:hanging="357"/>
        <w:rPr>
          <w:rFonts w:eastAsia="Times New Roman"/>
          <w:color w:val="000000"/>
        </w:rPr>
      </w:pPr>
      <w:r w:rsidRPr="00360AAB">
        <w:rPr>
          <w:rFonts w:eastAsia="Times New Roman"/>
          <w:color w:val="000000"/>
        </w:rPr>
        <w:t xml:space="preserve">On the </w:t>
      </w:r>
      <w:r w:rsidRPr="00360AAB">
        <w:rPr>
          <w:rFonts w:eastAsia="Times New Roman"/>
          <w:i/>
          <w:iCs/>
          <w:color w:val="000000"/>
        </w:rPr>
        <w:t>Confirm you want to delete….</w:t>
      </w:r>
      <w:r w:rsidRPr="00360AAB">
        <w:rPr>
          <w:rFonts w:eastAsia="Times New Roman"/>
          <w:color w:val="000000"/>
        </w:rPr>
        <w:t xml:space="preserve"> </w:t>
      </w:r>
      <w:r w:rsidR="00EB5B50" w:rsidRPr="00360AAB">
        <w:rPr>
          <w:rFonts w:eastAsia="Times New Roman"/>
          <w:color w:val="000000"/>
        </w:rPr>
        <w:t>p</w:t>
      </w:r>
      <w:r w:rsidRPr="00360AAB">
        <w:rPr>
          <w:rFonts w:eastAsia="Times New Roman"/>
          <w:color w:val="000000"/>
        </w:rPr>
        <w:t xml:space="preserve">opup, </w:t>
      </w:r>
      <w:r w:rsidR="00EB5B50" w:rsidRPr="00360AAB">
        <w:rPr>
          <w:rFonts w:eastAsia="Times New Roman"/>
          <w:color w:val="000000"/>
        </w:rPr>
        <w:t xml:space="preserve">click </w:t>
      </w:r>
      <w:r w:rsidR="00EB5B50" w:rsidRPr="00360AAB">
        <w:rPr>
          <w:rFonts w:eastAsia="Times New Roman"/>
          <w:b/>
          <w:bCs/>
          <w:color w:val="000000"/>
        </w:rPr>
        <w:t>Confirm</w:t>
      </w:r>
      <w:r w:rsidR="00EB5B50" w:rsidRPr="00360AAB">
        <w:rPr>
          <w:rFonts w:eastAsia="Times New Roman"/>
          <w:color w:val="000000"/>
        </w:rPr>
        <w:t>.</w:t>
      </w:r>
    </w:p>
    <w:p w14:paraId="2B914A3E" w14:textId="275B438E" w:rsidR="005B1D10" w:rsidRPr="00360AAB" w:rsidRDefault="005B1D10" w:rsidP="005B1D10">
      <w:pPr>
        <w:pStyle w:val="Heading5"/>
      </w:pPr>
      <w:r w:rsidRPr="00360AAB">
        <w:t xml:space="preserve">Instructions – Delete the </w:t>
      </w:r>
      <w:r w:rsidR="0004264B">
        <w:t>DSPM for AI</w:t>
      </w:r>
      <w:r w:rsidRPr="00360AAB">
        <w:t xml:space="preserve"> </w:t>
      </w:r>
      <w:r w:rsidR="0004264B">
        <w:t>Communication Compliance</w:t>
      </w:r>
      <w:r w:rsidRPr="00360AAB">
        <w:t xml:space="preserve"> policies</w:t>
      </w:r>
    </w:p>
    <w:p w14:paraId="7FDA090E" w14:textId="768A000C" w:rsidR="005B1D10" w:rsidRPr="00360AAB" w:rsidRDefault="005B1D10" w:rsidP="00AC1E00">
      <w:pPr>
        <w:pStyle w:val="ListParagraph"/>
        <w:numPr>
          <w:ilvl w:val="0"/>
          <w:numId w:val="18"/>
        </w:numPr>
        <w:ind w:left="714" w:hanging="357"/>
      </w:pPr>
      <w:r w:rsidRPr="00360AAB">
        <w:rPr>
          <w:rFonts w:eastAsia="Times New Roman"/>
        </w:rPr>
        <w:t xml:space="preserve">Browse to the </w:t>
      </w:r>
      <w:r w:rsidR="0004264B" w:rsidRPr="0004264B">
        <w:rPr>
          <w:rFonts w:eastAsia="Times New Roman"/>
          <w:b/>
        </w:rPr>
        <w:t>Microsoft Purview portal</w:t>
      </w:r>
      <w:r w:rsidRPr="00360AAB">
        <w:t xml:space="preserve"> at </w:t>
      </w:r>
      <w:hyperlink r:id="rId89" w:history="1">
        <w:r w:rsidRPr="00360AAB">
          <w:rPr>
            <w:rStyle w:val="Hyperlink"/>
          </w:rPr>
          <w:t>https://purview.microsoft.com/</w:t>
        </w:r>
      </w:hyperlink>
      <w:r w:rsidRPr="00360AAB">
        <w:t xml:space="preserve"> </w:t>
      </w:r>
      <w:r w:rsidRPr="00360AAB">
        <w:rPr>
          <w:rFonts w:eastAsia="Times New Roman"/>
        </w:rPr>
        <w:t>and log in with</w:t>
      </w:r>
      <w:r w:rsidRPr="00360AAB">
        <w:rPr>
          <w:rFonts w:eastAsia="Segoe Semibold"/>
        </w:rPr>
        <w:t xml:space="preserve"> </w:t>
      </w:r>
      <w:r w:rsidRPr="00360AAB">
        <w:rPr>
          <w:rFonts w:eastAsia="Times New Roman"/>
        </w:rPr>
        <w:t xml:space="preserve">Tenant Admin credentials or a user account that is a </w:t>
      </w:r>
      <w:r w:rsidRPr="00360AAB">
        <w:rPr>
          <w:rFonts w:eastAsia="Segoe Semibold"/>
        </w:rPr>
        <w:t xml:space="preserve">member of your </w:t>
      </w:r>
      <w:r w:rsidR="0004264B">
        <w:rPr>
          <w:rFonts w:eastAsia="Segoe Semibold"/>
        </w:rPr>
        <w:t>Data Security Check</w:t>
      </w:r>
      <w:r w:rsidRPr="00360AAB">
        <w:rPr>
          <w:rFonts w:eastAsia="Segoe Semibold"/>
        </w:rPr>
        <w:t xml:space="preserve"> team</w:t>
      </w:r>
      <w:r w:rsidRPr="00360AAB">
        <w:rPr>
          <w:rFonts w:eastAsia="Times New Roman"/>
        </w:rPr>
        <w:t xml:space="preserve"> and has been assigned the appropriate permissions.</w:t>
      </w:r>
      <w:r w:rsidRPr="00360AAB">
        <w:t xml:space="preserve"> </w:t>
      </w:r>
    </w:p>
    <w:p w14:paraId="6A9A6ACD" w14:textId="77777777" w:rsidR="005B1D10" w:rsidRPr="00360AAB" w:rsidRDefault="005B1D10" w:rsidP="00AC1E00">
      <w:pPr>
        <w:pStyle w:val="ListParagraph"/>
        <w:numPr>
          <w:ilvl w:val="0"/>
          <w:numId w:val="18"/>
        </w:numPr>
        <w:ind w:left="714" w:hanging="357"/>
      </w:pPr>
      <w:r w:rsidRPr="00360AAB">
        <w:t xml:space="preserve">In the </w:t>
      </w:r>
      <w:r w:rsidRPr="00360AAB">
        <w:rPr>
          <w:i/>
          <w:iCs/>
        </w:rPr>
        <w:t>navigation bar</w:t>
      </w:r>
      <w:r w:rsidRPr="00360AAB">
        <w:t xml:space="preserve"> on the left side, click on </w:t>
      </w:r>
      <w:r w:rsidRPr="00360AAB">
        <w:rPr>
          <w:b/>
          <w:bCs/>
        </w:rPr>
        <w:t>Solutions</w:t>
      </w:r>
      <w:r w:rsidRPr="00360AAB">
        <w:t xml:space="preserve">. </w:t>
      </w:r>
    </w:p>
    <w:p w14:paraId="4100191B" w14:textId="77777777" w:rsidR="0063687E" w:rsidRPr="00360AAB" w:rsidRDefault="005B1D10" w:rsidP="005B1D10">
      <w:pPr>
        <w:pStyle w:val="ListParagraph"/>
        <w:numPr>
          <w:ilvl w:val="0"/>
          <w:numId w:val="18"/>
        </w:numPr>
        <w:spacing w:after="0"/>
        <w:ind w:left="714" w:hanging="357"/>
        <w:rPr>
          <w:rFonts w:eastAsia="Times New Roman"/>
          <w:color w:val="000000"/>
        </w:rPr>
      </w:pPr>
      <w:r w:rsidRPr="00360AAB">
        <w:t xml:space="preserve">In the </w:t>
      </w:r>
      <w:r w:rsidRPr="00360AAB">
        <w:rPr>
          <w:i/>
          <w:iCs/>
        </w:rPr>
        <w:t>Solutions navigator</w:t>
      </w:r>
      <w:r w:rsidRPr="00360AAB">
        <w:t>, click on</w:t>
      </w:r>
      <w:r w:rsidR="00510D49" w:rsidRPr="00360AAB">
        <w:t xml:space="preserve"> </w:t>
      </w:r>
      <w:r w:rsidR="00510D49" w:rsidRPr="00360AAB">
        <w:rPr>
          <w:b/>
          <w:bCs/>
        </w:rPr>
        <w:t>Communication compliance</w:t>
      </w:r>
      <w:r w:rsidR="00510D49" w:rsidRPr="00360AAB">
        <w:t>.</w:t>
      </w:r>
    </w:p>
    <w:p w14:paraId="3BD00A75" w14:textId="77777777" w:rsidR="00D22271" w:rsidRPr="00360AAB" w:rsidRDefault="00D22271" w:rsidP="00D22271">
      <w:pPr>
        <w:pStyle w:val="ListParagraph"/>
        <w:numPr>
          <w:ilvl w:val="0"/>
          <w:numId w:val="18"/>
        </w:numPr>
        <w:spacing w:after="0"/>
        <w:ind w:left="714" w:hanging="357"/>
        <w:rPr>
          <w:rFonts w:eastAsia="Times New Roman"/>
          <w:color w:val="000000"/>
        </w:rPr>
      </w:pPr>
      <w:r w:rsidRPr="00360AAB">
        <w:t xml:space="preserve">On the </w:t>
      </w:r>
      <w:r w:rsidRPr="00360AAB">
        <w:rPr>
          <w:i/>
          <w:iCs/>
        </w:rPr>
        <w:t xml:space="preserve">Data Loss Prevention </w:t>
      </w:r>
      <w:r w:rsidRPr="00360AAB">
        <w:t xml:space="preserve">solution card, click on </w:t>
      </w:r>
      <w:r w:rsidRPr="00360AAB">
        <w:rPr>
          <w:b/>
          <w:bCs/>
        </w:rPr>
        <w:t>Policies.</w:t>
      </w:r>
    </w:p>
    <w:p w14:paraId="372E08B1" w14:textId="77777777" w:rsidR="00D22271" w:rsidRPr="00360AAB" w:rsidRDefault="00D22271" w:rsidP="00D22271">
      <w:pPr>
        <w:pStyle w:val="Bullet2"/>
        <w:numPr>
          <w:ilvl w:val="0"/>
          <w:numId w:val="18"/>
        </w:numPr>
        <w:spacing w:after="0"/>
        <w:ind w:left="714" w:hanging="357"/>
        <w:rPr>
          <w:rFonts w:eastAsia="Times New Roman"/>
          <w:color w:val="000000"/>
        </w:rPr>
      </w:pPr>
      <w:r w:rsidRPr="00360AAB">
        <w:rPr>
          <w:color w:val="000000"/>
        </w:rPr>
        <w:t xml:space="preserve">On the </w:t>
      </w:r>
      <w:r w:rsidRPr="00360AAB">
        <w:rPr>
          <w:i/>
          <w:iCs/>
          <w:color w:val="000000"/>
        </w:rPr>
        <w:t>Policies</w:t>
      </w:r>
      <w:r w:rsidRPr="00360AAB">
        <w:rPr>
          <w:color w:val="000000"/>
        </w:rPr>
        <w:t xml:space="preserve"> page, select the </w:t>
      </w:r>
      <w:r w:rsidRPr="00360AAB">
        <w:rPr>
          <w:b/>
          <w:bCs/>
          <w:color w:val="000000"/>
        </w:rPr>
        <w:t xml:space="preserve">DSPM for AI – Unethical </w:t>
      </w:r>
      <w:r w:rsidR="00085EDB" w:rsidRPr="00360AAB">
        <w:rPr>
          <w:b/>
          <w:bCs/>
          <w:color w:val="000000"/>
        </w:rPr>
        <w:t>behavior in AI apps</w:t>
      </w:r>
      <w:r w:rsidRPr="00360AAB">
        <w:rPr>
          <w:color w:val="000000"/>
        </w:rPr>
        <w:t xml:space="preserve"> policy.</w:t>
      </w:r>
    </w:p>
    <w:p w14:paraId="7C102E23" w14:textId="77777777" w:rsidR="00D22271" w:rsidRPr="00360AAB" w:rsidRDefault="00D22271" w:rsidP="00D22271">
      <w:pPr>
        <w:pStyle w:val="ListParagraph"/>
        <w:numPr>
          <w:ilvl w:val="0"/>
          <w:numId w:val="18"/>
        </w:numPr>
        <w:spacing w:after="0"/>
        <w:ind w:left="714" w:hanging="357"/>
        <w:rPr>
          <w:rFonts w:eastAsia="Times New Roman"/>
          <w:color w:val="000000"/>
        </w:rPr>
      </w:pPr>
      <w:r w:rsidRPr="00360AAB">
        <w:rPr>
          <w:rFonts w:eastAsia="Times New Roman"/>
          <w:color w:val="000000"/>
        </w:rPr>
        <w:t xml:space="preserve">Click on </w:t>
      </w:r>
      <w:r w:rsidRPr="00360AAB">
        <w:rPr>
          <w:rFonts w:eastAsia="Times New Roman"/>
          <w:b/>
          <w:bCs/>
          <w:color w:val="000000"/>
        </w:rPr>
        <w:t xml:space="preserve">Delete </w:t>
      </w:r>
      <w:r w:rsidR="00395068" w:rsidRPr="00360AAB">
        <w:rPr>
          <w:rFonts w:eastAsia="Times New Roman"/>
          <w:b/>
          <w:bCs/>
          <w:color w:val="000000"/>
        </w:rPr>
        <w:t>(</w:t>
      </w:r>
      <w:r w:rsidR="00395068" w:rsidRPr="00360AAB">
        <w:rPr>
          <w:rFonts w:eastAsia="Times New Roman"/>
          <w:b/>
          <w:bCs/>
          <w:noProof/>
          <w:color w:val="000000"/>
          <w:position w:val="-6"/>
        </w:rPr>
        <w:drawing>
          <wp:inline distT="0" distB="0" distL="0" distR="0" wp14:anchorId="25E694A2" wp14:editId="19E0C61F">
            <wp:extent cx="151200" cy="174824"/>
            <wp:effectExtent l="0" t="0" r="1270" b="0"/>
            <wp:docPr id="20993755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7558" name="Picture 1">
                      <a:extLst>
                        <a:ext uri="{C183D7F6-B498-43B3-948B-1728B52AA6E4}">
                          <adec:decorative xmlns:adec="http://schemas.microsoft.com/office/drawing/2017/decorative" val="1"/>
                        </a:ext>
                      </a:extLst>
                    </pic:cNvPr>
                    <pic:cNvPicPr/>
                  </pic:nvPicPr>
                  <pic:blipFill>
                    <a:blip r:embed="rId87">
                      <a:extLst>
                        <a:ext uri="{28A0092B-C50C-407E-A947-70E740481C1C}">
                          <a14:useLocalDpi xmlns:a14="http://schemas.microsoft.com/office/drawing/2010/main" val="0"/>
                        </a:ext>
                      </a:extLst>
                    </a:blip>
                    <a:stretch>
                      <a:fillRect/>
                    </a:stretch>
                  </pic:blipFill>
                  <pic:spPr>
                    <a:xfrm>
                      <a:off x="0" y="0"/>
                      <a:ext cx="151200" cy="174824"/>
                    </a:xfrm>
                    <a:prstGeom prst="rect">
                      <a:avLst/>
                    </a:prstGeom>
                  </pic:spPr>
                </pic:pic>
              </a:graphicData>
            </a:graphic>
          </wp:inline>
        </w:drawing>
      </w:r>
      <w:r w:rsidR="00395068" w:rsidRPr="00360AAB">
        <w:rPr>
          <w:rFonts w:eastAsia="Times New Roman"/>
          <w:b/>
          <w:bCs/>
          <w:color w:val="000000"/>
        </w:rPr>
        <w:t>)</w:t>
      </w:r>
      <w:r w:rsidRPr="00360AAB">
        <w:rPr>
          <w:rFonts w:eastAsia="Times New Roman"/>
          <w:color w:val="000000"/>
        </w:rPr>
        <w:t>.</w:t>
      </w:r>
    </w:p>
    <w:p w14:paraId="13C6EBA1" w14:textId="77777777" w:rsidR="00510D49" w:rsidRPr="00360AAB" w:rsidRDefault="00192691" w:rsidP="005B1D10">
      <w:pPr>
        <w:pStyle w:val="ListParagraph"/>
        <w:numPr>
          <w:ilvl w:val="0"/>
          <w:numId w:val="18"/>
        </w:numPr>
        <w:spacing w:after="0"/>
        <w:ind w:left="714" w:hanging="357"/>
        <w:rPr>
          <w:rFonts w:eastAsia="Times New Roman"/>
          <w:color w:val="000000"/>
        </w:rPr>
      </w:pPr>
      <w:r w:rsidRPr="00360AAB">
        <w:rPr>
          <w:rFonts w:eastAsia="Times New Roman"/>
          <w:color w:val="000000"/>
        </w:rPr>
        <w:t xml:space="preserve">On the </w:t>
      </w:r>
      <w:r w:rsidRPr="00360AAB">
        <w:rPr>
          <w:rFonts w:eastAsia="Times New Roman"/>
          <w:i/>
          <w:iCs/>
          <w:color w:val="000000"/>
        </w:rPr>
        <w:t>Delete this policy?</w:t>
      </w:r>
      <w:r w:rsidRPr="00360AAB">
        <w:rPr>
          <w:rFonts w:eastAsia="Times New Roman"/>
          <w:color w:val="000000"/>
        </w:rPr>
        <w:t xml:space="preserve"> Fly-out, click </w:t>
      </w:r>
      <w:r w:rsidRPr="00360AAB">
        <w:rPr>
          <w:rFonts w:eastAsia="Times New Roman"/>
          <w:b/>
          <w:bCs/>
          <w:color w:val="000000"/>
        </w:rPr>
        <w:t>Delete</w:t>
      </w:r>
      <w:r w:rsidRPr="00360AAB">
        <w:rPr>
          <w:rFonts w:eastAsia="Times New Roman"/>
          <w:color w:val="000000"/>
        </w:rPr>
        <w:t>.</w:t>
      </w:r>
    </w:p>
    <w:p w14:paraId="514A3D27" w14:textId="77777777" w:rsidR="00B029BE" w:rsidRPr="00360AAB" w:rsidRDefault="00A0222D" w:rsidP="00AC1E00">
      <w:pPr>
        <w:pStyle w:val="ListParagraph"/>
        <w:numPr>
          <w:ilvl w:val="0"/>
          <w:numId w:val="18"/>
        </w:numPr>
        <w:spacing w:after="0"/>
        <w:ind w:left="714" w:hanging="357"/>
        <w:rPr>
          <w:rFonts w:eastAsia="Times New Roman"/>
          <w:color w:val="000000"/>
        </w:rPr>
      </w:pPr>
      <w:r w:rsidRPr="00360AAB">
        <w:rPr>
          <w:rFonts w:eastAsia="Times New Roman"/>
          <w:color w:val="000000"/>
        </w:rPr>
        <w:t>C</w:t>
      </w:r>
      <w:r w:rsidR="00B029BE" w:rsidRPr="00360AAB">
        <w:rPr>
          <w:rFonts w:eastAsia="Times New Roman"/>
          <w:color w:val="000000"/>
        </w:rPr>
        <w:t xml:space="preserve">lick </w:t>
      </w:r>
      <w:r w:rsidR="00B029BE" w:rsidRPr="00360AAB">
        <w:rPr>
          <w:rFonts w:eastAsia="Times New Roman"/>
          <w:b/>
          <w:bCs/>
          <w:color w:val="000000"/>
        </w:rPr>
        <w:t>Close</w:t>
      </w:r>
      <w:r w:rsidR="00B029BE" w:rsidRPr="00360AAB">
        <w:rPr>
          <w:rFonts w:eastAsia="Times New Roman"/>
          <w:color w:val="000000"/>
        </w:rPr>
        <w:t>.</w:t>
      </w:r>
      <w:r w:rsidR="00B029BE" w:rsidRPr="00360AAB">
        <w:rPr>
          <w:rFonts w:eastAsia="Times New Roman"/>
          <w:b/>
          <w:bCs/>
          <w:color w:val="000000"/>
        </w:rPr>
        <w:t xml:space="preserve"> </w:t>
      </w:r>
    </w:p>
    <w:p w14:paraId="2818EDD1" w14:textId="77777777" w:rsidR="00963A6A" w:rsidRPr="00360AAB" w:rsidRDefault="00963A6A" w:rsidP="00DD03AA">
      <w:pPr>
        <w:pStyle w:val="Heading5"/>
      </w:pPr>
      <w:r w:rsidRPr="00360AAB">
        <w:t>Next step</w:t>
      </w:r>
    </w:p>
    <w:p w14:paraId="5F682CF0" w14:textId="4B7708C4" w:rsidR="00612D53" w:rsidRPr="00360AAB" w:rsidRDefault="00963A6A" w:rsidP="005819D8">
      <w:pPr>
        <w:pStyle w:val="ListParagraph"/>
        <w:numPr>
          <w:ilvl w:val="0"/>
          <w:numId w:val="30"/>
        </w:numPr>
        <w:rPr>
          <w:rFonts w:eastAsia="Times New Roman"/>
        </w:rPr>
      </w:pPr>
      <w:r w:rsidRPr="00360AAB">
        <w:t xml:space="preserve">Return to the </w:t>
      </w:r>
      <w:r w:rsidRPr="00360AAB">
        <w:rPr>
          <w:i/>
          <w:iCs/>
        </w:rPr>
        <w:t>&lt;</w:t>
      </w:r>
      <w:r w:rsidR="0004264B">
        <w:rPr>
          <w:i/>
          <w:iCs/>
        </w:rPr>
        <w:t>00-Master Delivery Guide</w:t>
      </w:r>
      <w:r w:rsidRPr="00360AAB">
        <w:rPr>
          <w:i/>
          <w:iCs/>
        </w:rPr>
        <w:t>&gt;</w:t>
      </w:r>
      <w:r w:rsidRPr="00360AAB">
        <w:t xml:space="preserve"> and continue the guidance provided in </w:t>
      </w:r>
      <w:r w:rsidR="0004264B">
        <w:rPr>
          <w:b/>
          <w:bCs/>
        </w:rPr>
        <w:t>Step 6 - Decommission</w:t>
      </w:r>
      <w:r w:rsidRPr="00360AAB">
        <w:t>.</w:t>
      </w:r>
    </w:p>
    <w:sectPr w:rsidR="00612D53" w:rsidRPr="00360AAB" w:rsidSect="003E3074">
      <w:headerReference w:type="even" r:id="rId90"/>
      <w:headerReference w:type="default" r:id="rId91"/>
      <w:footerReference w:type="even" r:id="rId92"/>
      <w:footerReference w:type="default" r:id="rId93"/>
      <w:headerReference w:type="first" r:id="rId94"/>
      <w:footerReference w:type="first" r:id="rId95"/>
      <w:pgSz w:w="12240" w:h="15840"/>
      <w:pgMar w:top="1417" w:right="1417" w:bottom="1417" w:left="1417"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1FF0D" w14:textId="77777777" w:rsidR="00AB4C82" w:rsidRDefault="00AB4C82" w:rsidP="00572CEE">
      <w:pPr>
        <w:spacing w:after="0" w:line="240" w:lineRule="auto"/>
      </w:pPr>
      <w:r>
        <w:separator/>
      </w:r>
    </w:p>
    <w:p w14:paraId="7B927AF3" w14:textId="77777777" w:rsidR="00AB4C82" w:rsidRDefault="00AB4C82"/>
  </w:endnote>
  <w:endnote w:type="continuationSeparator" w:id="0">
    <w:p w14:paraId="7E6A5477" w14:textId="77777777" w:rsidR="00AB4C82" w:rsidRDefault="00AB4C82" w:rsidP="00572CEE">
      <w:pPr>
        <w:spacing w:after="0" w:line="240" w:lineRule="auto"/>
      </w:pPr>
      <w:r>
        <w:continuationSeparator/>
      </w:r>
    </w:p>
    <w:p w14:paraId="503747F9" w14:textId="77777777" w:rsidR="00AB4C82" w:rsidRDefault="00AB4C82"/>
  </w:endnote>
  <w:endnote w:type="continuationNotice" w:id="1">
    <w:p w14:paraId="3511173E" w14:textId="77777777" w:rsidR="00AB4C82" w:rsidRDefault="00AB4C82">
      <w:pPr>
        <w:spacing w:after="0" w:line="240" w:lineRule="auto"/>
      </w:pPr>
    </w:p>
    <w:p w14:paraId="6BB58774" w14:textId="77777777" w:rsidR="00AB4C82" w:rsidRDefault="00AB4C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charset w:val="00"/>
    <w:family w:val="swiss"/>
    <w:pitch w:val="variable"/>
    <w:sig w:usb0="A00002AF"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2F3F" w14:textId="77777777" w:rsidR="008B78D1" w:rsidRDefault="008B78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39EF6" w14:textId="2F7B7AC1" w:rsidR="003E3074" w:rsidRDefault="0004264B" w:rsidP="00DD03AA">
    <w:pPr>
      <w:pBdr>
        <w:top w:val="single" w:sz="12" w:space="1" w:color="0070C0"/>
      </w:pBdr>
      <w:ind w:left="-992"/>
      <w:rPr>
        <w:noProof/>
      </w:rPr>
    </w:pPr>
    <w:r>
      <w:rPr>
        <w:noProof/>
        <w:color w:val="404040" w:themeColor="text1" w:themeTint="BF"/>
      </w:rPr>
      <w:t>Data Security Envisioning Workshop</w:t>
    </w:r>
    <w:r w:rsidR="003E3074" w:rsidRPr="00ED7C63">
      <w:rPr>
        <w:noProof/>
        <w:color w:val="404040" w:themeColor="text1" w:themeTint="BF"/>
      </w:rPr>
      <w:ptab w:relativeTo="margin" w:alignment="center" w:leader="none"/>
    </w:r>
    <w:r>
      <w:rPr>
        <w:noProof/>
        <w:color w:val="404040" w:themeColor="text1" w:themeTint="BF"/>
      </w:rPr>
      <w:t>09-Module Delivery Guide-Data Security for AI</w:t>
    </w:r>
    <w:r w:rsidR="003E3074" w:rsidRPr="00ED7C63">
      <w:rPr>
        <w:noProof/>
        <w:color w:val="404040" w:themeColor="text1" w:themeTint="BF"/>
      </w:rPr>
      <w:tab/>
    </w:r>
    <w:r w:rsidR="003E3074" w:rsidRPr="00ED7C63">
      <w:rPr>
        <w:noProof/>
        <w:color w:val="404040" w:themeColor="text1" w:themeTint="BF"/>
      </w:rPr>
      <w:ptab w:relativeTo="margin" w:alignment="right" w:leader="none"/>
    </w:r>
    <w:r w:rsidR="003E3074" w:rsidRPr="00ED7C63">
      <w:rPr>
        <w:noProof/>
        <w:color w:val="404040" w:themeColor="text1" w:themeTint="BF"/>
      </w:rPr>
      <w:t xml:space="preserve">Page </w:t>
    </w:r>
    <w:r w:rsidR="003E3074" w:rsidRPr="00ED7C63">
      <w:rPr>
        <w:noProof/>
        <w:color w:val="404040" w:themeColor="text1" w:themeTint="BF"/>
      </w:rPr>
      <w:fldChar w:fldCharType="begin"/>
    </w:r>
    <w:r w:rsidR="003E3074" w:rsidRPr="00ED7C63">
      <w:rPr>
        <w:noProof/>
        <w:color w:val="404040" w:themeColor="text1" w:themeTint="BF"/>
      </w:rPr>
      <w:instrText xml:space="preserve"> PAGE   \* MERGEFORMAT </w:instrText>
    </w:r>
    <w:r w:rsidR="003E3074" w:rsidRPr="00ED7C63">
      <w:rPr>
        <w:noProof/>
        <w:color w:val="404040" w:themeColor="text1" w:themeTint="BF"/>
      </w:rPr>
      <w:fldChar w:fldCharType="separate"/>
    </w:r>
    <w:r w:rsidR="003E3074" w:rsidRPr="00ED7C63">
      <w:rPr>
        <w:noProof/>
        <w:color w:val="404040" w:themeColor="text1" w:themeTint="BF"/>
      </w:rPr>
      <w:t>2</w:t>
    </w:r>
    <w:r w:rsidR="003E3074" w:rsidRPr="00ED7C63">
      <w:rPr>
        <w:noProof/>
        <w:color w:val="404040" w:themeColor="text1" w:themeTint="BF"/>
      </w:rPr>
      <w:fldChar w:fldCharType="end"/>
    </w:r>
    <w:r w:rsidR="003E3074" w:rsidRPr="00ED7C63">
      <w:rPr>
        <w:noProof/>
        <w:color w:val="404040" w:themeColor="text1" w:themeTint="BF"/>
      </w:rPr>
      <w:t>/</w:t>
    </w:r>
    <w:r w:rsidR="003E3074" w:rsidRPr="00ED7C63">
      <w:rPr>
        <w:noProof/>
        <w:color w:val="404040" w:themeColor="text1" w:themeTint="BF"/>
      </w:rPr>
      <w:fldChar w:fldCharType="begin"/>
    </w:r>
    <w:r w:rsidR="003E3074" w:rsidRPr="00ED7C63">
      <w:rPr>
        <w:noProof/>
        <w:color w:val="404040" w:themeColor="text1" w:themeTint="BF"/>
      </w:rPr>
      <w:instrText xml:space="preserve"> NUMPAGES  \# "0"  \* MERGEFORMAT </w:instrText>
    </w:r>
    <w:r w:rsidR="003E3074" w:rsidRPr="00ED7C63">
      <w:rPr>
        <w:noProof/>
        <w:color w:val="404040" w:themeColor="text1" w:themeTint="BF"/>
      </w:rPr>
      <w:fldChar w:fldCharType="separate"/>
    </w:r>
    <w:r w:rsidR="003E3074" w:rsidRPr="00ED7C63">
      <w:rPr>
        <w:noProof/>
        <w:color w:val="404040" w:themeColor="text1" w:themeTint="BF"/>
      </w:rPr>
      <w:t>66</w:t>
    </w:r>
    <w:r w:rsidR="003E3074" w:rsidRPr="00ED7C63">
      <w:rPr>
        <w:noProof/>
        <w:color w:val="404040" w:themeColor="text1" w:themeTint="BF"/>
      </w:rPr>
      <w:fldChar w:fldCharType="end"/>
    </w:r>
  </w:p>
  <w:p w14:paraId="2BF62899" w14:textId="77777777" w:rsidR="00B62341" w:rsidRPr="003E3074" w:rsidRDefault="00B62341" w:rsidP="003E30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D771" w14:textId="77777777" w:rsidR="008B78D1" w:rsidRDefault="008B7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584FE" w14:textId="77777777" w:rsidR="00AB4C82" w:rsidRDefault="00AB4C82" w:rsidP="00572CEE">
      <w:pPr>
        <w:spacing w:after="0" w:line="240" w:lineRule="auto"/>
      </w:pPr>
      <w:r>
        <w:separator/>
      </w:r>
    </w:p>
    <w:p w14:paraId="658BE561" w14:textId="77777777" w:rsidR="00AB4C82" w:rsidRDefault="00AB4C82"/>
  </w:footnote>
  <w:footnote w:type="continuationSeparator" w:id="0">
    <w:p w14:paraId="64F27A09" w14:textId="77777777" w:rsidR="00AB4C82" w:rsidRDefault="00AB4C82" w:rsidP="00572CEE">
      <w:pPr>
        <w:spacing w:after="0" w:line="240" w:lineRule="auto"/>
      </w:pPr>
      <w:r>
        <w:continuationSeparator/>
      </w:r>
    </w:p>
    <w:p w14:paraId="45409DD6" w14:textId="77777777" w:rsidR="00AB4C82" w:rsidRDefault="00AB4C82"/>
  </w:footnote>
  <w:footnote w:type="continuationNotice" w:id="1">
    <w:p w14:paraId="5A6B3BC7" w14:textId="77777777" w:rsidR="00AB4C82" w:rsidRDefault="00AB4C82">
      <w:pPr>
        <w:spacing w:after="0" w:line="240" w:lineRule="auto"/>
      </w:pPr>
    </w:p>
    <w:p w14:paraId="5EE1180F" w14:textId="77777777" w:rsidR="00AB4C82" w:rsidRDefault="00AB4C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ADA0" w14:textId="77777777" w:rsidR="008B78D1" w:rsidRDefault="008B78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F01AE" w14:textId="77777777" w:rsidR="008B78D1" w:rsidRDefault="008B78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EA25" w14:textId="77777777" w:rsidR="008B78D1" w:rsidRDefault="008B78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480"/>
    <w:multiLevelType w:val="hybridMultilevel"/>
    <w:tmpl w:val="4E40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73458"/>
    <w:multiLevelType w:val="hybridMultilevel"/>
    <w:tmpl w:val="C5AA9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909FB"/>
    <w:multiLevelType w:val="hybridMultilevel"/>
    <w:tmpl w:val="E56C038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0D3C5C8F"/>
    <w:multiLevelType w:val="multilevel"/>
    <w:tmpl w:val="F87E9D06"/>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Numbered"/>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1224" w:hanging="1224"/>
      </w:pPr>
      <w:rPr>
        <w:rFonts w:hint="default"/>
      </w:rPr>
    </w:lvl>
    <w:lvl w:ilvl="5">
      <w:start w:val="1"/>
      <w:numFmt w:val="decimal"/>
      <w:lvlRestart w:val="2"/>
      <w:pStyle w:val="NumHeading3"/>
      <w:lvlText w:val="%1.%2.%6"/>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4" w15:restartNumberingAfterBreak="0">
    <w:nsid w:val="0F323085"/>
    <w:multiLevelType w:val="hybridMultilevel"/>
    <w:tmpl w:val="2EC47EC6"/>
    <w:lvl w:ilvl="0" w:tplc="AC4A1FA0">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E68BE"/>
    <w:multiLevelType w:val="multilevel"/>
    <w:tmpl w:val="C68A3616"/>
    <w:lvl w:ilvl="0">
      <w:start w:val="1"/>
      <w:numFmt w:val="decimal"/>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uctions2"/>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47A2E13"/>
    <w:multiLevelType w:val="hybridMultilevel"/>
    <w:tmpl w:val="7F30B0FC"/>
    <w:lvl w:ilvl="0" w:tplc="757E02DC">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92CB6"/>
    <w:multiLevelType w:val="hybridMultilevel"/>
    <w:tmpl w:val="FD32047A"/>
    <w:lvl w:ilvl="0" w:tplc="C7AA3FE8">
      <w:start w:val="1"/>
      <w:numFmt w:val="bullet"/>
      <w:lvlRestart w:val="0"/>
      <w:lvlText w:val=""/>
      <w:lvlJc w:val="left"/>
      <w:pPr>
        <w:ind w:left="720" w:hanging="363"/>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F26B4B"/>
    <w:multiLevelType w:val="hybridMultilevel"/>
    <w:tmpl w:val="E6025C84"/>
    <w:styleLink w:val="Instructions"/>
    <w:lvl w:ilvl="0" w:tplc="51CA1A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A6745C"/>
    <w:multiLevelType w:val="hybridMultilevel"/>
    <w:tmpl w:val="90745B44"/>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082FB5"/>
    <w:multiLevelType w:val="hybridMultilevel"/>
    <w:tmpl w:val="01E6441A"/>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97601D"/>
    <w:multiLevelType w:val="hybridMultilevel"/>
    <w:tmpl w:val="0D724896"/>
    <w:lvl w:ilvl="0" w:tplc="0409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1A1E1AAB"/>
    <w:multiLevelType w:val="hybridMultilevel"/>
    <w:tmpl w:val="FD14B5F0"/>
    <w:lvl w:ilvl="0" w:tplc="6836429E">
      <w:start w:val="1"/>
      <w:numFmt w:val="upperLetter"/>
      <w:pStyle w:val="Appendix"/>
      <w:suff w:val="space"/>
      <w:lvlText w:val="Appendix %1 -"/>
      <w:lvlJc w:val="left"/>
      <w:rPr>
        <w:b w:val="0"/>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31247964">
      <w:start w:val="1"/>
      <w:numFmt w:val="lowerLetter"/>
      <w:lvlText w:val="%2)"/>
      <w:lvlJc w:val="left"/>
      <w:pPr>
        <w:ind w:left="720" w:hanging="360"/>
      </w:pPr>
      <w:rPr>
        <w:rFonts w:hint="default"/>
      </w:rPr>
    </w:lvl>
    <w:lvl w:ilvl="2" w:tplc="93C8CA20">
      <w:start w:val="1"/>
      <w:numFmt w:val="lowerRoman"/>
      <w:lvlText w:val="%3)"/>
      <w:lvlJc w:val="left"/>
      <w:pPr>
        <w:ind w:left="1080" w:hanging="360"/>
      </w:pPr>
      <w:rPr>
        <w:rFonts w:hint="default"/>
      </w:rPr>
    </w:lvl>
    <w:lvl w:ilvl="3" w:tplc="DEE8F650">
      <w:start w:val="1"/>
      <w:numFmt w:val="decimal"/>
      <w:lvlText w:val="(%4)"/>
      <w:lvlJc w:val="left"/>
      <w:pPr>
        <w:ind w:left="1440" w:hanging="360"/>
      </w:pPr>
      <w:rPr>
        <w:rFonts w:hint="default"/>
      </w:rPr>
    </w:lvl>
    <w:lvl w:ilvl="4" w:tplc="10A291D4">
      <w:start w:val="1"/>
      <w:numFmt w:val="lowerLetter"/>
      <w:lvlText w:val="(%5)"/>
      <w:lvlJc w:val="left"/>
      <w:pPr>
        <w:ind w:left="1800" w:hanging="360"/>
      </w:pPr>
      <w:rPr>
        <w:rFonts w:hint="default"/>
      </w:rPr>
    </w:lvl>
    <w:lvl w:ilvl="5" w:tplc="0608A0A2">
      <w:start w:val="1"/>
      <w:numFmt w:val="lowerRoman"/>
      <w:lvlText w:val="(%6)"/>
      <w:lvlJc w:val="left"/>
      <w:pPr>
        <w:ind w:left="2160" w:hanging="360"/>
      </w:pPr>
      <w:rPr>
        <w:rFonts w:hint="default"/>
      </w:rPr>
    </w:lvl>
    <w:lvl w:ilvl="6" w:tplc="DCBE0E52">
      <w:start w:val="1"/>
      <w:numFmt w:val="decimal"/>
      <w:lvlText w:val="%7."/>
      <w:lvlJc w:val="left"/>
      <w:pPr>
        <w:ind w:left="2520" w:hanging="360"/>
      </w:pPr>
      <w:rPr>
        <w:rFonts w:hint="default"/>
      </w:rPr>
    </w:lvl>
    <w:lvl w:ilvl="7" w:tplc="CE3C8A02">
      <w:start w:val="1"/>
      <w:numFmt w:val="lowerLetter"/>
      <w:lvlText w:val="%8."/>
      <w:lvlJc w:val="left"/>
      <w:pPr>
        <w:ind w:left="2880" w:hanging="360"/>
      </w:pPr>
      <w:rPr>
        <w:rFonts w:hint="default"/>
      </w:rPr>
    </w:lvl>
    <w:lvl w:ilvl="8" w:tplc="E63C534A">
      <w:start w:val="1"/>
      <w:numFmt w:val="lowerRoman"/>
      <w:lvlText w:val="%9."/>
      <w:lvlJc w:val="left"/>
      <w:pPr>
        <w:ind w:left="3240" w:hanging="360"/>
      </w:pPr>
      <w:rPr>
        <w:rFonts w:hint="default"/>
      </w:rPr>
    </w:lvl>
  </w:abstractNum>
  <w:abstractNum w:abstractNumId="13" w15:restartNumberingAfterBreak="0">
    <w:nsid w:val="1D113CAE"/>
    <w:multiLevelType w:val="hybridMultilevel"/>
    <w:tmpl w:val="41E6860A"/>
    <w:lvl w:ilvl="0" w:tplc="757E02DC">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A60E2C"/>
    <w:multiLevelType w:val="multilevel"/>
    <w:tmpl w:val="35E6492A"/>
    <w:lvl w:ilvl="0">
      <w:start w:val="1"/>
      <w:numFmt w:val="decimal"/>
      <w:pStyle w:val="Heading1"/>
      <w:lvlText w:val="%1"/>
      <w:lvlJc w:val="left"/>
      <w:pPr>
        <w:ind w:left="0" w:hanging="992"/>
      </w:pPr>
      <w:rPr>
        <w:rFonts w:hint="default"/>
      </w:rPr>
    </w:lvl>
    <w:lvl w:ilvl="1">
      <w:start w:val="1"/>
      <w:numFmt w:val="decimal"/>
      <w:pStyle w:val="Heading2"/>
      <w:lvlText w:val="%1.%2"/>
      <w:lvlJc w:val="left"/>
      <w:pPr>
        <w:ind w:left="0" w:hanging="992"/>
      </w:pPr>
      <w:rPr>
        <w:rFonts w:hint="default"/>
      </w:rPr>
    </w:lvl>
    <w:lvl w:ilvl="2">
      <w:start w:val="1"/>
      <w:numFmt w:val="decimal"/>
      <w:pStyle w:val="Heading3"/>
      <w:lvlText w:val="%1.%2.%3"/>
      <w:lvlJc w:val="left"/>
      <w:pPr>
        <w:ind w:left="0" w:hanging="992"/>
      </w:pPr>
      <w:rPr>
        <w:rFonts w:hint="default"/>
      </w:rPr>
    </w:lvl>
    <w:lvl w:ilvl="3">
      <w:start w:val="1"/>
      <w:numFmt w:val="decimal"/>
      <w:pStyle w:val="Heading4"/>
      <w:lvlText w:val="%1.%2.%3.%4"/>
      <w:lvlJc w:val="left"/>
      <w:pPr>
        <w:ind w:left="0" w:hanging="992"/>
      </w:pPr>
      <w:rPr>
        <w:rFonts w:hint="default"/>
      </w:rPr>
    </w:lvl>
    <w:lvl w:ilvl="4">
      <w:start w:val="1"/>
      <w:numFmt w:val="decimal"/>
      <w:lvlText w:val="%1.%2.%3.%4.%5"/>
      <w:lvlJc w:val="left"/>
      <w:pPr>
        <w:ind w:left="0" w:hanging="992"/>
      </w:pPr>
      <w:rPr>
        <w:rFonts w:hint="default"/>
      </w:rPr>
    </w:lvl>
    <w:lvl w:ilvl="5">
      <w:start w:val="1"/>
      <w:numFmt w:val="decimal"/>
      <w:pStyle w:val="Heading6"/>
      <w:lvlText w:val="%1.%2.%3.%4.%5.%6"/>
      <w:lvlJc w:val="left"/>
      <w:pPr>
        <w:ind w:left="0" w:hanging="992"/>
      </w:pPr>
      <w:rPr>
        <w:rFonts w:hint="default"/>
      </w:rPr>
    </w:lvl>
    <w:lvl w:ilvl="6">
      <w:start w:val="1"/>
      <w:numFmt w:val="decimal"/>
      <w:pStyle w:val="Heading7"/>
      <w:lvlText w:val="%1.%2.%3.%4.%5.%6.%7"/>
      <w:lvlJc w:val="left"/>
      <w:pPr>
        <w:ind w:left="0" w:hanging="992"/>
      </w:pPr>
      <w:rPr>
        <w:rFonts w:hint="default"/>
      </w:rPr>
    </w:lvl>
    <w:lvl w:ilvl="7">
      <w:start w:val="1"/>
      <w:numFmt w:val="decimal"/>
      <w:pStyle w:val="Heading8"/>
      <w:lvlText w:val="%1.%2.%3.%4.%5.%6.%7.%8"/>
      <w:lvlJc w:val="left"/>
      <w:pPr>
        <w:ind w:left="0" w:hanging="992"/>
      </w:pPr>
      <w:rPr>
        <w:rFonts w:hint="default"/>
      </w:rPr>
    </w:lvl>
    <w:lvl w:ilvl="8">
      <w:start w:val="1"/>
      <w:numFmt w:val="decimal"/>
      <w:pStyle w:val="Heading9"/>
      <w:lvlText w:val="%1.%2.%3.%4.%5.%6.%7.%8.%9"/>
      <w:lvlJc w:val="left"/>
      <w:pPr>
        <w:ind w:left="0" w:hanging="992"/>
      </w:pPr>
      <w:rPr>
        <w:rFonts w:hint="default"/>
      </w:rPr>
    </w:lvl>
  </w:abstractNum>
  <w:abstractNum w:abstractNumId="15" w15:restartNumberingAfterBreak="0">
    <w:nsid w:val="21EA48F0"/>
    <w:multiLevelType w:val="hybridMultilevel"/>
    <w:tmpl w:val="DA28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69029C"/>
    <w:multiLevelType w:val="hybridMultilevel"/>
    <w:tmpl w:val="CDDADBD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D40635"/>
    <w:multiLevelType w:val="hybridMultilevel"/>
    <w:tmpl w:val="0F28ACC2"/>
    <w:lvl w:ilvl="0" w:tplc="2CCAC564">
      <w:start w:val="1"/>
      <w:numFmt w:val="bullet"/>
      <w:lvlText w:val=""/>
      <w:lvlJc w:val="left"/>
      <w:pPr>
        <w:ind w:left="1080" w:hanging="360"/>
      </w:pPr>
      <w:rPr>
        <w:rFonts w:ascii="Symbol" w:hAnsi="Symbol" w:hint="default"/>
        <w:color w:val="auto"/>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8" w15:restartNumberingAfterBreak="0">
    <w:nsid w:val="28FE4018"/>
    <w:multiLevelType w:val="hybridMultilevel"/>
    <w:tmpl w:val="C0E6BF88"/>
    <w:lvl w:ilvl="0" w:tplc="1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9" w15:restartNumberingAfterBreak="0">
    <w:nsid w:val="2CC247BB"/>
    <w:multiLevelType w:val="hybridMultilevel"/>
    <w:tmpl w:val="570A9592"/>
    <w:lvl w:ilvl="0" w:tplc="015C77B4">
      <w:start w:val="1"/>
      <w:numFmt w:val="bullet"/>
      <w:lvlText w:val=""/>
      <w:lvlJc w:val="left"/>
      <w:pPr>
        <w:ind w:left="720" w:hanging="363"/>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AF64B5"/>
    <w:multiLevelType w:val="hybridMultilevel"/>
    <w:tmpl w:val="844603E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325E6BF9"/>
    <w:multiLevelType w:val="hybridMultilevel"/>
    <w:tmpl w:val="0568A934"/>
    <w:lvl w:ilvl="0" w:tplc="D8FCC1F4">
      <w:start w:val="1"/>
      <w:numFmt w:val="bullet"/>
      <w:lvlRestart w:val="0"/>
      <w:lvlText w:val=""/>
      <w:lvlJc w:val="left"/>
      <w:pPr>
        <w:ind w:left="720" w:hanging="363"/>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824A01"/>
    <w:multiLevelType w:val="hybridMultilevel"/>
    <w:tmpl w:val="F9BEB39A"/>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3675778E"/>
    <w:multiLevelType w:val="hybridMultilevel"/>
    <w:tmpl w:val="A3AEC1E4"/>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38863436"/>
    <w:multiLevelType w:val="hybridMultilevel"/>
    <w:tmpl w:val="893083D4"/>
    <w:lvl w:ilvl="0" w:tplc="C4A0BB56">
      <w:start w:val="1"/>
      <w:numFmt w:val="bullet"/>
      <w:lvlText w:val=""/>
      <w:lvlJc w:val="left"/>
      <w:pPr>
        <w:ind w:left="720" w:hanging="363"/>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92742FF"/>
    <w:multiLevelType w:val="hybridMultilevel"/>
    <w:tmpl w:val="C1F8002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39D604E6"/>
    <w:multiLevelType w:val="hybridMultilevel"/>
    <w:tmpl w:val="33BE9158"/>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4E72D0"/>
    <w:multiLevelType w:val="hybridMultilevel"/>
    <w:tmpl w:val="D248B29C"/>
    <w:lvl w:ilvl="0" w:tplc="10000001">
      <w:start w:val="1"/>
      <w:numFmt w:val="bullet"/>
      <w:lvlText w:val=""/>
      <w:lvlJc w:val="left"/>
      <w:pPr>
        <w:ind w:left="1570" w:hanging="360"/>
      </w:pPr>
      <w:rPr>
        <w:rFonts w:ascii="Symbol" w:hAnsi="Symbol" w:hint="default"/>
      </w:rPr>
    </w:lvl>
    <w:lvl w:ilvl="1" w:tplc="10000003" w:tentative="1">
      <w:start w:val="1"/>
      <w:numFmt w:val="bullet"/>
      <w:lvlText w:val="o"/>
      <w:lvlJc w:val="left"/>
      <w:pPr>
        <w:ind w:left="2290" w:hanging="360"/>
      </w:pPr>
      <w:rPr>
        <w:rFonts w:ascii="Courier New" w:hAnsi="Courier New" w:cs="Courier New" w:hint="default"/>
      </w:rPr>
    </w:lvl>
    <w:lvl w:ilvl="2" w:tplc="10000005" w:tentative="1">
      <w:start w:val="1"/>
      <w:numFmt w:val="bullet"/>
      <w:lvlText w:val=""/>
      <w:lvlJc w:val="left"/>
      <w:pPr>
        <w:ind w:left="3010" w:hanging="360"/>
      </w:pPr>
      <w:rPr>
        <w:rFonts w:ascii="Wingdings" w:hAnsi="Wingdings" w:hint="default"/>
      </w:rPr>
    </w:lvl>
    <w:lvl w:ilvl="3" w:tplc="10000001" w:tentative="1">
      <w:start w:val="1"/>
      <w:numFmt w:val="bullet"/>
      <w:lvlText w:val=""/>
      <w:lvlJc w:val="left"/>
      <w:pPr>
        <w:ind w:left="3730" w:hanging="360"/>
      </w:pPr>
      <w:rPr>
        <w:rFonts w:ascii="Symbol" w:hAnsi="Symbol" w:hint="default"/>
      </w:rPr>
    </w:lvl>
    <w:lvl w:ilvl="4" w:tplc="10000003" w:tentative="1">
      <w:start w:val="1"/>
      <w:numFmt w:val="bullet"/>
      <w:lvlText w:val="o"/>
      <w:lvlJc w:val="left"/>
      <w:pPr>
        <w:ind w:left="4450" w:hanging="360"/>
      </w:pPr>
      <w:rPr>
        <w:rFonts w:ascii="Courier New" w:hAnsi="Courier New" w:cs="Courier New" w:hint="default"/>
      </w:rPr>
    </w:lvl>
    <w:lvl w:ilvl="5" w:tplc="10000005" w:tentative="1">
      <w:start w:val="1"/>
      <w:numFmt w:val="bullet"/>
      <w:lvlText w:val=""/>
      <w:lvlJc w:val="left"/>
      <w:pPr>
        <w:ind w:left="5170" w:hanging="360"/>
      </w:pPr>
      <w:rPr>
        <w:rFonts w:ascii="Wingdings" w:hAnsi="Wingdings" w:hint="default"/>
      </w:rPr>
    </w:lvl>
    <w:lvl w:ilvl="6" w:tplc="10000001" w:tentative="1">
      <w:start w:val="1"/>
      <w:numFmt w:val="bullet"/>
      <w:lvlText w:val=""/>
      <w:lvlJc w:val="left"/>
      <w:pPr>
        <w:ind w:left="5890" w:hanging="360"/>
      </w:pPr>
      <w:rPr>
        <w:rFonts w:ascii="Symbol" w:hAnsi="Symbol" w:hint="default"/>
      </w:rPr>
    </w:lvl>
    <w:lvl w:ilvl="7" w:tplc="10000003" w:tentative="1">
      <w:start w:val="1"/>
      <w:numFmt w:val="bullet"/>
      <w:lvlText w:val="o"/>
      <w:lvlJc w:val="left"/>
      <w:pPr>
        <w:ind w:left="6610" w:hanging="360"/>
      </w:pPr>
      <w:rPr>
        <w:rFonts w:ascii="Courier New" w:hAnsi="Courier New" w:cs="Courier New" w:hint="default"/>
      </w:rPr>
    </w:lvl>
    <w:lvl w:ilvl="8" w:tplc="10000005" w:tentative="1">
      <w:start w:val="1"/>
      <w:numFmt w:val="bullet"/>
      <w:lvlText w:val=""/>
      <w:lvlJc w:val="left"/>
      <w:pPr>
        <w:ind w:left="7330" w:hanging="360"/>
      </w:pPr>
      <w:rPr>
        <w:rFonts w:ascii="Wingdings" w:hAnsi="Wingdings" w:hint="default"/>
      </w:rPr>
    </w:lvl>
  </w:abstractNum>
  <w:abstractNum w:abstractNumId="28" w15:restartNumberingAfterBreak="0">
    <w:nsid w:val="3BE74C28"/>
    <w:multiLevelType w:val="hybridMultilevel"/>
    <w:tmpl w:val="B5FC02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407B7E0A"/>
    <w:multiLevelType w:val="hybridMultilevel"/>
    <w:tmpl w:val="5874C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415F2091"/>
    <w:multiLevelType w:val="hybridMultilevel"/>
    <w:tmpl w:val="7DC0972A"/>
    <w:lvl w:ilvl="0" w:tplc="B128E502">
      <w:start w:val="1"/>
      <w:numFmt w:val="bullet"/>
      <w:pStyle w:val="Bullet2"/>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48D0BE8"/>
    <w:multiLevelType w:val="hybridMultilevel"/>
    <w:tmpl w:val="2B4209C2"/>
    <w:lvl w:ilvl="0" w:tplc="7B2A8120">
      <w:start w:val="1"/>
      <w:numFmt w:val="bullet"/>
      <w:lvlText w:val=""/>
      <w:lvlJc w:val="left"/>
      <w:pPr>
        <w:ind w:left="720" w:hanging="360"/>
      </w:pPr>
      <w:rPr>
        <w:rFonts w:ascii="Symbol" w:hAnsi="Symbol" w:cs="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45453296"/>
    <w:multiLevelType w:val="hybridMultilevel"/>
    <w:tmpl w:val="DC5E8562"/>
    <w:lvl w:ilvl="0" w:tplc="692A04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C64D85"/>
    <w:multiLevelType w:val="hybridMultilevel"/>
    <w:tmpl w:val="4D0C1780"/>
    <w:lvl w:ilvl="0" w:tplc="015C77B4">
      <w:start w:val="1"/>
      <w:numFmt w:val="bullet"/>
      <w:lvlText w:val=""/>
      <w:lvlJc w:val="left"/>
      <w:pPr>
        <w:ind w:left="1077" w:hanging="360"/>
      </w:pPr>
      <w:rPr>
        <w:rFonts w:ascii="Wingdings" w:hAnsi="Wingdings" w:hint="default"/>
      </w:rPr>
    </w:lvl>
    <w:lvl w:ilvl="1" w:tplc="10000003" w:tentative="1">
      <w:start w:val="1"/>
      <w:numFmt w:val="bullet"/>
      <w:lvlText w:val="o"/>
      <w:lvlJc w:val="left"/>
      <w:pPr>
        <w:ind w:left="1797" w:hanging="360"/>
      </w:pPr>
      <w:rPr>
        <w:rFonts w:ascii="Courier New" w:hAnsi="Courier New" w:cs="Courier New" w:hint="default"/>
      </w:rPr>
    </w:lvl>
    <w:lvl w:ilvl="2" w:tplc="10000005" w:tentative="1">
      <w:start w:val="1"/>
      <w:numFmt w:val="bullet"/>
      <w:lvlText w:val=""/>
      <w:lvlJc w:val="left"/>
      <w:pPr>
        <w:ind w:left="2517" w:hanging="360"/>
      </w:pPr>
      <w:rPr>
        <w:rFonts w:ascii="Wingdings" w:hAnsi="Wingdings" w:hint="default"/>
      </w:rPr>
    </w:lvl>
    <w:lvl w:ilvl="3" w:tplc="10000001" w:tentative="1">
      <w:start w:val="1"/>
      <w:numFmt w:val="bullet"/>
      <w:lvlText w:val=""/>
      <w:lvlJc w:val="left"/>
      <w:pPr>
        <w:ind w:left="3237" w:hanging="360"/>
      </w:pPr>
      <w:rPr>
        <w:rFonts w:ascii="Symbol" w:hAnsi="Symbol" w:hint="default"/>
      </w:rPr>
    </w:lvl>
    <w:lvl w:ilvl="4" w:tplc="10000003" w:tentative="1">
      <w:start w:val="1"/>
      <w:numFmt w:val="bullet"/>
      <w:lvlText w:val="o"/>
      <w:lvlJc w:val="left"/>
      <w:pPr>
        <w:ind w:left="3957" w:hanging="360"/>
      </w:pPr>
      <w:rPr>
        <w:rFonts w:ascii="Courier New" w:hAnsi="Courier New" w:cs="Courier New" w:hint="default"/>
      </w:rPr>
    </w:lvl>
    <w:lvl w:ilvl="5" w:tplc="10000005" w:tentative="1">
      <w:start w:val="1"/>
      <w:numFmt w:val="bullet"/>
      <w:lvlText w:val=""/>
      <w:lvlJc w:val="left"/>
      <w:pPr>
        <w:ind w:left="4677" w:hanging="360"/>
      </w:pPr>
      <w:rPr>
        <w:rFonts w:ascii="Wingdings" w:hAnsi="Wingdings" w:hint="default"/>
      </w:rPr>
    </w:lvl>
    <w:lvl w:ilvl="6" w:tplc="10000001" w:tentative="1">
      <w:start w:val="1"/>
      <w:numFmt w:val="bullet"/>
      <w:lvlText w:val=""/>
      <w:lvlJc w:val="left"/>
      <w:pPr>
        <w:ind w:left="5397" w:hanging="360"/>
      </w:pPr>
      <w:rPr>
        <w:rFonts w:ascii="Symbol" w:hAnsi="Symbol" w:hint="default"/>
      </w:rPr>
    </w:lvl>
    <w:lvl w:ilvl="7" w:tplc="10000003" w:tentative="1">
      <w:start w:val="1"/>
      <w:numFmt w:val="bullet"/>
      <w:lvlText w:val="o"/>
      <w:lvlJc w:val="left"/>
      <w:pPr>
        <w:ind w:left="6117" w:hanging="360"/>
      </w:pPr>
      <w:rPr>
        <w:rFonts w:ascii="Courier New" w:hAnsi="Courier New" w:cs="Courier New" w:hint="default"/>
      </w:rPr>
    </w:lvl>
    <w:lvl w:ilvl="8" w:tplc="10000005" w:tentative="1">
      <w:start w:val="1"/>
      <w:numFmt w:val="bullet"/>
      <w:lvlText w:val=""/>
      <w:lvlJc w:val="left"/>
      <w:pPr>
        <w:ind w:left="6837" w:hanging="360"/>
      </w:pPr>
      <w:rPr>
        <w:rFonts w:ascii="Wingdings" w:hAnsi="Wingdings" w:hint="default"/>
      </w:rPr>
    </w:lvl>
  </w:abstractNum>
  <w:abstractNum w:abstractNumId="34" w15:restartNumberingAfterBreak="0">
    <w:nsid w:val="48F10D07"/>
    <w:multiLevelType w:val="hybridMultilevel"/>
    <w:tmpl w:val="CA8AB2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4D9346F3"/>
    <w:multiLevelType w:val="hybridMultilevel"/>
    <w:tmpl w:val="1254747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6" w15:restartNumberingAfterBreak="0">
    <w:nsid w:val="4FF944FE"/>
    <w:multiLevelType w:val="hybridMultilevel"/>
    <w:tmpl w:val="098A5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6F5154"/>
    <w:multiLevelType w:val="hybridMultilevel"/>
    <w:tmpl w:val="57A49C4E"/>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8" w15:restartNumberingAfterBreak="0">
    <w:nsid w:val="5490653E"/>
    <w:multiLevelType w:val="multilevel"/>
    <w:tmpl w:val="F4784E28"/>
    <w:lvl w:ilvl="0">
      <w:start w:val="1"/>
      <w:numFmt w:val="decimal"/>
      <w:pStyle w:val="Instructions1"/>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56094FD8"/>
    <w:multiLevelType w:val="hybridMultilevel"/>
    <w:tmpl w:val="E826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EF539A"/>
    <w:multiLevelType w:val="hybridMultilevel"/>
    <w:tmpl w:val="15D27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662ADA"/>
    <w:multiLevelType w:val="hybridMultilevel"/>
    <w:tmpl w:val="53CC36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58C70DC0"/>
    <w:multiLevelType w:val="hybridMultilevel"/>
    <w:tmpl w:val="F0E648A2"/>
    <w:lvl w:ilvl="0" w:tplc="D24EB9AE">
      <w:start w:val="1"/>
      <w:numFmt w:val="bullet"/>
      <w:pStyle w:val="Bullet3-Indent"/>
      <w:lvlText w:val=""/>
      <w:lvlJc w:val="left"/>
      <w:pPr>
        <w:ind w:left="1428"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3" w15:restartNumberingAfterBreak="0">
    <w:nsid w:val="59F43181"/>
    <w:multiLevelType w:val="hybridMultilevel"/>
    <w:tmpl w:val="A44EB392"/>
    <w:lvl w:ilvl="0" w:tplc="C00C0088">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6D5C66"/>
    <w:multiLevelType w:val="hybridMultilevel"/>
    <w:tmpl w:val="AF18B79C"/>
    <w:lvl w:ilvl="0" w:tplc="6692629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B951CD3"/>
    <w:multiLevelType w:val="hybridMultilevel"/>
    <w:tmpl w:val="14B47F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5D6F3EA0"/>
    <w:multiLevelType w:val="hybridMultilevel"/>
    <w:tmpl w:val="A670C08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7" w15:restartNumberingAfterBreak="0">
    <w:nsid w:val="61E4286B"/>
    <w:multiLevelType w:val="hybridMultilevel"/>
    <w:tmpl w:val="C116139E"/>
    <w:lvl w:ilvl="0" w:tplc="F6EC498C">
      <w:start w:val="1"/>
      <w:numFmt w:val="bullet"/>
      <w:pStyle w:val="Bullet1"/>
      <w:lvlText w:val=""/>
      <w:lvlJc w:val="left"/>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66AA581B"/>
    <w:multiLevelType w:val="hybridMultilevel"/>
    <w:tmpl w:val="996423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9" w15:restartNumberingAfterBreak="0">
    <w:nsid w:val="69D61693"/>
    <w:multiLevelType w:val="hybridMultilevel"/>
    <w:tmpl w:val="7B583E90"/>
    <w:lvl w:ilvl="0" w:tplc="015C77B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FD92E2D"/>
    <w:multiLevelType w:val="hybridMultilevel"/>
    <w:tmpl w:val="8F94C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1" w15:restartNumberingAfterBreak="0">
    <w:nsid w:val="73B36148"/>
    <w:multiLevelType w:val="hybridMultilevel"/>
    <w:tmpl w:val="9E9EA7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2" w15:restartNumberingAfterBreak="0">
    <w:nsid w:val="76C40A6F"/>
    <w:multiLevelType w:val="hybridMultilevel"/>
    <w:tmpl w:val="52305C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7ACF172D"/>
    <w:multiLevelType w:val="hybridMultilevel"/>
    <w:tmpl w:val="8A1011E6"/>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775FD7"/>
    <w:multiLevelType w:val="hybridMultilevel"/>
    <w:tmpl w:val="F44A7E7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5" w15:restartNumberingAfterBreak="0">
    <w:nsid w:val="7E5E3459"/>
    <w:multiLevelType w:val="multilevel"/>
    <w:tmpl w:val="26784E26"/>
    <w:lvl w:ilvl="0">
      <w:start w:val="1"/>
      <w:numFmt w:val="decimal"/>
      <w:pStyle w:val="Instr1"/>
      <w:suff w:val="space"/>
      <w:lvlText w:val="Instructions %1 -"/>
      <w:lvlJc w:val="left"/>
      <w:pPr>
        <w:ind w:left="0" w:hanging="99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2"/>
      <w:lvlText w:val="%1.%2"/>
      <w:lvlJc w:val="left"/>
      <w:pPr>
        <w:tabs>
          <w:tab w:val="num" w:pos="0"/>
        </w:tabs>
        <w:ind w:left="0" w:hanging="851"/>
      </w:pPr>
      <w:rPr>
        <w:rFonts w:hint="default"/>
      </w:rPr>
    </w:lvl>
    <w:lvl w:ilvl="2">
      <w:start w:val="1"/>
      <w:numFmt w:val="decimal"/>
      <w:pStyle w:val="Instr3"/>
      <w:lvlText w:val="%1.%2.%3"/>
      <w:lvlJc w:val="left"/>
      <w:pPr>
        <w:tabs>
          <w:tab w:val="num" w:pos="0"/>
        </w:tabs>
        <w:ind w:left="0" w:hanging="851"/>
      </w:pPr>
      <w:rPr>
        <w:rFonts w:hint="default"/>
      </w:rPr>
    </w:lvl>
    <w:lvl w:ilvl="3">
      <w:start w:val="1"/>
      <w:numFmt w:val="decimal"/>
      <w:lvlRestart w:val="0"/>
      <w:lvlText w:val="%1.%2.%3.%4"/>
      <w:lvlJc w:val="left"/>
      <w:pPr>
        <w:tabs>
          <w:tab w:val="num" w:pos="0"/>
        </w:tabs>
        <w:ind w:left="0"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28162002">
    <w:abstractNumId w:val="11"/>
  </w:num>
  <w:num w:numId="2" w16cid:durableId="375736228">
    <w:abstractNumId w:val="15"/>
  </w:num>
  <w:num w:numId="3" w16cid:durableId="152725391">
    <w:abstractNumId w:val="0"/>
  </w:num>
  <w:num w:numId="4" w16cid:durableId="2099251041">
    <w:abstractNumId w:val="39"/>
  </w:num>
  <w:num w:numId="5" w16cid:durableId="203251672">
    <w:abstractNumId w:val="41"/>
  </w:num>
  <w:num w:numId="6" w16cid:durableId="610354264">
    <w:abstractNumId w:val="1"/>
  </w:num>
  <w:num w:numId="7" w16cid:durableId="2083795526">
    <w:abstractNumId w:val="28"/>
  </w:num>
  <w:num w:numId="8" w16cid:durableId="1595936211">
    <w:abstractNumId w:val="26"/>
  </w:num>
  <w:num w:numId="9" w16cid:durableId="2033023411">
    <w:abstractNumId w:val="53"/>
  </w:num>
  <w:num w:numId="10" w16cid:durableId="909198291">
    <w:abstractNumId w:val="4"/>
  </w:num>
  <w:num w:numId="11" w16cid:durableId="1073157791">
    <w:abstractNumId w:val="36"/>
  </w:num>
  <w:num w:numId="12" w16cid:durableId="2104569165">
    <w:abstractNumId w:val="44"/>
  </w:num>
  <w:num w:numId="13" w16cid:durableId="977539869">
    <w:abstractNumId w:val="40"/>
  </w:num>
  <w:num w:numId="14" w16cid:durableId="2013558888">
    <w:abstractNumId w:val="7"/>
  </w:num>
  <w:num w:numId="15" w16cid:durableId="866529930">
    <w:abstractNumId w:val="50"/>
  </w:num>
  <w:num w:numId="16" w16cid:durableId="824663623">
    <w:abstractNumId w:val="37"/>
  </w:num>
  <w:num w:numId="17" w16cid:durableId="1532962486">
    <w:abstractNumId w:val="34"/>
  </w:num>
  <w:num w:numId="18" w16cid:durableId="2095121809">
    <w:abstractNumId w:val="2"/>
  </w:num>
  <w:num w:numId="19" w16cid:durableId="1780907342">
    <w:abstractNumId w:val="30"/>
  </w:num>
  <w:num w:numId="20" w16cid:durableId="844902652">
    <w:abstractNumId w:val="42"/>
  </w:num>
  <w:num w:numId="21" w16cid:durableId="17120923">
    <w:abstractNumId w:val="47"/>
  </w:num>
  <w:num w:numId="22" w16cid:durableId="1713075728">
    <w:abstractNumId w:val="55"/>
  </w:num>
  <w:num w:numId="23" w16cid:durableId="358168497">
    <w:abstractNumId w:val="8"/>
  </w:num>
  <w:num w:numId="24" w16cid:durableId="1120413373">
    <w:abstractNumId w:val="38"/>
  </w:num>
  <w:num w:numId="25" w16cid:durableId="1336225742">
    <w:abstractNumId w:val="5"/>
  </w:num>
  <w:num w:numId="26" w16cid:durableId="983654196">
    <w:abstractNumId w:val="3"/>
  </w:num>
  <w:num w:numId="27" w16cid:durableId="509954677">
    <w:abstractNumId w:val="12"/>
  </w:num>
  <w:num w:numId="28" w16cid:durableId="61368874">
    <w:abstractNumId w:val="10"/>
  </w:num>
  <w:num w:numId="29" w16cid:durableId="45032581">
    <w:abstractNumId w:val="19"/>
  </w:num>
  <w:num w:numId="30" w16cid:durableId="1928230517">
    <w:abstractNumId w:val="33"/>
  </w:num>
  <w:num w:numId="31" w16cid:durableId="796066132">
    <w:abstractNumId w:val="49"/>
  </w:num>
  <w:num w:numId="32" w16cid:durableId="1121923861">
    <w:abstractNumId w:val="54"/>
  </w:num>
  <w:num w:numId="33" w16cid:durableId="16782720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77995286">
    <w:abstractNumId w:val="43"/>
  </w:num>
  <w:num w:numId="35" w16cid:durableId="2131901286">
    <w:abstractNumId w:val="24"/>
  </w:num>
  <w:num w:numId="36" w16cid:durableId="1455712031">
    <w:abstractNumId w:val="6"/>
  </w:num>
  <w:num w:numId="37" w16cid:durableId="1285621109">
    <w:abstractNumId w:val="13"/>
  </w:num>
  <w:num w:numId="38" w16cid:durableId="167063589">
    <w:abstractNumId w:val="27"/>
  </w:num>
  <w:num w:numId="39" w16cid:durableId="1026372943">
    <w:abstractNumId w:val="35"/>
  </w:num>
  <w:num w:numId="40" w16cid:durableId="1887061699">
    <w:abstractNumId w:val="48"/>
  </w:num>
  <w:num w:numId="41" w16cid:durableId="482048621">
    <w:abstractNumId w:val="51"/>
  </w:num>
  <w:num w:numId="42" w16cid:durableId="148718087">
    <w:abstractNumId w:val="25"/>
  </w:num>
  <w:num w:numId="43" w16cid:durableId="653219835">
    <w:abstractNumId w:val="14"/>
  </w:num>
  <w:num w:numId="44" w16cid:durableId="1582594283">
    <w:abstractNumId w:val="29"/>
  </w:num>
  <w:num w:numId="45" w16cid:durableId="716778264">
    <w:abstractNumId w:val="9"/>
  </w:num>
  <w:num w:numId="46" w16cid:durableId="742216476">
    <w:abstractNumId w:val="21"/>
  </w:num>
  <w:num w:numId="47" w16cid:durableId="1203640891">
    <w:abstractNumId w:val="52"/>
  </w:num>
  <w:num w:numId="48" w16cid:durableId="1306935357">
    <w:abstractNumId w:val="31"/>
  </w:num>
  <w:num w:numId="49" w16cid:durableId="127406191">
    <w:abstractNumId w:val="45"/>
  </w:num>
  <w:num w:numId="50" w16cid:durableId="1061833814">
    <w:abstractNumId w:val="16"/>
  </w:num>
  <w:num w:numId="51" w16cid:durableId="2084908729">
    <w:abstractNumId w:val="23"/>
  </w:num>
  <w:num w:numId="52" w16cid:durableId="920218331">
    <w:abstractNumId w:val="22"/>
  </w:num>
  <w:num w:numId="53" w16cid:durableId="578903505">
    <w:abstractNumId w:val="32"/>
  </w:num>
  <w:num w:numId="54" w16cid:durableId="722413724">
    <w:abstractNumId w:val="20"/>
  </w:num>
  <w:num w:numId="55" w16cid:durableId="1462577401">
    <w:abstractNumId w:val="17"/>
  </w:num>
  <w:num w:numId="56" w16cid:durableId="574362750">
    <w:abstractNumId w:val="18"/>
  </w:num>
  <w:num w:numId="57" w16cid:durableId="698118267">
    <w:abstractNumId w:val="4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WwMLYwMDAHQlNjUyUdpeDU4uLM/DyQAuNaAJJHUPMsAAAA"/>
    <w:docVar w:name="dgnword-docGUID" w:val="{5936B176-88F0-4F80-82EC-EA496AEE009E}"/>
    <w:docVar w:name="dgnword-eventsink" w:val="1262940464"/>
  </w:docVars>
  <w:rsids>
    <w:rsidRoot w:val="00572CEE"/>
    <w:rsid w:val="0000107A"/>
    <w:rsid w:val="00001715"/>
    <w:rsid w:val="00001DAE"/>
    <w:rsid w:val="00001EFE"/>
    <w:rsid w:val="000020D8"/>
    <w:rsid w:val="00002739"/>
    <w:rsid w:val="00002841"/>
    <w:rsid w:val="00002BEE"/>
    <w:rsid w:val="00002EE1"/>
    <w:rsid w:val="00003D36"/>
    <w:rsid w:val="00003EA6"/>
    <w:rsid w:val="0000402F"/>
    <w:rsid w:val="00004158"/>
    <w:rsid w:val="00004266"/>
    <w:rsid w:val="0000455F"/>
    <w:rsid w:val="00004697"/>
    <w:rsid w:val="00004899"/>
    <w:rsid w:val="00004BA9"/>
    <w:rsid w:val="00004BF1"/>
    <w:rsid w:val="000050C2"/>
    <w:rsid w:val="000051E0"/>
    <w:rsid w:val="00005215"/>
    <w:rsid w:val="000058B2"/>
    <w:rsid w:val="00005DD0"/>
    <w:rsid w:val="00005E5E"/>
    <w:rsid w:val="000061EE"/>
    <w:rsid w:val="00006275"/>
    <w:rsid w:val="000062E4"/>
    <w:rsid w:val="00006A9D"/>
    <w:rsid w:val="000072DD"/>
    <w:rsid w:val="000078AD"/>
    <w:rsid w:val="00007B31"/>
    <w:rsid w:val="000101B7"/>
    <w:rsid w:val="0001038B"/>
    <w:rsid w:val="00010527"/>
    <w:rsid w:val="00010669"/>
    <w:rsid w:val="000109DD"/>
    <w:rsid w:val="00011379"/>
    <w:rsid w:val="000113F8"/>
    <w:rsid w:val="000116A9"/>
    <w:rsid w:val="0001176C"/>
    <w:rsid w:val="00011F37"/>
    <w:rsid w:val="00011FA6"/>
    <w:rsid w:val="000127C7"/>
    <w:rsid w:val="00012A42"/>
    <w:rsid w:val="00012C16"/>
    <w:rsid w:val="000130B8"/>
    <w:rsid w:val="000132AF"/>
    <w:rsid w:val="00013519"/>
    <w:rsid w:val="00013ACD"/>
    <w:rsid w:val="00013BFC"/>
    <w:rsid w:val="000141E4"/>
    <w:rsid w:val="000143AA"/>
    <w:rsid w:val="000147DF"/>
    <w:rsid w:val="0001485C"/>
    <w:rsid w:val="00014E47"/>
    <w:rsid w:val="00014FD5"/>
    <w:rsid w:val="00015026"/>
    <w:rsid w:val="0001530D"/>
    <w:rsid w:val="000153AD"/>
    <w:rsid w:val="000154D8"/>
    <w:rsid w:val="0001565D"/>
    <w:rsid w:val="0001591F"/>
    <w:rsid w:val="0001674D"/>
    <w:rsid w:val="00016C75"/>
    <w:rsid w:val="00017031"/>
    <w:rsid w:val="0001754C"/>
    <w:rsid w:val="00017C52"/>
    <w:rsid w:val="00017CF0"/>
    <w:rsid w:val="00017D65"/>
    <w:rsid w:val="00017E95"/>
    <w:rsid w:val="00017EAC"/>
    <w:rsid w:val="00020485"/>
    <w:rsid w:val="0002051E"/>
    <w:rsid w:val="00021B6B"/>
    <w:rsid w:val="00021E8A"/>
    <w:rsid w:val="0002204F"/>
    <w:rsid w:val="000220AD"/>
    <w:rsid w:val="00022314"/>
    <w:rsid w:val="000223A9"/>
    <w:rsid w:val="00022560"/>
    <w:rsid w:val="0002263E"/>
    <w:rsid w:val="000234A8"/>
    <w:rsid w:val="000234BC"/>
    <w:rsid w:val="00023711"/>
    <w:rsid w:val="000239B0"/>
    <w:rsid w:val="00023C37"/>
    <w:rsid w:val="00023D7F"/>
    <w:rsid w:val="00023FEB"/>
    <w:rsid w:val="00024203"/>
    <w:rsid w:val="00024279"/>
    <w:rsid w:val="00024513"/>
    <w:rsid w:val="00024AE7"/>
    <w:rsid w:val="0002504A"/>
    <w:rsid w:val="0002510E"/>
    <w:rsid w:val="00025A21"/>
    <w:rsid w:val="00025AB6"/>
    <w:rsid w:val="00025F5F"/>
    <w:rsid w:val="00026871"/>
    <w:rsid w:val="00026AB8"/>
    <w:rsid w:val="00027760"/>
    <w:rsid w:val="00027954"/>
    <w:rsid w:val="000301B7"/>
    <w:rsid w:val="00030665"/>
    <w:rsid w:val="0003079F"/>
    <w:rsid w:val="00030A62"/>
    <w:rsid w:val="00030ABC"/>
    <w:rsid w:val="000312FC"/>
    <w:rsid w:val="000313A0"/>
    <w:rsid w:val="000317FE"/>
    <w:rsid w:val="000319C9"/>
    <w:rsid w:val="00031A25"/>
    <w:rsid w:val="00031A57"/>
    <w:rsid w:val="0003208F"/>
    <w:rsid w:val="00032A49"/>
    <w:rsid w:val="00032A51"/>
    <w:rsid w:val="00033299"/>
    <w:rsid w:val="00033409"/>
    <w:rsid w:val="0003362A"/>
    <w:rsid w:val="0003398B"/>
    <w:rsid w:val="00033F9C"/>
    <w:rsid w:val="0003411C"/>
    <w:rsid w:val="000347C2"/>
    <w:rsid w:val="000348FB"/>
    <w:rsid w:val="00034DBF"/>
    <w:rsid w:val="00034E66"/>
    <w:rsid w:val="00035751"/>
    <w:rsid w:val="00035A3F"/>
    <w:rsid w:val="00035CFF"/>
    <w:rsid w:val="00036846"/>
    <w:rsid w:val="0003689F"/>
    <w:rsid w:val="00036B64"/>
    <w:rsid w:val="00036F54"/>
    <w:rsid w:val="000372DB"/>
    <w:rsid w:val="000374E6"/>
    <w:rsid w:val="0003767F"/>
    <w:rsid w:val="00037CBD"/>
    <w:rsid w:val="00037E47"/>
    <w:rsid w:val="00040833"/>
    <w:rsid w:val="00040DF6"/>
    <w:rsid w:val="0004155B"/>
    <w:rsid w:val="0004182B"/>
    <w:rsid w:val="0004194D"/>
    <w:rsid w:val="00041B78"/>
    <w:rsid w:val="00041C43"/>
    <w:rsid w:val="00041E1E"/>
    <w:rsid w:val="00041F57"/>
    <w:rsid w:val="00041FD3"/>
    <w:rsid w:val="0004211A"/>
    <w:rsid w:val="000422E0"/>
    <w:rsid w:val="0004264B"/>
    <w:rsid w:val="00042847"/>
    <w:rsid w:val="00042BEF"/>
    <w:rsid w:val="00042C90"/>
    <w:rsid w:val="0004373E"/>
    <w:rsid w:val="000438CF"/>
    <w:rsid w:val="00043D69"/>
    <w:rsid w:val="00043FCA"/>
    <w:rsid w:val="00044053"/>
    <w:rsid w:val="0004456C"/>
    <w:rsid w:val="0004460B"/>
    <w:rsid w:val="000446DA"/>
    <w:rsid w:val="00044731"/>
    <w:rsid w:val="00044BA8"/>
    <w:rsid w:val="00044CED"/>
    <w:rsid w:val="00044E8E"/>
    <w:rsid w:val="00045A7B"/>
    <w:rsid w:val="00045D4B"/>
    <w:rsid w:val="00045F2F"/>
    <w:rsid w:val="000463F1"/>
    <w:rsid w:val="0004640C"/>
    <w:rsid w:val="00046898"/>
    <w:rsid w:val="00046B2C"/>
    <w:rsid w:val="00047533"/>
    <w:rsid w:val="000475B9"/>
    <w:rsid w:val="00047A37"/>
    <w:rsid w:val="00050C7A"/>
    <w:rsid w:val="00051EE0"/>
    <w:rsid w:val="00052525"/>
    <w:rsid w:val="00052671"/>
    <w:rsid w:val="00052691"/>
    <w:rsid w:val="00052BCB"/>
    <w:rsid w:val="000537A0"/>
    <w:rsid w:val="0005398E"/>
    <w:rsid w:val="00053B1A"/>
    <w:rsid w:val="00053DBF"/>
    <w:rsid w:val="0005401F"/>
    <w:rsid w:val="00055B54"/>
    <w:rsid w:val="00055C0C"/>
    <w:rsid w:val="00055D5F"/>
    <w:rsid w:val="00055D78"/>
    <w:rsid w:val="00056000"/>
    <w:rsid w:val="0005603F"/>
    <w:rsid w:val="00056081"/>
    <w:rsid w:val="0005617E"/>
    <w:rsid w:val="00056181"/>
    <w:rsid w:val="00056AE6"/>
    <w:rsid w:val="00056D62"/>
    <w:rsid w:val="00057126"/>
    <w:rsid w:val="00057188"/>
    <w:rsid w:val="000576F5"/>
    <w:rsid w:val="00057843"/>
    <w:rsid w:val="00060172"/>
    <w:rsid w:val="00060E29"/>
    <w:rsid w:val="00060E6B"/>
    <w:rsid w:val="00060EC2"/>
    <w:rsid w:val="00060FCB"/>
    <w:rsid w:val="000612DA"/>
    <w:rsid w:val="000614DA"/>
    <w:rsid w:val="00061884"/>
    <w:rsid w:val="00061ADF"/>
    <w:rsid w:val="00061C6C"/>
    <w:rsid w:val="00061F13"/>
    <w:rsid w:val="00061FA1"/>
    <w:rsid w:val="00062001"/>
    <w:rsid w:val="00062D78"/>
    <w:rsid w:val="00063337"/>
    <w:rsid w:val="000635AB"/>
    <w:rsid w:val="000636F7"/>
    <w:rsid w:val="0006399F"/>
    <w:rsid w:val="000649AE"/>
    <w:rsid w:val="00064CDC"/>
    <w:rsid w:val="00064D4B"/>
    <w:rsid w:val="0006524B"/>
    <w:rsid w:val="00065AAA"/>
    <w:rsid w:val="00065CB1"/>
    <w:rsid w:val="00065D7D"/>
    <w:rsid w:val="000661D7"/>
    <w:rsid w:val="000661EF"/>
    <w:rsid w:val="000662E3"/>
    <w:rsid w:val="0006635D"/>
    <w:rsid w:val="0006659C"/>
    <w:rsid w:val="0006681C"/>
    <w:rsid w:val="00066E8A"/>
    <w:rsid w:val="00067F13"/>
    <w:rsid w:val="0007070A"/>
    <w:rsid w:val="00070721"/>
    <w:rsid w:val="00070BA6"/>
    <w:rsid w:val="00070F1B"/>
    <w:rsid w:val="00071635"/>
    <w:rsid w:val="000717AB"/>
    <w:rsid w:val="00071CFE"/>
    <w:rsid w:val="0007270C"/>
    <w:rsid w:val="00072C3A"/>
    <w:rsid w:val="00072D65"/>
    <w:rsid w:val="00072D6C"/>
    <w:rsid w:val="00073157"/>
    <w:rsid w:val="0007337C"/>
    <w:rsid w:val="00073AEE"/>
    <w:rsid w:val="00073B20"/>
    <w:rsid w:val="00073CB1"/>
    <w:rsid w:val="00073FEF"/>
    <w:rsid w:val="000752B9"/>
    <w:rsid w:val="00075935"/>
    <w:rsid w:val="00075C1F"/>
    <w:rsid w:val="000766BE"/>
    <w:rsid w:val="000767AD"/>
    <w:rsid w:val="000770F9"/>
    <w:rsid w:val="0007715D"/>
    <w:rsid w:val="00077260"/>
    <w:rsid w:val="0007754D"/>
    <w:rsid w:val="000775DC"/>
    <w:rsid w:val="0007780D"/>
    <w:rsid w:val="00077D29"/>
    <w:rsid w:val="00077E7E"/>
    <w:rsid w:val="00077ECF"/>
    <w:rsid w:val="000805FC"/>
    <w:rsid w:val="00080876"/>
    <w:rsid w:val="00080AAE"/>
    <w:rsid w:val="00080E3D"/>
    <w:rsid w:val="00080F03"/>
    <w:rsid w:val="00081216"/>
    <w:rsid w:val="00081537"/>
    <w:rsid w:val="0008156A"/>
    <w:rsid w:val="00081586"/>
    <w:rsid w:val="00081F2F"/>
    <w:rsid w:val="0008240D"/>
    <w:rsid w:val="000829DA"/>
    <w:rsid w:val="00082E5E"/>
    <w:rsid w:val="000832EF"/>
    <w:rsid w:val="000839BA"/>
    <w:rsid w:val="00084694"/>
    <w:rsid w:val="000847D7"/>
    <w:rsid w:val="00084CED"/>
    <w:rsid w:val="00084E91"/>
    <w:rsid w:val="0008501C"/>
    <w:rsid w:val="0008564D"/>
    <w:rsid w:val="00085AF9"/>
    <w:rsid w:val="00085B28"/>
    <w:rsid w:val="00085CF1"/>
    <w:rsid w:val="00085EDB"/>
    <w:rsid w:val="00086056"/>
    <w:rsid w:val="00086422"/>
    <w:rsid w:val="0008656B"/>
    <w:rsid w:val="00086578"/>
    <w:rsid w:val="0008682E"/>
    <w:rsid w:val="00086A9C"/>
    <w:rsid w:val="00086D38"/>
    <w:rsid w:val="000873F6"/>
    <w:rsid w:val="000873FF"/>
    <w:rsid w:val="0008773A"/>
    <w:rsid w:val="00087AAC"/>
    <w:rsid w:val="00087D49"/>
    <w:rsid w:val="00087E03"/>
    <w:rsid w:val="000905E8"/>
    <w:rsid w:val="00090A2F"/>
    <w:rsid w:val="00090AF7"/>
    <w:rsid w:val="00090DC9"/>
    <w:rsid w:val="00091F9C"/>
    <w:rsid w:val="00092574"/>
    <w:rsid w:val="00092BB4"/>
    <w:rsid w:val="00092BDC"/>
    <w:rsid w:val="00092BEC"/>
    <w:rsid w:val="00093EB3"/>
    <w:rsid w:val="00093F2C"/>
    <w:rsid w:val="00093F4D"/>
    <w:rsid w:val="00094112"/>
    <w:rsid w:val="00094169"/>
    <w:rsid w:val="00094C64"/>
    <w:rsid w:val="00094D3B"/>
    <w:rsid w:val="00094EFC"/>
    <w:rsid w:val="0009567D"/>
    <w:rsid w:val="00095A88"/>
    <w:rsid w:val="00095E46"/>
    <w:rsid w:val="00096758"/>
    <w:rsid w:val="00096B38"/>
    <w:rsid w:val="00096C13"/>
    <w:rsid w:val="00097330"/>
    <w:rsid w:val="000976A2"/>
    <w:rsid w:val="000A050D"/>
    <w:rsid w:val="000A0614"/>
    <w:rsid w:val="000A0DD4"/>
    <w:rsid w:val="000A10CD"/>
    <w:rsid w:val="000A11CC"/>
    <w:rsid w:val="000A11D8"/>
    <w:rsid w:val="000A1796"/>
    <w:rsid w:val="000A1A1E"/>
    <w:rsid w:val="000A1E6D"/>
    <w:rsid w:val="000A23FC"/>
    <w:rsid w:val="000A2C94"/>
    <w:rsid w:val="000A361D"/>
    <w:rsid w:val="000A37FD"/>
    <w:rsid w:val="000A3A23"/>
    <w:rsid w:val="000A3FB9"/>
    <w:rsid w:val="000A411C"/>
    <w:rsid w:val="000A51CB"/>
    <w:rsid w:val="000A53D8"/>
    <w:rsid w:val="000A5624"/>
    <w:rsid w:val="000A614E"/>
    <w:rsid w:val="000A6717"/>
    <w:rsid w:val="000A6D92"/>
    <w:rsid w:val="000A6EF6"/>
    <w:rsid w:val="000A7D53"/>
    <w:rsid w:val="000B02AD"/>
    <w:rsid w:val="000B0BF5"/>
    <w:rsid w:val="000B1169"/>
    <w:rsid w:val="000B1199"/>
    <w:rsid w:val="000B2672"/>
    <w:rsid w:val="000B27E4"/>
    <w:rsid w:val="000B30BA"/>
    <w:rsid w:val="000B354E"/>
    <w:rsid w:val="000B365C"/>
    <w:rsid w:val="000B3ACE"/>
    <w:rsid w:val="000B3AF0"/>
    <w:rsid w:val="000B3C01"/>
    <w:rsid w:val="000B3EE2"/>
    <w:rsid w:val="000B43AE"/>
    <w:rsid w:val="000B4B9D"/>
    <w:rsid w:val="000B4D6A"/>
    <w:rsid w:val="000B5481"/>
    <w:rsid w:val="000B5FD3"/>
    <w:rsid w:val="000B60C5"/>
    <w:rsid w:val="000B60FB"/>
    <w:rsid w:val="000B6727"/>
    <w:rsid w:val="000B6C30"/>
    <w:rsid w:val="000B712A"/>
    <w:rsid w:val="000B7202"/>
    <w:rsid w:val="000B7E05"/>
    <w:rsid w:val="000C0109"/>
    <w:rsid w:val="000C0268"/>
    <w:rsid w:val="000C034C"/>
    <w:rsid w:val="000C149E"/>
    <w:rsid w:val="000C18E5"/>
    <w:rsid w:val="000C1BC0"/>
    <w:rsid w:val="000C2221"/>
    <w:rsid w:val="000C2A76"/>
    <w:rsid w:val="000C3021"/>
    <w:rsid w:val="000C3E78"/>
    <w:rsid w:val="000C48B3"/>
    <w:rsid w:val="000C52F7"/>
    <w:rsid w:val="000C7248"/>
    <w:rsid w:val="000C796B"/>
    <w:rsid w:val="000C7B0D"/>
    <w:rsid w:val="000C7C79"/>
    <w:rsid w:val="000D016C"/>
    <w:rsid w:val="000D0311"/>
    <w:rsid w:val="000D11E7"/>
    <w:rsid w:val="000D1B40"/>
    <w:rsid w:val="000D2269"/>
    <w:rsid w:val="000D317C"/>
    <w:rsid w:val="000D3288"/>
    <w:rsid w:val="000D3414"/>
    <w:rsid w:val="000D388C"/>
    <w:rsid w:val="000D43DF"/>
    <w:rsid w:val="000D4600"/>
    <w:rsid w:val="000D4A0D"/>
    <w:rsid w:val="000D4DF1"/>
    <w:rsid w:val="000D5090"/>
    <w:rsid w:val="000D5713"/>
    <w:rsid w:val="000D607D"/>
    <w:rsid w:val="000D6F2C"/>
    <w:rsid w:val="000D704C"/>
    <w:rsid w:val="000D72A0"/>
    <w:rsid w:val="000D7581"/>
    <w:rsid w:val="000D786E"/>
    <w:rsid w:val="000D78E4"/>
    <w:rsid w:val="000E0379"/>
    <w:rsid w:val="000E05D2"/>
    <w:rsid w:val="000E1569"/>
    <w:rsid w:val="000E1578"/>
    <w:rsid w:val="000E203B"/>
    <w:rsid w:val="000E2187"/>
    <w:rsid w:val="000E2A74"/>
    <w:rsid w:val="000E2AB2"/>
    <w:rsid w:val="000E2BC3"/>
    <w:rsid w:val="000E3AE9"/>
    <w:rsid w:val="000E3CD4"/>
    <w:rsid w:val="000E42BC"/>
    <w:rsid w:val="000E48FD"/>
    <w:rsid w:val="000E4A55"/>
    <w:rsid w:val="000E4C4E"/>
    <w:rsid w:val="000E50A4"/>
    <w:rsid w:val="000E546E"/>
    <w:rsid w:val="000E67B6"/>
    <w:rsid w:val="000E6A16"/>
    <w:rsid w:val="000E6A3B"/>
    <w:rsid w:val="000F01E2"/>
    <w:rsid w:val="000F0470"/>
    <w:rsid w:val="000F0497"/>
    <w:rsid w:val="000F04BF"/>
    <w:rsid w:val="000F05DB"/>
    <w:rsid w:val="000F0F32"/>
    <w:rsid w:val="000F156D"/>
    <w:rsid w:val="000F15A0"/>
    <w:rsid w:val="000F1B9C"/>
    <w:rsid w:val="000F22EE"/>
    <w:rsid w:val="000F26F4"/>
    <w:rsid w:val="000F2889"/>
    <w:rsid w:val="000F28AF"/>
    <w:rsid w:val="000F291D"/>
    <w:rsid w:val="000F3CFC"/>
    <w:rsid w:val="000F4674"/>
    <w:rsid w:val="000F4737"/>
    <w:rsid w:val="000F4A84"/>
    <w:rsid w:val="000F4D1C"/>
    <w:rsid w:val="000F504A"/>
    <w:rsid w:val="000F5595"/>
    <w:rsid w:val="000F5AFC"/>
    <w:rsid w:val="000F5D43"/>
    <w:rsid w:val="000F5F19"/>
    <w:rsid w:val="000F5F78"/>
    <w:rsid w:val="000F63E5"/>
    <w:rsid w:val="000F6883"/>
    <w:rsid w:val="000F68E0"/>
    <w:rsid w:val="000F6BD3"/>
    <w:rsid w:val="000F6E91"/>
    <w:rsid w:val="000F7405"/>
    <w:rsid w:val="000F7BAB"/>
    <w:rsid w:val="000F7FC8"/>
    <w:rsid w:val="001003C3"/>
    <w:rsid w:val="00100762"/>
    <w:rsid w:val="00100AC0"/>
    <w:rsid w:val="00101C79"/>
    <w:rsid w:val="00101CE8"/>
    <w:rsid w:val="00101E19"/>
    <w:rsid w:val="0010229B"/>
    <w:rsid w:val="001028E9"/>
    <w:rsid w:val="00102AAF"/>
    <w:rsid w:val="001030EC"/>
    <w:rsid w:val="00103408"/>
    <w:rsid w:val="001034D0"/>
    <w:rsid w:val="0010395A"/>
    <w:rsid w:val="00103C8B"/>
    <w:rsid w:val="0010437F"/>
    <w:rsid w:val="00104744"/>
    <w:rsid w:val="001048C8"/>
    <w:rsid w:val="00105337"/>
    <w:rsid w:val="00105592"/>
    <w:rsid w:val="00105956"/>
    <w:rsid w:val="00105B1F"/>
    <w:rsid w:val="00105D7F"/>
    <w:rsid w:val="00105E0F"/>
    <w:rsid w:val="001061A6"/>
    <w:rsid w:val="001061E8"/>
    <w:rsid w:val="00106645"/>
    <w:rsid w:val="00106AF1"/>
    <w:rsid w:val="00106D0F"/>
    <w:rsid w:val="001072F9"/>
    <w:rsid w:val="0010765C"/>
    <w:rsid w:val="00107722"/>
    <w:rsid w:val="00107931"/>
    <w:rsid w:val="00110204"/>
    <w:rsid w:val="00110230"/>
    <w:rsid w:val="001107DF"/>
    <w:rsid w:val="00110957"/>
    <w:rsid w:val="00110BAA"/>
    <w:rsid w:val="00110F41"/>
    <w:rsid w:val="00110F60"/>
    <w:rsid w:val="001115A1"/>
    <w:rsid w:val="00111B71"/>
    <w:rsid w:val="0011292A"/>
    <w:rsid w:val="00112F12"/>
    <w:rsid w:val="0011399B"/>
    <w:rsid w:val="00113B76"/>
    <w:rsid w:val="00113B7F"/>
    <w:rsid w:val="001142F9"/>
    <w:rsid w:val="0011451A"/>
    <w:rsid w:val="00114538"/>
    <w:rsid w:val="00114C24"/>
    <w:rsid w:val="0011609C"/>
    <w:rsid w:val="0011617E"/>
    <w:rsid w:val="00116480"/>
    <w:rsid w:val="001165A8"/>
    <w:rsid w:val="001168E9"/>
    <w:rsid w:val="00116C14"/>
    <w:rsid w:val="00116C41"/>
    <w:rsid w:val="001172B4"/>
    <w:rsid w:val="00117669"/>
    <w:rsid w:val="00117AB6"/>
    <w:rsid w:val="001205A9"/>
    <w:rsid w:val="001209A2"/>
    <w:rsid w:val="00120ED4"/>
    <w:rsid w:val="001222CA"/>
    <w:rsid w:val="001225AE"/>
    <w:rsid w:val="00122976"/>
    <w:rsid w:val="001229FE"/>
    <w:rsid w:val="00122CA6"/>
    <w:rsid w:val="00122D3B"/>
    <w:rsid w:val="001231B2"/>
    <w:rsid w:val="00123505"/>
    <w:rsid w:val="001239CB"/>
    <w:rsid w:val="00124011"/>
    <w:rsid w:val="001241DA"/>
    <w:rsid w:val="0012496F"/>
    <w:rsid w:val="0012500C"/>
    <w:rsid w:val="0012509F"/>
    <w:rsid w:val="00125318"/>
    <w:rsid w:val="001255F6"/>
    <w:rsid w:val="0012579A"/>
    <w:rsid w:val="00125815"/>
    <w:rsid w:val="00125CA3"/>
    <w:rsid w:val="00125E05"/>
    <w:rsid w:val="00125FB8"/>
    <w:rsid w:val="00126172"/>
    <w:rsid w:val="001267F3"/>
    <w:rsid w:val="00126819"/>
    <w:rsid w:val="0012685B"/>
    <w:rsid w:val="00126AA0"/>
    <w:rsid w:val="00126EAE"/>
    <w:rsid w:val="0012724C"/>
    <w:rsid w:val="001276C1"/>
    <w:rsid w:val="001277AA"/>
    <w:rsid w:val="001278FC"/>
    <w:rsid w:val="00127A97"/>
    <w:rsid w:val="00127B3E"/>
    <w:rsid w:val="001303E7"/>
    <w:rsid w:val="00130402"/>
    <w:rsid w:val="00130A9E"/>
    <w:rsid w:val="00130E13"/>
    <w:rsid w:val="00131020"/>
    <w:rsid w:val="00131BD9"/>
    <w:rsid w:val="0013216F"/>
    <w:rsid w:val="001324AC"/>
    <w:rsid w:val="00132CF7"/>
    <w:rsid w:val="00132FFB"/>
    <w:rsid w:val="00133218"/>
    <w:rsid w:val="00133622"/>
    <w:rsid w:val="001341BA"/>
    <w:rsid w:val="00134661"/>
    <w:rsid w:val="001351F3"/>
    <w:rsid w:val="00135483"/>
    <w:rsid w:val="0013578C"/>
    <w:rsid w:val="00135A9F"/>
    <w:rsid w:val="00135BC0"/>
    <w:rsid w:val="00135E1E"/>
    <w:rsid w:val="00135F88"/>
    <w:rsid w:val="00135FBF"/>
    <w:rsid w:val="001364FE"/>
    <w:rsid w:val="001368C0"/>
    <w:rsid w:val="00136C9D"/>
    <w:rsid w:val="00136CBE"/>
    <w:rsid w:val="001370A0"/>
    <w:rsid w:val="00137A1E"/>
    <w:rsid w:val="00137BEF"/>
    <w:rsid w:val="00137CA3"/>
    <w:rsid w:val="00140647"/>
    <w:rsid w:val="001408AF"/>
    <w:rsid w:val="00140B2E"/>
    <w:rsid w:val="00140CF4"/>
    <w:rsid w:val="00140F78"/>
    <w:rsid w:val="00141293"/>
    <w:rsid w:val="001418E7"/>
    <w:rsid w:val="00142019"/>
    <w:rsid w:val="0014297D"/>
    <w:rsid w:val="00142B77"/>
    <w:rsid w:val="00143185"/>
    <w:rsid w:val="00143824"/>
    <w:rsid w:val="001439D2"/>
    <w:rsid w:val="00143E8D"/>
    <w:rsid w:val="001440F7"/>
    <w:rsid w:val="0014411C"/>
    <w:rsid w:val="0014413F"/>
    <w:rsid w:val="001442BD"/>
    <w:rsid w:val="00144695"/>
    <w:rsid w:val="00144ABF"/>
    <w:rsid w:val="00144D7E"/>
    <w:rsid w:val="00145001"/>
    <w:rsid w:val="00145262"/>
    <w:rsid w:val="00145364"/>
    <w:rsid w:val="00145654"/>
    <w:rsid w:val="0014582A"/>
    <w:rsid w:val="00145C2F"/>
    <w:rsid w:val="00146EC0"/>
    <w:rsid w:val="001473FB"/>
    <w:rsid w:val="0014795B"/>
    <w:rsid w:val="0015004F"/>
    <w:rsid w:val="00150117"/>
    <w:rsid w:val="00150342"/>
    <w:rsid w:val="00150651"/>
    <w:rsid w:val="001506DB"/>
    <w:rsid w:val="001508D6"/>
    <w:rsid w:val="00150E3B"/>
    <w:rsid w:val="001511E1"/>
    <w:rsid w:val="001514C5"/>
    <w:rsid w:val="0015153B"/>
    <w:rsid w:val="00151FCF"/>
    <w:rsid w:val="0015212F"/>
    <w:rsid w:val="00152D1E"/>
    <w:rsid w:val="001532BD"/>
    <w:rsid w:val="001534F9"/>
    <w:rsid w:val="00153FC5"/>
    <w:rsid w:val="00154489"/>
    <w:rsid w:val="001544B1"/>
    <w:rsid w:val="001548B5"/>
    <w:rsid w:val="00154ACE"/>
    <w:rsid w:val="001554A6"/>
    <w:rsid w:val="001556A0"/>
    <w:rsid w:val="0015575E"/>
    <w:rsid w:val="00155848"/>
    <w:rsid w:val="0015613B"/>
    <w:rsid w:val="00156166"/>
    <w:rsid w:val="00156522"/>
    <w:rsid w:val="00156A8F"/>
    <w:rsid w:val="00156AB4"/>
    <w:rsid w:val="00156F97"/>
    <w:rsid w:val="00157051"/>
    <w:rsid w:val="00157487"/>
    <w:rsid w:val="00157916"/>
    <w:rsid w:val="00157D2B"/>
    <w:rsid w:val="00157E45"/>
    <w:rsid w:val="001605E9"/>
    <w:rsid w:val="00160A6F"/>
    <w:rsid w:val="00160C75"/>
    <w:rsid w:val="00160F50"/>
    <w:rsid w:val="001610D1"/>
    <w:rsid w:val="00161416"/>
    <w:rsid w:val="001614FA"/>
    <w:rsid w:val="00161EA3"/>
    <w:rsid w:val="001625F2"/>
    <w:rsid w:val="001627E7"/>
    <w:rsid w:val="001628D7"/>
    <w:rsid w:val="0016296F"/>
    <w:rsid w:val="001629F1"/>
    <w:rsid w:val="00162ABA"/>
    <w:rsid w:val="00162B7C"/>
    <w:rsid w:val="00162FD8"/>
    <w:rsid w:val="001630F6"/>
    <w:rsid w:val="00163394"/>
    <w:rsid w:val="0016357C"/>
    <w:rsid w:val="00163DF2"/>
    <w:rsid w:val="00163F2C"/>
    <w:rsid w:val="00164D94"/>
    <w:rsid w:val="00164EC8"/>
    <w:rsid w:val="00165161"/>
    <w:rsid w:val="00165389"/>
    <w:rsid w:val="0016582F"/>
    <w:rsid w:val="00165A22"/>
    <w:rsid w:val="00165B75"/>
    <w:rsid w:val="0016616F"/>
    <w:rsid w:val="00166207"/>
    <w:rsid w:val="0016650B"/>
    <w:rsid w:val="00166536"/>
    <w:rsid w:val="00166BD9"/>
    <w:rsid w:val="00166BFC"/>
    <w:rsid w:val="001672AF"/>
    <w:rsid w:val="0016755C"/>
    <w:rsid w:val="0016760E"/>
    <w:rsid w:val="001678F8"/>
    <w:rsid w:val="00167B6E"/>
    <w:rsid w:val="00167F2B"/>
    <w:rsid w:val="0017052C"/>
    <w:rsid w:val="00170943"/>
    <w:rsid w:val="00170C60"/>
    <w:rsid w:val="00171315"/>
    <w:rsid w:val="0017168F"/>
    <w:rsid w:val="001716AB"/>
    <w:rsid w:val="00171E3B"/>
    <w:rsid w:val="001720AA"/>
    <w:rsid w:val="0017230E"/>
    <w:rsid w:val="00172877"/>
    <w:rsid w:val="00172CA5"/>
    <w:rsid w:val="00173503"/>
    <w:rsid w:val="00173510"/>
    <w:rsid w:val="00173BDF"/>
    <w:rsid w:val="00173E02"/>
    <w:rsid w:val="001741CC"/>
    <w:rsid w:val="00174603"/>
    <w:rsid w:val="00174900"/>
    <w:rsid w:val="00174955"/>
    <w:rsid w:val="00174B1B"/>
    <w:rsid w:val="00174B74"/>
    <w:rsid w:val="001750C1"/>
    <w:rsid w:val="001750D1"/>
    <w:rsid w:val="00175717"/>
    <w:rsid w:val="001757F8"/>
    <w:rsid w:val="00175BCD"/>
    <w:rsid w:val="00175F1C"/>
    <w:rsid w:val="00175F32"/>
    <w:rsid w:val="00176342"/>
    <w:rsid w:val="00176507"/>
    <w:rsid w:val="00176519"/>
    <w:rsid w:val="00176688"/>
    <w:rsid w:val="001766FA"/>
    <w:rsid w:val="001767D6"/>
    <w:rsid w:val="00176CBE"/>
    <w:rsid w:val="001770EC"/>
    <w:rsid w:val="001777F7"/>
    <w:rsid w:val="001779DC"/>
    <w:rsid w:val="00177A0C"/>
    <w:rsid w:val="00180299"/>
    <w:rsid w:val="001803EE"/>
    <w:rsid w:val="00180499"/>
    <w:rsid w:val="0018075E"/>
    <w:rsid w:val="00180983"/>
    <w:rsid w:val="00180F8B"/>
    <w:rsid w:val="001815AD"/>
    <w:rsid w:val="0018277D"/>
    <w:rsid w:val="00182B35"/>
    <w:rsid w:val="00182D85"/>
    <w:rsid w:val="00183266"/>
    <w:rsid w:val="001832E3"/>
    <w:rsid w:val="001835F0"/>
    <w:rsid w:val="00183CAF"/>
    <w:rsid w:val="00183D2B"/>
    <w:rsid w:val="001841FA"/>
    <w:rsid w:val="00184256"/>
    <w:rsid w:val="001845A1"/>
    <w:rsid w:val="001847E8"/>
    <w:rsid w:val="0018489A"/>
    <w:rsid w:val="00184CAB"/>
    <w:rsid w:val="00184FE1"/>
    <w:rsid w:val="0018522D"/>
    <w:rsid w:val="00185A73"/>
    <w:rsid w:val="00185BF6"/>
    <w:rsid w:val="00185EB4"/>
    <w:rsid w:val="00185FFB"/>
    <w:rsid w:val="001861D2"/>
    <w:rsid w:val="00186A76"/>
    <w:rsid w:val="00186C4F"/>
    <w:rsid w:val="00186F72"/>
    <w:rsid w:val="00187AFB"/>
    <w:rsid w:val="00187D2C"/>
    <w:rsid w:val="00187E9B"/>
    <w:rsid w:val="00187EE6"/>
    <w:rsid w:val="0019021D"/>
    <w:rsid w:val="00190C0E"/>
    <w:rsid w:val="00190C6C"/>
    <w:rsid w:val="001912C3"/>
    <w:rsid w:val="00191988"/>
    <w:rsid w:val="001919A2"/>
    <w:rsid w:val="00191A7B"/>
    <w:rsid w:val="00191DA1"/>
    <w:rsid w:val="00191DFE"/>
    <w:rsid w:val="0019223B"/>
    <w:rsid w:val="00192691"/>
    <w:rsid w:val="00192AC7"/>
    <w:rsid w:val="00192EAA"/>
    <w:rsid w:val="0019361D"/>
    <w:rsid w:val="00193C95"/>
    <w:rsid w:val="00193F06"/>
    <w:rsid w:val="001940D4"/>
    <w:rsid w:val="001948F2"/>
    <w:rsid w:val="00194903"/>
    <w:rsid w:val="001949BB"/>
    <w:rsid w:val="00194BF9"/>
    <w:rsid w:val="00194C59"/>
    <w:rsid w:val="00194D7D"/>
    <w:rsid w:val="00194DAE"/>
    <w:rsid w:val="00194F81"/>
    <w:rsid w:val="0019506D"/>
    <w:rsid w:val="00195D4F"/>
    <w:rsid w:val="00195D9B"/>
    <w:rsid w:val="00195FBE"/>
    <w:rsid w:val="00196037"/>
    <w:rsid w:val="00196E74"/>
    <w:rsid w:val="00196EF7"/>
    <w:rsid w:val="00197309"/>
    <w:rsid w:val="00197C56"/>
    <w:rsid w:val="00197F9B"/>
    <w:rsid w:val="001A00C3"/>
    <w:rsid w:val="001A11A1"/>
    <w:rsid w:val="001A154C"/>
    <w:rsid w:val="001A15FF"/>
    <w:rsid w:val="001A16F2"/>
    <w:rsid w:val="001A36E8"/>
    <w:rsid w:val="001A4914"/>
    <w:rsid w:val="001A4BA7"/>
    <w:rsid w:val="001A51BF"/>
    <w:rsid w:val="001A5223"/>
    <w:rsid w:val="001A74A1"/>
    <w:rsid w:val="001A77E0"/>
    <w:rsid w:val="001A7D40"/>
    <w:rsid w:val="001B01E6"/>
    <w:rsid w:val="001B065D"/>
    <w:rsid w:val="001B0802"/>
    <w:rsid w:val="001B0870"/>
    <w:rsid w:val="001B09D9"/>
    <w:rsid w:val="001B0BE3"/>
    <w:rsid w:val="001B10C7"/>
    <w:rsid w:val="001B1331"/>
    <w:rsid w:val="001B14FE"/>
    <w:rsid w:val="001B1602"/>
    <w:rsid w:val="001B16FC"/>
    <w:rsid w:val="001B190C"/>
    <w:rsid w:val="001B199B"/>
    <w:rsid w:val="001B1C1C"/>
    <w:rsid w:val="001B1E8D"/>
    <w:rsid w:val="001B2A08"/>
    <w:rsid w:val="001B2CA2"/>
    <w:rsid w:val="001B2D96"/>
    <w:rsid w:val="001B3A58"/>
    <w:rsid w:val="001B409E"/>
    <w:rsid w:val="001B54B7"/>
    <w:rsid w:val="001B57A1"/>
    <w:rsid w:val="001B57BB"/>
    <w:rsid w:val="001B5F26"/>
    <w:rsid w:val="001B6158"/>
    <w:rsid w:val="001B6F24"/>
    <w:rsid w:val="001B6F50"/>
    <w:rsid w:val="001B70EF"/>
    <w:rsid w:val="001B7A2B"/>
    <w:rsid w:val="001C0538"/>
    <w:rsid w:val="001C149F"/>
    <w:rsid w:val="001C17EF"/>
    <w:rsid w:val="001C2143"/>
    <w:rsid w:val="001C2175"/>
    <w:rsid w:val="001C24BE"/>
    <w:rsid w:val="001C2B56"/>
    <w:rsid w:val="001C2F88"/>
    <w:rsid w:val="001C30C0"/>
    <w:rsid w:val="001C39AD"/>
    <w:rsid w:val="001C3C5D"/>
    <w:rsid w:val="001C4276"/>
    <w:rsid w:val="001C4A29"/>
    <w:rsid w:val="001C4F81"/>
    <w:rsid w:val="001C50CE"/>
    <w:rsid w:val="001C51C9"/>
    <w:rsid w:val="001C587E"/>
    <w:rsid w:val="001C5C83"/>
    <w:rsid w:val="001C6127"/>
    <w:rsid w:val="001C7143"/>
    <w:rsid w:val="001C7BE9"/>
    <w:rsid w:val="001D02AB"/>
    <w:rsid w:val="001D0D5F"/>
    <w:rsid w:val="001D10C1"/>
    <w:rsid w:val="001D1119"/>
    <w:rsid w:val="001D18D2"/>
    <w:rsid w:val="001D1B20"/>
    <w:rsid w:val="001D2201"/>
    <w:rsid w:val="001D24B6"/>
    <w:rsid w:val="001D258B"/>
    <w:rsid w:val="001D25AD"/>
    <w:rsid w:val="001D3394"/>
    <w:rsid w:val="001D357B"/>
    <w:rsid w:val="001D389F"/>
    <w:rsid w:val="001D397C"/>
    <w:rsid w:val="001D3A4E"/>
    <w:rsid w:val="001D3DF7"/>
    <w:rsid w:val="001D40F1"/>
    <w:rsid w:val="001D41C5"/>
    <w:rsid w:val="001D4612"/>
    <w:rsid w:val="001D4AD7"/>
    <w:rsid w:val="001D4EE5"/>
    <w:rsid w:val="001D4EED"/>
    <w:rsid w:val="001D5011"/>
    <w:rsid w:val="001D50E3"/>
    <w:rsid w:val="001D51C6"/>
    <w:rsid w:val="001D5CF4"/>
    <w:rsid w:val="001D6785"/>
    <w:rsid w:val="001D6BA6"/>
    <w:rsid w:val="001D6C76"/>
    <w:rsid w:val="001D78E6"/>
    <w:rsid w:val="001D7DC0"/>
    <w:rsid w:val="001E0A48"/>
    <w:rsid w:val="001E0DB2"/>
    <w:rsid w:val="001E0FB3"/>
    <w:rsid w:val="001E100D"/>
    <w:rsid w:val="001E1179"/>
    <w:rsid w:val="001E15BC"/>
    <w:rsid w:val="001E1A1C"/>
    <w:rsid w:val="001E3187"/>
    <w:rsid w:val="001E33BC"/>
    <w:rsid w:val="001E3A63"/>
    <w:rsid w:val="001E419D"/>
    <w:rsid w:val="001E4B88"/>
    <w:rsid w:val="001E4E01"/>
    <w:rsid w:val="001E51CC"/>
    <w:rsid w:val="001E54BB"/>
    <w:rsid w:val="001E5527"/>
    <w:rsid w:val="001E5ADE"/>
    <w:rsid w:val="001E5E14"/>
    <w:rsid w:val="001E6094"/>
    <w:rsid w:val="001E67C6"/>
    <w:rsid w:val="001E6AE3"/>
    <w:rsid w:val="001E6D33"/>
    <w:rsid w:val="001E6EE9"/>
    <w:rsid w:val="001E701C"/>
    <w:rsid w:val="001E7541"/>
    <w:rsid w:val="001F04EC"/>
    <w:rsid w:val="001F1DE6"/>
    <w:rsid w:val="001F20D9"/>
    <w:rsid w:val="001F23C7"/>
    <w:rsid w:val="001F293B"/>
    <w:rsid w:val="001F2DF0"/>
    <w:rsid w:val="001F336A"/>
    <w:rsid w:val="001F3E27"/>
    <w:rsid w:val="001F44B6"/>
    <w:rsid w:val="001F48D6"/>
    <w:rsid w:val="001F4C24"/>
    <w:rsid w:val="001F5265"/>
    <w:rsid w:val="001F53A4"/>
    <w:rsid w:val="001F53B7"/>
    <w:rsid w:val="001F5655"/>
    <w:rsid w:val="001F5837"/>
    <w:rsid w:val="001F640A"/>
    <w:rsid w:val="001F6864"/>
    <w:rsid w:val="001F6B08"/>
    <w:rsid w:val="001F6D59"/>
    <w:rsid w:val="001F6E9C"/>
    <w:rsid w:val="001F6FCE"/>
    <w:rsid w:val="001F7182"/>
    <w:rsid w:val="001F7A0A"/>
    <w:rsid w:val="001F7AB0"/>
    <w:rsid w:val="002006B8"/>
    <w:rsid w:val="00200718"/>
    <w:rsid w:val="00200F84"/>
    <w:rsid w:val="002012A6"/>
    <w:rsid w:val="00201450"/>
    <w:rsid w:val="00201801"/>
    <w:rsid w:val="00201854"/>
    <w:rsid w:val="00201AD8"/>
    <w:rsid w:val="002022C1"/>
    <w:rsid w:val="00202486"/>
    <w:rsid w:val="002027B9"/>
    <w:rsid w:val="002027ED"/>
    <w:rsid w:val="00203E9C"/>
    <w:rsid w:val="002040AD"/>
    <w:rsid w:val="002040D8"/>
    <w:rsid w:val="00204315"/>
    <w:rsid w:val="00204362"/>
    <w:rsid w:val="00204440"/>
    <w:rsid w:val="002044ED"/>
    <w:rsid w:val="00204556"/>
    <w:rsid w:val="0020458E"/>
    <w:rsid w:val="00204660"/>
    <w:rsid w:val="0020482D"/>
    <w:rsid w:val="00205589"/>
    <w:rsid w:val="002056EB"/>
    <w:rsid w:val="00205B6C"/>
    <w:rsid w:val="00205DB0"/>
    <w:rsid w:val="00206A38"/>
    <w:rsid w:val="002071AC"/>
    <w:rsid w:val="002077CD"/>
    <w:rsid w:val="00207DF2"/>
    <w:rsid w:val="00210262"/>
    <w:rsid w:val="0021075B"/>
    <w:rsid w:val="00210BC4"/>
    <w:rsid w:val="00210C58"/>
    <w:rsid w:val="00210C94"/>
    <w:rsid w:val="00211905"/>
    <w:rsid w:val="00211F7D"/>
    <w:rsid w:val="002125B0"/>
    <w:rsid w:val="0021325D"/>
    <w:rsid w:val="002138CB"/>
    <w:rsid w:val="002138EC"/>
    <w:rsid w:val="00213E29"/>
    <w:rsid w:val="0021417A"/>
    <w:rsid w:val="00214273"/>
    <w:rsid w:val="00214AC0"/>
    <w:rsid w:val="00214DB8"/>
    <w:rsid w:val="0021553C"/>
    <w:rsid w:val="00215D59"/>
    <w:rsid w:val="0021670D"/>
    <w:rsid w:val="0021674F"/>
    <w:rsid w:val="00216EE6"/>
    <w:rsid w:val="0021710F"/>
    <w:rsid w:val="002171CB"/>
    <w:rsid w:val="002172DE"/>
    <w:rsid w:val="00217756"/>
    <w:rsid w:val="00217CB3"/>
    <w:rsid w:val="002200EA"/>
    <w:rsid w:val="0022012E"/>
    <w:rsid w:val="002201B4"/>
    <w:rsid w:val="002205E8"/>
    <w:rsid w:val="00220DC2"/>
    <w:rsid w:val="0022178C"/>
    <w:rsid w:val="00221908"/>
    <w:rsid w:val="00221F3E"/>
    <w:rsid w:val="00222055"/>
    <w:rsid w:val="0022212E"/>
    <w:rsid w:val="002221D8"/>
    <w:rsid w:val="00222338"/>
    <w:rsid w:val="00222BC9"/>
    <w:rsid w:val="00222DFC"/>
    <w:rsid w:val="00222F9D"/>
    <w:rsid w:val="00223CC1"/>
    <w:rsid w:val="002248ED"/>
    <w:rsid w:val="00224981"/>
    <w:rsid w:val="00224B8C"/>
    <w:rsid w:val="00224C1D"/>
    <w:rsid w:val="0022501F"/>
    <w:rsid w:val="00225163"/>
    <w:rsid w:val="00225282"/>
    <w:rsid w:val="00225394"/>
    <w:rsid w:val="00226073"/>
    <w:rsid w:val="002262D0"/>
    <w:rsid w:val="00226622"/>
    <w:rsid w:val="00226A97"/>
    <w:rsid w:val="0022708D"/>
    <w:rsid w:val="00227204"/>
    <w:rsid w:val="0022722A"/>
    <w:rsid w:val="002273A6"/>
    <w:rsid w:val="002276E2"/>
    <w:rsid w:val="00227B30"/>
    <w:rsid w:val="002300C5"/>
    <w:rsid w:val="0023032D"/>
    <w:rsid w:val="00230358"/>
    <w:rsid w:val="002305D9"/>
    <w:rsid w:val="002309E5"/>
    <w:rsid w:val="00230DBD"/>
    <w:rsid w:val="00231020"/>
    <w:rsid w:val="00231261"/>
    <w:rsid w:val="002314FC"/>
    <w:rsid w:val="002316D6"/>
    <w:rsid w:val="00231985"/>
    <w:rsid w:val="00231986"/>
    <w:rsid w:val="00231BB5"/>
    <w:rsid w:val="00232022"/>
    <w:rsid w:val="002330AF"/>
    <w:rsid w:val="00233F0A"/>
    <w:rsid w:val="00234059"/>
    <w:rsid w:val="00234CE4"/>
    <w:rsid w:val="00234D6D"/>
    <w:rsid w:val="002352D7"/>
    <w:rsid w:val="002353C7"/>
    <w:rsid w:val="0023565E"/>
    <w:rsid w:val="0023589A"/>
    <w:rsid w:val="00235BA0"/>
    <w:rsid w:val="0023611C"/>
    <w:rsid w:val="00236ABF"/>
    <w:rsid w:val="00236D22"/>
    <w:rsid w:val="00236E84"/>
    <w:rsid w:val="002370CD"/>
    <w:rsid w:val="00237597"/>
    <w:rsid w:val="00237E43"/>
    <w:rsid w:val="00241369"/>
    <w:rsid w:val="002414A0"/>
    <w:rsid w:val="00241C72"/>
    <w:rsid w:val="00241FA2"/>
    <w:rsid w:val="0024208E"/>
    <w:rsid w:val="002424F9"/>
    <w:rsid w:val="002428F6"/>
    <w:rsid w:val="002429C4"/>
    <w:rsid w:val="0024338E"/>
    <w:rsid w:val="002434D2"/>
    <w:rsid w:val="002440D0"/>
    <w:rsid w:val="00244424"/>
    <w:rsid w:val="00244540"/>
    <w:rsid w:val="0024491F"/>
    <w:rsid w:val="00245084"/>
    <w:rsid w:val="00245733"/>
    <w:rsid w:val="00245823"/>
    <w:rsid w:val="00245AFD"/>
    <w:rsid w:val="0024671B"/>
    <w:rsid w:val="00246894"/>
    <w:rsid w:val="00246E17"/>
    <w:rsid w:val="00246F8F"/>
    <w:rsid w:val="00246FF9"/>
    <w:rsid w:val="002501F8"/>
    <w:rsid w:val="00251138"/>
    <w:rsid w:val="002511F7"/>
    <w:rsid w:val="00251954"/>
    <w:rsid w:val="002519BE"/>
    <w:rsid w:val="00251AE4"/>
    <w:rsid w:val="00251EDA"/>
    <w:rsid w:val="00251F5B"/>
    <w:rsid w:val="002522DB"/>
    <w:rsid w:val="002525C5"/>
    <w:rsid w:val="0025265D"/>
    <w:rsid w:val="00252A1C"/>
    <w:rsid w:val="00252EE3"/>
    <w:rsid w:val="00253500"/>
    <w:rsid w:val="002538BC"/>
    <w:rsid w:val="002544A2"/>
    <w:rsid w:val="00254B96"/>
    <w:rsid w:val="00254C64"/>
    <w:rsid w:val="00254D55"/>
    <w:rsid w:val="00255885"/>
    <w:rsid w:val="00255EB0"/>
    <w:rsid w:val="00256199"/>
    <w:rsid w:val="00256265"/>
    <w:rsid w:val="002563A5"/>
    <w:rsid w:val="00256597"/>
    <w:rsid w:val="002569B6"/>
    <w:rsid w:val="00256B92"/>
    <w:rsid w:val="00256C14"/>
    <w:rsid w:val="00256D67"/>
    <w:rsid w:val="0025795D"/>
    <w:rsid w:val="00257F28"/>
    <w:rsid w:val="00257FF6"/>
    <w:rsid w:val="00260D17"/>
    <w:rsid w:val="00260FA8"/>
    <w:rsid w:val="00261075"/>
    <w:rsid w:val="00261390"/>
    <w:rsid w:val="00261BD4"/>
    <w:rsid w:val="00261D7F"/>
    <w:rsid w:val="00262315"/>
    <w:rsid w:val="00262363"/>
    <w:rsid w:val="00262716"/>
    <w:rsid w:val="002628EC"/>
    <w:rsid w:val="00262919"/>
    <w:rsid w:val="002629B8"/>
    <w:rsid w:val="002631D2"/>
    <w:rsid w:val="0026341F"/>
    <w:rsid w:val="002634FA"/>
    <w:rsid w:val="00263566"/>
    <w:rsid w:val="002635E2"/>
    <w:rsid w:val="00263713"/>
    <w:rsid w:val="0026371C"/>
    <w:rsid w:val="002638E1"/>
    <w:rsid w:val="0026394A"/>
    <w:rsid w:val="002641AF"/>
    <w:rsid w:val="00264417"/>
    <w:rsid w:val="002644AB"/>
    <w:rsid w:val="002647C8"/>
    <w:rsid w:val="00264E77"/>
    <w:rsid w:val="00265765"/>
    <w:rsid w:val="00265DB9"/>
    <w:rsid w:val="00265F8F"/>
    <w:rsid w:val="002662B4"/>
    <w:rsid w:val="00266718"/>
    <w:rsid w:val="0026753C"/>
    <w:rsid w:val="00267A4E"/>
    <w:rsid w:val="00267ACF"/>
    <w:rsid w:val="0027021B"/>
    <w:rsid w:val="00270228"/>
    <w:rsid w:val="00270794"/>
    <w:rsid w:val="002718B8"/>
    <w:rsid w:val="00271EE3"/>
    <w:rsid w:val="00271FC2"/>
    <w:rsid w:val="00272641"/>
    <w:rsid w:val="0027297C"/>
    <w:rsid w:val="00272EC4"/>
    <w:rsid w:val="00273660"/>
    <w:rsid w:val="0027368A"/>
    <w:rsid w:val="0027395D"/>
    <w:rsid w:val="002739F2"/>
    <w:rsid w:val="00273DEC"/>
    <w:rsid w:val="002740C4"/>
    <w:rsid w:val="00274278"/>
    <w:rsid w:val="00274E41"/>
    <w:rsid w:val="00275083"/>
    <w:rsid w:val="002750D0"/>
    <w:rsid w:val="00275504"/>
    <w:rsid w:val="002755EE"/>
    <w:rsid w:val="0027571C"/>
    <w:rsid w:val="002761D0"/>
    <w:rsid w:val="00276D16"/>
    <w:rsid w:val="0028120E"/>
    <w:rsid w:val="00281240"/>
    <w:rsid w:val="00281351"/>
    <w:rsid w:val="00281356"/>
    <w:rsid w:val="0028147B"/>
    <w:rsid w:val="002816F3"/>
    <w:rsid w:val="00281747"/>
    <w:rsid w:val="00281C09"/>
    <w:rsid w:val="0028201D"/>
    <w:rsid w:val="00282101"/>
    <w:rsid w:val="00282817"/>
    <w:rsid w:val="00282BC9"/>
    <w:rsid w:val="002832C7"/>
    <w:rsid w:val="002833D2"/>
    <w:rsid w:val="002834C0"/>
    <w:rsid w:val="00284267"/>
    <w:rsid w:val="00284DAF"/>
    <w:rsid w:val="002855F9"/>
    <w:rsid w:val="00285826"/>
    <w:rsid w:val="00285C3D"/>
    <w:rsid w:val="00285CEF"/>
    <w:rsid w:val="00286C7A"/>
    <w:rsid w:val="00286E10"/>
    <w:rsid w:val="002871E0"/>
    <w:rsid w:val="002874F5"/>
    <w:rsid w:val="002875F8"/>
    <w:rsid w:val="00287C90"/>
    <w:rsid w:val="002900B3"/>
    <w:rsid w:val="00290176"/>
    <w:rsid w:val="0029049C"/>
    <w:rsid w:val="00290653"/>
    <w:rsid w:val="0029089D"/>
    <w:rsid w:val="002910F4"/>
    <w:rsid w:val="0029125C"/>
    <w:rsid w:val="002919A8"/>
    <w:rsid w:val="002919C9"/>
    <w:rsid w:val="00291C83"/>
    <w:rsid w:val="002927E2"/>
    <w:rsid w:val="00292879"/>
    <w:rsid w:val="0029321B"/>
    <w:rsid w:val="002934B4"/>
    <w:rsid w:val="00293AC6"/>
    <w:rsid w:val="00293E7A"/>
    <w:rsid w:val="002944F9"/>
    <w:rsid w:val="00294816"/>
    <w:rsid w:val="00294A45"/>
    <w:rsid w:val="00294B5F"/>
    <w:rsid w:val="0029586F"/>
    <w:rsid w:val="00295D62"/>
    <w:rsid w:val="0029623D"/>
    <w:rsid w:val="00296903"/>
    <w:rsid w:val="00296BCF"/>
    <w:rsid w:val="00296C04"/>
    <w:rsid w:val="00296F47"/>
    <w:rsid w:val="00297051"/>
    <w:rsid w:val="00297240"/>
    <w:rsid w:val="00297284"/>
    <w:rsid w:val="002976A7"/>
    <w:rsid w:val="0029782F"/>
    <w:rsid w:val="00297886"/>
    <w:rsid w:val="00297B65"/>
    <w:rsid w:val="002A04EA"/>
    <w:rsid w:val="002A0DBE"/>
    <w:rsid w:val="002A10BC"/>
    <w:rsid w:val="002A21EE"/>
    <w:rsid w:val="002A2AC5"/>
    <w:rsid w:val="002A2B4B"/>
    <w:rsid w:val="002A31C0"/>
    <w:rsid w:val="002A360A"/>
    <w:rsid w:val="002A3B40"/>
    <w:rsid w:val="002A3DCC"/>
    <w:rsid w:val="002A472B"/>
    <w:rsid w:val="002A474A"/>
    <w:rsid w:val="002A4990"/>
    <w:rsid w:val="002A4D31"/>
    <w:rsid w:val="002A5323"/>
    <w:rsid w:val="002A548C"/>
    <w:rsid w:val="002A55BF"/>
    <w:rsid w:val="002A5F56"/>
    <w:rsid w:val="002A6133"/>
    <w:rsid w:val="002A63B9"/>
    <w:rsid w:val="002A675C"/>
    <w:rsid w:val="002A6A41"/>
    <w:rsid w:val="002A71F5"/>
    <w:rsid w:val="002A7B69"/>
    <w:rsid w:val="002B0BCF"/>
    <w:rsid w:val="002B0DD0"/>
    <w:rsid w:val="002B0F83"/>
    <w:rsid w:val="002B0FE6"/>
    <w:rsid w:val="002B14E7"/>
    <w:rsid w:val="002B17D5"/>
    <w:rsid w:val="002B1D76"/>
    <w:rsid w:val="002B2443"/>
    <w:rsid w:val="002B255D"/>
    <w:rsid w:val="002B288B"/>
    <w:rsid w:val="002B2977"/>
    <w:rsid w:val="002B2D27"/>
    <w:rsid w:val="002B3117"/>
    <w:rsid w:val="002B3A14"/>
    <w:rsid w:val="002B48B2"/>
    <w:rsid w:val="002B4DD0"/>
    <w:rsid w:val="002B561E"/>
    <w:rsid w:val="002B5879"/>
    <w:rsid w:val="002B66D6"/>
    <w:rsid w:val="002B6A41"/>
    <w:rsid w:val="002B700F"/>
    <w:rsid w:val="002B7D57"/>
    <w:rsid w:val="002B7DEE"/>
    <w:rsid w:val="002B7E7C"/>
    <w:rsid w:val="002C007D"/>
    <w:rsid w:val="002C0678"/>
    <w:rsid w:val="002C0A8E"/>
    <w:rsid w:val="002C0C82"/>
    <w:rsid w:val="002C0E3B"/>
    <w:rsid w:val="002C1C5A"/>
    <w:rsid w:val="002C1EB0"/>
    <w:rsid w:val="002C1F61"/>
    <w:rsid w:val="002C1FD8"/>
    <w:rsid w:val="002C218F"/>
    <w:rsid w:val="002C221E"/>
    <w:rsid w:val="002C222C"/>
    <w:rsid w:val="002C26E7"/>
    <w:rsid w:val="002C2702"/>
    <w:rsid w:val="002C2EBC"/>
    <w:rsid w:val="002C3042"/>
    <w:rsid w:val="002C31B1"/>
    <w:rsid w:val="002C33AB"/>
    <w:rsid w:val="002C3BED"/>
    <w:rsid w:val="002C3CE8"/>
    <w:rsid w:val="002C3EA4"/>
    <w:rsid w:val="002C3EF9"/>
    <w:rsid w:val="002C3F02"/>
    <w:rsid w:val="002C4856"/>
    <w:rsid w:val="002C4AEF"/>
    <w:rsid w:val="002C52F7"/>
    <w:rsid w:val="002C53B4"/>
    <w:rsid w:val="002C5714"/>
    <w:rsid w:val="002C5DE5"/>
    <w:rsid w:val="002C5FA2"/>
    <w:rsid w:val="002C60ED"/>
    <w:rsid w:val="002C6DF6"/>
    <w:rsid w:val="002C6E8C"/>
    <w:rsid w:val="002C7B76"/>
    <w:rsid w:val="002C7F66"/>
    <w:rsid w:val="002C7FA2"/>
    <w:rsid w:val="002D014C"/>
    <w:rsid w:val="002D01BB"/>
    <w:rsid w:val="002D03DC"/>
    <w:rsid w:val="002D1A78"/>
    <w:rsid w:val="002D2EF1"/>
    <w:rsid w:val="002D455C"/>
    <w:rsid w:val="002D4AE8"/>
    <w:rsid w:val="002D51FF"/>
    <w:rsid w:val="002D572B"/>
    <w:rsid w:val="002D5D7A"/>
    <w:rsid w:val="002D668B"/>
    <w:rsid w:val="002D66A8"/>
    <w:rsid w:val="002D6863"/>
    <w:rsid w:val="002D6874"/>
    <w:rsid w:val="002D714E"/>
    <w:rsid w:val="002D79EC"/>
    <w:rsid w:val="002E0241"/>
    <w:rsid w:val="002E0263"/>
    <w:rsid w:val="002E05DB"/>
    <w:rsid w:val="002E05FC"/>
    <w:rsid w:val="002E066D"/>
    <w:rsid w:val="002E06C2"/>
    <w:rsid w:val="002E0C7D"/>
    <w:rsid w:val="002E0EE6"/>
    <w:rsid w:val="002E157C"/>
    <w:rsid w:val="002E1820"/>
    <w:rsid w:val="002E182B"/>
    <w:rsid w:val="002E1C35"/>
    <w:rsid w:val="002E1C7F"/>
    <w:rsid w:val="002E1F86"/>
    <w:rsid w:val="002E24C4"/>
    <w:rsid w:val="002E2EDD"/>
    <w:rsid w:val="002E39B6"/>
    <w:rsid w:val="002E427A"/>
    <w:rsid w:val="002E4C94"/>
    <w:rsid w:val="002E596A"/>
    <w:rsid w:val="002E603B"/>
    <w:rsid w:val="002E60F0"/>
    <w:rsid w:val="002E6659"/>
    <w:rsid w:val="002E6879"/>
    <w:rsid w:val="002E6D82"/>
    <w:rsid w:val="002E6F15"/>
    <w:rsid w:val="002E71CC"/>
    <w:rsid w:val="002E71D1"/>
    <w:rsid w:val="002E75DB"/>
    <w:rsid w:val="002F0B15"/>
    <w:rsid w:val="002F0BE5"/>
    <w:rsid w:val="002F1197"/>
    <w:rsid w:val="002F1267"/>
    <w:rsid w:val="002F1300"/>
    <w:rsid w:val="002F158B"/>
    <w:rsid w:val="002F1AA2"/>
    <w:rsid w:val="002F1F01"/>
    <w:rsid w:val="002F22D2"/>
    <w:rsid w:val="002F24CB"/>
    <w:rsid w:val="002F29BE"/>
    <w:rsid w:val="002F2AE6"/>
    <w:rsid w:val="002F2BEA"/>
    <w:rsid w:val="002F3508"/>
    <w:rsid w:val="002F3A8F"/>
    <w:rsid w:val="002F45C9"/>
    <w:rsid w:val="002F47B2"/>
    <w:rsid w:val="002F55E6"/>
    <w:rsid w:val="002F5635"/>
    <w:rsid w:val="002F5687"/>
    <w:rsid w:val="002F576C"/>
    <w:rsid w:val="002F6005"/>
    <w:rsid w:val="002F6116"/>
    <w:rsid w:val="002F73FE"/>
    <w:rsid w:val="002F7425"/>
    <w:rsid w:val="002F7BF3"/>
    <w:rsid w:val="002F7CB1"/>
    <w:rsid w:val="002F7EFD"/>
    <w:rsid w:val="00300137"/>
    <w:rsid w:val="0030066E"/>
    <w:rsid w:val="003009B3"/>
    <w:rsid w:val="00301170"/>
    <w:rsid w:val="00301226"/>
    <w:rsid w:val="00301333"/>
    <w:rsid w:val="00302171"/>
    <w:rsid w:val="003022A3"/>
    <w:rsid w:val="0030260E"/>
    <w:rsid w:val="00302988"/>
    <w:rsid w:val="00303C90"/>
    <w:rsid w:val="00303C9F"/>
    <w:rsid w:val="00303D8C"/>
    <w:rsid w:val="00303E06"/>
    <w:rsid w:val="0030430E"/>
    <w:rsid w:val="003043BC"/>
    <w:rsid w:val="00304AF7"/>
    <w:rsid w:val="003055AE"/>
    <w:rsid w:val="00305795"/>
    <w:rsid w:val="00305DB0"/>
    <w:rsid w:val="003061D1"/>
    <w:rsid w:val="00306BF0"/>
    <w:rsid w:val="00306DBA"/>
    <w:rsid w:val="0030734A"/>
    <w:rsid w:val="00307383"/>
    <w:rsid w:val="0030769B"/>
    <w:rsid w:val="003078AB"/>
    <w:rsid w:val="00307AE3"/>
    <w:rsid w:val="00307E8C"/>
    <w:rsid w:val="00307FE5"/>
    <w:rsid w:val="00310381"/>
    <w:rsid w:val="003104C0"/>
    <w:rsid w:val="00310729"/>
    <w:rsid w:val="00310D4A"/>
    <w:rsid w:val="0031140A"/>
    <w:rsid w:val="003125B9"/>
    <w:rsid w:val="00312B13"/>
    <w:rsid w:val="00312DDA"/>
    <w:rsid w:val="00313468"/>
    <w:rsid w:val="00313A5D"/>
    <w:rsid w:val="00313C66"/>
    <w:rsid w:val="00314069"/>
    <w:rsid w:val="00314220"/>
    <w:rsid w:val="0031459A"/>
    <w:rsid w:val="00314CE6"/>
    <w:rsid w:val="00314D2D"/>
    <w:rsid w:val="00316082"/>
    <w:rsid w:val="003165D6"/>
    <w:rsid w:val="00316F63"/>
    <w:rsid w:val="003173C1"/>
    <w:rsid w:val="0031798C"/>
    <w:rsid w:val="00317BA4"/>
    <w:rsid w:val="0032037D"/>
    <w:rsid w:val="003208B6"/>
    <w:rsid w:val="00320A04"/>
    <w:rsid w:val="00320FF5"/>
    <w:rsid w:val="0032126C"/>
    <w:rsid w:val="003214F9"/>
    <w:rsid w:val="00321519"/>
    <w:rsid w:val="0032173B"/>
    <w:rsid w:val="00321C18"/>
    <w:rsid w:val="00321C33"/>
    <w:rsid w:val="00321DCE"/>
    <w:rsid w:val="0032231B"/>
    <w:rsid w:val="003225C7"/>
    <w:rsid w:val="003226D6"/>
    <w:rsid w:val="00322870"/>
    <w:rsid w:val="0032325B"/>
    <w:rsid w:val="0032337F"/>
    <w:rsid w:val="003235CB"/>
    <w:rsid w:val="00323842"/>
    <w:rsid w:val="003238DB"/>
    <w:rsid w:val="00323AAB"/>
    <w:rsid w:val="0032400F"/>
    <w:rsid w:val="0032497E"/>
    <w:rsid w:val="00324F9A"/>
    <w:rsid w:val="00325BC1"/>
    <w:rsid w:val="0032609D"/>
    <w:rsid w:val="00326128"/>
    <w:rsid w:val="0032639A"/>
    <w:rsid w:val="003266AF"/>
    <w:rsid w:val="003267C8"/>
    <w:rsid w:val="00326802"/>
    <w:rsid w:val="00326D2A"/>
    <w:rsid w:val="003270E9"/>
    <w:rsid w:val="00327101"/>
    <w:rsid w:val="00330523"/>
    <w:rsid w:val="00330C75"/>
    <w:rsid w:val="003311E7"/>
    <w:rsid w:val="003313E3"/>
    <w:rsid w:val="0033186A"/>
    <w:rsid w:val="003318E9"/>
    <w:rsid w:val="00331985"/>
    <w:rsid w:val="0033231A"/>
    <w:rsid w:val="003336CA"/>
    <w:rsid w:val="00333DBA"/>
    <w:rsid w:val="00334362"/>
    <w:rsid w:val="00334632"/>
    <w:rsid w:val="00334C09"/>
    <w:rsid w:val="00334E7D"/>
    <w:rsid w:val="00334EBD"/>
    <w:rsid w:val="00334F84"/>
    <w:rsid w:val="003363C7"/>
    <w:rsid w:val="003365E0"/>
    <w:rsid w:val="003365F2"/>
    <w:rsid w:val="00336898"/>
    <w:rsid w:val="00336E79"/>
    <w:rsid w:val="003370A0"/>
    <w:rsid w:val="00337181"/>
    <w:rsid w:val="0033727E"/>
    <w:rsid w:val="003372F9"/>
    <w:rsid w:val="003376FD"/>
    <w:rsid w:val="00337D3C"/>
    <w:rsid w:val="00340018"/>
    <w:rsid w:val="00340995"/>
    <w:rsid w:val="00340CDF"/>
    <w:rsid w:val="00341002"/>
    <w:rsid w:val="003412CC"/>
    <w:rsid w:val="00341467"/>
    <w:rsid w:val="003419B0"/>
    <w:rsid w:val="003419D7"/>
    <w:rsid w:val="003419ED"/>
    <w:rsid w:val="00341FAE"/>
    <w:rsid w:val="0034261E"/>
    <w:rsid w:val="003426FE"/>
    <w:rsid w:val="00342B60"/>
    <w:rsid w:val="003430B9"/>
    <w:rsid w:val="0034327D"/>
    <w:rsid w:val="00343466"/>
    <w:rsid w:val="003434BF"/>
    <w:rsid w:val="003438AB"/>
    <w:rsid w:val="00343C0F"/>
    <w:rsid w:val="00343F16"/>
    <w:rsid w:val="00344372"/>
    <w:rsid w:val="003446C3"/>
    <w:rsid w:val="003449A2"/>
    <w:rsid w:val="00344B38"/>
    <w:rsid w:val="00344E13"/>
    <w:rsid w:val="00344E6D"/>
    <w:rsid w:val="00345159"/>
    <w:rsid w:val="003461A3"/>
    <w:rsid w:val="003462D5"/>
    <w:rsid w:val="00346795"/>
    <w:rsid w:val="00346C67"/>
    <w:rsid w:val="003471B2"/>
    <w:rsid w:val="00347C65"/>
    <w:rsid w:val="00347C76"/>
    <w:rsid w:val="003500E8"/>
    <w:rsid w:val="0035014D"/>
    <w:rsid w:val="00350BF2"/>
    <w:rsid w:val="00350F42"/>
    <w:rsid w:val="00350F80"/>
    <w:rsid w:val="00350FA7"/>
    <w:rsid w:val="003510A3"/>
    <w:rsid w:val="003514A1"/>
    <w:rsid w:val="00351768"/>
    <w:rsid w:val="0035193A"/>
    <w:rsid w:val="00351E6F"/>
    <w:rsid w:val="00352005"/>
    <w:rsid w:val="0035376A"/>
    <w:rsid w:val="0035388F"/>
    <w:rsid w:val="00354106"/>
    <w:rsid w:val="003541AF"/>
    <w:rsid w:val="0035452F"/>
    <w:rsid w:val="00354719"/>
    <w:rsid w:val="00354CA3"/>
    <w:rsid w:val="003550BC"/>
    <w:rsid w:val="003555D8"/>
    <w:rsid w:val="00355604"/>
    <w:rsid w:val="00355A01"/>
    <w:rsid w:val="00355A7A"/>
    <w:rsid w:val="0035610F"/>
    <w:rsid w:val="003563A2"/>
    <w:rsid w:val="003566FE"/>
    <w:rsid w:val="00357293"/>
    <w:rsid w:val="00357A7B"/>
    <w:rsid w:val="00357AE1"/>
    <w:rsid w:val="00357B2C"/>
    <w:rsid w:val="003604F7"/>
    <w:rsid w:val="00360AAB"/>
    <w:rsid w:val="00360AC3"/>
    <w:rsid w:val="00360C2A"/>
    <w:rsid w:val="003610EF"/>
    <w:rsid w:val="003611BC"/>
    <w:rsid w:val="00361811"/>
    <w:rsid w:val="00361966"/>
    <w:rsid w:val="00361E3A"/>
    <w:rsid w:val="00362116"/>
    <w:rsid w:val="003629F3"/>
    <w:rsid w:val="0036303A"/>
    <w:rsid w:val="0036396A"/>
    <w:rsid w:val="00363B8F"/>
    <w:rsid w:val="00363C7B"/>
    <w:rsid w:val="00364092"/>
    <w:rsid w:val="00364144"/>
    <w:rsid w:val="0036446C"/>
    <w:rsid w:val="003646BD"/>
    <w:rsid w:val="0036556D"/>
    <w:rsid w:val="003655C9"/>
    <w:rsid w:val="00365760"/>
    <w:rsid w:val="003659A6"/>
    <w:rsid w:val="00365BC7"/>
    <w:rsid w:val="00365E50"/>
    <w:rsid w:val="0036663D"/>
    <w:rsid w:val="00366821"/>
    <w:rsid w:val="0036700C"/>
    <w:rsid w:val="00367034"/>
    <w:rsid w:val="003671F4"/>
    <w:rsid w:val="00367262"/>
    <w:rsid w:val="003673D6"/>
    <w:rsid w:val="003674C3"/>
    <w:rsid w:val="0036763A"/>
    <w:rsid w:val="0036767D"/>
    <w:rsid w:val="0036783B"/>
    <w:rsid w:val="0036786B"/>
    <w:rsid w:val="003700F7"/>
    <w:rsid w:val="003712EB"/>
    <w:rsid w:val="0037166F"/>
    <w:rsid w:val="00371682"/>
    <w:rsid w:val="003717CD"/>
    <w:rsid w:val="00372928"/>
    <w:rsid w:val="003734A9"/>
    <w:rsid w:val="003741AD"/>
    <w:rsid w:val="0037472D"/>
    <w:rsid w:val="003749A5"/>
    <w:rsid w:val="003749ED"/>
    <w:rsid w:val="003749FE"/>
    <w:rsid w:val="00374CA7"/>
    <w:rsid w:val="00374DF9"/>
    <w:rsid w:val="00374E22"/>
    <w:rsid w:val="00374F7A"/>
    <w:rsid w:val="003755E7"/>
    <w:rsid w:val="003757BA"/>
    <w:rsid w:val="003758B2"/>
    <w:rsid w:val="003761A3"/>
    <w:rsid w:val="00376771"/>
    <w:rsid w:val="0037677B"/>
    <w:rsid w:val="0037752B"/>
    <w:rsid w:val="003778F0"/>
    <w:rsid w:val="0038002D"/>
    <w:rsid w:val="003800B3"/>
    <w:rsid w:val="00380311"/>
    <w:rsid w:val="0038071B"/>
    <w:rsid w:val="00380764"/>
    <w:rsid w:val="003807A6"/>
    <w:rsid w:val="00380F16"/>
    <w:rsid w:val="003815D5"/>
    <w:rsid w:val="00381600"/>
    <w:rsid w:val="00381D1A"/>
    <w:rsid w:val="003822E4"/>
    <w:rsid w:val="003824A2"/>
    <w:rsid w:val="00382EBB"/>
    <w:rsid w:val="00383A1F"/>
    <w:rsid w:val="00383A92"/>
    <w:rsid w:val="00384012"/>
    <w:rsid w:val="003844D7"/>
    <w:rsid w:val="00384777"/>
    <w:rsid w:val="00384FEC"/>
    <w:rsid w:val="003853F6"/>
    <w:rsid w:val="00385C10"/>
    <w:rsid w:val="00385FC0"/>
    <w:rsid w:val="003860D5"/>
    <w:rsid w:val="00386417"/>
    <w:rsid w:val="00386715"/>
    <w:rsid w:val="00386DBB"/>
    <w:rsid w:val="003871F2"/>
    <w:rsid w:val="00387506"/>
    <w:rsid w:val="003879F4"/>
    <w:rsid w:val="00390F0D"/>
    <w:rsid w:val="00391CCA"/>
    <w:rsid w:val="00392462"/>
    <w:rsid w:val="003924F3"/>
    <w:rsid w:val="00392679"/>
    <w:rsid w:val="00392767"/>
    <w:rsid w:val="00392838"/>
    <w:rsid w:val="003929DA"/>
    <w:rsid w:val="00392A7D"/>
    <w:rsid w:val="00393159"/>
    <w:rsid w:val="003931DC"/>
    <w:rsid w:val="003933C0"/>
    <w:rsid w:val="003942D5"/>
    <w:rsid w:val="0039436C"/>
    <w:rsid w:val="0039449B"/>
    <w:rsid w:val="00394627"/>
    <w:rsid w:val="00394B0C"/>
    <w:rsid w:val="00394E5C"/>
    <w:rsid w:val="00395068"/>
    <w:rsid w:val="003951D2"/>
    <w:rsid w:val="003951DC"/>
    <w:rsid w:val="00395802"/>
    <w:rsid w:val="00395AB0"/>
    <w:rsid w:val="00395F66"/>
    <w:rsid w:val="003961D5"/>
    <w:rsid w:val="003964D4"/>
    <w:rsid w:val="00396981"/>
    <w:rsid w:val="00396DBA"/>
    <w:rsid w:val="003974CF"/>
    <w:rsid w:val="0039753B"/>
    <w:rsid w:val="0039770C"/>
    <w:rsid w:val="0039778E"/>
    <w:rsid w:val="003A0EAF"/>
    <w:rsid w:val="003A16E5"/>
    <w:rsid w:val="003A16E6"/>
    <w:rsid w:val="003A26A7"/>
    <w:rsid w:val="003A2AF0"/>
    <w:rsid w:val="003A2DA1"/>
    <w:rsid w:val="003A3034"/>
    <w:rsid w:val="003A3084"/>
    <w:rsid w:val="003A3519"/>
    <w:rsid w:val="003A3BFB"/>
    <w:rsid w:val="003A4F74"/>
    <w:rsid w:val="003A50F3"/>
    <w:rsid w:val="003A521F"/>
    <w:rsid w:val="003A55BB"/>
    <w:rsid w:val="003A58F5"/>
    <w:rsid w:val="003A5B3A"/>
    <w:rsid w:val="003A5BDA"/>
    <w:rsid w:val="003A62D1"/>
    <w:rsid w:val="003A66EB"/>
    <w:rsid w:val="003A6D53"/>
    <w:rsid w:val="003A7316"/>
    <w:rsid w:val="003A734D"/>
    <w:rsid w:val="003A754E"/>
    <w:rsid w:val="003A7EB6"/>
    <w:rsid w:val="003B0B30"/>
    <w:rsid w:val="003B117B"/>
    <w:rsid w:val="003B1493"/>
    <w:rsid w:val="003B19CE"/>
    <w:rsid w:val="003B248F"/>
    <w:rsid w:val="003B25F4"/>
    <w:rsid w:val="003B2851"/>
    <w:rsid w:val="003B33EA"/>
    <w:rsid w:val="003B36A1"/>
    <w:rsid w:val="003B416C"/>
    <w:rsid w:val="003B4904"/>
    <w:rsid w:val="003B5079"/>
    <w:rsid w:val="003B5219"/>
    <w:rsid w:val="003B5332"/>
    <w:rsid w:val="003B56F9"/>
    <w:rsid w:val="003B5846"/>
    <w:rsid w:val="003B5D32"/>
    <w:rsid w:val="003B614B"/>
    <w:rsid w:val="003B6209"/>
    <w:rsid w:val="003B629F"/>
    <w:rsid w:val="003B6B15"/>
    <w:rsid w:val="003B6EFA"/>
    <w:rsid w:val="003B7385"/>
    <w:rsid w:val="003B7774"/>
    <w:rsid w:val="003B788D"/>
    <w:rsid w:val="003B7BB7"/>
    <w:rsid w:val="003C0303"/>
    <w:rsid w:val="003C0B75"/>
    <w:rsid w:val="003C0BAF"/>
    <w:rsid w:val="003C0C6E"/>
    <w:rsid w:val="003C1343"/>
    <w:rsid w:val="003C143F"/>
    <w:rsid w:val="003C28F6"/>
    <w:rsid w:val="003C2984"/>
    <w:rsid w:val="003C343A"/>
    <w:rsid w:val="003C38C3"/>
    <w:rsid w:val="003C3F84"/>
    <w:rsid w:val="003C40AE"/>
    <w:rsid w:val="003C40BB"/>
    <w:rsid w:val="003C4EA6"/>
    <w:rsid w:val="003C501C"/>
    <w:rsid w:val="003C5505"/>
    <w:rsid w:val="003C611F"/>
    <w:rsid w:val="003C6252"/>
    <w:rsid w:val="003C65C3"/>
    <w:rsid w:val="003C69B6"/>
    <w:rsid w:val="003C70F8"/>
    <w:rsid w:val="003C7375"/>
    <w:rsid w:val="003C7752"/>
    <w:rsid w:val="003C7AAF"/>
    <w:rsid w:val="003C7AE6"/>
    <w:rsid w:val="003D045A"/>
    <w:rsid w:val="003D0801"/>
    <w:rsid w:val="003D1B64"/>
    <w:rsid w:val="003D1DB7"/>
    <w:rsid w:val="003D1EDC"/>
    <w:rsid w:val="003D22E2"/>
    <w:rsid w:val="003D2318"/>
    <w:rsid w:val="003D318F"/>
    <w:rsid w:val="003D326A"/>
    <w:rsid w:val="003D32DD"/>
    <w:rsid w:val="003D40CC"/>
    <w:rsid w:val="003D4B78"/>
    <w:rsid w:val="003D4BF5"/>
    <w:rsid w:val="003D517B"/>
    <w:rsid w:val="003D55FB"/>
    <w:rsid w:val="003D5E66"/>
    <w:rsid w:val="003D63E0"/>
    <w:rsid w:val="003D6548"/>
    <w:rsid w:val="003D6672"/>
    <w:rsid w:val="003D691C"/>
    <w:rsid w:val="003D6A14"/>
    <w:rsid w:val="003D7136"/>
    <w:rsid w:val="003D780B"/>
    <w:rsid w:val="003D7BA9"/>
    <w:rsid w:val="003E0160"/>
    <w:rsid w:val="003E0172"/>
    <w:rsid w:val="003E05ED"/>
    <w:rsid w:val="003E07D2"/>
    <w:rsid w:val="003E088F"/>
    <w:rsid w:val="003E0B1B"/>
    <w:rsid w:val="003E0C2B"/>
    <w:rsid w:val="003E1088"/>
    <w:rsid w:val="003E117C"/>
    <w:rsid w:val="003E1450"/>
    <w:rsid w:val="003E1642"/>
    <w:rsid w:val="003E1AA4"/>
    <w:rsid w:val="003E1B10"/>
    <w:rsid w:val="003E1FFB"/>
    <w:rsid w:val="003E200C"/>
    <w:rsid w:val="003E239D"/>
    <w:rsid w:val="003E2EFE"/>
    <w:rsid w:val="003E2F23"/>
    <w:rsid w:val="003E3074"/>
    <w:rsid w:val="003E3343"/>
    <w:rsid w:val="003E3AD7"/>
    <w:rsid w:val="003E3EC5"/>
    <w:rsid w:val="003E41BD"/>
    <w:rsid w:val="003E4224"/>
    <w:rsid w:val="003E508A"/>
    <w:rsid w:val="003E55F3"/>
    <w:rsid w:val="003E5D03"/>
    <w:rsid w:val="003E649D"/>
    <w:rsid w:val="003E66B3"/>
    <w:rsid w:val="003E6774"/>
    <w:rsid w:val="003E6C40"/>
    <w:rsid w:val="003E70EC"/>
    <w:rsid w:val="003E734C"/>
    <w:rsid w:val="003E7B1B"/>
    <w:rsid w:val="003F00D8"/>
    <w:rsid w:val="003F031F"/>
    <w:rsid w:val="003F06CA"/>
    <w:rsid w:val="003F0C16"/>
    <w:rsid w:val="003F0E57"/>
    <w:rsid w:val="003F1156"/>
    <w:rsid w:val="003F1403"/>
    <w:rsid w:val="003F21CE"/>
    <w:rsid w:val="003F2252"/>
    <w:rsid w:val="003F2470"/>
    <w:rsid w:val="003F247E"/>
    <w:rsid w:val="003F24F3"/>
    <w:rsid w:val="003F2CA9"/>
    <w:rsid w:val="003F3429"/>
    <w:rsid w:val="003F34D0"/>
    <w:rsid w:val="003F3AF8"/>
    <w:rsid w:val="003F3DF2"/>
    <w:rsid w:val="003F3E28"/>
    <w:rsid w:val="003F3EEC"/>
    <w:rsid w:val="003F40FB"/>
    <w:rsid w:val="003F453A"/>
    <w:rsid w:val="003F4794"/>
    <w:rsid w:val="003F4B89"/>
    <w:rsid w:val="003F52D0"/>
    <w:rsid w:val="003F565F"/>
    <w:rsid w:val="003F5D2F"/>
    <w:rsid w:val="003F5E03"/>
    <w:rsid w:val="003F6318"/>
    <w:rsid w:val="003F6862"/>
    <w:rsid w:val="003F7384"/>
    <w:rsid w:val="003F7D07"/>
    <w:rsid w:val="003F7FC8"/>
    <w:rsid w:val="00400C57"/>
    <w:rsid w:val="0040189B"/>
    <w:rsid w:val="00401AB4"/>
    <w:rsid w:val="0040213C"/>
    <w:rsid w:val="00402395"/>
    <w:rsid w:val="004023D2"/>
    <w:rsid w:val="00402786"/>
    <w:rsid w:val="004029D7"/>
    <w:rsid w:val="00402A32"/>
    <w:rsid w:val="00403C58"/>
    <w:rsid w:val="00403EE5"/>
    <w:rsid w:val="00404139"/>
    <w:rsid w:val="00404894"/>
    <w:rsid w:val="00404B44"/>
    <w:rsid w:val="00405224"/>
    <w:rsid w:val="0040555B"/>
    <w:rsid w:val="00405BBC"/>
    <w:rsid w:val="00405F17"/>
    <w:rsid w:val="004063F2"/>
    <w:rsid w:val="0040653C"/>
    <w:rsid w:val="0040707E"/>
    <w:rsid w:val="00407325"/>
    <w:rsid w:val="00407398"/>
    <w:rsid w:val="00407521"/>
    <w:rsid w:val="00407ED9"/>
    <w:rsid w:val="0041098F"/>
    <w:rsid w:val="00410F4F"/>
    <w:rsid w:val="004110B4"/>
    <w:rsid w:val="00411541"/>
    <w:rsid w:val="004117A5"/>
    <w:rsid w:val="004127F1"/>
    <w:rsid w:val="0041292C"/>
    <w:rsid w:val="00412FAE"/>
    <w:rsid w:val="00413B37"/>
    <w:rsid w:val="00413FE7"/>
    <w:rsid w:val="004141A2"/>
    <w:rsid w:val="004149F9"/>
    <w:rsid w:val="00414C1B"/>
    <w:rsid w:val="00415216"/>
    <w:rsid w:val="00415BAC"/>
    <w:rsid w:val="00415E7B"/>
    <w:rsid w:val="00416509"/>
    <w:rsid w:val="00416583"/>
    <w:rsid w:val="0041694E"/>
    <w:rsid w:val="00416C9B"/>
    <w:rsid w:val="00416CD3"/>
    <w:rsid w:val="004170B8"/>
    <w:rsid w:val="00417459"/>
    <w:rsid w:val="00417604"/>
    <w:rsid w:val="0041794E"/>
    <w:rsid w:val="004179BA"/>
    <w:rsid w:val="00417F53"/>
    <w:rsid w:val="00420560"/>
    <w:rsid w:val="00421033"/>
    <w:rsid w:val="004217D4"/>
    <w:rsid w:val="004219C5"/>
    <w:rsid w:val="00422326"/>
    <w:rsid w:val="00422780"/>
    <w:rsid w:val="004233D2"/>
    <w:rsid w:val="004235BA"/>
    <w:rsid w:val="004236A8"/>
    <w:rsid w:val="004238B3"/>
    <w:rsid w:val="00423D2B"/>
    <w:rsid w:val="00424632"/>
    <w:rsid w:val="00425179"/>
    <w:rsid w:val="00425366"/>
    <w:rsid w:val="004253DB"/>
    <w:rsid w:val="004256CB"/>
    <w:rsid w:val="00425FE5"/>
    <w:rsid w:val="00426948"/>
    <w:rsid w:val="00426A44"/>
    <w:rsid w:val="00426B74"/>
    <w:rsid w:val="0042703E"/>
    <w:rsid w:val="00427CB1"/>
    <w:rsid w:val="0043009F"/>
    <w:rsid w:val="004307A1"/>
    <w:rsid w:val="00431166"/>
    <w:rsid w:val="00431453"/>
    <w:rsid w:val="00431A9C"/>
    <w:rsid w:val="00431D9F"/>
    <w:rsid w:val="00432474"/>
    <w:rsid w:val="00433398"/>
    <w:rsid w:val="00433A48"/>
    <w:rsid w:val="00433B01"/>
    <w:rsid w:val="00433FA6"/>
    <w:rsid w:val="00434262"/>
    <w:rsid w:val="00434886"/>
    <w:rsid w:val="00434942"/>
    <w:rsid w:val="00434ADB"/>
    <w:rsid w:val="00434CC2"/>
    <w:rsid w:val="00435353"/>
    <w:rsid w:val="00435BE9"/>
    <w:rsid w:val="00435ED8"/>
    <w:rsid w:val="00436307"/>
    <w:rsid w:val="004366E1"/>
    <w:rsid w:val="00436A9A"/>
    <w:rsid w:val="0043702E"/>
    <w:rsid w:val="004370A3"/>
    <w:rsid w:val="004373C6"/>
    <w:rsid w:val="0043749C"/>
    <w:rsid w:val="0043785F"/>
    <w:rsid w:val="00437A96"/>
    <w:rsid w:val="00437B16"/>
    <w:rsid w:val="004403B8"/>
    <w:rsid w:val="00440423"/>
    <w:rsid w:val="00440A95"/>
    <w:rsid w:val="0044144E"/>
    <w:rsid w:val="00441AE7"/>
    <w:rsid w:val="00441C3C"/>
    <w:rsid w:val="00441F1A"/>
    <w:rsid w:val="00442082"/>
    <w:rsid w:val="00442A24"/>
    <w:rsid w:val="00442EED"/>
    <w:rsid w:val="00443AB1"/>
    <w:rsid w:val="00443BB6"/>
    <w:rsid w:val="00443D45"/>
    <w:rsid w:val="00443FBE"/>
    <w:rsid w:val="004440F8"/>
    <w:rsid w:val="00444A23"/>
    <w:rsid w:val="00444ADE"/>
    <w:rsid w:val="004454A5"/>
    <w:rsid w:val="004456DE"/>
    <w:rsid w:val="00445809"/>
    <w:rsid w:val="00445A08"/>
    <w:rsid w:val="004461F4"/>
    <w:rsid w:val="00446591"/>
    <w:rsid w:val="00446644"/>
    <w:rsid w:val="004467BD"/>
    <w:rsid w:val="00446BDA"/>
    <w:rsid w:val="00446F30"/>
    <w:rsid w:val="00446F68"/>
    <w:rsid w:val="00447B2D"/>
    <w:rsid w:val="004501DC"/>
    <w:rsid w:val="00450255"/>
    <w:rsid w:val="0045069F"/>
    <w:rsid w:val="00450E39"/>
    <w:rsid w:val="0045132F"/>
    <w:rsid w:val="0045174D"/>
    <w:rsid w:val="00451F99"/>
    <w:rsid w:val="004528C9"/>
    <w:rsid w:val="00452EAA"/>
    <w:rsid w:val="004536F1"/>
    <w:rsid w:val="00453BFF"/>
    <w:rsid w:val="00453C82"/>
    <w:rsid w:val="00453DC2"/>
    <w:rsid w:val="00453E69"/>
    <w:rsid w:val="00454467"/>
    <w:rsid w:val="004545D8"/>
    <w:rsid w:val="0045460E"/>
    <w:rsid w:val="00454CBF"/>
    <w:rsid w:val="00454DF3"/>
    <w:rsid w:val="004559D3"/>
    <w:rsid w:val="00455E11"/>
    <w:rsid w:val="00456BDE"/>
    <w:rsid w:val="00456C0F"/>
    <w:rsid w:val="00456F2C"/>
    <w:rsid w:val="00457330"/>
    <w:rsid w:val="00457791"/>
    <w:rsid w:val="00460391"/>
    <w:rsid w:val="004603FA"/>
    <w:rsid w:val="00460455"/>
    <w:rsid w:val="0046047E"/>
    <w:rsid w:val="004605AC"/>
    <w:rsid w:val="00460D59"/>
    <w:rsid w:val="00460FA8"/>
    <w:rsid w:val="004615FC"/>
    <w:rsid w:val="00461931"/>
    <w:rsid w:val="00461CAC"/>
    <w:rsid w:val="00461CC3"/>
    <w:rsid w:val="00462C1C"/>
    <w:rsid w:val="00463420"/>
    <w:rsid w:val="0046379C"/>
    <w:rsid w:val="004640DB"/>
    <w:rsid w:val="004641A3"/>
    <w:rsid w:val="00464942"/>
    <w:rsid w:val="00464C55"/>
    <w:rsid w:val="00464FD7"/>
    <w:rsid w:val="004651D0"/>
    <w:rsid w:val="004653CE"/>
    <w:rsid w:val="004656FC"/>
    <w:rsid w:val="00465E7B"/>
    <w:rsid w:val="00466798"/>
    <w:rsid w:val="004669D1"/>
    <w:rsid w:val="004671C9"/>
    <w:rsid w:val="004672B4"/>
    <w:rsid w:val="00467A0D"/>
    <w:rsid w:val="00467A5E"/>
    <w:rsid w:val="00467B88"/>
    <w:rsid w:val="004702BA"/>
    <w:rsid w:val="004703AE"/>
    <w:rsid w:val="00470BE7"/>
    <w:rsid w:val="00470D26"/>
    <w:rsid w:val="00470F7E"/>
    <w:rsid w:val="00471436"/>
    <w:rsid w:val="00471C78"/>
    <w:rsid w:val="00472589"/>
    <w:rsid w:val="00472742"/>
    <w:rsid w:val="0047275B"/>
    <w:rsid w:val="0047275F"/>
    <w:rsid w:val="00472B0E"/>
    <w:rsid w:val="00473400"/>
    <w:rsid w:val="004735E4"/>
    <w:rsid w:val="00474509"/>
    <w:rsid w:val="00474CFE"/>
    <w:rsid w:val="00475E57"/>
    <w:rsid w:val="00475E58"/>
    <w:rsid w:val="0047618B"/>
    <w:rsid w:val="00476242"/>
    <w:rsid w:val="004765A0"/>
    <w:rsid w:val="0047673A"/>
    <w:rsid w:val="00476785"/>
    <w:rsid w:val="00476CE9"/>
    <w:rsid w:val="004771E8"/>
    <w:rsid w:val="0047722E"/>
    <w:rsid w:val="00477862"/>
    <w:rsid w:val="0047789B"/>
    <w:rsid w:val="0047799A"/>
    <w:rsid w:val="004803CB"/>
    <w:rsid w:val="004807A7"/>
    <w:rsid w:val="004808D7"/>
    <w:rsid w:val="00480F17"/>
    <w:rsid w:val="0048129C"/>
    <w:rsid w:val="004816AF"/>
    <w:rsid w:val="00481870"/>
    <w:rsid w:val="004818DD"/>
    <w:rsid w:val="00481BE2"/>
    <w:rsid w:val="00481EF2"/>
    <w:rsid w:val="004825C5"/>
    <w:rsid w:val="00482A99"/>
    <w:rsid w:val="00482AEE"/>
    <w:rsid w:val="00483687"/>
    <w:rsid w:val="0048385B"/>
    <w:rsid w:val="00483B9E"/>
    <w:rsid w:val="00483C37"/>
    <w:rsid w:val="00483D0E"/>
    <w:rsid w:val="00483EEE"/>
    <w:rsid w:val="0048426E"/>
    <w:rsid w:val="0048437C"/>
    <w:rsid w:val="00484589"/>
    <w:rsid w:val="004845B4"/>
    <w:rsid w:val="0048518E"/>
    <w:rsid w:val="004851B0"/>
    <w:rsid w:val="00485228"/>
    <w:rsid w:val="00485491"/>
    <w:rsid w:val="00485E17"/>
    <w:rsid w:val="00485F8F"/>
    <w:rsid w:val="004860CB"/>
    <w:rsid w:val="00486F64"/>
    <w:rsid w:val="004874C2"/>
    <w:rsid w:val="004878F3"/>
    <w:rsid w:val="00487DDB"/>
    <w:rsid w:val="004900C2"/>
    <w:rsid w:val="004904DE"/>
    <w:rsid w:val="0049070F"/>
    <w:rsid w:val="00490C1C"/>
    <w:rsid w:val="004915B8"/>
    <w:rsid w:val="00491919"/>
    <w:rsid w:val="00491CD7"/>
    <w:rsid w:val="00491E8C"/>
    <w:rsid w:val="00491FDC"/>
    <w:rsid w:val="00492039"/>
    <w:rsid w:val="00492532"/>
    <w:rsid w:val="00492623"/>
    <w:rsid w:val="0049302C"/>
    <w:rsid w:val="004930CD"/>
    <w:rsid w:val="004931BF"/>
    <w:rsid w:val="00493667"/>
    <w:rsid w:val="00493ACB"/>
    <w:rsid w:val="00494796"/>
    <w:rsid w:val="00494831"/>
    <w:rsid w:val="00494BC1"/>
    <w:rsid w:val="00495141"/>
    <w:rsid w:val="00495BCC"/>
    <w:rsid w:val="0049617D"/>
    <w:rsid w:val="00496638"/>
    <w:rsid w:val="004966E5"/>
    <w:rsid w:val="00496A7F"/>
    <w:rsid w:val="0049704C"/>
    <w:rsid w:val="00497104"/>
    <w:rsid w:val="004975C6"/>
    <w:rsid w:val="00497D40"/>
    <w:rsid w:val="004A033A"/>
    <w:rsid w:val="004A0803"/>
    <w:rsid w:val="004A0B98"/>
    <w:rsid w:val="004A0CE0"/>
    <w:rsid w:val="004A2541"/>
    <w:rsid w:val="004A2AE9"/>
    <w:rsid w:val="004A32CC"/>
    <w:rsid w:val="004A3F2A"/>
    <w:rsid w:val="004A40F4"/>
    <w:rsid w:val="004A4303"/>
    <w:rsid w:val="004A451D"/>
    <w:rsid w:val="004A4C51"/>
    <w:rsid w:val="004A55FE"/>
    <w:rsid w:val="004A563A"/>
    <w:rsid w:val="004A58F5"/>
    <w:rsid w:val="004A59F0"/>
    <w:rsid w:val="004A5AEB"/>
    <w:rsid w:val="004A605A"/>
    <w:rsid w:val="004A60B1"/>
    <w:rsid w:val="004A60B4"/>
    <w:rsid w:val="004A653A"/>
    <w:rsid w:val="004A6B40"/>
    <w:rsid w:val="004A6F58"/>
    <w:rsid w:val="004A7431"/>
    <w:rsid w:val="004A750E"/>
    <w:rsid w:val="004A7628"/>
    <w:rsid w:val="004A7649"/>
    <w:rsid w:val="004A7C0D"/>
    <w:rsid w:val="004A7C2E"/>
    <w:rsid w:val="004A7D9C"/>
    <w:rsid w:val="004A7FBD"/>
    <w:rsid w:val="004B00D6"/>
    <w:rsid w:val="004B0F02"/>
    <w:rsid w:val="004B1188"/>
    <w:rsid w:val="004B11B0"/>
    <w:rsid w:val="004B12F6"/>
    <w:rsid w:val="004B1486"/>
    <w:rsid w:val="004B1AB5"/>
    <w:rsid w:val="004B2275"/>
    <w:rsid w:val="004B22FA"/>
    <w:rsid w:val="004B29D3"/>
    <w:rsid w:val="004B2F19"/>
    <w:rsid w:val="004B3267"/>
    <w:rsid w:val="004B3703"/>
    <w:rsid w:val="004B374A"/>
    <w:rsid w:val="004B3BED"/>
    <w:rsid w:val="004B4A5B"/>
    <w:rsid w:val="004B4A82"/>
    <w:rsid w:val="004B5275"/>
    <w:rsid w:val="004B57D8"/>
    <w:rsid w:val="004B5AED"/>
    <w:rsid w:val="004B5C45"/>
    <w:rsid w:val="004B5CD6"/>
    <w:rsid w:val="004B63B5"/>
    <w:rsid w:val="004B6576"/>
    <w:rsid w:val="004B6BEA"/>
    <w:rsid w:val="004B6C13"/>
    <w:rsid w:val="004B70F2"/>
    <w:rsid w:val="004B7187"/>
    <w:rsid w:val="004B7663"/>
    <w:rsid w:val="004C005B"/>
    <w:rsid w:val="004C0116"/>
    <w:rsid w:val="004C07A2"/>
    <w:rsid w:val="004C07CA"/>
    <w:rsid w:val="004C0FE3"/>
    <w:rsid w:val="004C14FB"/>
    <w:rsid w:val="004C1683"/>
    <w:rsid w:val="004C17AF"/>
    <w:rsid w:val="004C1A52"/>
    <w:rsid w:val="004C1F00"/>
    <w:rsid w:val="004C2835"/>
    <w:rsid w:val="004C355D"/>
    <w:rsid w:val="004C3BFD"/>
    <w:rsid w:val="004C3D67"/>
    <w:rsid w:val="004C40C2"/>
    <w:rsid w:val="004C41AD"/>
    <w:rsid w:val="004C421D"/>
    <w:rsid w:val="004C44BE"/>
    <w:rsid w:val="004C45D8"/>
    <w:rsid w:val="004C4630"/>
    <w:rsid w:val="004C4978"/>
    <w:rsid w:val="004C4CF2"/>
    <w:rsid w:val="004C536E"/>
    <w:rsid w:val="004C53E9"/>
    <w:rsid w:val="004C5572"/>
    <w:rsid w:val="004C5D33"/>
    <w:rsid w:val="004C5D6F"/>
    <w:rsid w:val="004C5F47"/>
    <w:rsid w:val="004C6076"/>
    <w:rsid w:val="004C60A4"/>
    <w:rsid w:val="004C618E"/>
    <w:rsid w:val="004C6AC0"/>
    <w:rsid w:val="004C6CDA"/>
    <w:rsid w:val="004C6EF7"/>
    <w:rsid w:val="004C73F3"/>
    <w:rsid w:val="004C777B"/>
    <w:rsid w:val="004C79DD"/>
    <w:rsid w:val="004C7E84"/>
    <w:rsid w:val="004D008E"/>
    <w:rsid w:val="004D053E"/>
    <w:rsid w:val="004D08C7"/>
    <w:rsid w:val="004D13EF"/>
    <w:rsid w:val="004D1CD5"/>
    <w:rsid w:val="004D1CE0"/>
    <w:rsid w:val="004D1E60"/>
    <w:rsid w:val="004D21AA"/>
    <w:rsid w:val="004D314C"/>
    <w:rsid w:val="004D3C1A"/>
    <w:rsid w:val="004D4083"/>
    <w:rsid w:val="004D46AF"/>
    <w:rsid w:val="004D4750"/>
    <w:rsid w:val="004D4DD0"/>
    <w:rsid w:val="004D51BF"/>
    <w:rsid w:val="004D55BD"/>
    <w:rsid w:val="004D55D9"/>
    <w:rsid w:val="004D5614"/>
    <w:rsid w:val="004D5853"/>
    <w:rsid w:val="004D5B9F"/>
    <w:rsid w:val="004D5C1B"/>
    <w:rsid w:val="004D5E34"/>
    <w:rsid w:val="004D6083"/>
    <w:rsid w:val="004D64F6"/>
    <w:rsid w:val="004D6A03"/>
    <w:rsid w:val="004D6E06"/>
    <w:rsid w:val="004D7954"/>
    <w:rsid w:val="004D7988"/>
    <w:rsid w:val="004E03D1"/>
    <w:rsid w:val="004E062B"/>
    <w:rsid w:val="004E081A"/>
    <w:rsid w:val="004E09AA"/>
    <w:rsid w:val="004E0B5D"/>
    <w:rsid w:val="004E0C3F"/>
    <w:rsid w:val="004E10D9"/>
    <w:rsid w:val="004E1164"/>
    <w:rsid w:val="004E1197"/>
    <w:rsid w:val="004E14B8"/>
    <w:rsid w:val="004E18F5"/>
    <w:rsid w:val="004E1DCC"/>
    <w:rsid w:val="004E233F"/>
    <w:rsid w:val="004E237C"/>
    <w:rsid w:val="004E2789"/>
    <w:rsid w:val="004E2BA7"/>
    <w:rsid w:val="004E3100"/>
    <w:rsid w:val="004E35AF"/>
    <w:rsid w:val="004E365C"/>
    <w:rsid w:val="004E38AC"/>
    <w:rsid w:val="004E4A66"/>
    <w:rsid w:val="004E5178"/>
    <w:rsid w:val="004E578C"/>
    <w:rsid w:val="004E5853"/>
    <w:rsid w:val="004E5D99"/>
    <w:rsid w:val="004E6684"/>
    <w:rsid w:val="004E6C4D"/>
    <w:rsid w:val="004E6CCA"/>
    <w:rsid w:val="004E7532"/>
    <w:rsid w:val="004F02E8"/>
    <w:rsid w:val="004F05BE"/>
    <w:rsid w:val="004F0748"/>
    <w:rsid w:val="004F0BB8"/>
    <w:rsid w:val="004F0CEB"/>
    <w:rsid w:val="004F0E9C"/>
    <w:rsid w:val="004F1A54"/>
    <w:rsid w:val="004F1C27"/>
    <w:rsid w:val="004F2105"/>
    <w:rsid w:val="004F22BD"/>
    <w:rsid w:val="004F2324"/>
    <w:rsid w:val="004F2651"/>
    <w:rsid w:val="004F2658"/>
    <w:rsid w:val="004F2856"/>
    <w:rsid w:val="004F2E87"/>
    <w:rsid w:val="004F2F20"/>
    <w:rsid w:val="004F30B9"/>
    <w:rsid w:val="004F3183"/>
    <w:rsid w:val="004F3196"/>
    <w:rsid w:val="004F3E74"/>
    <w:rsid w:val="004F5664"/>
    <w:rsid w:val="004F578E"/>
    <w:rsid w:val="004F59A6"/>
    <w:rsid w:val="004F5DAD"/>
    <w:rsid w:val="004F6850"/>
    <w:rsid w:val="004F69E4"/>
    <w:rsid w:val="004F6E8A"/>
    <w:rsid w:val="004F72A4"/>
    <w:rsid w:val="004F72E2"/>
    <w:rsid w:val="004F7465"/>
    <w:rsid w:val="004F76E0"/>
    <w:rsid w:val="004F7707"/>
    <w:rsid w:val="005008E2"/>
    <w:rsid w:val="005008E7"/>
    <w:rsid w:val="005009B2"/>
    <w:rsid w:val="00500A63"/>
    <w:rsid w:val="00500D98"/>
    <w:rsid w:val="005012C4"/>
    <w:rsid w:val="0050176B"/>
    <w:rsid w:val="00501C47"/>
    <w:rsid w:val="00501D82"/>
    <w:rsid w:val="0050223A"/>
    <w:rsid w:val="00502281"/>
    <w:rsid w:val="0050292A"/>
    <w:rsid w:val="00502DE3"/>
    <w:rsid w:val="00502ECD"/>
    <w:rsid w:val="0050328E"/>
    <w:rsid w:val="00503355"/>
    <w:rsid w:val="005033B7"/>
    <w:rsid w:val="005035AF"/>
    <w:rsid w:val="00503766"/>
    <w:rsid w:val="0050395F"/>
    <w:rsid w:val="00504521"/>
    <w:rsid w:val="005046A0"/>
    <w:rsid w:val="0050478C"/>
    <w:rsid w:val="00504A7D"/>
    <w:rsid w:val="00504C53"/>
    <w:rsid w:val="0050513F"/>
    <w:rsid w:val="00505199"/>
    <w:rsid w:val="005052B8"/>
    <w:rsid w:val="005054EB"/>
    <w:rsid w:val="00505AED"/>
    <w:rsid w:val="00505DCD"/>
    <w:rsid w:val="00506B86"/>
    <w:rsid w:val="00506C30"/>
    <w:rsid w:val="00510614"/>
    <w:rsid w:val="00510806"/>
    <w:rsid w:val="0051081C"/>
    <w:rsid w:val="00510D49"/>
    <w:rsid w:val="00510E58"/>
    <w:rsid w:val="00510F16"/>
    <w:rsid w:val="005115BA"/>
    <w:rsid w:val="005118D2"/>
    <w:rsid w:val="00511BE1"/>
    <w:rsid w:val="00511BEC"/>
    <w:rsid w:val="00512554"/>
    <w:rsid w:val="00512737"/>
    <w:rsid w:val="00512CB6"/>
    <w:rsid w:val="00512F8E"/>
    <w:rsid w:val="005132A4"/>
    <w:rsid w:val="00513495"/>
    <w:rsid w:val="00513AEF"/>
    <w:rsid w:val="00513E4D"/>
    <w:rsid w:val="00514819"/>
    <w:rsid w:val="00514A28"/>
    <w:rsid w:val="00514AF7"/>
    <w:rsid w:val="0051537E"/>
    <w:rsid w:val="00515BAB"/>
    <w:rsid w:val="00515EBB"/>
    <w:rsid w:val="005160EA"/>
    <w:rsid w:val="005165ED"/>
    <w:rsid w:val="005170B6"/>
    <w:rsid w:val="00517998"/>
    <w:rsid w:val="00517EB3"/>
    <w:rsid w:val="0052068F"/>
    <w:rsid w:val="00520775"/>
    <w:rsid w:val="005207D9"/>
    <w:rsid w:val="00520CAE"/>
    <w:rsid w:val="00521150"/>
    <w:rsid w:val="0052122A"/>
    <w:rsid w:val="0052180B"/>
    <w:rsid w:val="00521C5D"/>
    <w:rsid w:val="00522AE6"/>
    <w:rsid w:val="00522C4C"/>
    <w:rsid w:val="00523E73"/>
    <w:rsid w:val="00523EDF"/>
    <w:rsid w:val="00523FF1"/>
    <w:rsid w:val="00523FF3"/>
    <w:rsid w:val="0052440A"/>
    <w:rsid w:val="005245AC"/>
    <w:rsid w:val="005249E0"/>
    <w:rsid w:val="00524C4D"/>
    <w:rsid w:val="00524C75"/>
    <w:rsid w:val="0052572A"/>
    <w:rsid w:val="00525D93"/>
    <w:rsid w:val="005263D3"/>
    <w:rsid w:val="00526CB2"/>
    <w:rsid w:val="00526CD4"/>
    <w:rsid w:val="00526D23"/>
    <w:rsid w:val="00526D37"/>
    <w:rsid w:val="00526DEB"/>
    <w:rsid w:val="0052736F"/>
    <w:rsid w:val="005275F6"/>
    <w:rsid w:val="00527633"/>
    <w:rsid w:val="00527BA8"/>
    <w:rsid w:val="00527D6F"/>
    <w:rsid w:val="00527F47"/>
    <w:rsid w:val="00530AD3"/>
    <w:rsid w:val="00530E17"/>
    <w:rsid w:val="00531498"/>
    <w:rsid w:val="0053196B"/>
    <w:rsid w:val="0053220C"/>
    <w:rsid w:val="005332EF"/>
    <w:rsid w:val="00533F21"/>
    <w:rsid w:val="00534930"/>
    <w:rsid w:val="0053496A"/>
    <w:rsid w:val="00534A06"/>
    <w:rsid w:val="00534AD7"/>
    <w:rsid w:val="00534D0B"/>
    <w:rsid w:val="00534E17"/>
    <w:rsid w:val="00534EE4"/>
    <w:rsid w:val="00535BC7"/>
    <w:rsid w:val="00535D2C"/>
    <w:rsid w:val="00535D71"/>
    <w:rsid w:val="00536716"/>
    <w:rsid w:val="005367CA"/>
    <w:rsid w:val="00536E81"/>
    <w:rsid w:val="005370C5"/>
    <w:rsid w:val="0053711E"/>
    <w:rsid w:val="0053774B"/>
    <w:rsid w:val="00537EDD"/>
    <w:rsid w:val="00537F44"/>
    <w:rsid w:val="0054132F"/>
    <w:rsid w:val="00541AB9"/>
    <w:rsid w:val="00541E64"/>
    <w:rsid w:val="005422B2"/>
    <w:rsid w:val="00542A0E"/>
    <w:rsid w:val="00542AFC"/>
    <w:rsid w:val="00542D5C"/>
    <w:rsid w:val="00542EAE"/>
    <w:rsid w:val="00542FC7"/>
    <w:rsid w:val="0054314D"/>
    <w:rsid w:val="00543815"/>
    <w:rsid w:val="00543AAD"/>
    <w:rsid w:val="0054402A"/>
    <w:rsid w:val="005442D1"/>
    <w:rsid w:val="0054467D"/>
    <w:rsid w:val="00544BB6"/>
    <w:rsid w:val="005452BC"/>
    <w:rsid w:val="005463BD"/>
    <w:rsid w:val="005466DE"/>
    <w:rsid w:val="00546977"/>
    <w:rsid w:val="00546D7F"/>
    <w:rsid w:val="005473E8"/>
    <w:rsid w:val="005474EF"/>
    <w:rsid w:val="00547739"/>
    <w:rsid w:val="00547A28"/>
    <w:rsid w:val="00547AD0"/>
    <w:rsid w:val="00547E27"/>
    <w:rsid w:val="00550312"/>
    <w:rsid w:val="00551594"/>
    <w:rsid w:val="0055204A"/>
    <w:rsid w:val="00552450"/>
    <w:rsid w:val="00552497"/>
    <w:rsid w:val="00552724"/>
    <w:rsid w:val="005527A2"/>
    <w:rsid w:val="00552A8A"/>
    <w:rsid w:val="00552CC4"/>
    <w:rsid w:val="00552CEB"/>
    <w:rsid w:val="00552E37"/>
    <w:rsid w:val="00552FF6"/>
    <w:rsid w:val="005530D3"/>
    <w:rsid w:val="00553337"/>
    <w:rsid w:val="005535DA"/>
    <w:rsid w:val="0055369D"/>
    <w:rsid w:val="00553E48"/>
    <w:rsid w:val="0055409E"/>
    <w:rsid w:val="005542B5"/>
    <w:rsid w:val="005543A5"/>
    <w:rsid w:val="00554519"/>
    <w:rsid w:val="00555781"/>
    <w:rsid w:val="00555F29"/>
    <w:rsid w:val="00555FA2"/>
    <w:rsid w:val="0055643C"/>
    <w:rsid w:val="005564EB"/>
    <w:rsid w:val="005567E6"/>
    <w:rsid w:val="0055726B"/>
    <w:rsid w:val="00557ECF"/>
    <w:rsid w:val="00557F6E"/>
    <w:rsid w:val="0056039D"/>
    <w:rsid w:val="005609E6"/>
    <w:rsid w:val="005609F8"/>
    <w:rsid w:val="0056132C"/>
    <w:rsid w:val="00561F54"/>
    <w:rsid w:val="005620D9"/>
    <w:rsid w:val="0056235C"/>
    <w:rsid w:val="005626AE"/>
    <w:rsid w:val="00562733"/>
    <w:rsid w:val="005629E0"/>
    <w:rsid w:val="00562DA3"/>
    <w:rsid w:val="00563061"/>
    <w:rsid w:val="005631C0"/>
    <w:rsid w:val="00563297"/>
    <w:rsid w:val="0056354A"/>
    <w:rsid w:val="00563693"/>
    <w:rsid w:val="00564866"/>
    <w:rsid w:val="00565400"/>
    <w:rsid w:val="00565A86"/>
    <w:rsid w:val="00565C75"/>
    <w:rsid w:val="00565DCB"/>
    <w:rsid w:val="0056601D"/>
    <w:rsid w:val="00566237"/>
    <w:rsid w:val="00566512"/>
    <w:rsid w:val="005665DF"/>
    <w:rsid w:val="00566897"/>
    <w:rsid w:val="0056784E"/>
    <w:rsid w:val="005679EF"/>
    <w:rsid w:val="00567EF7"/>
    <w:rsid w:val="00570165"/>
    <w:rsid w:val="0057027D"/>
    <w:rsid w:val="0057064B"/>
    <w:rsid w:val="00570866"/>
    <w:rsid w:val="0057118D"/>
    <w:rsid w:val="005714B4"/>
    <w:rsid w:val="00571EE7"/>
    <w:rsid w:val="00571F59"/>
    <w:rsid w:val="0057270D"/>
    <w:rsid w:val="00572840"/>
    <w:rsid w:val="00572CEE"/>
    <w:rsid w:val="005730AC"/>
    <w:rsid w:val="00573192"/>
    <w:rsid w:val="005737A8"/>
    <w:rsid w:val="00573C0C"/>
    <w:rsid w:val="00573CDA"/>
    <w:rsid w:val="00573FFF"/>
    <w:rsid w:val="005743B1"/>
    <w:rsid w:val="005743EA"/>
    <w:rsid w:val="00574462"/>
    <w:rsid w:val="00574661"/>
    <w:rsid w:val="00574801"/>
    <w:rsid w:val="00574AC4"/>
    <w:rsid w:val="00574AF8"/>
    <w:rsid w:val="005753C8"/>
    <w:rsid w:val="00575A51"/>
    <w:rsid w:val="00575E08"/>
    <w:rsid w:val="00575ED1"/>
    <w:rsid w:val="00575EF5"/>
    <w:rsid w:val="00575F54"/>
    <w:rsid w:val="0057658F"/>
    <w:rsid w:val="005766B1"/>
    <w:rsid w:val="0057707A"/>
    <w:rsid w:val="0057795A"/>
    <w:rsid w:val="00577AB0"/>
    <w:rsid w:val="00580170"/>
    <w:rsid w:val="005801D8"/>
    <w:rsid w:val="00580869"/>
    <w:rsid w:val="00580B9F"/>
    <w:rsid w:val="00580C81"/>
    <w:rsid w:val="00580F3A"/>
    <w:rsid w:val="00581240"/>
    <w:rsid w:val="0058124D"/>
    <w:rsid w:val="00581369"/>
    <w:rsid w:val="00581388"/>
    <w:rsid w:val="00581822"/>
    <w:rsid w:val="005819D8"/>
    <w:rsid w:val="00581F7B"/>
    <w:rsid w:val="0058211B"/>
    <w:rsid w:val="005822AA"/>
    <w:rsid w:val="005824DF"/>
    <w:rsid w:val="005825B9"/>
    <w:rsid w:val="00582897"/>
    <w:rsid w:val="00582DC4"/>
    <w:rsid w:val="00582E75"/>
    <w:rsid w:val="00582F7F"/>
    <w:rsid w:val="00583280"/>
    <w:rsid w:val="00583360"/>
    <w:rsid w:val="00583538"/>
    <w:rsid w:val="00583595"/>
    <w:rsid w:val="00583E1D"/>
    <w:rsid w:val="0058410C"/>
    <w:rsid w:val="00584337"/>
    <w:rsid w:val="0058481B"/>
    <w:rsid w:val="005851D7"/>
    <w:rsid w:val="00585506"/>
    <w:rsid w:val="00585751"/>
    <w:rsid w:val="005858C6"/>
    <w:rsid w:val="00585EC9"/>
    <w:rsid w:val="0058646C"/>
    <w:rsid w:val="00586C25"/>
    <w:rsid w:val="00586CFB"/>
    <w:rsid w:val="00586E4F"/>
    <w:rsid w:val="00586E81"/>
    <w:rsid w:val="00586F29"/>
    <w:rsid w:val="005871B6"/>
    <w:rsid w:val="00587CFC"/>
    <w:rsid w:val="005902B5"/>
    <w:rsid w:val="00590426"/>
    <w:rsid w:val="00590533"/>
    <w:rsid w:val="005908D6"/>
    <w:rsid w:val="00590A7A"/>
    <w:rsid w:val="00591093"/>
    <w:rsid w:val="005912B4"/>
    <w:rsid w:val="005912BA"/>
    <w:rsid w:val="005912C5"/>
    <w:rsid w:val="0059167F"/>
    <w:rsid w:val="00591AEC"/>
    <w:rsid w:val="00591EC4"/>
    <w:rsid w:val="005927E2"/>
    <w:rsid w:val="00592E2F"/>
    <w:rsid w:val="0059325D"/>
    <w:rsid w:val="0059372A"/>
    <w:rsid w:val="00593D2B"/>
    <w:rsid w:val="005949EF"/>
    <w:rsid w:val="00594B38"/>
    <w:rsid w:val="00594B97"/>
    <w:rsid w:val="00594BC5"/>
    <w:rsid w:val="00594BEE"/>
    <w:rsid w:val="00594E77"/>
    <w:rsid w:val="00595D7B"/>
    <w:rsid w:val="00595E7B"/>
    <w:rsid w:val="00596004"/>
    <w:rsid w:val="0059656D"/>
    <w:rsid w:val="00596921"/>
    <w:rsid w:val="00596B26"/>
    <w:rsid w:val="0059750C"/>
    <w:rsid w:val="0059757C"/>
    <w:rsid w:val="00597C55"/>
    <w:rsid w:val="005A0E30"/>
    <w:rsid w:val="005A18AE"/>
    <w:rsid w:val="005A1DAB"/>
    <w:rsid w:val="005A2008"/>
    <w:rsid w:val="005A23F8"/>
    <w:rsid w:val="005A250F"/>
    <w:rsid w:val="005A344B"/>
    <w:rsid w:val="005A42A9"/>
    <w:rsid w:val="005A4446"/>
    <w:rsid w:val="005A48A7"/>
    <w:rsid w:val="005A59EE"/>
    <w:rsid w:val="005A65B2"/>
    <w:rsid w:val="005A6748"/>
    <w:rsid w:val="005A67AF"/>
    <w:rsid w:val="005A6EC2"/>
    <w:rsid w:val="005A7846"/>
    <w:rsid w:val="005B004D"/>
    <w:rsid w:val="005B016C"/>
    <w:rsid w:val="005B03E9"/>
    <w:rsid w:val="005B08F5"/>
    <w:rsid w:val="005B0CC9"/>
    <w:rsid w:val="005B0EA1"/>
    <w:rsid w:val="005B133C"/>
    <w:rsid w:val="005B1981"/>
    <w:rsid w:val="005B1D10"/>
    <w:rsid w:val="005B1DC9"/>
    <w:rsid w:val="005B29A7"/>
    <w:rsid w:val="005B2B70"/>
    <w:rsid w:val="005B3728"/>
    <w:rsid w:val="005B39F6"/>
    <w:rsid w:val="005B3A6A"/>
    <w:rsid w:val="005B3B23"/>
    <w:rsid w:val="005B41F2"/>
    <w:rsid w:val="005B472D"/>
    <w:rsid w:val="005B5034"/>
    <w:rsid w:val="005B65A1"/>
    <w:rsid w:val="005B6835"/>
    <w:rsid w:val="005B68C8"/>
    <w:rsid w:val="005B702B"/>
    <w:rsid w:val="005B7051"/>
    <w:rsid w:val="005B765C"/>
    <w:rsid w:val="005B7B1B"/>
    <w:rsid w:val="005B7FE1"/>
    <w:rsid w:val="005C04A1"/>
    <w:rsid w:val="005C0FB3"/>
    <w:rsid w:val="005C1185"/>
    <w:rsid w:val="005C15DD"/>
    <w:rsid w:val="005C1691"/>
    <w:rsid w:val="005C1D33"/>
    <w:rsid w:val="005C21F4"/>
    <w:rsid w:val="005C2936"/>
    <w:rsid w:val="005C3146"/>
    <w:rsid w:val="005C37F3"/>
    <w:rsid w:val="005C39A1"/>
    <w:rsid w:val="005C42C7"/>
    <w:rsid w:val="005C433B"/>
    <w:rsid w:val="005C48E7"/>
    <w:rsid w:val="005C492B"/>
    <w:rsid w:val="005C5554"/>
    <w:rsid w:val="005C5757"/>
    <w:rsid w:val="005C582C"/>
    <w:rsid w:val="005C5D52"/>
    <w:rsid w:val="005C5E4C"/>
    <w:rsid w:val="005C677E"/>
    <w:rsid w:val="005C684C"/>
    <w:rsid w:val="005C6AB2"/>
    <w:rsid w:val="005C6ADA"/>
    <w:rsid w:val="005C6AFD"/>
    <w:rsid w:val="005C6F97"/>
    <w:rsid w:val="005C7725"/>
    <w:rsid w:val="005D059A"/>
    <w:rsid w:val="005D0CFC"/>
    <w:rsid w:val="005D115A"/>
    <w:rsid w:val="005D1414"/>
    <w:rsid w:val="005D1587"/>
    <w:rsid w:val="005D1621"/>
    <w:rsid w:val="005D1CB9"/>
    <w:rsid w:val="005D2781"/>
    <w:rsid w:val="005D29C1"/>
    <w:rsid w:val="005D29CB"/>
    <w:rsid w:val="005D2A63"/>
    <w:rsid w:val="005D3111"/>
    <w:rsid w:val="005D35C1"/>
    <w:rsid w:val="005D35CE"/>
    <w:rsid w:val="005D37A5"/>
    <w:rsid w:val="005D38B5"/>
    <w:rsid w:val="005D3956"/>
    <w:rsid w:val="005D3BB7"/>
    <w:rsid w:val="005D3CAE"/>
    <w:rsid w:val="005D43AE"/>
    <w:rsid w:val="005D53BF"/>
    <w:rsid w:val="005D563F"/>
    <w:rsid w:val="005D5668"/>
    <w:rsid w:val="005D5891"/>
    <w:rsid w:val="005D5CE4"/>
    <w:rsid w:val="005D5EF6"/>
    <w:rsid w:val="005D6135"/>
    <w:rsid w:val="005D6A2D"/>
    <w:rsid w:val="005D6A7C"/>
    <w:rsid w:val="005D7695"/>
    <w:rsid w:val="005D78E4"/>
    <w:rsid w:val="005D7B3F"/>
    <w:rsid w:val="005E0A1B"/>
    <w:rsid w:val="005E0A9E"/>
    <w:rsid w:val="005E0BD8"/>
    <w:rsid w:val="005E0DFC"/>
    <w:rsid w:val="005E15FA"/>
    <w:rsid w:val="005E2652"/>
    <w:rsid w:val="005E3282"/>
    <w:rsid w:val="005E34AC"/>
    <w:rsid w:val="005E3974"/>
    <w:rsid w:val="005E40B7"/>
    <w:rsid w:val="005E4380"/>
    <w:rsid w:val="005E4390"/>
    <w:rsid w:val="005E4760"/>
    <w:rsid w:val="005E477F"/>
    <w:rsid w:val="005E49D2"/>
    <w:rsid w:val="005E4C14"/>
    <w:rsid w:val="005E4C7F"/>
    <w:rsid w:val="005E4F1F"/>
    <w:rsid w:val="005E55AE"/>
    <w:rsid w:val="005E56DA"/>
    <w:rsid w:val="005E586B"/>
    <w:rsid w:val="005E5FCF"/>
    <w:rsid w:val="005E656B"/>
    <w:rsid w:val="005E65E6"/>
    <w:rsid w:val="005E6A5F"/>
    <w:rsid w:val="005E6E46"/>
    <w:rsid w:val="005E7711"/>
    <w:rsid w:val="005E7D94"/>
    <w:rsid w:val="005F029E"/>
    <w:rsid w:val="005F0383"/>
    <w:rsid w:val="005F09D2"/>
    <w:rsid w:val="005F0A40"/>
    <w:rsid w:val="005F0A8B"/>
    <w:rsid w:val="005F0E82"/>
    <w:rsid w:val="005F0EAE"/>
    <w:rsid w:val="005F104D"/>
    <w:rsid w:val="005F1DB2"/>
    <w:rsid w:val="005F1E09"/>
    <w:rsid w:val="005F1EA9"/>
    <w:rsid w:val="005F21C5"/>
    <w:rsid w:val="005F21D1"/>
    <w:rsid w:val="005F21DF"/>
    <w:rsid w:val="005F2A91"/>
    <w:rsid w:val="005F2AAD"/>
    <w:rsid w:val="005F3DD3"/>
    <w:rsid w:val="005F40A8"/>
    <w:rsid w:val="005F416F"/>
    <w:rsid w:val="005F440E"/>
    <w:rsid w:val="005F4C98"/>
    <w:rsid w:val="005F4F75"/>
    <w:rsid w:val="005F504D"/>
    <w:rsid w:val="005F5321"/>
    <w:rsid w:val="005F5446"/>
    <w:rsid w:val="005F5633"/>
    <w:rsid w:val="005F5AA7"/>
    <w:rsid w:val="005F5B4A"/>
    <w:rsid w:val="005F5E5F"/>
    <w:rsid w:val="005F6146"/>
    <w:rsid w:val="005F7583"/>
    <w:rsid w:val="005F75D1"/>
    <w:rsid w:val="005F7909"/>
    <w:rsid w:val="0060004E"/>
    <w:rsid w:val="0060009C"/>
    <w:rsid w:val="006006A0"/>
    <w:rsid w:val="00600ED2"/>
    <w:rsid w:val="00601163"/>
    <w:rsid w:val="006014C9"/>
    <w:rsid w:val="00601583"/>
    <w:rsid w:val="006016D2"/>
    <w:rsid w:val="006019D5"/>
    <w:rsid w:val="00601C09"/>
    <w:rsid w:val="00602226"/>
    <w:rsid w:val="006023CC"/>
    <w:rsid w:val="00603162"/>
    <w:rsid w:val="00603395"/>
    <w:rsid w:val="00604020"/>
    <w:rsid w:val="00604CA4"/>
    <w:rsid w:val="006052E9"/>
    <w:rsid w:val="0060536E"/>
    <w:rsid w:val="006054BD"/>
    <w:rsid w:val="006056F2"/>
    <w:rsid w:val="0060643B"/>
    <w:rsid w:val="006064D4"/>
    <w:rsid w:val="0060681E"/>
    <w:rsid w:val="00606883"/>
    <w:rsid w:val="00607305"/>
    <w:rsid w:val="006076F0"/>
    <w:rsid w:val="00607D11"/>
    <w:rsid w:val="00610DC7"/>
    <w:rsid w:val="00611625"/>
    <w:rsid w:val="006116DF"/>
    <w:rsid w:val="006119AF"/>
    <w:rsid w:val="00611AA9"/>
    <w:rsid w:val="00611C4A"/>
    <w:rsid w:val="00611F8F"/>
    <w:rsid w:val="00612274"/>
    <w:rsid w:val="00612622"/>
    <w:rsid w:val="006127A4"/>
    <w:rsid w:val="00612D53"/>
    <w:rsid w:val="00612DC6"/>
    <w:rsid w:val="00613279"/>
    <w:rsid w:val="00613CAE"/>
    <w:rsid w:val="006140A3"/>
    <w:rsid w:val="00614103"/>
    <w:rsid w:val="00614810"/>
    <w:rsid w:val="00614ABB"/>
    <w:rsid w:val="00614ADF"/>
    <w:rsid w:val="006151C1"/>
    <w:rsid w:val="006151F4"/>
    <w:rsid w:val="0061529D"/>
    <w:rsid w:val="00615380"/>
    <w:rsid w:val="00616975"/>
    <w:rsid w:val="00616F2A"/>
    <w:rsid w:val="006172E3"/>
    <w:rsid w:val="00617771"/>
    <w:rsid w:val="006178F5"/>
    <w:rsid w:val="0062012A"/>
    <w:rsid w:val="006202BF"/>
    <w:rsid w:val="00620931"/>
    <w:rsid w:val="00621008"/>
    <w:rsid w:val="00621150"/>
    <w:rsid w:val="006216D2"/>
    <w:rsid w:val="0062171B"/>
    <w:rsid w:val="00621762"/>
    <w:rsid w:val="00621D36"/>
    <w:rsid w:val="0062239E"/>
    <w:rsid w:val="00622D67"/>
    <w:rsid w:val="00622D98"/>
    <w:rsid w:val="0062331B"/>
    <w:rsid w:val="00623A54"/>
    <w:rsid w:val="00623CA5"/>
    <w:rsid w:val="00623FA5"/>
    <w:rsid w:val="00624206"/>
    <w:rsid w:val="0062451F"/>
    <w:rsid w:val="00624B43"/>
    <w:rsid w:val="006251B6"/>
    <w:rsid w:val="00625323"/>
    <w:rsid w:val="0062563C"/>
    <w:rsid w:val="00625951"/>
    <w:rsid w:val="00625D93"/>
    <w:rsid w:val="006264AD"/>
    <w:rsid w:val="006267C7"/>
    <w:rsid w:val="00626896"/>
    <w:rsid w:val="006269E1"/>
    <w:rsid w:val="00626A5B"/>
    <w:rsid w:val="0062706E"/>
    <w:rsid w:val="00627089"/>
    <w:rsid w:val="00627138"/>
    <w:rsid w:val="00627878"/>
    <w:rsid w:val="00627B4A"/>
    <w:rsid w:val="00630307"/>
    <w:rsid w:val="00630341"/>
    <w:rsid w:val="00630B59"/>
    <w:rsid w:val="00630B76"/>
    <w:rsid w:val="00630DBF"/>
    <w:rsid w:val="0063101E"/>
    <w:rsid w:val="0063115D"/>
    <w:rsid w:val="00631293"/>
    <w:rsid w:val="006320E1"/>
    <w:rsid w:val="0063218D"/>
    <w:rsid w:val="006331D2"/>
    <w:rsid w:val="00634B6B"/>
    <w:rsid w:val="00634C2C"/>
    <w:rsid w:val="00634F13"/>
    <w:rsid w:val="00635136"/>
    <w:rsid w:val="00635421"/>
    <w:rsid w:val="006358D0"/>
    <w:rsid w:val="00636755"/>
    <w:rsid w:val="0063687E"/>
    <w:rsid w:val="006369FA"/>
    <w:rsid w:val="00636A5E"/>
    <w:rsid w:val="00636F0C"/>
    <w:rsid w:val="006373E7"/>
    <w:rsid w:val="006378AF"/>
    <w:rsid w:val="00637B9B"/>
    <w:rsid w:val="00637CC1"/>
    <w:rsid w:val="0064062F"/>
    <w:rsid w:val="00640AE6"/>
    <w:rsid w:val="00640AFE"/>
    <w:rsid w:val="00641707"/>
    <w:rsid w:val="00641857"/>
    <w:rsid w:val="0064217C"/>
    <w:rsid w:val="0064250B"/>
    <w:rsid w:val="00642B0D"/>
    <w:rsid w:val="00642B52"/>
    <w:rsid w:val="0064326F"/>
    <w:rsid w:val="0064354A"/>
    <w:rsid w:val="006439DA"/>
    <w:rsid w:val="00643A0E"/>
    <w:rsid w:val="00643DCA"/>
    <w:rsid w:val="00644780"/>
    <w:rsid w:val="00644AE7"/>
    <w:rsid w:val="00644BD7"/>
    <w:rsid w:val="00644C90"/>
    <w:rsid w:val="00645411"/>
    <w:rsid w:val="00645553"/>
    <w:rsid w:val="00645902"/>
    <w:rsid w:val="00645A94"/>
    <w:rsid w:val="00645B85"/>
    <w:rsid w:val="00645C65"/>
    <w:rsid w:val="006464B1"/>
    <w:rsid w:val="00646D51"/>
    <w:rsid w:val="006470AF"/>
    <w:rsid w:val="00647561"/>
    <w:rsid w:val="00647D1E"/>
    <w:rsid w:val="00647FA0"/>
    <w:rsid w:val="0065051B"/>
    <w:rsid w:val="0065066E"/>
    <w:rsid w:val="0065073B"/>
    <w:rsid w:val="00650A59"/>
    <w:rsid w:val="006511D2"/>
    <w:rsid w:val="006518E3"/>
    <w:rsid w:val="00651D79"/>
    <w:rsid w:val="0065235F"/>
    <w:rsid w:val="00652B95"/>
    <w:rsid w:val="00653690"/>
    <w:rsid w:val="0065379E"/>
    <w:rsid w:val="00653A1B"/>
    <w:rsid w:val="00653C0D"/>
    <w:rsid w:val="00653D82"/>
    <w:rsid w:val="00653D9A"/>
    <w:rsid w:val="00653FE2"/>
    <w:rsid w:val="006543F9"/>
    <w:rsid w:val="0065475B"/>
    <w:rsid w:val="006547B0"/>
    <w:rsid w:val="00654872"/>
    <w:rsid w:val="00654C84"/>
    <w:rsid w:val="00655451"/>
    <w:rsid w:val="00655C87"/>
    <w:rsid w:val="00655DA5"/>
    <w:rsid w:val="006562CA"/>
    <w:rsid w:val="006570B7"/>
    <w:rsid w:val="0065728E"/>
    <w:rsid w:val="00657EBD"/>
    <w:rsid w:val="00660196"/>
    <w:rsid w:val="00661106"/>
    <w:rsid w:val="006612F1"/>
    <w:rsid w:val="006613CE"/>
    <w:rsid w:val="006617B0"/>
    <w:rsid w:val="006617DC"/>
    <w:rsid w:val="00662F9B"/>
    <w:rsid w:val="0066322C"/>
    <w:rsid w:val="006636FE"/>
    <w:rsid w:val="006640C1"/>
    <w:rsid w:val="0066538E"/>
    <w:rsid w:val="006657A0"/>
    <w:rsid w:val="006657DF"/>
    <w:rsid w:val="00665EF4"/>
    <w:rsid w:val="006660AF"/>
    <w:rsid w:val="006661D1"/>
    <w:rsid w:val="006661F0"/>
    <w:rsid w:val="006662ED"/>
    <w:rsid w:val="006663B2"/>
    <w:rsid w:val="006664AA"/>
    <w:rsid w:val="00667106"/>
    <w:rsid w:val="006671D6"/>
    <w:rsid w:val="00667253"/>
    <w:rsid w:val="0066726C"/>
    <w:rsid w:val="00667524"/>
    <w:rsid w:val="00667A11"/>
    <w:rsid w:val="00667B52"/>
    <w:rsid w:val="00667C0B"/>
    <w:rsid w:val="00667E7E"/>
    <w:rsid w:val="00670705"/>
    <w:rsid w:val="00670AE5"/>
    <w:rsid w:val="00670D27"/>
    <w:rsid w:val="0067155D"/>
    <w:rsid w:val="006715B3"/>
    <w:rsid w:val="00671BE9"/>
    <w:rsid w:val="00671E19"/>
    <w:rsid w:val="006720B2"/>
    <w:rsid w:val="0067220A"/>
    <w:rsid w:val="00672805"/>
    <w:rsid w:val="0067354E"/>
    <w:rsid w:val="006739DE"/>
    <w:rsid w:val="00676583"/>
    <w:rsid w:val="00676CEA"/>
    <w:rsid w:val="00676F46"/>
    <w:rsid w:val="00676F5F"/>
    <w:rsid w:val="00676FCB"/>
    <w:rsid w:val="0067704C"/>
    <w:rsid w:val="00677087"/>
    <w:rsid w:val="006774A2"/>
    <w:rsid w:val="00677546"/>
    <w:rsid w:val="00677684"/>
    <w:rsid w:val="00677C00"/>
    <w:rsid w:val="00677ED4"/>
    <w:rsid w:val="006800D6"/>
    <w:rsid w:val="0068055D"/>
    <w:rsid w:val="006805DC"/>
    <w:rsid w:val="006809A8"/>
    <w:rsid w:val="00680FD9"/>
    <w:rsid w:val="0068115A"/>
    <w:rsid w:val="0068270A"/>
    <w:rsid w:val="00682A40"/>
    <w:rsid w:val="00682F61"/>
    <w:rsid w:val="006835F7"/>
    <w:rsid w:val="00683BF2"/>
    <w:rsid w:val="00684662"/>
    <w:rsid w:val="00684A06"/>
    <w:rsid w:val="00684A67"/>
    <w:rsid w:val="00684B14"/>
    <w:rsid w:val="00684F0C"/>
    <w:rsid w:val="0068520F"/>
    <w:rsid w:val="00685520"/>
    <w:rsid w:val="00685666"/>
    <w:rsid w:val="006857E6"/>
    <w:rsid w:val="0068590C"/>
    <w:rsid w:val="00685F72"/>
    <w:rsid w:val="006864A0"/>
    <w:rsid w:val="006864CC"/>
    <w:rsid w:val="006864D4"/>
    <w:rsid w:val="0068673C"/>
    <w:rsid w:val="006871AA"/>
    <w:rsid w:val="00687531"/>
    <w:rsid w:val="006878AF"/>
    <w:rsid w:val="00687A1B"/>
    <w:rsid w:val="00687F53"/>
    <w:rsid w:val="006909B5"/>
    <w:rsid w:val="00690AAC"/>
    <w:rsid w:val="0069156D"/>
    <w:rsid w:val="0069186C"/>
    <w:rsid w:val="00691DEF"/>
    <w:rsid w:val="00691E8A"/>
    <w:rsid w:val="00691F62"/>
    <w:rsid w:val="006921BC"/>
    <w:rsid w:val="0069222F"/>
    <w:rsid w:val="006924EC"/>
    <w:rsid w:val="00692942"/>
    <w:rsid w:val="00692C4D"/>
    <w:rsid w:val="00692FAD"/>
    <w:rsid w:val="0069327C"/>
    <w:rsid w:val="0069363B"/>
    <w:rsid w:val="0069368E"/>
    <w:rsid w:val="006939CE"/>
    <w:rsid w:val="00693CD0"/>
    <w:rsid w:val="00693D6E"/>
    <w:rsid w:val="00693D74"/>
    <w:rsid w:val="00693EB9"/>
    <w:rsid w:val="00693F4C"/>
    <w:rsid w:val="006945D5"/>
    <w:rsid w:val="006947EB"/>
    <w:rsid w:val="006952F1"/>
    <w:rsid w:val="0069541F"/>
    <w:rsid w:val="00695525"/>
    <w:rsid w:val="00696082"/>
    <w:rsid w:val="00696480"/>
    <w:rsid w:val="00697158"/>
    <w:rsid w:val="006973A4"/>
    <w:rsid w:val="006974C1"/>
    <w:rsid w:val="00697597"/>
    <w:rsid w:val="006976EA"/>
    <w:rsid w:val="00697A3F"/>
    <w:rsid w:val="006A07C4"/>
    <w:rsid w:val="006A0AF5"/>
    <w:rsid w:val="006A0F41"/>
    <w:rsid w:val="006A0F84"/>
    <w:rsid w:val="006A1284"/>
    <w:rsid w:val="006A13EC"/>
    <w:rsid w:val="006A16C4"/>
    <w:rsid w:val="006A1F37"/>
    <w:rsid w:val="006A2189"/>
    <w:rsid w:val="006A2451"/>
    <w:rsid w:val="006A2A04"/>
    <w:rsid w:val="006A2A1D"/>
    <w:rsid w:val="006A2A4D"/>
    <w:rsid w:val="006A2B47"/>
    <w:rsid w:val="006A2D1E"/>
    <w:rsid w:val="006A33B2"/>
    <w:rsid w:val="006A35C6"/>
    <w:rsid w:val="006A36E6"/>
    <w:rsid w:val="006A3C01"/>
    <w:rsid w:val="006A411E"/>
    <w:rsid w:val="006A463E"/>
    <w:rsid w:val="006A4717"/>
    <w:rsid w:val="006A48F1"/>
    <w:rsid w:val="006A4B8B"/>
    <w:rsid w:val="006A4BFB"/>
    <w:rsid w:val="006A4E5D"/>
    <w:rsid w:val="006A56C2"/>
    <w:rsid w:val="006A5777"/>
    <w:rsid w:val="006A5BC2"/>
    <w:rsid w:val="006A60B7"/>
    <w:rsid w:val="006A6F53"/>
    <w:rsid w:val="006A7FBC"/>
    <w:rsid w:val="006B0038"/>
    <w:rsid w:val="006B07AC"/>
    <w:rsid w:val="006B13B9"/>
    <w:rsid w:val="006B184F"/>
    <w:rsid w:val="006B1B47"/>
    <w:rsid w:val="006B2162"/>
    <w:rsid w:val="006B2170"/>
    <w:rsid w:val="006B2226"/>
    <w:rsid w:val="006B228E"/>
    <w:rsid w:val="006B2898"/>
    <w:rsid w:val="006B2CCC"/>
    <w:rsid w:val="006B2EAA"/>
    <w:rsid w:val="006B3192"/>
    <w:rsid w:val="006B324C"/>
    <w:rsid w:val="006B3D54"/>
    <w:rsid w:val="006B42A4"/>
    <w:rsid w:val="006B44D1"/>
    <w:rsid w:val="006B557D"/>
    <w:rsid w:val="006B57F6"/>
    <w:rsid w:val="006B59AE"/>
    <w:rsid w:val="006B5A02"/>
    <w:rsid w:val="006B5C39"/>
    <w:rsid w:val="006B5F43"/>
    <w:rsid w:val="006B6147"/>
    <w:rsid w:val="006B617E"/>
    <w:rsid w:val="006B6259"/>
    <w:rsid w:val="006B7523"/>
    <w:rsid w:val="006B7D1E"/>
    <w:rsid w:val="006B7E39"/>
    <w:rsid w:val="006C0157"/>
    <w:rsid w:val="006C09D9"/>
    <w:rsid w:val="006C0DF2"/>
    <w:rsid w:val="006C1026"/>
    <w:rsid w:val="006C17F3"/>
    <w:rsid w:val="006C1AFB"/>
    <w:rsid w:val="006C1C10"/>
    <w:rsid w:val="006C22E7"/>
    <w:rsid w:val="006C2697"/>
    <w:rsid w:val="006C2888"/>
    <w:rsid w:val="006C3979"/>
    <w:rsid w:val="006C421E"/>
    <w:rsid w:val="006C4E93"/>
    <w:rsid w:val="006C503F"/>
    <w:rsid w:val="006C51B5"/>
    <w:rsid w:val="006C5742"/>
    <w:rsid w:val="006C5829"/>
    <w:rsid w:val="006C58BA"/>
    <w:rsid w:val="006C6689"/>
    <w:rsid w:val="006C68B6"/>
    <w:rsid w:val="006C6DB8"/>
    <w:rsid w:val="006C7350"/>
    <w:rsid w:val="006C742E"/>
    <w:rsid w:val="006D00F1"/>
    <w:rsid w:val="006D07C2"/>
    <w:rsid w:val="006D0889"/>
    <w:rsid w:val="006D0BD4"/>
    <w:rsid w:val="006D0C87"/>
    <w:rsid w:val="006D0E0B"/>
    <w:rsid w:val="006D1167"/>
    <w:rsid w:val="006D14A2"/>
    <w:rsid w:val="006D1B80"/>
    <w:rsid w:val="006D1DD8"/>
    <w:rsid w:val="006D1F0E"/>
    <w:rsid w:val="006D243A"/>
    <w:rsid w:val="006D24C9"/>
    <w:rsid w:val="006D286A"/>
    <w:rsid w:val="006D2F84"/>
    <w:rsid w:val="006D3789"/>
    <w:rsid w:val="006D3DCE"/>
    <w:rsid w:val="006D3E50"/>
    <w:rsid w:val="006D3EAC"/>
    <w:rsid w:val="006D4045"/>
    <w:rsid w:val="006D4B91"/>
    <w:rsid w:val="006D4C49"/>
    <w:rsid w:val="006D55C0"/>
    <w:rsid w:val="006D5F45"/>
    <w:rsid w:val="006D63DD"/>
    <w:rsid w:val="006D6F3F"/>
    <w:rsid w:val="006D704A"/>
    <w:rsid w:val="006D7172"/>
    <w:rsid w:val="006D7265"/>
    <w:rsid w:val="006D7303"/>
    <w:rsid w:val="006D7483"/>
    <w:rsid w:val="006E0496"/>
    <w:rsid w:val="006E086D"/>
    <w:rsid w:val="006E0AE4"/>
    <w:rsid w:val="006E0BBD"/>
    <w:rsid w:val="006E1019"/>
    <w:rsid w:val="006E13B6"/>
    <w:rsid w:val="006E18D5"/>
    <w:rsid w:val="006E2195"/>
    <w:rsid w:val="006E21F4"/>
    <w:rsid w:val="006E224C"/>
    <w:rsid w:val="006E2314"/>
    <w:rsid w:val="006E23F6"/>
    <w:rsid w:val="006E24D6"/>
    <w:rsid w:val="006E3222"/>
    <w:rsid w:val="006E32F7"/>
    <w:rsid w:val="006E3301"/>
    <w:rsid w:val="006E34DC"/>
    <w:rsid w:val="006E3B7A"/>
    <w:rsid w:val="006E3C2A"/>
    <w:rsid w:val="006E431A"/>
    <w:rsid w:val="006E4552"/>
    <w:rsid w:val="006E4DD8"/>
    <w:rsid w:val="006E4E6F"/>
    <w:rsid w:val="006E50BA"/>
    <w:rsid w:val="006E535E"/>
    <w:rsid w:val="006E5417"/>
    <w:rsid w:val="006E5DF0"/>
    <w:rsid w:val="006E5F37"/>
    <w:rsid w:val="006E630F"/>
    <w:rsid w:val="006E64E3"/>
    <w:rsid w:val="006E69BA"/>
    <w:rsid w:val="006E7E76"/>
    <w:rsid w:val="006F0660"/>
    <w:rsid w:val="006F0B4E"/>
    <w:rsid w:val="006F1319"/>
    <w:rsid w:val="006F13AB"/>
    <w:rsid w:val="006F1741"/>
    <w:rsid w:val="006F1A36"/>
    <w:rsid w:val="006F1EBC"/>
    <w:rsid w:val="006F1F17"/>
    <w:rsid w:val="006F1F70"/>
    <w:rsid w:val="006F215D"/>
    <w:rsid w:val="006F3013"/>
    <w:rsid w:val="006F32E9"/>
    <w:rsid w:val="006F3B1B"/>
    <w:rsid w:val="006F3F28"/>
    <w:rsid w:val="006F430D"/>
    <w:rsid w:val="006F454F"/>
    <w:rsid w:val="006F47D9"/>
    <w:rsid w:val="006F47FD"/>
    <w:rsid w:val="006F489E"/>
    <w:rsid w:val="006F4B2A"/>
    <w:rsid w:val="006F517B"/>
    <w:rsid w:val="006F5376"/>
    <w:rsid w:val="006F5B13"/>
    <w:rsid w:val="006F641D"/>
    <w:rsid w:val="006F658C"/>
    <w:rsid w:val="006F6729"/>
    <w:rsid w:val="006F6B70"/>
    <w:rsid w:val="006F6C5F"/>
    <w:rsid w:val="006F708E"/>
    <w:rsid w:val="006F72C0"/>
    <w:rsid w:val="006F7306"/>
    <w:rsid w:val="00700114"/>
    <w:rsid w:val="007012AA"/>
    <w:rsid w:val="0070156B"/>
    <w:rsid w:val="0070172D"/>
    <w:rsid w:val="007017FA"/>
    <w:rsid w:val="00701D59"/>
    <w:rsid w:val="00701DCB"/>
    <w:rsid w:val="00701EFF"/>
    <w:rsid w:val="0070247E"/>
    <w:rsid w:val="007029B1"/>
    <w:rsid w:val="0070302D"/>
    <w:rsid w:val="007037CD"/>
    <w:rsid w:val="00703DE8"/>
    <w:rsid w:val="00704814"/>
    <w:rsid w:val="007049BA"/>
    <w:rsid w:val="00704F96"/>
    <w:rsid w:val="0070563A"/>
    <w:rsid w:val="0070579F"/>
    <w:rsid w:val="00705B69"/>
    <w:rsid w:val="00705BA3"/>
    <w:rsid w:val="00705D13"/>
    <w:rsid w:val="0070628C"/>
    <w:rsid w:val="007062D9"/>
    <w:rsid w:val="0070640C"/>
    <w:rsid w:val="00706D32"/>
    <w:rsid w:val="00706F16"/>
    <w:rsid w:val="0070744F"/>
    <w:rsid w:val="00707BC5"/>
    <w:rsid w:val="00707CBB"/>
    <w:rsid w:val="00710358"/>
    <w:rsid w:val="00710605"/>
    <w:rsid w:val="007109F7"/>
    <w:rsid w:val="00710BD3"/>
    <w:rsid w:val="00710DCB"/>
    <w:rsid w:val="00711762"/>
    <w:rsid w:val="007122C6"/>
    <w:rsid w:val="00712403"/>
    <w:rsid w:val="00712CEC"/>
    <w:rsid w:val="00713740"/>
    <w:rsid w:val="0071391D"/>
    <w:rsid w:val="00713F3D"/>
    <w:rsid w:val="00714290"/>
    <w:rsid w:val="007143AE"/>
    <w:rsid w:val="00714695"/>
    <w:rsid w:val="0071486A"/>
    <w:rsid w:val="007149C4"/>
    <w:rsid w:val="00714A90"/>
    <w:rsid w:val="00715A6B"/>
    <w:rsid w:val="00715FC2"/>
    <w:rsid w:val="007165FB"/>
    <w:rsid w:val="007167FF"/>
    <w:rsid w:val="00716EDC"/>
    <w:rsid w:val="00717305"/>
    <w:rsid w:val="00717906"/>
    <w:rsid w:val="007179D6"/>
    <w:rsid w:val="00717B4D"/>
    <w:rsid w:val="00717BED"/>
    <w:rsid w:val="00720F2A"/>
    <w:rsid w:val="007210D6"/>
    <w:rsid w:val="007215AF"/>
    <w:rsid w:val="007215F2"/>
    <w:rsid w:val="007216F4"/>
    <w:rsid w:val="007216F5"/>
    <w:rsid w:val="00721721"/>
    <w:rsid w:val="00721C6D"/>
    <w:rsid w:val="00722342"/>
    <w:rsid w:val="007223EB"/>
    <w:rsid w:val="007225DE"/>
    <w:rsid w:val="00722A18"/>
    <w:rsid w:val="00722B44"/>
    <w:rsid w:val="007231AE"/>
    <w:rsid w:val="00723242"/>
    <w:rsid w:val="0072397F"/>
    <w:rsid w:val="007240AE"/>
    <w:rsid w:val="007244EE"/>
    <w:rsid w:val="0072497A"/>
    <w:rsid w:val="00724A2A"/>
    <w:rsid w:val="0072552E"/>
    <w:rsid w:val="007256FA"/>
    <w:rsid w:val="00725BB6"/>
    <w:rsid w:val="00725E3B"/>
    <w:rsid w:val="00726429"/>
    <w:rsid w:val="00726DE3"/>
    <w:rsid w:val="00727EBB"/>
    <w:rsid w:val="007302F8"/>
    <w:rsid w:val="00730405"/>
    <w:rsid w:val="00730A5F"/>
    <w:rsid w:val="0073147C"/>
    <w:rsid w:val="00731F88"/>
    <w:rsid w:val="00732111"/>
    <w:rsid w:val="00732227"/>
    <w:rsid w:val="0073277A"/>
    <w:rsid w:val="00732A05"/>
    <w:rsid w:val="00732B3E"/>
    <w:rsid w:val="00732F83"/>
    <w:rsid w:val="007332BD"/>
    <w:rsid w:val="00733933"/>
    <w:rsid w:val="00733C15"/>
    <w:rsid w:val="00734548"/>
    <w:rsid w:val="007346C3"/>
    <w:rsid w:val="00734D4D"/>
    <w:rsid w:val="00734DE1"/>
    <w:rsid w:val="00735E92"/>
    <w:rsid w:val="007366FD"/>
    <w:rsid w:val="00736B82"/>
    <w:rsid w:val="00736F2E"/>
    <w:rsid w:val="00737011"/>
    <w:rsid w:val="007370CB"/>
    <w:rsid w:val="00737215"/>
    <w:rsid w:val="007376D1"/>
    <w:rsid w:val="00737F6A"/>
    <w:rsid w:val="00740017"/>
    <w:rsid w:val="007405CE"/>
    <w:rsid w:val="00740D37"/>
    <w:rsid w:val="007410D3"/>
    <w:rsid w:val="007414BC"/>
    <w:rsid w:val="00741647"/>
    <w:rsid w:val="00741DE9"/>
    <w:rsid w:val="00742C92"/>
    <w:rsid w:val="00743153"/>
    <w:rsid w:val="00743572"/>
    <w:rsid w:val="00743859"/>
    <w:rsid w:val="00743897"/>
    <w:rsid w:val="00743A49"/>
    <w:rsid w:val="00743ED8"/>
    <w:rsid w:val="007447A5"/>
    <w:rsid w:val="00744AFE"/>
    <w:rsid w:val="00744B00"/>
    <w:rsid w:val="00744C93"/>
    <w:rsid w:val="00744FA8"/>
    <w:rsid w:val="007453CB"/>
    <w:rsid w:val="00745C84"/>
    <w:rsid w:val="00745D10"/>
    <w:rsid w:val="007465CB"/>
    <w:rsid w:val="00747197"/>
    <w:rsid w:val="00747447"/>
    <w:rsid w:val="007475C1"/>
    <w:rsid w:val="00747D47"/>
    <w:rsid w:val="0075044A"/>
    <w:rsid w:val="00750655"/>
    <w:rsid w:val="00750EFC"/>
    <w:rsid w:val="00751488"/>
    <w:rsid w:val="00751508"/>
    <w:rsid w:val="00751D4A"/>
    <w:rsid w:val="00752739"/>
    <w:rsid w:val="0075278D"/>
    <w:rsid w:val="00752AD2"/>
    <w:rsid w:val="00752BB8"/>
    <w:rsid w:val="007531FD"/>
    <w:rsid w:val="00753751"/>
    <w:rsid w:val="00753881"/>
    <w:rsid w:val="007541A7"/>
    <w:rsid w:val="0075539F"/>
    <w:rsid w:val="007563D1"/>
    <w:rsid w:val="00756446"/>
    <w:rsid w:val="00756941"/>
    <w:rsid w:val="00760062"/>
    <w:rsid w:val="007606CD"/>
    <w:rsid w:val="0076095D"/>
    <w:rsid w:val="007609C4"/>
    <w:rsid w:val="00760D33"/>
    <w:rsid w:val="00760EC3"/>
    <w:rsid w:val="00761D38"/>
    <w:rsid w:val="00761FC6"/>
    <w:rsid w:val="0076244D"/>
    <w:rsid w:val="0076286B"/>
    <w:rsid w:val="00762BFE"/>
    <w:rsid w:val="00762DF6"/>
    <w:rsid w:val="0076303C"/>
    <w:rsid w:val="0076313E"/>
    <w:rsid w:val="007631D8"/>
    <w:rsid w:val="00763274"/>
    <w:rsid w:val="00763396"/>
    <w:rsid w:val="00763737"/>
    <w:rsid w:val="00763AC2"/>
    <w:rsid w:val="0076420E"/>
    <w:rsid w:val="007648E6"/>
    <w:rsid w:val="00764E11"/>
    <w:rsid w:val="0076521C"/>
    <w:rsid w:val="007654B9"/>
    <w:rsid w:val="00765C50"/>
    <w:rsid w:val="00765C80"/>
    <w:rsid w:val="00765CC6"/>
    <w:rsid w:val="0076646B"/>
    <w:rsid w:val="00766E5F"/>
    <w:rsid w:val="007670A2"/>
    <w:rsid w:val="007672E8"/>
    <w:rsid w:val="0076733F"/>
    <w:rsid w:val="007677FD"/>
    <w:rsid w:val="007678B0"/>
    <w:rsid w:val="00767BF9"/>
    <w:rsid w:val="0077026C"/>
    <w:rsid w:val="00770664"/>
    <w:rsid w:val="00770A81"/>
    <w:rsid w:val="00770CE6"/>
    <w:rsid w:val="00770E76"/>
    <w:rsid w:val="0077101E"/>
    <w:rsid w:val="0077108F"/>
    <w:rsid w:val="00771BB0"/>
    <w:rsid w:val="0077254C"/>
    <w:rsid w:val="00772C1D"/>
    <w:rsid w:val="00772DD4"/>
    <w:rsid w:val="00772F6C"/>
    <w:rsid w:val="007737A0"/>
    <w:rsid w:val="007738B4"/>
    <w:rsid w:val="00773B12"/>
    <w:rsid w:val="007743BE"/>
    <w:rsid w:val="00774F5A"/>
    <w:rsid w:val="007752E8"/>
    <w:rsid w:val="00775853"/>
    <w:rsid w:val="00775BD2"/>
    <w:rsid w:val="00775C1F"/>
    <w:rsid w:val="00775DB3"/>
    <w:rsid w:val="00775F21"/>
    <w:rsid w:val="007768C3"/>
    <w:rsid w:val="00776964"/>
    <w:rsid w:val="00776E9E"/>
    <w:rsid w:val="007774E6"/>
    <w:rsid w:val="00777794"/>
    <w:rsid w:val="00777920"/>
    <w:rsid w:val="00777F6A"/>
    <w:rsid w:val="0078061B"/>
    <w:rsid w:val="0078065A"/>
    <w:rsid w:val="007815A4"/>
    <w:rsid w:val="00781618"/>
    <w:rsid w:val="00781C38"/>
    <w:rsid w:val="00781C84"/>
    <w:rsid w:val="00781D6C"/>
    <w:rsid w:val="00782087"/>
    <w:rsid w:val="0078215C"/>
    <w:rsid w:val="007826C6"/>
    <w:rsid w:val="007834DD"/>
    <w:rsid w:val="00783A98"/>
    <w:rsid w:val="00783B06"/>
    <w:rsid w:val="007841DD"/>
    <w:rsid w:val="00784568"/>
    <w:rsid w:val="007846A6"/>
    <w:rsid w:val="00784E0D"/>
    <w:rsid w:val="00785290"/>
    <w:rsid w:val="007852AF"/>
    <w:rsid w:val="0078564E"/>
    <w:rsid w:val="00785AF1"/>
    <w:rsid w:val="007865C9"/>
    <w:rsid w:val="00786AB0"/>
    <w:rsid w:val="00786FDD"/>
    <w:rsid w:val="00787627"/>
    <w:rsid w:val="00787891"/>
    <w:rsid w:val="00787A30"/>
    <w:rsid w:val="00787AA2"/>
    <w:rsid w:val="00787BF1"/>
    <w:rsid w:val="00787C90"/>
    <w:rsid w:val="00787CC5"/>
    <w:rsid w:val="00791AC4"/>
    <w:rsid w:val="00792206"/>
    <w:rsid w:val="00792342"/>
    <w:rsid w:val="0079261F"/>
    <w:rsid w:val="00792D0F"/>
    <w:rsid w:val="007931B2"/>
    <w:rsid w:val="0079324B"/>
    <w:rsid w:val="00793358"/>
    <w:rsid w:val="0079347F"/>
    <w:rsid w:val="00793B8C"/>
    <w:rsid w:val="00794B0F"/>
    <w:rsid w:val="007951E6"/>
    <w:rsid w:val="00795716"/>
    <w:rsid w:val="007962DE"/>
    <w:rsid w:val="0079669A"/>
    <w:rsid w:val="00796A60"/>
    <w:rsid w:val="00796ED8"/>
    <w:rsid w:val="00797028"/>
    <w:rsid w:val="007970B9"/>
    <w:rsid w:val="0079713F"/>
    <w:rsid w:val="00797231"/>
    <w:rsid w:val="00797646"/>
    <w:rsid w:val="00797CA6"/>
    <w:rsid w:val="00797DA4"/>
    <w:rsid w:val="00797E04"/>
    <w:rsid w:val="00797E1C"/>
    <w:rsid w:val="007A0196"/>
    <w:rsid w:val="007A032D"/>
    <w:rsid w:val="007A0A5E"/>
    <w:rsid w:val="007A0BC3"/>
    <w:rsid w:val="007A124F"/>
    <w:rsid w:val="007A138C"/>
    <w:rsid w:val="007A14D2"/>
    <w:rsid w:val="007A1637"/>
    <w:rsid w:val="007A1785"/>
    <w:rsid w:val="007A2071"/>
    <w:rsid w:val="007A232D"/>
    <w:rsid w:val="007A23DC"/>
    <w:rsid w:val="007A250E"/>
    <w:rsid w:val="007A2618"/>
    <w:rsid w:val="007A2629"/>
    <w:rsid w:val="007A2999"/>
    <w:rsid w:val="007A3083"/>
    <w:rsid w:val="007A38B6"/>
    <w:rsid w:val="007A3D06"/>
    <w:rsid w:val="007A49A3"/>
    <w:rsid w:val="007A4EFF"/>
    <w:rsid w:val="007A50FB"/>
    <w:rsid w:val="007A5277"/>
    <w:rsid w:val="007A57FF"/>
    <w:rsid w:val="007A5969"/>
    <w:rsid w:val="007A5E40"/>
    <w:rsid w:val="007A6408"/>
    <w:rsid w:val="007A6E52"/>
    <w:rsid w:val="007A6FE5"/>
    <w:rsid w:val="007A7174"/>
    <w:rsid w:val="007A71FB"/>
    <w:rsid w:val="007A735A"/>
    <w:rsid w:val="007A7409"/>
    <w:rsid w:val="007A7784"/>
    <w:rsid w:val="007B0020"/>
    <w:rsid w:val="007B0263"/>
    <w:rsid w:val="007B0829"/>
    <w:rsid w:val="007B0B5B"/>
    <w:rsid w:val="007B0B9B"/>
    <w:rsid w:val="007B0C06"/>
    <w:rsid w:val="007B125C"/>
    <w:rsid w:val="007B168E"/>
    <w:rsid w:val="007B1AC8"/>
    <w:rsid w:val="007B22DC"/>
    <w:rsid w:val="007B29D1"/>
    <w:rsid w:val="007B2D76"/>
    <w:rsid w:val="007B37D8"/>
    <w:rsid w:val="007B3A7B"/>
    <w:rsid w:val="007B477E"/>
    <w:rsid w:val="007B51A7"/>
    <w:rsid w:val="007B5872"/>
    <w:rsid w:val="007B596A"/>
    <w:rsid w:val="007B5C56"/>
    <w:rsid w:val="007B623B"/>
    <w:rsid w:val="007B6295"/>
    <w:rsid w:val="007B64FB"/>
    <w:rsid w:val="007B6560"/>
    <w:rsid w:val="007B6F5B"/>
    <w:rsid w:val="007B7516"/>
    <w:rsid w:val="007B7531"/>
    <w:rsid w:val="007C035E"/>
    <w:rsid w:val="007C0833"/>
    <w:rsid w:val="007C0BC6"/>
    <w:rsid w:val="007C0E35"/>
    <w:rsid w:val="007C1CB3"/>
    <w:rsid w:val="007C22C6"/>
    <w:rsid w:val="007C3399"/>
    <w:rsid w:val="007C372D"/>
    <w:rsid w:val="007C3A21"/>
    <w:rsid w:val="007C3A35"/>
    <w:rsid w:val="007C3AA7"/>
    <w:rsid w:val="007C3D19"/>
    <w:rsid w:val="007C3D98"/>
    <w:rsid w:val="007C42E2"/>
    <w:rsid w:val="007C43D6"/>
    <w:rsid w:val="007C43FD"/>
    <w:rsid w:val="007C4586"/>
    <w:rsid w:val="007C46E6"/>
    <w:rsid w:val="007C4DD5"/>
    <w:rsid w:val="007C4EF2"/>
    <w:rsid w:val="007C51E2"/>
    <w:rsid w:val="007C5822"/>
    <w:rsid w:val="007C5940"/>
    <w:rsid w:val="007C5B61"/>
    <w:rsid w:val="007C5F66"/>
    <w:rsid w:val="007C6409"/>
    <w:rsid w:val="007C6650"/>
    <w:rsid w:val="007C683D"/>
    <w:rsid w:val="007C6DFF"/>
    <w:rsid w:val="007C722F"/>
    <w:rsid w:val="007C7839"/>
    <w:rsid w:val="007D02B4"/>
    <w:rsid w:val="007D0452"/>
    <w:rsid w:val="007D07B9"/>
    <w:rsid w:val="007D0B30"/>
    <w:rsid w:val="007D0D45"/>
    <w:rsid w:val="007D1089"/>
    <w:rsid w:val="007D130C"/>
    <w:rsid w:val="007D1E62"/>
    <w:rsid w:val="007D2329"/>
    <w:rsid w:val="007D28F0"/>
    <w:rsid w:val="007D327E"/>
    <w:rsid w:val="007D389F"/>
    <w:rsid w:val="007D3951"/>
    <w:rsid w:val="007D4115"/>
    <w:rsid w:val="007D49C1"/>
    <w:rsid w:val="007D4A20"/>
    <w:rsid w:val="007D4CDE"/>
    <w:rsid w:val="007D51BC"/>
    <w:rsid w:val="007D5363"/>
    <w:rsid w:val="007D54CD"/>
    <w:rsid w:val="007D5604"/>
    <w:rsid w:val="007D575F"/>
    <w:rsid w:val="007D5CC8"/>
    <w:rsid w:val="007D6093"/>
    <w:rsid w:val="007D62CA"/>
    <w:rsid w:val="007D67F8"/>
    <w:rsid w:val="007D6A50"/>
    <w:rsid w:val="007D6F0D"/>
    <w:rsid w:val="007D7762"/>
    <w:rsid w:val="007E0445"/>
    <w:rsid w:val="007E15C9"/>
    <w:rsid w:val="007E1A46"/>
    <w:rsid w:val="007E1B82"/>
    <w:rsid w:val="007E1B96"/>
    <w:rsid w:val="007E20FE"/>
    <w:rsid w:val="007E27A6"/>
    <w:rsid w:val="007E3889"/>
    <w:rsid w:val="007E40CC"/>
    <w:rsid w:val="007E47D1"/>
    <w:rsid w:val="007E4948"/>
    <w:rsid w:val="007E496C"/>
    <w:rsid w:val="007E49D6"/>
    <w:rsid w:val="007E4A11"/>
    <w:rsid w:val="007E5766"/>
    <w:rsid w:val="007E58B5"/>
    <w:rsid w:val="007E609A"/>
    <w:rsid w:val="007E66D3"/>
    <w:rsid w:val="007E69F2"/>
    <w:rsid w:val="007E6C57"/>
    <w:rsid w:val="007E77BA"/>
    <w:rsid w:val="007F0093"/>
    <w:rsid w:val="007F097F"/>
    <w:rsid w:val="007F0EAC"/>
    <w:rsid w:val="007F0F73"/>
    <w:rsid w:val="007F13C2"/>
    <w:rsid w:val="007F2259"/>
    <w:rsid w:val="007F29C0"/>
    <w:rsid w:val="007F2A4C"/>
    <w:rsid w:val="007F2AD9"/>
    <w:rsid w:val="007F2E87"/>
    <w:rsid w:val="007F39AC"/>
    <w:rsid w:val="007F3E39"/>
    <w:rsid w:val="007F4502"/>
    <w:rsid w:val="007F4B74"/>
    <w:rsid w:val="007F519F"/>
    <w:rsid w:val="007F55EB"/>
    <w:rsid w:val="007F5621"/>
    <w:rsid w:val="007F599F"/>
    <w:rsid w:val="007F62EE"/>
    <w:rsid w:val="007F62FF"/>
    <w:rsid w:val="007F6302"/>
    <w:rsid w:val="007F6494"/>
    <w:rsid w:val="007F71BC"/>
    <w:rsid w:val="007F733D"/>
    <w:rsid w:val="007F74DD"/>
    <w:rsid w:val="007F7674"/>
    <w:rsid w:val="007F774F"/>
    <w:rsid w:val="007F7D57"/>
    <w:rsid w:val="008002E9"/>
    <w:rsid w:val="008009B0"/>
    <w:rsid w:val="00800B51"/>
    <w:rsid w:val="008015FB"/>
    <w:rsid w:val="00801D6D"/>
    <w:rsid w:val="0080268A"/>
    <w:rsid w:val="00802E88"/>
    <w:rsid w:val="00803179"/>
    <w:rsid w:val="008035A4"/>
    <w:rsid w:val="00803793"/>
    <w:rsid w:val="00803871"/>
    <w:rsid w:val="00803B00"/>
    <w:rsid w:val="00803B35"/>
    <w:rsid w:val="00804384"/>
    <w:rsid w:val="00804ED6"/>
    <w:rsid w:val="00805067"/>
    <w:rsid w:val="008050F8"/>
    <w:rsid w:val="00805398"/>
    <w:rsid w:val="00805669"/>
    <w:rsid w:val="00805A7F"/>
    <w:rsid w:val="0080601F"/>
    <w:rsid w:val="00806858"/>
    <w:rsid w:val="00806899"/>
    <w:rsid w:val="00806CC9"/>
    <w:rsid w:val="00807196"/>
    <w:rsid w:val="008071BF"/>
    <w:rsid w:val="00807416"/>
    <w:rsid w:val="008076DD"/>
    <w:rsid w:val="0080770D"/>
    <w:rsid w:val="008078CF"/>
    <w:rsid w:val="00807CD8"/>
    <w:rsid w:val="00807DF9"/>
    <w:rsid w:val="0081010B"/>
    <w:rsid w:val="0081023C"/>
    <w:rsid w:val="00810710"/>
    <w:rsid w:val="00810A3E"/>
    <w:rsid w:val="00810AA3"/>
    <w:rsid w:val="00811275"/>
    <w:rsid w:val="0081276A"/>
    <w:rsid w:val="00812A36"/>
    <w:rsid w:val="00812B7E"/>
    <w:rsid w:val="00812EBA"/>
    <w:rsid w:val="008137DD"/>
    <w:rsid w:val="008145A2"/>
    <w:rsid w:val="008146DB"/>
    <w:rsid w:val="008146FD"/>
    <w:rsid w:val="00814C55"/>
    <w:rsid w:val="00814FA3"/>
    <w:rsid w:val="00815114"/>
    <w:rsid w:val="008159BC"/>
    <w:rsid w:val="008160F1"/>
    <w:rsid w:val="00816D43"/>
    <w:rsid w:val="0081716C"/>
    <w:rsid w:val="00817179"/>
    <w:rsid w:val="008171A5"/>
    <w:rsid w:val="008171AC"/>
    <w:rsid w:val="00817277"/>
    <w:rsid w:val="008177B5"/>
    <w:rsid w:val="00820276"/>
    <w:rsid w:val="00820AD8"/>
    <w:rsid w:val="00820CC3"/>
    <w:rsid w:val="00820E0C"/>
    <w:rsid w:val="008215AC"/>
    <w:rsid w:val="008216C8"/>
    <w:rsid w:val="0082173A"/>
    <w:rsid w:val="008217F8"/>
    <w:rsid w:val="00821E53"/>
    <w:rsid w:val="00821F08"/>
    <w:rsid w:val="008221B7"/>
    <w:rsid w:val="00822307"/>
    <w:rsid w:val="008225B8"/>
    <w:rsid w:val="00822A3B"/>
    <w:rsid w:val="00822BED"/>
    <w:rsid w:val="00822E27"/>
    <w:rsid w:val="00822E41"/>
    <w:rsid w:val="008235A4"/>
    <w:rsid w:val="0082379A"/>
    <w:rsid w:val="00823BA3"/>
    <w:rsid w:val="00824B88"/>
    <w:rsid w:val="00824F79"/>
    <w:rsid w:val="0082513F"/>
    <w:rsid w:val="00825BDA"/>
    <w:rsid w:val="0082621E"/>
    <w:rsid w:val="008267D4"/>
    <w:rsid w:val="0082683F"/>
    <w:rsid w:val="00826AD3"/>
    <w:rsid w:val="00826D38"/>
    <w:rsid w:val="00826E7F"/>
    <w:rsid w:val="008272E3"/>
    <w:rsid w:val="008273FC"/>
    <w:rsid w:val="00827448"/>
    <w:rsid w:val="00827717"/>
    <w:rsid w:val="00827F4F"/>
    <w:rsid w:val="0083087A"/>
    <w:rsid w:val="00830BA9"/>
    <w:rsid w:val="00830FE1"/>
    <w:rsid w:val="008311AF"/>
    <w:rsid w:val="008312A9"/>
    <w:rsid w:val="00831338"/>
    <w:rsid w:val="00831DA6"/>
    <w:rsid w:val="00831FD3"/>
    <w:rsid w:val="00833285"/>
    <w:rsid w:val="008332FF"/>
    <w:rsid w:val="0083334F"/>
    <w:rsid w:val="008337B4"/>
    <w:rsid w:val="0083431B"/>
    <w:rsid w:val="0083497D"/>
    <w:rsid w:val="0083518D"/>
    <w:rsid w:val="00835A70"/>
    <w:rsid w:val="00835A9B"/>
    <w:rsid w:val="00835B6D"/>
    <w:rsid w:val="0083685E"/>
    <w:rsid w:val="00836BF9"/>
    <w:rsid w:val="00837196"/>
    <w:rsid w:val="008372EB"/>
    <w:rsid w:val="008376E4"/>
    <w:rsid w:val="0083782A"/>
    <w:rsid w:val="008379B9"/>
    <w:rsid w:val="00837A4E"/>
    <w:rsid w:val="00837BAE"/>
    <w:rsid w:val="00837C36"/>
    <w:rsid w:val="0084069B"/>
    <w:rsid w:val="0084097E"/>
    <w:rsid w:val="00840F57"/>
    <w:rsid w:val="0084123C"/>
    <w:rsid w:val="008412FF"/>
    <w:rsid w:val="0084135C"/>
    <w:rsid w:val="0084144C"/>
    <w:rsid w:val="0084218B"/>
    <w:rsid w:val="008421CE"/>
    <w:rsid w:val="008424F4"/>
    <w:rsid w:val="00842B64"/>
    <w:rsid w:val="00842BAE"/>
    <w:rsid w:val="00842C5A"/>
    <w:rsid w:val="008430CB"/>
    <w:rsid w:val="00843286"/>
    <w:rsid w:val="00843D6B"/>
    <w:rsid w:val="00843D79"/>
    <w:rsid w:val="00844222"/>
    <w:rsid w:val="00844734"/>
    <w:rsid w:val="008448E7"/>
    <w:rsid w:val="00844D27"/>
    <w:rsid w:val="00844E19"/>
    <w:rsid w:val="008450F0"/>
    <w:rsid w:val="00845392"/>
    <w:rsid w:val="0084576B"/>
    <w:rsid w:val="0084646D"/>
    <w:rsid w:val="008468BC"/>
    <w:rsid w:val="00846BDC"/>
    <w:rsid w:val="008474EA"/>
    <w:rsid w:val="0084774C"/>
    <w:rsid w:val="00847C95"/>
    <w:rsid w:val="00847E5E"/>
    <w:rsid w:val="00847F32"/>
    <w:rsid w:val="008500A1"/>
    <w:rsid w:val="00850487"/>
    <w:rsid w:val="00850E5D"/>
    <w:rsid w:val="00851162"/>
    <w:rsid w:val="00851186"/>
    <w:rsid w:val="00851299"/>
    <w:rsid w:val="008512BF"/>
    <w:rsid w:val="00851939"/>
    <w:rsid w:val="008519AF"/>
    <w:rsid w:val="00851CBD"/>
    <w:rsid w:val="00852AE9"/>
    <w:rsid w:val="00853457"/>
    <w:rsid w:val="008535B8"/>
    <w:rsid w:val="00853945"/>
    <w:rsid w:val="00853B56"/>
    <w:rsid w:val="00853B66"/>
    <w:rsid w:val="00853C58"/>
    <w:rsid w:val="00854793"/>
    <w:rsid w:val="00854890"/>
    <w:rsid w:val="00855481"/>
    <w:rsid w:val="00855950"/>
    <w:rsid w:val="00855CAE"/>
    <w:rsid w:val="008560D1"/>
    <w:rsid w:val="00856DED"/>
    <w:rsid w:val="0085741A"/>
    <w:rsid w:val="00857501"/>
    <w:rsid w:val="008578BE"/>
    <w:rsid w:val="008578CF"/>
    <w:rsid w:val="008605C2"/>
    <w:rsid w:val="00860BFB"/>
    <w:rsid w:val="00860C5A"/>
    <w:rsid w:val="00861188"/>
    <w:rsid w:val="00861462"/>
    <w:rsid w:val="008615BD"/>
    <w:rsid w:val="00861D55"/>
    <w:rsid w:val="0086224B"/>
    <w:rsid w:val="00862545"/>
    <w:rsid w:val="0086288C"/>
    <w:rsid w:val="00862EDC"/>
    <w:rsid w:val="00863352"/>
    <w:rsid w:val="00863434"/>
    <w:rsid w:val="008642FE"/>
    <w:rsid w:val="00864AE6"/>
    <w:rsid w:val="00864CB0"/>
    <w:rsid w:val="00864D70"/>
    <w:rsid w:val="00864D9A"/>
    <w:rsid w:val="00865175"/>
    <w:rsid w:val="008654D9"/>
    <w:rsid w:val="008657F0"/>
    <w:rsid w:val="00865BF7"/>
    <w:rsid w:val="00865D12"/>
    <w:rsid w:val="0086603E"/>
    <w:rsid w:val="008660B9"/>
    <w:rsid w:val="00866134"/>
    <w:rsid w:val="00866AA7"/>
    <w:rsid w:val="00866E47"/>
    <w:rsid w:val="00867734"/>
    <w:rsid w:val="008678E3"/>
    <w:rsid w:val="00867963"/>
    <w:rsid w:val="00867A3D"/>
    <w:rsid w:val="00867AD4"/>
    <w:rsid w:val="00867ED2"/>
    <w:rsid w:val="00867F8E"/>
    <w:rsid w:val="008705D1"/>
    <w:rsid w:val="00870EFB"/>
    <w:rsid w:val="00871B29"/>
    <w:rsid w:val="00871C1C"/>
    <w:rsid w:val="008721FE"/>
    <w:rsid w:val="0087288C"/>
    <w:rsid w:val="00873172"/>
    <w:rsid w:val="008739E9"/>
    <w:rsid w:val="00873BF3"/>
    <w:rsid w:val="00873D76"/>
    <w:rsid w:val="00874746"/>
    <w:rsid w:val="00874FC2"/>
    <w:rsid w:val="008750C4"/>
    <w:rsid w:val="0087598C"/>
    <w:rsid w:val="00875F7E"/>
    <w:rsid w:val="00876814"/>
    <w:rsid w:val="00876B99"/>
    <w:rsid w:val="00876BAE"/>
    <w:rsid w:val="00876C32"/>
    <w:rsid w:val="00877451"/>
    <w:rsid w:val="0087765C"/>
    <w:rsid w:val="008800DC"/>
    <w:rsid w:val="00880161"/>
    <w:rsid w:val="00880B0D"/>
    <w:rsid w:val="00880BDC"/>
    <w:rsid w:val="00880C4B"/>
    <w:rsid w:val="00880CBB"/>
    <w:rsid w:val="0088114E"/>
    <w:rsid w:val="00881316"/>
    <w:rsid w:val="00881640"/>
    <w:rsid w:val="00881B75"/>
    <w:rsid w:val="00881B8E"/>
    <w:rsid w:val="0088249A"/>
    <w:rsid w:val="0088273B"/>
    <w:rsid w:val="008837D2"/>
    <w:rsid w:val="0088391D"/>
    <w:rsid w:val="0088444C"/>
    <w:rsid w:val="00884849"/>
    <w:rsid w:val="00884B1B"/>
    <w:rsid w:val="008852C3"/>
    <w:rsid w:val="0088531A"/>
    <w:rsid w:val="00885EB3"/>
    <w:rsid w:val="00885FCB"/>
    <w:rsid w:val="0088606B"/>
    <w:rsid w:val="008870A0"/>
    <w:rsid w:val="0088739B"/>
    <w:rsid w:val="00887913"/>
    <w:rsid w:val="00887D96"/>
    <w:rsid w:val="00887FD9"/>
    <w:rsid w:val="00890759"/>
    <w:rsid w:val="00890B37"/>
    <w:rsid w:val="00890FBF"/>
    <w:rsid w:val="0089112B"/>
    <w:rsid w:val="008912AC"/>
    <w:rsid w:val="00891911"/>
    <w:rsid w:val="00891DE3"/>
    <w:rsid w:val="00891F9E"/>
    <w:rsid w:val="00892DF6"/>
    <w:rsid w:val="00892EA9"/>
    <w:rsid w:val="0089375F"/>
    <w:rsid w:val="00893DB7"/>
    <w:rsid w:val="00893F07"/>
    <w:rsid w:val="00893F20"/>
    <w:rsid w:val="0089429E"/>
    <w:rsid w:val="008944D6"/>
    <w:rsid w:val="008957FB"/>
    <w:rsid w:val="00895E50"/>
    <w:rsid w:val="00895E84"/>
    <w:rsid w:val="00895EC9"/>
    <w:rsid w:val="008960D4"/>
    <w:rsid w:val="0089625E"/>
    <w:rsid w:val="008964AB"/>
    <w:rsid w:val="008970F6"/>
    <w:rsid w:val="00897507"/>
    <w:rsid w:val="008976B0"/>
    <w:rsid w:val="00897E38"/>
    <w:rsid w:val="008A06D1"/>
    <w:rsid w:val="008A16DF"/>
    <w:rsid w:val="008A19CC"/>
    <w:rsid w:val="008A1A6F"/>
    <w:rsid w:val="008A1D58"/>
    <w:rsid w:val="008A1F3F"/>
    <w:rsid w:val="008A218A"/>
    <w:rsid w:val="008A2EBA"/>
    <w:rsid w:val="008A32A9"/>
    <w:rsid w:val="008A3551"/>
    <w:rsid w:val="008A4674"/>
    <w:rsid w:val="008A4C60"/>
    <w:rsid w:val="008A4C70"/>
    <w:rsid w:val="008A503B"/>
    <w:rsid w:val="008A50BF"/>
    <w:rsid w:val="008A5301"/>
    <w:rsid w:val="008A562F"/>
    <w:rsid w:val="008A56B9"/>
    <w:rsid w:val="008A56BF"/>
    <w:rsid w:val="008A56FF"/>
    <w:rsid w:val="008A5818"/>
    <w:rsid w:val="008A5B03"/>
    <w:rsid w:val="008A5C5A"/>
    <w:rsid w:val="008A5DFE"/>
    <w:rsid w:val="008A5EFC"/>
    <w:rsid w:val="008A602D"/>
    <w:rsid w:val="008A67A7"/>
    <w:rsid w:val="008A7324"/>
    <w:rsid w:val="008A7661"/>
    <w:rsid w:val="008A7D91"/>
    <w:rsid w:val="008A7DC3"/>
    <w:rsid w:val="008B1688"/>
    <w:rsid w:val="008B2298"/>
    <w:rsid w:val="008B2551"/>
    <w:rsid w:val="008B25D0"/>
    <w:rsid w:val="008B27C8"/>
    <w:rsid w:val="008B2C34"/>
    <w:rsid w:val="008B2DFF"/>
    <w:rsid w:val="008B3F35"/>
    <w:rsid w:val="008B4182"/>
    <w:rsid w:val="008B46E0"/>
    <w:rsid w:val="008B4B3E"/>
    <w:rsid w:val="008B537C"/>
    <w:rsid w:val="008B5A1E"/>
    <w:rsid w:val="008B5DDA"/>
    <w:rsid w:val="008B63F1"/>
    <w:rsid w:val="008B662B"/>
    <w:rsid w:val="008B6DB2"/>
    <w:rsid w:val="008B6E6F"/>
    <w:rsid w:val="008B76ED"/>
    <w:rsid w:val="008B77D7"/>
    <w:rsid w:val="008B77DD"/>
    <w:rsid w:val="008B78D1"/>
    <w:rsid w:val="008B7A0A"/>
    <w:rsid w:val="008B7F41"/>
    <w:rsid w:val="008C001A"/>
    <w:rsid w:val="008C0491"/>
    <w:rsid w:val="008C0CB4"/>
    <w:rsid w:val="008C0CEC"/>
    <w:rsid w:val="008C0D0B"/>
    <w:rsid w:val="008C108E"/>
    <w:rsid w:val="008C188C"/>
    <w:rsid w:val="008C20E9"/>
    <w:rsid w:val="008C2321"/>
    <w:rsid w:val="008C2640"/>
    <w:rsid w:val="008C279E"/>
    <w:rsid w:val="008C287B"/>
    <w:rsid w:val="008C2D9D"/>
    <w:rsid w:val="008C2ED7"/>
    <w:rsid w:val="008C2EEA"/>
    <w:rsid w:val="008C30AC"/>
    <w:rsid w:val="008C35BE"/>
    <w:rsid w:val="008C3AE2"/>
    <w:rsid w:val="008C3E83"/>
    <w:rsid w:val="008C47F0"/>
    <w:rsid w:val="008C480B"/>
    <w:rsid w:val="008C499D"/>
    <w:rsid w:val="008C4C04"/>
    <w:rsid w:val="008C5033"/>
    <w:rsid w:val="008C5055"/>
    <w:rsid w:val="008C5209"/>
    <w:rsid w:val="008C55D8"/>
    <w:rsid w:val="008C5890"/>
    <w:rsid w:val="008C5FF4"/>
    <w:rsid w:val="008C6551"/>
    <w:rsid w:val="008C6C88"/>
    <w:rsid w:val="008C6EC6"/>
    <w:rsid w:val="008C7AAE"/>
    <w:rsid w:val="008D0092"/>
    <w:rsid w:val="008D1099"/>
    <w:rsid w:val="008D13B9"/>
    <w:rsid w:val="008D13C7"/>
    <w:rsid w:val="008D14C8"/>
    <w:rsid w:val="008D1DAE"/>
    <w:rsid w:val="008D2046"/>
    <w:rsid w:val="008D231C"/>
    <w:rsid w:val="008D259C"/>
    <w:rsid w:val="008D262D"/>
    <w:rsid w:val="008D2C97"/>
    <w:rsid w:val="008D2FFB"/>
    <w:rsid w:val="008D3560"/>
    <w:rsid w:val="008D38F8"/>
    <w:rsid w:val="008D43EC"/>
    <w:rsid w:val="008D4877"/>
    <w:rsid w:val="008D5252"/>
    <w:rsid w:val="008D57C1"/>
    <w:rsid w:val="008D5A57"/>
    <w:rsid w:val="008D5D98"/>
    <w:rsid w:val="008D62A3"/>
    <w:rsid w:val="008D645B"/>
    <w:rsid w:val="008D653B"/>
    <w:rsid w:val="008D694E"/>
    <w:rsid w:val="008D6C81"/>
    <w:rsid w:val="008D6D05"/>
    <w:rsid w:val="008D72CC"/>
    <w:rsid w:val="008D7E70"/>
    <w:rsid w:val="008E024D"/>
    <w:rsid w:val="008E027C"/>
    <w:rsid w:val="008E0511"/>
    <w:rsid w:val="008E1E23"/>
    <w:rsid w:val="008E2781"/>
    <w:rsid w:val="008E28E3"/>
    <w:rsid w:val="008E2DD4"/>
    <w:rsid w:val="008E340E"/>
    <w:rsid w:val="008E37B7"/>
    <w:rsid w:val="008E3D0E"/>
    <w:rsid w:val="008E4586"/>
    <w:rsid w:val="008E46D4"/>
    <w:rsid w:val="008E4DEB"/>
    <w:rsid w:val="008E5138"/>
    <w:rsid w:val="008E5975"/>
    <w:rsid w:val="008E5A38"/>
    <w:rsid w:val="008E5AC4"/>
    <w:rsid w:val="008E6734"/>
    <w:rsid w:val="008E7778"/>
    <w:rsid w:val="008E7E15"/>
    <w:rsid w:val="008F075C"/>
    <w:rsid w:val="008F096B"/>
    <w:rsid w:val="008F0B17"/>
    <w:rsid w:val="008F0F3E"/>
    <w:rsid w:val="008F174C"/>
    <w:rsid w:val="008F1F4B"/>
    <w:rsid w:val="008F23CE"/>
    <w:rsid w:val="008F243E"/>
    <w:rsid w:val="008F2985"/>
    <w:rsid w:val="008F2DE8"/>
    <w:rsid w:val="008F331A"/>
    <w:rsid w:val="008F3363"/>
    <w:rsid w:val="008F3893"/>
    <w:rsid w:val="008F3BEF"/>
    <w:rsid w:val="008F4796"/>
    <w:rsid w:val="008F4931"/>
    <w:rsid w:val="008F55BC"/>
    <w:rsid w:val="008F57D9"/>
    <w:rsid w:val="008F59B3"/>
    <w:rsid w:val="008F5BC2"/>
    <w:rsid w:val="008F5DB0"/>
    <w:rsid w:val="008F5DC6"/>
    <w:rsid w:val="008F61A3"/>
    <w:rsid w:val="008F6271"/>
    <w:rsid w:val="008F63FB"/>
    <w:rsid w:val="008F66E8"/>
    <w:rsid w:val="008F6730"/>
    <w:rsid w:val="008F67F9"/>
    <w:rsid w:val="008F776A"/>
    <w:rsid w:val="008F7BD5"/>
    <w:rsid w:val="00900189"/>
    <w:rsid w:val="0090029C"/>
    <w:rsid w:val="00900B5E"/>
    <w:rsid w:val="0090144E"/>
    <w:rsid w:val="00901460"/>
    <w:rsid w:val="009019F7"/>
    <w:rsid w:val="009027B6"/>
    <w:rsid w:val="00902BF3"/>
    <w:rsid w:val="00902F03"/>
    <w:rsid w:val="00903025"/>
    <w:rsid w:val="009030BA"/>
    <w:rsid w:val="009032E4"/>
    <w:rsid w:val="0090354F"/>
    <w:rsid w:val="00904083"/>
    <w:rsid w:val="009041BD"/>
    <w:rsid w:val="00904B92"/>
    <w:rsid w:val="00905247"/>
    <w:rsid w:val="0090524A"/>
    <w:rsid w:val="009052CC"/>
    <w:rsid w:val="009060DF"/>
    <w:rsid w:val="00906536"/>
    <w:rsid w:val="00906725"/>
    <w:rsid w:val="00906B53"/>
    <w:rsid w:val="00906CBD"/>
    <w:rsid w:val="00907124"/>
    <w:rsid w:val="00907507"/>
    <w:rsid w:val="0090791F"/>
    <w:rsid w:val="009079AE"/>
    <w:rsid w:val="00907B50"/>
    <w:rsid w:val="00907CF4"/>
    <w:rsid w:val="009107F1"/>
    <w:rsid w:val="00910C2C"/>
    <w:rsid w:val="009112D8"/>
    <w:rsid w:val="0091188D"/>
    <w:rsid w:val="00911AF8"/>
    <w:rsid w:val="00911D7B"/>
    <w:rsid w:val="009124FF"/>
    <w:rsid w:val="00912D23"/>
    <w:rsid w:val="00912D34"/>
    <w:rsid w:val="00912F54"/>
    <w:rsid w:val="00913263"/>
    <w:rsid w:val="00913969"/>
    <w:rsid w:val="00913BEB"/>
    <w:rsid w:val="00913D0C"/>
    <w:rsid w:val="00913D35"/>
    <w:rsid w:val="00914147"/>
    <w:rsid w:val="0091422F"/>
    <w:rsid w:val="00914462"/>
    <w:rsid w:val="00916362"/>
    <w:rsid w:val="00916B70"/>
    <w:rsid w:val="00916EAD"/>
    <w:rsid w:val="00917017"/>
    <w:rsid w:val="00917418"/>
    <w:rsid w:val="009175E5"/>
    <w:rsid w:val="0091786A"/>
    <w:rsid w:val="00920023"/>
    <w:rsid w:val="009203A2"/>
    <w:rsid w:val="009203A6"/>
    <w:rsid w:val="00920409"/>
    <w:rsid w:val="00920774"/>
    <w:rsid w:val="0092085D"/>
    <w:rsid w:val="00920B20"/>
    <w:rsid w:val="00920D3B"/>
    <w:rsid w:val="009214D9"/>
    <w:rsid w:val="00921D9B"/>
    <w:rsid w:val="009224BB"/>
    <w:rsid w:val="00922A89"/>
    <w:rsid w:val="00922AA6"/>
    <w:rsid w:val="009231A3"/>
    <w:rsid w:val="00924221"/>
    <w:rsid w:val="0092491F"/>
    <w:rsid w:val="00924EC5"/>
    <w:rsid w:val="00925C72"/>
    <w:rsid w:val="00925DCF"/>
    <w:rsid w:val="00925FB0"/>
    <w:rsid w:val="009266EC"/>
    <w:rsid w:val="00926FAA"/>
    <w:rsid w:val="00927250"/>
    <w:rsid w:val="0092737A"/>
    <w:rsid w:val="00927AC4"/>
    <w:rsid w:val="00927E29"/>
    <w:rsid w:val="00927E69"/>
    <w:rsid w:val="00927F31"/>
    <w:rsid w:val="009306A3"/>
    <w:rsid w:val="00931633"/>
    <w:rsid w:val="009319B4"/>
    <w:rsid w:val="00932020"/>
    <w:rsid w:val="00932B74"/>
    <w:rsid w:val="00932E86"/>
    <w:rsid w:val="00933447"/>
    <w:rsid w:val="009334CD"/>
    <w:rsid w:val="00933516"/>
    <w:rsid w:val="00933667"/>
    <w:rsid w:val="009339C1"/>
    <w:rsid w:val="00934801"/>
    <w:rsid w:val="00934B72"/>
    <w:rsid w:val="009353EB"/>
    <w:rsid w:val="00935661"/>
    <w:rsid w:val="00935932"/>
    <w:rsid w:val="00935A97"/>
    <w:rsid w:val="00935FB1"/>
    <w:rsid w:val="00936E6A"/>
    <w:rsid w:val="00937E3B"/>
    <w:rsid w:val="00940391"/>
    <w:rsid w:val="009404CE"/>
    <w:rsid w:val="00940A70"/>
    <w:rsid w:val="00940B14"/>
    <w:rsid w:val="00940F68"/>
    <w:rsid w:val="00940FAA"/>
    <w:rsid w:val="00941218"/>
    <w:rsid w:val="00941B86"/>
    <w:rsid w:val="00942908"/>
    <w:rsid w:val="009429E1"/>
    <w:rsid w:val="009434C1"/>
    <w:rsid w:val="00943551"/>
    <w:rsid w:val="00943D2A"/>
    <w:rsid w:val="00943E98"/>
    <w:rsid w:val="00943F84"/>
    <w:rsid w:val="009448B3"/>
    <w:rsid w:val="00944B72"/>
    <w:rsid w:val="00944CEF"/>
    <w:rsid w:val="00944E7A"/>
    <w:rsid w:val="00945C81"/>
    <w:rsid w:val="009460E4"/>
    <w:rsid w:val="009464EB"/>
    <w:rsid w:val="00946526"/>
    <w:rsid w:val="009465E3"/>
    <w:rsid w:val="0094671A"/>
    <w:rsid w:val="009469A7"/>
    <w:rsid w:val="00946C1B"/>
    <w:rsid w:val="00946C78"/>
    <w:rsid w:val="00947194"/>
    <w:rsid w:val="00947280"/>
    <w:rsid w:val="009474FD"/>
    <w:rsid w:val="0094769E"/>
    <w:rsid w:val="0094773C"/>
    <w:rsid w:val="00947C04"/>
    <w:rsid w:val="009501CF"/>
    <w:rsid w:val="0095094B"/>
    <w:rsid w:val="00950AF2"/>
    <w:rsid w:val="009510F6"/>
    <w:rsid w:val="009515C3"/>
    <w:rsid w:val="00951B31"/>
    <w:rsid w:val="009524DD"/>
    <w:rsid w:val="009525B4"/>
    <w:rsid w:val="00952968"/>
    <w:rsid w:val="0095298A"/>
    <w:rsid w:val="0095440E"/>
    <w:rsid w:val="009546C0"/>
    <w:rsid w:val="0095487E"/>
    <w:rsid w:val="009549C2"/>
    <w:rsid w:val="00954C06"/>
    <w:rsid w:val="00955205"/>
    <w:rsid w:val="0095566F"/>
    <w:rsid w:val="009559C7"/>
    <w:rsid w:val="00955A8A"/>
    <w:rsid w:val="00955B67"/>
    <w:rsid w:val="00955DF2"/>
    <w:rsid w:val="00956945"/>
    <w:rsid w:val="00956DAD"/>
    <w:rsid w:val="00957396"/>
    <w:rsid w:val="00957895"/>
    <w:rsid w:val="00957B4E"/>
    <w:rsid w:val="00960061"/>
    <w:rsid w:val="009602D5"/>
    <w:rsid w:val="00960775"/>
    <w:rsid w:val="0096087F"/>
    <w:rsid w:val="00960E67"/>
    <w:rsid w:val="009627D6"/>
    <w:rsid w:val="00962865"/>
    <w:rsid w:val="00962914"/>
    <w:rsid w:val="00962A14"/>
    <w:rsid w:val="00962AAF"/>
    <w:rsid w:val="00962E54"/>
    <w:rsid w:val="0096316E"/>
    <w:rsid w:val="009636A2"/>
    <w:rsid w:val="0096381F"/>
    <w:rsid w:val="00963A6A"/>
    <w:rsid w:val="00963DBF"/>
    <w:rsid w:val="009644B7"/>
    <w:rsid w:val="009648A9"/>
    <w:rsid w:val="00964975"/>
    <w:rsid w:val="00964CD0"/>
    <w:rsid w:val="00964F12"/>
    <w:rsid w:val="00964F30"/>
    <w:rsid w:val="00965B1D"/>
    <w:rsid w:val="00965CF7"/>
    <w:rsid w:val="00965DA8"/>
    <w:rsid w:val="009662FB"/>
    <w:rsid w:val="0096650F"/>
    <w:rsid w:val="00966660"/>
    <w:rsid w:val="0096667F"/>
    <w:rsid w:val="00966B28"/>
    <w:rsid w:val="00966DA8"/>
    <w:rsid w:val="00967763"/>
    <w:rsid w:val="00967ECE"/>
    <w:rsid w:val="00967F99"/>
    <w:rsid w:val="009700CA"/>
    <w:rsid w:val="00970481"/>
    <w:rsid w:val="00970B26"/>
    <w:rsid w:val="00970BA9"/>
    <w:rsid w:val="00970DB7"/>
    <w:rsid w:val="00971177"/>
    <w:rsid w:val="0097127C"/>
    <w:rsid w:val="0097169F"/>
    <w:rsid w:val="009716B6"/>
    <w:rsid w:val="00971A55"/>
    <w:rsid w:val="00971B5D"/>
    <w:rsid w:val="00971E5F"/>
    <w:rsid w:val="009720FF"/>
    <w:rsid w:val="00972532"/>
    <w:rsid w:val="009727AC"/>
    <w:rsid w:val="00972D69"/>
    <w:rsid w:val="009736E1"/>
    <w:rsid w:val="00973F96"/>
    <w:rsid w:val="00974006"/>
    <w:rsid w:val="009744D4"/>
    <w:rsid w:val="00974A7A"/>
    <w:rsid w:val="00974C99"/>
    <w:rsid w:val="00975155"/>
    <w:rsid w:val="0097538B"/>
    <w:rsid w:val="0097539A"/>
    <w:rsid w:val="00975C68"/>
    <w:rsid w:val="009762F6"/>
    <w:rsid w:val="0097631B"/>
    <w:rsid w:val="009768C1"/>
    <w:rsid w:val="00976C33"/>
    <w:rsid w:val="00976EF7"/>
    <w:rsid w:val="00977792"/>
    <w:rsid w:val="009778B5"/>
    <w:rsid w:val="00977B6C"/>
    <w:rsid w:val="00977C12"/>
    <w:rsid w:val="0098069A"/>
    <w:rsid w:val="009807AC"/>
    <w:rsid w:val="00980A72"/>
    <w:rsid w:val="00981132"/>
    <w:rsid w:val="009814FE"/>
    <w:rsid w:val="00981568"/>
    <w:rsid w:val="00981766"/>
    <w:rsid w:val="00981ACE"/>
    <w:rsid w:val="00982923"/>
    <w:rsid w:val="00982FA7"/>
    <w:rsid w:val="00983320"/>
    <w:rsid w:val="009833A0"/>
    <w:rsid w:val="00983D6F"/>
    <w:rsid w:val="00983DEB"/>
    <w:rsid w:val="00983F47"/>
    <w:rsid w:val="00984357"/>
    <w:rsid w:val="00984A00"/>
    <w:rsid w:val="00985094"/>
    <w:rsid w:val="00985886"/>
    <w:rsid w:val="00985CD2"/>
    <w:rsid w:val="009865E9"/>
    <w:rsid w:val="00987041"/>
    <w:rsid w:val="009870F1"/>
    <w:rsid w:val="0098733D"/>
    <w:rsid w:val="0098773D"/>
    <w:rsid w:val="00987B9F"/>
    <w:rsid w:val="009902A9"/>
    <w:rsid w:val="00990669"/>
    <w:rsid w:val="00990995"/>
    <w:rsid w:val="00990C6E"/>
    <w:rsid w:val="00990CA6"/>
    <w:rsid w:val="00990CC3"/>
    <w:rsid w:val="00990F38"/>
    <w:rsid w:val="00991316"/>
    <w:rsid w:val="00991609"/>
    <w:rsid w:val="00991653"/>
    <w:rsid w:val="00992041"/>
    <w:rsid w:val="00992F2F"/>
    <w:rsid w:val="00993131"/>
    <w:rsid w:val="009932E5"/>
    <w:rsid w:val="00993339"/>
    <w:rsid w:val="00993436"/>
    <w:rsid w:val="0099362F"/>
    <w:rsid w:val="009937B4"/>
    <w:rsid w:val="00993ABB"/>
    <w:rsid w:val="00994056"/>
    <w:rsid w:val="009943FA"/>
    <w:rsid w:val="009956D1"/>
    <w:rsid w:val="00995706"/>
    <w:rsid w:val="0099579A"/>
    <w:rsid w:val="009959E5"/>
    <w:rsid w:val="009959F1"/>
    <w:rsid w:val="00995ACF"/>
    <w:rsid w:val="00995B92"/>
    <w:rsid w:val="00995E59"/>
    <w:rsid w:val="0099605E"/>
    <w:rsid w:val="009962F8"/>
    <w:rsid w:val="0099659F"/>
    <w:rsid w:val="00996C2A"/>
    <w:rsid w:val="00997810"/>
    <w:rsid w:val="009978A0"/>
    <w:rsid w:val="00997AB9"/>
    <w:rsid w:val="00997D94"/>
    <w:rsid w:val="009A0106"/>
    <w:rsid w:val="009A03E2"/>
    <w:rsid w:val="009A070D"/>
    <w:rsid w:val="009A0766"/>
    <w:rsid w:val="009A0CBA"/>
    <w:rsid w:val="009A1523"/>
    <w:rsid w:val="009A1706"/>
    <w:rsid w:val="009A1A31"/>
    <w:rsid w:val="009A1B70"/>
    <w:rsid w:val="009A202C"/>
    <w:rsid w:val="009A209F"/>
    <w:rsid w:val="009A2216"/>
    <w:rsid w:val="009A2311"/>
    <w:rsid w:val="009A29F6"/>
    <w:rsid w:val="009A313B"/>
    <w:rsid w:val="009A33D1"/>
    <w:rsid w:val="009A3865"/>
    <w:rsid w:val="009A38B0"/>
    <w:rsid w:val="009A4161"/>
    <w:rsid w:val="009A41F2"/>
    <w:rsid w:val="009A443B"/>
    <w:rsid w:val="009A4534"/>
    <w:rsid w:val="009A461E"/>
    <w:rsid w:val="009A4772"/>
    <w:rsid w:val="009A532F"/>
    <w:rsid w:val="009A5530"/>
    <w:rsid w:val="009A5BA5"/>
    <w:rsid w:val="009A5EAA"/>
    <w:rsid w:val="009A6200"/>
    <w:rsid w:val="009A65B8"/>
    <w:rsid w:val="009A68D5"/>
    <w:rsid w:val="009A6B38"/>
    <w:rsid w:val="009A6BDB"/>
    <w:rsid w:val="009A7889"/>
    <w:rsid w:val="009A7B11"/>
    <w:rsid w:val="009A7EAF"/>
    <w:rsid w:val="009B019E"/>
    <w:rsid w:val="009B0299"/>
    <w:rsid w:val="009B02DD"/>
    <w:rsid w:val="009B07F4"/>
    <w:rsid w:val="009B0997"/>
    <w:rsid w:val="009B126E"/>
    <w:rsid w:val="009B13DA"/>
    <w:rsid w:val="009B142D"/>
    <w:rsid w:val="009B1BA3"/>
    <w:rsid w:val="009B1E91"/>
    <w:rsid w:val="009B20F5"/>
    <w:rsid w:val="009B28FE"/>
    <w:rsid w:val="009B2ADB"/>
    <w:rsid w:val="009B2ADC"/>
    <w:rsid w:val="009B2F0E"/>
    <w:rsid w:val="009B31FC"/>
    <w:rsid w:val="009B331B"/>
    <w:rsid w:val="009B3A77"/>
    <w:rsid w:val="009B3ECD"/>
    <w:rsid w:val="009B4032"/>
    <w:rsid w:val="009B4747"/>
    <w:rsid w:val="009B4CC3"/>
    <w:rsid w:val="009B5247"/>
    <w:rsid w:val="009B5298"/>
    <w:rsid w:val="009B545B"/>
    <w:rsid w:val="009B5621"/>
    <w:rsid w:val="009B5E48"/>
    <w:rsid w:val="009B5F4E"/>
    <w:rsid w:val="009B6795"/>
    <w:rsid w:val="009B681F"/>
    <w:rsid w:val="009B686C"/>
    <w:rsid w:val="009B6B74"/>
    <w:rsid w:val="009B6BB6"/>
    <w:rsid w:val="009B7046"/>
    <w:rsid w:val="009B718D"/>
    <w:rsid w:val="009B7A9D"/>
    <w:rsid w:val="009C0561"/>
    <w:rsid w:val="009C0619"/>
    <w:rsid w:val="009C07BE"/>
    <w:rsid w:val="009C0FA3"/>
    <w:rsid w:val="009C1092"/>
    <w:rsid w:val="009C1490"/>
    <w:rsid w:val="009C1A4F"/>
    <w:rsid w:val="009C1CF9"/>
    <w:rsid w:val="009C210F"/>
    <w:rsid w:val="009C2241"/>
    <w:rsid w:val="009C24BE"/>
    <w:rsid w:val="009C256B"/>
    <w:rsid w:val="009C264B"/>
    <w:rsid w:val="009C28D8"/>
    <w:rsid w:val="009C2DD2"/>
    <w:rsid w:val="009C3119"/>
    <w:rsid w:val="009C3189"/>
    <w:rsid w:val="009C3534"/>
    <w:rsid w:val="009C35E4"/>
    <w:rsid w:val="009C3994"/>
    <w:rsid w:val="009C444F"/>
    <w:rsid w:val="009C44A5"/>
    <w:rsid w:val="009C52D2"/>
    <w:rsid w:val="009C596E"/>
    <w:rsid w:val="009C6793"/>
    <w:rsid w:val="009C6DFB"/>
    <w:rsid w:val="009C6E26"/>
    <w:rsid w:val="009C70FE"/>
    <w:rsid w:val="009C7406"/>
    <w:rsid w:val="009C775B"/>
    <w:rsid w:val="009C799D"/>
    <w:rsid w:val="009C7A10"/>
    <w:rsid w:val="009C7BF5"/>
    <w:rsid w:val="009C7D97"/>
    <w:rsid w:val="009D01AE"/>
    <w:rsid w:val="009D0669"/>
    <w:rsid w:val="009D0672"/>
    <w:rsid w:val="009D0AC4"/>
    <w:rsid w:val="009D0B32"/>
    <w:rsid w:val="009D0F40"/>
    <w:rsid w:val="009D12C1"/>
    <w:rsid w:val="009D1639"/>
    <w:rsid w:val="009D1981"/>
    <w:rsid w:val="009D1B54"/>
    <w:rsid w:val="009D1D13"/>
    <w:rsid w:val="009D1EB3"/>
    <w:rsid w:val="009D217C"/>
    <w:rsid w:val="009D2722"/>
    <w:rsid w:val="009D2743"/>
    <w:rsid w:val="009D28F9"/>
    <w:rsid w:val="009D301D"/>
    <w:rsid w:val="009D36B5"/>
    <w:rsid w:val="009D39FE"/>
    <w:rsid w:val="009D3E31"/>
    <w:rsid w:val="009D3E94"/>
    <w:rsid w:val="009D406D"/>
    <w:rsid w:val="009D41EC"/>
    <w:rsid w:val="009D42D7"/>
    <w:rsid w:val="009D6020"/>
    <w:rsid w:val="009D6168"/>
    <w:rsid w:val="009D6854"/>
    <w:rsid w:val="009D6C74"/>
    <w:rsid w:val="009D6F01"/>
    <w:rsid w:val="009D6FFB"/>
    <w:rsid w:val="009D72AD"/>
    <w:rsid w:val="009D72E3"/>
    <w:rsid w:val="009D754F"/>
    <w:rsid w:val="009D7589"/>
    <w:rsid w:val="009D7A20"/>
    <w:rsid w:val="009D7A52"/>
    <w:rsid w:val="009D7CA6"/>
    <w:rsid w:val="009D7F89"/>
    <w:rsid w:val="009E008B"/>
    <w:rsid w:val="009E07AA"/>
    <w:rsid w:val="009E1A19"/>
    <w:rsid w:val="009E1EBC"/>
    <w:rsid w:val="009E2AA9"/>
    <w:rsid w:val="009E2AE8"/>
    <w:rsid w:val="009E374D"/>
    <w:rsid w:val="009E4000"/>
    <w:rsid w:val="009E4012"/>
    <w:rsid w:val="009E40C3"/>
    <w:rsid w:val="009E411C"/>
    <w:rsid w:val="009E45A0"/>
    <w:rsid w:val="009E4C5E"/>
    <w:rsid w:val="009E5914"/>
    <w:rsid w:val="009E6179"/>
    <w:rsid w:val="009E6267"/>
    <w:rsid w:val="009E6311"/>
    <w:rsid w:val="009E67B2"/>
    <w:rsid w:val="009E6B86"/>
    <w:rsid w:val="009E7555"/>
    <w:rsid w:val="009E77C1"/>
    <w:rsid w:val="009F00E3"/>
    <w:rsid w:val="009F0202"/>
    <w:rsid w:val="009F04CD"/>
    <w:rsid w:val="009F0A22"/>
    <w:rsid w:val="009F17A0"/>
    <w:rsid w:val="009F1B21"/>
    <w:rsid w:val="009F1B3C"/>
    <w:rsid w:val="009F1C02"/>
    <w:rsid w:val="009F1D73"/>
    <w:rsid w:val="009F32A2"/>
    <w:rsid w:val="009F33CE"/>
    <w:rsid w:val="009F3A99"/>
    <w:rsid w:val="009F3DD4"/>
    <w:rsid w:val="009F3ED8"/>
    <w:rsid w:val="009F3FBA"/>
    <w:rsid w:val="009F427C"/>
    <w:rsid w:val="009F4358"/>
    <w:rsid w:val="009F45FA"/>
    <w:rsid w:val="009F486C"/>
    <w:rsid w:val="009F4CAC"/>
    <w:rsid w:val="009F50B2"/>
    <w:rsid w:val="009F568A"/>
    <w:rsid w:val="009F5A5F"/>
    <w:rsid w:val="009F62F6"/>
    <w:rsid w:val="009F65C9"/>
    <w:rsid w:val="009F68C4"/>
    <w:rsid w:val="009F702F"/>
    <w:rsid w:val="009F72FF"/>
    <w:rsid w:val="009F732D"/>
    <w:rsid w:val="009F74EF"/>
    <w:rsid w:val="009F79B9"/>
    <w:rsid w:val="009F7E61"/>
    <w:rsid w:val="00A00173"/>
    <w:rsid w:val="00A00525"/>
    <w:rsid w:val="00A007A7"/>
    <w:rsid w:val="00A00DD0"/>
    <w:rsid w:val="00A010E0"/>
    <w:rsid w:val="00A011DF"/>
    <w:rsid w:val="00A012D8"/>
    <w:rsid w:val="00A012E3"/>
    <w:rsid w:val="00A01B30"/>
    <w:rsid w:val="00A02168"/>
    <w:rsid w:val="00A0222D"/>
    <w:rsid w:val="00A023DC"/>
    <w:rsid w:val="00A033B0"/>
    <w:rsid w:val="00A033B3"/>
    <w:rsid w:val="00A03959"/>
    <w:rsid w:val="00A03C0C"/>
    <w:rsid w:val="00A0428A"/>
    <w:rsid w:val="00A04313"/>
    <w:rsid w:val="00A04772"/>
    <w:rsid w:val="00A04DA5"/>
    <w:rsid w:val="00A05050"/>
    <w:rsid w:val="00A058A4"/>
    <w:rsid w:val="00A05CFA"/>
    <w:rsid w:val="00A0666C"/>
    <w:rsid w:val="00A07157"/>
    <w:rsid w:val="00A071C6"/>
    <w:rsid w:val="00A0754B"/>
    <w:rsid w:val="00A075E2"/>
    <w:rsid w:val="00A0762D"/>
    <w:rsid w:val="00A07B4F"/>
    <w:rsid w:val="00A1076B"/>
    <w:rsid w:val="00A10EB3"/>
    <w:rsid w:val="00A12D84"/>
    <w:rsid w:val="00A12FFE"/>
    <w:rsid w:val="00A13102"/>
    <w:rsid w:val="00A134E7"/>
    <w:rsid w:val="00A135B6"/>
    <w:rsid w:val="00A14317"/>
    <w:rsid w:val="00A148FD"/>
    <w:rsid w:val="00A14B51"/>
    <w:rsid w:val="00A1530E"/>
    <w:rsid w:val="00A15312"/>
    <w:rsid w:val="00A154FE"/>
    <w:rsid w:val="00A15C87"/>
    <w:rsid w:val="00A160BD"/>
    <w:rsid w:val="00A16540"/>
    <w:rsid w:val="00A16A73"/>
    <w:rsid w:val="00A16C7E"/>
    <w:rsid w:val="00A16E12"/>
    <w:rsid w:val="00A1735C"/>
    <w:rsid w:val="00A17C85"/>
    <w:rsid w:val="00A2000D"/>
    <w:rsid w:val="00A200FB"/>
    <w:rsid w:val="00A209A8"/>
    <w:rsid w:val="00A21A48"/>
    <w:rsid w:val="00A21CC9"/>
    <w:rsid w:val="00A223D1"/>
    <w:rsid w:val="00A2240E"/>
    <w:rsid w:val="00A22A91"/>
    <w:rsid w:val="00A234C6"/>
    <w:rsid w:val="00A23A47"/>
    <w:rsid w:val="00A2416F"/>
    <w:rsid w:val="00A2434F"/>
    <w:rsid w:val="00A24D28"/>
    <w:rsid w:val="00A25115"/>
    <w:rsid w:val="00A25864"/>
    <w:rsid w:val="00A26529"/>
    <w:rsid w:val="00A267BC"/>
    <w:rsid w:val="00A26DFD"/>
    <w:rsid w:val="00A271DE"/>
    <w:rsid w:val="00A274EC"/>
    <w:rsid w:val="00A275FC"/>
    <w:rsid w:val="00A2791E"/>
    <w:rsid w:val="00A27B33"/>
    <w:rsid w:val="00A303D8"/>
    <w:rsid w:val="00A3048A"/>
    <w:rsid w:val="00A306FD"/>
    <w:rsid w:val="00A30929"/>
    <w:rsid w:val="00A3107F"/>
    <w:rsid w:val="00A314AB"/>
    <w:rsid w:val="00A31718"/>
    <w:rsid w:val="00A318DC"/>
    <w:rsid w:val="00A31E94"/>
    <w:rsid w:val="00A32906"/>
    <w:rsid w:val="00A32ADF"/>
    <w:rsid w:val="00A32CE3"/>
    <w:rsid w:val="00A334D0"/>
    <w:rsid w:val="00A33900"/>
    <w:rsid w:val="00A34191"/>
    <w:rsid w:val="00A35101"/>
    <w:rsid w:val="00A3516F"/>
    <w:rsid w:val="00A35316"/>
    <w:rsid w:val="00A35B03"/>
    <w:rsid w:val="00A361BF"/>
    <w:rsid w:val="00A3685B"/>
    <w:rsid w:val="00A36D0D"/>
    <w:rsid w:val="00A36F05"/>
    <w:rsid w:val="00A36FAE"/>
    <w:rsid w:val="00A3733D"/>
    <w:rsid w:val="00A3773B"/>
    <w:rsid w:val="00A37A1B"/>
    <w:rsid w:val="00A4001C"/>
    <w:rsid w:val="00A4023B"/>
    <w:rsid w:val="00A405DF"/>
    <w:rsid w:val="00A408D7"/>
    <w:rsid w:val="00A40B01"/>
    <w:rsid w:val="00A40EFB"/>
    <w:rsid w:val="00A411BB"/>
    <w:rsid w:val="00A414DB"/>
    <w:rsid w:val="00A41962"/>
    <w:rsid w:val="00A41A20"/>
    <w:rsid w:val="00A4254F"/>
    <w:rsid w:val="00A428E7"/>
    <w:rsid w:val="00A428E9"/>
    <w:rsid w:val="00A4298C"/>
    <w:rsid w:val="00A42C6D"/>
    <w:rsid w:val="00A42C8C"/>
    <w:rsid w:val="00A42D09"/>
    <w:rsid w:val="00A42F96"/>
    <w:rsid w:val="00A43216"/>
    <w:rsid w:val="00A4335B"/>
    <w:rsid w:val="00A436F2"/>
    <w:rsid w:val="00A43AB0"/>
    <w:rsid w:val="00A43B2E"/>
    <w:rsid w:val="00A43D12"/>
    <w:rsid w:val="00A43FCF"/>
    <w:rsid w:val="00A4406E"/>
    <w:rsid w:val="00A4430D"/>
    <w:rsid w:val="00A4494D"/>
    <w:rsid w:val="00A44ABD"/>
    <w:rsid w:val="00A44C3D"/>
    <w:rsid w:val="00A44E60"/>
    <w:rsid w:val="00A44F47"/>
    <w:rsid w:val="00A456B6"/>
    <w:rsid w:val="00A45D70"/>
    <w:rsid w:val="00A45DEA"/>
    <w:rsid w:val="00A4614A"/>
    <w:rsid w:val="00A472A7"/>
    <w:rsid w:val="00A47FE2"/>
    <w:rsid w:val="00A50932"/>
    <w:rsid w:val="00A5394A"/>
    <w:rsid w:val="00A53C2C"/>
    <w:rsid w:val="00A53E3F"/>
    <w:rsid w:val="00A54419"/>
    <w:rsid w:val="00A5467E"/>
    <w:rsid w:val="00A54AD6"/>
    <w:rsid w:val="00A54FD0"/>
    <w:rsid w:val="00A558B3"/>
    <w:rsid w:val="00A55DA5"/>
    <w:rsid w:val="00A55E30"/>
    <w:rsid w:val="00A56435"/>
    <w:rsid w:val="00A56AF9"/>
    <w:rsid w:val="00A56F2A"/>
    <w:rsid w:val="00A56F8D"/>
    <w:rsid w:val="00A5727F"/>
    <w:rsid w:val="00A5773A"/>
    <w:rsid w:val="00A57747"/>
    <w:rsid w:val="00A578EE"/>
    <w:rsid w:val="00A578FE"/>
    <w:rsid w:val="00A57968"/>
    <w:rsid w:val="00A57BDB"/>
    <w:rsid w:val="00A57BFF"/>
    <w:rsid w:val="00A57FE4"/>
    <w:rsid w:val="00A60D0B"/>
    <w:rsid w:val="00A60F13"/>
    <w:rsid w:val="00A615F0"/>
    <w:rsid w:val="00A6161E"/>
    <w:rsid w:val="00A61772"/>
    <w:rsid w:val="00A61D8E"/>
    <w:rsid w:val="00A61EF1"/>
    <w:rsid w:val="00A62B44"/>
    <w:rsid w:val="00A62CB4"/>
    <w:rsid w:val="00A630C4"/>
    <w:rsid w:val="00A63166"/>
    <w:rsid w:val="00A63360"/>
    <w:rsid w:val="00A6359E"/>
    <w:rsid w:val="00A638D0"/>
    <w:rsid w:val="00A63930"/>
    <w:rsid w:val="00A63B59"/>
    <w:rsid w:val="00A63C75"/>
    <w:rsid w:val="00A63CA1"/>
    <w:rsid w:val="00A63F59"/>
    <w:rsid w:val="00A646AB"/>
    <w:rsid w:val="00A64D0A"/>
    <w:rsid w:val="00A65936"/>
    <w:rsid w:val="00A65B94"/>
    <w:rsid w:val="00A66D0D"/>
    <w:rsid w:val="00A66E59"/>
    <w:rsid w:val="00A678CD"/>
    <w:rsid w:val="00A67999"/>
    <w:rsid w:val="00A67B6B"/>
    <w:rsid w:val="00A7041B"/>
    <w:rsid w:val="00A706C6"/>
    <w:rsid w:val="00A708CB"/>
    <w:rsid w:val="00A70DC0"/>
    <w:rsid w:val="00A7105F"/>
    <w:rsid w:val="00A713CE"/>
    <w:rsid w:val="00A715FD"/>
    <w:rsid w:val="00A71B6D"/>
    <w:rsid w:val="00A71E55"/>
    <w:rsid w:val="00A7206C"/>
    <w:rsid w:val="00A72753"/>
    <w:rsid w:val="00A72FC0"/>
    <w:rsid w:val="00A730E2"/>
    <w:rsid w:val="00A730F2"/>
    <w:rsid w:val="00A7313A"/>
    <w:rsid w:val="00A732BE"/>
    <w:rsid w:val="00A7396E"/>
    <w:rsid w:val="00A73AC8"/>
    <w:rsid w:val="00A73CD9"/>
    <w:rsid w:val="00A73E2A"/>
    <w:rsid w:val="00A74B14"/>
    <w:rsid w:val="00A74BF5"/>
    <w:rsid w:val="00A74C10"/>
    <w:rsid w:val="00A75BBB"/>
    <w:rsid w:val="00A76659"/>
    <w:rsid w:val="00A76696"/>
    <w:rsid w:val="00A770A2"/>
    <w:rsid w:val="00A77348"/>
    <w:rsid w:val="00A77743"/>
    <w:rsid w:val="00A77C0E"/>
    <w:rsid w:val="00A80451"/>
    <w:rsid w:val="00A8077F"/>
    <w:rsid w:val="00A80782"/>
    <w:rsid w:val="00A80DFB"/>
    <w:rsid w:val="00A8147C"/>
    <w:rsid w:val="00A81666"/>
    <w:rsid w:val="00A82858"/>
    <w:rsid w:val="00A82A8C"/>
    <w:rsid w:val="00A83804"/>
    <w:rsid w:val="00A83D35"/>
    <w:rsid w:val="00A83D85"/>
    <w:rsid w:val="00A83F4C"/>
    <w:rsid w:val="00A84063"/>
    <w:rsid w:val="00A8418D"/>
    <w:rsid w:val="00A84254"/>
    <w:rsid w:val="00A84676"/>
    <w:rsid w:val="00A8491B"/>
    <w:rsid w:val="00A84A0E"/>
    <w:rsid w:val="00A85522"/>
    <w:rsid w:val="00A855CF"/>
    <w:rsid w:val="00A85C40"/>
    <w:rsid w:val="00A85C9E"/>
    <w:rsid w:val="00A85DBB"/>
    <w:rsid w:val="00A864C3"/>
    <w:rsid w:val="00A864E7"/>
    <w:rsid w:val="00A866D7"/>
    <w:rsid w:val="00A87E7A"/>
    <w:rsid w:val="00A904A1"/>
    <w:rsid w:val="00A90C66"/>
    <w:rsid w:val="00A90CFA"/>
    <w:rsid w:val="00A918E6"/>
    <w:rsid w:val="00A91A6D"/>
    <w:rsid w:val="00A92193"/>
    <w:rsid w:val="00A921F3"/>
    <w:rsid w:val="00A923B7"/>
    <w:rsid w:val="00A924EA"/>
    <w:rsid w:val="00A92694"/>
    <w:rsid w:val="00A926C8"/>
    <w:rsid w:val="00A92778"/>
    <w:rsid w:val="00A929B2"/>
    <w:rsid w:val="00A92EB4"/>
    <w:rsid w:val="00A938CB"/>
    <w:rsid w:val="00A93C75"/>
    <w:rsid w:val="00A93D3B"/>
    <w:rsid w:val="00A94579"/>
    <w:rsid w:val="00A946EE"/>
    <w:rsid w:val="00A94A7D"/>
    <w:rsid w:val="00A9595A"/>
    <w:rsid w:val="00A95BE4"/>
    <w:rsid w:val="00A95DF8"/>
    <w:rsid w:val="00A95F90"/>
    <w:rsid w:val="00A96417"/>
    <w:rsid w:val="00A966D7"/>
    <w:rsid w:val="00A968A5"/>
    <w:rsid w:val="00A969D9"/>
    <w:rsid w:val="00A96E18"/>
    <w:rsid w:val="00A96FEE"/>
    <w:rsid w:val="00A9720E"/>
    <w:rsid w:val="00A97B21"/>
    <w:rsid w:val="00A97B58"/>
    <w:rsid w:val="00A97D4F"/>
    <w:rsid w:val="00A97D67"/>
    <w:rsid w:val="00A97D9A"/>
    <w:rsid w:val="00A97FC8"/>
    <w:rsid w:val="00AA01D0"/>
    <w:rsid w:val="00AA08CC"/>
    <w:rsid w:val="00AA137D"/>
    <w:rsid w:val="00AA17CD"/>
    <w:rsid w:val="00AA182C"/>
    <w:rsid w:val="00AA18FE"/>
    <w:rsid w:val="00AA1A03"/>
    <w:rsid w:val="00AA1C1B"/>
    <w:rsid w:val="00AA1F2C"/>
    <w:rsid w:val="00AA1FC3"/>
    <w:rsid w:val="00AA201D"/>
    <w:rsid w:val="00AA23E2"/>
    <w:rsid w:val="00AA2402"/>
    <w:rsid w:val="00AA26F2"/>
    <w:rsid w:val="00AA2963"/>
    <w:rsid w:val="00AA2A33"/>
    <w:rsid w:val="00AA2D84"/>
    <w:rsid w:val="00AA2F10"/>
    <w:rsid w:val="00AA3256"/>
    <w:rsid w:val="00AA3637"/>
    <w:rsid w:val="00AA37F9"/>
    <w:rsid w:val="00AA49AA"/>
    <w:rsid w:val="00AA52D6"/>
    <w:rsid w:val="00AA53CB"/>
    <w:rsid w:val="00AA5433"/>
    <w:rsid w:val="00AA5709"/>
    <w:rsid w:val="00AA5805"/>
    <w:rsid w:val="00AA67BA"/>
    <w:rsid w:val="00AA6984"/>
    <w:rsid w:val="00AA69C3"/>
    <w:rsid w:val="00AA6A3E"/>
    <w:rsid w:val="00AA6B82"/>
    <w:rsid w:val="00AA6DC6"/>
    <w:rsid w:val="00AA7CDC"/>
    <w:rsid w:val="00AA7DD3"/>
    <w:rsid w:val="00AA7E8A"/>
    <w:rsid w:val="00AA7FCA"/>
    <w:rsid w:val="00AB081C"/>
    <w:rsid w:val="00AB0DFA"/>
    <w:rsid w:val="00AB0EF0"/>
    <w:rsid w:val="00AB1D04"/>
    <w:rsid w:val="00AB2B1A"/>
    <w:rsid w:val="00AB31DE"/>
    <w:rsid w:val="00AB3262"/>
    <w:rsid w:val="00AB349C"/>
    <w:rsid w:val="00AB379F"/>
    <w:rsid w:val="00AB3848"/>
    <w:rsid w:val="00AB3BCC"/>
    <w:rsid w:val="00AB3C43"/>
    <w:rsid w:val="00AB3E28"/>
    <w:rsid w:val="00AB4664"/>
    <w:rsid w:val="00AB48FB"/>
    <w:rsid w:val="00AB4C82"/>
    <w:rsid w:val="00AB4CCE"/>
    <w:rsid w:val="00AB533B"/>
    <w:rsid w:val="00AB5491"/>
    <w:rsid w:val="00AB5837"/>
    <w:rsid w:val="00AB5F56"/>
    <w:rsid w:val="00AB62D2"/>
    <w:rsid w:val="00AB6C06"/>
    <w:rsid w:val="00AB746B"/>
    <w:rsid w:val="00AB7522"/>
    <w:rsid w:val="00AB77BA"/>
    <w:rsid w:val="00AB77FF"/>
    <w:rsid w:val="00AB7C23"/>
    <w:rsid w:val="00AC00AF"/>
    <w:rsid w:val="00AC0702"/>
    <w:rsid w:val="00AC121F"/>
    <w:rsid w:val="00AC1978"/>
    <w:rsid w:val="00AC1B10"/>
    <w:rsid w:val="00AC1BF6"/>
    <w:rsid w:val="00AC1E00"/>
    <w:rsid w:val="00AC2092"/>
    <w:rsid w:val="00AC271F"/>
    <w:rsid w:val="00AC2B53"/>
    <w:rsid w:val="00AC2B8A"/>
    <w:rsid w:val="00AC3219"/>
    <w:rsid w:val="00AC410E"/>
    <w:rsid w:val="00AC4425"/>
    <w:rsid w:val="00AC4A90"/>
    <w:rsid w:val="00AC4B31"/>
    <w:rsid w:val="00AC4BAA"/>
    <w:rsid w:val="00AC4BBB"/>
    <w:rsid w:val="00AC4C03"/>
    <w:rsid w:val="00AC583B"/>
    <w:rsid w:val="00AC59DE"/>
    <w:rsid w:val="00AC59E2"/>
    <w:rsid w:val="00AC5E6B"/>
    <w:rsid w:val="00AC6166"/>
    <w:rsid w:val="00AC61D8"/>
    <w:rsid w:val="00AC6557"/>
    <w:rsid w:val="00AC717F"/>
    <w:rsid w:val="00AC72BE"/>
    <w:rsid w:val="00AC7381"/>
    <w:rsid w:val="00AC7652"/>
    <w:rsid w:val="00AC76D5"/>
    <w:rsid w:val="00AC77A8"/>
    <w:rsid w:val="00AC7A56"/>
    <w:rsid w:val="00AC7DC5"/>
    <w:rsid w:val="00AC7F2A"/>
    <w:rsid w:val="00AD0411"/>
    <w:rsid w:val="00AD0685"/>
    <w:rsid w:val="00AD0A07"/>
    <w:rsid w:val="00AD0B75"/>
    <w:rsid w:val="00AD1695"/>
    <w:rsid w:val="00AD1741"/>
    <w:rsid w:val="00AD183E"/>
    <w:rsid w:val="00AD1A70"/>
    <w:rsid w:val="00AD1AEA"/>
    <w:rsid w:val="00AD1F03"/>
    <w:rsid w:val="00AD1FAB"/>
    <w:rsid w:val="00AD274B"/>
    <w:rsid w:val="00AD32CE"/>
    <w:rsid w:val="00AD371B"/>
    <w:rsid w:val="00AD411B"/>
    <w:rsid w:val="00AD4381"/>
    <w:rsid w:val="00AD4D40"/>
    <w:rsid w:val="00AD4E02"/>
    <w:rsid w:val="00AD4ED5"/>
    <w:rsid w:val="00AD52F6"/>
    <w:rsid w:val="00AD5B8F"/>
    <w:rsid w:val="00AD5BB1"/>
    <w:rsid w:val="00AD66D7"/>
    <w:rsid w:val="00AD66F0"/>
    <w:rsid w:val="00AD6A4E"/>
    <w:rsid w:val="00AD6BB7"/>
    <w:rsid w:val="00AD6F66"/>
    <w:rsid w:val="00AD71EC"/>
    <w:rsid w:val="00AD75F3"/>
    <w:rsid w:val="00AD79FC"/>
    <w:rsid w:val="00AD7A2E"/>
    <w:rsid w:val="00AD7AB2"/>
    <w:rsid w:val="00AE01E4"/>
    <w:rsid w:val="00AE082E"/>
    <w:rsid w:val="00AE0B95"/>
    <w:rsid w:val="00AE15FA"/>
    <w:rsid w:val="00AE1F5A"/>
    <w:rsid w:val="00AE22C0"/>
    <w:rsid w:val="00AE3477"/>
    <w:rsid w:val="00AE347F"/>
    <w:rsid w:val="00AE3670"/>
    <w:rsid w:val="00AE422A"/>
    <w:rsid w:val="00AE45E1"/>
    <w:rsid w:val="00AE4614"/>
    <w:rsid w:val="00AE477E"/>
    <w:rsid w:val="00AE47AF"/>
    <w:rsid w:val="00AE4809"/>
    <w:rsid w:val="00AE4838"/>
    <w:rsid w:val="00AE4F35"/>
    <w:rsid w:val="00AE54DE"/>
    <w:rsid w:val="00AE563C"/>
    <w:rsid w:val="00AE59D9"/>
    <w:rsid w:val="00AE5B4F"/>
    <w:rsid w:val="00AE61A2"/>
    <w:rsid w:val="00AE6354"/>
    <w:rsid w:val="00AE6917"/>
    <w:rsid w:val="00AE6E74"/>
    <w:rsid w:val="00AE7149"/>
    <w:rsid w:val="00AE7386"/>
    <w:rsid w:val="00AE7508"/>
    <w:rsid w:val="00AE769C"/>
    <w:rsid w:val="00AE77D2"/>
    <w:rsid w:val="00AE7B8C"/>
    <w:rsid w:val="00AF0296"/>
    <w:rsid w:val="00AF03BF"/>
    <w:rsid w:val="00AF0643"/>
    <w:rsid w:val="00AF11F6"/>
    <w:rsid w:val="00AF1388"/>
    <w:rsid w:val="00AF183C"/>
    <w:rsid w:val="00AF23EF"/>
    <w:rsid w:val="00AF31A4"/>
    <w:rsid w:val="00AF3731"/>
    <w:rsid w:val="00AF37D4"/>
    <w:rsid w:val="00AF3B81"/>
    <w:rsid w:val="00AF3B9B"/>
    <w:rsid w:val="00AF3C17"/>
    <w:rsid w:val="00AF4353"/>
    <w:rsid w:val="00AF438A"/>
    <w:rsid w:val="00AF45EC"/>
    <w:rsid w:val="00AF46B3"/>
    <w:rsid w:val="00AF4C60"/>
    <w:rsid w:val="00AF4DCB"/>
    <w:rsid w:val="00AF54EA"/>
    <w:rsid w:val="00AF62DE"/>
    <w:rsid w:val="00AF639F"/>
    <w:rsid w:val="00AF640C"/>
    <w:rsid w:val="00AF673A"/>
    <w:rsid w:val="00AF6B2B"/>
    <w:rsid w:val="00AF6B4F"/>
    <w:rsid w:val="00AF7630"/>
    <w:rsid w:val="00AF778F"/>
    <w:rsid w:val="00B005CA"/>
    <w:rsid w:val="00B00C67"/>
    <w:rsid w:val="00B01186"/>
    <w:rsid w:val="00B01311"/>
    <w:rsid w:val="00B01B24"/>
    <w:rsid w:val="00B01B25"/>
    <w:rsid w:val="00B01F83"/>
    <w:rsid w:val="00B020A8"/>
    <w:rsid w:val="00B029A9"/>
    <w:rsid w:val="00B029BE"/>
    <w:rsid w:val="00B02A1B"/>
    <w:rsid w:val="00B02C4A"/>
    <w:rsid w:val="00B02EEA"/>
    <w:rsid w:val="00B03C5C"/>
    <w:rsid w:val="00B044F1"/>
    <w:rsid w:val="00B04ED1"/>
    <w:rsid w:val="00B0505A"/>
    <w:rsid w:val="00B05171"/>
    <w:rsid w:val="00B05322"/>
    <w:rsid w:val="00B056B9"/>
    <w:rsid w:val="00B064A6"/>
    <w:rsid w:val="00B06FF3"/>
    <w:rsid w:val="00B072B3"/>
    <w:rsid w:val="00B07B0C"/>
    <w:rsid w:val="00B07CA8"/>
    <w:rsid w:val="00B07E3C"/>
    <w:rsid w:val="00B07F32"/>
    <w:rsid w:val="00B10424"/>
    <w:rsid w:val="00B1174C"/>
    <w:rsid w:val="00B11FEC"/>
    <w:rsid w:val="00B134B0"/>
    <w:rsid w:val="00B13D7F"/>
    <w:rsid w:val="00B143CE"/>
    <w:rsid w:val="00B14A2D"/>
    <w:rsid w:val="00B14FAA"/>
    <w:rsid w:val="00B1502F"/>
    <w:rsid w:val="00B15218"/>
    <w:rsid w:val="00B154EA"/>
    <w:rsid w:val="00B15799"/>
    <w:rsid w:val="00B15BC8"/>
    <w:rsid w:val="00B15FB3"/>
    <w:rsid w:val="00B16741"/>
    <w:rsid w:val="00B170C1"/>
    <w:rsid w:val="00B177BD"/>
    <w:rsid w:val="00B20CC0"/>
    <w:rsid w:val="00B213AD"/>
    <w:rsid w:val="00B2251B"/>
    <w:rsid w:val="00B22719"/>
    <w:rsid w:val="00B22759"/>
    <w:rsid w:val="00B22CE6"/>
    <w:rsid w:val="00B22E14"/>
    <w:rsid w:val="00B233FC"/>
    <w:rsid w:val="00B2349D"/>
    <w:rsid w:val="00B235F3"/>
    <w:rsid w:val="00B238BA"/>
    <w:rsid w:val="00B23EEE"/>
    <w:rsid w:val="00B249F9"/>
    <w:rsid w:val="00B250B0"/>
    <w:rsid w:val="00B26408"/>
    <w:rsid w:val="00B26539"/>
    <w:rsid w:val="00B26A00"/>
    <w:rsid w:val="00B27259"/>
    <w:rsid w:val="00B277D2"/>
    <w:rsid w:val="00B2780B"/>
    <w:rsid w:val="00B27A85"/>
    <w:rsid w:val="00B30394"/>
    <w:rsid w:val="00B306A1"/>
    <w:rsid w:val="00B315E9"/>
    <w:rsid w:val="00B322BD"/>
    <w:rsid w:val="00B32513"/>
    <w:rsid w:val="00B32772"/>
    <w:rsid w:val="00B332BD"/>
    <w:rsid w:val="00B338C7"/>
    <w:rsid w:val="00B33FBA"/>
    <w:rsid w:val="00B34222"/>
    <w:rsid w:val="00B3456E"/>
    <w:rsid w:val="00B3461A"/>
    <w:rsid w:val="00B34696"/>
    <w:rsid w:val="00B3474C"/>
    <w:rsid w:val="00B347F5"/>
    <w:rsid w:val="00B348D9"/>
    <w:rsid w:val="00B34907"/>
    <w:rsid w:val="00B358AB"/>
    <w:rsid w:val="00B35A1B"/>
    <w:rsid w:val="00B3655E"/>
    <w:rsid w:val="00B36665"/>
    <w:rsid w:val="00B36B9F"/>
    <w:rsid w:val="00B36CDC"/>
    <w:rsid w:val="00B406E5"/>
    <w:rsid w:val="00B40C65"/>
    <w:rsid w:val="00B40D9E"/>
    <w:rsid w:val="00B410C9"/>
    <w:rsid w:val="00B412D7"/>
    <w:rsid w:val="00B4166B"/>
    <w:rsid w:val="00B4179E"/>
    <w:rsid w:val="00B418F8"/>
    <w:rsid w:val="00B41A0B"/>
    <w:rsid w:val="00B41CA6"/>
    <w:rsid w:val="00B420FB"/>
    <w:rsid w:val="00B4215A"/>
    <w:rsid w:val="00B42663"/>
    <w:rsid w:val="00B4268E"/>
    <w:rsid w:val="00B42B1B"/>
    <w:rsid w:val="00B431CC"/>
    <w:rsid w:val="00B435B8"/>
    <w:rsid w:val="00B43AAB"/>
    <w:rsid w:val="00B43C86"/>
    <w:rsid w:val="00B43E1B"/>
    <w:rsid w:val="00B4449E"/>
    <w:rsid w:val="00B44504"/>
    <w:rsid w:val="00B450C6"/>
    <w:rsid w:val="00B45BCC"/>
    <w:rsid w:val="00B4650C"/>
    <w:rsid w:val="00B465D8"/>
    <w:rsid w:val="00B46FCE"/>
    <w:rsid w:val="00B50247"/>
    <w:rsid w:val="00B50700"/>
    <w:rsid w:val="00B50A67"/>
    <w:rsid w:val="00B51272"/>
    <w:rsid w:val="00B5186C"/>
    <w:rsid w:val="00B51A2B"/>
    <w:rsid w:val="00B52687"/>
    <w:rsid w:val="00B52CE4"/>
    <w:rsid w:val="00B52DD6"/>
    <w:rsid w:val="00B53CCD"/>
    <w:rsid w:val="00B54048"/>
    <w:rsid w:val="00B54768"/>
    <w:rsid w:val="00B54A3D"/>
    <w:rsid w:val="00B54AF0"/>
    <w:rsid w:val="00B551D1"/>
    <w:rsid w:val="00B55624"/>
    <w:rsid w:val="00B55D6B"/>
    <w:rsid w:val="00B56841"/>
    <w:rsid w:val="00B5699F"/>
    <w:rsid w:val="00B569E7"/>
    <w:rsid w:val="00B579C8"/>
    <w:rsid w:val="00B60294"/>
    <w:rsid w:val="00B615C5"/>
    <w:rsid w:val="00B616BB"/>
    <w:rsid w:val="00B61E94"/>
    <w:rsid w:val="00B62341"/>
    <w:rsid w:val="00B62625"/>
    <w:rsid w:val="00B62788"/>
    <w:rsid w:val="00B62A21"/>
    <w:rsid w:val="00B62FEA"/>
    <w:rsid w:val="00B63542"/>
    <w:rsid w:val="00B636E6"/>
    <w:rsid w:val="00B63972"/>
    <w:rsid w:val="00B63D63"/>
    <w:rsid w:val="00B64256"/>
    <w:rsid w:val="00B643B6"/>
    <w:rsid w:val="00B648D6"/>
    <w:rsid w:val="00B649FE"/>
    <w:rsid w:val="00B64B70"/>
    <w:rsid w:val="00B65468"/>
    <w:rsid w:val="00B654BB"/>
    <w:rsid w:val="00B656B3"/>
    <w:rsid w:val="00B659FF"/>
    <w:rsid w:val="00B65E23"/>
    <w:rsid w:val="00B6619E"/>
    <w:rsid w:val="00B663C8"/>
    <w:rsid w:val="00B6655C"/>
    <w:rsid w:val="00B67639"/>
    <w:rsid w:val="00B67685"/>
    <w:rsid w:val="00B676BE"/>
    <w:rsid w:val="00B67BD2"/>
    <w:rsid w:val="00B70643"/>
    <w:rsid w:val="00B708E0"/>
    <w:rsid w:val="00B714FB"/>
    <w:rsid w:val="00B717C9"/>
    <w:rsid w:val="00B7245D"/>
    <w:rsid w:val="00B72522"/>
    <w:rsid w:val="00B72930"/>
    <w:rsid w:val="00B72A1B"/>
    <w:rsid w:val="00B72DE6"/>
    <w:rsid w:val="00B73284"/>
    <w:rsid w:val="00B7335B"/>
    <w:rsid w:val="00B73444"/>
    <w:rsid w:val="00B73D72"/>
    <w:rsid w:val="00B74417"/>
    <w:rsid w:val="00B74A23"/>
    <w:rsid w:val="00B74FA8"/>
    <w:rsid w:val="00B7510C"/>
    <w:rsid w:val="00B7526D"/>
    <w:rsid w:val="00B7579C"/>
    <w:rsid w:val="00B758A6"/>
    <w:rsid w:val="00B75BAF"/>
    <w:rsid w:val="00B75D06"/>
    <w:rsid w:val="00B75FCD"/>
    <w:rsid w:val="00B76245"/>
    <w:rsid w:val="00B763C6"/>
    <w:rsid w:val="00B765A9"/>
    <w:rsid w:val="00B76959"/>
    <w:rsid w:val="00B772D2"/>
    <w:rsid w:val="00B778B2"/>
    <w:rsid w:val="00B80023"/>
    <w:rsid w:val="00B800F6"/>
    <w:rsid w:val="00B8069F"/>
    <w:rsid w:val="00B808A7"/>
    <w:rsid w:val="00B80D6E"/>
    <w:rsid w:val="00B81182"/>
    <w:rsid w:val="00B811B4"/>
    <w:rsid w:val="00B81360"/>
    <w:rsid w:val="00B813EC"/>
    <w:rsid w:val="00B81501"/>
    <w:rsid w:val="00B8150B"/>
    <w:rsid w:val="00B81554"/>
    <w:rsid w:val="00B816DC"/>
    <w:rsid w:val="00B81B87"/>
    <w:rsid w:val="00B81C2A"/>
    <w:rsid w:val="00B81F1B"/>
    <w:rsid w:val="00B821A5"/>
    <w:rsid w:val="00B823EE"/>
    <w:rsid w:val="00B8244D"/>
    <w:rsid w:val="00B82F13"/>
    <w:rsid w:val="00B8307B"/>
    <w:rsid w:val="00B83155"/>
    <w:rsid w:val="00B8347B"/>
    <w:rsid w:val="00B83738"/>
    <w:rsid w:val="00B8386C"/>
    <w:rsid w:val="00B8393C"/>
    <w:rsid w:val="00B83AAC"/>
    <w:rsid w:val="00B83F37"/>
    <w:rsid w:val="00B84484"/>
    <w:rsid w:val="00B84781"/>
    <w:rsid w:val="00B851E4"/>
    <w:rsid w:val="00B8526F"/>
    <w:rsid w:val="00B854CC"/>
    <w:rsid w:val="00B85C3C"/>
    <w:rsid w:val="00B85D20"/>
    <w:rsid w:val="00B85FA3"/>
    <w:rsid w:val="00B860ED"/>
    <w:rsid w:val="00B87F81"/>
    <w:rsid w:val="00B87FDB"/>
    <w:rsid w:val="00B90511"/>
    <w:rsid w:val="00B90999"/>
    <w:rsid w:val="00B90EB7"/>
    <w:rsid w:val="00B911FC"/>
    <w:rsid w:val="00B91442"/>
    <w:rsid w:val="00B9164B"/>
    <w:rsid w:val="00B91683"/>
    <w:rsid w:val="00B91A7B"/>
    <w:rsid w:val="00B91D26"/>
    <w:rsid w:val="00B92345"/>
    <w:rsid w:val="00B928EE"/>
    <w:rsid w:val="00B92968"/>
    <w:rsid w:val="00B92C23"/>
    <w:rsid w:val="00B92E34"/>
    <w:rsid w:val="00B92E87"/>
    <w:rsid w:val="00B93131"/>
    <w:rsid w:val="00B931A4"/>
    <w:rsid w:val="00B931EF"/>
    <w:rsid w:val="00B93497"/>
    <w:rsid w:val="00B9372F"/>
    <w:rsid w:val="00B93C20"/>
    <w:rsid w:val="00B93E44"/>
    <w:rsid w:val="00B9414E"/>
    <w:rsid w:val="00B94169"/>
    <w:rsid w:val="00B942A0"/>
    <w:rsid w:val="00B942F6"/>
    <w:rsid w:val="00B94547"/>
    <w:rsid w:val="00B94623"/>
    <w:rsid w:val="00B946BE"/>
    <w:rsid w:val="00B94887"/>
    <w:rsid w:val="00B94F8F"/>
    <w:rsid w:val="00B9571C"/>
    <w:rsid w:val="00B95A01"/>
    <w:rsid w:val="00B96158"/>
    <w:rsid w:val="00B964D4"/>
    <w:rsid w:val="00B96756"/>
    <w:rsid w:val="00B96EEE"/>
    <w:rsid w:val="00B972AC"/>
    <w:rsid w:val="00B97439"/>
    <w:rsid w:val="00B97779"/>
    <w:rsid w:val="00B97934"/>
    <w:rsid w:val="00B97BC8"/>
    <w:rsid w:val="00B97CFD"/>
    <w:rsid w:val="00BA0077"/>
    <w:rsid w:val="00BA0533"/>
    <w:rsid w:val="00BA06EA"/>
    <w:rsid w:val="00BA142B"/>
    <w:rsid w:val="00BA1D81"/>
    <w:rsid w:val="00BA2101"/>
    <w:rsid w:val="00BA267D"/>
    <w:rsid w:val="00BA29B2"/>
    <w:rsid w:val="00BA308B"/>
    <w:rsid w:val="00BA3A2C"/>
    <w:rsid w:val="00BA3D60"/>
    <w:rsid w:val="00BA3F74"/>
    <w:rsid w:val="00BA3F82"/>
    <w:rsid w:val="00BA4337"/>
    <w:rsid w:val="00BA4C4E"/>
    <w:rsid w:val="00BA4DF5"/>
    <w:rsid w:val="00BA51BF"/>
    <w:rsid w:val="00BA5D23"/>
    <w:rsid w:val="00BA5F8F"/>
    <w:rsid w:val="00BA65D6"/>
    <w:rsid w:val="00BA6D81"/>
    <w:rsid w:val="00BA6F65"/>
    <w:rsid w:val="00BA6F88"/>
    <w:rsid w:val="00BA6FB2"/>
    <w:rsid w:val="00BA6FC9"/>
    <w:rsid w:val="00BA711B"/>
    <w:rsid w:val="00BA7168"/>
    <w:rsid w:val="00BA73F7"/>
    <w:rsid w:val="00BA7977"/>
    <w:rsid w:val="00BB0487"/>
    <w:rsid w:val="00BB0D47"/>
    <w:rsid w:val="00BB0DBA"/>
    <w:rsid w:val="00BB0DD5"/>
    <w:rsid w:val="00BB1756"/>
    <w:rsid w:val="00BB1A08"/>
    <w:rsid w:val="00BB2127"/>
    <w:rsid w:val="00BB267A"/>
    <w:rsid w:val="00BB2857"/>
    <w:rsid w:val="00BB2F63"/>
    <w:rsid w:val="00BB2FF1"/>
    <w:rsid w:val="00BB32D5"/>
    <w:rsid w:val="00BB3471"/>
    <w:rsid w:val="00BB3946"/>
    <w:rsid w:val="00BB45B4"/>
    <w:rsid w:val="00BB49D1"/>
    <w:rsid w:val="00BB4E69"/>
    <w:rsid w:val="00BB51C2"/>
    <w:rsid w:val="00BB6726"/>
    <w:rsid w:val="00BB6807"/>
    <w:rsid w:val="00BB6A0A"/>
    <w:rsid w:val="00BB6F65"/>
    <w:rsid w:val="00BB7019"/>
    <w:rsid w:val="00BB717C"/>
    <w:rsid w:val="00BB732B"/>
    <w:rsid w:val="00BB743D"/>
    <w:rsid w:val="00BB778C"/>
    <w:rsid w:val="00BB77BB"/>
    <w:rsid w:val="00BB7931"/>
    <w:rsid w:val="00BB7C02"/>
    <w:rsid w:val="00BB7DF1"/>
    <w:rsid w:val="00BC044C"/>
    <w:rsid w:val="00BC064E"/>
    <w:rsid w:val="00BC08A3"/>
    <w:rsid w:val="00BC1111"/>
    <w:rsid w:val="00BC1756"/>
    <w:rsid w:val="00BC17AC"/>
    <w:rsid w:val="00BC18BA"/>
    <w:rsid w:val="00BC1C50"/>
    <w:rsid w:val="00BC236E"/>
    <w:rsid w:val="00BC24F2"/>
    <w:rsid w:val="00BC2979"/>
    <w:rsid w:val="00BC3015"/>
    <w:rsid w:val="00BC3320"/>
    <w:rsid w:val="00BC3503"/>
    <w:rsid w:val="00BC3C98"/>
    <w:rsid w:val="00BC47BF"/>
    <w:rsid w:val="00BC4E30"/>
    <w:rsid w:val="00BC530C"/>
    <w:rsid w:val="00BC53E9"/>
    <w:rsid w:val="00BC572C"/>
    <w:rsid w:val="00BC5C8D"/>
    <w:rsid w:val="00BC5EA9"/>
    <w:rsid w:val="00BC5EB5"/>
    <w:rsid w:val="00BC6108"/>
    <w:rsid w:val="00BC68BD"/>
    <w:rsid w:val="00BC7052"/>
    <w:rsid w:val="00BC71FF"/>
    <w:rsid w:val="00BC7225"/>
    <w:rsid w:val="00BC73B6"/>
    <w:rsid w:val="00BC7A69"/>
    <w:rsid w:val="00BC7C87"/>
    <w:rsid w:val="00BC7CDD"/>
    <w:rsid w:val="00BD0742"/>
    <w:rsid w:val="00BD0893"/>
    <w:rsid w:val="00BD0AEA"/>
    <w:rsid w:val="00BD0C2A"/>
    <w:rsid w:val="00BD0CD1"/>
    <w:rsid w:val="00BD0D40"/>
    <w:rsid w:val="00BD128A"/>
    <w:rsid w:val="00BD1742"/>
    <w:rsid w:val="00BD1AB9"/>
    <w:rsid w:val="00BD1C6E"/>
    <w:rsid w:val="00BD23B0"/>
    <w:rsid w:val="00BD2875"/>
    <w:rsid w:val="00BD2950"/>
    <w:rsid w:val="00BD3276"/>
    <w:rsid w:val="00BD367B"/>
    <w:rsid w:val="00BD3981"/>
    <w:rsid w:val="00BD39C1"/>
    <w:rsid w:val="00BD3A0A"/>
    <w:rsid w:val="00BD3A3C"/>
    <w:rsid w:val="00BD3AE3"/>
    <w:rsid w:val="00BD3C64"/>
    <w:rsid w:val="00BD418B"/>
    <w:rsid w:val="00BD46CC"/>
    <w:rsid w:val="00BD46EF"/>
    <w:rsid w:val="00BD4857"/>
    <w:rsid w:val="00BD4A54"/>
    <w:rsid w:val="00BD51D1"/>
    <w:rsid w:val="00BD5D59"/>
    <w:rsid w:val="00BD61E2"/>
    <w:rsid w:val="00BD62E3"/>
    <w:rsid w:val="00BD63D7"/>
    <w:rsid w:val="00BD65DC"/>
    <w:rsid w:val="00BD6670"/>
    <w:rsid w:val="00BD6903"/>
    <w:rsid w:val="00BD6A38"/>
    <w:rsid w:val="00BD6AD5"/>
    <w:rsid w:val="00BD72D6"/>
    <w:rsid w:val="00BD73D6"/>
    <w:rsid w:val="00BD75ED"/>
    <w:rsid w:val="00BD7632"/>
    <w:rsid w:val="00BE06D6"/>
    <w:rsid w:val="00BE0B32"/>
    <w:rsid w:val="00BE0B43"/>
    <w:rsid w:val="00BE1840"/>
    <w:rsid w:val="00BE188F"/>
    <w:rsid w:val="00BE1B5A"/>
    <w:rsid w:val="00BE2064"/>
    <w:rsid w:val="00BE24A1"/>
    <w:rsid w:val="00BE2A60"/>
    <w:rsid w:val="00BE2ED8"/>
    <w:rsid w:val="00BE3A39"/>
    <w:rsid w:val="00BE3DE6"/>
    <w:rsid w:val="00BE3F88"/>
    <w:rsid w:val="00BE4035"/>
    <w:rsid w:val="00BE49AC"/>
    <w:rsid w:val="00BE4CC9"/>
    <w:rsid w:val="00BE5109"/>
    <w:rsid w:val="00BE52FF"/>
    <w:rsid w:val="00BE594E"/>
    <w:rsid w:val="00BE6502"/>
    <w:rsid w:val="00BE726B"/>
    <w:rsid w:val="00BE7575"/>
    <w:rsid w:val="00BE799B"/>
    <w:rsid w:val="00BE7F72"/>
    <w:rsid w:val="00BF032F"/>
    <w:rsid w:val="00BF05CC"/>
    <w:rsid w:val="00BF072C"/>
    <w:rsid w:val="00BF1311"/>
    <w:rsid w:val="00BF13FD"/>
    <w:rsid w:val="00BF1800"/>
    <w:rsid w:val="00BF210A"/>
    <w:rsid w:val="00BF2192"/>
    <w:rsid w:val="00BF21BA"/>
    <w:rsid w:val="00BF2450"/>
    <w:rsid w:val="00BF2F70"/>
    <w:rsid w:val="00BF3216"/>
    <w:rsid w:val="00BF3380"/>
    <w:rsid w:val="00BF3F98"/>
    <w:rsid w:val="00BF40F0"/>
    <w:rsid w:val="00BF4E32"/>
    <w:rsid w:val="00BF51FC"/>
    <w:rsid w:val="00BF5365"/>
    <w:rsid w:val="00BF5AAF"/>
    <w:rsid w:val="00BF5B89"/>
    <w:rsid w:val="00BF6556"/>
    <w:rsid w:val="00BF6877"/>
    <w:rsid w:val="00BF70F5"/>
    <w:rsid w:val="00BF75FC"/>
    <w:rsid w:val="00C005CF"/>
    <w:rsid w:val="00C0087E"/>
    <w:rsid w:val="00C00A36"/>
    <w:rsid w:val="00C00B2E"/>
    <w:rsid w:val="00C00D91"/>
    <w:rsid w:val="00C012E4"/>
    <w:rsid w:val="00C016C4"/>
    <w:rsid w:val="00C017F6"/>
    <w:rsid w:val="00C01885"/>
    <w:rsid w:val="00C0243B"/>
    <w:rsid w:val="00C0259A"/>
    <w:rsid w:val="00C02A3C"/>
    <w:rsid w:val="00C02DD6"/>
    <w:rsid w:val="00C03096"/>
    <w:rsid w:val="00C032F0"/>
    <w:rsid w:val="00C03362"/>
    <w:rsid w:val="00C0363D"/>
    <w:rsid w:val="00C03C1E"/>
    <w:rsid w:val="00C040D1"/>
    <w:rsid w:val="00C043E4"/>
    <w:rsid w:val="00C04AAB"/>
    <w:rsid w:val="00C04E28"/>
    <w:rsid w:val="00C05127"/>
    <w:rsid w:val="00C0517A"/>
    <w:rsid w:val="00C0611B"/>
    <w:rsid w:val="00C0651C"/>
    <w:rsid w:val="00C06FE4"/>
    <w:rsid w:val="00C070B1"/>
    <w:rsid w:val="00C075E2"/>
    <w:rsid w:val="00C07920"/>
    <w:rsid w:val="00C07AE8"/>
    <w:rsid w:val="00C07B1A"/>
    <w:rsid w:val="00C07E56"/>
    <w:rsid w:val="00C10863"/>
    <w:rsid w:val="00C10D94"/>
    <w:rsid w:val="00C11287"/>
    <w:rsid w:val="00C11653"/>
    <w:rsid w:val="00C11AC8"/>
    <w:rsid w:val="00C11BDB"/>
    <w:rsid w:val="00C11FD4"/>
    <w:rsid w:val="00C12080"/>
    <w:rsid w:val="00C12091"/>
    <w:rsid w:val="00C1261E"/>
    <w:rsid w:val="00C1289A"/>
    <w:rsid w:val="00C1294E"/>
    <w:rsid w:val="00C12950"/>
    <w:rsid w:val="00C133B8"/>
    <w:rsid w:val="00C13432"/>
    <w:rsid w:val="00C13D2D"/>
    <w:rsid w:val="00C143D4"/>
    <w:rsid w:val="00C14496"/>
    <w:rsid w:val="00C14B42"/>
    <w:rsid w:val="00C14BB1"/>
    <w:rsid w:val="00C14F84"/>
    <w:rsid w:val="00C15E05"/>
    <w:rsid w:val="00C1690C"/>
    <w:rsid w:val="00C16914"/>
    <w:rsid w:val="00C16D90"/>
    <w:rsid w:val="00C17092"/>
    <w:rsid w:val="00C17CE7"/>
    <w:rsid w:val="00C20568"/>
    <w:rsid w:val="00C208DB"/>
    <w:rsid w:val="00C2097F"/>
    <w:rsid w:val="00C20C5C"/>
    <w:rsid w:val="00C20CCA"/>
    <w:rsid w:val="00C20D76"/>
    <w:rsid w:val="00C20E08"/>
    <w:rsid w:val="00C20F39"/>
    <w:rsid w:val="00C2124D"/>
    <w:rsid w:val="00C219B1"/>
    <w:rsid w:val="00C21A02"/>
    <w:rsid w:val="00C21D1F"/>
    <w:rsid w:val="00C22AAE"/>
    <w:rsid w:val="00C23048"/>
    <w:rsid w:val="00C23193"/>
    <w:rsid w:val="00C23ADC"/>
    <w:rsid w:val="00C23D60"/>
    <w:rsid w:val="00C23F23"/>
    <w:rsid w:val="00C24BA9"/>
    <w:rsid w:val="00C24DC2"/>
    <w:rsid w:val="00C24DDB"/>
    <w:rsid w:val="00C2558D"/>
    <w:rsid w:val="00C25AA8"/>
    <w:rsid w:val="00C26C78"/>
    <w:rsid w:val="00C26EBD"/>
    <w:rsid w:val="00C27190"/>
    <w:rsid w:val="00C2758C"/>
    <w:rsid w:val="00C2793A"/>
    <w:rsid w:val="00C2795F"/>
    <w:rsid w:val="00C3006A"/>
    <w:rsid w:val="00C30087"/>
    <w:rsid w:val="00C30675"/>
    <w:rsid w:val="00C30972"/>
    <w:rsid w:val="00C31344"/>
    <w:rsid w:val="00C31F98"/>
    <w:rsid w:val="00C32179"/>
    <w:rsid w:val="00C32528"/>
    <w:rsid w:val="00C32B1A"/>
    <w:rsid w:val="00C32BA2"/>
    <w:rsid w:val="00C32C1F"/>
    <w:rsid w:val="00C32C93"/>
    <w:rsid w:val="00C334A2"/>
    <w:rsid w:val="00C339FE"/>
    <w:rsid w:val="00C33C7A"/>
    <w:rsid w:val="00C33F34"/>
    <w:rsid w:val="00C34035"/>
    <w:rsid w:val="00C349BA"/>
    <w:rsid w:val="00C34DC7"/>
    <w:rsid w:val="00C34F06"/>
    <w:rsid w:val="00C3593E"/>
    <w:rsid w:val="00C35B72"/>
    <w:rsid w:val="00C35FEB"/>
    <w:rsid w:val="00C360AE"/>
    <w:rsid w:val="00C366A6"/>
    <w:rsid w:val="00C36ABD"/>
    <w:rsid w:val="00C36EC3"/>
    <w:rsid w:val="00C36F4F"/>
    <w:rsid w:val="00C36FF7"/>
    <w:rsid w:val="00C37241"/>
    <w:rsid w:val="00C37307"/>
    <w:rsid w:val="00C37329"/>
    <w:rsid w:val="00C40059"/>
    <w:rsid w:val="00C40F56"/>
    <w:rsid w:val="00C412BF"/>
    <w:rsid w:val="00C41B04"/>
    <w:rsid w:val="00C41D91"/>
    <w:rsid w:val="00C420A2"/>
    <w:rsid w:val="00C422C7"/>
    <w:rsid w:val="00C431A1"/>
    <w:rsid w:val="00C431D3"/>
    <w:rsid w:val="00C4320E"/>
    <w:rsid w:val="00C43749"/>
    <w:rsid w:val="00C437A3"/>
    <w:rsid w:val="00C43BB7"/>
    <w:rsid w:val="00C43F21"/>
    <w:rsid w:val="00C44840"/>
    <w:rsid w:val="00C45232"/>
    <w:rsid w:val="00C45808"/>
    <w:rsid w:val="00C46892"/>
    <w:rsid w:val="00C46E95"/>
    <w:rsid w:val="00C47008"/>
    <w:rsid w:val="00C47C0D"/>
    <w:rsid w:val="00C50150"/>
    <w:rsid w:val="00C502DB"/>
    <w:rsid w:val="00C50765"/>
    <w:rsid w:val="00C50C42"/>
    <w:rsid w:val="00C510D2"/>
    <w:rsid w:val="00C512EE"/>
    <w:rsid w:val="00C512F5"/>
    <w:rsid w:val="00C5142E"/>
    <w:rsid w:val="00C51758"/>
    <w:rsid w:val="00C51F2F"/>
    <w:rsid w:val="00C51F6F"/>
    <w:rsid w:val="00C5209A"/>
    <w:rsid w:val="00C5275C"/>
    <w:rsid w:val="00C52843"/>
    <w:rsid w:val="00C52846"/>
    <w:rsid w:val="00C538AC"/>
    <w:rsid w:val="00C54533"/>
    <w:rsid w:val="00C5466A"/>
    <w:rsid w:val="00C548F8"/>
    <w:rsid w:val="00C549B9"/>
    <w:rsid w:val="00C54DDC"/>
    <w:rsid w:val="00C555C0"/>
    <w:rsid w:val="00C559B9"/>
    <w:rsid w:val="00C55B01"/>
    <w:rsid w:val="00C55E66"/>
    <w:rsid w:val="00C56235"/>
    <w:rsid w:val="00C56328"/>
    <w:rsid w:val="00C56937"/>
    <w:rsid w:val="00C56D68"/>
    <w:rsid w:val="00C5743A"/>
    <w:rsid w:val="00C576B9"/>
    <w:rsid w:val="00C57DE8"/>
    <w:rsid w:val="00C60384"/>
    <w:rsid w:val="00C603B1"/>
    <w:rsid w:val="00C60C52"/>
    <w:rsid w:val="00C6111A"/>
    <w:rsid w:val="00C616B3"/>
    <w:rsid w:val="00C6185D"/>
    <w:rsid w:val="00C618E0"/>
    <w:rsid w:val="00C61FB5"/>
    <w:rsid w:val="00C62421"/>
    <w:rsid w:val="00C6272E"/>
    <w:rsid w:val="00C6303A"/>
    <w:rsid w:val="00C6365F"/>
    <w:rsid w:val="00C63871"/>
    <w:rsid w:val="00C63D87"/>
    <w:rsid w:val="00C63FBD"/>
    <w:rsid w:val="00C64126"/>
    <w:rsid w:val="00C642D3"/>
    <w:rsid w:val="00C64AEF"/>
    <w:rsid w:val="00C64C1D"/>
    <w:rsid w:val="00C6519F"/>
    <w:rsid w:val="00C65281"/>
    <w:rsid w:val="00C6548E"/>
    <w:rsid w:val="00C65754"/>
    <w:rsid w:val="00C65B2B"/>
    <w:rsid w:val="00C66394"/>
    <w:rsid w:val="00C663D8"/>
    <w:rsid w:val="00C668EB"/>
    <w:rsid w:val="00C66C51"/>
    <w:rsid w:val="00C66C7D"/>
    <w:rsid w:val="00C671A2"/>
    <w:rsid w:val="00C67530"/>
    <w:rsid w:val="00C67D0F"/>
    <w:rsid w:val="00C705F1"/>
    <w:rsid w:val="00C71234"/>
    <w:rsid w:val="00C71517"/>
    <w:rsid w:val="00C7163D"/>
    <w:rsid w:val="00C71991"/>
    <w:rsid w:val="00C71F05"/>
    <w:rsid w:val="00C72863"/>
    <w:rsid w:val="00C72C2C"/>
    <w:rsid w:val="00C72EBC"/>
    <w:rsid w:val="00C72F16"/>
    <w:rsid w:val="00C7332D"/>
    <w:rsid w:val="00C73592"/>
    <w:rsid w:val="00C736F2"/>
    <w:rsid w:val="00C740EE"/>
    <w:rsid w:val="00C741BA"/>
    <w:rsid w:val="00C7435C"/>
    <w:rsid w:val="00C74387"/>
    <w:rsid w:val="00C747F1"/>
    <w:rsid w:val="00C74830"/>
    <w:rsid w:val="00C74A53"/>
    <w:rsid w:val="00C74B02"/>
    <w:rsid w:val="00C74EDD"/>
    <w:rsid w:val="00C7525D"/>
    <w:rsid w:val="00C75ABE"/>
    <w:rsid w:val="00C75BC0"/>
    <w:rsid w:val="00C76EAF"/>
    <w:rsid w:val="00C77439"/>
    <w:rsid w:val="00C77CD4"/>
    <w:rsid w:val="00C80352"/>
    <w:rsid w:val="00C80581"/>
    <w:rsid w:val="00C80586"/>
    <w:rsid w:val="00C80FF7"/>
    <w:rsid w:val="00C811E5"/>
    <w:rsid w:val="00C81E9B"/>
    <w:rsid w:val="00C82218"/>
    <w:rsid w:val="00C82286"/>
    <w:rsid w:val="00C8238A"/>
    <w:rsid w:val="00C82F08"/>
    <w:rsid w:val="00C82F78"/>
    <w:rsid w:val="00C834BB"/>
    <w:rsid w:val="00C83B86"/>
    <w:rsid w:val="00C83CE0"/>
    <w:rsid w:val="00C83D99"/>
    <w:rsid w:val="00C84176"/>
    <w:rsid w:val="00C8425A"/>
    <w:rsid w:val="00C85482"/>
    <w:rsid w:val="00C856CF"/>
    <w:rsid w:val="00C857CD"/>
    <w:rsid w:val="00C8592F"/>
    <w:rsid w:val="00C863E9"/>
    <w:rsid w:val="00C8662B"/>
    <w:rsid w:val="00C86805"/>
    <w:rsid w:val="00C86924"/>
    <w:rsid w:val="00C86C62"/>
    <w:rsid w:val="00C86D4A"/>
    <w:rsid w:val="00C87082"/>
    <w:rsid w:val="00C87165"/>
    <w:rsid w:val="00C874DC"/>
    <w:rsid w:val="00C87987"/>
    <w:rsid w:val="00C87E4B"/>
    <w:rsid w:val="00C9063B"/>
    <w:rsid w:val="00C907C0"/>
    <w:rsid w:val="00C91A5A"/>
    <w:rsid w:val="00C91BC4"/>
    <w:rsid w:val="00C92727"/>
    <w:rsid w:val="00C931FB"/>
    <w:rsid w:val="00C93229"/>
    <w:rsid w:val="00C9363C"/>
    <w:rsid w:val="00C936A7"/>
    <w:rsid w:val="00C93DFB"/>
    <w:rsid w:val="00C943DB"/>
    <w:rsid w:val="00C94407"/>
    <w:rsid w:val="00C94C56"/>
    <w:rsid w:val="00C95893"/>
    <w:rsid w:val="00C95A30"/>
    <w:rsid w:val="00C961EC"/>
    <w:rsid w:val="00C96424"/>
    <w:rsid w:val="00C96461"/>
    <w:rsid w:val="00C968EC"/>
    <w:rsid w:val="00C96AD4"/>
    <w:rsid w:val="00C96AFB"/>
    <w:rsid w:val="00C96BEB"/>
    <w:rsid w:val="00C96E7A"/>
    <w:rsid w:val="00C9725F"/>
    <w:rsid w:val="00C97453"/>
    <w:rsid w:val="00C979D7"/>
    <w:rsid w:val="00CA03BA"/>
    <w:rsid w:val="00CA0A96"/>
    <w:rsid w:val="00CA0AC3"/>
    <w:rsid w:val="00CA0C35"/>
    <w:rsid w:val="00CA0C78"/>
    <w:rsid w:val="00CA0E95"/>
    <w:rsid w:val="00CA170A"/>
    <w:rsid w:val="00CA1842"/>
    <w:rsid w:val="00CA1981"/>
    <w:rsid w:val="00CA2060"/>
    <w:rsid w:val="00CA275B"/>
    <w:rsid w:val="00CA29DE"/>
    <w:rsid w:val="00CA2F95"/>
    <w:rsid w:val="00CA3048"/>
    <w:rsid w:val="00CA348B"/>
    <w:rsid w:val="00CA3AC4"/>
    <w:rsid w:val="00CA3D61"/>
    <w:rsid w:val="00CA4541"/>
    <w:rsid w:val="00CA527E"/>
    <w:rsid w:val="00CA582E"/>
    <w:rsid w:val="00CA58EE"/>
    <w:rsid w:val="00CA5C38"/>
    <w:rsid w:val="00CA5D34"/>
    <w:rsid w:val="00CA5D45"/>
    <w:rsid w:val="00CA5E2D"/>
    <w:rsid w:val="00CA5FB0"/>
    <w:rsid w:val="00CA6006"/>
    <w:rsid w:val="00CA6135"/>
    <w:rsid w:val="00CA6167"/>
    <w:rsid w:val="00CA6984"/>
    <w:rsid w:val="00CA6DE2"/>
    <w:rsid w:val="00CA7151"/>
    <w:rsid w:val="00CA77E4"/>
    <w:rsid w:val="00CA77FE"/>
    <w:rsid w:val="00CA7DEA"/>
    <w:rsid w:val="00CB013F"/>
    <w:rsid w:val="00CB03BB"/>
    <w:rsid w:val="00CB0BE1"/>
    <w:rsid w:val="00CB0D10"/>
    <w:rsid w:val="00CB0D49"/>
    <w:rsid w:val="00CB118E"/>
    <w:rsid w:val="00CB1571"/>
    <w:rsid w:val="00CB18D7"/>
    <w:rsid w:val="00CB18EF"/>
    <w:rsid w:val="00CB1E29"/>
    <w:rsid w:val="00CB22DC"/>
    <w:rsid w:val="00CB271B"/>
    <w:rsid w:val="00CB3D2E"/>
    <w:rsid w:val="00CB4149"/>
    <w:rsid w:val="00CB4203"/>
    <w:rsid w:val="00CB4786"/>
    <w:rsid w:val="00CB488A"/>
    <w:rsid w:val="00CB48DF"/>
    <w:rsid w:val="00CB4F18"/>
    <w:rsid w:val="00CB5031"/>
    <w:rsid w:val="00CB51E7"/>
    <w:rsid w:val="00CB534B"/>
    <w:rsid w:val="00CB53CB"/>
    <w:rsid w:val="00CB585D"/>
    <w:rsid w:val="00CB5C2A"/>
    <w:rsid w:val="00CB5C94"/>
    <w:rsid w:val="00CB5CD5"/>
    <w:rsid w:val="00CB69A4"/>
    <w:rsid w:val="00CB741E"/>
    <w:rsid w:val="00CB7B3C"/>
    <w:rsid w:val="00CB7D1C"/>
    <w:rsid w:val="00CC0827"/>
    <w:rsid w:val="00CC0BA0"/>
    <w:rsid w:val="00CC0C0E"/>
    <w:rsid w:val="00CC0F09"/>
    <w:rsid w:val="00CC138C"/>
    <w:rsid w:val="00CC1743"/>
    <w:rsid w:val="00CC1EFC"/>
    <w:rsid w:val="00CC250A"/>
    <w:rsid w:val="00CC2536"/>
    <w:rsid w:val="00CC25CC"/>
    <w:rsid w:val="00CC26BE"/>
    <w:rsid w:val="00CC28A6"/>
    <w:rsid w:val="00CC2D8A"/>
    <w:rsid w:val="00CC33B2"/>
    <w:rsid w:val="00CC3A64"/>
    <w:rsid w:val="00CC3CF8"/>
    <w:rsid w:val="00CC3F33"/>
    <w:rsid w:val="00CC47C2"/>
    <w:rsid w:val="00CC4969"/>
    <w:rsid w:val="00CC4EF4"/>
    <w:rsid w:val="00CC4F73"/>
    <w:rsid w:val="00CC5080"/>
    <w:rsid w:val="00CC54A3"/>
    <w:rsid w:val="00CC59D6"/>
    <w:rsid w:val="00CC5B27"/>
    <w:rsid w:val="00CC5F9E"/>
    <w:rsid w:val="00CC6457"/>
    <w:rsid w:val="00CC6A03"/>
    <w:rsid w:val="00CC6BBA"/>
    <w:rsid w:val="00CC7062"/>
    <w:rsid w:val="00CC7142"/>
    <w:rsid w:val="00CC7D83"/>
    <w:rsid w:val="00CC7F9F"/>
    <w:rsid w:val="00CD1387"/>
    <w:rsid w:val="00CD1534"/>
    <w:rsid w:val="00CD1F90"/>
    <w:rsid w:val="00CD2081"/>
    <w:rsid w:val="00CD29AD"/>
    <w:rsid w:val="00CD2CD8"/>
    <w:rsid w:val="00CD2F22"/>
    <w:rsid w:val="00CD3008"/>
    <w:rsid w:val="00CD373E"/>
    <w:rsid w:val="00CD38CC"/>
    <w:rsid w:val="00CD3E3F"/>
    <w:rsid w:val="00CD466C"/>
    <w:rsid w:val="00CD4A44"/>
    <w:rsid w:val="00CD4BB2"/>
    <w:rsid w:val="00CD4F7F"/>
    <w:rsid w:val="00CD56B6"/>
    <w:rsid w:val="00CD5D0E"/>
    <w:rsid w:val="00CD6846"/>
    <w:rsid w:val="00CD6990"/>
    <w:rsid w:val="00CD6C4C"/>
    <w:rsid w:val="00CD6DF4"/>
    <w:rsid w:val="00CD6EEC"/>
    <w:rsid w:val="00CD706E"/>
    <w:rsid w:val="00CD776F"/>
    <w:rsid w:val="00CD7A01"/>
    <w:rsid w:val="00CE0700"/>
    <w:rsid w:val="00CE0850"/>
    <w:rsid w:val="00CE08D9"/>
    <w:rsid w:val="00CE0C40"/>
    <w:rsid w:val="00CE0D5C"/>
    <w:rsid w:val="00CE0E04"/>
    <w:rsid w:val="00CE1158"/>
    <w:rsid w:val="00CE178A"/>
    <w:rsid w:val="00CE1F6D"/>
    <w:rsid w:val="00CE1FA0"/>
    <w:rsid w:val="00CE221A"/>
    <w:rsid w:val="00CE25DA"/>
    <w:rsid w:val="00CE28A8"/>
    <w:rsid w:val="00CE3E8C"/>
    <w:rsid w:val="00CE49E5"/>
    <w:rsid w:val="00CE4D7E"/>
    <w:rsid w:val="00CE4E27"/>
    <w:rsid w:val="00CE5905"/>
    <w:rsid w:val="00CE59D2"/>
    <w:rsid w:val="00CE6E6B"/>
    <w:rsid w:val="00CE7080"/>
    <w:rsid w:val="00CE70E4"/>
    <w:rsid w:val="00CE7F2C"/>
    <w:rsid w:val="00CF0163"/>
    <w:rsid w:val="00CF0186"/>
    <w:rsid w:val="00CF0534"/>
    <w:rsid w:val="00CF0628"/>
    <w:rsid w:val="00CF10B9"/>
    <w:rsid w:val="00CF1527"/>
    <w:rsid w:val="00CF1ABE"/>
    <w:rsid w:val="00CF226E"/>
    <w:rsid w:val="00CF2310"/>
    <w:rsid w:val="00CF25EA"/>
    <w:rsid w:val="00CF275A"/>
    <w:rsid w:val="00CF27AA"/>
    <w:rsid w:val="00CF29F5"/>
    <w:rsid w:val="00CF435B"/>
    <w:rsid w:val="00CF4688"/>
    <w:rsid w:val="00CF475C"/>
    <w:rsid w:val="00CF4B95"/>
    <w:rsid w:val="00CF513E"/>
    <w:rsid w:val="00CF52E3"/>
    <w:rsid w:val="00CF569B"/>
    <w:rsid w:val="00CF69DA"/>
    <w:rsid w:val="00CF6B5F"/>
    <w:rsid w:val="00CF6CF9"/>
    <w:rsid w:val="00CF6DA9"/>
    <w:rsid w:val="00CF6E29"/>
    <w:rsid w:val="00CF780E"/>
    <w:rsid w:val="00CF7C7E"/>
    <w:rsid w:val="00CF7DE9"/>
    <w:rsid w:val="00CF7F1E"/>
    <w:rsid w:val="00CF7F23"/>
    <w:rsid w:val="00D00A58"/>
    <w:rsid w:val="00D00BDB"/>
    <w:rsid w:val="00D00E7F"/>
    <w:rsid w:val="00D01163"/>
    <w:rsid w:val="00D012D6"/>
    <w:rsid w:val="00D01B33"/>
    <w:rsid w:val="00D01D25"/>
    <w:rsid w:val="00D01FA1"/>
    <w:rsid w:val="00D02055"/>
    <w:rsid w:val="00D02181"/>
    <w:rsid w:val="00D0248C"/>
    <w:rsid w:val="00D02C06"/>
    <w:rsid w:val="00D030AE"/>
    <w:rsid w:val="00D031D8"/>
    <w:rsid w:val="00D03CA9"/>
    <w:rsid w:val="00D03F8C"/>
    <w:rsid w:val="00D0413A"/>
    <w:rsid w:val="00D04443"/>
    <w:rsid w:val="00D04C00"/>
    <w:rsid w:val="00D04C37"/>
    <w:rsid w:val="00D04F55"/>
    <w:rsid w:val="00D05073"/>
    <w:rsid w:val="00D050D7"/>
    <w:rsid w:val="00D0577E"/>
    <w:rsid w:val="00D05A6A"/>
    <w:rsid w:val="00D05F9A"/>
    <w:rsid w:val="00D05FF9"/>
    <w:rsid w:val="00D0646F"/>
    <w:rsid w:val="00D074FB"/>
    <w:rsid w:val="00D07725"/>
    <w:rsid w:val="00D07969"/>
    <w:rsid w:val="00D07A02"/>
    <w:rsid w:val="00D07F44"/>
    <w:rsid w:val="00D10194"/>
    <w:rsid w:val="00D10D6C"/>
    <w:rsid w:val="00D11612"/>
    <w:rsid w:val="00D11CC1"/>
    <w:rsid w:val="00D128EB"/>
    <w:rsid w:val="00D12E0E"/>
    <w:rsid w:val="00D12F35"/>
    <w:rsid w:val="00D12F46"/>
    <w:rsid w:val="00D12FA9"/>
    <w:rsid w:val="00D131E2"/>
    <w:rsid w:val="00D136AB"/>
    <w:rsid w:val="00D143AB"/>
    <w:rsid w:val="00D14456"/>
    <w:rsid w:val="00D14812"/>
    <w:rsid w:val="00D150AE"/>
    <w:rsid w:val="00D1530A"/>
    <w:rsid w:val="00D153EB"/>
    <w:rsid w:val="00D15CA2"/>
    <w:rsid w:val="00D1615F"/>
    <w:rsid w:val="00D16260"/>
    <w:rsid w:val="00D1658D"/>
    <w:rsid w:val="00D168B5"/>
    <w:rsid w:val="00D16A6B"/>
    <w:rsid w:val="00D173B6"/>
    <w:rsid w:val="00D1741C"/>
    <w:rsid w:val="00D1754E"/>
    <w:rsid w:val="00D177B7"/>
    <w:rsid w:val="00D177CF"/>
    <w:rsid w:val="00D203ED"/>
    <w:rsid w:val="00D205F8"/>
    <w:rsid w:val="00D20E5A"/>
    <w:rsid w:val="00D211D6"/>
    <w:rsid w:val="00D21B62"/>
    <w:rsid w:val="00D21BBF"/>
    <w:rsid w:val="00D220A3"/>
    <w:rsid w:val="00D22271"/>
    <w:rsid w:val="00D224DB"/>
    <w:rsid w:val="00D22551"/>
    <w:rsid w:val="00D22FB6"/>
    <w:rsid w:val="00D235F8"/>
    <w:rsid w:val="00D23AC4"/>
    <w:rsid w:val="00D23B26"/>
    <w:rsid w:val="00D24046"/>
    <w:rsid w:val="00D2449B"/>
    <w:rsid w:val="00D253CA"/>
    <w:rsid w:val="00D25685"/>
    <w:rsid w:val="00D25A4D"/>
    <w:rsid w:val="00D25C2E"/>
    <w:rsid w:val="00D25CDB"/>
    <w:rsid w:val="00D25DD5"/>
    <w:rsid w:val="00D267DE"/>
    <w:rsid w:val="00D26908"/>
    <w:rsid w:val="00D26B67"/>
    <w:rsid w:val="00D26E87"/>
    <w:rsid w:val="00D26FD3"/>
    <w:rsid w:val="00D2757C"/>
    <w:rsid w:val="00D309DB"/>
    <w:rsid w:val="00D30B0D"/>
    <w:rsid w:val="00D31079"/>
    <w:rsid w:val="00D311DD"/>
    <w:rsid w:val="00D3147F"/>
    <w:rsid w:val="00D3172D"/>
    <w:rsid w:val="00D31922"/>
    <w:rsid w:val="00D32150"/>
    <w:rsid w:val="00D32699"/>
    <w:rsid w:val="00D32CE6"/>
    <w:rsid w:val="00D32F49"/>
    <w:rsid w:val="00D336B3"/>
    <w:rsid w:val="00D33F83"/>
    <w:rsid w:val="00D347E4"/>
    <w:rsid w:val="00D3494D"/>
    <w:rsid w:val="00D34C09"/>
    <w:rsid w:val="00D34CCB"/>
    <w:rsid w:val="00D352E0"/>
    <w:rsid w:val="00D35474"/>
    <w:rsid w:val="00D35759"/>
    <w:rsid w:val="00D3576C"/>
    <w:rsid w:val="00D35931"/>
    <w:rsid w:val="00D36019"/>
    <w:rsid w:val="00D362F9"/>
    <w:rsid w:val="00D36389"/>
    <w:rsid w:val="00D36FDE"/>
    <w:rsid w:val="00D3757B"/>
    <w:rsid w:val="00D37C58"/>
    <w:rsid w:val="00D37C5D"/>
    <w:rsid w:val="00D401B0"/>
    <w:rsid w:val="00D404A6"/>
    <w:rsid w:val="00D404C3"/>
    <w:rsid w:val="00D40739"/>
    <w:rsid w:val="00D40E2B"/>
    <w:rsid w:val="00D410CA"/>
    <w:rsid w:val="00D410F1"/>
    <w:rsid w:val="00D41427"/>
    <w:rsid w:val="00D41559"/>
    <w:rsid w:val="00D4169A"/>
    <w:rsid w:val="00D41B5D"/>
    <w:rsid w:val="00D41DB8"/>
    <w:rsid w:val="00D41E2B"/>
    <w:rsid w:val="00D41E94"/>
    <w:rsid w:val="00D42327"/>
    <w:rsid w:val="00D4244C"/>
    <w:rsid w:val="00D425C9"/>
    <w:rsid w:val="00D429E0"/>
    <w:rsid w:val="00D431F8"/>
    <w:rsid w:val="00D43922"/>
    <w:rsid w:val="00D445C1"/>
    <w:rsid w:val="00D448F3"/>
    <w:rsid w:val="00D44C2C"/>
    <w:rsid w:val="00D452DB"/>
    <w:rsid w:val="00D45C6B"/>
    <w:rsid w:val="00D46847"/>
    <w:rsid w:val="00D46B04"/>
    <w:rsid w:val="00D46C14"/>
    <w:rsid w:val="00D47158"/>
    <w:rsid w:val="00D47A3D"/>
    <w:rsid w:val="00D47C80"/>
    <w:rsid w:val="00D47D83"/>
    <w:rsid w:val="00D47DE2"/>
    <w:rsid w:val="00D47EA3"/>
    <w:rsid w:val="00D47FCD"/>
    <w:rsid w:val="00D50237"/>
    <w:rsid w:val="00D50966"/>
    <w:rsid w:val="00D5138F"/>
    <w:rsid w:val="00D51D88"/>
    <w:rsid w:val="00D51FC3"/>
    <w:rsid w:val="00D528C4"/>
    <w:rsid w:val="00D531E9"/>
    <w:rsid w:val="00D53407"/>
    <w:rsid w:val="00D53AEE"/>
    <w:rsid w:val="00D54008"/>
    <w:rsid w:val="00D541AF"/>
    <w:rsid w:val="00D54B0B"/>
    <w:rsid w:val="00D5505C"/>
    <w:rsid w:val="00D55458"/>
    <w:rsid w:val="00D55AB8"/>
    <w:rsid w:val="00D55BDA"/>
    <w:rsid w:val="00D55E0A"/>
    <w:rsid w:val="00D561F4"/>
    <w:rsid w:val="00D565A1"/>
    <w:rsid w:val="00D56857"/>
    <w:rsid w:val="00D5736E"/>
    <w:rsid w:val="00D57C11"/>
    <w:rsid w:val="00D6014B"/>
    <w:rsid w:val="00D609BD"/>
    <w:rsid w:val="00D60A7C"/>
    <w:rsid w:val="00D60C1D"/>
    <w:rsid w:val="00D60C67"/>
    <w:rsid w:val="00D616FE"/>
    <w:rsid w:val="00D61CE4"/>
    <w:rsid w:val="00D622DD"/>
    <w:rsid w:val="00D622FF"/>
    <w:rsid w:val="00D62366"/>
    <w:rsid w:val="00D6269C"/>
    <w:rsid w:val="00D6276E"/>
    <w:rsid w:val="00D630CE"/>
    <w:rsid w:val="00D63186"/>
    <w:rsid w:val="00D63233"/>
    <w:rsid w:val="00D63A61"/>
    <w:rsid w:val="00D63EC8"/>
    <w:rsid w:val="00D641E0"/>
    <w:rsid w:val="00D6454D"/>
    <w:rsid w:val="00D64BFC"/>
    <w:rsid w:val="00D65B89"/>
    <w:rsid w:val="00D65BFF"/>
    <w:rsid w:val="00D65E8B"/>
    <w:rsid w:val="00D65EF3"/>
    <w:rsid w:val="00D66357"/>
    <w:rsid w:val="00D670A2"/>
    <w:rsid w:val="00D67197"/>
    <w:rsid w:val="00D67D73"/>
    <w:rsid w:val="00D706CB"/>
    <w:rsid w:val="00D70764"/>
    <w:rsid w:val="00D709E0"/>
    <w:rsid w:val="00D70DFB"/>
    <w:rsid w:val="00D70EED"/>
    <w:rsid w:val="00D71249"/>
    <w:rsid w:val="00D71424"/>
    <w:rsid w:val="00D71A38"/>
    <w:rsid w:val="00D71BA2"/>
    <w:rsid w:val="00D72492"/>
    <w:rsid w:val="00D7274A"/>
    <w:rsid w:val="00D7291C"/>
    <w:rsid w:val="00D72CA1"/>
    <w:rsid w:val="00D731FA"/>
    <w:rsid w:val="00D73E44"/>
    <w:rsid w:val="00D7506D"/>
    <w:rsid w:val="00D751E1"/>
    <w:rsid w:val="00D75B6F"/>
    <w:rsid w:val="00D75E41"/>
    <w:rsid w:val="00D7643D"/>
    <w:rsid w:val="00D76968"/>
    <w:rsid w:val="00D769CE"/>
    <w:rsid w:val="00D76C37"/>
    <w:rsid w:val="00D76D2B"/>
    <w:rsid w:val="00D773B3"/>
    <w:rsid w:val="00D775C7"/>
    <w:rsid w:val="00D778E5"/>
    <w:rsid w:val="00D779DB"/>
    <w:rsid w:val="00D804A6"/>
    <w:rsid w:val="00D806FD"/>
    <w:rsid w:val="00D808BD"/>
    <w:rsid w:val="00D80A47"/>
    <w:rsid w:val="00D80CA4"/>
    <w:rsid w:val="00D80CB3"/>
    <w:rsid w:val="00D80E45"/>
    <w:rsid w:val="00D81009"/>
    <w:rsid w:val="00D8190F"/>
    <w:rsid w:val="00D81A0A"/>
    <w:rsid w:val="00D81AD0"/>
    <w:rsid w:val="00D8204E"/>
    <w:rsid w:val="00D82111"/>
    <w:rsid w:val="00D822CD"/>
    <w:rsid w:val="00D82518"/>
    <w:rsid w:val="00D82688"/>
    <w:rsid w:val="00D826E6"/>
    <w:rsid w:val="00D82791"/>
    <w:rsid w:val="00D82C18"/>
    <w:rsid w:val="00D83C3C"/>
    <w:rsid w:val="00D84075"/>
    <w:rsid w:val="00D84452"/>
    <w:rsid w:val="00D844BC"/>
    <w:rsid w:val="00D84B36"/>
    <w:rsid w:val="00D84C33"/>
    <w:rsid w:val="00D8581D"/>
    <w:rsid w:val="00D858D7"/>
    <w:rsid w:val="00D858D8"/>
    <w:rsid w:val="00D8604A"/>
    <w:rsid w:val="00D86377"/>
    <w:rsid w:val="00D86526"/>
    <w:rsid w:val="00D86674"/>
    <w:rsid w:val="00D866AF"/>
    <w:rsid w:val="00D86808"/>
    <w:rsid w:val="00D86E4A"/>
    <w:rsid w:val="00D90722"/>
    <w:rsid w:val="00D90C2A"/>
    <w:rsid w:val="00D90FD9"/>
    <w:rsid w:val="00D91383"/>
    <w:rsid w:val="00D9158B"/>
    <w:rsid w:val="00D91779"/>
    <w:rsid w:val="00D91BB9"/>
    <w:rsid w:val="00D91BD0"/>
    <w:rsid w:val="00D91D78"/>
    <w:rsid w:val="00D93C8F"/>
    <w:rsid w:val="00D94265"/>
    <w:rsid w:val="00D942F0"/>
    <w:rsid w:val="00D9459A"/>
    <w:rsid w:val="00D94654"/>
    <w:rsid w:val="00D94662"/>
    <w:rsid w:val="00D946E6"/>
    <w:rsid w:val="00D94DC6"/>
    <w:rsid w:val="00D950BB"/>
    <w:rsid w:val="00D953CE"/>
    <w:rsid w:val="00D9689E"/>
    <w:rsid w:val="00D96D01"/>
    <w:rsid w:val="00D96FBD"/>
    <w:rsid w:val="00D979D3"/>
    <w:rsid w:val="00DA0047"/>
    <w:rsid w:val="00DA0064"/>
    <w:rsid w:val="00DA03EE"/>
    <w:rsid w:val="00DA0622"/>
    <w:rsid w:val="00DA13C5"/>
    <w:rsid w:val="00DA159C"/>
    <w:rsid w:val="00DA19D9"/>
    <w:rsid w:val="00DA22F3"/>
    <w:rsid w:val="00DA2328"/>
    <w:rsid w:val="00DA25AA"/>
    <w:rsid w:val="00DA284A"/>
    <w:rsid w:val="00DA3026"/>
    <w:rsid w:val="00DA316F"/>
    <w:rsid w:val="00DA367C"/>
    <w:rsid w:val="00DA36D0"/>
    <w:rsid w:val="00DA3873"/>
    <w:rsid w:val="00DA3B8B"/>
    <w:rsid w:val="00DA3B9C"/>
    <w:rsid w:val="00DA3BB6"/>
    <w:rsid w:val="00DA3D93"/>
    <w:rsid w:val="00DA3DF1"/>
    <w:rsid w:val="00DA3EC3"/>
    <w:rsid w:val="00DA430A"/>
    <w:rsid w:val="00DA432B"/>
    <w:rsid w:val="00DA50D2"/>
    <w:rsid w:val="00DA517F"/>
    <w:rsid w:val="00DA51DC"/>
    <w:rsid w:val="00DA54D0"/>
    <w:rsid w:val="00DA56C5"/>
    <w:rsid w:val="00DA577E"/>
    <w:rsid w:val="00DA5B64"/>
    <w:rsid w:val="00DA5C30"/>
    <w:rsid w:val="00DA5DEB"/>
    <w:rsid w:val="00DA62FA"/>
    <w:rsid w:val="00DA64A2"/>
    <w:rsid w:val="00DB022D"/>
    <w:rsid w:val="00DB0567"/>
    <w:rsid w:val="00DB0624"/>
    <w:rsid w:val="00DB0B65"/>
    <w:rsid w:val="00DB1514"/>
    <w:rsid w:val="00DB17E2"/>
    <w:rsid w:val="00DB18D4"/>
    <w:rsid w:val="00DB23C9"/>
    <w:rsid w:val="00DB2495"/>
    <w:rsid w:val="00DB2832"/>
    <w:rsid w:val="00DB2DF4"/>
    <w:rsid w:val="00DB354F"/>
    <w:rsid w:val="00DB3920"/>
    <w:rsid w:val="00DB472A"/>
    <w:rsid w:val="00DB4738"/>
    <w:rsid w:val="00DB48AB"/>
    <w:rsid w:val="00DB504A"/>
    <w:rsid w:val="00DB53D6"/>
    <w:rsid w:val="00DB5768"/>
    <w:rsid w:val="00DB57CA"/>
    <w:rsid w:val="00DB59D1"/>
    <w:rsid w:val="00DB5C98"/>
    <w:rsid w:val="00DB5CA0"/>
    <w:rsid w:val="00DB6050"/>
    <w:rsid w:val="00DB61A7"/>
    <w:rsid w:val="00DB724B"/>
    <w:rsid w:val="00DB738D"/>
    <w:rsid w:val="00DB754C"/>
    <w:rsid w:val="00DB7673"/>
    <w:rsid w:val="00DB76ED"/>
    <w:rsid w:val="00DB7B7D"/>
    <w:rsid w:val="00DC083F"/>
    <w:rsid w:val="00DC1703"/>
    <w:rsid w:val="00DC1853"/>
    <w:rsid w:val="00DC1B23"/>
    <w:rsid w:val="00DC1CDF"/>
    <w:rsid w:val="00DC2445"/>
    <w:rsid w:val="00DC2D6E"/>
    <w:rsid w:val="00DC3182"/>
    <w:rsid w:val="00DC3C49"/>
    <w:rsid w:val="00DC4ADE"/>
    <w:rsid w:val="00DC4BCF"/>
    <w:rsid w:val="00DC4D53"/>
    <w:rsid w:val="00DC54A3"/>
    <w:rsid w:val="00DC54A5"/>
    <w:rsid w:val="00DC5528"/>
    <w:rsid w:val="00DC62B0"/>
    <w:rsid w:val="00DC6617"/>
    <w:rsid w:val="00DC66A2"/>
    <w:rsid w:val="00DC6AC3"/>
    <w:rsid w:val="00DC6C89"/>
    <w:rsid w:val="00DC6C92"/>
    <w:rsid w:val="00DC6CEC"/>
    <w:rsid w:val="00DC6D94"/>
    <w:rsid w:val="00DC6F50"/>
    <w:rsid w:val="00DC6FCA"/>
    <w:rsid w:val="00DC71B6"/>
    <w:rsid w:val="00DC76C3"/>
    <w:rsid w:val="00DC7783"/>
    <w:rsid w:val="00DC78E5"/>
    <w:rsid w:val="00DD03AA"/>
    <w:rsid w:val="00DD0552"/>
    <w:rsid w:val="00DD05A9"/>
    <w:rsid w:val="00DD082B"/>
    <w:rsid w:val="00DD0D60"/>
    <w:rsid w:val="00DD0EE7"/>
    <w:rsid w:val="00DD102C"/>
    <w:rsid w:val="00DD10AD"/>
    <w:rsid w:val="00DD119E"/>
    <w:rsid w:val="00DD18F7"/>
    <w:rsid w:val="00DD1A9A"/>
    <w:rsid w:val="00DD1C81"/>
    <w:rsid w:val="00DD1D0D"/>
    <w:rsid w:val="00DD257D"/>
    <w:rsid w:val="00DD2C24"/>
    <w:rsid w:val="00DD2EA8"/>
    <w:rsid w:val="00DD3B2F"/>
    <w:rsid w:val="00DD3BBE"/>
    <w:rsid w:val="00DD3CC5"/>
    <w:rsid w:val="00DD3E4F"/>
    <w:rsid w:val="00DD41BC"/>
    <w:rsid w:val="00DD4228"/>
    <w:rsid w:val="00DD49B8"/>
    <w:rsid w:val="00DD4E97"/>
    <w:rsid w:val="00DD5B96"/>
    <w:rsid w:val="00DD6247"/>
    <w:rsid w:val="00DD6560"/>
    <w:rsid w:val="00DD6586"/>
    <w:rsid w:val="00DD6619"/>
    <w:rsid w:val="00DD69CA"/>
    <w:rsid w:val="00DD6A1F"/>
    <w:rsid w:val="00DD6F6C"/>
    <w:rsid w:val="00DE081B"/>
    <w:rsid w:val="00DE095B"/>
    <w:rsid w:val="00DE103B"/>
    <w:rsid w:val="00DE1165"/>
    <w:rsid w:val="00DE16D5"/>
    <w:rsid w:val="00DE2494"/>
    <w:rsid w:val="00DE2759"/>
    <w:rsid w:val="00DE296D"/>
    <w:rsid w:val="00DE29F2"/>
    <w:rsid w:val="00DE2B33"/>
    <w:rsid w:val="00DE2CD8"/>
    <w:rsid w:val="00DE309D"/>
    <w:rsid w:val="00DE32B1"/>
    <w:rsid w:val="00DE386E"/>
    <w:rsid w:val="00DE3A00"/>
    <w:rsid w:val="00DE3E59"/>
    <w:rsid w:val="00DE3FE9"/>
    <w:rsid w:val="00DE4031"/>
    <w:rsid w:val="00DE4062"/>
    <w:rsid w:val="00DE48F5"/>
    <w:rsid w:val="00DE4D92"/>
    <w:rsid w:val="00DE4DD7"/>
    <w:rsid w:val="00DE509D"/>
    <w:rsid w:val="00DE55CA"/>
    <w:rsid w:val="00DE56B1"/>
    <w:rsid w:val="00DE5D84"/>
    <w:rsid w:val="00DE604D"/>
    <w:rsid w:val="00DE6541"/>
    <w:rsid w:val="00DE6546"/>
    <w:rsid w:val="00DE66F2"/>
    <w:rsid w:val="00DE6714"/>
    <w:rsid w:val="00DE6A8B"/>
    <w:rsid w:val="00DE6A9B"/>
    <w:rsid w:val="00DE6BF5"/>
    <w:rsid w:val="00DE6CFA"/>
    <w:rsid w:val="00DE6FD1"/>
    <w:rsid w:val="00DE786C"/>
    <w:rsid w:val="00DE78AC"/>
    <w:rsid w:val="00DE7A4E"/>
    <w:rsid w:val="00DE7A98"/>
    <w:rsid w:val="00DF012E"/>
    <w:rsid w:val="00DF0B19"/>
    <w:rsid w:val="00DF0F92"/>
    <w:rsid w:val="00DF1106"/>
    <w:rsid w:val="00DF1229"/>
    <w:rsid w:val="00DF220C"/>
    <w:rsid w:val="00DF2961"/>
    <w:rsid w:val="00DF2E10"/>
    <w:rsid w:val="00DF2FC3"/>
    <w:rsid w:val="00DF36C3"/>
    <w:rsid w:val="00DF3850"/>
    <w:rsid w:val="00DF38E2"/>
    <w:rsid w:val="00DF4A1F"/>
    <w:rsid w:val="00DF5134"/>
    <w:rsid w:val="00DF533C"/>
    <w:rsid w:val="00DF5477"/>
    <w:rsid w:val="00DF552C"/>
    <w:rsid w:val="00DF57E4"/>
    <w:rsid w:val="00DF5A43"/>
    <w:rsid w:val="00DF5A7C"/>
    <w:rsid w:val="00DF5DFC"/>
    <w:rsid w:val="00DF629F"/>
    <w:rsid w:val="00DF77BD"/>
    <w:rsid w:val="00DF77EC"/>
    <w:rsid w:val="00DF7E28"/>
    <w:rsid w:val="00E0008A"/>
    <w:rsid w:val="00E00412"/>
    <w:rsid w:val="00E004EE"/>
    <w:rsid w:val="00E004FA"/>
    <w:rsid w:val="00E00E45"/>
    <w:rsid w:val="00E00F00"/>
    <w:rsid w:val="00E0213D"/>
    <w:rsid w:val="00E02545"/>
    <w:rsid w:val="00E03C4F"/>
    <w:rsid w:val="00E04D90"/>
    <w:rsid w:val="00E04EFE"/>
    <w:rsid w:val="00E050D1"/>
    <w:rsid w:val="00E05596"/>
    <w:rsid w:val="00E057C3"/>
    <w:rsid w:val="00E05A1E"/>
    <w:rsid w:val="00E062A4"/>
    <w:rsid w:val="00E062D4"/>
    <w:rsid w:val="00E06C2D"/>
    <w:rsid w:val="00E07167"/>
    <w:rsid w:val="00E07304"/>
    <w:rsid w:val="00E07568"/>
    <w:rsid w:val="00E07877"/>
    <w:rsid w:val="00E07DD4"/>
    <w:rsid w:val="00E100F1"/>
    <w:rsid w:val="00E10369"/>
    <w:rsid w:val="00E11451"/>
    <w:rsid w:val="00E11572"/>
    <w:rsid w:val="00E11D04"/>
    <w:rsid w:val="00E11F32"/>
    <w:rsid w:val="00E12055"/>
    <w:rsid w:val="00E12265"/>
    <w:rsid w:val="00E12F7D"/>
    <w:rsid w:val="00E1310B"/>
    <w:rsid w:val="00E13347"/>
    <w:rsid w:val="00E138EB"/>
    <w:rsid w:val="00E14051"/>
    <w:rsid w:val="00E145A8"/>
    <w:rsid w:val="00E14CBD"/>
    <w:rsid w:val="00E14D42"/>
    <w:rsid w:val="00E15061"/>
    <w:rsid w:val="00E150BA"/>
    <w:rsid w:val="00E15439"/>
    <w:rsid w:val="00E15798"/>
    <w:rsid w:val="00E15EC2"/>
    <w:rsid w:val="00E164AC"/>
    <w:rsid w:val="00E164D1"/>
    <w:rsid w:val="00E16A05"/>
    <w:rsid w:val="00E16B28"/>
    <w:rsid w:val="00E175DD"/>
    <w:rsid w:val="00E20841"/>
    <w:rsid w:val="00E20B16"/>
    <w:rsid w:val="00E20C50"/>
    <w:rsid w:val="00E21070"/>
    <w:rsid w:val="00E21C1C"/>
    <w:rsid w:val="00E22670"/>
    <w:rsid w:val="00E22936"/>
    <w:rsid w:val="00E22C82"/>
    <w:rsid w:val="00E22D54"/>
    <w:rsid w:val="00E2367C"/>
    <w:rsid w:val="00E236A4"/>
    <w:rsid w:val="00E236B2"/>
    <w:rsid w:val="00E23D3A"/>
    <w:rsid w:val="00E24132"/>
    <w:rsid w:val="00E24276"/>
    <w:rsid w:val="00E2456B"/>
    <w:rsid w:val="00E2522D"/>
    <w:rsid w:val="00E255B2"/>
    <w:rsid w:val="00E25A78"/>
    <w:rsid w:val="00E2634C"/>
    <w:rsid w:val="00E2677B"/>
    <w:rsid w:val="00E26BBD"/>
    <w:rsid w:val="00E26C33"/>
    <w:rsid w:val="00E27194"/>
    <w:rsid w:val="00E27213"/>
    <w:rsid w:val="00E27338"/>
    <w:rsid w:val="00E27A96"/>
    <w:rsid w:val="00E27BD2"/>
    <w:rsid w:val="00E27C1F"/>
    <w:rsid w:val="00E307F5"/>
    <w:rsid w:val="00E30A09"/>
    <w:rsid w:val="00E30B7E"/>
    <w:rsid w:val="00E30E98"/>
    <w:rsid w:val="00E30EBF"/>
    <w:rsid w:val="00E3101C"/>
    <w:rsid w:val="00E31EE6"/>
    <w:rsid w:val="00E32016"/>
    <w:rsid w:val="00E3201D"/>
    <w:rsid w:val="00E3238A"/>
    <w:rsid w:val="00E325D3"/>
    <w:rsid w:val="00E32F68"/>
    <w:rsid w:val="00E32FC4"/>
    <w:rsid w:val="00E33476"/>
    <w:rsid w:val="00E33651"/>
    <w:rsid w:val="00E33978"/>
    <w:rsid w:val="00E33A7F"/>
    <w:rsid w:val="00E33BB9"/>
    <w:rsid w:val="00E33DA9"/>
    <w:rsid w:val="00E34845"/>
    <w:rsid w:val="00E350C0"/>
    <w:rsid w:val="00E35845"/>
    <w:rsid w:val="00E35996"/>
    <w:rsid w:val="00E35A40"/>
    <w:rsid w:val="00E36005"/>
    <w:rsid w:val="00E36293"/>
    <w:rsid w:val="00E362B4"/>
    <w:rsid w:val="00E3650E"/>
    <w:rsid w:val="00E365B6"/>
    <w:rsid w:val="00E36A8B"/>
    <w:rsid w:val="00E370B4"/>
    <w:rsid w:val="00E3737C"/>
    <w:rsid w:val="00E37DCF"/>
    <w:rsid w:val="00E40678"/>
    <w:rsid w:val="00E408EA"/>
    <w:rsid w:val="00E40B63"/>
    <w:rsid w:val="00E40E41"/>
    <w:rsid w:val="00E412A0"/>
    <w:rsid w:val="00E4139C"/>
    <w:rsid w:val="00E413E4"/>
    <w:rsid w:val="00E41864"/>
    <w:rsid w:val="00E419F6"/>
    <w:rsid w:val="00E4217E"/>
    <w:rsid w:val="00E42738"/>
    <w:rsid w:val="00E42BC2"/>
    <w:rsid w:val="00E42BE2"/>
    <w:rsid w:val="00E42F3B"/>
    <w:rsid w:val="00E443CA"/>
    <w:rsid w:val="00E446C5"/>
    <w:rsid w:val="00E45554"/>
    <w:rsid w:val="00E46488"/>
    <w:rsid w:val="00E464CE"/>
    <w:rsid w:val="00E465AC"/>
    <w:rsid w:val="00E466E3"/>
    <w:rsid w:val="00E468D1"/>
    <w:rsid w:val="00E46CB0"/>
    <w:rsid w:val="00E47451"/>
    <w:rsid w:val="00E47646"/>
    <w:rsid w:val="00E4769F"/>
    <w:rsid w:val="00E47A76"/>
    <w:rsid w:val="00E47AA8"/>
    <w:rsid w:val="00E50252"/>
    <w:rsid w:val="00E502F6"/>
    <w:rsid w:val="00E50849"/>
    <w:rsid w:val="00E50A9E"/>
    <w:rsid w:val="00E50E25"/>
    <w:rsid w:val="00E50F6B"/>
    <w:rsid w:val="00E5111F"/>
    <w:rsid w:val="00E51767"/>
    <w:rsid w:val="00E52097"/>
    <w:rsid w:val="00E525DC"/>
    <w:rsid w:val="00E52665"/>
    <w:rsid w:val="00E52942"/>
    <w:rsid w:val="00E52B78"/>
    <w:rsid w:val="00E53065"/>
    <w:rsid w:val="00E53380"/>
    <w:rsid w:val="00E53921"/>
    <w:rsid w:val="00E53959"/>
    <w:rsid w:val="00E53A5C"/>
    <w:rsid w:val="00E54345"/>
    <w:rsid w:val="00E54402"/>
    <w:rsid w:val="00E545BF"/>
    <w:rsid w:val="00E545D2"/>
    <w:rsid w:val="00E54BF6"/>
    <w:rsid w:val="00E55096"/>
    <w:rsid w:val="00E55420"/>
    <w:rsid w:val="00E554BF"/>
    <w:rsid w:val="00E55ABB"/>
    <w:rsid w:val="00E56602"/>
    <w:rsid w:val="00E56884"/>
    <w:rsid w:val="00E56B08"/>
    <w:rsid w:val="00E56BC6"/>
    <w:rsid w:val="00E5739C"/>
    <w:rsid w:val="00E57681"/>
    <w:rsid w:val="00E5790A"/>
    <w:rsid w:val="00E57BAF"/>
    <w:rsid w:val="00E57C34"/>
    <w:rsid w:val="00E600F8"/>
    <w:rsid w:val="00E601B6"/>
    <w:rsid w:val="00E6039F"/>
    <w:rsid w:val="00E6061E"/>
    <w:rsid w:val="00E60B09"/>
    <w:rsid w:val="00E60E3A"/>
    <w:rsid w:val="00E612BC"/>
    <w:rsid w:val="00E6145D"/>
    <w:rsid w:val="00E61472"/>
    <w:rsid w:val="00E61578"/>
    <w:rsid w:val="00E61652"/>
    <w:rsid w:val="00E61C9B"/>
    <w:rsid w:val="00E61CE2"/>
    <w:rsid w:val="00E6248D"/>
    <w:rsid w:val="00E62AC6"/>
    <w:rsid w:val="00E62CD3"/>
    <w:rsid w:val="00E63498"/>
    <w:rsid w:val="00E639B3"/>
    <w:rsid w:val="00E63BD1"/>
    <w:rsid w:val="00E63D3D"/>
    <w:rsid w:val="00E63FEC"/>
    <w:rsid w:val="00E6435A"/>
    <w:rsid w:val="00E64386"/>
    <w:rsid w:val="00E65458"/>
    <w:rsid w:val="00E6558E"/>
    <w:rsid w:val="00E65594"/>
    <w:rsid w:val="00E656D3"/>
    <w:rsid w:val="00E65A93"/>
    <w:rsid w:val="00E65A97"/>
    <w:rsid w:val="00E65C83"/>
    <w:rsid w:val="00E65D73"/>
    <w:rsid w:val="00E66B34"/>
    <w:rsid w:val="00E6717C"/>
    <w:rsid w:val="00E6786C"/>
    <w:rsid w:val="00E67E3C"/>
    <w:rsid w:val="00E7004B"/>
    <w:rsid w:val="00E702CA"/>
    <w:rsid w:val="00E703D0"/>
    <w:rsid w:val="00E70A89"/>
    <w:rsid w:val="00E70C6F"/>
    <w:rsid w:val="00E71520"/>
    <w:rsid w:val="00E71A6E"/>
    <w:rsid w:val="00E7211B"/>
    <w:rsid w:val="00E72354"/>
    <w:rsid w:val="00E72670"/>
    <w:rsid w:val="00E72C23"/>
    <w:rsid w:val="00E73028"/>
    <w:rsid w:val="00E73218"/>
    <w:rsid w:val="00E73651"/>
    <w:rsid w:val="00E73689"/>
    <w:rsid w:val="00E73944"/>
    <w:rsid w:val="00E73ABA"/>
    <w:rsid w:val="00E744DD"/>
    <w:rsid w:val="00E745E7"/>
    <w:rsid w:val="00E7474F"/>
    <w:rsid w:val="00E74DB9"/>
    <w:rsid w:val="00E74E49"/>
    <w:rsid w:val="00E74FBA"/>
    <w:rsid w:val="00E7593F"/>
    <w:rsid w:val="00E75A54"/>
    <w:rsid w:val="00E75AEC"/>
    <w:rsid w:val="00E75B1A"/>
    <w:rsid w:val="00E75F7D"/>
    <w:rsid w:val="00E761BD"/>
    <w:rsid w:val="00E764FE"/>
    <w:rsid w:val="00E7669C"/>
    <w:rsid w:val="00E7695D"/>
    <w:rsid w:val="00E77B52"/>
    <w:rsid w:val="00E77B55"/>
    <w:rsid w:val="00E80A2E"/>
    <w:rsid w:val="00E81A68"/>
    <w:rsid w:val="00E81F91"/>
    <w:rsid w:val="00E824E6"/>
    <w:rsid w:val="00E82CA0"/>
    <w:rsid w:val="00E83854"/>
    <w:rsid w:val="00E8407F"/>
    <w:rsid w:val="00E843F0"/>
    <w:rsid w:val="00E84422"/>
    <w:rsid w:val="00E84A57"/>
    <w:rsid w:val="00E84D7D"/>
    <w:rsid w:val="00E856D5"/>
    <w:rsid w:val="00E85A93"/>
    <w:rsid w:val="00E85AC6"/>
    <w:rsid w:val="00E86432"/>
    <w:rsid w:val="00E8647D"/>
    <w:rsid w:val="00E87004"/>
    <w:rsid w:val="00E870C0"/>
    <w:rsid w:val="00E8771D"/>
    <w:rsid w:val="00E87859"/>
    <w:rsid w:val="00E8795C"/>
    <w:rsid w:val="00E87D0E"/>
    <w:rsid w:val="00E90714"/>
    <w:rsid w:val="00E90AFA"/>
    <w:rsid w:val="00E90D27"/>
    <w:rsid w:val="00E90D42"/>
    <w:rsid w:val="00E90F2A"/>
    <w:rsid w:val="00E91070"/>
    <w:rsid w:val="00E91B57"/>
    <w:rsid w:val="00E925D5"/>
    <w:rsid w:val="00E9295C"/>
    <w:rsid w:val="00E92FB5"/>
    <w:rsid w:val="00E936BB"/>
    <w:rsid w:val="00E93B8A"/>
    <w:rsid w:val="00E93BBD"/>
    <w:rsid w:val="00E93E00"/>
    <w:rsid w:val="00E93E87"/>
    <w:rsid w:val="00E94F85"/>
    <w:rsid w:val="00E956CC"/>
    <w:rsid w:val="00E956D0"/>
    <w:rsid w:val="00E957CA"/>
    <w:rsid w:val="00E958B3"/>
    <w:rsid w:val="00E96193"/>
    <w:rsid w:val="00E967A4"/>
    <w:rsid w:val="00E9691D"/>
    <w:rsid w:val="00E9692F"/>
    <w:rsid w:val="00E96AA2"/>
    <w:rsid w:val="00E96BC2"/>
    <w:rsid w:val="00E96C41"/>
    <w:rsid w:val="00E97289"/>
    <w:rsid w:val="00E97299"/>
    <w:rsid w:val="00E97AA1"/>
    <w:rsid w:val="00E97D87"/>
    <w:rsid w:val="00E97DF3"/>
    <w:rsid w:val="00EA060C"/>
    <w:rsid w:val="00EA0A64"/>
    <w:rsid w:val="00EA10DD"/>
    <w:rsid w:val="00EA14DE"/>
    <w:rsid w:val="00EA1A60"/>
    <w:rsid w:val="00EA24F9"/>
    <w:rsid w:val="00EA2D1E"/>
    <w:rsid w:val="00EA38A5"/>
    <w:rsid w:val="00EA3A93"/>
    <w:rsid w:val="00EA44A7"/>
    <w:rsid w:val="00EA4ABE"/>
    <w:rsid w:val="00EA4CC4"/>
    <w:rsid w:val="00EA4F3F"/>
    <w:rsid w:val="00EA5452"/>
    <w:rsid w:val="00EA5634"/>
    <w:rsid w:val="00EA5D98"/>
    <w:rsid w:val="00EA6E45"/>
    <w:rsid w:val="00EA71E2"/>
    <w:rsid w:val="00EA74D7"/>
    <w:rsid w:val="00EA75D2"/>
    <w:rsid w:val="00EA7640"/>
    <w:rsid w:val="00EB006F"/>
    <w:rsid w:val="00EB039D"/>
    <w:rsid w:val="00EB0D55"/>
    <w:rsid w:val="00EB2939"/>
    <w:rsid w:val="00EB2954"/>
    <w:rsid w:val="00EB2B07"/>
    <w:rsid w:val="00EB331B"/>
    <w:rsid w:val="00EB346E"/>
    <w:rsid w:val="00EB35E9"/>
    <w:rsid w:val="00EB41D8"/>
    <w:rsid w:val="00EB471D"/>
    <w:rsid w:val="00EB485F"/>
    <w:rsid w:val="00EB4E5E"/>
    <w:rsid w:val="00EB5216"/>
    <w:rsid w:val="00EB580E"/>
    <w:rsid w:val="00EB590C"/>
    <w:rsid w:val="00EB5A69"/>
    <w:rsid w:val="00EB5B50"/>
    <w:rsid w:val="00EB5BAA"/>
    <w:rsid w:val="00EB60E1"/>
    <w:rsid w:val="00EB66EF"/>
    <w:rsid w:val="00EB6AD4"/>
    <w:rsid w:val="00EB6D05"/>
    <w:rsid w:val="00EB6FF9"/>
    <w:rsid w:val="00EB7280"/>
    <w:rsid w:val="00EB753C"/>
    <w:rsid w:val="00EB75EA"/>
    <w:rsid w:val="00EB7742"/>
    <w:rsid w:val="00EB789D"/>
    <w:rsid w:val="00EB7DFB"/>
    <w:rsid w:val="00EC03CC"/>
    <w:rsid w:val="00EC09E7"/>
    <w:rsid w:val="00EC0B57"/>
    <w:rsid w:val="00EC104D"/>
    <w:rsid w:val="00EC10D8"/>
    <w:rsid w:val="00EC12F1"/>
    <w:rsid w:val="00EC1490"/>
    <w:rsid w:val="00EC1CE7"/>
    <w:rsid w:val="00EC2189"/>
    <w:rsid w:val="00EC241D"/>
    <w:rsid w:val="00EC2665"/>
    <w:rsid w:val="00EC2692"/>
    <w:rsid w:val="00EC38A4"/>
    <w:rsid w:val="00EC3A34"/>
    <w:rsid w:val="00EC3E4B"/>
    <w:rsid w:val="00EC3F7D"/>
    <w:rsid w:val="00EC3F8F"/>
    <w:rsid w:val="00EC4315"/>
    <w:rsid w:val="00EC438A"/>
    <w:rsid w:val="00EC4B02"/>
    <w:rsid w:val="00EC5107"/>
    <w:rsid w:val="00EC52B2"/>
    <w:rsid w:val="00EC581B"/>
    <w:rsid w:val="00EC593B"/>
    <w:rsid w:val="00EC5B52"/>
    <w:rsid w:val="00EC5BF6"/>
    <w:rsid w:val="00EC650F"/>
    <w:rsid w:val="00EC6E98"/>
    <w:rsid w:val="00EC6EAD"/>
    <w:rsid w:val="00EC6F08"/>
    <w:rsid w:val="00EC74BF"/>
    <w:rsid w:val="00EC7658"/>
    <w:rsid w:val="00EC76A0"/>
    <w:rsid w:val="00EC7D7D"/>
    <w:rsid w:val="00EC7FC7"/>
    <w:rsid w:val="00ED021D"/>
    <w:rsid w:val="00ED0591"/>
    <w:rsid w:val="00ED10C0"/>
    <w:rsid w:val="00ED14A8"/>
    <w:rsid w:val="00ED14ED"/>
    <w:rsid w:val="00ED23C0"/>
    <w:rsid w:val="00ED2F9E"/>
    <w:rsid w:val="00ED3254"/>
    <w:rsid w:val="00ED35E9"/>
    <w:rsid w:val="00ED4AFD"/>
    <w:rsid w:val="00ED4BBE"/>
    <w:rsid w:val="00ED4BD7"/>
    <w:rsid w:val="00ED529C"/>
    <w:rsid w:val="00ED534C"/>
    <w:rsid w:val="00ED593E"/>
    <w:rsid w:val="00ED5D86"/>
    <w:rsid w:val="00ED67F3"/>
    <w:rsid w:val="00ED7743"/>
    <w:rsid w:val="00ED7D19"/>
    <w:rsid w:val="00EE16E4"/>
    <w:rsid w:val="00EE1BDF"/>
    <w:rsid w:val="00EE1CA8"/>
    <w:rsid w:val="00EE1F00"/>
    <w:rsid w:val="00EE224C"/>
    <w:rsid w:val="00EE291A"/>
    <w:rsid w:val="00EE2959"/>
    <w:rsid w:val="00EE2A3F"/>
    <w:rsid w:val="00EE2AFC"/>
    <w:rsid w:val="00EE2E1E"/>
    <w:rsid w:val="00EE2E6A"/>
    <w:rsid w:val="00EE3330"/>
    <w:rsid w:val="00EE366E"/>
    <w:rsid w:val="00EE42A3"/>
    <w:rsid w:val="00EE4754"/>
    <w:rsid w:val="00EE5769"/>
    <w:rsid w:val="00EE57EF"/>
    <w:rsid w:val="00EE5E9D"/>
    <w:rsid w:val="00EE669F"/>
    <w:rsid w:val="00EE68BB"/>
    <w:rsid w:val="00EE6B8E"/>
    <w:rsid w:val="00EE6EA0"/>
    <w:rsid w:val="00EE7AFD"/>
    <w:rsid w:val="00EE7AFE"/>
    <w:rsid w:val="00EE7DF1"/>
    <w:rsid w:val="00EF114C"/>
    <w:rsid w:val="00EF11DC"/>
    <w:rsid w:val="00EF1AA1"/>
    <w:rsid w:val="00EF1B0B"/>
    <w:rsid w:val="00EF1C57"/>
    <w:rsid w:val="00EF1E61"/>
    <w:rsid w:val="00EF2A08"/>
    <w:rsid w:val="00EF2ADA"/>
    <w:rsid w:val="00EF2B80"/>
    <w:rsid w:val="00EF2BEE"/>
    <w:rsid w:val="00EF396F"/>
    <w:rsid w:val="00EF5357"/>
    <w:rsid w:val="00EF62AD"/>
    <w:rsid w:val="00EF63D4"/>
    <w:rsid w:val="00EF63F9"/>
    <w:rsid w:val="00EF64D2"/>
    <w:rsid w:val="00EF7238"/>
    <w:rsid w:val="00EF7838"/>
    <w:rsid w:val="00EF7B8D"/>
    <w:rsid w:val="00F0009E"/>
    <w:rsid w:val="00F006C1"/>
    <w:rsid w:val="00F00A89"/>
    <w:rsid w:val="00F00D1E"/>
    <w:rsid w:val="00F011E0"/>
    <w:rsid w:val="00F01323"/>
    <w:rsid w:val="00F01455"/>
    <w:rsid w:val="00F018B3"/>
    <w:rsid w:val="00F01CB7"/>
    <w:rsid w:val="00F020F1"/>
    <w:rsid w:val="00F0288D"/>
    <w:rsid w:val="00F0301C"/>
    <w:rsid w:val="00F032BB"/>
    <w:rsid w:val="00F0375D"/>
    <w:rsid w:val="00F03B4A"/>
    <w:rsid w:val="00F03CCB"/>
    <w:rsid w:val="00F04BF7"/>
    <w:rsid w:val="00F04C90"/>
    <w:rsid w:val="00F04D74"/>
    <w:rsid w:val="00F04EFE"/>
    <w:rsid w:val="00F05051"/>
    <w:rsid w:val="00F059D9"/>
    <w:rsid w:val="00F06AFC"/>
    <w:rsid w:val="00F07083"/>
    <w:rsid w:val="00F077E0"/>
    <w:rsid w:val="00F079CF"/>
    <w:rsid w:val="00F07E38"/>
    <w:rsid w:val="00F07F63"/>
    <w:rsid w:val="00F1031E"/>
    <w:rsid w:val="00F107CC"/>
    <w:rsid w:val="00F10A31"/>
    <w:rsid w:val="00F10A44"/>
    <w:rsid w:val="00F1190B"/>
    <w:rsid w:val="00F11B4C"/>
    <w:rsid w:val="00F11ED7"/>
    <w:rsid w:val="00F12033"/>
    <w:rsid w:val="00F1258B"/>
    <w:rsid w:val="00F12AEC"/>
    <w:rsid w:val="00F12B51"/>
    <w:rsid w:val="00F13337"/>
    <w:rsid w:val="00F13EB6"/>
    <w:rsid w:val="00F14135"/>
    <w:rsid w:val="00F1442A"/>
    <w:rsid w:val="00F148AC"/>
    <w:rsid w:val="00F1519F"/>
    <w:rsid w:val="00F1532B"/>
    <w:rsid w:val="00F153F1"/>
    <w:rsid w:val="00F155F3"/>
    <w:rsid w:val="00F15B70"/>
    <w:rsid w:val="00F168F5"/>
    <w:rsid w:val="00F16903"/>
    <w:rsid w:val="00F169D9"/>
    <w:rsid w:val="00F16B70"/>
    <w:rsid w:val="00F1708F"/>
    <w:rsid w:val="00F17368"/>
    <w:rsid w:val="00F1743D"/>
    <w:rsid w:val="00F176DF"/>
    <w:rsid w:val="00F17B0B"/>
    <w:rsid w:val="00F17F7D"/>
    <w:rsid w:val="00F17FFB"/>
    <w:rsid w:val="00F20609"/>
    <w:rsid w:val="00F20C10"/>
    <w:rsid w:val="00F20E6F"/>
    <w:rsid w:val="00F20FF0"/>
    <w:rsid w:val="00F212DE"/>
    <w:rsid w:val="00F2144C"/>
    <w:rsid w:val="00F21864"/>
    <w:rsid w:val="00F219F7"/>
    <w:rsid w:val="00F21BDE"/>
    <w:rsid w:val="00F2236D"/>
    <w:rsid w:val="00F22460"/>
    <w:rsid w:val="00F2268E"/>
    <w:rsid w:val="00F22772"/>
    <w:rsid w:val="00F22CB0"/>
    <w:rsid w:val="00F22D1C"/>
    <w:rsid w:val="00F22F3D"/>
    <w:rsid w:val="00F233D3"/>
    <w:rsid w:val="00F23604"/>
    <w:rsid w:val="00F237CE"/>
    <w:rsid w:val="00F2394E"/>
    <w:rsid w:val="00F23A82"/>
    <w:rsid w:val="00F23CE4"/>
    <w:rsid w:val="00F23E1A"/>
    <w:rsid w:val="00F248E5"/>
    <w:rsid w:val="00F24997"/>
    <w:rsid w:val="00F24B1F"/>
    <w:rsid w:val="00F25037"/>
    <w:rsid w:val="00F253D8"/>
    <w:rsid w:val="00F260E2"/>
    <w:rsid w:val="00F261CC"/>
    <w:rsid w:val="00F2665B"/>
    <w:rsid w:val="00F2716D"/>
    <w:rsid w:val="00F27964"/>
    <w:rsid w:val="00F27C17"/>
    <w:rsid w:val="00F3025B"/>
    <w:rsid w:val="00F30290"/>
    <w:rsid w:val="00F302A9"/>
    <w:rsid w:val="00F306D9"/>
    <w:rsid w:val="00F308B7"/>
    <w:rsid w:val="00F30F0A"/>
    <w:rsid w:val="00F30F83"/>
    <w:rsid w:val="00F328D5"/>
    <w:rsid w:val="00F32D45"/>
    <w:rsid w:val="00F32E16"/>
    <w:rsid w:val="00F3329F"/>
    <w:rsid w:val="00F3376C"/>
    <w:rsid w:val="00F33AC5"/>
    <w:rsid w:val="00F340AE"/>
    <w:rsid w:val="00F34199"/>
    <w:rsid w:val="00F345EE"/>
    <w:rsid w:val="00F348FD"/>
    <w:rsid w:val="00F34B01"/>
    <w:rsid w:val="00F34C31"/>
    <w:rsid w:val="00F35008"/>
    <w:rsid w:val="00F352DB"/>
    <w:rsid w:val="00F35585"/>
    <w:rsid w:val="00F35ACB"/>
    <w:rsid w:val="00F37019"/>
    <w:rsid w:val="00F370AB"/>
    <w:rsid w:val="00F37117"/>
    <w:rsid w:val="00F37505"/>
    <w:rsid w:val="00F3751E"/>
    <w:rsid w:val="00F37D69"/>
    <w:rsid w:val="00F40B77"/>
    <w:rsid w:val="00F40CA5"/>
    <w:rsid w:val="00F40E80"/>
    <w:rsid w:val="00F41514"/>
    <w:rsid w:val="00F415C2"/>
    <w:rsid w:val="00F4180F"/>
    <w:rsid w:val="00F41F2C"/>
    <w:rsid w:val="00F42255"/>
    <w:rsid w:val="00F424EA"/>
    <w:rsid w:val="00F42743"/>
    <w:rsid w:val="00F42A6F"/>
    <w:rsid w:val="00F43145"/>
    <w:rsid w:val="00F439DF"/>
    <w:rsid w:val="00F43DBD"/>
    <w:rsid w:val="00F44423"/>
    <w:rsid w:val="00F44A79"/>
    <w:rsid w:val="00F44B49"/>
    <w:rsid w:val="00F44D33"/>
    <w:rsid w:val="00F4520A"/>
    <w:rsid w:val="00F456C8"/>
    <w:rsid w:val="00F45826"/>
    <w:rsid w:val="00F45940"/>
    <w:rsid w:val="00F46065"/>
    <w:rsid w:val="00F460F0"/>
    <w:rsid w:val="00F4615D"/>
    <w:rsid w:val="00F46416"/>
    <w:rsid w:val="00F465EA"/>
    <w:rsid w:val="00F4664D"/>
    <w:rsid w:val="00F469B6"/>
    <w:rsid w:val="00F46A51"/>
    <w:rsid w:val="00F46D14"/>
    <w:rsid w:val="00F4708B"/>
    <w:rsid w:val="00F476B2"/>
    <w:rsid w:val="00F47807"/>
    <w:rsid w:val="00F47B27"/>
    <w:rsid w:val="00F47F0E"/>
    <w:rsid w:val="00F507F0"/>
    <w:rsid w:val="00F50880"/>
    <w:rsid w:val="00F50B40"/>
    <w:rsid w:val="00F51020"/>
    <w:rsid w:val="00F512AA"/>
    <w:rsid w:val="00F513B7"/>
    <w:rsid w:val="00F5155B"/>
    <w:rsid w:val="00F52997"/>
    <w:rsid w:val="00F52A86"/>
    <w:rsid w:val="00F530D3"/>
    <w:rsid w:val="00F53139"/>
    <w:rsid w:val="00F534AA"/>
    <w:rsid w:val="00F537CD"/>
    <w:rsid w:val="00F53B0B"/>
    <w:rsid w:val="00F54415"/>
    <w:rsid w:val="00F54737"/>
    <w:rsid w:val="00F550A1"/>
    <w:rsid w:val="00F5511F"/>
    <w:rsid w:val="00F55DAA"/>
    <w:rsid w:val="00F56BC1"/>
    <w:rsid w:val="00F56BEB"/>
    <w:rsid w:val="00F56C7B"/>
    <w:rsid w:val="00F56E64"/>
    <w:rsid w:val="00F5776E"/>
    <w:rsid w:val="00F602C8"/>
    <w:rsid w:val="00F60ACE"/>
    <w:rsid w:val="00F60AD7"/>
    <w:rsid w:val="00F60B9A"/>
    <w:rsid w:val="00F60FC7"/>
    <w:rsid w:val="00F613CE"/>
    <w:rsid w:val="00F616EE"/>
    <w:rsid w:val="00F618F2"/>
    <w:rsid w:val="00F61D7E"/>
    <w:rsid w:val="00F61DF2"/>
    <w:rsid w:val="00F61EC9"/>
    <w:rsid w:val="00F62206"/>
    <w:rsid w:val="00F6234A"/>
    <w:rsid w:val="00F62AC5"/>
    <w:rsid w:val="00F62AD6"/>
    <w:rsid w:val="00F62B96"/>
    <w:rsid w:val="00F62CDC"/>
    <w:rsid w:val="00F63030"/>
    <w:rsid w:val="00F63400"/>
    <w:rsid w:val="00F637EA"/>
    <w:rsid w:val="00F6385B"/>
    <w:rsid w:val="00F6394E"/>
    <w:rsid w:val="00F63DBA"/>
    <w:rsid w:val="00F63FD7"/>
    <w:rsid w:val="00F641B0"/>
    <w:rsid w:val="00F64648"/>
    <w:rsid w:val="00F6474C"/>
    <w:rsid w:val="00F64F55"/>
    <w:rsid w:val="00F6535E"/>
    <w:rsid w:val="00F653E2"/>
    <w:rsid w:val="00F65404"/>
    <w:rsid w:val="00F65576"/>
    <w:rsid w:val="00F65C81"/>
    <w:rsid w:val="00F669F4"/>
    <w:rsid w:val="00F66B55"/>
    <w:rsid w:val="00F67040"/>
    <w:rsid w:val="00F67626"/>
    <w:rsid w:val="00F67DB6"/>
    <w:rsid w:val="00F70125"/>
    <w:rsid w:val="00F7044D"/>
    <w:rsid w:val="00F70B2C"/>
    <w:rsid w:val="00F70BE3"/>
    <w:rsid w:val="00F70D75"/>
    <w:rsid w:val="00F70DB4"/>
    <w:rsid w:val="00F70DB6"/>
    <w:rsid w:val="00F70FDD"/>
    <w:rsid w:val="00F71043"/>
    <w:rsid w:val="00F71137"/>
    <w:rsid w:val="00F71427"/>
    <w:rsid w:val="00F71601"/>
    <w:rsid w:val="00F71C5B"/>
    <w:rsid w:val="00F71C66"/>
    <w:rsid w:val="00F71E02"/>
    <w:rsid w:val="00F72149"/>
    <w:rsid w:val="00F72ABA"/>
    <w:rsid w:val="00F72DEB"/>
    <w:rsid w:val="00F72F77"/>
    <w:rsid w:val="00F72FE6"/>
    <w:rsid w:val="00F73017"/>
    <w:rsid w:val="00F7337E"/>
    <w:rsid w:val="00F7366B"/>
    <w:rsid w:val="00F73B22"/>
    <w:rsid w:val="00F73B48"/>
    <w:rsid w:val="00F73FD0"/>
    <w:rsid w:val="00F7443B"/>
    <w:rsid w:val="00F74559"/>
    <w:rsid w:val="00F745DC"/>
    <w:rsid w:val="00F745E4"/>
    <w:rsid w:val="00F749D8"/>
    <w:rsid w:val="00F75025"/>
    <w:rsid w:val="00F756C8"/>
    <w:rsid w:val="00F7577E"/>
    <w:rsid w:val="00F75785"/>
    <w:rsid w:val="00F75925"/>
    <w:rsid w:val="00F75996"/>
    <w:rsid w:val="00F75B60"/>
    <w:rsid w:val="00F75D4C"/>
    <w:rsid w:val="00F76241"/>
    <w:rsid w:val="00F77003"/>
    <w:rsid w:val="00F772D0"/>
    <w:rsid w:val="00F777CB"/>
    <w:rsid w:val="00F77BAB"/>
    <w:rsid w:val="00F77C61"/>
    <w:rsid w:val="00F80399"/>
    <w:rsid w:val="00F80A6B"/>
    <w:rsid w:val="00F80AFB"/>
    <w:rsid w:val="00F80B40"/>
    <w:rsid w:val="00F80EA9"/>
    <w:rsid w:val="00F810A1"/>
    <w:rsid w:val="00F813E2"/>
    <w:rsid w:val="00F817BF"/>
    <w:rsid w:val="00F81A1A"/>
    <w:rsid w:val="00F81DFF"/>
    <w:rsid w:val="00F81F67"/>
    <w:rsid w:val="00F82083"/>
    <w:rsid w:val="00F827FE"/>
    <w:rsid w:val="00F828A5"/>
    <w:rsid w:val="00F82AEF"/>
    <w:rsid w:val="00F82B1D"/>
    <w:rsid w:val="00F82D39"/>
    <w:rsid w:val="00F82E3B"/>
    <w:rsid w:val="00F834F2"/>
    <w:rsid w:val="00F8383C"/>
    <w:rsid w:val="00F83D32"/>
    <w:rsid w:val="00F848C9"/>
    <w:rsid w:val="00F85157"/>
    <w:rsid w:val="00F85860"/>
    <w:rsid w:val="00F85F04"/>
    <w:rsid w:val="00F86011"/>
    <w:rsid w:val="00F861BF"/>
    <w:rsid w:val="00F86A8A"/>
    <w:rsid w:val="00F86AC2"/>
    <w:rsid w:val="00F86FF9"/>
    <w:rsid w:val="00F872DD"/>
    <w:rsid w:val="00F9035B"/>
    <w:rsid w:val="00F9072C"/>
    <w:rsid w:val="00F90749"/>
    <w:rsid w:val="00F90920"/>
    <w:rsid w:val="00F916FB"/>
    <w:rsid w:val="00F92A76"/>
    <w:rsid w:val="00F937EC"/>
    <w:rsid w:val="00F93C3D"/>
    <w:rsid w:val="00F94842"/>
    <w:rsid w:val="00F94902"/>
    <w:rsid w:val="00F94CFB"/>
    <w:rsid w:val="00F95274"/>
    <w:rsid w:val="00F952C6"/>
    <w:rsid w:val="00F95417"/>
    <w:rsid w:val="00F954B8"/>
    <w:rsid w:val="00F9578C"/>
    <w:rsid w:val="00F958EA"/>
    <w:rsid w:val="00F95E00"/>
    <w:rsid w:val="00F962E9"/>
    <w:rsid w:val="00F9631A"/>
    <w:rsid w:val="00F97CFE"/>
    <w:rsid w:val="00FA0DE3"/>
    <w:rsid w:val="00FA0E4A"/>
    <w:rsid w:val="00FA1262"/>
    <w:rsid w:val="00FA12B9"/>
    <w:rsid w:val="00FA167E"/>
    <w:rsid w:val="00FA24EA"/>
    <w:rsid w:val="00FA282A"/>
    <w:rsid w:val="00FA2933"/>
    <w:rsid w:val="00FA2A25"/>
    <w:rsid w:val="00FA2DD6"/>
    <w:rsid w:val="00FA36BC"/>
    <w:rsid w:val="00FA44B9"/>
    <w:rsid w:val="00FA4562"/>
    <w:rsid w:val="00FA4B2F"/>
    <w:rsid w:val="00FA4F52"/>
    <w:rsid w:val="00FA521A"/>
    <w:rsid w:val="00FA5C35"/>
    <w:rsid w:val="00FA5E42"/>
    <w:rsid w:val="00FA5FE4"/>
    <w:rsid w:val="00FA68E9"/>
    <w:rsid w:val="00FA6940"/>
    <w:rsid w:val="00FA7264"/>
    <w:rsid w:val="00FA7941"/>
    <w:rsid w:val="00FA79E6"/>
    <w:rsid w:val="00FA7E2E"/>
    <w:rsid w:val="00FB0B03"/>
    <w:rsid w:val="00FB0B27"/>
    <w:rsid w:val="00FB157F"/>
    <w:rsid w:val="00FB163F"/>
    <w:rsid w:val="00FB1ABE"/>
    <w:rsid w:val="00FB1B82"/>
    <w:rsid w:val="00FB1E32"/>
    <w:rsid w:val="00FB3674"/>
    <w:rsid w:val="00FB3703"/>
    <w:rsid w:val="00FB3FCC"/>
    <w:rsid w:val="00FB4061"/>
    <w:rsid w:val="00FB4234"/>
    <w:rsid w:val="00FB42A2"/>
    <w:rsid w:val="00FB4EB8"/>
    <w:rsid w:val="00FB51C8"/>
    <w:rsid w:val="00FB52C7"/>
    <w:rsid w:val="00FB541D"/>
    <w:rsid w:val="00FB545F"/>
    <w:rsid w:val="00FB594F"/>
    <w:rsid w:val="00FB5DC1"/>
    <w:rsid w:val="00FB5F96"/>
    <w:rsid w:val="00FB6108"/>
    <w:rsid w:val="00FB65AC"/>
    <w:rsid w:val="00FB7084"/>
    <w:rsid w:val="00FB75EE"/>
    <w:rsid w:val="00FB7FFC"/>
    <w:rsid w:val="00FC0580"/>
    <w:rsid w:val="00FC0583"/>
    <w:rsid w:val="00FC07C9"/>
    <w:rsid w:val="00FC1351"/>
    <w:rsid w:val="00FC17E7"/>
    <w:rsid w:val="00FC2497"/>
    <w:rsid w:val="00FC2D6A"/>
    <w:rsid w:val="00FC34DD"/>
    <w:rsid w:val="00FC3C36"/>
    <w:rsid w:val="00FC3F60"/>
    <w:rsid w:val="00FC5957"/>
    <w:rsid w:val="00FC5DCE"/>
    <w:rsid w:val="00FC5DF1"/>
    <w:rsid w:val="00FC692E"/>
    <w:rsid w:val="00FC6B22"/>
    <w:rsid w:val="00FC6B70"/>
    <w:rsid w:val="00FC6BE5"/>
    <w:rsid w:val="00FC7435"/>
    <w:rsid w:val="00FC77CE"/>
    <w:rsid w:val="00FD0139"/>
    <w:rsid w:val="00FD0380"/>
    <w:rsid w:val="00FD0382"/>
    <w:rsid w:val="00FD052A"/>
    <w:rsid w:val="00FD05C3"/>
    <w:rsid w:val="00FD075D"/>
    <w:rsid w:val="00FD09CC"/>
    <w:rsid w:val="00FD0BE6"/>
    <w:rsid w:val="00FD1182"/>
    <w:rsid w:val="00FD1A36"/>
    <w:rsid w:val="00FD1ABE"/>
    <w:rsid w:val="00FD1B2B"/>
    <w:rsid w:val="00FD1DBA"/>
    <w:rsid w:val="00FD1EA3"/>
    <w:rsid w:val="00FD2045"/>
    <w:rsid w:val="00FD2DA7"/>
    <w:rsid w:val="00FD30FF"/>
    <w:rsid w:val="00FD339D"/>
    <w:rsid w:val="00FD3845"/>
    <w:rsid w:val="00FD3BDE"/>
    <w:rsid w:val="00FD3DEB"/>
    <w:rsid w:val="00FD4159"/>
    <w:rsid w:val="00FD41F7"/>
    <w:rsid w:val="00FD4612"/>
    <w:rsid w:val="00FD4BE9"/>
    <w:rsid w:val="00FD50BA"/>
    <w:rsid w:val="00FD5DF1"/>
    <w:rsid w:val="00FD642A"/>
    <w:rsid w:val="00FD6509"/>
    <w:rsid w:val="00FD7430"/>
    <w:rsid w:val="00FD75D2"/>
    <w:rsid w:val="00FD75F7"/>
    <w:rsid w:val="00FD7E6B"/>
    <w:rsid w:val="00FE08CB"/>
    <w:rsid w:val="00FE0F3D"/>
    <w:rsid w:val="00FE1069"/>
    <w:rsid w:val="00FE110B"/>
    <w:rsid w:val="00FE1474"/>
    <w:rsid w:val="00FE16C5"/>
    <w:rsid w:val="00FE2297"/>
    <w:rsid w:val="00FE2498"/>
    <w:rsid w:val="00FE2646"/>
    <w:rsid w:val="00FE2946"/>
    <w:rsid w:val="00FE2D37"/>
    <w:rsid w:val="00FE300A"/>
    <w:rsid w:val="00FE3273"/>
    <w:rsid w:val="00FE32D2"/>
    <w:rsid w:val="00FE339D"/>
    <w:rsid w:val="00FE3631"/>
    <w:rsid w:val="00FE3708"/>
    <w:rsid w:val="00FE378A"/>
    <w:rsid w:val="00FE3AFF"/>
    <w:rsid w:val="00FE3C6F"/>
    <w:rsid w:val="00FE3F0D"/>
    <w:rsid w:val="00FE3FFD"/>
    <w:rsid w:val="00FE41BE"/>
    <w:rsid w:val="00FE4CE0"/>
    <w:rsid w:val="00FE4D1C"/>
    <w:rsid w:val="00FE4FCE"/>
    <w:rsid w:val="00FE508E"/>
    <w:rsid w:val="00FE5359"/>
    <w:rsid w:val="00FE5431"/>
    <w:rsid w:val="00FE63B7"/>
    <w:rsid w:val="00FE6476"/>
    <w:rsid w:val="00FE69B9"/>
    <w:rsid w:val="00FE6E42"/>
    <w:rsid w:val="00FE6EFD"/>
    <w:rsid w:val="00FE7003"/>
    <w:rsid w:val="00FE76CC"/>
    <w:rsid w:val="00FE76E2"/>
    <w:rsid w:val="00FE7757"/>
    <w:rsid w:val="00FE7B3C"/>
    <w:rsid w:val="00FE7BA4"/>
    <w:rsid w:val="00FE7D94"/>
    <w:rsid w:val="00FF00A8"/>
    <w:rsid w:val="00FF0424"/>
    <w:rsid w:val="00FF13AE"/>
    <w:rsid w:val="00FF18FC"/>
    <w:rsid w:val="00FF1D97"/>
    <w:rsid w:val="00FF1F7C"/>
    <w:rsid w:val="00FF2083"/>
    <w:rsid w:val="00FF208C"/>
    <w:rsid w:val="00FF2344"/>
    <w:rsid w:val="00FF238F"/>
    <w:rsid w:val="00FF285B"/>
    <w:rsid w:val="00FF29B5"/>
    <w:rsid w:val="00FF2E3B"/>
    <w:rsid w:val="00FF3048"/>
    <w:rsid w:val="00FF3412"/>
    <w:rsid w:val="00FF37D3"/>
    <w:rsid w:val="00FF3827"/>
    <w:rsid w:val="00FF4634"/>
    <w:rsid w:val="00FF49D9"/>
    <w:rsid w:val="00FF4DB6"/>
    <w:rsid w:val="00FF5305"/>
    <w:rsid w:val="00FF5722"/>
    <w:rsid w:val="00FF5B57"/>
    <w:rsid w:val="00FF60AE"/>
    <w:rsid w:val="00FF64D4"/>
    <w:rsid w:val="00FF66A1"/>
    <w:rsid w:val="00FF66DD"/>
    <w:rsid w:val="00FF6ACA"/>
    <w:rsid w:val="00FF6D69"/>
    <w:rsid w:val="00FF7058"/>
    <w:rsid w:val="00FF779B"/>
    <w:rsid w:val="025A7B84"/>
    <w:rsid w:val="0761F189"/>
    <w:rsid w:val="0867F977"/>
    <w:rsid w:val="0EDD7B95"/>
    <w:rsid w:val="1565E321"/>
    <w:rsid w:val="1F353C68"/>
    <w:rsid w:val="21A82933"/>
    <w:rsid w:val="24455D84"/>
    <w:rsid w:val="25AD5718"/>
    <w:rsid w:val="299DE034"/>
    <w:rsid w:val="2A50F142"/>
    <w:rsid w:val="2FE6574B"/>
    <w:rsid w:val="32C07265"/>
    <w:rsid w:val="34CF80B9"/>
    <w:rsid w:val="39FCF601"/>
    <w:rsid w:val="3B457BD9"/>
    <w:rsid w:val="3BD754AD"/>
    <w:rsid w:val="40661162"/>
    <w:rsid w:val="443C59C9"/>
    <w:rsid w:val="4BAE0438"/>
    <w:rsid w:val="4D9AE888"/>
    <w:rsid w:val="59785A95"/>
    <w:rsid w:val="5A12D8BA"/>
    <w:rsid w:val="5A709264"/>
    <w:rsid w:val="5A73A7F4"/>
    <w:rsid w:val="605BE4EF"/>
    <w:rsid w:val="63DB3F27"/>
    <w:rsid w:val="6A7AB1FA"/>
    <w:rsid w:val="6C5E1DED"/>
    <w:rsid w:val="71F2F7A7"/>
    <w:rsid w:val="75973E0F"/>
    <w:rsid w:val="75AD99C3"/>
    <w:rsid w:val="76B4FB27"/>
    <w:rsid w:val="7DE5B06A"/>
    <w:rsid w:val="7E0D9E3F"/>
    <w:rsid w:val="7F42A2B9"/>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25A0E"/>
  <w15:chartTrackingRefBased/>
  <w15:docId w15:val="{91E93F69-F75C-44A8-A293-4CFE8BFF5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AAB"/>
    <w:pPr>
      <w:spacing w:after="120"/>
    </w:pPr>
    <w:rPr>
      <w:szCs w:val="22"/>
      <w:lang w:val="en-US"/>
      <w14:ligatures w14:val="standardContextual"/>
    </w:rPr>
  </w:style>
  <w:style w:type="paragraph" w:styleId="Heading1">
    <w:name w:val="heading 1"/>
    <w:basedOn w:val="Normal"/>
    <w:next w:val="Normal"/>
    <w:link w:val="Heading1Char"/>
    <w:uiPriority w:val="9"/>
    <w:qFormat/>
    <w:rsid w:val="00360AAB"/>
    <w:pPr>
      <w:keepNext/>
      <w:keepLines/>
      <w:pageBreakBefore/>
      <w:numPr>
        <w:numId w:val="33"/>
      </w:numPr>
      <w:pBdr>
        <w:bottom w:val="single" w:sz="12" w:space="1" w:color="0078D4"/>
      </w:pBdr>
      <w:spacing w:before="240"/>
      <w:outlineLvl w:val="0"/>
    </w:pPr>
    <w:rPr>
      <w:rFonts w:ascii="Segoe UI Semibold" w:eastAsiaTheme="majorEastAsia" w:hAnsi="Segoe UI Semibold" w:cs="Segoe UI Semibold"/>
      <w:color w:val="0078D4"/>
      <w:sz w:val="32"/>
      <w:szCs w:val="32"/>
    </w:rPr>
  </w:style>
  <w:style w:type="paragraph" w:styleId="Heading2">
    <w:name w:val="heading 2"/>
    <w:basedOn w:val="Normal"/>
    <w:next w:val="Normal"/>
    <w:link w:val="Heading2Char"/>
    <w:uiPriority w:val="9"/>
    <w:unhideWhenUsed/>
    <w:qFormat/>
    <w:rsid w:val="00360AAB"/>
    <w:pPr>
      <w:keepNext/>
      <w:keepLines/>
      <w:numPr>
        <w:ilvl w:val="1"/>
        <w:numId w:val="33"/>
      </w:numPr>
      <w:pBdr>
        <w:bottom w:val="single" w:sz="12" w:space="1" w:color="0070D4"/>
      </w:pBdr>
      <w:spacing w:before="120"/>
      <w:outlineLvl w:val="1"/>
    </w:pPr>
    <w:rPr>
      <w:rFonts w:ascii="Segoe UI Semibold" w:eastAsiaTheme="majorEastAsia" w:hAnsi="Segoe UI Semibold" w:cs="Segoe UI Semibold"/>
      <w:color w:val="0078D4"/>
      <w:sz w:val="28"/>
      <w:szCs w:val="26"/>
    </w:rPr>
  </w:style>
  <w:style w:type="paragraph" w:styleId="Heading3">
    <w:name w:val="heading 3"/>
    <w:basedOn w:val="Normal"/>
    <w:next w:val="Normal"/>
    <w:link w:val="Heading3Char"/>
    <w:uiPriority w:val="9"/>
    <w:unhideWhenUsed/>
    <w:qFormat/>
    <w:rsid w:val="00360AAB"/>
    <w:pPr>
      <w:keepNext/>
      <w:keepLines/>
      <w:numPr>
        <w:ilvl w:val="2"/>
        <w:numId w:val="33"/>
      </w:numPr>
      <w:pBdr>
        <w:bottom w:val="single" w:sz="12" w:space="1" w:color="0078D4"/>
      </w:pBdr>
      <w:spacing w:before="120"/>
      <w:outlineLvl w:val="2"/>
    </w:pPr>
    <w:rPr>
      <w:rFonts w:ascii="Segoe UI Semibold" w:eastAsiaTheme="majorEastAsia" w:hAnsi="Segoe UI Semibold" w:cs="Segoe UI Semibold"/>
      <w:color w:val="0078D4"/>
      <w:sz w:val="28"/>
      <w:szCs w:val="24"/>
    </w:rPr>
  </w:style>
  <w:style w:type="paragraph" w:styleId="Heading4">
    <w:name w:val="heading 4"/>
    <w:basedOn w:val="Heading3"/>
    <w:next w:val="Normal"/>
    <w:link w:val="Heading4Char"/>
    <w:uiPriority w:val="9"/>
    <w:unhideWhenUsed/>
    <w:qFormat/>
    <w:rsid w:val="00360AAB"/>
    <w:pPr>
      <w:numPr>
        <w:ilvl w:val="3"/>
      </w:numPr>
      <w:spacing w:before="240"/>
      <w:outlineLvl w:val="3"/>
    </w:pPr>
  </w:style>
  <w:style w:type="paragraph" w:styleId="Heading5">
    <w:name w:val="heading 5"/>
    <w:basedOn w:val="Normal"/>
    <w:next w:val="Normal"/>
    <w:link w:val="Heading5Char"/>
    <w:uiPriority w:val="9"/>
    <w:unhideWhenUsed/>
    <w:qFormat/>
    <w:rsid w:val="00360AAB"/>
    <w:pPr>
      <w:keepNext/>
      <w:keepLines/>
      <w:shd w:val="clear" w:color="auto" w:fill="D9D9D9" w:themeFill="background1" w:themeFillShade="D9"/>
      <w:spacing w:before="120"/>
      <w:outlineLvl w:val="4"/>
    </w:pPr>
    <w:rPr>
      <w:rFonts w:eastAsiaTheme="majorEastAsia"/>
      <w:b/>
      <w:bCs/>
    </w:rPr>
  </w:style>
  <w:style w:type="paragraph" w:styleId="Heading6">
    <w:name w:val="heading 6"/>
    <w:basedOn w:val="Normal"/>
    <w:next w:val="Normal"/>
    <w:link w:val="Heading6Char"/>
    <w:uiPriority w:val="9"/>
    <w:unhideWhenUsed/>
    <w:qFormat/>
    <w:rsid w:val="00360AAB"/>
    <w:pPr>
      <w:keepNext/>
      <w:keepLines/>
      <w:numPr>
        <w:ilvl w:val="5"/>
        <w:numId w:val="33"/>
      </w:numPr>
      <w:spacing w:before="40" w:after="0"/>
      <w:outlineLvl w:val="5"/>
    </w:pPr>
    <w:rPr>
      <w:rFonts w:eastAsiaTheme="majorEastAsia" w:cstheme="majorBidi"/>
      <w:color w:val="003B69" w:themeColor="accent1" w:themeShade="7F"/>
    </w:rPr>
  </w:style>
  <w:style w:type="paragraph" w:styleId="Heading7">
    <w:name w:val="heading 7"/>
    <w:basedOn w:val="Normal"/>
    <w:next w:val="Normal"/>
    <w:link w:val="Heading7Char"/>
    <w:uiPriority w:val="9"/>
    <w:semiHidden/>
    <w:unhideWhenUsed/>
    <w:qFormat/>
    <w:rsid w:val="00360AAB"/>
    <w:pPr>
      <w:keepNext/>
      <w:keepLines/>
      <w:numPr>
        <w:ilvl w:val="6"/>
        <w:numId w:val="33"/>
      </w:numPr>
      <w:spacing w:before="40" w:after="0"/>
      <w:outlineLvl w:val="6"/>
    </w:pPr>
    <w:rPr>
      <w:rFonts w:eastAsiaTheme="majorEastAsia" w:cstheme="majorBidi"/>
      <w:i/>
      <w:iCs/>
      <w:color w:val="003B69" w:themeColor="accent1" w:themeShade="7F"/>
    </w:rPr>
  </w:style>
  <w:style w:type="paragraph" w:styleId="Heading8">
    <w:name w:val="heading 8"/>
    <w:basedOn w:val="Normal"/>
    <w:next w:val="Normal"/>
    <w:link w:val="Heading8Char"/>
    <w:uiPriority w:val="9"/>
    <w:semiHidden/>
    <w:unhideWhenUsed/>
    <w:qFormat/>
    <w:rsid w:val="00360AAB"/>
    <w:pPr>
      <w:keepNext/>
      <w:keepLines/>
      <w:numPr>
        <w:ilvl w:val="7"/>
        <w:numId w:val="3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60AAB"/>
    <w:pPr>
      <w:keepNext/>
      <w:keepLines/>
      <w:numPr>
        <w:ilvl w:val="8"/>
        <w:numId w:val="3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360A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0AAB"/>
  </w:style>
  <w:style w:type="paragraph" w:styleId="BalloonText">
    <w:name w:val="Balloon Text"/>
    <w:basedOn w:val="Normal"/>
    <w:link w:val="BalloonTextChar"/>
    <w:uiPriority w:val="99"/>
    <w:semiHidden/>
    <w:unhideWhenUsed/>
    <w:rsid w:val="00360AAB"/>
    <w:pPr>
      <w:spacing w:after="0" w:line="240" w:lineRule="auto"/>
    </w:pPr>
    <w:rPr>
      <w:sz w:val="18"/>
      <w:szCs w:val="18"/>
    </w:rPr>
  </w:style>
  <w:style w:type="character" w:customStyle="1" w:styleId="BalloonTextChar">
    <w:name w:val="Balloon Text Char"/>
    <w:basedOn w:val="DefaultParagraphFont"/>
    <w:link w:val="BalloonText"/>
    <w:uiPriority w:val="99"/>
    <w:semiHidden/>
    <w:rsid w:val="00360AAB"/>
    <w:rPr>
      <w:sz w:val="18"/>
      <w:szCs w:val="18"/>
      <w:lang w:val="en-US"/>
      <w14:ligatures w14:val="standardContextual"/>
    </w:rPr>
  </w:style>
  <w:style w:type="character" w:customStyle="1" w:styleId="Heading1Char">
    <w:name w:val="Heading 1 Char"/>
    <w:basedOn w:val="DefaultParagraphFont"/>
    <w:link w:val="Heading1"/>
    <w:uiPriority w:val="9"/>
    <w:rsid w:val="00360AAB"/>
    <w:rPr>
      <w:rFonts w:ascii="Segoe UI Semibold" w:eastAsiaTheme="majorEastAsia" w:hAnsi="Segoe UI Semibold" w:cs="Segoe UI Semibold"/>
      <w:color w:val="0078D4"/>
      <w:sz w:val="32"/>
      <w:szCs w:val="32"/>
      <w:lang w:val="en-US"/>
      <w14:ligatures w14:val="standardContextual"/>
    </w:rPr>
  </w:style>
  <w:style w:type="character" w:customStyle="1" w:styleId="Heading2Char">
    <w:name w:val="Heading 2 Char"/>
    <w:basedOn w:val="DefaultParagraphFont"/>
    <w:link w:val="Heading2"/>
    <w:uiPriority w:val="9"/>
    <w:rsid w:val="00360AAB"/>
    <w:rPr>
      <w:rFonts w:ascii="Segoe UI Semibold" w:eastAsiaTheme="majorEastAsia" w:hAnsi="Segoe UI Semibold" w:cs="Segoe UI Semibold"/>
      <w:color w:val="0078D4"/>
      <w:sz w:val="28"/>
      <w:szCs w:val="26"/>
      <w:lang w:val="en-US"/>
      <w14:ligatures w14:val="standardContextual"/>
    </w:rPr>
  </w:style>
  <w:style w:type="character" w:customStyle="1" w:styleId="Heading3Char">
    <w:name w:val="Heading 3 Char"/>
    <w:basedOn w:val="DefaultParagraphFont"/>
    <w:link w:val="Heading3"/>
    <w:uiPriority w:val="9"/>
    <w:rsid w:val="00360AAB"/>
    <w:rPr>
      <w:rFonts w:ascii="Segoe UI Semibold" w:eastAsiaTheme="majorEastAsia" w:hAnsi="Segoe UI Semibold" w:cs="Segoe UI Semibold"/>
      <w:color w:val="0078D4"/>
      <w:sz w:val="28"/>
      <w:szCs w:val="24"/>
      <w:lang w:val="en-US"/>
      <w14:ligatures w14:val="standardContextual"/>
    </w:rPr>
  </w:style>
  <w:style w:type="character" w:customStyle="1" w:styleId="Heading4Char">
    <w:name w:val="Heading 4 Char"/>
    <w:basedOn w:val="DefaultParagraphFont"/>
    <w:link w:val="Heading4"/>
    <w:uiPriority w:val="9"/>
    <w:rsid w:val="00360AAB"/>
    <w:rPr>
      <w:rFonts w:ascii="Segoe UI Semibold" w:eastAsiaTheme="majorEastAsia" w:hAnsi="Segoe UI Semibold" w:cs="Segoe UI Semibold"/>
      <w:color w:val="0078D4"/>
      <w:sz w:val="28"/>
      <w:szCs w:val="24"/>
      <w:lang w:val="en-US"/>
      <w14:ligatures w14:val="standardContextual"/>
    </w:rPr>
  </w:style>
  <w:style w:type="character" w:customStyle="1" w:styleId="Heading6Char">
    <w:name w:val="Heading 6 Char"/>
    <w:basedOn w:val="DefaultParagraphFont"/>
    <w:link w:val="Heading6"/>
    <w:uiPriority w:val="9"/>
    <w:rsid w:val="00360AAB"/>
    <w:rPr>
      <w:rFonts w:eastAsiaTheme="majorEastAsia" w:cstheme="majorBidi"/>
      <w:color w:val="003B69" w:themeColor="accent1" w:themeShade="7F"/>
      <w:szCs w:val="22"/>
      <w:lang w:val="en-US"/>
      <w14:ligatures w14:val="standardContextual"/>
    </w:rPr>
  </w:style>
  <w:style w:type="character" w:customStyle="1" w:styleId="Heading7Char">
    <w:name w:val="Heading 7 Char"/>
    <w:basedOn w:val="DefaultParagraphFont"/>
    <w:link w:val="Heading7"/>
    <w:uiPriority w:val="9"/>
    <w:semiHidden/>
    <w:rsid w:val="00360AAB"/>
    <w:rPr>
      <w:rFonts w:eastAsiaTheme="majorEastAsia" w:cstheme="majorBidi"/>
      <w:i/>
      <w:iCs/>
      <w:color w:val="003B69" w:themeColor="accent1" w:themeShade="7F"/>
      <w:szCs w:val="22"/>
      <w:lang w:val="en-US"/>
      <w14:ligatures w14:val="standardContextual"/>
    </w:rPr>
  </w:style>
  <w:style w:type="character" w:customStyle="1" w:styleId="Heading8Char">
    <w:name w:val="Heading 8 Char"/>
    <w:basedOn w:val="DefaultParagraphFont"/>
    <w:link w:val="Heading8"/>
    <w:uiPriority w:val="9"/>
    <w:semiHidden/>
    <w:rsid w:val="00360AAB"/>
    <w:rPr>
      <w:rFonts w:asciiTheme="majorHAnsi" w:eastAsiaTheme="majorEastAsia" w:hAnsiTheme="majorHAnsi" w:cstheme="majorBidi"/>
      <w:color w:val="272727" w:themeColor="text1" w:themeTint="D8"/>
      <w:sz w:val="21"/>
      <w:szCs w:val="21"/>
      <w:lang w:val="en-US"/>
      <w14:ligatures w14:val="standardContextual"/>
    </w:rPr>
  </w:style>
  <w:style w:type="character" w:customStyle="1" w:styleId="Heading9Char">
    <w:name w:val="Heading 9 Char"/>
    <w:basedOn w:val="DefaultParagraphFont"/>
    <w:link w:val="Heading9"/>
    <w:uiPriority w:val="9"/>
    <w:semiHidden/>
    <w:rsid w:val="00360AAB"/>
    <w:rPr>
      <w:rFonts w:asciiTheme="majorHAnsi" w:eastAsiaTheme="majorEastAsia" w:hAnsiTheme="majorHAnsi" w:cstheme="majorBidi"/>
      <w:i/>
      <w:iCs/>
      <w:color w:val="272727" w:themeColor="text1" w:themeTint="D8"/>
      <w:sz w:val="21"/>
      <w:szCs w:val="21"/>
      <w:lang w:val="en-US"/>
      <w14:ligatures w14:val="standardContextual"/>
    </w:rPr>
  </w:style>
  <w:style w:type="paragraph" w:styleId="TOCHeading">
    <w:name w:val="TOC Heading"/>
    <w:basedOn w:val="Heading1"/>
    <w:next w:val="Normal"/>
    <w:link w:val="TOCHeadingChar"/>
    <w:uiPriority w:val="39"/>
    <w:unhideWhenUsed/>
    <w:qFormat/>
    <w:rsid w:val="00360AAB"/>
    <w:pPr>
      <w:numPr>
        <w:numId w:val="0"/>
      </w:numPr>
      <w:ind w:left="-993"/>
      <w:outlineLvl w:val="9"/>
    </w:pPr>
  </w:style>
  <w:style w:type="paragraph" w:styleId="TOC1">
    <w:name w:val="toc 1"/>
    <w:basedOn w:val="Normal"/>
    <w:next w:val="Normal"/>
    <w:autoRedefine/>
    <w:uiPriority w:val="39"/>
    <w:unhideWhenUsed/>
    <w:rsid w:val="00360AAB"/>
    <w:pPr>
      <w:tabs>
        <w:tab w:val="right" w:leader="dot" w:pos="9062"/>
      </w:tabs>
      <w:spacing w:after="100"/>
    </w:pPr>
  </w:style>
  <w:style w:type="character" w:styleId="Hyperlink">
    <w:name w:val="Hyperlink"/>
    <w:basedOn w:val="DefaultParagraphFont"/>
    <w:uiPriority w:val="99"/>
    <w:unhideWhenUsed/>
    <w:qFormat/>
    <w:rsid w:val="00360AAB"/>
    <w:rPr>
      <w:color w:val="0078D4" w:themeColor="hyperlink"/>
      <w:u w:val="single"/>
    </w:rPr>
  </w:style>
  <w:style w:type="paragraph" w:styleId="TOC2">
    <w:name w:val="toc 2"/>
    <w:basedOn w:val="Normal"/>
    <w:next w:val="Normal"/>
    <w:autoRedefine/>
    <w:uiPriority w:val="39"/>
    <w:unhideWhenUsed/>
    <w:rsid w:val="00360AAB"/>
    <w:pPr>
      <w:tabs>
        <w:tab w:val="left" w:pos="880"/>
        <w:tab w:val="right" w:leader="dot" w:pos="9062"/>
      </w:tabs>
      <w:ind w:left="360"/>
    </w:pPr>
    <w:rPr>
      <w:noProof/>
    </w:rPr>
  </w:style>
  <w:style w:type="paragraph" w:styleId="TOC3">
    <w:name w:val="toc 3"/>
    <w:basedOn w:val="Normal"/>
    <w:next w:val="Normal"/>
    <w:autoRedefine/>
    <w:uiPriority w:val="39"/>
    <w:unhideWhenUsed/>
    <w:rsid w:val="00360AAB"/>
    <w:pPr>
      <w:tabs>
        <w:tab w:val="left" w:pos="1100"/>
        <w:tab w:val="right" w:leader="dot" w:pos="9061"/>
      </w:tabs>
      <w:spacing w:after="100"/>
      <w:ind w:left="440"/>
    </w:pPr>
    <w:rPr>
      <w:noProof/>
    </w:rPr>
  </w:style>
  <w:style w:type="paragraph" w:styleId="ListParagraph">
    <w:name w:val="List Paragraph"/>
    <w:aliases w:val="lp1,Bullet Number,List Paragraph1,lp11,List Paragraph11,Bullet 1,Use Case List Paragraph,Bullet List,FooterText,numbered,Paragraphe de liste1,Bulletr List Paragraph,列出段落,列出段落1,List Paragraph2,List Paragraph21,Listeafsnit1,Párrafo de lista"/>
    <w:basedOn w:val="Normal"/>
    <w:link w:val="ListParagraphChar"/>
    <w:uiPriority w:val="34"/>
    <w:qFormat/>
    <w:rsid w:val="00360AAB"/>
    <w:pPr>
      <w:keepNext/>
      <w:ind w:left="738" w:hanging="369"/>
      <w:contextualSpacing/>
    </w:pPr>
  </w:style>
  <w:style w:type="character" w:styleId="CommentReference">
    <w:name w:val="annotation reference"/>
    <w:basedOn w:val="DefaultParagraphFont"/>
    <w:uiPriority w:val="99"/>
    <w:semiHidden/>
    <w:unhideWhenUsed/>
    <w:rsid w:val="00360AAB"/>
    <w:rPr>
      <w:sz w:val="16"/>
      <w:szCs w:val="16"/>
    </w:rPr>
  </w:style>
  <w:style w:type="paragraph" w:styleId="CommentText">
    <w:name w:val="annotation text"/>
    <w:basedOn w:val="Normal"/>
    <w:link w:val="CommentTextChar"/>
    <w:uiPriority w:val="99"/>
    <w:unhideWhenUsed/>
    <w:rsid w:val="00360AAB"/>
    <w:pPr>
      <w:spacing w:line="240" w:lineRule="auto"/>
    </w:pPr>
  </w:style>
  <w:style w:type="character" w:customStyle="1" w:styleId="CommentTextChar">
    <w:name w:val="Comment Text Char"/>
    <w:basedOn w:val="DefaultParagraphFont"/>
    <w:link w:val="CommentText"/>
    <w:uiPriority w:val="99"/>
    <w:rsid w:val="00360AAB"/>
    <w:rPr>
      <w:szCs w:val="22"/>
      <w:lang w:val="en-US"/>
      <w14:ligatures w14:val="standardContextual"/>
    </w:rPr>
  </w:style>
  <w:style w:type="table" w:styleId="ListTable3-Accent1">
    <w:name w:val="List Table 3 Accent 1"/>
    <w:basedOn w:val="TableNormal"/>
    <w:uiPriority w:val="48"/>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character" w:customStyle="1" w:styleId="ListParagraphChar">
    <w:name w:val="List Paragraph Char"/>
    <w:aliases w:val="lp1 Char,Bullet Number Char,List Paragraph1 Char,lp11 Char,List Paragraph11 Char,Bullet 1 Char,Use Case List Paragraph Char,Bullet List Char,FooterText Char,numbered Char,Paragraphe de liste1 Char,Bulletr List Paragraph Char"/>
    <w:basedOn w:val="DefaultParagraphFont"/>
    <w:link w:val="ListParagraph"/>
    <w:uiPriority w:val="34"/>
    <w:locked/>
    <w:rsid w:val="00360AAB"/>
    <w:rPr>
      <w:szCs w:val="22"/>
      <w:lang w:val="en-US"/>
      <w14:ligatures w14:val="standardContextual"/>
    </w:rPr>
  </w:style>
  <w:style w:type="character" w:styleId="Mention">
    <w:name w:val="Mention"/>
    <w:basedOn w:val="DefaultParagraphFont"/>
    <w:uiPriority w:val="99"/>
    <w:unhideWhenUsed/>
    <w:rsid w:val="00360AAB"/>
    <w:rPr>
      <w:color w:val="2B579A"/>
      <w:shd w:val="clear" w:color="auto" w:fill="E6E6E6"/>
    </w:rPr>
  </w:style>
  <w:style w:type="paragraph" w:styleId="FootnoteText">
    <w:name w:val="footnote text"/>
    <w:basedOn w:val="Normal"/>
    <w:link w:val="FootnoteTextChar"/>
    <w:uiPriority w:val="99"/>
    <w:semiHidden/>
    <w:unhideWhenUsed/>
    <w:rsid w:val="00360AAB"/>
    <w:pPr>
      <w:spacing w:after="0" w:line="240" w:lineRule="auto"/>
    </w:pPr>
  </w:style>
  <w:style w:type="character" w:customStyle="1" w:styleId="FootnoteTextChar">
    <w:name w:val="Footnote Text Char"/>
    <w:basedOn w:val="DefaultParagraphFont"/>
    <w:link w:val="FootnoteText"/>
    <w:uiPriority w:val="99"/>
    <w:semiHidden/>
    <w:rsid w:val="00360AAB"/>
    <w:rPr>
      <w:szCs w:val="22"/>
      <w:lang w:val="en-US"/>
      <w14:ligatures w14:val="standardContextual"/>
    </w:rPr>
  </w:style>
  <w:style w:type="character" w:styleId="FootnoteReference">
    <w:name w:val="footnote reference"/>
    <w:basedOn w:val="DefaultParagraphFont"/>
    <w:uiPriority w:val="99"/>
    <w:semiHidden/>
    <w:unhideWhenUsed/>
    <w:rsid w:val="00360AAB"/>
    <w:rPr>
      <w:vertAlign w:val="superscript"/>
    </w:rPr>
  </w:style>
  <w:style w:type="character" w:customStyle="1" w:styleId="Heading5Char">
    <w:name w:val="Heading 5 Char"/>
    <w:basedOn w:val="DefaultParagraphFont"/>
    <w:link w:val="Heading5"/>
    <w:uiPriority w:val="9"/>
    <w:rsid w:val="00360AAB"/>
    <w:rPr>
      <w:rFonts w:eastAsiaTheme="majorEastAsia"/>
      <w:b/>
      <w:bCs/>
      <w:szCs w:val="22"/>
      <w:shd w:val="clear" w:color="auto" w:fill="D9D9D9" w:themeFill="background1" w:themeFillShade="D9"/>
      <w:lang w:val="en-US"/>
      <w14:ligatures w14:val="standardContextual"/>
    </w:rPr>
  </w:style>
  <w:style w:type="paragraph" w:customStyle="1" w:styleId="HeadStrong">
    <w:name w:val="HeadStrong"/>
    <w:basedOn w:val="Normal"/>
    <w:next w:val="Normal"/>
    <w:link w:val="HeadStrongChar"/>
    <w:qFormat/>
    <w:rsid w:val="00360AAB"/>
    <w:pPr>
      <w:keepNext/>
      <w:spacing w:after="0"/>
    </w:pPr>
    <w:rPr>
      <w:b/>
    </w:rPr>
  </w:style>
  <w:style w:type="character" w:customStyle="1" w:styleId="HeadStrongChar">
    <w:name w:val="HeadStrong Char"/>
    <w:basedOn w:val="DefaultParagraphFont"/>
    <w:link w:val="HeadStrong"/>
    <w:rsid w:val="00360AAB"/>
    <w:rPr>
      <w:b/>
      <w:szCs w:val="22"/>
      <w:lang w:val="en-US"/>
      <w14:ligatures w14:val="standardContextual"/>
    </w:rPr>
  </w:style>
  <w:style w:type="table" w:styleId="GridTable4-Accent1">
    <w:name w:val="Grid Table 4 Accent 1"/>
    <w:basedOn w:val="TableNormal"/>
    <w:uiPriority w:val="49"/>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paragraph" w:styleId="Header">
    <w:name w:val="header"/>
    <w:basedOn w:val="Normal"/>
    <w:link w:val="HeaderChar"/>
    <w:uiPriority w:val="99"/>
    <w:unhideWhenUsed/>
    <w:rsid w:val="00360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AAB"/>
    <w:rPr>
      <w:szCs w:val="22"/>
      <w:lang w:val="en-US"/>
      <w14:ligatures w14:val="standardContextual"/>
    </w:rPr>
  </w:style>
  <w:style w:type="paragraph" w:styleId="Footer">
    <w:name w:val="footer"/>
    <w:basedOn w:val="Normal"/>
    <w:link w:val="FooterChar"/>
    <w:uiPriority w:val="99"/>
    <w:unhideWhenUsed/>
    <w:qFormat/>
    <w:rsid w:val="00360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AAB"/>
    <w:rPr>
      <w:szCs w:val="22"/>
      <w:lang w:val="en-US"/>
      <w14:ligatures w14:val="standardContextual"/>
    </w:rPr>
  </w:style>
  <w:style w:type="paragraph" w:styleId="CommentSubject">
    <w:name w:val="annotation subject"/>
    <w:basedOn w:val="CommentText"/>
    <w:next w:val="CommentText"/>
    <w:link w:val="CommentSubjectChar"/>
    <w:uiPriority w:val="99"/>
    <w:semiHidden/>
    <w:unhideWhenUsed/>
    <w:rsid w:val="00360AAB"/>
    <w:rPr>
      <w:b/>
      <w:bCs/>
    </w:rPr>
  </w:style>
  <w:style w:type="character" w:customStyle="1" w:styleId="CommentSubjectChar">
    <w:name w:val="Comment Subject Char"/>
    <w:basedOn w:val="CommentTextChar"/>
    <w:link w:val="CommentSubject"/>
    <w:uiPriority w:val="99"/>
    <w:semiHidden/>
    <w:rsid w:val="00360AAB"/>
    <w:rPr>
      <w:b/>
      <w:bCs/>
      <w:szCs w:val="22"/>
      <w:lang w:val="en-US"/>
      <w14:ligatures w14:val="standardContextual"/>
    </w:rPr>
  </w:style>
  <w:style w:type="table" w:styleId="GridTable4-Accent5">
    <w:name w:val="Grid Table 4 Accent 5"/>
    <w:basedOn w:val="TableNormal"/>
    <w:uiPriority w:val="49"/>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360AAB"/>
    <w:pPr>
      <w:spacing w:after="200" w:line="240" w:lineRule="auto"/>
    </w:pPr>
    <w:rPr>
      <w:i/>
      <w:iCs/>
      <w:color w:val="44546A" w:themeColor="text2"/>
      <w:sz w:val="18"/>
      <w:szCs w:val="18"/>
    </w:rPr>
  </w:style>
  <w:style w:type="character" w:styleId="Strong">
    <w:name w:val="Strong"/>
    <w:basedOn w:val="DefaultParagraphFont"/>
    <w:uiPriority w:val="22"/>
    <w:qFormat/>
    <w:rsid w:val="00360AAB"/>
    <w:rPr>
      <w:b/>
      <w:bCs/>
    </w:rPr>
  </w:style>
  <w:style w:type="character" w:styleId="UnresolvedMention">
    <w:name w:val="Unresolved Mention"/>
    <w:basedOn w:val="DefaultParagraphFont"/>
    <w:uiPriority w:val="99"/>
    <w:unhideWhenUsed/>
    <w:rsid w:val="00360AAB"/>
    <w:rPr>
      <w:color w:val="808080"/>
      <w:shd w:val="clear" w:color="auto" w:fill="E6E6E6"/>
    </w:rPr>
  </w:style>
  <w:style w:type="character" w:styleId="FollowedHyperlink">
    <w:name w:val="FollowedHyperlink"/>
    <w:basedOn w:val="DefaultParagraphFont"/>
    <w:uiPriority w:val="99"/>
    <w:semiHidden/>
    <w:unhideWhenUsed/>
    <w:rsid w:val="00360AAB"/>
    <w:rPr>
      <w:color w:val="0078D4" w:themeColor="followedHyperlink"/>
      <w:u w:val="single"/>
    </w:rPr>
  </w:style>
  <w:style w:type="paragraph" w:styleId="NormalWeb">
    <w:name w:val="Normal (Web)"/>
    <w:basedOn w:val="Normal"/>
    <w:uiPriority w:val="99"/>
    <w:unhideWhenUsed/>
    <w:rsid w:val="00360AAB"/>
    <w:pPr>
      <w:spacing w:before="100" w:beforeAutospacing="1" w:after="100" w:afterAutospacing="1" w:line="240" w:lineRule="auto"/>
    </w:pPr>
    <w:rPr>
      <w:rFonts w:ascii="Times New Roman" w:eastAsia="Times New Roman" w:hAnsi="Times New Roman" w:cs="Times New Roman"/>
      <w:sz w:val="24"/>
      <w:szCs w:val="24"/>
    </w:rPr>
  </w:style>
  <w:style w:type="table" w:styleId="ListTable3">
    <w:name w:val="List Table 3"/>
    <w:basedOn w:val="TableNormal"/>
    <w:uiPriority w:val="48"/>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ubtleEmphasis">
    <w:name w:val="Subtle Emphasis"/>
    <w:basedOn w:val="DefaultParagraphFont"/>
    <w:uiPriority w:val="19"/>
    <w:qFormat/>
    <w:rsid w:val="00360AAB"/>
    <w:rPr>
      <w:i/>
      <w:iCs/>
      <w:color w:val="404040" w:themeColor="text1" w:themeTint="BF"/>
    </w:rPr>
  </w:style>
  <w:style w:type="character" w:styleId="IntenseEmphasis">
    <w:name w:val="Intense Emphasis"/>
    <w:basedOn w:val="DefaultParagraphFont"/>
    <w:uiPriority w:val="21"/>
    <w:qFormat/>
    <w:rsid w:val="00360AAB"/>
    <w:rPr>
      <w:i/>
      <w:iCs/>
      <w:color w:val="0078D4" w:themeColor="accent1"/>
    </w:rPr>
  </w:style>
  <w:style w:type="paragraph" w:styleId="Revision">
    <w:name w:val="Revision"/>
    <w:hidden/>
    <w:uiPriority w:val="99"/>
    <w:semiHidden/>
    <w:rsid w:val="00360AAB"/>
    <w:pPr>
      <w:spacing w:after="0" w:line="240" w:lineRule="auto"/>
    </w:pPr>
    <w:rPr>
      <w:szCs w:val="22"/>
      <w:lang w:val="en-US"/>
      <w14:ligatures w14:val="standardContextual"/>
    </w:rPr>
  </w:style>
  <w:style w:type="paragraph" w:styleId="Title">
    <w:name w:val="Title"/>
    <w:basedOn w:val="Normal"/>
    <w:next w:val="Normal"/>
    <w:link w:val="TitleChar"/>
    <w:uiPriority w:val="10"/>
    <w:qFormat/>
    <w:rsid w:val="00360AAB"/>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60AAB"/>
    <w:rPr>
      <w:rFonts w:eastAsiaTheme="majorEastAsia" w:cstheme="majorBidi"/>
      <w:spacing w:val="-10"/>
      <w:kern w:val="28"/>
      <w:sz w:val="56"/>
      <w:szCs w:val="56"/>
      <w:lang w:val="en-US"/>
      <w14:ligatures w14:val="standardContextual"/>
    </w:rPr>
  </w:style>
  <w:style w:type="paragraph" w:customStyle="1" w:styleId="Heading1Numbered">
    <w:name w:val="Heading 1 (Numbered)"/>
    <w:basedOn w:val="Normal"/>
    <w:next w:val="Normal"/>
    <w:uiPriority w:val="14"/>
    <w:rsid w:val="00360AAB"/>
    <w:pPr>
      <w:keepNext/>
      <w:keepLines/>
      <w:pageBreakBefore/>
      <w:numPr>
        <w:numId w:val="26"/>
      </w:numPr>
      <w:spacing w:before="360" w:after="360" w:line="600" w:lineRule="exact"/>
      <w:outlineLvl w:val="0"/>
    </w:pPr>
    <w:rPr>
      <w:rFonts w:cstheme="minorBidi"/>
      <w:color w:val="008AC8"/>
      <w:spacing w:val="10"/>
      <w:sz w:val="36"/>
      <w:szCs w:val="48"/>
    </w:rPr>
  </w:style>
  <w:style w:type="paragraph" w:customStyle="1" w:styleId="Heading2Numbered">
    <w:name w:val="Heading 2 (Numbered)"/>
    <w:basedOn w:val="Normal"/>
    <w:next w:val="Normal"/>
    <w:uiPriority w:val="14"/>
    <w:rsid w:val="00360AAB"/>
    <w:pPr>
      <w:keepNext/>
      <w:keepLines/>
      <w:numPr>
        <w:ilvl w:val="1"/>
        <w:numId w:val="26"/>
      </w:numPr>
      <w:spacing w:before="360" w:after="240" w:line="240" w:lineRule="auto"/>
      <w:outlineLvl w:val="1"/>
    </w:pPr>
    <w:rPr>
      <w:rFonts w:cstheme="minorBidi"/>
      <w:color w:val="008AC8"/>
      <w:sz w:val="32"/>
      <w:szCs w:val="36"/>
    </w:rPr>
  </w:style>
  <w:style w:type="paragraph" w:customStyle="1" w:styleId="Heading3Numbered">
    <w:name w:val="Heading 3 (Numbered)"/>
    <w:basedOn w:val="Normal"/>
    <w:next w:val="Normal"/>
    <w:uiPriority w:val="14"/>
    <w:rsid w:val="00360AAB"/>
    <w:pPr>
      <w:keepNext/>
      <w:keepLines/>
      <w:numPr>
        <w:ilvl w:val="2"/>
        <w:numId w:val="26"/>
      </w:numPr>
      <w:spacing w:before="240" w:after="240" w:line="240" w:lineRule="auto"/>
      <w:outlineLvl w:val="2"/>
    </w:pPr>
    <w:rPr>
      <w:rFonts w:cstheme="minorBidi"/>
      <w:color w:val="008AC8"/>
      <w:sz w:val="28"/>
      <w:szCs w:val="28"/>
    </w:rPr>
  </w:style>
  <w:style w:type="paragraph" w:customStyle="1" w:styleId="Heading4Numbered">
    <w:name w:val="Heading 4 (Numbered)"/>
    <w:basedOn w:val="Normal"/>
    <w:next w:val="Normal"/>
    <w:unhideWhenUsed/>
    <w:rsid w:val="00360AAB"/>
    <w:pPr>
      <w:keepNext/>
      <w:keepLines/>
      <w:numPr>
        <w:ilvl w:val="3"/>
        <w:numId w:val="26"/>
      </w:numPr>
      <w:spacing w:before="240" w:after="240" w:line="240" w:lineRule="auto"/>
      <w:outlineLvl w:val="3"/>
    </w:pPr>
    <w:rPr>
      <w:rFonts w:cstheme="minorBidi"/>
      <w:color w:val="008AC8"/>
      <w:sz w:val="24"/>
    </w:rPr>
  </w:style>
  <w:style w:type="paragraph" w:customStyle="1" w:styleId="NumHeading3">
    <w:name w:val="Num Heading 3"/>
    <w:basedOn w:val="Heading3"/>
    <w:next w:val="Normal"/>
    <w:rsid w:val="00360AAB"/>
    <w:pPr>
      <w:keepNext w:val="0"/>
      <w:keepLines w:val="0"/>
      <w:widowControl w:val="0"/>
      <w:numPr>
        <w:ilvl w:val="5"/>
        <w:numId w:val="26"/>
      </w:numPr>
      <w:spacing w:after="60" w:line="240" w:lineRule="auto"/>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360AAB"/>
    <w:pPr>
      <w:keepNext w:val="0"/>
      <w:keepLines w:val="0"/>
      <w:widowControl w:val="0"/>
      <w:tabs>
        <w:tab w:val="num" w:pos="360"/>
      </w:tabs>
      <w:spacing w:after="60" w:line="240" w:lineRule="auto"/>
      <w:outlineLvl w:val="9"/>
    </w:pPr>
    <w:rPr>
      <w:rFonts w:eastAsia="Segoe Semibold" w:cs="Segoe Semibold"/>
      <w:iCs/>
      <w:color w:val="333333"/>
      <w:sz w:val="16"/>
      <w:lang w:eastAsia="en-AU"/>
    </w:rPr>
  </w:style>
  <w:style w:type="table" w:styleId="GridTable1Light-Accent6">
    <w:name w:val="Grid Table 1 Light Accent 6"/>
    <w:basedOn w:val="TableNormal"/>
    <w:uiPriority w:val="46"/>
    <w:rsid w:val="00360AAB"/>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paragraph" w:styleId="TOC4">
    <w:name w:val="toc 4"/>
    <w:basedOn w:val="Normal"/>
    <w:next w:val="Normal"/>
    <w:autoRedefine/>
    <w:uiPriority w:val="39"/>
    <w:unhideWhenUsed/>
    <w:rsid w:val="00360AAB"/>
    <w:pPr>
      <w:spacing w:after="100"/>
      <w:ind w:left="660"/>
    </w:pPr>
    <w:rPr>
      <w:rFonts w:asciiTheme="minorHAnsi" w:hAnsiTheme="minorHAnsi" w:cstheme="minorBidi"/>
      <w:lang w:eastAsia="nl-NL"/>
    </w:rPr>
  </w:style>
  <w:style w:type="paragraph" w:styleId="TOC5">
    <w:name w:val="toc 5"/>
    <w:basedOn w:val="Normal"/>
    <w:next w:val="Normal"/>
    <w:autoRedefine/>
    <w:uiPriority w:val="39"/>
    <w:unhideWhenUsed/>
    <w:rsid w:val="00360AAB"/>
    <w:pPr>
      <w:spacing w:after="100"/>
      <w:ind w:left="880"/>
    </w:pPr>
    <w:rPr>
      <w:rFonts w:asciiTheme="minorHAnsi" w:hAnsiTheme="minorHAnsi" w:cstheme="minorBidi"/>
      <w:lang w:eastAsia="nl-NL"/>
    </w:rPr>
  </w:style>
  <w:style w:type="paragraph" w:styleId="TOC6">
    <w:name w:val="toc 6"/>
    <w:basedOn w:val="Normal"/>
    <w:next w:val="Normal"/>
    <w:autoRedefine/>
    <w:uiPriority w:val="39"/>
    <w:unhideWhenUsed/>
    <w:rsid w:val="00360AAB"/>
    <w:pPr>
      <w:spacing w:after="100"/>
      <w:ind w:left="1100"/>
    </w:pPr>
    <w:rPr>
      <w:rFonts w:asciiTheme="minorHAnsi" w:hAnsiTheme="minorHAnsi" w:cstheme="minorBidi"/>
      <w:lang w:eastAsia="nl-NL"/>
    </w:rPr>
  </w:style>
  <w:style w:type="paragraph" w:styleId="TOC7">
    <w:name w:val="toc 7"/>
    <w:basedOn w:val="Normal"/>
    <w:next w:val="Normal"/>
    <w:autoRedefine/>
    <w:uiPriority w:val="39"/>
    <w:unhideWhenUsed/>
    <w:rsid w:val="00360AAB"/>
    <w:pPr>
      <w:spacing w:after="100"/>
      <w:ind w:left="1320"/>
    </w:pPr>
    <w:rPr>
      <w:rFonts w:asciiTheme="minorHAnsi" w:hAnsiTheme="minorHAnsi" w:cstheme="minorBidi"/>
      <w:lang w:eastAsia="nl-NL"/>
    </w:rPr>
  </w:style>
  <w:style w:type="paragraph" w:styleId="TOC8">
    <w:name w:val="toc 8"/>
    <w:basedOn w:val="Normal"/>
    <w:next w:val="Normal"/>
    <w:autoRedefine/>
    <w:uiPriority w:val="39"/>
    <w:unhideWhenUsed/>
    <w:rsid w:val="00360AAB"/>
    <w:pPr>
      <w:spacing w:after="100"/>
      <w:ind w:left="1540"/>
    </w:pPr>
    <w:rPr>
      <w:rFonts w:asciiTheme="minorHAnsi" w:hAnsiTheme="minorHAnsi" w:cstheme="minorBidi"/>
      <w:lang w:eastAsia="nl-NL"/>
    </w:rPr>
  </w:style>
  <w:style w:type="paragraph" w:styleId="TOC9">
    <w:name w:val="toc 9"/>
    <w:basedOn w:val="Normal"/>
    <w:next w:val="Normal"/>
    <w:autoRedefine/>
    <w:uiPriority w:val="39"/>
    <w:unhideWhenUsed/>
    <w:rsid w:val="00360AAB"/>
    <w:pPr>
      <w:spacing w:after="100"/>
      <w:ind w:left="1760"/>
    </w:pPr>
    <w:rPr>
      <w:rFonts w:asciiTheme="minorHAnsi" w:hAnsiTheme="minorHAnsi" w:cstheme="minorBidi"/>
      <w:lang w:eastAsia="nl-NL"/>
    </w:rPr>
  </w:style>
  <w:style w:type="table" w:styleId="GridTable4">
    <w:name w:val="Grid Table 4"/>
    <w:basedOn w:val="TableNormal"/>
    <w:uiPriority w:val="49"/>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360AAB"/>
    <w:rPr>
      <w:color w:val="808080"/>
    </w:rPr>
  </w:style>
  <w:style w:type="table" w:styleId="GridTable5Dark">
    <w:name w:val="Grid Table 5 Dark"/>
    <w:basedOn w:val="TableNormal"/>
    <w:uiPriority w:val="50"/>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Grid1">
    <w:name w:val="Table Grid1"/>
    <w:rsid w:val="00360AAB"/>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0">
    <w:name w:val="Table Grid0"/>
    <w:basedOn w:val="TableNormal"/>
    <w:uiPriority w:val="1"/>
    <w:rsid w:val="00360AAB"/>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1"/>
    <w:rsid w:val="00360AA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360AAB"/>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360AAB"/>
    <w:rPr>
      <w:rFonts w:eastAsiaTheme="minorEastAsia" w:cstheme="minorBidi"/>
      <w:color w:val="5A5A5A" w:themeColor="text1" w:themeTint="A5"/>
      <w:spacing w:val="15"/>
      <w:szCs w:val="22"/>
      <w:lang w:val="en-US"/>
      <w14:ligatures w14:val="standardContextual"/>
    </w:rPr>
  </w:style>
  <w:style w:type="paragraph" w:customStyle="1" w:styleId="Appendix">
    <w:name w:val="Appendix"/>
    <w:basedOn w:val="Heading1"/>
    <w:link w:val="AppendixChar"/>
    <w:qFormat/>
    <w:rsid w:val="00360AAB"/>
    <w:pPr>
      <w:numPr>
        <w:numId w:val="27"/>
      </w:numPr>
    </w:pPr>
    <w:rPr>
      <w:sz w:val="28"/>
      <w:szCs w:val="28"/>
    </w:rPr>
  </w:style>
  <w:style w:type="character" w:customStyle="1" w:styleId="AppendixChar">
    <w:name w:val="Appendix Char"/>
    <w:basedOn w:val="Heading1Char"/>
    <w:link w:val="Appendix"/>
    <w:rsid w:val="00360AAB"/>
    <w:rPr>
      <w:rFonts w:ascii="Segoe UI Semibold" w:eastAsiaTheme="majorEastAsia" w:hAnsi="Segoe UI Semibold" w:cs="Segoe UI Semibold"/>
      <w:color w:val="0078D4"/>
      <w:sz w:val="28"/>
      <w:szCs w:val="28"/>
      <w:lang w:val="en-US"/>
      <w14:ligatures w14:val="standardContextual"/>
    </w:rPr>
  </w:style>
  <w:style w:type="table" w:styleId="PlainTable1">
    <w:name w:val="Plain Table 1"/>
    <w:basedOn w:val="TableNormal"/>
    <w:uiPriority w:val="41"/>
    <w:rsid w:val="00360AAB"/>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next w:val="GridTable1Light-Accent6"/>
    <w:uiPriority w:val="46"/>
    <w:rsid w:val="00360AAB"/>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next w:val="GridTable4-Accent1"/>
    <w:uiPriority w:val="49"/>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table" w:customStyle="1" w:styleId="GridTable4-Accent51">
    <w:name w:val="Grid Table 4 - Accent 51"/>
    <w:basedOn w:val="TableNormal"/>
    <w:next w:val="GridTable4-Accent5"/>
    <w:uiPriority w:val="49"/>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1">
    <w:name w:val="Grid Table 41"/>
    <w:basedOn w:val="TableNormal"/>
    <w:next w:val="GridTable4"/>
    <w:uiPriority w:val="49"/>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11">
    <w:name w:val="Grid Table 5 Dark - Accent 11"/>
    <w:basedOn w:val="TableNormal"/>
    <w:next w:val="GridTable5Dark-Accent1"/>
    <w:uiPriority w:val="50"/>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table" w:customStyle="1" w:styleId="GridTable5Dark1">
    <w:name w:val="Grid Table 5 Dark1"/>
    <w:basedOn w:val="TableNormal"/>
    <w:next w:val="GridTable5Dark"/>
    <w:uiPriority w:val="50"/>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ListTable3-Accent11">
    <w:name w:val="List Table 3 - Accent 11"/>
    <w:basedOn w:val="TableNormal"/>
    <w:next w:val="ListTable3-Accent1"/>
    <w:uiPriority w:val="48"/>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table" w:customStyle="1" w:styleId="ListTable31">
    <w:name w:val="List Table 31"/>
    <w:basedOn w:val="TableNormal"/>
    <w:next w:val="ListTable3"/>
    <w:uiPriority w:val="48"/>
    <w:rsid w:val="00360AAB"/>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NoList1">
    <w:name w:val="No List1"/>
    <w:next w:val="NoList"/>
    <w:uiPriority w:val="99"/>
    <w:semiHidden/>
    <w:unhideWhenUsed/>
    <w:rsid w:val="0058211B"/>
  </w:style>
  <w:style w:type="table" w:customStyle="1" w:styleId="PlainTable11">
    <w:name w:val="Plain Table 11"/>
    <w:basedOn w:val="TableNormal"/>
    <w:next w:val="PlainTable1"/>
    <w:uiPriority w:val="41"/>
    <w:rsid w:val="00360AAB"/>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1">
    <w:name w:val="Table Grid01"/>
    <w:basedOn w:val="TableNormal"/>
    <w:uiPriority w:val="1"/>
    <w:rsid w:val="00360AAB"/>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rsid w:val="00360AAB"/>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2">
    <w:name w:val="Table Grid2"/>
    <w:basedOn w:val="TableNormal"/>
    <w:next w:val="TableGrid"/>
    <w:uiPriority w:val="1"/>
    <w:rsid w:val="00360AA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ListParagraph"/>
    <w:qFormat/>
    <w:rsid w:val="00360AAB"/>
    <w:pPr>
      <w:keepLines/>
      <w:pBdr>
        <w:top w:val="single" w:sz="4" w:space="1" w:color="auto"/>
        <w:left w:val="single" w:sz="4" w:space="4" w:color="auto"/>
        <w:bottom w:val="single" w:sz="4" w:space="1" w:color="auto"/>
        <w:right w:val="single" w:sz="4" w:space="4" w:color="auto"/>
      </w:pBdr>
      <w:ind w:left="1208" w:hanging="357"/>
    </w:pPr>
    <w:rPr>
      <w:rFonts w:ascii="Courier New" w:hAnsi="Courier New" w:cs="Courier New"/>
      <w:noProof/>
    </w:rPr>
  </w:style>
  <w:style w:type="paragraph" w:customStyle="1" w:styleId="Instr1">
    <w:name w:val="Instr1"/>
    <w:basedOn w:val="Normal"/>
    <w:next w:val="Normal"/>
    <w:link w:val="Instr1Char"/>
    <w:qFormat/>
    <w:rsid w:val="00360AAB"/>
    <w:pPr>
      <w:numPr>
        <w:numId w:val="22"/>
      </w:numPr>
      <w:pBdr>
        <w:bottom w:val="single" w:sz="12" w:space="1" w:color="0078D4"/>
      </w:pBdr>
      <w:outlineLvl w:val="0"/>
    </w:pPr>
    <w:rPr>
      <w:rFonts w:ascii="Segoe UI Semibold" w:hAnsi="Segoe UI Semibold" w:cs="Segoe UI Semibold"/>
      <w:color w:val="0078D4"/>
      <w:sz w:val="32"/>
      <w:szCs w:val="36"/>
    </w:rPr>
  </w:style>
  <w:style w:type="character" w:customStyle="1" w:styleId="Instr1Char">
    <w:name w:val="Instr1 Char"/>
    <w:basedOn w:val="DefaultParagraphFont"/>
    <w:link w:val="Instr1"/>
    <w:rsid w:val="00360AAB"/>
    <w:rPr>
      <w:rFonts w:ascii="Segoe UI Semibold" w:hAnsi="Segoe UI Semibold" w:cs="Segoe UI Semibold"/>
      <w:color w:val="0078D4"/>
      <w:sz w:val="32"/>
      <w:szCs w:val="36"/>
      <w:lang w:val="en-US"/>
      <w14:ligatures w14:val="standardContextual"/>
    </w:rPr>
  </w:style>
  <w:style w:type="paragraph" w:customStyle="1" w:styleId="Instr2">
    <w:name w:val="Instr2"/>
    <w:basedOn w:val="Normal"/>
    <w:next w:val="Normal"/>
    <w:link w:val="Instr2Char"/>
    <w:qFormat/>
    <w:rsid w:val="00360AAB"/>
    <w:pPr>
      <w:numPr>
        <w:ilvl w:val="1"/>
        <w:numId w:val="22"/>
      </w:numPr>
      <w:pBdr>
        <w:bottom w:val="single" w:sz="12" w:space="1" w:color="0078D4"/>
      </w:pBdr>
      <w:outlineLvl w:val="1"/>
    </w:pPr>
    <w:rPr>
      <w:rFonts w:ascii="Segoe UI Semibold" w:hAnsi="Segoe UI Semibold" w:cs="Segoe UI Semibold"/>
      <w:color w:val="0078D4"/>
      <w:sz w:val="28"/>
      <w:szCs w:val="32"/>
    </w:rPr>
  </w:style>
  <w:style w:type="character" w:customStyle="1" w:styleId="Instr2Char">
    <w:name w:val="Instr2 Char"/>
    <w:basedOn w:val="DefaultParagraphFont"/>
    <w:link w:val="Instr2"/>
    <w:rsid w:val="00360AAB"/>
    <w:rPr>
      <w:rFonts w:ascii="Segoe UI Semibold" w:hAnsi="Segoe UI Semibold" w:cs="Segoe UI Semibold"/>
      <w:color w:val="0078D4"/>
      <w:sz w:val="28"/>
      <w:szCs w:val="32"/>
      <w:lang w:val="en-US"/>
      <w14:ligatures w14:val="standardContextual"/>
    </w:rPr>
  </w:style>
  <w:style w:type="paragraph" w:customStyle="1" w:styleId="Instr3">
    <w:name w:val="Instr3"/>
    <w:basedOn w:val="Normal"/>
    <w:next w:val="Normal"/>
    <w:link w:val="Instr3Char"/>
    <w:qFormat/>
    <w:rsid w:val="00360AAB"/>
    <w:pPr>
      <w:numPr>
        <w:ilvl w:val="2"/>
        <w:numId w:val="22"/>
      </w:numPr>
      <w:pBdr>
        <w:bottom w:val="single" w:sz="12" w:space="1" w:color="0078D4"/>
      </w:pBdr>
      <w:outlineLvl w:val="2"/>
    </w:pPr>
    <w:rPr>
      <w:rFonts w:ascii="Segoe UI Semibold" w:hAnsi="Segoe UI Semibold" w:cs="Segoe UI Semibold"/>
      <w:color w:val="0078D4"/>
      <w:sz w:val="28"/>
      <w:szCs w:val="32"/>
    </w:rPr>
  </w:style>
  <w:style w:type="character" w:customStyle="1" w:styleId="Instr3Char">
    <w:name w:val="Instr3 Char"/>
    <w:basedOn w:val="DefaultParagraphFont"/>
    <w:link w:val="Instr3"/>
    <w:rsid w:val="00360AAB"/>
    <w:rPr>
      <w:rFonts w:ascii="Segoe UI Semibold" w:hAnsi="Segoe UI Semibold" w:cs="Segoe UI Semibold"/>
      <w:color w:val="0078D4"/>
      <w:sz w:val="28"/>
      <w:szCs w:val="32"/>
      <w:lang w:val="en-US"/>
      <w14:ligatures w14:val="standardContextual"/>
    </w:rPr>
  </w:style>
  <w:style w:type="paragraph" w:customStyle="1" w:styleId="Instr4">
    <w:name w:val="Instr4"/>
    <w:basedOn w:val="Normal"/>
    <w:next w:val="Normal"/>
    <w:link w:val="Instr4Char"/>
    <w:qFormat/>
    <w:rsid w:val="00360AAB"/>
    <w:pPr>
      <w:pBdr>
        <w:bottom w:val="single" w:sz="12" w:space="1" w:color="0078D4"/>
      </w:pBdr>
      <w:outlineLvl w:val="3"/>
    </w:pPr>
    <w:rPr>
      <w:rFonts w:ascii="Segoe UI Semibold" w:hAnsi="Segoe UI Semibold" w:cs="Segoe UI Semibold"/>
      <w:color w:val="0078D4"/>
      <w:sz w:val="28"/>
      <w:szCs w:val="32"/>
    </w:rPr>
  </w:style>
  <w:style w:type="character" w:customStyle="1" w:styleId="Instr4Char">
    <w:name w:val="Instr4 Char"/>
    <w:basedOn w:val="DefaultParagraphFont"/>
    <w:link w:val="Instr4"/>
    <w:rsid w:val="00360AAB"/>
    <w:rPr>
      <w:rFonts w:ascii="Segoe UI Semibold" w:hAnsi="Segoe UI Semibold" w:cs="Segoe UI Semibold"/>
      <w:color w:val="0078D4"/>
      <w:sz w:val="28"/>
      <w:szCs w:val="32"/>
      <w:lang w:val="en-US"/>
      <w14:ligatures w14:val="standardContextual"/>
    </w:rPr>
  </w:style>
  <w:style w:type="numbering" w:customStyle="1" w:styleId="Instructions">
    <w:name w:val="Instructions"/>
    <w:uiPriority w:val="99"/>
    <w:rsid w:val="00360AAB"/>
    <w:pPr>
      <w:numPr>
        <w:numId w:val="23"/>
      </w:numPr>
    </w:pPr>
  </w:style>
  <w:style w:type="paragraph" w:customStyle="1" w:styleId="Instructions1">
    <w:name w:val="Instructions 1"/>
    <w:basedOn w:val="Normal"/>
    <w:link w:val="Instructions1Char"/>
    <w:qFormat/>
    <w:rsid w:val="00360AAB"/>
    <w:pPr>
      <w:numPr>
        <w:numId w:val="24"/>
      </w:numPr>
      <w:pBdr>
        <w:bottom w:val="single" w:sz="12" w:space="1" w:color="0078D4"/>
      </w:pBdr>
    </w:pPr>
    <w:rPr>
      <w:rFonts w:ascii="Segoe UI Semibold" w:hAnsi="Segoe UI Semibold" w:cs="Segoe UI Semibold"/>
      <w:sz w:val="32"/>
      <w:szCs w:val="32"/>
    </w:rPr>
  </w:style>
  <w:style w:type="character" w:customStyle="1" w:styleId="Instructions1Char">
    <w:name w:val="Instructions 1 Char"/>
    <w:basedOn w:val="DefaultParagraphFont"/>
    <w:link w:val="Instructions1"/>
    <w:rsid w:val="00360AAB"/>
    <w:rPr>
      <w:rFonts w:ascii="Segoe UI Semibold" w:hAnsi="Segoe UI Semibold" w:cs="Segoe UI Semibold"/>
      <w:sz w:val="32"/>
      <w:szCs w:val="32"/>
      <w:lang w:val="en-US"/>
      <w14:ligatures w14:val="standardContextual"/>
    </w:rPr>
  </w:style>
  <w:style w:type="paragraph" w:customStyle="1" w:styleId="Instructions2">
    <w:name w:val="Instructions 2"/>
    <w:basedOn w:val="Normal"/>
    <w:link w:val="Instructions2Char"/>
    <w:qFormat/>
    <w:rsid w:val="00360AAB"/>
    <w:pPr>
      <w:numPr>
        <w:ilvl w:val="1"/>
        <w:numId w:val="25"/>
      </w:numPr>
      <w:pBdr>
        <w:bottom w:val="single" w:sz="12" w:space="1" w:color="0078D4"/>
      </w:pBdr>
    </w:pPr>
    <w:rPr>
      <w:rFonts w:ascii="Segoe UI Semibold" w:hAnsi="Segoe UI Semibold" w:cs="Segoe UI Semibold"/>
      <w:sz w:val="28"/>
      <w:szCs w:val="32"/>
    </w:rPr>
  </w:style>
  <w:style w:type="character" w:customStyle="1" w:styleId="Instructions2Char">
    <w:name w:val="Instructions 2 Char"/>
    <w:basedOn w:val="DefaultParagraphFont"/>
    <w:link w:val="Instructions2"/>
    <w:rsid w:val="00360AAB"/>
    <w:rPr>
      <w:rFonts w:ascii="Segoe UI Semibold" w:hAnsi="Segoe UI Semibold" w:cs="Segoe UI Semibold"/>
      <w:sz w:val="28"/>
      <w:szCs w:val="32"/>
      <w:lang w:val="en-US"/>
      <w14:ligatures w14:val="standardContextual"/>
    </w:rPr>
  </w:style>
  <w:style w:type="paragraph" w:customStyle="1" w:styleId="Instructions3">
    <w:name w:val="Instructions 3"/>
    <w:basedOn w:val="Normal"/>
    <w:link w:val="Instructions3Char"/>
    <w:qFormat/>
    <w:rsid w:val="00360AAB"/>
    <w:pPr>
      <w:pBdr>
        <w:bottom w:val="single" w:sz="12" w:space="1" w:color="0078D4"/>
      </w:pBdr>
    </w:pPr>
    <w:rPr>
      <w:rFonts w:ascii="Segoe UI Semibold" w:hAnsi="Segoe UI Semibold" w:cs="Segoe UI Semibold"/>
      <w:sz w:val="28"/>
      <w:szCs w:val="32"/>
    </w:rPr>
  </w:style>
  <w:style w:type="character" w:customStyle="1" w:styleId="Instructions3Char">
    <w:name w:val="Instructions 3 Char"/>
    <w:basedOn w:val="DefaultParagraphFont"/>
    <w:link w:val="Instructions3"/>
    <w:rsid w:val="00360AAB"/>
    <w:rPr>
      <w:rFonts w:ascii="Segoe UI Semibold" w:hAnsi="Segoe UI Semibold" w:cs="Segoe UI Semibold"/>
      <w:sz w:val="28"/>
      <w:szCs w:val="32"/>
      <w:lang w:val="en-US"/>
      <w14:ligatures w14:val="standardContextual"/>
    </w:rPr>
  </w:style>
  <w:style w:type="paragraph" w:customStyle="1" w:styleId="Instructions4">
    <w:name w:val="Instructions 4"/>
    <w:basedOn w:val="Normal"/>
    <w:link w:val="Instructions4Char"/>
    <w:qFormat/>
    <w:rsid w:val="00360AAB"/>
    <w:pPr>
      <w:pBdr>
        <w:bottom w:val="single" w:sz="12" w:space="1" w:color="0078D4"/>
      </w:pBdr>
    </w:pPr>
    <w:rPr>
      <w:rFonts w:ascii="Segoe UI Semibold" w:hAnsi="Segoe UI Semibold" w:cs="Segoe UI Semibold"/>
      <w:sz w:val="28"/>
      <w:szCs w:val="32"/>
    </w:rPr>
  </w:style>
  <w:style w:type="character" w:customStyle="1" w:styleId="Instructions4Char">
    <w:name w:val="Instructions 4 Char"/>
    <w:basedOn w:val="DefaultParagraphFont"/>
    <w:link w:val="Instructions4"/>
    <w:rsid w:val="00360AAB"/>
    <w:rPr>
      <w:rFonts w:ascii="Segoe UI Semibold" w:hAnsi="Segoe UI Semibold" w:cs="Segoe UI Semibold"/>
      <w:sz w:val="28"/>
      <w:szCs w:val="32"/>
      <w:lang w:val="en-US"/>
      <w14:ligatures w14:val="standardContextual"/>
    </w:rPr>
  </w:style>
  <w:style w:type="paragraph" w:customStyle="1" w:styleId="BeforeAndAfterNote">
    <w:name w:val="BeforeAndAfterNote"/>
    <w:basedOn w:val="Normal"/>
    <w:qFormat/>
    <w:rsid w:val="00360AAB"/>
    <w:pPr>
      <w:spacing w:after="0" w:line="120" w:lineRule="auto"/>
    </w:pPr>
  </w:style>
  <w:style w:type="paragraph" w:customStyle="1" w:styleId="USAGEAppendix">
    <w:name w:val="USAGE: Appendix"/>
    <w:basedOn w:val="Appendix"/>
    <w:link w:val="USAGEAppendixChar"/>
    <w:qFormat/>
    <w:rsid w:val="00360AAB"/>
    <w:pPr>
      <w:pageBreakBefore w:val="0"/>
      <w:pBdr>
        <w:bottom w:val="single" w:sz="12" w:space="1" w:color="107C10"/>
      </w:pBdr>
      <w:ind w:hanging="994"/>
    </w:pPr>
    <w:rPr>
      <w:color w:val="107C10"/>
    </w:rPr>
  </w:style>
  <w:style w:type="character" w:customStyle="1" w:styleId="USAGEAppendixChar">
    <w:name w:val="USAGE: Appendix Char"/>
    <w:basedOn w:val="AppendixChar"/>
    <w:link w:val="USAGEAppendix"/>
    <w:rsid w:val="00360AAB"/>
    <w:rPr>
      <w:rFonts w:ascii="Segoe UI Semibold" w:eastAsiaTheme="majorEastAsia" w:hAnsi="Segoe UI Semibold" w:cs="Segoe UI Semibold"/>
      <w:color w:val="107C10"/>
      <w:sz w:val="28"/>
      <w:szCs w:val="28"/>
      <w:lang w:val="en-US"/>
      <w14:ligatures w14:val="standardContextual"/>
    </w:rPr>
  </w:style>
  <w:style w:type="paragraph" w:customStyle="1" w:styleId="USAGEHeading1">
    <w:name w:val="USAGE: Heading 1"/>
    <w:basedOn w:val="Heading1"/>
    <w:link w:val="USAGEHeading1Char"/>
    <w:qFormat/>
    <w:rsid w:val="00360AAB"/>
    <w:pPr>
      <w:pBdr>
        <w:bottom w:val="single" w:sz="12" w:space="1" w:color="107C10"/>
      </w:pBdr>
    </w:pPr>
    <w:rPr>
      <w:color w:val="107C10"/>
    </w:rPr>
  </w:style>
  <w:style w:type="character" w:customStyle="1" w:styleId="USAGEHeading1Char">
    <w:name w:val="USAGE: Heading 1 Char"/>
    <w:basedOn w:val="Heading1Char"/>
    <w:link w:val="USAGEHeading1"/>
    <w:rsid w:val="00360AAB"/>
    <w:rPr>
      <w:rFonts w:ascii="Segoe UI Semibold" w:eastAsiaTheme="majorEastAsia" w:hAnsi="Segoe UI Semibold" w:cs="Segoe UI Semibold"/>
      <w:color w:val="107C10"/>
      <w:sz w:val="32"/>
      <w:szCs w:val="32"/>
      <w:lang w:val="en-US"/>
      <w14:ligatures w14:val="standardContextual"/>
    </w:rPr>
  </w:style>
  <w:style w:type="paragraph" w:customStyle="1" w:styleId="USAGEHeading2">
    <w:name w:val="USAGE: Heading 2"/>
    <w:basedOn w:val="Heading2"/>
    <w:link w:val="USAGEHeading2Char"/>
    <w:qFormat/>
    <w:rsid w:val="00360AAB"/>
    <w:pPr>
      <w:pBdr>
        <w:bottom w:val="single" w:sz="12" w:space="1" w:color="107C10"/>
      </w:pBdr>
    </w:pPr>
    <w:rPr>
      <w:color w:val="107C10"/>
    </w:rPr>
  </w:style>
  <w:style w:type="character" w:customStyle="1" w:styleId="USAGEHeading2Char">
    <w:name w:val="USAGE: Heading 2 Char"/>
    <w:basedOn w:val="Heading2Char"/>
    <w:link w:val="USAGEHeading2"/>
    <w:rsid w:val="00360AAB"/>
    <w:rPr>
      <w:rFonts w:ascii="Segoe UI Semibold" w:eastAsiaTheme="majorEastAsia" w:hAnsi="Segoe UI Semibold" w:cs="Segoe UI Semibold"/>
      <w:color w:val="107C10"/>
      <w:sz w:val="28"/>
      <w:szCs w:val="26"/>
      <w:lang w:val="en-US"/>
      <w14:ligatures w14:val="standardContextual"/>
    </w:rPr>
  </w:style>
  <w:style w:type="paragraph" w:customStyle="1" w:styleId="USAGEHeading3">
    <w:name w:val="USAGE: Heading 3"/>
    <w:basedOn w:val="Heading3"/>
    <w:link w:val="USAGEHeading3Char"/>
    <w:qFormat/>
    <w:rsid w:val="00360AAB"/>
    <w:pPr>
      <w:pBdr>
        <w:bottom w:val="single" w:sz="12" w:space="1" w:color="107C10"/>
      </w:pBdr>
    </w:pPr>
    <w:rPr>
      <w:color w:val="107C10"/>
    </w:rPr>
  </w:style>
  <w:style w:type="character" w:customStyle="1" w:styleId="USAGEHeading3Char">
    <w:name w:val="USAGE: Heading 3 Char"/>
    <w:basedOn w:val="Heading3Char"/>
    <w:link w:val="USAGEHeading3"/>
    <w:rsid w:val="00360AAB"/>
    <w:rPr>
      <w:rFonts w:ascii="Segoe UI Semibold" w:eastAsiaTheme="majorEastAsia" w:hAnsi="Segoe UI Semibold" w:cs="Segoe UI Semibold"/>
      <w:color w:val="107C10"/>
      <w:sz w:val="28"/>
      <w:szCs w:val="24"/>
      <w:lang w:val="en-US"/>
      <w14:ligatures w14:val="standardContextual"/>
    </w:rPr>
  </w:style>
  <w:style w:type="paragraph" w:customStyle="1" w:styleId="USAGEHeading4">
    <w:name w:val="USAGE: Heading 4"/>
    <w:basedOn w:val="Heading4"/>
    <w:link w:val="USAGEHeading4Char"/>
    <w:qFormat/>
    <w:rsid w:val="00360AAB"/>
    <w:pPr>
      <w:pBdr>
        <w:bottom w:val="single" w:sz="12" w:space="1" w:color="107C10"/>
      </w:pBdr>
    </w:pPr>
    <w:rPr>
      <w:color w:val="107C10"/>
    </w:rPr>
  </w:style>
  <w:style w:type="character" w:customStyle="1" w:styleId="USAGEHeading4Char">
    <w:name w:val="USAGE: Heading 4 Char"/>
    <w:basedOn w:val="Heading4Char"/>
    <w:link w:val="USAGEHeading4"/>
    <w:rsid w:val="00360AAB"/>
    <w:rPr>
      <w:rFonts w:ascii="Segoe UI Semibold" w:eastAsiaTheme="majorEastAsia" w:hAnsi="Segoe UI Semibold" w:cs="Segoe UI Semibold"/>
      <w:color w:val="107C10"/>
      <w:sz w:val="28"/>
      <w:szCs w:val="24"/>
      <w:lang w:val="en-US"/>
      <w14:ligatures w14:val="standardContextual"/>
    </w:rPr>
  </w:style>
  <w:style w:type="character" w:customStyle="1" w:styleId="TOCHeadingChar">
    <w:name w:val="TOC Heading Char"/>
    <w:basedOn w:val="Heading1Char"/>
    <w:link w:val="TOCHeading"/>
    <w:uiPriority w:val="39"/>
    <w:rsid w:val="00360AAB"/>
    <w:rPr>
      <w:rFonts w:ascii="Segoe UI Semibold" w:eastAsiaTheme="majorEastAsia" w:hAnsi="Segoe UI Semibold" w:cs="Segoe UI Semibold"/>
      <w:color w:val="0078D4"/>
      <w:sz w:val="32"/>
      <w:szCs w:val="32"/>
      <w:lang w:val="en-US"/>
      <w14:ligatures w14:val="standardContextual"/>
    </w:rPr>
  </w:style>
  <w:style w:type="paragraph" w:customStyle="1" w:styleId="USAGEHeading2NoNumber">
    <w:name w:val="USAGE: Heading 2 (No Number)"/>
    <w:basedOn w:val="Heading2"/>
    <w:link w:val="USAGEHeading2NoNumberChar"/>
    <w:qFormat/>
    <w:rsid w:val="00360AAB"/>
    <w:pPr>
      <w:numPr>
        <w:ilvl w:val="0"/>
        <w:numId w:val="0"/>
      </w:numPr>
      <w:pBdr>
        <w:bottom w:val="single" w:sz="12" w:space="1" w:color="107C10"/>
      </w:pBdr>
      <w:ind w:left="-992"/>
    </w:pPr>
    <w:rPr>
      <w:color w:val="107C10"/>
    </w:rPr>
  </w:style>
  <w:style w:type="character" w:customStyle="1" w:styleId="USAGEHeading2NoNumberChar">
    <w:name w:val="USAGE: Heading 2 (No Number) Char"/>
    <w:basedOn w:val="Heading2Char"/>
    <w:link w:val="USAGEHeading2NoNumber"/>
    <w:rsid w:val="00360AAB"/>
    <w:rPr>
      <w:rFonts w:ascii="Segoe UI Semibold" w:eastAsiaTheme="majorEastAsia" w:hAnsi="Segoe UI Semibold" w:cs="Segoe UI Semibold"/>
      <w:color w:val="107C10"/>
      <w:sz w:val="28"/>
      <w:szCs w:val="26"/>
      <w:lang w:val="en-US"/>
      <w14:ligatures w14:val="standardContextual"/>
    </w:rPr>
  </w:style>
  <w:style w:type="table" w:customStyle="1" w:styleId="USAGETable">
    <w:name w:val="USAGE: Table"/>
    <w:basedOn w:val="TableNormal"/>
    <w:uiPriority w:val="99"/>
    <w:rsid w:val="00360AAB"/>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vAlign w:val="center"/>
      </w:tcPr>
    </w:tblStylePr>
    <w:tblStylePr w:type="firstCol">
      <w:pPr>
        <w:jc w:val="left"/>
      </w:pPr>
      <w:rPr>
        <w:rFonts w:ascii="Segoe UI Semibold" w:hAnsi="Segoe UI Semibold"/>
        <w:b/>
        <w:sz w:val="20"/>
      </w:rPr>
      <w:tblPr/>
      <w:tcPr>
        <w:vAlign w:val="center"/>
      </w:tcPr>
    </w:tblStylePr>
    <w:tblStylePr w:type="band1Horz">
      <w:pPr>
        <w:jc w:val="left"/>
      </w:pPr>
      <w:tblPr/>
      <w:tcPr>
        <w:vAlign w:val="center"/>
      </w:tcPr>
    </w:tblStylePr>
    <w:tblStylePr w:type="band2Horz">
      <w:pPr>
        <w:jc w:val="left"/>
      </w:pPr>
      <w:tblPr/>
      <w:tcPr>
        <w:vAlign w:val="center"/>
      </w:tcPr>
    </w:tblStylePr>
  </w:style>
  <w:style w:type="paragraph" w:customStyle="1" w:styleId="USAGETOCHeading">
    <w:name w:val="USAGE: TOC Heading"/>
    <w:basedOn w:val="TOCHeading"/>
    <w:link w:val="USAGETOCHeadingChar"/>
    <w:qFormat/>
    <w:rsid w:val="00360AAB"/>
    <w:pPr>
      <w:pBdr>
        <w:bottom w:val="single" w:sz="12" w:space="1" w:color="107C10"/>
      </w:pBdr>
    </w:pPr>
    <w:rPr>
      <w:color w:val="107C10"/>
    </w:rPr>
  </w:style>
  <w:style w:type="character" w:customStyle="1" w:styleId="USAGETOCHeadingChar">
    <w:name w:val="USAGE: TOC Heading Char"/>
    <w:basedOn w:val="TOCHeadingChar"/>
    <w:link w:val="USAGETOCHeading"/>
    <w:rsid w:val="00360AAB"/>
    <w:rPr>
      <w:rFonts w:ascii="Segoe UI Semibold" w:eastAsiaTheme="majorEastAsia" w:hAnsi="Segoe UI Semibold" w:cs="Segoe UI Semibold"/>
      <w:color w:val="107C10"/>
      <w:sz w:val="32"/>
      <w:szCs w:val="32"/>
      <w:lang w:val="en-US"/>
      <w14:ligatures w14:val="standardContextual"/>
    </w:rPr>
  </w:style>
  <w:style w:type="paragraph" w:customStyle="1" w:styleId="Heading2NoNumber">
    <w:name w:val="Heading 2 (No Number)"/>
    <w:basedOn w:val="Heading2"/>
    <w:link w:val="Heading2NoNumberChar"/>
    <w:qFormat/>
    <w:rsid w:val="00360AAB"/>
    <w:pPr>
      <w:numPr>
        <w:ilvl w:val="0"/>
        <w:numId w:val="0"/>
      </w:numPr>
      <w:ind w:left="-992"/>
    </w:pPr>
    <w:rPr>
      <w:color w:val="0078D4" w:themeColor="accent1"/>
    </w:rPr>
  </w:style>
  <w:style w:type="character" w:customStyle="1" w:styleId="Heading2NoNumberChar">
    <w:name w:val="Heading 2 (No Number) Char"/>
    <w:basedOn w:val="Heading2Char"/>
    <w:link w:val="Heading2NoNumber"/>
    <w:rsid w:val="00360AAB"/>
    <w:rPr>
      <w:rFonts w:ascii="Segoe UI Semibold" w:eastAsiaTheme="majorEastAsia" w:hAnsi="Segoe UI Semibold" w:cs="Segoe UI Semibold"/>
      <w:color w:val="0078D4" w:themeColor="accent1"/>
      <w:sz w:val="28"/>
      <w:szCs w:val="26"/>
      <w:lang w:val="en-US"/>
      <w14:ligatures w14:val="standardContextual"/>
    </w:rPr>
  </w:style>
  <w:style w:type="paragraph" w:customStyle="1" w:styleId="WORKSHOPGreyAccent">
    <w:name w:val="WORKSHOP: Grey Accent"/>
    <w:basedOn w:val="Normal"/>
    <w:next w:val="Normal"/>
    <w:link w:val="WORKSHOPGreyAccentChar"/>
    <w:qFormat/>
    <w:rsid w:val="00360AAB"/>
    <w:pPr>
      <w:keepNext/>
      <w:shd w:val="clear" w:color="auto" w:fill="D9D9D9" w:themeFill="background1" w:themeFillShade="D9"/>
    </w:pPr>
    <w:rPr>
      <w:rFonts w:cs="Segoe UI Semibold"/>
      <w:b/>
      <w:bCs/>
    </w:rPr>
  </w:style>
  <w:style w:type="character" w:customStyle="1" w:styleId="WORKSHOPGreyAccentChar">
    <w:name w:val="WORKSHOP: Grey Accent Char"/>
    <w:basedOn w:val="DefaultParagraphFont"/>
    <w:link w:val="WORKSHOPGreyAccent"/>
    <w:rsid w:val="00360AAB"/>
    <w:rPr>
      <w:rFonts w:cs="Segoe UI Semibold"/>
      <w:b/>
      <w:bCs/>
      <w:szCs w:val="22"/>
      <w:shd w:val="clear" w:color="auto" w:fill="D9D9D9" w:themeFill="background1" w:themeFillShade="D9"/>
      <w:lang w:val="en-US"/>
      <w14:ligatures w14:val="standardContextual"/>
    </w:rPr>
  </w:style>
  <w:style w:type="character" w:customStyle="1" w:styleId="cf01">
    <w:name w:val="cf01"/>
    <w:basedOn w:val="DefaultParagraphFont"/>
    <w:rsid w:val="00360AAB"/>
    <w:rPr>
      <w:rFonts w:ascii="Segoe UI" w:hAnsi="Segoe UI" w:cs="Segoe UI" w:hint="default"/>
      <w:sz w:val="18"/>
      <w:szCs w:val="18"/>
    </w:rPr>
  </w:style>
  <w:style w:type="paragraph" w:customStyle="1" w:styleId="Bullet1">
    <w:name w:val="Bullet_1"/>
    <w:basedOn w:val="ListParagraph"/>
    <w:qFormat/>
    <w:rsid w:val="00360AAB"/>
    <w:pPr>
      <w:numPr>
        <w:numId w:val="21"/>
      </w:numPr>
    </w:pPr>
    <w:rPr>
      <w:rFonts w:eastAsiaTheme="minorEastAsia" w:cstheme="minorBidi"/>
      <w:color w:val="000000" w:themeColor="text1"/>
      <w:lang w:eastAsia="ja-JP"/>
    </w:rPr>
  </w:style>
  <w:style w:type="paragraph" w:customStyle="1" w:styleId="Bullet2">
    <w:name w:val="Bullet_2"/>
    <w:basedOn w:val="Bullet1"/>
    <w:qFormat/>
    <w:rsid w:val="00360AAB"/>
    <w:pPr>
      <w:numPr>
        <w:numId w:val="19"/>
      </w:numPr>
    </w:pPr>
  </w:style>
  <w:style w:type="paragraph" w:customStyle="1" w:styleId="Heading1NoNumber">
    <w:name w:val="Heading 1 (No Number)"/>
    <w:basedOn w:val="Heading1"/>
    <w:next w:val="Normal"/>
    <w:link w:val="Heading1NoNumberChar"/>
    <w:qFormat/>
    <w:rsid w:val="00360AAB"/>
    <w:pPr>
      <w:pageBreakBefore w:val="0"/>
      <w:numPr>
        <w:numId w:val="0"/>
      </w:numPr>
      <w:ind w:left="-992"/>
    </w:pPr>
  </w:style>
  <w:style w:type="character" w:customStyle="1" w:styleId="Heading1NoNumberChar">
    <w:name w:val="Heading 1 (No Number) Char"/>
    <w:basedOn w:val="Heading2Char"/>
    <w:link w:val="Heading1NoNumber"/>
    <w:rsid w:val="00360AAB"/>
    <w:rPr>
      <w:rFonts w:ascii="Segoe UI Semibold" w:eastAsiaTheme="majorEastAsia" w:hAnsi="Segoe UI Semibold" w:cs="Segoe UI Semibold"/>
      <w:color w:val="0078D4"/>
      <w:sz w:val="32"/>
      <w:szCs w:val="32"/>
      <w:lang w:val="en-US"/>
      <w14:ligatures w14:val="standardContextual"/>
    </w:rPr>
  </w:style>
  <w:style w:type="paragraph" w:customStyle="1" w:styleId="USAGEHeading1NoNumber">
    <w:name w:val="USAGE: Heading 1 (No Number)"/>
    <w:basedOn w:val="Heading1"/>
    <w:next w:val="Normal"/>
    <w:link w:val="USAGEHeading1NoNumberChar"/>
    <w:qFormat/>
    <w:rsid w:val="00360AAB"/>
    <w:pPr>
      <w:numPr>
        <w:numId w:val="0"/>
      </w:numPr>
      <w:pBdr>
        <w:bottom w:val="single" w:sz="12" w:space="1" w:color="107C10"/>
      </w:pBdr>
      <w:ind w:left="-992"/>
    </w:pPr>
    <w:rPr>
      <w:color w:val="107C10"/>
    </w:rPr>
  </w:style>
  <w:style w:type="character" w:customStyle="1" w:styleId="USAGEHeading1NoNumberChar">
    <w:name w:val="USAGE: Heading 1 (No Number) Char"/>
    <w:basedOn w:val="Heading2Char"/>
    <w:link w:val="USAGEHeading1NoNumber"/>
    <w:rsid w:val="00360AAB"/>
    <w:rPr>
      <w:rFonts w:ascii="Segoe UI Semibold" w:eastAsiaTheme="majorEastAsia" w:hAnsi="Segoe UI Semibold" w:cs="Segoe UI Semibold"/>
      <w:color w:val="107C10"/>
      <w:sz w:val="32"/>
      <w:szCs w:val="32"/>
      <w:lang w:val="en-US"/>
      <w14:ligatures w14:val="standardContextual"/>
    </w:rPr>
  </w:style>
  <w:style w:type="table" w:customStyle="1" w:styleId="AlternateRowShading">
    <w:name w:val="Alternate Row Shading"/>
    <w:basedOn w:val="TableNormal"/>
    <w:uiPriority w:val="99"/>
    <w:rsid w:val="00360AAB"/>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tcPr>
    </w:tblStylePr>
    <w:tblStylePr w:type="firstCol">
      <w:pPr>
        <w:jc w:val="left"/>
      </w:pPr>
      <w:rPr>
        <w:rFonts w:ascii="Segoe UI Semibold" w:hAnsi="Segoe UI Semibold"/>
        <w:b/>
        <w:sz w:val="20"/>
      </w:rPr>
      <w:tblPr/>
      <w:tcPr>
        <w:vAlign w:val="center"/>
      </w:tcPr>
    </w:tblStylePr>
    <w:tblStylePr w:type="band1Horz">
      <w:pPr>
        <w:jc w:val="left"/>
      </w:pPr>
      <w:rPr>
        <w:rFonts w:ascii="Segoe UI" w:hAnsi="Segoe UI"/>
        <w:sz w:val="20"/>
      </w:rPr>
    </w:tblStylePr>
    <w:tblStylePr w:type="band2Horz">
      <w:pPr>
        <w:jc w:val="left"/>
      </w:pPr>
      <w:rPr>
        <w:rFonts w:ascii="Segoe UI" w:hAnsi="Segoe UI"/>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C7C7C7" w:themeFill="accent3" w:themeFillTint="66"/>
      </w:tcPr>
    </w:tblStylePr>
  </w:style>
  <w:style w:type="paragraph" w:customStyle="1" w:styleId="Bullet3-Indent">
    <w:name w:val="Bullet_3-Indent"/>
    <w:basedOn w:val="Bullet2"/>
    <w:link w:val="Bullet3-IndentChar"/>
    <w:qFormat/>
    <w:rsid w:val="00360AAB"/>
    <w:pPr>
      <w:numPr>
        <w:numId w:val="20"/>
      </w:numPr>
      <w:spacing w:after="0"/>
    </w:pPr>
  </w:style>
  <w:style w:type="character" w:customStyle="1" w:styleId="Bullet3-IndentChar">
    <w:name w:val="Bullet_3-Indent Char"/>
    <w:basedOn w:val="DefaultParagraphFont"/>
    <w:link w:val="Bullet3-Indent"/>
    <w:rsid w:val="00360AAB"/>
    <w:rPr>
      <w:rFonts w:eastAsiaTheme="minorEastAsia" w:cstheme="minorBidi"/>
      <w:color w:val="000000" w:themeColor="text1"/>
      <w:szCs w:val="22"/>
      <w:lang w:val="en-US" w:eastAsia="ja-JP"/>
      <w14:ligatures w14:val="standardContextual"/>
    </w:rPr>
  </w:style>
  <w:style w:type="paragraph" w:customStyle="1" w:styleId="Bullet4-Indent">
    <w:name w:val="Bullet_4-Indent"/>
    <w:basedOn w:val="Bullet3-Indent"/>
    <w:qFormat/>
    <w:rsid w:val="00360AAB"/>
    <w:pPr>
      <w:ind w:left="1776"/>
    </w:pPr>
  </w:style>
  <w:style w:type="paragraph" w:customStyle="1" w:styleId="Bullet5-Indent">
    <w:name w:val="Bullet_5-Indent"/>
    <w:basedOn w:val="Bullet1"/>
    <w:link w:val="Bullet5-IndentChar"/>
    <w:qFormat/>
    <w:rsid w:val="00360AAB"/>
    <w:pPr>
      <w:ind w:left="1077"/>
    </w:pPr>
    <w:rPr>
      <w:bCs/>
      <w:iCs/>
    </w:rPr>
  </w:style>
  <w:style w:type="character" w:customStyle="1" w:styleId="Bullet5-IndentChar">
    <w:name w:val="Bullet_5-Indent Char"/>
    <w:basedOn w:val="DefaultParagraphFont"/>
    <w:link w:val="Bullet5-Indent"/>
    <w:rsid w:val="00360AAB"/>
    <w:rPr>
      <w:rFonts w:eastAsiaTheme="minorEastAsia" w:cstheme="minorBidi"/>
      <w:bCs/>
      <w:iCs/>
      <w:color w:val="000000" w:themeColor="text1"/>
      <w:szCs w:val="22"/>
      <w:lang w:val="en-US" w:eastAsia="ja-JP"/>
      <w14:ligatures w14:val="standardContextual"/>
    </w:rPr>
  </w:style>
  <w:style w:type="table" w:styleId="GridTable4-Accent6">
    <w:name w:val="Grid Table 4 Accent 6"/>
    <w:basedOn w:val="TableNormal"/>
    <w:uiPriority w:val="49"/>
    <w:rsid w:val="00360AAB"/>
    <w:pPr>
      <w:spacing w:after="0" w:line="240" w:lineRule="auto"/>
    </w:pPr>
    <w:rPr>
      <w:rFonts w:asciiTheme="minorHAnsi" w:hAnsiTheme="minorHAnsi" w:cstheme="minorBidi"/>
      <w:sz w:val="22"/>
      <w:szCs w:val="22"/>
      <w:lang w:val="en-GB"/>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115" w:type="dxa"/>
        <w:left w:w="115" w:type="dxa"/>
        <w:bottom w:w="115" w:type="dxa"/>
        <w:right w:w="115" w:type="dxa"/>
      </w:tblCellMar>
    </w:tblPr>
    <w:tblStylePr w:type="firstRow">
      <w:rPr>
        <w:rFonts w:ascii="Segoe UI Semibold" w:hAnsi="Segoe UI Semibold"/>
        <w:b w:val="0"/>
        <w:bCs/>
        <w:color w:val="FFFFFF" w:themeColor="background2"/>
        <w:spacing w:val="20"/>
        <w:sz w:val="23"/>
      </w:rPr>
      <w:tblPr/>
      <w:tcPr>
        <w:shd w:val="clear" w:color="auto" w:fill="0078D7"/>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Style1">
    <w:name w:val="Style1"/>
    <w:basedOn w:val="TableNormal"/>
    <w:uiPriority w:val="99"/>
    <w:rsid w:val="00360AAB"/>
    <w:pPr>
      <w:spacing w:after="0" w:line="240" w:lineRule="auto"/>
    </w:pPr>
    <w:rPr>
      <w:rFonts w:asciiTheme="minorHAnsi" w:hAnsiTheme="minorHAnsi" w:cstheme="minorBidi"/>
      <w:kern w:val="2"/>
      <w:sz w:val="22"/>
      <w:szCs w:val="22"/>
      <w:lang w:val="en-US"/>
      <w14:ligatures w14:val="standardContextual"/>
    </w:rPr>
    <w:tblPr/>
  </w:style>
  <w:style w:type="paragraph" w:customStyle="1" w:styleId="NotesImportantBody">
    <w:name w:val="NotesImportantBody"/>
    <w:basedOn w:val="Normal"/>
    <w:link w:val="NotesImportantBodyChar"/>
    <w:qFormat/>
    <w:rsid w:val="00360AAB"/>
    <w:pPr>
      <w:keepNext/>
      <w:keepLines/>
      <w:pBdr>
        <w:left w:val="single" w:sz="12" w:space="4" w:color="auto"/>
      </w:pBdr>
      <w:ind w:left="850"/>
    </w:pPr>
    <w:rPr>
      <w:bCs/>
      <w:i/>
    </w:rPr>
  </w:style>
  <w:style w:type="character" w:customStyle="1" w:styleId="NotesImportantBodyChar">
    <w:name w:val="NotesImportantBody Char"/>
    <w:basedOn w:val="DefaultParagraphFont"/>
    <w:link w:val="NotesImportantBody"/>
    <w:rsid w:val="00360AAB"/>
    <w:rPr>
      <w:bCs/>
      <w:i/>
      <w:szCs w:val="22"/>
      <w:lang w:val="en-US"/>
      <w14:ligatures w14:val="standardContextual"/>
    </w:rPr>
  </w:style>
  <w:style w:type="paragraph" w:customStyle="1" w:styleId="NotesImportantHeader">
    <w:name w:val="NotesImportantHeader"/>
    <w:basedOn w:val="Normal"/>
    <w:next w:val="NotesImportantBody"/>
    <w:link w:val="NotesImportantHeaderChar"/>
    <w:qFormat/>
    <w:rsid w:val="00360AAB"/>
    <w:pPr>
      <w:keepLines/>
      <w:pBdr>
        <w:left w:val="single" w:sz="12" w:space="4" w:color="auto"/>
      </w:pBdr>
      <w:ind w:left="850"/>
    </w:pPr>
    <w:rPr>
      <w:b/>
    </w:rPr>
  </w:style>
  <w:style w:type="character" w:customStyle="1" w:styleId="NotesImportantHeaderChar">
    <w:name w:val="NotesImportantHeader Char"/>
    <w:basedOn w:val="NotesImportantBodyChar"/>
    <w:link w:val="NotesImportantHeader"/>
    <w:rsid w:val="00360AAB"/>
    <w:rPr>
      <w:b/>
      <w:bCs w:val="0"/>
      <w:i w:val="0"/>
      <w:szCs w:val="22"/>
      <w:lang w:val="en-US"/>
      <w14:ligatures w14:val="standardContextual"/>
    </w:rPr>
  </w:style>
  <w:style w:type="character" w:styleId="Emphasis">
    <w:name w:val="Emphasis"/>
    <w:basedOn w:val="DefaultParagraphFont"/>
    <w:uiPriority w:val="20"/>
    <w:qFormat/>
    <w:rsid w:val="00360AAB"/>
    <w:rPr>
      <w:i/>
      <w:iCs/>
    </w:rPr>
  </w:style>
  <w:style w:type="table" w:customStyle="1" w:styleId="WorkshopVersionHistory">
    <w:name w:val="WorkshopVersionHistory"/>
    <w:basedOn w:val="TableNormal"/>
    <w:uiPriority w:val="99"/>
    <w:rsid w:val="00360AAB"/>
    <w:pPr>
      <w:spacing w:after="0" w:line="240" w:lineRule="auto"/>
    </w:pPr>
    <w:rPr>
      <w14:ligatures w14:val="standardContextual"/>
    </w:rPr>
    <w:tblPr>
      <w:tblStyleRowBandSize w:val="1"/>
      <w:tblBorders>
        <w:top w:val="single" w:sz="4" w:space="0" w:color="0078D4"/>
        <w:left w:val="single" w:sz="4" w:space="0" w:color="0078D4"/>
        <w:bottom w:val="single" w:sz="4" w:space="0" w:color="0078D4"/>
        <w:right w:val="single" w:sz="4" w:space="0" w:color="0078D4"/>
        <w:insideH w:val="single" w:sz="4" w:space="0" w:color="0078D4"/>
        <w:insideV w:val="single" w:sz="4" w:space="0" w:color="0078D4"/>
      </w:tblBorders>
    </w:tblPr>
    <w:tblStylePr w:type="firstRow">
      <w:rPr>
        <w:color w:val="FFFFFF" w:themeColor="background1"/>
      </w:rPr>
      <w:tblPr/>
      <w:tcPr>
        <w:shd w:val="clear" w:color="auto" w:fill="0078D4"/>
      </w:tcPr>
    </w:tblStylePr>
    <w:tblStylePr w:type="band1Horz">
      <w:tblPr/>
      <w:tcPr>
        <w:tcBorders>
          <w:insideH w:val="nil"/>
          <w:insideV w:val="nil"/>
        </w:tcBorders>
      </w:tcPr>
    </w:tblStylePr>
    <w:tblStylePr w:type="band2Horz">
      <w:tblPr/>
      <w:tcPr>
        <w:tcBorders>
          <w:insideH w:val="nil"/>
          <w:insideV w:val="nil"/>
        </w:tcBorders>
      </w:tcPr>
    </w:tblStylePr>
  </w:style>
  <w:style w:type="character" w:customStyle="1" w:styleId="ui-provider">
    <w:name w:val="ui-provider"/>
    <w:basedOn w:val="DefaultParagraphFont"/>
    <w:rsid w:val="00360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969">
      <w:bodyDiv w:val="1"/>
      <w:marLeft w:val="0"/>
      <w:marRight w:val="0"/>
      <w:marTop w:val="0"/>
      <w:marBottom w:val="0"/>
      <w:divBdr>
        <w:top w:val="none" w:sz="0" w:space="0" w:color="auto"/>
        <w:left w:val="none" w:sz="0" w:space="0" w:color="auto"/>
        <w:bottom w:val="none" w:sz="0" w:space="0" w:color="auto"/>
        <w:right w:val="none" w:sz="0" w:space="0" w:color="auto"/>
      </w:divBdr>
    </w:div>
    <w:div w:id="26679709">
      <w:bodyDiv w:val="1"/>
      <w:marLeft w:val="0"/>
      <w:marRight w:val="0"/>
      <w:marTop w:val="0"/>
      <w:marBottom w:val="0"/>
      <w:divBdr>
        <w:top w:val="none" w:sz="0" w:space="0" w:color="auto"/>
        <w:left w:val="none" w:sz="0" w:space="0" w:color="auto"/>
        <w:bottom w:val="none" w:sz="0" w:space="0" w:color="auto"/>
        <w:right w:val="none" w:sz="0" w:space="0" w:color="auto"/>
      </w:divBdr>
    </w:div>
    <w:div w:id="34280317">
      <w:bodyDiv w:val="1"/>
      <w:marLeft w:val="0"/>
      <w:marRight w:val="0"/>
      <w:marTop w:val="0"/>
      <w:marBottom w:val="0"/>
      <w:divBdr>
        <w:top w:val="none" w:sz="0" w:space="0" w:color="auto"/>
        <w:left w:val="none" w:sz="0" w:space="0" w:color="auto"/>
        <w:bottom w:val="none" w:sz="0" w:space="0" w:color="auto"/>
        <w:right w:val="none" w:sz="0" w:space="0" w:color="auto"/>
      </w:divBdr>
    </w:div>
    <w:div w:id="75904617">
      <w:bodyDiv w:val="1"/>
      <w:marLeft w:val="0"/>
      <w:marRight w:val="0"/>
      <w:marTop w:val="0"/>
      <w:marBottom w:val="0"/>
      <w:divBdr>
        <w:top w:val="none" w:sz="0" w:space="0" w:color="auto"/>
        <w:left w:val="none" w:sz="0" w:space="0" w:color="auto"/>
        <w:bottom w:val="none" w:sz="0" w:space="0" w:color="auto"/>
        <w:right w:val="none" w:sz="0" w:space="0" w:color="auto"/>
      </w:divBdr>
    </w:div>
    <w:div w:id="83377533">
      <w:bodyDiv w:val="1"/>
      <w:marLeft w:val="0"/>
      <w:marRight w:val="0"/>
      <w:marTop w:val="0"/>
      <w:marBottom w:val="0"/>
      <w:divBdr>
        <w:top w:val="none" w:sz="0" w:space="0" w:color="auto"/>
        <w:left w:val="none" w:sz="0" w:space="0" w:color="auto"/>
        <w:bottom w:val="none" w:sz="0" w:space="0" w:color="auto"/>
        <w:right w:val="none" w:sz="0" w:space="0" w:color="auto"/>
      </w:divBdr>
    </w:div>
    <w:div w:id="132601773">
      <w:bodyDiv w:val="1"/>
      <w:marLeft w:val="0"/>
      <w:marRight w:val="0"/>
      <w:marTop w:val="0"/>
      <w:marBottom w:val="0"/>
      <w:divBdr>
        <w:top w:val="none" w:sz="0" w:space="0" w:color="auto"/>
        <w:left w:val="none" w:sz="0" w:space="0" w:color="auto"/>
        <w:bottom w:val="none" w:sz="0" w:space="0" w:color="auto"/>
        <w:right w:val="none" w:sz="0" w:space="0" w:color="auto"/>
      </w:divBdr>
    </w:div>
    <w:div w:id="143131236">
      <w:bodyDiv w:val="1"/>
      <w:marLeft w:val="0"/>
      <w:marRight w:val="0"/>
      <w:marTop w:val="0"/>
      <w:marBottom w:val="0"/>
      <w:divBdr>
        <w:top w:val="none" w:sz="0" w:space="0" w:color="auto"/>
        <w:left w:val="none" w:sz="0" w:space="0" w:color="auto"/>
        <w:bottom w:val="none" w:sz="0" w:space="0" w:color="auto"/>
        <w:right w:val="none" w:sz="0" w:space="0" w:color="auto"/>
      </w:divBdr>
    </w:div>
    <w:div w:id="151139795">
      <w:bodyDiv w:val="1"/>
      <w:marLeft w:val="0"/>
      <w:marRight w:val="0"/>
      <w:marTop w:val="0"/>
      <w:marBottom w:val="0"/>
      <w:divBdr>
        <w:top w:val="none" w:sz="0" w:space="0" w:color="auto"/>
        <w:left w:val="none" w:sz="0" w:space="0" w:color="auto"/>
        <w:bottom w:val="none" w:sz="0" w:space="0" w:color="auto"/>
        <w:right w:val="none" w:sz="0" w:space="0" w:color="auto"/>
      </w:divBdr>
    </w:div>
    <w:div w:id="159544226">
      <w:bodyDiv w:val="1"/>
      <w:marLeft w:val="0"/>
      <w:marRight w:val="0"/>
      <w:marTop w:val="0"/>
      <w:marBottom w:val="0"/>
      <w:divBdr>
        <w:top w:val="none" w:sz="0" w:space="0" w:color="auto"/>
        <w:left w:val="none" w:sz="0" w:space="0" w:color="auto"/>
        <w:bottom w:val="none" w:sz="0" w:space="0" w:color="auto"/>
        <w:right w:val="none" w:sz="0" w:space="0" w:color="auto"/>
      </w:divBdr>
    </w:div>
    <w:div w:id="171997888">
      <w:bodyDiv w:val="1"/>
      <w:marLeft w:val="0"/>
      <w:marRight w:val="0"/>
      <w:marTop w:val="0"/>
      <w:marBottom w:val="0"/>
      <w:divBdr>
        <w:top w:val="none" w:sz="0" w:space="0" w:color="auto"/>
        <w:left w:val="none" w:sz="0" w:space="0" w:color="auto"/>
        <w:bottom w:val="none" w:sz="0" w:space="0" w:color="auto"/>
        <w:right w:val="none" w:sz="0" w:space="0" w:color="auto"/>
      </w:divBdr>
    </w:div>
    <w:div w:id="176968264">
      <w:bodyDiv w:val="1"/>
      <w:marLeft w:val="0"/>
      <w:marRight w:val="0"/>
      <w:marTop w:val="0"/>
      <w:marBottom w:val="0"/>
      <w:divBdr>
        <w:top w:val="none" w:sz="0" w:space="0" w:color="auto"/>
        <w:left w:val="none" w:sz="0" w:space="0" w:color="auto"/>
        <w:bottom w:val="none" w:sz="0" w:space="0" w:color="auto"/>
        <w:right w:val="none" w:sz="0" w:space="0" w:color="auto"/>
      </w:divBdr>
    </w:div>
    <w:div w:id="220210553">
      <w:bodyDiv w:val="1"/>
      <w:marLeft w:val="0"/>
      <w:marRight w:val="0"/>
      <w:marTop w:val="0"/>
      <w:marBottom w:val="0"/>
      <w:divBdr>
        <w:top w:val="none" w:sz="0" w:space="0" w:color="auto"/>
        <w:left w:val="none" w:sz="0" w:space="0" w:color="auto"/>
        <w:bottom w:val="none" w:sz="0" w:space="0" w:color="auto"/>
        <w:right w:val="none" w:sz="0" w:space="0" w:color="auto"/>
      </w:divBdr>
    </w:div>
    <w:div w:id="236600054">
      <w:bodyDiv w:val="1"/>
      <w:marLeft w:val="0"/>
      <w:marRight w:val="0"/>
      <w:marTop w:val="0"/>
      <w:marBottom w:val="0"/>
      <w:divBdr>
        <w:top w:val="none" w:sz="0" w:space="0" w:color="auto"/>
        <w:left w:val="none" w:sz="0" w:space="0" w:color="auto"/>
        <w:bottom w:val="none" w:sz="0" w:space="0" w:color="auto"/>
        <w:right w:val="none" w:sz="0" w:space="0" w:color="auto"/>
      </w:divBdr>
      <w:divsChild>
        <w:div w:id="639190836">
          <w:marLeft w:val="-480"/>
          <w:marRight w:val="-480"/>
          <w:marTop w:val="0"/>
          <w:marBottom w:val="0"/>
          <w:divBdr>
            <w:top w:val="none" w:sz="0" w:space="0" w:color="auto"/>
            <w:left w:val="none" w:sz="0" w:space="0" w:color="auto"/>
            <w:bottom w:val="none" w:sz="0" w:space="0" w:color="auto"/>
            <w:right w:val="none" w:sz="0" w:space="0" w:color="auto"/>
          </w:divBdr>
          <w:divsChild>
            <w:div w:id="2075659893">
              <w:marLeft w:val="0"/>
              <w:marRight w:val="0"/>
              <w:marTop w:val="0"/>
              <w:marBottom w:val="0"/>
              <w:divBdr>
                <w:top w:val="none" w:sz="0" w:space="0" w:color="auto"/>
                <w:left w:val="none" w:sz="0" w:space="0" w:color="auto"/>
                <w:bottom w:val="none" w:sz="0" w:space="0" w:color="auto"/>
                <w:right w:val="none" w:sz="0" w:space="0" w:color="auto"/>
              </w:divBdr>
              <w:divsChild>
                <w:div w:id="5853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6124">
          <w:marLeft w:val="0"/>
          <w:marRight w:val="0"/>
          <w:marTop w:val="0"/>
          <w:marBottom w:val="240"/>
          <w:divBdr>
            <w:top w:val="none" w:sz="0" w:space="0" w:color="auto"/>
            <w:left w:val="none" w:sz="0" w:space="0" w:color="auto"/>
            <w:bottom w:val="none" w:sz="0" w:space="0" w:color="auto"/>
            <w:right w:val="none" w:sz="0" w:space="0" w:color="auto"/>
          </w:divBdr>
          <w:divsChild>
            <w:div w:id="1722090451">
              <w:marLeft w:val="0"/>
              <w:marRight w:val="0"/>
              <w:marTop w:val="0"/>
              <w:marBottom w:val="0"/>
              <w:divBdr>
                <w:top w:val="none" w:sz="0" w:space="0" w:color="auto"/>
                <w:left w:val="none" w:sz="0" w:space="0" w:color="auto"/>
                <w:bottom w:val="none" w:sz="0" w:space="0" w:color="auto"/>
                <w:right w:val="none" w:sz="0" w:space="0" w:color="auto"/>
              </w:divBdr>
              <w:divsChild>
                <w:div w:id="59436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968761">
      <w:bodyDiv w:val="1"/>
      <w:marLeft w:val="0"/>
      <w:marRight w:val="0"/>
      <w:marTop w:val="0"/>
      <w:marBottom w:val="0"/>
      <w:divBdr>
        <w:top w:val="none" w:sz="0" w:space="0" w:color="auto"/>
        <w:left w:val="none" w:sz="0" w:space="0" w:color="auto"/>
        <w:bottom w:val="none" w:sz="0" w:space="0" w:color="auto"/>
        <w:right w:val="none" w:sz="0" w:space="0" w:color="auto"/>
      </w:divBdr>
    </w:div>
    <w:div w:id="315185974">
      <w:bodyDiv w:val="1"/>
      <w:marLeft w:val="0"/>
      <w:marRight w:val="0"/>
      <w:marTop w:val="0"/>
      <w:marBottom w:val="0"/>
      <w:divBdr>
        <w:top w:val="none" w:sz="0" w:space="0" w:color="auto"/>
        <w:left w:val="none" w:sz="0" w:space="0" w:color="auto"/>
        <w:bottom w:val="none" w:sz="0" w:space="0" w:color="auto"/>
        <w:right w:val="none" w:sz="0" w:space="0" w:color="auto"/>
      </w:divBdr>
    </w:div>
    <w:div w:id="320620535">
      <w:bodyDiv w:val="1"/>
      <w:marLeft w:val="0"/>
      <w:marRight w:val="0"/>
      <w:marTop w:val="0"/>
      <w:marBottom w:val="0"/>
      <w:divBdr>
        <w:top w:val="none" w:sz="0" w:space="0" w:color="auto"/>
        <w:left w:val="none" w:sz="0" w:space="0" w:color="auto"/>
        <w:bottom w:val="none" w:sz="0" w:space="0" w:color="auto"/>
        <w:right w:val="none" w:sz="0" w:space="0" w:color="auto"/>
      </w:divBdr>
      <w:divsChild>
        <w:div w:id="207381381">
          <w:marLeft w:val="0"/>
          <w:marRight w:val="0"/>
          <w:marTop w:val="0"/>
          <w:marBottom w:val="0"/>
          <w:divBdr>
            <w:top w:val="none" w:sz="0" w:space="0" w:color="auto"/>
            <w:left w:val="none" w:sz="0" w:space="0" w:color="auto"/>
            <w:bottom w:val="none" w:sz="0" w:space="0" w:color="auto"/>
            <w:right w:val="none" w:sz="0" w:space="0" w:color="auto"/>
          </w:divBdr>
        </w:div>
      </w:divsChild>
    </w:div>
    <w:div w:id="334918185">
      <w:bodyDiv w:val="1"/>
      <w:marLeft w:val="0"/>
      <w:marRight w:val="0"/>
      <w:marTop w:val="0"/>
      <w:marBottom w:val="0"/>
      <w:divBdr>
        <w:top w:val="none" w:sz="0" w:space="0" w:color="auto"/>
        <w:left w:val="none" w:sz="0" w:space="0" w:color="auto"/>
        <w:bottom w:val="none" w:sz="0" w:space="0" w:color="auto"/>
        <w:right w:val="none" w:sz="0" w:space="0" w:color="auto"/>
      </w:divBdr>
      <w:divsChild>
        <w:div w:id="6912620">
          <w:marLeft w:val="0"/>
          <w:marRight w:val="0"/>
          <w:marTop w:val="0"/>
          <w:marBottom w:val="0"/>
          <w:divBdr>
            <w:top w:val="none" w:sz="0" w:space="0" w:color="auto"/>
            <w:left w:val="none" w:sz="0" w:space="0" w:color="auto"/>
            <w:bottom w:val="none" w:sz="0" w:space="0" w:color="auto"/>
            <w:right w:val="none" w:sz="0" w:space="0" w:color="auto"/>
          </w:divBdr>
          <w:divsChild>
            <w:div w:id="1255014850">
              <w:marLeft w:val="0"/>
              <w:marRight w:val="0"/>
              <w:marTop w:val="0"/>
              <w:marBottom w:val="0"/>
              <w:divBdr>
                <w:top w:val="none" w:sz="0" w:space="0" w:color="auto"/>
                <w:left w:val="none" w:sz="0" w:space="0" w:color="auto"/>
                <w:bottom w:val="none" w:sz="0" w:space="0" w:color="auto"/>
                <w:right w:val="none" w:sz="0" w:space="0" w:color="auto"/>
              </w:divBdr>
            </w:div>
          </w:divsChild>
        </w:div>
        <w:div w:id="67265262">
          <w:marLeft w:val="0"/>
          <w:marRight w:val="0"/>
          <w:marTop w:val="0"/>
          <w:marBottom w:val="0"/>
          <w:divBdr>
            <w:top w:val="none" w:sz="0" w:space="0" w:color="auto"/>
            <w:left w:val="none" w:sz="0" w:space="0" w:color="auto"/>
            <w:bottom w:val="none" w:sz="0" w:space="0" w:color="auto"/>
            <w:right w:val="none" w:sz="0" w:space="0" w:color="auto"/>
          </w:divBdr>
          <w:divsChild>
            <w:div w:id="1025255694">
              <w:marLeft w:val="0"/>
              <w:marRight w:val="0"/>
              <w:marTop w:val="0"/>
              <w:marBottom w:val="0"/>
              <w:divBdr>
                <w:top w:val="none" w:sz="0" w:space="0" w:color="auto"/>
                <w:left w:val="none" w:sz="0" w:space="0" w:color="auto"/>
                <w:bottom w:val="none" w:sz="0" w:space="0" w:color="auto"/>
                <w:right w:val="none" w:sz="0" w:space="0" w:color="auto"/>
              </w:divBdr>
            </w:div>
          </w:divsChild>
        </w:div>
        <w:div w:id="121726905">
          <w:marLeft w:val="0"/>
          <w:marRight w:val="0"/>
          <w:marTop w:val="0"/>
          <w:marBottom w:val="0"/>
          <w:divBdr>
            <w:top w:val="none" w:sz="0" w:space="0" w:color="auto"/>
            <w:left w:val="none" w:sz="0" w:space="0" w:color="auto"/>
            <w:bottom w:val="none" w:sz="0" w:space="0" w:color="auto"/>
            <w:right w:val="none" w:sz="0" w:space="0" w:color="auto"/>
          </w:divBdr>
          <w:divsChild>
            <w:div w:id="479536411">
              <w:marLeft w:val="0"/>
              <w:marRight w:val="0"/>
              <w:marTop w:val="0"/>
              <w:marBottom w:val="0"/>
              <w:divBdr>
                <w:top w:val="none" w:sz="0" w:space="0" w:color="auto"/>
                <w:left w:val="none" w:sz="0" w:space="0" w:color="auto"/>
                <w:bottom w:val="none" w:sz="0" w:space="0" w:color="auto"/>
                <w:right w:val="none" w:sz="0" w:space="0" w:color="auto"/>
              </w:divBdr>
            </w:div>
          </w:divsChild>
        </w:div>
        <w:div w:id="291793343">
          <w:marLeft w:val="0"/>
          <w:marRight w:val="0"/>
          <w:marTop w:val="0"/>
          <w:marBottom w:val="0"/>
          <w:divBdr>
            <w:top w:val="none" w:sz="0" w:space="0" w:color="auto"/>
            <w:left w:val="none" w:sz="0" w:space="0" w:color="auto"/>
            <w:bottom w:val="none" w:sz="0" w:space="0" w:color="auto"/>
            <w:right w:val="none" w:sz="0" w:space="0" w:color="auto"/>
          </w:divBdr>
          <w:divsChild>
            <w:div w:id="1551187743">
              <w:marLeft w:val="0"/>
              <w:marRight w:val="0"/>
              <w:marTop w:val="0"/>
              <w:marBottom w:val="0"/>
              <w:divBdr>
                <w:top w:val="none" w:sz="0" w:space="0" w:color="auto"/>
                <w:left w:val="none" w:sz="0" w:space="0" w:color="auto"/>
                <w:bottom w:val="none" w:sz="0" w:space="0" w:color="auto"/>
                <w:right w:val="none" w:sz="0" w:space="0" w:color="auto"/>
              </w:divBdr>
            </w:div>
          </w:divsChild>
        </w:div>
        <w:div w:id="467894242">
          <w:marLeft w:val="0"/>
          <w:marRight w:val="0"/>
          <w:marTop w:val="0"/>
          <w:marBottom w:val="0"/>
          <w:divBdr>
            <w:top w:val="none" w:sz="0" w:space="0" w:color="auto"/>
            <w:left w:val="none" w:sz="0" w:space="0" w:color="auto"/>
            <w:bottom w:val="none" w:sz="0" w:space="0" w:color="auto"/>
            <w:right w:val="none" w:sz="0" w:space="0" w:color="auto"/>
          </w:divBdr>
          <w:divsChild>
            <w:div w:id="1489593995">
              <w:marLeft w:val="0"/>
              <w:marRight w:val="0"/>
              <w:marTop w:val="0"/>
              <w:marBottom w:val="0"/>
              <w:divBdr>
                <w:top w:val="none" w:sz="0" w:space="0" w:color="auto"/>
                <w:left w:val="none" w:sz="0" w:space="0" w:color="auto"/>
                <w:bottom w:val="none" w:sz="0" w:space="0" w:color="auto"/>
                <w:right w:val="none" w:sz="0" w:space="0" w:color="auto"/>
              </w:divBdr>
            </w:div>
          </w:divsChild>
        </w:div>
        <w:div w:id="661198644">
          <w:marLeft w:val="0"/>
          <w:marRight w:val="0"/>
          <w:marTop w:val="0"/>
          <w:marBottom w:val="0"/>
          <w:divBdr>
            <w:top w:val="none" w:sz="0" w:space="0" w:color="auto"/>
            <w:left w:val="none" w:sz="0" w:space="0" w:color="auto"/>
            <w:bottom w:val="none" w:sz="0" w:space="0" w:color="auto"/>
            <w:right w:val="none" w:sz="0" w:space="0" w:color="auto"/>
          </w:divBdr>
          <w:divsChild>
            <w:div w:id="936525326">
              <w:marLeft w:val="0"/>
              <w:marRight w:val="0"/>
              <w:marTop w:val="0"/>
              <w:marBottom w:val="0"/>
              <w:divBdr>
                <w:top w:val="none" w:sz="0" w:space="0" w:color="auto"/>
                <w:left w:val="none" w:sz="0" w:space="0" w:color="auto"/>
                <w:bottom w:val="none" w:sz="0" w:space="0" w:color="auto"/>
                <w:right w:val="none" w:sz="0" w:space="0" w:color="auto"/>
              </w:divBdr>
            </w:div>
          </w:divsChild>
        </w:div>
        <w:div w:id="829101046">
          <w:marLeft w:val="0"/>
          <w:marRight w:val="0"/>
          <w:marTop w:val="0"/>
          <w:marBottom w:val="0"/>
          <w:divBdr>
            <w:top w:val="none" w:sz="0" w:space="0" w:color="auto"/>
            <w:left w:val="none" w:sz="0" w:space="0" w:color="auto"/>
            <w:bottom w:val="none" w:sz="0" w:space="0" w:color="auto"/>
            <w:right w:val="none" w:sz="0" w:space="0" w:color="auto"/>
          </w:divBdr>
          <w:divsChild>
            <w:div w:id="325060336">
              <w:marLeft w:val="0"/>
              <w:marRight w:val="0"/>
              <w:marTop w:val="0"/>
              <w:marBottom w:val="0"/>
              <w:divBdr>
                <w:top w:val="none" w:sz="0" w:space="0" w:color="auto"/>
                <w:left w:val="none" w:sz="0" w:space="0" w:color="auto"/>
                <w:bottom w:val="none" w:sz="0" w:space="0" w:color="auto"/>
                <w:right w:val="none" w:sz="0" w:space="0" w:color="auto"/>
              </w:divBdr>
            </w:div>
          </w:divsChild>
        </w:div>
        <w:div w:id="841312993">
          <w:marLeft w:val="0"/>
          <w:marRight w:val="0"/>
          <w:marTop w:val="0"/>
          <w:marBottom w:val="0"/>
          <w:divBdr>
            <w:top w:val="none" w:sz="0" w:space="0" w:color="auto"/>
            <w:left w:val="none" w:sz="0" w:space="0" w:color="auto"/>
            <w:bottom w:val="none" w:sz="0" w:space="0" w:color="auto"/>
            <w:right w:val="none" w:sz="0" w:space="0" w:color="auto"/>
          </w:divBdr>
          <w:divsChild>
            <w:div w:id="1092705945">
              <w:marLeft w:val="0"/>
              <w:marRight w:val="0"/>
              <w:marTop w:val="0"/>
              <w:marBottom w:val="0"/>
              <w:divBdr>
                <w:top w:val="none" w:sz="0" w:space="0" w:color="auto"/>
                <w:left w:val="none" w:sz="0" w:space="0" w:color="auto"/>
                <w:bottom w:val="none" w:sz="0" w:space="0" w:color="auto"/>
                <w:right w:val="none" w:sz="0" w:space="0" w:color="auto"/>
              </w:divBdr>
            </w:div>
          </w:divsChild>
        </w:div>
        <w:div w:id="1109163124">
          <w:marLeft w:val="0"/>
          <w:marRight w:val="0"/>
          <w:marTop w:val="0"/>
          <w:marBottom w:val="0"/>
          <w:divBdr>
            <w:top w:val="none" w:sz="0" w:space="0" w:color="auto"/>
            <w:left w:val="none" w:sz="0" w:space="0" w:color="auto"/>
            <w:bottom w:val="none" w:sz="0" w:space="0" w:color="auto"/>
            <w:right w:val="none" w:sz="0" w:space="0" w:color="auto"/>
          </w:divBdr>
          <w:divsChild>
            <w:div w:id="1345860763">
              <w:marLeft w:val="0"/>
              <w:marRight w:val="0"/>
              <w:marTop w:val="0"/>
              <w:marBottom w:val="0"/>
              <w:divBdr>
                <w:top w:val="none" w:sz="0" w:space="0" w:color="auto"/>
                <w:left w:val="none" w:sz="0" w:space="0" w:color="auto"/>
                <w:bottom w:val="none" w:sz="0" w:space="0" w:color="auto"/>
                <w:right w:val="none" w:sz="0" w:space="0" w:color="auto"/>
              </w:divBdr>
            </w:div>
          </w:divsChild>
        </w:div>
        <w:div w:id="1116217915">
          <w:marLeft w:val="0"/>
          <w:marRight w:val="0"/>
          <w:marTop w:val="0"/>
          <w:marBottom w:val="0"/>
          <w:divBdr>
            <w:top w:val="none" w:sz="0" w:space="0" w:color="auto"/>
            <w:left w:val="none" w:sz="0" w:space="0" w:color="auto"/>
            <w:bottom w:val="none" w:sz="0" w:space="0" w:color="auto"/>
            <w:right w:val="none" w:sz="0" w:space="0" w:color="auto"/>
          </w:divBdr>
          <w:divsChild>
            <w:div w:id="569388794">
              <w:marLeft w:val="0"/>
              <w:marRight w:val="0"/>
              <w:marTop w:val="0"/>
              <w:marBottom w:val="0"/>
              <w:divBdr>
                <w:top w:val="none" w:sz="0" w:space="0" w:color="auto"/>
                <w:left w:val="none" w:sz="0" w:space="0" w:color="auto"/>
                <w:bottom w:val="none" w:sz="0" w:space="0" w:color="auto"/>
                <w:right w:val="none" w:sz="0" w:space="0" w:color="auto"/>
              </w:divBdr>
            </w:div>
          </w:divsChild>
        </w:div>
        <w:div w:id="1158770236">
          <w:marLeft w:val="0"/>
          <w:marRight w:val="0"/>
          <w:marTop w:val="0"/>
          <w:marBottom w:val="0"/>
          <w:divBdr>
            <w:top w:val="none" w:sz="0" w:space="0" w:color="auto"/>
            <w:left w:val="none" w:sz="0" w:space="0" w:color="auto"/>
            <w:bottom w:val="none" w:sz="0" w:space="0" w:color="auto"/>
            <w:right w:val="none" w:sz="0" w:space="0" w:color="auto"/>
          </w:divBdr>
          <w:divsChild>
            <w:div w:id="901865087">
              <w:marLeft w:val="0"/>
              <w:marRight w:val="0"/>
              <w:marTop w:val="0"/>
              <w:marBottom w:val="0"/>
              <w:divBdr>
                <w:top w:val="none" w:sz="0" w:space="0" w:color="auto"/>
                <w:left w:val="none" w:sz="0" w:space="0" w:color="auto"/>
                <w:bottom w:val="none" w:sz="0" w:space="0" w:color="auto"/>
                <w:right w:val="none" w:sz="0" w:space="0" w:color="auto"/>
              </w:divBdr>
            </w:div>
          </w:divsChild>
        </w:div>
        <w:div w:id="1219316439">
          <w:marLeft w:val="0"/>
          <w:marRight w:val="0"/>
          <w:marTop w:val="0"/>
          <w:marBottom w:val="0"/>
          <w:divBdr>
            <w:top w:val="none" w:sz="0" w:space="0" w:color="auto"/>
            <w:left w:val="none" w:sz="0" w:space="0" w:color="auto"/>
            <w:bottom w:val="none" w:sz="0" w:space="0" w:color="auto"/>
            <w:right w:val="none" w:sz="0" w:space="0" w:color="auto"/>
          </w:divBdr>
          <w:divsChild>
            <w:div w:id="1300455085">
              <w:marLeft w:val="0"/>
              <w:marRight w:val="0"/>
              <w:marTop w:val="0"/>
              <w:marBottom w:val="0"/>
              <w:divBdr>
                <w:top w:val="none" w:sz="0" w:space="0" w:color="auto"/>
                <w:left w:val="none" w:sz="0" w:space="0" w:color="auto"/>
                <w:bottom w:val="none" w:sz="0" w:space="0" w:color="auto"/>
                <w:right w:val="none" w:sz="0" w:space="0" w:color="auto"/>
              </w:divBdr>
            </w:div>
          </w:divsChild>
        </w:div>
        <w:div w:id="1233934061">
          <w:marLeft w:val="0"/>
          <w:marRight w:val="0"/>
          <w:marTop w:val="0"/>
          <w:marBottom w:val="0"/>
          <w:divBdr>
            <w:top w:val="none" w:sz="0" w:space="0" w:color="auto"/>
            <w:left w:val="none" w:sz="0" w:space="0" w:color="auto"/>
            <w:bottom w:val="none" w:sz="0" w:space="0" w:color="auto"/>
            <w:right w:val="none" w:sz="0" w:space="0" w:color="auto"/>
          </w:divBdr>
          <w:divsChild>
            <w:div w:id="1873423201">
              <w:marLeft w:val="0"/>
              <w:marRight w:val="0"/>
              <w:marTop w:val="0"/>
              <w:marBottom w:val="0"/>
              <w:divBdr>
                <w:top w:val="none" w:sz="0" w:space="0" w:color="auto"/>
                <w:left w:val="none" w:sz="0" w:space="0" w:color="auto"/>
                <w:bottom w:val="none" w:sz="0" w:space="0" w:color="auto"/>
                <w:right w:val="none" w:sz="0" w:space="0" w:color="auto"/>
              </w:divBdr>
            </w:div>
          </w:divsChild>
        </w:div>
        <w:div w:id="1268386157">
          <w:marLeft w:val="0"/>
          <w:marRight w:val="0"/>
          <w:marTop w:val="0"/>
          <w:marBottom w:val="0"/>
          <w:divBdr>
            <w:top w:val="none" w:sz="0" w:space="0" w:color="auto"/>
            <w:left w:val="none" w:sz="0" w:space="0" w:color="auto"/>
            <w:bottom w:val="none" w:sz="0" w:space="0" w:color="auto"/>
            <w:right w:val="none" w:sz="0" w:space="0" w:color="auto"/>
          </w:divBdr>
          <w:divsChild>
            <w:div w:id="947662973">
              <w:marLeft w:val="0"/>
              <w:marRight w:val="0"/>
              <w:marTop w:val="0"/>
              <w:marBottom w:val="0"/>
              <w:divBdr>
                <w:top w:val="none" w:sz="0" w:space="0" w:color="auto"/>
                <w:left w:val="none" w:sz="0" w:space="0" w:color="auto"/>
                <w:bottom w:val="none" w:sz="0" w:space="0" w:color="auto"/>
                <w:right w:val="none" w:sz="0" w:space="0" w:color="auto"/>
              </w:divBdr>
            </w:div>
          </w:divsChild>
        </w:div>
        <w:div w:id="1471553643">
          <w:marLeft w:val="0"/>
          <w:marRight w:val="0"/>
          <w:marTop w:val="0"/>
          <w:marBottom w:val="0"/>
          <w:divBdr>
            <w:top w:val="none" w:sz="0" w:space="0" w:color="auto"/>
            <w:left w:val="none" w:sz="0" w:space="0" w:color="auto"/>
            <w:bottom w:val="none" w:sz="0" w:space="0" w:color="auto"/>
            <w:right w:val="none" w:sz="0" w:space="0" w:color="auto"/>
          </w:divBdr>
          <w:divsChild>
            <w:div w:id="1824152338">
              <w:marLeft w:val="0"/>
              <w:marRight w:val="0"/>
              <w:marTop w:val="0"/>
              <w:marBottom w:val="0"/>
              <w:divBdr>
                <w:top w:val="none" w:sz="0" w:space="0" w:color="auto"/>
                <w:left w:val="none" w:sz="0" w:space="0" w:color="auto"/>
                <w:bottom w:val="none" w:sz="0" w:space="0" w:color="auto"/>
                <w:right w:val="none" w:sz="0" w:space="0" w:color="auto"/>
              </w:divBdr>
            </w:div>
          </w:divsChild>
        </w:div>
        <w:div w:id="1559054218">
          <w:marLeft w:val="0"/>
          <w:marRight w:val="0"/>
          <w:marTop w:val="0"/>
          <w:marBottom w:val="0"/>
          <w:divBdr>
            <w:top w:val="none" w:sz="0" w:space="0" w:color="auto"/>
            <w:left w:val="none" w:sz="0" w:space="0" w:color="auto"/>
            <w:bottom w:val="none" w:sz="0" w:space="0" w:color="auto"/>
            <w:right w:val="none" w:sz="0" w:space="0" w:color="auto"/>
          </w:divBdr>
          <w:divsChild>
            <w:div w:id="1477916224">
              <w:marLeft w:val="0"/>
              <w:marRight w:val="0"/>
              <w:marTop w:val="0"/>
              <w:marBottom w:val="0"/>
              <w:divBdr>
                <w:top w:val="none" w:sz="0" w:space="0" w:color="auto"/>
                <w:left w:val="none" w:sz="0" w:space="0" w:color="auto"/>
                <w:bottom w:val="none" w:sz="0" w:space="0" w:color="auto"/>
                <w:right w:val="none" w:sz="0" w:space="0" w:color="auto"/>
              </w:divBdr>
            </w:div>
          </w:divsChild>
        </w:div>
        <w:div w:id="1646159326">
          <w:marLeft w:val="0"/>
          <w:marRight w:val="0"/>
          <w:marTop w:val="0"/>
          <w:marBottom w:val="0"/>
          <w:divBdr>
            <w:top w:val="none" w:sz="0" w:space="0" w:color="auto"/>
            <w:left w:val="none" w:sz="0" w:space="0" w:color="auto"/>
            <w:bottom w:val="none" w:sz="0" w:space="0" w:color="auto"/>
            <w:right w:val="none" w:sz="0" w:space="0" w:color="auto"/>
          </w:divBdr>
          <w:divsChild>
            <w:div w:id="2057047734">
              <w:marLeft w:val="0"/>
              <w:marRight w:val="0"/>
              <w:marTop w:val="0"/>
              <w:marBottom w:val="0"/>
              <w:divBdr>
                <w:top w:val="none" w:sz="0" w:space="0" w:color="auto"/>
                <w:left w:val="none" w:sz="0" w:space="0" w:color="auto"/>
                <w:bottom w:val="none" w:sz="0" w:space="0" w:color="auto"/>
                <w:right w:val="none" w:sz="0" w:space="0" w:color="auto"/>
              </w:divBdr>
            </w:div>
          </w:divsChild>
        </w:div>
        <w:div w:id="1927611592">
          <w:marLeft w:val="0"/>
          <w:marRight w:val="0"/>
          <w:marTop w:val="0"/>
          <w:marBottom w:val="0"/>
          <w:divBdr>
            <w:top w:val="none" w:sz="0" w:space="0" w:color="auto"/>
            <w:left w:val="none" w:sz="0" w:space="0" w:color="auto"/>
            <w:bottom w:val="none" w:sz="0" w:space="0" w:color="auto"/>
            <w:right w:val="none" w:sz="0" w:space="0" w:color="auto"/>
          </w:divBdr>
          <w:divsChild>
            <w:div w:id="548960928">
              <w:marLeft w:val="0"/>
              <w:marRight w:val="0"/>
              <w:marTop w:val="0"/>
              <w:marBottom w:val="0"/>
              <w:divBdr>
                <w:top w:val="none" w:sz="0" w:space="0" w:color="auto"/>
                <w:left w:val="none" w:sz="0" w:space="0" w:color="auto"/>
                <w:bottom w:val="none" w:sz="0" w:space="0" w:color="auto"/>
                <w:right w:val="none" w:sz="0" w:space="0" w:color="auto"/>
              </w:divBdr>
            </w:div>
          </w:divsChild>
        </w:div>
        <w:div w:id="1939678879">
          <w:marLeft w:val="0"/>
          <w:marRight w:val="0"/>
          <w:marTop w:val="0"/>
          <w:marBottom w:val="0"/>
          <w:divBdr>
            <w:top w:val="none" w:sz="0" w:space="0" w:color="auto"/>
            <w:left w:val="none" w:sz="0" w:space="0" w:color="auto"/>
            <w:bottom w:val="none" w:sz="0" w:space="0" w:color="auto"/>
            <w:right w:val="none" w:sz="0" w:space="0" w:color="auto"/>
          </w:divBdr>
          <w:divsChild>
            <w:div w:id="766534873">
              <w:marLeft w:val="0"/>
              <w:marRight w:val="0"/>
              <w:marTop w:val="0"/>
              <w:marBottom w:val="0"/>
              <w:divBdr>
                <w:top w:val="none" w:sz="0" w:space="0" w:color="auto"/>
                <w:left w:val="none" w:sz="0" w:space="0" w:color="auto"/>
                <w:bottom w:val="none" w:sz="0" w:space="0" w:color="auto"/>
                <w:right w:val="none" w:sz="0" w:space="0" w:color="auto"/>
              </w:divBdr>
            </w:div>
          </w:divsChild>
        </w:div>
        <w:div w:id="1944335887">
          <w:marLeft w:val="0"/>
          <w:marRight w:val="0"/>
          <w:marTop w:val="0"/>
          <w:marBottom w:val="0"/>
          <w:divBdr>
            <w:top w:val="none" w:sz="0" w:space="0" w:color="auto"/>
            <w:left w:val="none" w:sz="0" w:space="0" w:color="auto"/>
            <w:bottom w:val="none" w:sz="0" w:space="0" w:color="auto"/>
            <w:right w:val="none" w:sz="0" w:space="0" w:color="auto"/>
          </w:divBdr>
          <w:divsChild>
            <w:div w:id="397441122">
              <w:marLeft w:val="0"/>
              <w:marRight w:val="0"/>
              <w:marTop w:val="0"/>
              <w:marBottom w:val="0"/>
              <w:divBdr>
                <w:top w:val="none" w:sz="0" w:space="0" w:color="auto"/>
                <w:left w:val="none" w:sz="0" w:space="0" w:color="auto"/>
                <w:bottom w:val="none" w:sz="0" w:space="0" w:color="auto"/>
                <w:right w:val="none" w:sz="0" w:space="0" w:color="auto"/>
              </w:divBdr>
            </w:div>
          </w:divsChild>
        </w:div>
        <w:div w:id="1995719533">
          <w:marLeft w:val="0"/>
          <w:marRight w:val="0"/>
          <w:marTop w:val="0"/>
          <w:marBottom w:val="0"/>
          <w:divBdr>
            <w:top w:val="none" w:sz="0" w:space="0" w:color="auto"/>
            <w:left w:val="none" w:sz="0" w:space="0" w:color="auto"/>
            <w:bottom w:val="none" w:sz="0" w:space="0" w:color="auto"/>
            <w:right w:val="none" w:sz="0" w:space="0" w:color="auto"/>
          </w:divBdr>
          <w:divsChild>
            <w:div w:id="664288327">
              <w:marLeft w:val="0"/>
              <w:marRight w:val="0"/>
              <w:marTop w:val="0"/>
              <w:marBottom w:val="0"/>
              <w:divBdr>
                <w:top w:val="none" w:sz="0" w:space="0" w:color="auto"/>
                <w:left w:val="none" w:sz="0" w:space="0" w:color="auto"/>
                <w:bottom w:val="none" w:sz="0" w:space="0" w:color="auto"/>
                <w:right w:val="none" w:sz="0" w:space="0" w:color="auto"/>
              </w:divBdr>
            </w:div>
          </w:divsChild>
        </w:div>
        <w:div w:id="2092846384">
          <w:marLeft w:val="0"/>
          <w:marRight w:val="0"/>
          <w:marTop w:val="0"/>
          <w:marBottom w:val="0"/>
          <w:divBdr>
            <w:top w:val="none" w:sz="0" w:space="0" w:color="auto"/>
            <w:left w:val="none" w:sz="0" w:space="0" w:color="auto"/>
            <w:bottom w:val="none" w:sz="0" w:space="0" w:color="auto"/>
            <w:right w:val="none" w:sz="0" w:space="0" w:color="auto"/>
          </w:divBdr>
          <w:divsChild>
            <w:div w:id="6585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65551">
      <w:bodyDiv w:val="1"/>
      <w:marLeft w:val="0"/>
      <w:marRight w:val="0"/>
      <w:marTop w:val="0"/>
      <w:marBottom w:val="0"/>
      <w:divBdr>
        <w:top w:val="none" w:sz="0" w:space="0" w:color="auto"/>
        <w:left w:val="none" w:sz="0" w:space="0" w:color="auto"/>
        <w:bottom w:val="none" w:sz="0" w:space="0" w:color="auto"/>
        <w:right w:val="none" w:sz="0" w:space="0" w:color="auto"/>
      </w:divBdr>
    </w:div>
    <w:div w:id="367873821">
      <w:bodyDiv w:val="1"/>
      <w:marLeft w:val="0"/>
      <w:marRight w:val="0"/>
      <w:marTop w:val="0"/>
      <w:marBottom w:val="0"/>
      <w:divBdr>
        <w:top w:val="none" w:sz="0" w:space="0" w:color="auto"/>
        <w:left w:val="none" w:sz="0" w:space="0" w:color="auto"/>
        <w:bottom w:val="none" w:sz="0" w:space="0" w:color="auto"/>
        <w:right w:val="none" w:sz="0" w:space="0" w:color="auto"/>
      </w:divBdr>
    </w:div>
    <w:div w:id="369568873">
      <w:bodyDiv w:val="1"/>
      <w:marLeft w:val="0"/>
      <w:marRight w:val="0"/>
      <w:marTop w:val="0"/>
      <w:marBottom w:val="0"/>
      <w:divBdr>
        <w:top w:val="none" w:sz="0" w:space="0" w:color="auto"/>
        <w:left w:val="none" w:sz="0" w:space="0" w:color="auto"/>
        <w:bottom w:val="none" w:sz="0" w:space="0" w:color="auto"/>
        <w:right w:val="none" w:sz="0" w:space="0" w:color="auto"/>
      </w:divBdr>
    </w:div>
    <w:div w:id="374547691">
      <w:bodyDiv w:val="1"/>
      <w:marLeft w:val="0"/>
      <w:marRight w:val="0"/>
      <w:marTop w:val="0"/>
      <w:marBottom w:val="0"/>
      <w:divBdr>
        <w:top w:val="none" w:sz="0" w:space="0" w:color="auto"/>
        <w:left w:val="none" w:sz="0" w:space="0" w:color="auto"/>
        <w:bottom w:val="none" w:sz="0" w:space="0" w:color="auto"/>
        <w:right w:val="none" w:sz="0" w:space="0" w:color="auto"/>
      </w:divBdr>
    </w:div>
    <w:div w:id="375740510">
      <w:bodyDiv w:val="1"/>
      <w:marLeft w:val="0"/>
      <w:marRight w:val="0"/>
      <w:marTop w:val="0"/>
      <w:marBottom w:val="0"/>
      <w:divBdr>
        <w:top w:val="none" w:sz="0" w:space="0" w:color="auto"/>
        <w:left w:val="none" w:sz="0" w:space="0" w:color="auto"/>
        <w:bottom w:val="none" w:sz="0" w:space="0" w:color="auto"/>
        <w:right w:val="none" w:sz="0" w:space="0" w:color="auto"/>
      </w:divBdr>
    </w:div>
    <w:div w:id="387801541">
      <w:bodyDiv w:val="1"/>
      <w:marLeft w:val="0"/>
      <w:marRight w:val="0"/>
      <w:marTop w:val="0"/>
      <w:marBottom w:val="0"/>
      <w:divBdr>
        <w:top w:val="none" w:sz="0" w:space="0" w:color="auto"/>
        <w:left w:val="none" w:sz="0" w:space="0" w:color="auto"/>
        <w:bottom w:val="none" w:sz="0" w:space="0" w:color="auto"/>
        <w:right w:val="none" w:sz="0" w:space="0" w:color="auto"/>
      </w:divBdr>
    </w:div>
    <w:div w:id="419832019">
      <w:bodyDiv w:val="1"/>
      <w:marLeft w:val="0"/>
      <w:marRight w:val="0"/>
      <w:marTop w:val="0"/>
      <w:marBottom w:val="0"/>
      <w:divBdr>
        <w:top w:val="none" w:sz="0" w:space="0" w:color="auto"/>
        <w:left w:val="none" w:sz="0" w:space="0" w:color="auto"/>
        <w:bottom w:val="none" w:sz="0" w:space="0" w:color="auto"/>
        <w:right w:val="none" w:sz="0" w:space="0" w:color="auto"/>
      </w:divBdr>
    </w:div>
    <w:div w:id="436294240">
      <w:bodyDiv w:val="1"/>
      <w:marLeft w:val="0"/>
      <w:marRight w:val="0"/>
      <w:marTop w:val="0"/>
      <w:marBottom w:val="0"/>
      <w:divBdr>
        <w:top w:val="none" w:sz="0" w:space="0" w:color="auto"/>
        <w:left w:val="none" w:sz="0" w:space="0" w:color="auto"/>
        <w:bottom w:val="none" w:sz="0" w:space="0" w:color="auto"/>
        <w:right w:val="none" w:sz="0" w:space="0" w:color="auto"/>
      </w:divBdr>
    </w:div>
    <w:div w:id="456871986">
      <w:bodyDiv w:val="1"/>
      <w:marLeft w:val="0"/>
      <w:marRight w:val="0"/>
      <w:marTop w:val="0"/>
      <w:marBottom w:val="0"/>
      <w:divBdr>
        <w:top w:val="none" w:sz="0" w:space="0" w:color="auto"/>
        <w:left w:val="none" w:sz="0" w:space="0" w:color="auto"/>
        <w:bottom w:val="none" w:sz="0" w:space="0" w:color="auto"/>
        <w:right w:val="none" w:sz="0" w:space="0" w:color="auto"/>
      </w:divBdr>
    </w:div>
    <w:div w:id="466314055">
      <w:bodyDiv w:val="1"/>
      <w:marLeft w:val="0"/>
      <w:marRight w:val="0"/>
      <w:marTop w:val="0"/>
      <w:marBottom w:val="0"/>
      <w:divBdr>
        <w:top w:val="none" w:sz="0" w:space="0" w:color="auto"/>
        <w:left w:val="none" w:sz="0" w:space="0" w:color="auto"/>
        <w:bottom w:val="none" w:sz="0" w:space="0" w:color="auto"/>
        <w:right w:val="none" w:sz="0" w:space="0" w:color="auto"/>
      </w:divBdr>
      <w:divsChild>
        <w:div w:id="393361166">
          <w:marLeft w:val="0"/>
          <w:marRight w:val="0"/>
          <w:marTop w:val="0"/>
          <w:marBottom w:val="225"/>
          <w:divBdr>
            <w:top w:val="none" w:sz="0" w:space="0" w:color="auto"/>
            <w:left w:val="none" w:sz="0" w:space="0" w:color="auto"/>
            <w:bottom w:val="none" w:sz="0" w:space="0" w:color="auto"/>
            <w:right w:val="none" w:sz="0" w:space="0" w:color="auto"/>
          </w:divBdr>
        </w:div>
        <w:div w:id="1505630217">
          <w:marLeft w:val="0"/>
          <w:marRight w:val="0"/>
          <w:marTop w:val="0"/>
          <w:marBottom w:val="225"/>
          <w:divBdr>
            <w:top w:val="none" w:sz="0" w:space="0" w:color="auto"/>
            <w:left w:val="none" w:sz="0" w:space="0" w:color="auto"/>
            <w:bottom w:val="none" w:sz="0" w:space="0" w:color="auto"/>
            <w:right w:val="none" w:sz="0" w:space="0" w:color="auto"/>
          </w:divBdr>
        </w:div>
        <w:div w:id="1623880921">
          <w:marLeft w:val="0"/>
          <w:marRight w:val="0"/>
          <w:marTop w:val="225"/>
          <w:marBottom w:val="225"/>
          <w:divBdr>
            <w:top w:val="none" w:sz="0" w:space="0" w:color="auto"/>
            <w:left w:val="none" w:sz="0" w:space="0" w:color="auto"/>
            <w:bottom w:val="none" w:sz="0" w:space="0" w:color="auto"/>
            <w:right w:val="none" w:sz="0" w:space="0" w:color="auto"/>
          </w:divBdr>
        </w:div>
      </w:divsChild>
    </w:div>
    <w:div w:id="479734621">
      <w:bodyDiv w:val="1"/>
      <w:marLeft w:val="0"/>
      <w:marRight w:val="0"/>
      <w:marTop w:val="0"/>
      <w:marBottom w:val="0"/>
      <w:divBdr>
        <w:top w:val="none" w:sz="0" w:space="0" w:color="auto"/>
        <w:left w:val="none" w:sz="0" w:space="0" w:color="auto"/>
        <w:bottom w:val="none" w:sz="0" w:space="0" w:color="auto"/>
        <w:right w:val="none" w:sz="0" w:space="0" w:color="auto"/>
      </w:divBdr>
    </w:div>
    <w:div w:id="513569940">
      <w:bodyDiv w:val="1"/>
      <w:marLeft w:val="0"/>
      <w:marRight w:val="0"/>
      <w:marTop w:val="0"/>
      <w:marBottom w:val="0"/>
      <w:divBdr>
        <w:top w:val="none" w:sz="0" w:space="0" w:color="auto"/>
        <w:left w:val="none" w:sz="0" w:space="0" w:color="auto"/>
        <w:bottom w:val="none" w:sz="0" w:space="0" w:color="auto"/>
        <w:right w:val="none" w:sz="0" w:space="0" w:color="auto"/>
      </w:divBdr>
    </w:div>
    <w:div w:id="539393550">
      <w:bodyDiv w:val="1"/>
      <w:marLeft w:val="0"/>
      <w:marRight w:val="0"/>
      <w:marTop w:val="0"/>
      <w:marBottom w:val="0"/>
      <w:divBdr>
        <w:top w:val="none" w:sz="0" w:space="0" w:color="auto"/>
        <w:left w:val="none" w:sz="0" w:space="0" w:color="auto"/>
        <w:bottom w:val="none" w:sz="0" w:space="0" w:color="auto"/>
        <w:right w:val="none" w:sz="0" w:space="0" w:color="auto"/>
      </w:divBdr>
    </w:div>
    <w:div w:id="567038549">
      <w:bodyDiv w:val="1"/>
      <w:marLeft w:val="0"/>
      <w:marRight w:val="0"/>
      <w:marTop w:val="0"/>
      <w:marBottom w:val="0"/>
      <w:divBdr>
        <w:top w:val="none" w:sz="0" w:space="0" w:color="auto"/>
        <w:left w:val="none" w:sz="0" w:space="0" w:color="auto"/>
        <w:bottom w:val="none" w:sz="0" w:space="0" w:color="auto"/>
        <w:right w:val="none" w:sz="0" w:space="0" w:color="auto"/>
      </w:divBdr>
    </w:div>
    <w:div w:id="586232924">
      <w:bodyDiv w:val="1"/>
      <w:marLeft w:val="0"/>
      <w:marRight w:val="0"/>
      <w:marTop w:val="0"/>
      <w:marBottom w:val="0"/>
      <w:divBdr>
        <w:top w:val="none" w:sz="0" w:space="0" w:color="auto"/>
        <w:left w:val="none" w:sz="0" w:space="0" w:color="auto"/>
        <w:bottom w:val="none" w:sz="0" w:space="0" w:color="auto"/>
        <w:right w:val="none" w:sz="0" w:space="0" w:color="auto"/>
      </w:divBdr>
    </w:div>
    <w:div w:id="614484974">
      <w:bodyDiv w:val="1"/>
      <w:marLeft w:val="0"/>
      <w:marRight w:val="0"/>
      <w:marTop w:val="0"/>
      <w:marBottom w:val="0"/>
      <w:divBdr>
        <w:top w:val="none" w:sz="0" w:space="0" w:color="auto"/>
        <w:left w:val="none" w:sz="0" w:space="0" w:color="auto"/>
        <w:bottom w:val="none" w:sz="0" w:space="0" w:color="auto"/>
        <w:right w:val="none" w:sz="0" w:space="0" w:color="auto"/>
      </w:divBdr>
    </w:div>
    <w:div w:id="638609869">
      <w:bodyDiv w:val="1"/>
      <w:marLeft w:val="0"/>
      <w:marRight w:val="0"/>
      <w:marTop w:val="0"/>
      <w:marBottom w:val="0"/>
      <w:divBdr>
        <w:top w:val="none" w:sz="0" w:space="0" w:color="auto"/>
        <w:left w:val="none" w:sz="0" w:space="0" w:color="auto"/>
        <w:bottom w:val="none" w:sz="0" w:space="0" w:color="auto"/>
        <w:right w:val="none" w:sz="0" w:space="0" w:color="auto"/>
      </w:divBdr>
    </w:div>
    <w:div w:id="672219267">
      <w:bodyDiv w:val="1"/>
      <w:marLeft w:val="0"/>
      <w:marRight w:val="0"/>
      <w:marTop w:val="0"/>
      <w:marBottom w:val="0"/>
      <w:divBdr>
        <w:top w:val="none" w:sz="0" w:space="0" w:color="auto"/>
        <w:left w:val="none" w:sz="0" w:space="0" w:color="auto"/>
        <w:bottom w:val="none" w:sz="0" w:space="0" w:color="auto"/>
        <w:right w:val="none" w:sz="0" w:space="0" w:color="auto"/>
      </w:divBdr>
    </w:div>
    <w:div w:id="697244389">
      <w:bodyDiv w:val="1"/>
      <w:marLeft w:val="0"/>
      <w:marRight w:val="0"/>
      <w:marTop w:val="0"/>
      <w:marBottom w:val="0"/>
      <w:divBdr>
        <w:top w:val="none" w:sz="0" w:space="0" w:color="auto"/>
        <w:left w:val="none" w:sz="0" w:space="0" w:color="auto"/>
        <w:bottom w:val="none" w:sz="0" w:space="0" w:color="auto"/>
        <w:right w:val="none" w:sz="0" w:space="0" w:color="auto"/>
      </w:divBdr>
    </w:div>
    <w:div w:id="702704427">
      <w:bodyDiv w:val="1"/>
      <w:marLeft w:val="0"/>
      <w:marRight w:val="0"/>
      <w:marTop w:val="0"/>
      <w:marBottom w:val="0"/>
      <w:divBdr>
        <w:top w:val="none" w:sz="0" w:space="0" w:color="auto"/>
        <w:left w:val="none" w:sz="0" w:space="0" w:color="auto"/>
        <w:bottom w:val="none" w:sz="0" w:space="0" w:color="auto"/>
        <w:right w:val="none" w:sz="0" w:space="0" w:color="auto"/>
      </w:divBdr>
    </w:div>
    <w:div w:id="713651950">
      <w:bodyDiv w:val="1"/>
      <w:marLeft w:val="0"/>
      <w:marRight w:val="0"/>
      <w:marTop w:val="0"/>
      <w:marBottom w:val="0"/>
      <w:divBdr>
        <w:top w:val="none" w:sz="0" w:space="0" w:color="auto"/>
        <w:left w:val="none" w:sz="0" w:space="0" w:color="auto"/>
        <w:bottom w:val="none" w:sz="0" w:space="0" w:color="auto"/>
        <w:right w:val="none" w:sz="0" w:space="0" w:color="auto"/>
      </w:divBdr>
      <w:divsChild>
        <w:div w:id="1219825101">
          <w:marLeft w:val="0"/>
          <w:marRight w:val="0"/>
          <w:marTop w:val="0"/>
          <w:marBottom w:val="75"/>
          <w:divBdr>
            <w:top w:val="none" w:sz="0" w:space="0" w:color="auto"/>
            <w:left w:val="none" w:sz="0" w:space="0" w:color="auto"/>
            <w:bottom w:val="none" w:sz="0" w:space="0" w:color="auto"/>
            <w:right w:val="none" w:sz="0" w:space="0" w:color="auto"/>
          </w:divBdr>
        </w:div>
        <w:div w:id="1957327751">
          <w:marLeft w:val="0"/>
          <w:marRight w:val="0"/>
          <w:marTop w:val="150"/>
          <w:marBottom w:val="150"/>
          <w:divBdr>
            <w:top w:val="none" w:sz="0" w:space="0" w:color="auto"/>
            <w:left w:val="none" w:sz="0" w:space="0" w:color="auto"/>
            <w:bottom w:val="none" w:sz="0" w:space="0" w:color="auto"/>
            <w:right w:val="none" w:sz="0" w:space="0" w:color="auto"/>
          </w:divBdr>
        </w:div>
      </w:divsChild>
    </w:div>
    <w:div w:id="753473364">
      <w:bodyDiv w:val="1"/>
      <w:marLeft w:val="0"/>
      <w:marRight w:val="0"/>
      <w:marTop w:val="0"/>
      <w:marBottom w:val="0"/>
      <w:divBdr>
        <w:top w:val="none" w:sz="0" w:space="0" w:color="auto"/>
        <w:left w:val="none" w:sz="0" w:space="0" w:color="auto"/>
        <w:bottom w:val="none" w:sz="0" w:space="0" w:color="auto"/>
        <w:right w:val="none" w:sz="0" w:space="0" w:color="auto"/>
      </w:divBdr>
    </w:div>
    <w:div w:id="773012970">
      <w:bodyDiv w:val="1"/>
      <w:marLeft w:val="0"/>
      <w:marRight w:val="0"/>
      <w:marTop w:val="0"/>
      <w:marBottom w:val="0"/>
      <w:divBdr>
        <w:top w:val="none" w:sz="0" w:space="0" w:color="auto"/>
        <w:left w:val="none" w:sz="0" w:space="0" w:color="auto"/>
        <w:bottom w:val="none" w:sz="0" w:space="0" w:color="auto"/>
        <w:right w:val="none" w:sz="0" w:space="0" w:color="auto"/>
      </w:divBdr>
      <w:divsChild>
        <w:div w:id="30960073">
          <w:marLeft w:val="0"/>
          <w:marRight w:val="0"/>
          <w:marTop w:val="0"/>
          <w:marBottom w:val="0"/>
          <w:divBdr>
            <w:top w:val="none" w:sz="0" w:space="0" w:color="auto"/>
            <w:left w:val="none" w:sz="0" w:space="0" w:color="auto"/>
            <w:bottom w:val="none" w:sz="0" w:space="0" w:color="auto"/>
            <w:right w:val="none" w:sz="0" w:space="0" w:color="auto"/>
          </w:divBdr>
          <w:divsChild>
            <w:div w:id="334965826">
              <w:marLeft w:val="0"/>
              <w:marRight w:val="0"/>
              <w:marTop w:val="0"/>
              <w:marBottom w:val="0"/>
              <w:divBdr>
                <w:top w:val="none" w:sz="0" w:space="0" w:color="auto"/>
                <w:left w:val="none" w:sz="0" w:space="0" w:color="auto"/>
                <w:bottom w:val="none" w:sz="0" w:space="0" w:color="auto"/>
                <w:right w:val="none" w:sz="0" w:space="0" w:color="auto"/>
              </w:divBdr>
            </w:div>
          </w:divsChild>
        </w:div>
        <w:div w:id="33123872">
          <w:marLeft w:val="0"/>
          <w:marRight w:val="0"/>
          <w:marTop w:val="0"/>
          <w:marBottom w:val="0"/>
          <w:divBdr>
            <w:top w:val="none" w:sz="0" w:space="0" w:color="auto"/>
            <w:left w:val="none" w:sz="0" w:space="0" w:color="auto"/>
            <w:bottom w:val="none" w:sz="0" w:space="0" w:color="auto"/>
            <w:right w:val="none" w:sz="0" w:space="0" w:color="auto"/>
          </w:divBdr>
          <w:divsChild>
            <w:div w:id="1377198744">
              <w:marLeft w:val="0"/>
              <w:marRight w:val="0"/>
              <w:marTop w:val="0"/>
              <w:marBottom w:val="0"/>
              <w:divBdr>
                <w:top w:val="none" w:sz="0" w:space="0" w:color="auto"/>
                <w:left w:val="none" w:sz="0" w:space="0" w:color="auto"/>
                <w:bottom w:val="none" w:sz="0" w:space="0" w:color="auto"/>
                <w:right w:val="none" w:sz="0" w:space="0" w:color="auto"/>
              </w:divBdr>
            </w:div>
          </w:divsChild>
        </w:div>
        <w:div w:id="55593590">
          <w:marLeft w:val="0"/>
          <w:marRight w:val="0"/>
          <w:marTop w:val="0"/>
          <w:marBottom w:val="0"/>
          <w:divBdr>
            <w:top w:val="none" w:sz="0" w:space="0" w:color="auto"/>
            <w:left w:val="none" w:sz="0" w:space="0" w:color="auto"/>
            <w:bottom w:val="none" w:sz="0" w:space="0" w:color="auto"/>
            <w:right w:val="none" w:sz="0" w:space="0" w:color="auto"/>
          </w:divBdr>
          <w:divsChild>
            <w:div w:id="916018435">
              <w:marLeft w:val="0"/>
              <w:marRight w:val="0"/>
              <w:marTop w:val="0"/>
              <w:marBottom w:val="0"/>
              <w:divBdr>
                <w:top w:val="none" w:sz="0" w:space="0" w:color="auto"/>
                <w:left w:val="none" w:sz="0" w:space="0" w:color="auto"/>
                <w:bottom w:val="none" w:sz="0" w:space="0" w:color="auto"/>
                <w:right w:val="none" w:sz="0" w:space="0" w:color="auto"/>
              </w:divBdr>
            </w:div>
          </w:divsChild>
        </w:div>
        <w:div w:id="66996007">
          <w:marLeft w:val="0"/>
          <w:marRight w:val="0"/>
          <w:marTop w:val="0"/>
          <w:marBottom w:val="0"/>
          <w:divBdr>
            <w:top w:val="none" w:sz="0" w:space="0" w:color="auto"/>
            <w:left w:val="none" w:sz="0" w:space="0" w:color="auto"/>
            <w:bottom w:val="none" w:sz="0" w:space="0" w:color="auto"/>
            <w:right w:val="none" w:sz="0" w:space="0" w:color="auto"/>
          </w:divBdr>
          <w:divsChild>
            <w:div w:id="858544101">
              <w:marLeft w:val="0"/>
              <w:marRight w:val="0"/>
              <w:marTop w:val="0"/>
              <w:marBottom w:val="0"/>
              <w:divBdr>
                <w:top w:val="none" w:sz="0" w:space="0" w:color="auto"/>
                <w:left w:val="none" w:sz="0" w:space="0" w:color="auto"/>
                <w:bottom w:val="none" w:sz="0" w:space="0" w:color="auto"/>
                <w:right w:val="none" w:sz="0" w:space="0" w:color="auto"/>
              </w:divBdr>
            </w:div>
          </w:divsChild>
        </w:div>
        <w:div w:id="69621265">
          <w:marLeft w:val="0"/>
          <w:marRight w:val="0"/>
          <w:marTop w:val="0"/>
          <w:marBottom w:val="0"/>
          <w:divBdr>
            <w:top w:val="none" w:sz="0" w:space="0" w:color="auto"/>
            <w:left w:val="none" w:sz="0" w:space="0" w:color="auto"/>
            <w:bottom w:val="none" w:sz="0" w:space="0" w:color="auto"/>
            <w:right w:val="none" w:sz="0" w:space="0" w:color="auto"/>
          </w:divBdr>
          <w:divsChild>
            <w:div w:id="60376549">
              <w:marLeft w:val="0"/>
              <w:marRight w:val="0"/>
              <w:marTop w:val="0"/>
              <w:marBottom w:val="0"/>
              <w:divBdr>
                <w:top w:val="none" w:sz="0" w:space="0" w:color="auto"/>
                <w:left w:val="none" w:sz="0" w:space="0" w:color="auto"/>
                <w:bottom w:val="none" w:sz="0" w:space="0" w:color="auto"/>
                <w:right w:val="none" w:sz="0" w:space="0" w:color="auto"/>
              </w:divBdr>
            </w:div>
          </w:divsChild>
        </w:div>
        <w:div w:id="102389027">
          <w:marLeft w:val="0"/>
          <w:marRight w:val="0"/>
          <w:marTop w:val="0"/>
          <w:marBottom w:val="0"/>
          <w:divBdr>
            <w:top w:val="none" w:sz="0" w:space="0" w:color="auto"/>
            <w:left w:val="none" w:sz="0" w:space="0" w:color="auto"/>
            <w:bottom w:val="none" w:sz="0" w:space="0" w:color="auto"/>
            <w:right w:val="none" w:sz="0" w:space="0" w:color="auto"/>
          </w:divBdr>
          <w:divsChild>
            <w:div w:id="2083600975">
              <w:marLeft w:val="0"/>
              <w:marRight w:val="0"/>
              <w:marTop w:val="0"/>
              <w:marBottom w:val="0"/>
              <w:divBdr>
                <w:top w:val="none" w:sz="0" w:space="0" w:color="auto"/>
                <w:left w:val="none" w:sz="0" w:space="0" w:color="auto"/>
                <w:bottom w:val="none" w:sz="0" w:space="0" w:color="auto"/>
                <w:right w:val="none" w:sz="0" w:space="0" w:color="auto"/>
              </w:divBdr>
            </w:div>
          </w:divsChild>
        </w:div>
        <w:div w:id="120736509">
          <w:marLeft w:val="0"/>
          <w:marRight w:val="0"/>
          <w:marTop w:val="0"/>
          <w:marBottom w:val="0"/>
          <w:divBdr>
            <w:top w:val="none" w:sz="0" w:space="0" w:color="auto"/>
            <w:left w:val="none" w:sz="0" w:space="0" w:color="auto"/>
            <w:bottom w:val="none" w:sz="0" w:space="0" w:color="auto"/>
            <w:right w:val="none" w:sz="0" w:space="0" w:color="auto"/>
          </w:divBdr>
          <w:divsChild>
            <w:div w:id="976911225">
              <w:marLeft w:val="0"/>
              <w:marRight w:val="0"/>
              <w:marTop w:val="0"/>
              <w:marBottom w:val="0"/>
              <w:divBdr>
                <w:top w:val="none" w:sz="0" w:space="0" w:color="auto"/>
                <w:left w:val="none" w:sz="0" w:space="0" w:color="auto"/>
                <w:bottom w:val="none" w:sz="0" w:space="0" w:color="auto"/>
                <w:right w:val="none" w:sz="0" w:space="0" w:color="auto"/>
              </w:divBdr>
            </w:div>
          </w:divsChild>
        </w:div>
        <w:div w:id="146358216">
          <w:marLeft w:val="0"/>
          <w:marRight w:val="0"/>
          <w:marTop w:val="0"/>
          <w:marBottom w:val="0"/>
          <w:divBdr>
            <w:top w:val="none" w:sz="0" w:space="0" w:color="auto"/>
            <w:left w:val="none" w:sz="0" w:space="0" w:color="auto"/>
            <w:bottom w:val="none" w:sz="0" w:space="0" w:color="auto"/>
            <w:right w:val="none" w:sz="0" w:space="0" w:color="auto"/>
          </w:divBdr>
          <w:divsChild>
            <w:div w:id="199827815">
              <w:marLeft w:val="0"/>
              <w:marRight w:val="0"/>
              <w:marTop w:val="0"/>
              <w:marBottom w:val="0"/>
              <w:divBdr>
                <w:top w:val="none" w:sz="0" w:space="0" w:color="auto"/>
                <w:left w:val="none" w:sz="0" w:space="0" w:color="auto"/>
                <w:bottom w:val="none" w:sz="0" w:space="0" w:color="auto"/>
                <w:right w:val="none" w:sz="0" w:space="0" w:color="auto"/>
              </w:divBdr>
            </w:div>
          </w:divsChild>
        </w:div>
        <w:div w:id="172844187">
          <w:marLeft w:val="0"/>
          <w:marRight w:val="0"/>
          <w:marTop w:val="0"/>
          <w:marBottom w:val="0"/>
          <w:divBdr>
            <w:top w:val="none" w:sz="0" w:space="0" w:color="auto"/>
            <w:left w:val="none" w:sz="0" w:space="0" w:color="auto"/>
            <w:bottom w:val="none" w:sz="0" w:space="0" w:color="auto"/>
            <w:right w:val="none" w:sz="0" w:space="0" w:color="auto"/>
          </w:divBdr>
          <w:divsChild>
            <w:div w:id="1569146178">
              <w:marLeft w:val="0"/>
              <w:marRight w:val="0"/>
              <w:marTop w:val="0"/>
              <w:marBottom w:val="0"/>
              <w:divBdr>
                <w:top w:val="none" w:sz="0" w:space="0" w:color="auto"/>
                <w:left w:val="none" w:sz="0" w:space="0" w:color="auto"/>
                <w:bottom w:val="none" w:sz="0" w:space="0" w:color="auto"/>
                <w:right w:val="none" w:sz="0" w:space="0" w:color="auto"/>
              </w:divBdr>
            </w:div>
          </w:divsChild>
        </w:div>
        <w:div w:id="185214688">
          <w:marLeft w:val="0"/>
          <w:marRight w:val="0"/>
          <w:marTop w:val="0"/>
          <w:marBottom w:val="0"/>
          <w:divBdr>
            <w:top w:val="none" w:sz="0" w:space="0" w:color="auto"/>
            <w:left w:val="none" w:sz="0" w:space="0" w:color="auto"/>
            <w:bottom w:val="none" w:sz="0" w:space="0" w:color="auto"/>
            <w:right w:val="none" w:sz="0" w:space="0" w:color="auto"/>
          </w:divBdr>
          <w:divsChild>
            <w:div w:id="97995244">
              <w:marLeft w:val="0"/>
              <w:marRight w:val="0"/>
              <w:marTop w:val="0"/>
              <w:marBottom w:val="0"/>
              <w:divBdr>
                <w:top w:val="none" w:sz="0" w:space="0" w:color="auto"/>
                <w:left w:val="none" w:sz="0" w:space="0" w:color="auto"/>
                <w:bottom w:val="none" w:sz="0" w:space="0" w:color="auto"/>
                <w:right w:val="none" w:sz="0" w:space="0" w:color="auto"/>
              </w:divBdr>
            </w:div>
          </w:divsChild>
        </w:div>
        <w:div w:id="192957676">
          <w:marLeft w:val="0"/>
          <w:marRight w:val="0"/>
          <w:marTop w:val="0"/>
          <w:marBottom w:val="0"/>
          <w:divBdr>
            <w:top w:val="none" w:sz="0" w:space="0" w:color="auto"/>
            <w:left w:val="none" w:sz="0" w:space="0" w:color="auto"/>
            <w:bottom w:val="none" w:sz="0" w:space="0" w:color="auto"/>
            <w:right w:val="none" w:sz="0" w:space="0" w:color="auto"/>
          </w:divBdr>
          <w:divsChild>
            <w:div w:id="1454984161">
              <w:marLeft w:val="0"/>
              <w:marRight w:val="0"/>
              <w:marTop w:val="0"/>
              <w:marBottom w:val="0"/>
              <w:divBdr>
                <w:top w:val="none" w:sz="0" w:space="0" w:color="auto"/>
                <w:left w:val="none" w:sz="0" w:space="0" w:color="auto"/>
                <w:bottom w:val="none" w:sz="0" w:space="0" w:color="auto"/>
                <w:right w:val="none" w:sz="0" w:space="0" w:color="auto"/>
              </w:divBdr>
            </w:div>
          </w:divsChild>
        </w:div>
        <w:div w:id="194386592">
          <w:marLeft w:val="0"/>
          <w:marRight w:val="0"/>
          <w:marTop w:val="0"/>
          <w:marBottom w:val="0"/>
          <w:divBdr>
            <w:top w:val="none" w:sz="0" w:space="0" w:color="auto"/>
            <w:left w:val="none" w:sz="0" w:space="0" w:color="auto"/>
            <w:bottom w:val="none" w:sz="0" w:space="0" w:color="auto"/>
            <w:right w:val="none" w:sz="0" w:space="0" w:color="auto"/>
          </w:divBdr>
          <w:divsChild>
            <w:div w:id="1817524465">
              <w:marLeft w:val="0"/>
              <w:marRight w:val="0"/>
              <w:marTop w:val="0"/>
              <w:marBottom w:val="0"/>
              <w:divBdr>
                <w:top w:val="none" w:sz="0" w:space="0" w:color="auto"/>
                <w:left w:val="none" w:sz="0" w:space="0" w:color="auto"/>
                <w:bottom w:val="none" w:sz="0" w:space="0" w:color="auto"/>
                <w:right w:val="none" w:sz="0" w:space="0" w:color="auto"/>
              </w:divBdr>
            </w:div>
          </w:divsChild>
        </w:div>
        <w:div w:id="209002191">
          <w:marLeft w:val="0"/>
          <w:marRight w:val="0"/>
          <w:marTop w:val="0"/>
          <w:marBottom w:val="0"/>
          <w:divBdr>
            <w:top w:val="none" w:sz="0" w:space="0" w:color="auto"/>
            <w:left w:val="none" w:sz="0" w:space="0" w:color="auto"/>
            <w:bottom w:val="none" w:sz="0" w:space="0" w:color="auto"/>
            <w:right w:val="none" w:sz="0" w:space="0" w:color="auto"/>
          </w:divBdr>
          <w:divsChild>
            <w:div w:id="1746760702">
              <w:marLeft w:val="0"/>
              <w:marRight w:val="0"/>
              <w:marTop w:val="0"/>
              <w:marBottom w:val="0"/>
              <w:divBdr>
                <w:top w:val="none" w:sz="0" w:space="0" w:color="auto"/>
                <w:left w:val="none" w:sz="0" w:space="0" w:color="auto"/>
                <w:bottom w:val="none" w:sz="0" w:space="0" w:color="auto"/>
                <w:right w:val="none" w:sz="0" w:space="0" w:color="auto"/>
              </w:divBdr>
            </w:div>
          </w:divsChild>
        </w:div>
        <w:div w:id="209730930">
          <w:marLeft w:val="0"/>
          <w:marRight w:val="0"/>
          <w:marTop w:val="0"/>
          <w:marBottom w:val="0"/>
          <w:divBdr>
            <w:top w:val="none" w:sz="0" w:space="0" w:color="auto"/>
            <w:left w:val="none" w:sz="0" w:space="0" w:color="auto"/>
            <w:bottom w:val="none" w:sz="0" w:space="0" w:color="auto"/>
            <w:right w:val="none" w:sz="0" w:space="0" w:color="auto"/>
          </w:divBdr>
          <w:divsChild>
            <w:div w:id="2128694878">
              <w:marLeft w:val="0"/>
              <w:marRight w:val="0"/>
              <w:marTop w:val="0"/>
              <w:marBottom w:val="0"/>
              <w:divBdr>
                <w:top w:val="none" w:sz="0" w:space="0" w:color="auto"/>
                <w:left w:val="none" w:sz="0" w:space="0" w:color="auto"/>
                <w:bottom w:val="none" w:sz="0" w:space="0" w:color="auto"/>
                <w:right w:val="none" w:sz="0" w:space="0" w:color="auto"/>
              </w:divBdr>
            </w:div>
          </w:divsChild>
        </w:div>
        <w:div w:id="233666405">
          <w:marLeft w:val="0"/>
          <w:marRight w:val="0"/>
          <w:marTop w:val="0"/>
          <w:marBottom w:val="0"/>
          <w:divBdr>
            <w:top w:val="none" w:sz="0" w:space="0" w:color="auto"/>
            <w:left w:val="none" w:sz="0" w:space="0" w:color="auto"/>
            <w:bottom w:val="none" w:sz="0" w:space="0" w:color="auto"/>
            <w:right w:val="none" w:sz="0" w:space="0" w:color="auto"/>
          </w:divBdr>
          <w:divsChild>
            <w:div w:id="991372231">
              <w:marLeft w:val="0"/>
              <w:marRight w:val="0"/>
              <w:marTop w:val="0"/>
              <w:marBottom w:val="0"/>
              <w:divBdr>
                <w:top w:val="none" w:sz="0" w:space="0" w:color="auto"/>
                <w:left w:val="none" w:sz="0" w:space="0" w:color="auto"/>
                <w:bottom w:val="none" w:sz="0" w:space="0" w:color="auto"/>
                <w:right w:val="none" w:sz="0" w:space="0" w:color="auto"/>
              </w:divBdr>
            </w:div>
          </w:divsChild>
        </w:div>
        <w:div w:id="242187469">
          <w:marLeft w:val="0"/>
          <w:marRight w:val="0"/>
          <w:marTop w:val="0"/>
          <w:marBottom w:val="0"/>
          <w:divBdr>
            <w:top w:val="none" w:sz="0" w:space="0" w:color="auto"/>
            <w:left w:val="none" w:sz="0" w:space="0" w:color="auto"/>
            <w:bottom w:val="none" w:sz="0" w:space="0" w:color="auto"/>
            <w:right w:val="none" w:sz="0" w:space="0" w:color="auto"/>
          </w:divBdr>
          <w:divsChild>
            <w:div w:id="1922106412">
              <w:marLeft w:val="0"/>
              <w:marRight w:val="0"/>
              <w:marTop w:val="0"/>
              <w:marBottom w:val="0"/>
              <w:divBdr>
                <w:top w:val="none" w:sz="0" w:space="0" w:color="auto"/>
                <w:left w:val="none" w:sz="0" w:space="0" w:color="auto"/>
                <w:bottom w:val="none" w:sz="0" w:space="0" w:color="auto"/>
                <w:right w:val="none" w:sz="0" w:space="0" w:color="auto"/>
              </w:divBdr>
            </w:div>
          </w:divsChild>
        </w:div>
        <w:div w:id="258101689">
          <w:marLeft w:val="0"/>
          <w:marRight w:val="0"/>
          <w:marTop w:val="0"/>
          <w:marBottom w:val="0"/>
          <w:divBdr>
            <w:top w:val="none" w:sz="0" w:space="0" w:color="auto"/>
            <w:left w:val="none" w:sz="0" w:space="0" w:color="auto"/>
            <w:bottom w:val="none" w:sz="0" w:space="0" w:color="auto"/>
            <w:right w:val="none" w:sz="0" w:space="0" w:color="auto"/>
          </w:divBdr>
          <w:divsChild>
            <w:div w:id="832456819">
              <w:marLeft w:val="0"/>
              <w:marRight w:val="0"/>
              <w:marTop w:val="0"/>
              <w:marBottom w:val="0"/>
              <w:divBdr>
                <w:top w:val="none" w:sz="0" w:space="0" w:color="auto"/>
                <w:left w:val="none" w:sz="0" w:space="0" w:color="auto"/>
                <w:bottom w:val="none" w:sz="0" w:space="0" w:color="auto"/>
                <w:right w:val="none" w:sz="0" w:space="0" w:color="auto"/>
              </w:divBdr>
            </w:div>
          </w:divsChild>
        </w:div>
        <w:div w:id="263072240">
          <w:marLeft w:val="0"/>
          <w:marRight w:val="0"/>
          <w:marTop w:val="0"/>
          <w:marBottom w:val="0"/>
          <w:divBdr>
            <w:top w:val="none" w:sz="0" w:space="0" w:color="auto"/>
            <w:left w:val="none" w:sz="0" w:space="0" w:color="auto"/>
            <w:bottom w:val="none" w:sz="0" w:space="0" w:color="auto"/>
            <w:right w:val="none" w:sz="0" w:space="0" w:color="auto"/>
          </w:divBdr>
          <w:divsChild>
            <w:div w:id="81806041">
              <w:marLeft w:val="0"/>
              <w:marRight w:val="0"/>
              <w:marTop w:val="0"/>
              <w:marBottom w:val="0"/>
              <w:divBdr>
                <w:top w:val="none" w:sz="0" w:space="0" w:color="auto"/>
                <w:left w:val="none" w:sz="0" w:space="0" w:color="auto"/>
                <w:bottom w:val="none" w:sz="0" w:space="0" w:color="auto"/>
                <w:right w:val="none" w:sz="0" w:space="0" w:color="auto"/>
              </w:divBdr>
            </w:div>
          </w:divsChild>
        </w:div>
        <w:div w:id="283771404">
          <w:marLeft w:val="0"/>
          <w:marRight w:val="0"/>
          <w:marTop w:val="0"/>
          <w:marBottom w:val="0"/>
          <w:divBdr>
            <w:top w:val="none" w:sz="0" w:space="0" w:color="auto"/>
            <w:left w:val="none" w:sz="0" w:space="0" w:color="auto"/>
            <w:bottom w:val="none" w:sz="0" w:space="0" w:color="auto"/>
            <w:right w:val="none" w:sz="0" w:space="0" w:color="auto"/>
          </w:divBdr>
          <w:divsChild>
            <w:div w:id="2143233140">
              <w:marLeft w:val="0"/>
              <w:marRight w:val="0"/>
              <w:marTop w:val="0"/>
              <w:marBottom w:val="0"/>
              <w:divBdr>
                <w:top w:val="none" w:sz="0" w:space="0" w:color="auto"/>
                <w:left w:val="none" w:sz="0" w:space="0" w:color="auto"/>
                <w:bottom w:val="none" w:sz="0" w:space="0" w:color="auto"/>
                <w:right w:val="none" w:sz="0" w:space="0" w:color="auto"/>
              </w:divBdr>
            </w:div>
          </w:divsChild>
        </w:div>
        <w:div w:id="285165539">
          <w:marLeft w:val="0"/>
          <w:marRight w:val="0"/>
          <w:marTop w:val="0"/>
          <w:marBottom w:val="0"/>
          <w:divBdr>
            <w:top w:val="none" w:sz="0" w:space="0" w:color="auto"/>
            <w:left w:val="none" w:sz="0" w:space="0" w:color="auto"/>
            <w:bottom w:val="none" w:sz="0" w:space="0" w:color="auto"/>
            <w:right w:val="none" w:sz="0" w:space="0" w:color="auto"/>
          </w:divBdr>
          <w:divsChild>
            <w:div w:id="28259529">
              <w:marLeft w:val="0"/>
              <w:marRight w:val="0"/>
              <w:marTop w:val="0"/>
              <w:marBottom w:val="0"/>
              <w:divBdr>
                <w:top w:val="none" w:sz="0" w:space="0" w:color="auto"/>
                <w:left w:val="none" w:sz="0" w:space="0" w:color="auto"/>
                <w:bottom w:val="none" w:sz="0" w:space="0" w:color="auto"/>
                <w:right w:val="none" w:sz="0" w:space="0" w:color="auto"/>
              </w:divBdr>
            </w:div>
          </w:divsChild>
        </w:div>
        <w:div w:id="287980473">
          <w:marLeft w:val="0"/>
          <w:marRight w:val="0"/>
          <w:marTop w:val="0"/>
          <w:marBottom w:val="0"/>
          <w:divBdr>
            <w:top w:val="none" w:sz="0" w:space="0" w:color="auto"/>
            <w:left w:val="none" w:sz="0" w:space="0" w:color="auto"/>
            <w:bottom w:val="none" w:sz="0" w:space="0" w:color="auto"/>
            <w:right w:val="none" w:sz="0" w:space="0" w:color="auto"/>
          </w:divBdr>
          <w:divsChild>
            <w:div w:id="1227230282">
              <w:marLeft w:val="0"/>
              <w:marRight w:val="0"/>
              <w:marTop w:val="0"/>
              <w:marBottom w:val="0"/>
              <w:divBdr>
                <w:top w:val="none" w:sz="0" w:space="0" w:color="auto"/>
                <w:left w:val="none" w:sz="0" w:space="0" w:color="auto"/>
                <w:bottom w:val="none" w:sz="0" w:space="0" w:color="auto"/>
                <w:right w:val="none" w:sz="0" w:space="0" w:color="auto"/>
              </w:divBdr>
            </w:div>
          </w:divsChild>
        </w:div>
        <w:div w:id="303697913">
          <w:marLeft w:val="0"/>
          <w:marRight w:val="0"/>
          <w:marTop w:val="0"/>
          <w:marBottom w:val="0"/>
          <w:divBdr>
            <w:top w:val="none" w:sz="0" w:space="0" w:color="auto"/>
            <w:left w:val="none" w:sz="0" w:space="0" w:color="auto"/>
            <w:bottom w:val="none" w:sz="0" w:space="0" w:color="auto"/>
            <w:right w:val="none" w:sz="0" w:space="0" w:color="auto"/>
          </w:divBdr>
          <w:divsChild>
            <w:div w:id="187569177">
              <w:marLeft w:val="0"/>
              <w:marRight w:val="0"/>
              <w:marTop w:val="0"/>
              <w:marBottom w:val="0"/>
              <w:divBdr>
                <w:top w:val="none" w:sz="0" w:space="0" w:color="auto"/>
                <w:left w:val="none" w:sz="0" w:space="0" w:color="auto"/>
                <w:bottom w:val="none" w:sz="0" w:space="0" w:color="auto"/>
                <w:right w:val="none" w:sz="0" w:space="0" w:color="auto"/>
              </w:divBdr>
            </w:div>
          </w:divsChild>
        </w:div>
        <w:div w:id="305623606">
          <w:marLeft w:val="0"/>
          <w:marRight w:val="0"/>
          <w:marTop w:val="0"/>
          <w:marBottom w:val="0"/>
          <w:divBdr>
            <w:top w:val="none" w:sz="0" w:space="0" w:color="auto"/>
            <w:left w:val="none" w:sz="0" w:space="0" w:color="auto"/>
            <w:bottom w:val="none" w:sz="0" w:space="0" w:color="auto"/>
            <w:right w:val="none" w:sz="0" w:space="0" w:color="auto"/>
          </w:divBdr>
          <w:divsChild>
            <w:div w:id="1039236852">
              <w:marLeft w:val="0"/>
              <w:marRight w:val="0"/>
              <w:marTop w:val="0"/>
              <w:marBottom w:val="0"/>
              <w:divBdr>
                <w:top w:val="none" w:sz="0" w:space="0" w:color="auto"/>
                <w:left w:val="none" w:sz="0" w:space="0" w:color="auto"/>
                <w:bottom w:val="none" w:sz="0" w:space="0" w:color="auto"/>
                <w:right w:val="none" w:sz="0" w:space="0" w:color="auto"/>
              </w:divBdr>
            </w:div>
          </w:divsChild>
        </w:div>
        <w:div w:id="308485231">
          <w:marLeft w:val="0"/>
          <w:marRight w:val="0"/>
          <w:marTop w:val="0"/>
          <w:marBottom w:val="0"/>
          <w:divBdr>
            <w:top w:val="none" w:sz="0" w:space="0" w:color="auto"/>
            <w:left w:val="none" w:sz="0" w:space="0" w:color="auto"/>
            <w:bottom w:val="none" w:sz="0" w:space="0" w:color="auto"/>
            <w:right w:val="none" w:sz="0" w:space="0" w:color="auto"/>
          </w:divBdr>
          <w:divsChild>
            <w:div w:id="1826312632">
              <w:marLeft w:val="0"/>
              <w:marRight w:val="0"/>
              <w:marTop w:val="0"/>
              <w:marBottom w:val="0"/>
              <w:divBdr>
                <w:top w:val="none" w:sz="0" w:space="0" w:color="auto"/>
                <w:left w:val="none" w:sz="0" w:space="0" w:color="auto"/>
                <w:bottom w:val="none" w:sz="0" w:space="0" w:color="auto"/>
                <w:right w:val="none" w:sz="0" w:space="0" w:color="auto"/>
              </w:divBdr>
            </w:div>
          </w:divsChild>
        </w:div>
        <w:div w:id="371148592">
          <w:marLeft w:val="0"/>
          <w:marRight w:val="0"/>
          <w:marTop w:val="0"/>
          <w:marBottom w:val="0"/>
          <w:divBdr>
            <w:top w:val="none" w:sz="0" w:space="0" w:color="auto"/>
            <w:left w:val="none" w:sz="0" w:space="0" w:color="auto"/>
            <w:bottom w:val="none" w:sz="0" w:space="0" w:color="auto"/>
            <w:right w:val="none" w:sz="0" w:space="0" w:color="auto"/>
          </w:divBdr>
          <w:divsChild>
            <w:div w:id="563030073">
              <w:marLeft w:val="0"/>
              <w:marRight w:val="0"/>
              <w:marTop w:val="0"/>
              <w:marBottom w:val="0"/>
              <w:divBdr>
                <w:top w:val="none" w:sz="0" w:space="0" w:color="auto"/>
                <w:left w:val="none" w:sz="0" w:space="0" w:color="auto"/>
                <w:bottom w:val="none" w:sz="0" w:space="0" w:color="auto"/>
                <w:right w:val="none" w:sz="0" w:space="0" w:color="auto"/>
              </w:divBdr>
            </w:div>
          </w:divsChild>
        </w:div>
        <w:div w:id="394158378">
          <w:marLeft w:val="0"/>
          <w:marRight w:val="0"/>
          <w:marTop w:val="0"/>
          <w:marBottom w:val="0"/>
          <w:divBdr>
            <w:top w:val="none" w:sz="0" w:space="0" w:color="auto"/>
            <w:left w:val="none" w:sz="0" w:space="0" w:color="auto"/>
            <w:bottom w:val="none" w:sz="0" w:space="0" w:color="auto"/>
            <w:right w:val="none" w:sz="0" w:space="0" w:color="auto"/>
          </w:divBdr>
          <w:divsChild>
            <w:div w:id="2035107315">
              <w:marLeft w:val="0"/>
              <w:marRight w:val="0"/>
              <w:marTop w:val="0"/>
              <w:marBottom w:val="0"/>
              <w:divBdr>
                <w:top w:val="none" w:sz="0" w:space="0" w:color="auto"/>
                <w:left w:val="none" w:sz="0" w:space="0" w:color="auto"/>
                <w:bottom w:val="none" w:sz="0" w:space="0" w:color="auto"/>
                <w:right w:val="none" w:sz="0" w:space="0" w:color="auto"/>
              </w:divBdr>
            </w:div>
          </w:divsChild>
        </w:div>
        <w:div w:id="430055723">
          <w:marLeft w:val="0"/>
          <w:marRight w:val="0"/>
          <w:marTop w:val="0"/>
          <w:marBottom w:val="0"/>
          <w:divBdr>
            <w:top w:val="none" w:sz="0" w:space="0" w:color="auto"/>
            <w:left w:val="none" w:sz="0" w:space="0" w:color="auto"/>
            <w:bottom w:val="none" w:sz="0" w:space="0" w:color="auto"/>
            <w:right w:val="none" w:sz="0" w:space="0" w:color="auto"/>
          </w:divBdr>
          <w:divsChild>
            <w:div w:id="1687518457">
              <w:marLeft w:val="0"/>
              <w:marRight w:val="0"/>
              <w:marTop w:val="0"/>
              <w:marBottom w:val="0"/>
              <w:divBdr>
                <w:top w:val="none" w:sz="0" w:space="0" w:color="auto"/>
                <w:left w:val="none" w:sz="0" w:space="0" w:color="auto"/>
                <w:bottom w:val="none" w:sz="0" w:space="0" w:color="auto"/>
                <w:right w:val="none" w:sz="0" w:space="0" w:color="auto"/>
              </w:divBdr>
            </w:div>
          </w:divsChild>
        </w:div>
        <w:div w:id="444080488">
          <w:marLeft w:val="0"/>
          <w:marRight w:val="0"/>
          <w:marTop w:val="0"/>
          <w:marBottom w:val="0"/>
          <w:divBdr>
            <w:top w:val="none" w:sz="0" w:space="0" w:color="auto"/>
            <w:left w:val="none" w:sz="0" w:space="0" w:color="auto"/>
            <w:bottom w:val="none" w:sz="0" w:space="0" w:color="auto"/>
            <w:right w:val="none" w:sz="0" w:space="0" w:color="auto"/>
          </w:divBdr>
          <w:divsChild>
            <w:div w:id="1225070718">
              <w:marLeft w:val="0"/>
              <w:marRight w:val="0"/>
              <w:marTop w:val="0"/>
              <w:marBottom w:val="0"/>
              <w:divBdr>
                <w:top w:val="none" w:sz="0" w:space="0" w:color="auto"/>
                <w:left w:val="none" w:sz="0" w:space="0" w:color="auto"/>
                <w:bottom w:val="none" w:sz="0" w:space="0" w:color="auto"/>
                <w:right w:val="none" w:sz="0" w:space="0" w:color="auto"/>
              </w:divBdr>
            </w:div>
          </w:divsChild>
        </w:div>
        <w:div w:id="449596617">
          <w:marLeft w:val="0"/>
          <w:marRight w:val="0"/>
          <w:marTop w:val="0"/>
          <w:marBottom w:val="0"/>
          <w:divBdr>
            <w:top w:val="none" w:sz="0" w:space="0" w:color="auto"/>
            <w:left w:val="none" w:sz="0" w:space="0" w:color="auto"/>
            <w:bottom w:val="none" w:sz="0" w:space="0" w:color="auto"/>
            <w:right w:val="none" w:sz="0" w:space="0" w:color="auto"/>
          </w:divBdr>
          <w:divsChild>
            <w:div w:id="1340352602">
              <w:marLeft w:val="0"/>
              <w:marRight w:val="0"/>
              <w:marTop w:val="0"/>
              <w:marBottom w:val="0"/>
              <w:divBdr>
                <w:top w:val="none" w:sz="0" w:space="0" w:color="auto"/>
                <w:left w:val="none" w:sz="0" w:space="0" w:color="auto"/>
                <w:bottom w:val="none" w:sz="0" w:space="0" w:color="auto"/>
                <w:right w:val="none" w:sz="0" w:space="0" w:color="auto"/>
              </w:divBdr>
            </w:div>
          </w:divsChild>
        </w:div>
        <w:div w:id="487018025">
          <w:marLeft w:val="0"/>
          <w:marRight w:val="0"/>
          <w:marTop w:val="0"/>
          <w:marBottom w:val="0"/>
          <w:divBdr>
            <w:top w:val="none" w:sz="0" w:space="0" w:color="auto"/>
            <w:left w:val="none" w:sz="0" w:space="0" w:color="auto"/>
            <w:bottom w:val="none" w:sz="0" w:space="0" w:color="auto"/>
            <w:right w:val="none" w:sz="0" w:space="0" w:color="auto"/>
          </w:divBdr>
          <w:divsChild>
            <w:div w:id="589890868">
              <w:marLeft w:val="0"/>
              <w:marRight w:val="0"/>
              <w:marTop w:val="0"/>
              <w:marBottom w:val="0"/>
              <w:divBdr>
                <w:top w:val="none" w:sz="0" w:space="0" w:color="auto"/>
                <w:left w:val="none" w:sz="0" w:space="0" w:color="auto"/>
                <w:bottom w:val="none" w:sz="0" w:space="0" w:color="auto"/>
                <w:right w:val="none" w:sz="0" w:space="0" w:color="auto"/>
              </w:divBdr>
            </w:div>
          </w:divsChild>
        </w:div>
        <w:div w:id="513299422">
          <w:marLeft w:val="0"/>
          <w:marRight w:val="0"/>
          <w:marTop w:val="0"/>
          <w:marBottom w:val="0"/>
          <w:divBdr>
            <w:top w:val="none" w:sz="0" w:space="0" w:color="auto"/>
            <w:left w:val="none" w:sz="0" w:space="0" w:color="auto"/>
            <w:bottom w:val="none" w:sz="0" w:space="0" w:color="auto"/>
            <w:right w:val="none" w:sz="0" w:space="0" w:color="auto"/>
          </w:divBdr>
          <w:divsChild>
            <w:div w:id="1751343919">
              <w:marLeft w:val="0"/>
              <w:marRight w:val="0"/>
              <w:marTop w:val="0"/>
              <w:marBottom w:val="0"/>
              <w:divBdr>
                <w:top w:val="none" w:sz="0" w:space="0" w:color="auto"/>
                <w:left w:val="none" w:sz="0" w:space="0" w:color="auto"/>
                <w:bottom w:val="none" w:sz="0" w:space="0" w:color="auto"/>
                <w:right w:val="none" w:sz="0" w:space="0" w:color="auto"/>
              </w:divBdr>
            </w:div>
          </w:divsChild>
        </w:div>
        <w:div w:id="557711761">
          <w:marLeft w:val="0"/>
          <w:marRight w:val="0"/>
          <w:marTop w:val="0"/>
          <w:marBottom w:val="0"/>
          <w:divBdr>
            <w:top w:val="none" w:sz="0" w:space="0" w:color="auto"/>
            <w:left w:val="none" w:sz="0" w:space="0" w:color="auto"/>
            <w:bottom w:val="none" w:sz="0" w:space="0" w:color="auto"/>
            <w:right w:val="none" w:sz="0" w:space="0" w:color="auto"/>
          </w:divBdr>
          <w:divsChild>
            <w:div w:id="1486776011">
              <w:marLeft w:val="0"/>
              <w:marRight w:val="0"/>
              <w:marTop w:val="0"/>
              <w:marBottom w:val="0"/>
              <w:divBdr>
                <w:top w:val="none" w:sz="0" w:space="0" w:color="auto"/>
                <w:left w:val="none" w:sz="0" w:space="0" w:color="auto"/>
                <w:bottom w:val="none" w:sz="0" w:space="0" w:color="auto"/>
                <w:right w:val="none" w:sz="0" w:space="0" w:color="auto"/>
              </w:divBdr>
            </w:div>
          </w:divsChild>
        </w:div>
        <w:div w:id="569851341">
          <w:marLeft w:val="0"/>
          <w:marRight w:val="0"/>
          <w:marTop w:val="0"/>
          <w:marBottom w:val="0"/>
          <w:divBdr>
            <w:top w:val="none" w:sz="0" w:space="0" w:color="auto"/>
            <w:left w:val="none" w:sz="0" w:space="0" w:color="auto"/>
            <w:bottom w:val="none" w:sz="0" w:space="0" w:color="auto"/>
            <w:right w:val="none" w:sz="0" w:space="0" w:color="auto"/>
          </w:divBdr>
          <w:divsChild>
            <w:div w:id="1509952043">
              <w:marLeft w:val="0"/>
              <w:marRight w:val="0"/>
              <w:marTop w:val="0"/>
              <w:marBottom w:val="0"/>
              <w:divBdr>
                <w:top w:val="none" w:sz="0" w:space="0" w:color="auto"/>
                <w:left w:val="none" w:sz="0" w:space="0" w:color="auto"/>
                <w:bottom w:val="none" w:sz="0" w:space="0" w:color="auto"/>
                <w:right w:val="none" w:sz="0" w:space="0" w:color="auto"/>
              </w:divBdr>
            </w:div>
          </w:divsChild>
        </w:div>
        <w:div w:id="574633916">
          <w:marLeft w:val="0"/>
          <w:marRight w:val="0"/>
          <w:marTop w:val="0"/>
          <w:marBottom w:val="0"/>
          <w:divBdr>
            <w:top w:val="none" w:sz="0" w:space="0" w:color="auto"/>
            <w:left w:val="none" w:sz="0" w:space="0" w:color="auto"/>
            <w:bottom w:val="none" w:sz="0" w:space="0" w:color="auto"/>
            <w:right w:val="none" w:sz="0" w:space="0" w:color="auto"/>
          </w:divBdr>
          <w:divsChild>
            <w:div w:id="1412236839">
              <w:marLeft w:val="0"/>
              <w:marRight w:val="0"/>
              <w:marTop w:val="0"/>
              <w:marBottom w:val="0"/>
              <w:divBdr>
                <w:top w:val="none" w:sz="0" w:space="0" w:color="auto"/>
                <w:left w:val="none" w:sz="0" w:space="0" w:color="auto"/>
                <w:bottom w:val="none" w:sz="0" w:space="0" w:color="auto"/>
                <w:right w:val="none" w:sz="0" w:space="0" w:color="auto"/>
              </w:divBdr>
            </w:div>
          </w:divsChild>
        </w:div>
        <w:div w:id="611060965">
          <w:marLeft w:val="0"/>
          <w:marRight w:val="0"/>
          <w:marTop w:val="0"/>
          <w:marBottom w:val="0"/>
          <w:divBdr>
            <w:top w:val="none" w:sz="0" w:space="0" w:color="auto"/>
            <w:left w:val="none" w:sz="0" w:space="0" w:color="auto"/>
            <w:bottom w:val="none" w:sz="0" w:space="0" w:color="auto"/>
            <w:right w:val="none" w:sz="0" w:space="0" w:color="auto"/>
          </w:divBdr>
          <w:divsChild>
            <w:div w:id="981277856">
              <w:marLeft w:val="0"/>
              <w:marRight w:val="0"/>
              <w:marTop w:val="0"/>
              <w:marBottom w:val="0"/>
              <w:divBdr>
                <w:top w:val="none" w:sz="0" w:space="0" w:color="auto"/>
                <w:left w:val="none" w:sz="0" w:space="0" w:color="auto"/>
                <w:bottom w:val="none" w:sz="0" w:space="0" w:color="auto"/>
                <w:right w:val="none" w:sz="0" w:space="0" w:color="auto"/>
              </w:divBdr>
            </w:div>
          </w:divsChild>
        </w:div>
        <w:div w:id="656611477">
          <w:marLeft w:val="0"/>
          <w:marRight w:val="0"/>
          <w:marTop w:val="0"/>
          <w:marBottom w:val="0"/>
          <w:divBdr>
            <w:top w:val="none" w:sz="0" w:space="0" w:color="auto"/>
            <w:left w:val="none" w:sz="0" w:space="0" w:color="auto"/>
            <w:bottom w:val="none" w:sz="0" w:space="0" w:color="auto"/>
            <w:right w:val="none" w:sz="0" w:space="0" w:color="auto"/>
          </w:divBdr>
          <w:divsChild>
            <w:div w:id="2095085684">
              <w:marLeft w:val="0"/>
              <w:marRight w:val="0"/>
              <w:marTop w:val="0"/>
              <w:marBottom w:val="0"/>
              <w:divBdr>
                <w:top w:val="none" w:sz="0" w:space="0" w:color="auto"/>
                <w:left w:val="none" w:sz="0" w:space="0" w:color="auto"/>
                <w:bottom w:val="none" w:sz="0" w:space="0" w:color="auto"/>
                <w:right w:val="none" w:sz="0" w:space="0" w:color="auto"/>
              </w:divBdr>
            </w:div>
          </w:divsChild>
        </w:div>
        <w:div w:id="662705618">
          <w:marLeft w:val="0"/>
          <w:marRight w:val="0"/>
          <w:marTop w:val="0"/>
          <w:marBottom w:val="0"/>
          <w:divBdr>
            <w:top w:val="none" w:sz="0" w:space="0" w:color="auto"/>
            <w:left w:val="none" w:sz="0" w:space="0" w:color="auto"/>
            <w:bottom w:val="none" w:sz="0" w:space="0" w:color="auto"/>
            <w:right w:val="none" w:sz="0" w:space="0" w:color="auto"/>
          </w:divBdr>
          <w:divsChild>
            <w:div w:id="1709603993">
              <w:marLeft w:val="0"/>
              <w:marRight w:val="0"/>
              <w:marTop w:val="0"/>
              <w:marBottom w:val="0"/>
              <w:divBdr>
                <w:top w:val="none" w:sz="0" w:space="0" w:color="auto"/>
                <w:left w:val="none" w:sz="0" w:space="0" w:color="auto"/>
                <w:bottom w:val="none" w:sz="0" w:space="0" w:color="auto"/>
                <w:right w:val="none" w:sz="0" w:space="0" w:color="auto"/>
              </w:divBdr>
            </w:div>
          </w:divsChild>
        </w:div>
        <w:div w:id="667901921">
          <w:marLeft w:val="0"/>
          <w:marRight w:val="0"/>
          <w:marTop w:val="0"/>
          <w:marBottom w:val="0"/>
          <w:divBdr>
            <w:top w:val="none" w:sz="0" w:space="0" w:color="auto"/>
            <w:left w:val="none" w:sz="0" w:space="0" w:color="auto"/>
            <w:bottom w:val="none" w:sz="0" w:space="0" w:color="auto"/>
            <w:right w:val="none" w:sz="0" w:space="0" w:color="auto"/>
          </w:divBdr>
          <w:divsChild>
            <w:div w:id="1895313819">
              <w:marLeft w:val="0"/>
              <w:marRight w:val="0"/>
              <w:marTop w:val="0"/>
              <w:marBottom w:val="0"/>
              <w:divBdr>
                <w:top w:val="none" w:sz="0" w:space="0" w:color="auto"/>
                <w:left w:val="none" w:sz="0" w:space="0" w:color="auto"/>
                <w:bottom w:val="none" w:sz="0" w:space="0" w:color="auto"/>
                <w:right w:val="none" w:sz="0" w:space="0" w:color="auto"/>
              </w:divBdr>
            </w:div>
          </w:divsChild>
        </w:div>
        <w:div w:id="670985655">
          <w:marLeft w:val="0"/>
          <w:marRight w:val="0"/>
          <w:marTop w:val="0"/>
          <w:marBottom w:val="0"/>
          <w:divBdr>
            <w:top w:val="none" w:sz="0" w:space="0" w:color="auto"/>
            <w:left w:val="none" w:sz="0" w:space="0" w:color="auto"/>
            <w:bottom w:val="none" w:sz="0" w:space="0" w:color="auto"/>
            <w:right w:val="none" w:sz="0" w:space="0" w:color="auto"/>
          </w:divBdr>
          <w:divsChild>
            <w:div w:id="1930695846">
              <w:marLeft w:val="0"/>
              <w:marRight w:val="0"/>
              <w:marTop w:val="0"/>
              <w:marBottom w:val="0"/>
              <w:divBdr>
                <w:top w:val="none" w:sz="0" w:space="0" w:color="auto"/>
                <w:left w:val="none" w:sz="0" w:space="0" w:color="auto"/>
                <w:bottom w:val="none" w:sz="0" w:space="0" w:color="auto"/>
                <w:right w:val="none" w:sz="0" w:space="0" w:color="auto"/>
              </w:divBdr>
            </w:div>
          </w:divsChild>
        </w:div>
        <w:div w:id="680090351">
          <w:marLeft w:val="0"/>
          <w:marRight w:val="0"/>
          <w:marTop w:val="0"/>
          <w:marBottom w:val="0"/>
          <w:divBdr>
            <w:top w:val="none" w:sz="0" w:space="0" w:color="auto"/>
            <w:left w:val="none" w:sz="0" w:space="0" w:color="auto"/>
            <w:bottom w:val="none" w:sz="0" w:space="0" w:color="auto"/>
            <w:right w:val="none" w:sz="0" w:space="0" w:color="auto"/>
          </w:divBdr>
          <w:divsChild>
            <w:div w:id="17971101">
              <w:marLeft w:val="0"/>
              <w:marRight w:val="0"/>
              <w:marTop w:val="0"/>
              <w:marBottom w:val="0"/>
              <w:divBdr>
                <w:top w:val="none" w:sz="0" w:space="0" w:color="auto"/>
                <w:left w:val="none" w:sz="0" w:space="0" w:color="auto"/>
                <w:bottom w:val="none" w:sz="0" w:space="0" w:color="auto"/>
                <w:right w:val="none" w:sz="0" w:space="0" w:color="auto"/>
              </w:divBdr>
            </w:div>
          </w:divsChild>
        </w:div>
        <w:div w:id="703485184">
          <w:marLeft w:val="0"/>
          <w:marRight w:val="0"/>
          <w:marTop w:val="0"/>
          <w:marBottom w:val="0"/>
          <w:divBdr>
            <w:top w:val="none" w:sz="0" w:space="0" w:color="auto"/>
            <w:left w:val="none" w:sz="0" w:space="0" w:color="auto"/>
            <w:bottom w:val="none" w:sz="0" w:space="0" w:color="auto"/>
            <w:right w:val="none" w:sz="0" w:space="0" w:color="auto"/>
          </w:divBdr>
          <w:divsChild>
            <w:div w:id="2080708574">
              <w:marLeft w:val="0"/>
              <w:marRight w:val="0"/>
              <w:marTop w:val="0"/>
              <w:marBottom w:val="0"/>
              <w:divBdr>
                <w:top w:val="none" w:sz="0" w:space="0" w:color="auto"/>
                <w:left w:val="none" w:sz="0" w:space="0" w:color="auto"/>
                <w:bottom w:val="none" w:sz="0" w:space="0" w:color="auto"/>
                <w:right w:val="none" w:sz="0" w:space="0" w:color="auto"/>
              </w:divBdr>
            </w:div>
          </w:divsChild>
        </w:div>
        <w:div w:id="727807331">
          <w:marLeft w:val="0"/>
          <w:marRight w:val="0"/>
          <w:marTop w:val="0"/>
          <w:marBottom w:val="0"/>
          <w:divBdr>
            <w:top w:val="none" w:sz="0" w:space="0" w:color="auto"/>
            <w:left w:val="none" w:sz="0" w:space="0" w:color="auto"/>
            <w:bottom w:val="none" w:sz="0" w:space="0" w:color="auto"/>
            <w:right w:val="none" w:sz="0" w:space="0" w:color="auto"/>
          </w:divBdr>
          <w:divsChild>
            <w:div w:id="1533761466">
              <w:marLeft w:val="0"/>
              <w:marRight w:val="0"/>
              <w:marTop w:val="0"/>
              <w:marBottom w:val="0"/>
              <w:divBdr>
                <w:top w:val="none" w:sz="0" w:space="0" w:color="auto"/>
                <w:left w:val="none" w:sz="0" w:space="0" w:color="auto"/>
                <w:bottom w:val="none" w:sz="0" w:space="0" w:color="auto"/>
                <w:right w:val="none" w:sz="0" w:space="0" w:color="auto"/>
              </w:divBdr>
            </w:div>
          </w:divsChild>
        </w:div>
        <w:div w:id="728264851">
          <w:marLeft w:val="0"/>
          <w:marRight w:val="0"/>
          <w:marTop w:val="0"/>
          <w:marBottom w:val="0"/>
          <w:divBdr>
            <w:top w:val="none" w:sz="0" w:space="0" w:color="auto"/>
            <w:left w:val="none" w:sz="0" w:space="0" w:color="auto"/>
            <w:bottom w:val="none" w:sz="0" w:space="0" w:color="auto"/>
            <w:right w:val="none" w:sz="0" w:space="0" w:color="auto"/>
          </w:divBdr>
          <w:divsChild>
            <w:div w:id="1489438358">
              <w:marLeft w:val="0"/>
              <w:marRight w:val="0"/>
              <w:marTop w:val="0"/>
              <w:marBottom w:val="0"/>
              <w:divBdr>
                <w:top w:val="none" w:sz="0" w:space="0" w:color="auto"/>
                <w:left w:val="none" w:sz="0" w:space="0" w:color="auto"/>
                <w:bottom w:val="none" w:sz="0" w:space="0" w:color="auto"/>
                <w:right w:val="none" w:sz="0" w:space="0" w:color="auto"/>
              </w:divBdr>
            </w:div>
          </w:divsChild>
        </w:div>
        <w:div w:id="759447806">
          <w:marLeft w:val="0"/>
          <w:marRight w:val="0"/>
          <w:marTop w:val="0"/>
          <w:marBottom w:val="0"/>
          <w:divBdr>
            <w:top w:val="none" w:sz="0" w:space="0" w:color="auto"/>
            <w:left w:val="none" w:sz="0" w:space="0" w:color="auto"/>
            <w:bottom w:val="none" w:sz="0" w:space="0" w:color="auto"/>
            <w:right w:val="none" w:sz="0" w:space="0" w:color="auto"/>
          </w:divBdr>
          <w:divsChild>
            <w:div w:id="495457433">
              <w:marLeft w:val="0"/>
              <w:marRight w:val="0"/>
              <w:marTop w:val="0"/>
              <w:marBottom w:val="0"/>
              <w:divBdr>
                <w:top w:val="none" w:sz="0" w:space="0" w:color="auto"/>
                <w:left w:val="none" w:sz="0" w:space="0" w:color="auto"/>
                <w:bottom w:val="none" w:sz="0" w:space="0" w:color="auto"/>
                <w:right w:val="none" w:sz="0" w:space="0" w:color="auto"/>
              </w:divBdr>
            </w:div>
          </w:divsChild>
        </w:div>
        <w:div w:id="761755147">
          <w:marLeft w:val="0"/>
          <w:marRight w:val="0"/>
          <w:marTop w:val="0"/>
          <w:marBottom w:val="0"/>
          <w:divBdr>
            <w:top w:val="none" w:sz="0" w:space="0" w:color="auto"/>
            <w:left w:val="none" w:sz="0" w:space="0" w:color="auto"/>
            <w:bottom w:val="none" w:sz="0" w:space="0" w:color="auto"/>
            <w:right w:val="none" w:sz="0" w:space="0" w:color="auto"/>
          </w:divBdr>
          <w:divsChild>
            <w:div w:id="860124339">
              <w:marLeft w:val="0"/>
              <w:marRight w:val="0"/>
              <w:marTop w:val="0"/>
              <w:marBottom w:val="0"/>
              <w:divBdr>
                <w:top w:val="none" w:sz="0" w:space="0" w:color="auto"/>
                <w:left w:val="none" w:sz="0" w:space="0" w:color="auto"/>
                <w:bottom w:val="none" w:sz="0" w:space="0" w:color="auto"/>
                <w:right w:val="none" w:sz="0" w:space="0" w:color="auto"/>
              </w:divBdr>
            </w:div>
          </w:divsChild>
        </w:div>
        <w:div w:id="782698703">
          <w:marLeft w:val="0"/>
          <w:marRight w:val="0"/>
          <w:marTop w:val="0"/>
          <w:marBottom w:val="0"/>
          <w:divBdr>
            <w:top w:val="none" w:sz="0" w:space="0" w:color="auto"/>
            <w:left w:val="none" w:sz="0" w:space="0" w:color="auto"/>
            <w:bottom w:val="none" w:sz="0" w:space="0" w:color="auto"/>
            <w:right w:val="none" w:sz="0" w:space="0" w:color="auto"/>
          </w:divBdr>
          <w:divsChild>
            <w:div w:id="572735634">
              <w:marLeft w:val="0"/>
              <w:marRight w:val="0"/>
              <w:marTop w:val="0"/>
              <w:marBottom w:val="0"/>
              <w:divBdr>
                <w:top w:val="none" w:sz="0" w:space="0" w:color="auto"/>
                <w:left w:val="none" w:sz="0" w:space="0" w:color="auto"/>
                <w:bottom w:val="none" w:sz="0" w:space="0" w:color="auto"/>
                <w:right w:val="none" w:sz="0" w:space="0" w:color="auto"/>
              </w:divBdr>
            </w:div>
          </w:divsChild>
        </w:div>
        <w:div w:id="791359163">
          <w:marLeft w:val="0"/>
          <w:marRight w:val="0"/>
          <w:marTop w:val="0"/>
          <w:marBottom w:val="0"/>
          <w:divBdr>
            <w:top w:val="none" w:sz="0" w:space="0" w:color="auto"/>
            <w:left w:val="none" w:sz="0" w:space="0" w:color="auto"/>
            <w:bottom w:val="none" w:sz="0" w:space="0" w:color="auto"/>
            <w:right w:val="none" w:sz="0" w:space="0" w:color="auto"/>
          </w:divBdr>
          <w:divsChild>
            <w:div w:id="27806099">
              <w:marLeft w:val="0"/>
              <w:marRight w:val="0"/>
              <w:marTop w:val="0"/>
              <w:marBottom w:val="0"/>
              <w:divBdr>
                <w:top w:val="none" w:sz="0" w:space="0" w:color="auto"/>
                <w:left w:val="none" w:sz="0" w:space="0" w:color="auto"/>
                <w:bottom w:val="none" w:sz="0" w:space="0" w:color="auto"/>
                <w:right w:val="none" w:sz="0" w:space="0" w:color="auto"/>
              </w:divBdr>
            </w:div>
          </w:divsChild>
        </w:div>
        <w:div w:id="910194567">
          <w:marLeft w:val="0"/>
          <w:marRight w:val="0"/>
          <w:marTop w:val="0"/>
          <w:marBottom w:val="0"/>
          <w:divBdr>
            <w:top w:val="none" w:sz="0" w:space="0" w:color="auto"/>
            <w:left w:val="none" w:sz="0" w:space="0" w:color="auto"/>
            <w:bottom w:val="none" w:sz="0" w:space="0" w:color="auto"/>
            <w:right w:val="none" w:sz="0" w:space="0" w:color="auto"/>
          </w:divBdr>
          <w:divsChild>
            <w:div w:id="1903297454">
              <w:marLeft w:val="0"/>
              <w:marRight w:val="0"/>
              <w:marTop w:val="0"/>
              <w:marBottom w:val="0"/>
              <w:divBdr>
                <w:top w:val="none" w:sz="0" w:space="0" w:color="auto"/>
                <w:left w:val="none" w:sz="0" w:space="0" w:color="auto"/>
                <w:bottom w:val="none" w:sz="0" w:space="0" w:color="auto"/>
                <w:right w:val="none" w:sz="0" w:space="0" w:color="auto"/>
              </w:divBdr>
            </w:div>
          </w:divsChild>
        </w:div>
        <w:div w:id="918175655">
          <w:marLeft w:val="0"/>
          <w:marRight w:val="0"/>
          <w:marTop w:val="0"/>
          <w:marBottom w:val="0"/>
          <w:divBdr>
            <w:top w:val="none" w:sz="0" w:space="0" w:color="auto"/>
            <w:left w:val="none" w:sz="0" w:space="0" w:color="auto"/>
            <w:bottom w:val="none" w:sz="0" w:space="0" w:color="auto"/>
            <w:right w:val="none" w:sz="0" w:space="0" w:color="auto"/>
          </w:divBdr>
          <w:divsChild>
            <w:div w:id="56518281">
              <w:marLeft w:val="0"/>
              <w:marRight w:val="0"/>
              <w:marTop w:val="0"/>
              <w:marBottom w:val="0"/>
              <w:divBdr>
                <w:top w:val="none" w:sz="0" w:space="0" w:color="auto"/>
                <w:left w:val="none" w:sz="0" w:space="0" w:color="auto"/>
                <w:bottom w:val="none" w:sz="0" w:space="0" w:color="auto"/>
                <w:right w:val="none" w:sz="0" w:space="0" w:color="auto"/>
              </w:divBdr>
            </w:div>
          </w:divsChild>
        </w:div>
        <w:div w:id="933637051">
          <w:marLeft w:val="0"/>
          <w:marRight w:val="0"/>
          <w:marTop w:val="0"/>
          <w:marBottom w:val="0"/>
          <w:divBdr>
            <w:top w:val="none" w:sz="0" w:space="0" w:color="auto"/>
            <w:left w:val="none" w:sz="0" w:space="0" w:color="auto"/>
            <w:bottom w:val="none" w:sz="0" w:space="0" w:color="auto"/>
            <w:right w:val="none" w:sz="0" w:space="0" w:color="auto"/>
          </w:divBdr>
          <w:divsChild>
            <w:div w:id="1791513664">
              <w:marLeft w:val="0"/>
              <w:marRight w:val="0"/>
              <w:marTop w:val="0"/>
              <w:marBottom w:val="0"/>
              <w:divBdr>
                <w:top w:val="none" w:sz="0" w:space="0" w:color="auto"/>
                <w:left w:val="none" w:sz="0" w:space="0" w:color="auto"/>
                <w:bottom w:val="none" w:sz="0" w:space="0" w:color="auto"/>
                <w:right w:val="none" w:sz="0" w:space="0" w:color="auto"/>
              </w:divBdr>
            </w:div>
          </w:divsChild>
        </w:div>
        <w:div w:id="938411431">
          <w:marLeft w:val="0"/>
          <w:marRight w:val="0"/>
          <w:marTop w:val="0"/>
          <w:marBottom w:val="0"/>
          <w:divBdr>
            <w:top w:val="none" w:sz="0" w:space="0" w:color="auto"/>
            <w:left w:val="none" w:sz="0" w:space="0" w:color="auto"/>
            <w:bottom w:val="none" w:sz="0" w:space="0" w:color="auto"/>
            <w:right w:val="none" w:sz="0" w:space="0" w:color="auto"/>
          </w:divBdr>
          <w:divsChild>
            <w:div w:id="1606964214">
              <w:marLeft w:val="0"/>
              <w:marRight w:val="0"/>
              <w:marTop w:val="0"/>
              <w:marBottom w:val="0"/>
              <w:divBdr>
                <w:top w:val="none" w:sz="0" w:space="0" w:color="auto"/>
                <w:left w:val="none" w:sz="0" w:space="0" w:color="auto"/>
                <w:bottom w:val="none" w:sz="0" w:space="0" w:color="auto"/>
                <w:right w:val="none" w:sz="0" w:space="0" w:color="auto"/>
              </w:divBdr>
            </w:div>
          </w:divsChild>
        </w:div>
        <w:div w:id="941494055">
          <w:marLeft w:val="0"/>
          <w:marRight w:val="0"/>
          <w:marTop w:val="0"/>
          <w:marBottom w:val="0"/>
          <w:divBdr>
            <w:top w:val="none" w:sz="0" w:space="0" w:color="auto"/>
            <w:left w:val="none" w:sz="0" w:space="0" w:color="auto"/>
            <w:bottom w:val="none" w:sz="0" w:space="0" w:color="auto"/>
            <w:right w:val="none" w:sz="0" w:space="0" w:color="auto"/>
          </w:divBdr>
          <w:divsChild>
            <w:div w:id="493300827">
              <w:marLeft w:val="0"/>
              <w:marRight w:val="0"/>
              <w:marTop w:val="0"/>
              <w:marBottom w:val="0"/>
              <w:divBdr>
                <w:top w:val="none" w:sz="0" w:space="0" w:color="auto"/>
                <w:left w:val="none" w:sz="0" w:space="0" w:color="auto"/>
                <w:bottom w:val="none" w:sz="0" w:space="0" w:color="auto"/>
                <w:right w:val="none" w:sz="0" w:space="0" w:color="auto"/>
              </w:divBdr>
            </w:div>
          </w:divsChild>
        </w:div>
        <w:div w:id="953318562">
          <w:marLeft w:val="0"/>
          <w:marRight w:val="0"/>
          <w:marTop w:val="0"/>
          <w:marBottom w:val="0"/>
          <w:divBdr>
            <w:top w:val="none" w:sz="0" w:space="0" w:color="auto"/>
            <w:left w:val="none" w:sz="0" w:space="0" w:color="auto"/>
            <w:bottom w:val="none" w:sz="0" w:space="0" w:color="auto"/>
            <w:right w:val="none" w:sz="0" w:space="0" w:color="auto"/>
          </w:divBdr>
          <w:divsChild>
            <w:div w:id="1957103308">
              <w:marLeft w:val="0"/>
              <w:marRight w:val="0"/>
              <w:marTop w:val="0"/>
              <w:marBottom w:val="0"/>
              <w:divBdr>
                <w:top w:val="none" w:sz="0" w:space="0" w:color="auto"/>
                <w:left w:val="none" w:sz="0" w:space="0" w:color="auto"/>
                <w:bottom w:val="none" w:sz="0" w:space="0" w:color="auto"/>
                <w:right w:val="none" w:sz="0" w:space="0" w:color="auto"/>
              </w:divBdr>
            </w:div>
          </w:divsChild>
        </w:div>
        <w:div w:id="985162919">
          <w:marLeft w:val="0"/>
          <w:marRight w:val="0"/>
          <w:marTop w:val="0"/>
          <w:marBottom w:val="0"/>
          <w:divBdr>
            <w:top w:val="none" w:sz="0" w:space="0" w:color="auto"/>
            <w:left w:val="none" w:sz="0" w:space="0" w:color="auto"/>
            <w:bottom w:val="none" w:sz="0" w:space="0" w:color="auto"/>
            <w:right w:val="none" w:sz="0" w:space="0" w:color="auto"/>
          </w:divBdr>
          <w:divsChild>
            <w:div w:id="2016299041">
              <w:marLeft w:val="0"/>
              <w:marRight w:val="0"/>
              <w:marTop w:val="0"/>
              <w:marBottom w:val="0"/>
              <w:divBdr>
                <w:top w:val="none" w:sz="0" w:space="0" w:color="auto"/>
                <w:left w:val="none" w:sz="0" w:space="0" w:color="auto"/>
                <w:bottom w:val="none" w:sz="0" w:space="0" w:color="auto"/>
                <w:right w:val="none" w:sz="0" w:space="0" w:color="auto"/>
              </w:divBdr>
            </w:div>
          </w:divsChild>
        </w:div>
        <w:div w:id="1005478595">
          <w:marLeft w:val="0"/>
          <w:marRight w:val="0"/>
          <w:marTop w:val="0"/>
          <w:marBottom w:val="0"/>
          <w:divBdr>
            <w:top w:val="none" w:sz="0" w:space="0" w:color="auto"/>
            <w:left w:val="none" w:sz="0" w:space="0" w:color="auto"/>
            <w:bottom w:val="none" w:sz="0" w:space="0" w:color="auto"/>
            <w:right w:val="none" w:sz="0" w:space="0" w:color="auto"/>
          </w:divBdr>
          <w:divsChild>
            <w:div w:id="1859394764">
              <w:marLeft w:val="0"/>
              <w:marRight w:val="0"/>
              <w:marTop w:val="0"/>
              <w:marBottom w:val="0"/>
              <w:divBdr>
                <w:top w:val="none" w:sz="0" w:space="0" w:color="auto"/>
                <w:left w:val="none" w:sz="0" w:space="0" w:color="auto"/>
                <w:bottom w:val="none" w:sz="0" w:space="0" w:color="auto"/>
                <w:right w:val="none" w:sz="0" w:space="0" w:color="auto"/>
              </w:divBdr>
            </w:div>
          </w:divsChild>
        </w:div>
        <w:div w:id="1069573217">
          <w:marLeft w:val="0"/>
          <w:marRight w:val="0"/>
          <w:marTop w:val="0"/>
          <w:marBottom w:val="0"/>
          <w:divBdr>
            <w:top w:val="none" w:sz="0" w:space="0" w:color="auto"/>
            <w:left w:val="none" w:sz="0" w:space="0" w:color="auto"/>
            <w:bottom w:val="none" w:sz="0" w:space="0" w:color="auto"/>
            <w:right w:val="none" w:sz="0" w:space="0" w:color="auto"/>
          </w:divBdr>
          <w:divsChild>
            <w:div w:id="1069032465">
              <w:marLeft w:val="0"/>
              <w:marRight w:val="0"/>
              <w:marTop w:val="0"/>
              <w:marBottom w:val="0"/>
              <w:divBdr>
                <w:top w:val="none" w:sz="0" w:space="0" w:color="auto"/>
                <w:left w:val="none" w:sz="0" w:space="0" w:color="auto"/>
                <w:bottom w:val="none" w:sz="0" w:space="0" w:color="auto"/>
                <w:right w:val="none" w:sz="0" w:space="0" w:color="auto"/>
              </w:divBdr>
            </w:div>
          </w:divsChild>
        </w:div>
        <w:div w:id="1132285517">
          <w:marLeft w:val="0"/>
          <w:marRight w:val="0"/>
          <w:marTop w:val="0"/>
          <w:marBottom w:val="0"/>
          <w:divBdr>
            <w:top w:val="none" w:sz="0" w:space="0" w:color="auto"/>
            <w:left w:val="none" w:sz="0" w:space="0" w:color="auto"/>
            <w:bottom w:val="none" w:sz="0" w:space="0" w:color="auto"/>
            <w:right w:val="none" w:sz="0" w:space="0" w:color="auto"/>
          </w:divBdr>
          <w:divsChild>
            <w:div w:id="1110511485">
              <w:marLeft w:val="0"/>
              <w:marRight w:val="0"/>
              <w:marTop w:val="0"/>
              <w:marBottom w:val="0"/>
              <w:divBdr>
                <w:top w:val="none" w:sz="0" w:space="0" w:color="auto"/>
                <w:left w:val="none" w:sz="0" w:space="0" w:color="auto"/>
                <w:bottom w:val="none" w:sz="0" w:space="0" w:color="auto"/>
                <w:right w:val="none" w:sz="0" w:space="0" w:color="auto"/>
              </w:divBdr>
            </w:div>
          </w:divsChild>
        </w:div>
        <w:div w:id="1153834823">
          <w:marLeft w:val="0"/>
          <w:marRight w:val="0"/>
          <w:marTop w:val="0"/>
          <w:marBottom w:val="0"/>
          <w:divBdr>
            <w:top w:val="none" w:sz="0" w:space="0" w:color="auto"/>
            <w:left w:val="none" w:sz="0" w:space="0" w:color="auto"/>
            <w:bottom w:val="none" w:sz="0" w:space="0" w:color="auto"/>
            <w:right w:val="none" w:sz="0" w:space="0" w:color="auto"/>
          </w:divBdr>
          <w:divsChild>
            <w:div w:id="926234052">
              <w:marLeft w:val="0"/>
              <w:marRight w:val="0"/>
              <w:marTop w:val="0"/>
              <w:marBottom w:val="0"/>
              <w:divBdr>
                <w:top w:val="none" w:sz="0" w:space="0" w:color="auto"/>
                <w:left w:val="none" w:sz="0" w:space="0" w:color="auto"/>
                <w:bottom w:val="none" w:sz="0" w:space="0" w:color="auto"/>
                <w:right w:val="none" w:sz="0" w:space="0" w:color="auto"/>
              </w:divBdr>
            </w:div>
          </w:divsChild>
        </w:div>
        <w:div w:id="1161198843">
          <w:marLeft w:val="0"/>
          <w:marRight w:val="0"/>
          <w:marTop w:val="0"/>
          <w:marBottom w:val="0"/>
          <w:divBdr>
            <w:top w:val="none" w:sz="0" w:space="0" w:color="auto"/>
            <w:left w:val="none" w:sz="0" w:space="0" w:color="auto"/>
            <w:bottom w:val="none" w:sz="0" w:space="0" w:color="auto"/>
            <w:right w:val="none" w:sz="0" w:space="0" w:color="auto"/>
          </w:divBdr>
          <w:divsChild>
            <w:div w:id="1074206657">
              <w:marLeft w:val="0"/>
              <w:marRight w:val="0"/>
              <w:marTop w:val="0"/>
              <w:marBottom w:val="0"/>
              <w:divBdr>
                <w:top w:val="none" w:sz="0" w:space="0" w:color="auto"/>
                <w:left w:val="none" w:sz="0" w:space="0" w:color="auto"/>
                <w:bottom w:val="none" w:sz="0" w:space="0" w:color="auto"/>
                <w:right w:val="none" w:sz="0" w:space="0" w:color="auto"/>
              </w:divBdr>
            </w:div>
          </w:divsChild>
        </w:div>
        <w:div w:id="1162040876">
          <w:marLeft w:val="0"/>
          <w:marRight w:val="0"/>
          <w:marTop w:val="0"/>
          <w:marBottom w:val="0"/>
          <w:divBdr>
            <w:top w:val="none" w:sz="0" w:space="0" w:color="auto"/>
            <w:left w:val="none" w:sz="0" w:space="0" w:color="auto"/>
            <w:bottom w:val="none" w:sz="0" w:space="0" w:color="auto"/>
            <w:right w:val="none" w:sz="0" w:space="0" w:color="auto"/>
          </w:divBdr>
          <w:divsChild>
            <w:div w:id="1764181235">
              <w:marLeft w:val="0"/>
              <w:marRight w:val="0"/>
              <w:marTop w:val="0"/>
              <w:marBottom w:val="0"/>
              <w:divBdr>
                <w:top w:val="none" w:sz="0" w:space="0" w:color="auto"/>
                <w:left w:val="none" w:sz="0" w:space="0" w:color="auto"/>
                <w:bottom w:val="none" w:sz="0" w:space="0" w:color="auto"/>
                <w:right w:val="none" w:sz="0" w:space="0" w:color="auto"/>
              </w:divBdr>
            </w:div>
          </w:divsChild>
        </w:div>
        <w:div w:id="1167595950">
          <w:marLeft w:val="0"/>
          <w:marRight w:val="0"/>
          <w:marTop w:val="0"/>
          <w:marBottom w:val="0"/>
          <w:divBdr>
            <w:top w:val="none" w:sz="0" w:space="0" w:color="auto"/>
            <w:left w:val="none" w:sz="0" w:space="0" w:color="auto"/>
            <w:bottom w:val="none" w:sz="0" w:space="0" w:color="auto"/>
            <w:right w:val="none" w:sz="0" w:space="0" w:color="auto"/>
          </w:divBdr>
          <w:divsChild>
            <w:div w:id="555091670">
              <w:marLeft w:val="0"/>
              <w:marRight w:val="0"/>
              <w:marTop w:val="0"/>
              <w:marBottom w:val="0"/>
              <w:divBdr>
                <w:top w:val="none" w:sz="0" w:space="0" w:color="auto"/>
                <w:left w:val="none" w:sz="0" w:space="0" w:color="auto"/>
                <w:bottom w:val="none" w:sz="0" w:space="0" w:color="auto"/>
                <w:right w:val="none" w:sz="0" w:space="0" w:color="auto"/>
              </w:divBdr>
            </w:div>
          </w:divsChild>
        </w:div>
        <w:div w:id="1182939294">
          <w:marLeft w:val="0"/>
          <w:marRight w:val="0"/>
          <w:marTop w:val="0"/>
          <w:marBottom w:val="0"/>
          <w:divBdr>
            <w:top w:val="none" w:sz="0" w:space="0" w:color="auto"/>
            <w:left w:val="none" w:sz="0" w:space="0" w:color="auto"/>
            <w:bottom w:val="none" w:sz="0" w:space="0" w:color="auto"/>
            <w:right w:val="none" w:sz="0" w:space="0" w:color="auto"/>
          </w:divBdr>
          <w:divsChild>
            <w:div w:id="405415543">
              <w:marLeft w:val="0"/>
              <w:marRight w:val="0"/>
              <w:marTop w:val="0"/>
              <w:marBottom w:val="0"/>
              <w:divBdr>
                <w:top w:val="none" w:sz="0" w:space="0" w:color="auto"/>
                <w:left w:val="none" w:sz="0" w:space="0" w:color="auto"/>
                <w:bottom w:val="none" w:sz="0" w:space="0" w:color="auto"/>
                <w:right w:val="none" w:sz="0" w:space="0" w:color="auto"/>
              </w:divBdr>
            </w:div>
          </w:divsChild>
        </w:div>
        <w:div w:id="1191339469">
          <w:marLeft w:val="0"/>
          <w:marRight w:val="0"/>
          <w:marTop w:val="0"/>
          <w:marBottom w:val="0"/>
          <w:divBdr>
            <w:top w:val="none" w:sz="0" w:space="0" w:color="auto"/>
            <w:left w:val="none" w:sz="0" w:space="0" w:color="auto"/>
            <w:bottom w:val="none" w:sz="0" w:space="0" w:color="auto"/>
            <w:right w:val="none" w:sz="0" w:space="0" w:color="auto"/>
          </w:divBdr>
          <w:divsChild>
            <w:div w:id="1318145928">
              <w:marLeft w:val="0"/>
              <w:marRight w:val="0"/>
              <w:marTop w:val="0"/>
              <w:marBottom w:val="0"/>
              <w:divBdr>
                <w:top w:val="none" w:sz="0" w:space="0" w:color="auto"/>
                <w:left w:val="none" w:sz="0" w:space="0" w:color="auto"/>
                <w:bottom w:val="none" w:sz="0" w:space="0" w:color="auto"/>
                <w:right w:val="none" w:sz="0" w:space="0" w:color="auto"/>
              </w:divBdr>
            </w:div>
          </w:divsChild>
        </w:div>
        <w:div w:id="1213468389">
          <w:marLeft w:val="0"/>
          <w:marRight w:val="0"/>
          <w:marTop w:val="0"/>
          <w:marBottom w:val="0"/>
          <w:divBdr>
            <w:top w:val="none" w:sz="0" w:space="0" w:color="auto"/>
            <w:left w:val="none" w:sz="0" w:space="0" w:color="auto"/>
            <w:bottom w:val="none" w:sz="0" w:space="0" w:color="auto"/>
            <w:right w:val="none" w:sz="0" w:space="0" w:color="auto"/>
          </w:divBdr>
          <w:divsChild>
            <w:div w:id="741293476">
              <w:marLeft w:val="0"/>
              <w:marRight w:val="0"/>
              <w:marTop w:val="0"/>
              <w:marBottom w:val="0"/>
              <w:divBdr>
                <w:top w:val="none" w:sz="0" w:space="0" w:color="auto"/>
                <w:left w:val="none" w:sz="0" w:space="0" w:color="auto"/>
                <w:bottom w:val="none" w:sz="0" w:space="0" w:color="auto"/>
                <w:right w:val="none" w:sz="0" w:space="0" w:color="auto"/>
              </w:divBdr>
            </w:div>
          </w:divsChild>
        </w:div>
        <w:div w:id="1225526478">
          <w:marLeft w:val="0"/>
          <w:marRight w:val="0"/>
          <w:marTop w:val="0"/>
          <w:marBottom w:val="0"/>
          <w:divBdr>
            <w:top w:val="none" w:sz="0" w:space="0" w:color="auto"/>
            <w:left w:val="none" w:sz="0" w:space="0" w:color="auto"/>
            <w:bottom w:val="none" w:sz="0" w:space="0" w:color="auto"/>
            <w:right w:val="none" w:sz="0" w:space="0" w:color="auto"/>
          </w:divBdr>
          <w:divsChild>
            <w:div w:id="107821272">
              <w:marLeft w:val="0"/>
              <w:marRight w:val="0"/>
              <w:marTop w:val="0"/>
              <w:marBottom w:val="0"/>
              <w:divBdr>
                <w:top w:val="none" w:sz="0" w:space="0" w:color="auto"/>
                <w:left w:val="none" w:sz="0" w:space="0" w:color="auto"/>
                <w:bottom w:val="none" w:sz="0" w:space="0" w:color="auto"/>
                <w:right w:val="none" w:sz="0" w:space="0" w:color="auto"/>
              </w:divBdr>
            </w:div>
          </w:divsChild>
        </w:div>
        <w:div w:id="1250624277">
          <w:marLeft w:val="0"/>
          <w:marRight w:val="0"/>
          <w:marTop w:val="0"/>
          <w:marBottom w:val="0"/>
          <w:divBdr>
            <w:top w:val="none" w:sz="0" w:space="0" w:color="auto"/>
            <w:left w:val="none" w:sz="0" w:space="0" w:color="auto"/>
            <w:bottom w:val="none" w:sz="0" w:space="0" w:color="auto"/>
            <w:right w:val="none" w:sz="0" w:space="0" w:color="auto"/>
          </w:divBdr>
          <w:divsChild>
            <w:div w:id="68234508">
              <w:marLeft w:val="0"/>
              <w:marRight w:val="0"/>
              <w:marTop w:val="0"/>
              <w:marBottom w:val="0"/>
              <w:divBdr>
                <w:top w:val="none" w:sz="0" w:space="0" w:color="auto"/>
                <w:left w:val="none" w:sz="0" w:space="0" w:color="auto"/>
                <w:bottom w:val="none" w:sz="0" w:space="0" w:color="auto"/>
                <w:right w:val="none" w:sz="0" w:space="0" w:color="auto"/>
              </w:divBdr>
            </w:div>
          </w:divsChild>
        </w:div>
        <w:div w:id="1279487829">
          <w:marLeft w:val="0"/>
          <w:marRight w:val="0"/>
          <w:marTop w:val="0"/>
          <w:marBottom w:val="0"/>
          <w:divBdr>
            <w:top w:val="none" w:sz="0" w:space="0" w:color="auto"/>
            <w:left w:val="none" w:sz="0" w:space="0" w:color="auto"/>
            <w:bottom w:val="none" w:sz="0" w:space="0" w:color="auto"/>
            <w:right w:val="none" w:sz="0" w:space="0" w:color="auto"/>
          </w:divBdr>
          <w:divsChild>
            <w:div w:id="1334337374">
              <w:marLeft w:val="0"/>
              <w:marRight w:val="0"/>
              <w:marTop w:val="0"/>
              <w:marBottom w:val="0"/>
              <w:divBdr>
                <w:top w:val="none" w:sz="0" w:space="0" w:color="auto"/>
                <w:left w:val="none" w:sz="0" w:space="0" w:color="auto"/>
                <w:bottom w:val="none" w:sz="0" w:space="0" w:color="auto"/>
                <w:right w:val="none" w:sz="0" w:space="0" w:color="auto"/>
              </w:divBdr>
            </w:div>
          </w:divsChild>
        </w:div>
        <w:div w:id="1304385143">
          <w:marLeft w:val="0"/>
          <w:marRight w:val="0"/>
          <w:marTop w:val="0"/>
          <w:marBottom w:val="0"/>
          <w:divBdr>
            <w:top w:val="none" w:sz="0" w:space="0" w:color="auto"/>
            <w:left w:val="none" w:sz="0" w:space="0" w:color="auto"/>
            <w:bottom w:val="none" w:sz="0" w:space="0" w:color="auto"/>
            <w:right w:val="none" w:sz="0" w:space="0" w:color="auto"/>
          </w:divBdr>
          <w:divsChild>
            <w:div w:id="1943370476">
              <w:marLeft w:val="0"/>
              <w:marRight w:val="0"/>
              <w:marTop w:val="0"/>
              <w:marBottom w:val="0"/>
              <w:divBdr>
                <w:top w:val="none" w:sz="0" w:space="0" w:color="auto"/>
                <w:left w:val="none" w:sz="0" w:space="0" w:color="auto"/>
                <w:bottom w:val="none" w:sz="0" w:space="0" w:color="auto"/>
                <w:right w:val="none" w:sz="0" w:space="0" w:color="auto"/>
              </w:divBdr>
            </w:div>
          </w:divsChild>
        </w:div>
        <w:div w:id="1312101203">
          <w:marLeft w:val="0"/>
          <w:marRight w:val="0"/>
          <w:marTop w:val="0"/>
          <w:marBottom w:val="0"/>
          <w:divBdr>
            <w:top w:val="none" w:sz="0" w:space="0" w:color="auto"/>
            <w:left w:val="none" w:sz="0" w:space="0" w:color="auto"/>
            <w:bottom w:val="none" w:sz="0" w:space="0" w:color="auto"/>
            <w:right w:val="none" w:sz="0" w:space="0" w:color="auto"/>
          </w:divBdr>
          <w:divsChild>
            <w:div w:id="1015694126">
              <w:marLeft w:val="0"/>
              <w:marRight w:val="0"/>
              <w:marTop w:val="0"/>
              <w:marBottom w:val="0"/>
              <w:divBdr>
                <w:top w:val="none" w:sz="0" w:space="0" w:color="auto"/>
                <w:left w:val="none" w:sz="0" w:space="0" w:color="auto"/>
                <w:bottom w:val="none" w:sz="0" w:space="0" w:color="auto"/>
                <w:right w:val="none" w:sz="0" w:space="0" w:color="auto"/>
              </w:divBdr>
            </w:div>
          </w:divsChild>
        </w:div>
        <w:div w:id="1340740525">
          <w:marLeft w:val="0"/>
          <w:marRight w:val="0"/>
          <w:marTop w:val="0"/>
          <w:marBottom w:val="0"/>
          <w:divBdr>
            <w:top w:val="none" w:sz="0" w:space="0" w:color="auto"/>
            <w:left w:val="none" w:sz="0" w:space="0" w:color="auto"/>
            <w:bottom w:val="none" w:sz="0" w:space="0" w:color="auto"/>
            <w:right w:val="none" w:sz="0" w:space="0" w:color="auto"/>
          </w:divBdr>
          <w:divsChild>
            <w:div w:id="1541818455">
              <w:marLeft w:val="0"/>
              <w:marRight w:val="0"/>
              <w:marTop w:val="0"/>
              <w:marBottom w:val="0"/>
              <w:divBdr>
                <w:top w:val="none" w:sz="0" w:space="0" w:color="auto"/>
                <w:left w:val="none" w:sz="0" w:space="0" w:color="auto"/>
                <w:bottom w:val="none" w:sz="0" w:space="0" w:color="auto"/>
                <w:right w:val="none" w:sz="0" w:space="0" w:color="auto"/>
              </w:divBdr>
            </w:div>
          </w:divsChild>
        </w:div>
        <w:div w:id="1391809433">
          <w:marLeft w:val="0"/>
          <w:marRight w:val="0"/>
          <w:marTop w:val="0"/>
          <w:marBottom w:val="0"/>
          <w:divBdr>
            <w:top w:val="none" w:sz="0" w:space="0" w:color="auto"/>
            <w:left w:val="none" w:sz="0" w:space="0" w:color="auto"/>
            <w:bottom w:val="none" w:sz="0" w:space="0" w:color="auto"/>
            <w:right w:val="none" w:sz="0" w:space="0" w:color="auto"/>
          </w:divBdr>
          <w:divsChild>
            <w:div w:id="633290568">
              <w:marLeft w:val="0"/>
              <w:marRight w:val="0"/>
              <w:marTop w:val="0"/>
              <w:marBottom w:val="0"/>
              <w:divBdr>
                <w:top w:val="none" w:sz="0" w:space="0" w:color="auto"/>
                <w:left w:val="none" w:sz="0" w:space="0" w:color="auto"/>
                <w:bottom w:val="none" w:sz="0" w:space="0" w:color="auto"/>
                <w:right w:val="none" w:sz="0" w:space="0" w:color="auto"/>
              </w:divBdr>
            </w:div>
          </w:divsChild>
        </w:div>
        <w:div w:id="1421215853">
          <w:marLeft w:val="0"/>
          <w:marRight w:val="0"/>
          <w:marTop w:val="0"/>
          <w:marBottom w:val="0"/>
          <w:divBdr>
            <w:top w:val="none" w:sz="0" w:space="0" w:color="auto"/>
            <w:left w:val="none" w:sz="0" w:space="0" w:color="auto"/>
            <w:bottom w:val="none" w:sz="0" w:space="0" w:color="auto"/>
            <w:right w:val="none" w:sz="0" w:space="0" w:color="auto"/>
          </w:divBdr>
          <w:divsChild>
            <w:div w:id="1865552195">
              <w:marLeft w:val="0"/>
              <w:marRight w:val="0"/>
              <w:marTop w:val="0"/>
              <w:marBottom w:val="0"/>
              <w:divBdr>
                <w:top w:val="none" w:sz="0" w:space="0" w:color="auto"/>
                <w:left w:val="none" w:sz="0" w:space="0" w:color="auto"/>
                <w:bottom w:val="none" w:sz="0" w:space="0" w:color="auto"/>
                <w:right w:val="none" w:sz="0" w:space="0" w:color="auto"/>
              </w:divBdr>
            </w:div>
          </w:divsChild>
        </w:div>
        <w:div w:id="1434087053">
          <w:marLeft w:val="0"/>
          <w:marRight w:val="0"/>
          <w:marTop w:val="0"/>
          <w:marBottom w:val="0"/>
          <w:divBdr>
            <w:top w:val="none" w:sz="0" w:space="0" w:color="auto"/>
            <w:left w:val="none" w:sz="0" w:space="0" w:color="auto"/>
            <w:bottom w:val="none" w:sz="0" w:space="0" w:color="auto"/>
            <w:right w:val="none" w:sz="0" w:space="0" w:color="auto"/>
          </w:divBdr>
          <w:divsChild>
            <w:div w:id="489174255">
              <w:marLeft w:val="0"/>
              <w:marRight w:val="0"/>
              <w:marTop w:val="0"/>
              <w:marBottom w:val="0"/>
              <w:divBdr>
                <w:top w:val="none" w:sz="0" w:space="0" w:color="auto"/>
                <w:left w:val="none" w:sz="0" w:space="0" w:color="auto"/>
                <w:bottom w:val="none" w:sz="0" w:space="0" w:color="auto"/>
                <w:right w:val="none" w:sz="0" w:space="0" w:color="auto"/>
              </w:divBdr>
            </w:div>
          </w:divsChild>
        </w:div>
        <w:div w:id="1518158939">
          <w:marLeft w:val="0"/>
          <w:marRight w:val="0"/>
          <w:marTop w:val="0"/>
          <w:marBottom w:val="0"/>
          <w:divBdr>
            <w:top w:val="none" w:sz="0" w:space="0" w:color="auto"/>
            <w:left w:val="none" w:sz="0" w:space="0" w:color="auto"/>
            <w:bottom w:val="none" w:sz="0" w:space="0" w:color="auto"/>
            <w:right w:val="none" w:sz="0" w:space="0" w:color="auto"/>
          </w:divBdr>
          <w:divsChild>
            <w:div w:id="1538347540">
              <w:marLeft w:val="0"/>
              <w:marRight w:val="0"/>
              <w:marTop w:val="0"/>
              <w:marBottom w:val="0"/>
              <w:divBdr>
                <w:top w:val="none" w:sz="0" w:space="0" w:color="auto"/>
                <w:left w:val="none" w:sz="0" w:space="0" w:color="auto"/>
                <w:bottom w:val="none" w:sz="0" w:space="0" w:color="auto"/>
                <w:right w:val="none" w:sz="0" w:space="0" w:color="auto"/>
              </w:divBdr>
            </w:div>
          </w:divsChild>
        </w:div>
        <w:div w:id="1540361138">
          <w:marLeft w:val="0"/>
          <w:marRight w:val="0"/>
          <w:marTop w:val="0"/>
          <w:marBottom w:val="0"/>
          <w:divBdr>
            <w:top w:val="none" w:sz="0" w:space="0" w:color="auto"/>
            <w:left w:val="none" w:sz="0" w:space="0" w:color="auto"/>
            <w:bottom w:val="none" w:sz="0" w:space="0" w:color="auto"/>
            <w:right w:val="none" w:sz="0" w:space="0" w:color="auto"/>
          </w:divBdr>
          <w:divsChild>
            <w:div w:id="183055890">
              <w:marLeft w:val="0"/>
              <w:marRight w:val="0"/>
              <w:marTop w:val="0"/>
              <w:marBottom w:val="0"/>
              <w:divBdr>
                <w:top w:val="none" w:sz="0" w:space="0" w:color="auto"/>
                <w:left w:val="none" w:sz="0" w:space="0" w:color="auto"/>
                <w:bottom w:val="none" w:sz="0" w:space="0" w:color="auto"/>
                <w:right w:val="none" w:sz="0" w:space="0" w:color="auto"/>
              </w:divBdr>
            </w:div>
          </w:divsChild>
        </w:div>
        <w:div w:id="1542942515">
          <w:marLeft w:val="0"/>
          <w:marRight w:val="0"/>
          <w:marTop w:val="0"/>
          <w:marBottom w:val="0"/>
          <w:divBdr>
            <w:top w:val="none" w:sz="0" w:space="0" w:color="auto"/>
            <w:left w:val="none" w:sz="0" w:space="0" w:color="auto"/>
            <w:bottom w:val="none" w:sz="0" w:space="0" w:color="auto"/>
            <w:right w:val="none" w:sz="0" w:space="0" w:color="auto"/>
          </w:divBdr>
          <w:divsChild>
            <w:div w:id="1086420005">
              <w:marLeft w:val="0"/>
              <w:marRight w:val="0"/>
              <w:marTop w:val="0"/>
              <w:marBottom w:val="0"/>
              <w:divBdr>
                <w:top w:val="none" w:sz="0" w:space="0" w:color="auto"/>
                <w:left w:val="none" w:sz="0" w:space="0" w:color="auto"/>
                <w:bottom w:val="none" w:sz="0" w:space="0" w:color="auto"/>
                <w:right w:val="none" w:sz="0" w:space="0" w:color="auto"/>
              </w:divBdr>
            </w:div>
          </w:divsChild>
        </w:div>
        <w:div w:id="1627735761">
          <w:marLeft w:val="0"/>
          <w:marRight w:val="0"/>
          <w:marTop w:val="0"/>
          <w:marBottom w:val="0"/>
          <w:divBdr>
            <w:top w:val="none" w:sz="0" w:space="0" w:color="auto"/>
            <w:left w:val="none" w:sz="0" w:space="0" w:color="auto"/>
            <w:bottom w:val="none" w:sz="0" w:space="0" w:color="auto"/>
            <w:right w:val="none" w:sz="0" w:space="0" w:color="auto"/>
          </w:divBdr>
          <w:divsChild>
            <w:div w:id="821460533">
              <w:marLeft w:val="0"/>
              <w:marRight w:val="0"/>
              <w:marTop w:val="0"/>
              <w:marBottom w:val="0"/>
              <w:divBdr>
                <w:top w:val="none" w:sz="0" w:space="0" w:color="auto"/>
                <w:left w:val="none" w:sz="0" w:space="0" w:color="auto"/>
                <w:bottom w:val="none" w:sz="0" w:space="0" w:color="auto"/>
                <w:right w:val="none" w:sz="0" w:space="0" w:color="auto"/>
              </w:divBdr>
            </w:div>
          </w:divsChild>
        </w:div>
        <w:div w:id="1654335909">
          <w:marLeft w:val="0"/>
          <w:marRight w:val="0"/>
          <w:marTop w:val="0"/>
          <w:marBottom w:val="0"/>
          <w:divBdr>
            <w:top w:val="none" w:sz="0" w:space="0" w:color="auto"/>
            <w:left w:val="none" w:sz="0" w:space="0" w:color="auto"/>
            <w:bottom w:val="none" w:sz="0" w:space="0" w:color="auto"/>
            <w:right w:val="none" w:sz="0" w:space="0" w:color="auto"/>
          </w:divBdr>
          <w:divsChild>
            <w:div w:id="712778303">
              <w:marLeft w:val="0"/>
              <w:marRight w:val="0"/>
              <w:marTop w:val="0"/>
              <w:marBottom w:val="0"/>
              <w:divBdr>
                <w:top w:val="none" w:sz="0" w:space="0" w:color="auto"/>
                <w:left w:val="none" w:sz="0" w:space="0" w:color="auto"/>
                <w:bottom w:val="none" w:sz="0" w:space="0" w:color="auto"/>
                <w:right w:val="none" w:sz="0" w:space="0" w:color="auto"/>
              </w:divBdr>
            </w:div>
          </w:divsChild>
        </w:div>
        <w:div w:id="1666665202">
          <w:marLeft w:val="0"/>
          <w:marRight w:val="0"/>
          <w:marTop w:val="0"/>
          <w:marBottom w:val="0"/>
          <w:divBdr>
            <w:top w:val="none" w:sz="0" w:space="0" w:color="auto"/>
            <w:left w:val="none" w:sz="0" w:space="0" w:color="auto"/>
            <w:bottom w:val="none" w:sz="0" w:space="0" w:color="auto"/>
            <w:right w:val="none" w:sz="0" w:space="0" w:color="auto"/>
          </w:divBdr>
          <w:divsChild>
            <w:div w:id="1316493766">
              <w:marLeft w:val="0"/>
              <w:marRight w:val="0"/>
              <w:marTop w:val="0"/>
              <w:marBottom w:val="0"/>
              <w:divBdr>
                <w:top w:val="none" w:sz="0" w:space="0" w:color="auto"/>
                <w:left w:val="none" w:sz="0" w:space="0" w:color="auto"/>
                <w:bottom w:val="none" w:sz="0" w:space="0" w:color="auto"/>
                <w:right w:val="none" w:sz="0" w:space="0" w:color="auto"/>
              </w:divBdr>
            </w:div>
          </w:divsChild>
        </w:div>
        <w:div w:id="1667516896">
          <w:marLeft w:val="0"/>
          <w:marRight w:val="0"/>
          <w:marTop w:val="0"/>
          <w:marBottom w:val="0"/>
          <w:divBdr>
            <w:top w:val="none" w:sz="0" w:space="0" w:color="auto"/>
            <w:left w:val="none" w:sz="0" w:space="0" w:color="auto"/>
            <w:bottom w:val="none" w:sz="0" w:space="0" w:color="auto"/>
            <w:right w:val="none" w:sz="0" w:space="0" w:color="auto"/>
          </w:divBdr>
          <w:divsChild>
            <w:div w:id="2041927098">
              <w:marLeft w:val="0"/>
              <w:marRight w:val="0"/>
              <w:marTop w:val="0"/>
              <w:marBottom w:val="0"/>
              <w:divBdr>
                <w:top w:val="none" w:sz="0" w:space="0" w:color="auto"/>
                <w:left w:val="none" w:sz="0" w:space="0" w:color="auto"/>
                <w:bottom w:val="none" w:sz="0" w:space="0" w:color="auto"/>
                <w:right w:val="none" w:sz="0" w:space="0" w:color="auto"/>
              </w:divBdr>
            </w:div>
          </w:divsChild>
        </w:div>
        <w:div w:id="1690377414">
          <w:marLeft w:val="0"/>
          <w:marRight w:val="0"/>
          <w:marTop w:val="0"/>
          <w:marBottom w:val="0"/>
          <w:divBdr>
            <w:top w:val="none" w:sz="0" w:space="0" w:color="auto"/>
            <w:left w:val="none" w:sz="0" w:space="0" w:color="auto"/>
            <w:bottom w:val="none" w:sz="0" w:space="0" w:color="auto"/>
            <w:right w:val="none" w:sz="0" w:space="0" w:color="auto"/>
          </w:divBdr>
          <w:divsChild>
            <w:div w:id="1089694316">
              <w:marLeft w:val="0"/>
              <w:marRight w:val="0"/>
              <w:marTop w:val="0"/>
              <w:marBottom w:val="0"/>
              <w:divBdr>
                <w:top w:val="none" w:sz="0" w:space="0" w:color="auto"/>
                <w:left w:val="none" w:sz="0" w:space="0" w:color="auto"/>
                <w:bottom w:val="none" w:sz="0" w:space="0" w:color="auto"/>
                <w:right w:val="none" w:sz="0" w:space="0" w:color="auto"/>
              </w:divBdr>
            </w:div>
          </w:divsChild>
        </w:div>
        <w:div w:id="1744840466">
          <w:marLeft w:val="0"/>
          <w:marRight w:val="0"/>
          <w:marTop w:val="0"/>
          <w:marBottom w:val="0"/>
          <w:divBdr>
            <w:top w:val="none" w:sz="0" w:space="0" w:color="auto"/>
            <w:left w:val="none" w:sz="0" w:space="0" w:color="auto"/>
            <w:bottom w:val="none" w:sz="0" w:space="0" w:color="auto"/>
            <w:right w:val="none" w:sz="0" w:space="0" w:color="auto"/>
          </w:divBdr>
          <w:divsChild>
            <w:div w:id="9377963">
              <w:marLeft w:val="0"/>
              <w:marRight w:val="0"/>
              <w:marTop w:val="0"/>
              <w:marBottom w:val="0"/>
              <w:divBdr>
                <w:top w:val="none" w:sz="0" w:space="0" w:color="auto"/>
                <w:left w:val="none" w:sz="0" w:space="0" w:color="auto"/>
                <w:bottom w:val="none" w:sz="0" w:space="0" w:color="auto"/>
                <w:right w:val="none" w:sz="0" w:space="0" w:color="auto"/>
              </w:divBdr>
            </w:div>
          </w:divsChild>
        </w:div>
        <w:div w:id="1800344508">
          <w:marLeft w:val="0"/>
          <w:marRight w:val="0"/>
          <w:marTop w:val="0"/>
          <w:marBottom w:val="0"/>
          <w:divBdr>
            <w:top w:val="none" w:sz="0" w:space="0" w:color="auto"/>
            <w:left w:val="none" w:sz="0" w:space="0" w:color="auto"/>
            <w:bottom w:val="none" w:sz="0" w:space="0" w:color="auto"/>
            <w:right w:val="none" w:sz="0" w:space="0" w:color="auto"/>
          </w:divBdr>
          <w:divsChild>
            <w:div w:id="1686011635">
              <w:marLeft w:val="0"/>
              <w:marRight w:val="0"/>
              <w:marTop w:val="0"/>
              <w:marBottom w:val="0"/>
              <w:divBdr>
                <w:top w:val="none" w:sz="0" w:space="0" w:color="auto"/>
                <w:left w:val="none" w:sz="0" w:space="0" w:color="auto"/>
                <w:bottom w:val="none" w:sz="0" w:space="0" w:color="auto"/>
                <w:right w:val="none" w:sz="0" w:space="0" w:color="auto"/>
              </w:divBdr>
            </w:div>
          </w:divsChild>
        </w:div>
        <w:div w:id="1805346138">
          <w:marLeft w:val="0"/>
          <w:marRight w:val="0"/>
          <w:marTop w:val="0"/>
          <w:marBottom w:val="0"/>
          <w:divBdr>
            <w:top w:val="none" w:sz="0" w:space="0" w:color="auto"/>
            <w:left w:val="none" w:sz="0" w:space="0" w:color="auto"/>
            <w:bottom w:val="none" w:sz="0" w:space="0" w:color="auto"/>
            <w:right w:val="none" w:sz="0" w:space="0" w:color="auto"/>
          </w:divBdr>
          <w:divsChild>
            <w:div w:id="624195989">
              <w:marLeft w:val="0"/>
              <w:marRight w:val="0"/>
              <w:marTop w:val="0"/>
              <w:marBottom w:val="0"/>
              <w:divBdr>
                <w:top w:val="none" w:sz="0" w:space="0" w:color="auto"/>
                <w:left w:val="none" w:sz="0" w:space="0" w:color="auto"/>
                <w:bottom w:val="none" w:sz="0" w:space="0" w:color="auto"/>
                <w:right w:val="none" w:sz="0" w:space="0" w:color="auto"/>
              </w:divBdr>
            </w:div>
          </w:divsChild>
        </w:div>
        <w:div w:id="1817917069">
          <w:marLeft w:val="0"/>
          <w:marRight w:val="0"/>
          <w:marTop w:val="0"/>
          <w:marBottom w:val="0"/>
          <w:divBdr>
            <w:top w:val="none" w:sz="0" w:space="0" w:color="auto"/>
            <w:left w:val="none" w:sz="0" w:space="0" w:color="auto"/>
            <w:bottom w:val="none" w:sz="0" w:space="0" w:color="auto"/>
            <w:right w:val="none" w:sz="0" w:space="0" w:color="auto"/>
          </w:divBdr>
          <w:divsChild>
            <w:div w:id="1848328242">
              <w:marLeft w:val="0"/>
              <w:marRight w:val="0"/>
              <w:marTop w:val="0"/>
              <w:marBottom w:val="0"/>
              <w:divBdr>
                <w:top w:val="none" w:sz="0" w:space="0" w:color="auto"/>
                <w:left w:val="none" w:sz="0" w:space="0" w:color="auto"/>
                <w:bottom w:val="none" w:sz="0" w:space="0" w:color="auto"/>
                <w:right w:val="none" w:sz="0" w:space="0" w:color="auto"/>
              </w:divBdr>
            </w:div>
          </w:divsChild>
        </w:div>
        <w:div w:id="1857111483">
          <w:marLeft w:val="0"/>
          <w:marRight w:val="0"/>
          <w:marTop w:val="0"/>
          <w:marBottom w:val="0"/>
          <w:divBdr>
            <w:top w:val="none" w:sz="0" w:space="0" w:color="auto"/>
            <w:left w:val="none" w:sz="0" w:space="0" w:color="auto"/>
            <w:bottom w:val="none" w:sz="0" w:space="0" w:color="auto"/>
            <w:right w:val="none" w:sz="0" w:space="0" w:color="auto"/>
          </w:divBdr>
          <w:divsChild>
            <w:div w:id="726882103">
              <w:marLeft w:val="0"/>
              <w:marRight w:val="0"/>
              <w:marTop w:val="0"/>
              <w:marBottom w:val="0"/>
              <w:divBdr>
                <w:top w:val="none" w:sz="0" w:space="0" w:color="auto"/>
                <w:left w:val="none" w:sz="0" w:space="0" w:color="auto"/>
                <w:bottom w:val="none" w:sz="0" w:space="0" w:color="auto"/>
                <w:right w:val="none" w:sz="0" w:space="0" w:color="auto"/>
              </w:divBdr>
            </w:div>
          </w:divsChild>
        </w:div>
        <w:div w:id="1881353883">
          <w:marLeft w:val="0"/>
          <w:marRight w:val="0"/>
          <w:marTop w:val="0"/>
          <w:marBottom w:val="0"/>
          <w:divBdr>
            <w:top w:val="none" w:sz="0" w:space="0" w:color="auto"/>
            <w:left w:val="none" w:sz="0" w:space="0" w:color="auto"/>
            <w:bottom w:val="none" w:sz="0" w:space="0" w:color="auto"/>
            <w:right w:val="none" w:sz="0" w:space="0" w:color="auto"/>
          </w:divBdr>
          <w:divsChild>
            <w:div w:id="873424032">
              <w:marLeft w:val="0"/>
              <w:marRight w:val="0"/>
              <w:marTop w:val="0"/>
              <w:marBottom w:val="0"/>
              <w:divBdr>
                <w:top w:val="none" w:sz="0" w:space="0" w:color="auto"/>
                <w:left w:val="none" w:sz="0" w:space="0" w:color="auto"/>
                <w:bottom w:val="none" w:sz="0" w:space="0" w:color="auto"/>
                <w:right w:val="none" w:sz="0" w:space="0" w:color="auto"/>
              </w:divBdr>
            </w:div>
          </w:divsChild>
        </w:div>
        <w:div w:id="1904948797">
          <w:marLeft w:val="0"/>
          <w:marRight w:val="0"/>
          <w:marTop w:val="0"/>
          <w:marBottom w:val="0"/>
          <w:divBdr>
            <w:top w:val="none" w:sz="0" w:space="0" w:color="auto"/>
            <w:left w:val="none" w:sz="0" w:space="0" w:color="auto"/>
            <w:bottom w:val="none" w:sz="0" w:space="0" w:color="auto"/>
            <w:right w:val="none" w:sz="0" w:space="0" w:color="auto"/>
          </w:divBdr>
          <w:divsChild>
            <w:div w:id="745806416">
              <w:marLeft w:val="0"/>
              <w:marRight w:val="0"/>
              <w:marTop w:val="0"/>
              <w:marBottom w:val="0"/>
              <w:divBdr>
                <w:top w:val="none" w:sz="0" w:space="0" w:color="auto"/>
                <w:left w:val="none" w:sz="0" w:space="0" w:color="auto"/>
                <w:bottom w:val="none" w:sz="0" w:space="0" w:color="auto"/>
                <w:right w:val="none" w:sz="0" w:space="0" w:color="auto"/>
              </w:divBdr>
            </w:div>
          </w:divsChild>
        </w:div>
        <w:div w:id="1935287561">
          <w:marLeft w:val="0"/>
          <w:marRight w:val="0"/>
          <w:marTop w:val="0"/>
          <w:marBottom w:val="0"/>
          <w:divBdr>
            <w:top w:val="none" w:sz="0" w:space="0" w:color="auto"/>
            <w:left w:val="none" w:sz="0" w:space="0" w:color="auto"/>
            <w:bottom w:val="none" w:sz="0" w:space="0" w:color="auto"/>
            <w:right w:val="none" w:sz="0" w:space="0" w:color="auto"/>
          </w:divBdr>
          <w:divsChild>
            <w:div w:id="1877350878">
              <w:marLeft w:val="0"/>
              <w:marRight w:val="0"/>
              <w:marTop w:val="0"/>
              <w:marBottom w:val="0"/>
              <w:divBdr>
                <w:top w:val="none" w:sz="0" w:space="0" w:color="auto"/>
                <w:left w:val="none" w:sz="0" w:space="0" w:color="auto"/>
                <w:bottom w:val="none" w:sz="0" w:space="0" w:color="auto"/>
                <w:right w:val="none" w:sz="0" w:space="0" w:color="auto"/>
              </w:divBdr>
            </w:div>
          </w:divsChild>
        </w:div>
        <w:div w:id="1944532314">
          <w:marLeft w:val="0"/>
          <w:marRight w:val="0"/>
          <w:marTop w:val="0"/>
          <w:marBottom w:val="0"/>
          <w:divBdr>
            <w:top w:val="none" w:sz="0" w:space="0" w:color="auto"/>
            <w:left w:val="none" w:sz="0" w:space="0" w:color="auto"/>
            <w:bottom w:val="none" w:sz="0" w:space="0" w:color="auto"/>
            <w:right w:val="none" w:sz="0" w:space="0" w:color="auto"/>
          </w:divBdr>
          <w:divsChild>
            <w:div w:id="288702558">
              <w:marLeft w:val="0"/>
              <w:marRight w:val="0"/>
              <w:marTop w:val="0"/>
              <w:marBottom w:val="0"/>
              <w:divBdr>
                <w:top w:val="none" w:sz="0" w:space="0" w:color="auto"/>
                <w:left w:val="none" w:sz="0" w:space="0" w:color="auto"/>
                <w:bottom w:val="none" w:sz="0" w:space="0" w:color="auto"/>
                <w:right w:val="none" w:sz="0" w:space="0" w:color="auto"/>
              </w:divBdr>
            </w:div>
          </w:divsChild>
        </w:div>
        <w:div w:id="1999916568">
          <w:marLeft w:val="0"/>
          <w:marRight w:val="0"/>
          <w:marTop w:val="0"/>
          <w:marBottom w:val="0"/>
          <w:divBdr>
            <w:top w:val="none" w:sz="0" w:space="0" w:color="auto"/>
            <w:left w:val="none" w:sz="0" w:space="0" w:color="auto"/>
            <w:bottom w:val="none" w:sz="0" w:space="0" w:color="auto"/>
            <w:right w:val="none" w:sz="0" w:space="0" w:color="auto"/>
          </w:divBdr>
          <w:divsChild>
            <w:div w:id="875431666">
              <w:marLeft w:val="0"/>
              <w:marRight w:val="0"/>
              <w:marTop w:val="0"/>
              <w:marBottom w:val="0"/>
              <w:divBdr>
                <w:top w:val="none" w:sz="0" w:space="0" w:color="auto"/>
                <w:left w:val="none" w:sz="0" w:space="0" w:color="auto"/>
                <w:bottom w:val="none" w:sz="0" w:space="0" w:color="auto"/>
                <w:right w:val="none" w:sz="0" w:space="0" w:color="auto"/>
              </w:divBdr>
            </w:div>
          </w:divsChild>
        </w:div>
        <w:div w:id="2035421902">
          <w:marLeft w:val="0"/>
          <w:marRight w:val="0"/>
          <w:marTop w:val="0"/>
          <w:marBottom w:val="0"/>
          <w:divBdr>
            <w:top w:val="none" w:sz="0" w:space="0" w:color="auto"/>
            <w:left w:val="none" w:sz="0" w:space="0" w:color="auto"/>
            <w:bottom w:val="none" w:sz="0" w:space="0" w:color="auto"/>
            <w:right w:val="none" w:sz="0" w:space="0" w:color="auto"/>
          </w:divBdr>
          <w:divsChild>
            <w:div w:id="1135101626">
              <w:marLeft w:val="0"/>
              <w:marRight w:val="0"/>
              <w:marTop w:val="0"/>
              <w:marBottom w:val="0"/>
              <w:divBdr>
                <w:top w:val="none" w:sz="0" w:space="0" w:color="auto"/>
                <w:left w:val="none" w:sz="0" w:space="0" w:color="auto"/>
                <w:bottom w:val="none" w:sz="0" w:space="0" w:color="auto"/>
                <w:right w:val="none" w:sz="0" w:space="0" w:color="auto"/>
              </w:divBdr>
            </w:div>
          </w:divsChild>
        </w:div>
        <w:div w:id="2089422645">
          <w:marLeft w:val="0"/>
          <w:marRight w:val="0"/>
          <w:marTop w:val="0"/>
          <w:marBottom w:val="0"/>
          <w:divBdr>
            <w:top w:val="none" w:sz="0" w:space="0" w:color="auto"/>
            <w:left w:val="none" w:sz="0" w:space="0" w:color="auto"/>
            <w:bottom w:val="none" w:sz="0" w:space="0" w:color="auto"/>
            <w:right w:val="none" w:sz="0" w:space="0" w:color="auto"/>
          </w:divBdr>
          <w:divsChild>
            <w:div w:id="853153426">
              <w:marLeft w:val="0"/>
              <w:marRight w:val="0"/>
              <w:marTop w:val="0"/>
              <w:marBottom w:val="0"/>
              <w:divBdr>
                <w:top w:val="none" w:sz="0" w:space="0" w:color="auto"/>
                <w:left w:val="none" w:sz="0" w:space="0" w:color="auto"/>
                <w:bottom w:val="none" w:sz="0" w:space="0" w:color="auto"/>
                <w:right w:val="none" w:sz="0" w:space="0" w:color="auto"/>
              </w:divBdr>
            </w:div>
          </w:divsChild>
        </w:div>
        <w:div w:id="2093310377">
          <w:marLeft w:val="0"/>
          <w:marRight w:val="0"/>
          <w:marTop w:val="0"/>
          <w:marBottom w:val="0"/>
          <w:divBdr>
            <w:top w:val="none" w:sz="0" w:space="0" w:color="auto"/>
            <w:left w:val="none" w:sz="0" w:space="0" w:color="auto"/>
            <w:bottom w:val="none" w:sz="0" w:space="0" w:color="auto"/>
            <w:right w:val="none" w:sz="0" w:space="0" w:color="auto"/>
          </w:divBdr>
          <w:divsChild>
            <w:div w:id="503787163">
              <w:marLeft w:val="0"/>
              <w:marRight w:val="0"/>
              <w:marTop w:val="0"/>
              <w:marBottom w:val="0"/>
              <w:divBdr>
                <w:top w:val="none" w:sz="0" w:space="0" w:color="auto"/>
                <w:left w:val="none" w:sz="0" w:space="0" w:color="auto"/>
                <w:bottom w:val="none" w:sz="0" w:space="0" w:color="auto"/>
                <w:right w:val="none" w:sz="0" w:space="0" w:color="auto"/>
              </w:divBdr>
            </w:div>
          </w:divsChild>
        </w:div>
        <w:div w:id="2130077520">
          <w:marLeft w:val="0"/>
          <w:marRight w:val="0"/>
          <w:marTop w:val="0"/>
          <w:marBottom w:val="0"/>
          <w:divBdr>
            <w:top w:val="none" w:sz="0" w:space="0" w:color="auto"/>
            <w:left w:val="none" w:sz="0" w:space="0" w:color="auto"/>
            <w:bottom w:val="none" w:sz="0" w:space="0" w:color="auto"/>
            <w:right w:val="none" w:sz="0" w:space="0" w:color="auto"/>
          </w:divBdr>
          <w:divsChild>
            <w:div w:id="2083527031">
              <w:marLeft w:val="0"/>
              <w:marRight w:val="0"/>
              <w:marTop w:val="0"/>
              <w:marBottom w:val="0"/>
              <w:divBdr>
                <w:top w:val="none" w:sz="0" w:space="0" w:color="auto"/>
                <w:left w:val="none" w:sz="0" w:space="0" w:color="auto"/>
                <w:bottom w:val="none" w:sz="0" w:space="0" w:color="auto"/>
                <w:right w:val="none" w:sz="0" w:space="0" w:color="auto"/>
              </w:divBdr>
            </w:div>
          </w:divsChild>
        </w:div>
        <w:div w:id="2132086933">
          <w:marLeft w:val="0"/>
          <w:marRight w:val="0"/>
          <w:marTop w:val="0"/>
          <w:marBottom w:val="0"/>
          <w:divBdr>
            <w:top w:val="none" w:sz="0" w:space="0" w:color="auto"/>
            <w:left w:val="none" w:sz="0" w:space="0" w:color="auto"/>
            <w:bottom w:val="none" w:sz="0" w:space="0" w:color="auto"/>
            <w:right w:val="none" w:sz="0" w:space="0" w:color="auto"/>
          </w:divBdr>
          <w:divsChild>
            <w:div w:id="6928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52194">
      <w:bodyDiv w:val="1"/>
      <w:marLeft w:val="0"/>
      <w:marRight w:val="0"/>
      <w:marTop w:val="0"/>
      <w:marBottom w:val="0"/>
      <w:divBdr>
        <w:top w:val="none" w:sz="0" w:space="0" w:color="auto"/>
        <w:left w:val="none" w:sz="0" w:space="0" w:color="auto"/>
        <w:bottom w:val="none" w:sz="0" w:space="0" w:color="auto"/>
        <w:right w:val="none" w:sz="0" w:space="0" w:color="auto"/>
      </w:divBdr>
    </w:div>
    <w:div w:id="797534732">
      <w:bodyDiv w:val="1"/>
      <w:marLeft w:val="0"/>
      <w:marRight w:val="0"/>
      <w:marTop w:val="0"/>
      <w:marBottom w:val="0"/>
      <w:divBdr>
        <w:top w:val="none" w:sz="0" w:space="0" w:color="auto"/>
        <w:left w:val="none" w:sz="0" w:space="0" w:color="auto"/>
        <w:bottom w:val="none" w:sz="0" w:space="0" w:color="auto"/>
        <w:right w:val="none" w:sz="0" w:space="0" w:color="auto"/>
      </w:divBdr>
    </w:div>
    <w:div w:id="803159205">
      <w:bodyDiv w:val="1"/>
      <w:marLeft w:val="0"/>
      <w:marRight w:val="0"/>
      <w:marTop w:val="0"/>
      <w:marBottom w:val="0"/>
      <w:divBdr>
        <w:top w:val="none" w:sz="0" w:space="0" w:color="auto"/>
        <w:left w:val="none" w:sz="0" w:space="0" w:color="auto"/>
        <w:bottom w:val="none" w:sz="0" w:space="0" w:color="auto"/>
        <w:right w:val="none" w:sz="0" w:space="0" w:color="auto"/>
      </w:divBdr>
    </w:div>
    <w:div w:id="849955489">
      <w:bodyDiv w:val="1"/>
      <w:marLeft w:val="0"/>
      <w:marRight w:val="0"/>
      <w:marTop w:val="0"/>
      <w:marBottom w:val="0"/>
      <w:divBdr>
        <w:top w:val="none" w:sz="0" w:space="0" w:color="auto"/>
        <w:left w:val="none" w:sz="0" w:space="0" w:color="auto"/>
        <w:bottom w:val="none" w:sz="0" w:space="0" w:color="auto"/>
        <w:right w:val="none" w:sz="0" w:space="0" w:color="auto"/>
      </w:divBdr>
    </w:div>
    <w:div w:id="884873963">
      <w:bodyDiv w:val="1"/>
      <w:marLeft w:val="0"/>
      <w:marRight w:val="0"/>
      <w:marTop w:val="0"/>
      <w:marBottom w:val="0"/>
      <w:divBdr>
        <w:top w:val="none" w:sz="0" w:space="0" w:color="auto"/>
        <w:left w:val="none" w:sz="0" w:space="0" w:color="auto"/>
        <w:bottom w:val="none" w:sz="0" w:space="0" w:color="auto"/>
        <w:right w:val="none" w:sz="0" w:space="0" w:color="auto"/>
      </w:divBdr>
    </w:div>
    <w:div w:id="888103640">
      <w:bodyDiv w:val="1"/>
      <w:marLeft w:val="0"/>
      <w:marRight w:val="0"/>
      <w:marTop w:val="0"/>
      <w:marBottom w:val="0"/>
      <w:divBdr>
        <w:top w:val="none" w:sz="0" w:space="0" w:color="auto"/>
        <w:left w:val="none" w:sz="0" w:space="0" w:color="auto"/>
        <w:bottom w:val="none" w:sz="0" w:space="0" w:color="auto"/>
        <w:right w:val="none" w:sz="0" w:space="0" w:color="auto"/>
      </w:divBdr>
    </w:div>
    <w:div w:id="898898689">
      <w:bodyDiv w:val="1"/>
      <w:marLeft w:val="0"/>
      <w:marRight w:val="0"/>
      <w:marTop w:val="0"/>
      <w:marBottom w:val="0"/>
      <w:divBdr>
        <w:top w:val="none" w:sz="0" w:space="0" w:color="auto"/>
        <w:left w:val="none" w:sz="0" w:space="0" w:color="auto"/>
        <w:bottom w:val="none" w:sz="0" w:space="0" w:color="auto"/>
        <w:right w:val="none" w:sz="0" w:space="0" w:color="auto"/>
      </w:divBdr>
    </w:div>
    <w:div w:id="898978827">
      <w:bodyDiv w:val="1"/>
      <w:marLeft w:val="0"/>
      <w:marRight w:val="0"/>
      <w:marTop w:val="0"/>
      <w:marBottom w:val="0"/>
      <w:divBdr>
        <w:top w:val="none" w:sz="0" w:space="0" w:color="auto"/>
        <w:left w:val="none" w:sz="0" w:space="0" w:color="auto"/>
        <w:bottom w:val="none" w:sz="0" w:space="0" w:color="auto"/>
        <w:right w:val="none" w:sz="0" w:space="0" w:color="auto"/>
      </w:divBdr>
    </w:div>
    <w:div w:id="908927854">
      <w:bodyDiv w:val="1"/>
      <w:marLeft w:val="0"/>
      <w:marRight w:val="0"/>
      <w:marTop w:val="0"/>
      <w:marBottom w:val="0"/>
      <w:divBdr>
        <w:top w:val="none" w:sz="0" w:space="0" w:color="auto"/>
        <w:left w:val="none" w:sz="0" w:space="0" w:color="auto"/>
        <w:bottom w:val="none" w:sz="0" w:space="0" w:color="auto"/>
        <w:right w:val="none" w:sz="0" w:space="0" w:color="auto"/>
      </w:divBdr>
    </w:div>
    <w:div w:id="913587664">
      <w:bodyDiv w:val="1"/>
      <w:marLeft w:val="0"/>
      <w:marRight w:val="0"/>
      <w:marTop w:val="0"/>
      <w:marBottom w:val="0"/>
      <w:divBdr>
        <w:top w:val="none" w:sz="0" w:space="0" w:color="auto"/>
        <w:left w:val="none" w:sz="0" w:space="0" w:color="auto"/>
        <w:bottom w:val="none" w:sz="0" w:space="0" w:color="auto"/>
        <w:right w:val="none" w:sz="0" w:space="0" w:color="auto"/>
      </w:divBdr>
    </w:div>
    <w:div w:id="931165076">
      <w:bodyDiv w:val="1"/>
      <w:marLeft w:val="0"/>
      <w:marRight w:val="0"/>
      <w:marTop w:val="0"/>
      <w:marBottom w:val="0"/>
      <w:divBdr>
        <w:top w:val="none" w:sz="0" w:space="0" w:color="auto"/>
        <w:left w:val="none" w:sz="0" w:space="0" w:color="auto"/>
        <w:bottom w:val="none" w:sz="0" w:space="0" w:color="auto"/>
        <w:right w:val="none" w:sz="0" w:space="0" w:color="auto"/>
      </w:divBdr>
    </w:div>
    <w:div w:id="942492482">
      <w:bodyDiv w:val="1"/>
      <w:marLeft w:val="0"/>
      <w:marRight w:val="0"/>
      <w:marTop w:val="0"/>
      <w:marBottom w:val="0"/>
      <w:divBdr>
        <w:top w:val="none" w:sz="0" w:space="0" w:color="auto"/>
        <w:left w:val="none" w:sz="0" w:space="0" w:color="auto"/>
        <w:bottom w:val="none" w:sz="0" w:space="0" w:color="auto"/>
        <w:right w:val="none" w:sz="0" w:space="0" w:color="auto"/>
      </w:divBdr>
    </w:div>
    <w:div w:id="973219374">
      <w:bodyDiv w:val="1"/>
      <w:marLeft w:val="0"/>
      <w:marRight w:val="0"/>
      <w:marTop w:val="0"/>
      <w:marBottom w:val="0"/>
      <w:divBdr>
        <w:top w:val="none" w:sz="0" w:space="0" w:color="auto"/>
        <w:left w:val="none" w:sz="0" w:space="0" w:color="auto"/>
        <w:bottom w:val="none" w:sz="0" w:space="0" w:color="auto"/>
        <w:right w:val="none" w:sz="0" w:space="0" w:color="auto"/>
      </w:divBdr>
    </w:div>
    <w:div w:id="979387739">
      <w:bodyDiv w:val="1"/>
      <w:marLeft w:val="0"/>
      <w:marRight w:val="0"/>
      <w:marTop w:val="0"/>
      <w:marBottom w:val="0"/>
      <w:divBdr>
        <w:top w:val="none" w:sz="0" w:space="0" w:color="auto"/>
        <w:left w:val="none" w:sz="0" w:space="0" w:color="auto"/>
        <w:bottom w:val="none" w:sz="0" w:space="0" w:color="auto"/>
        <w:right w:val="none" w:sz="0" w:space="0" w:color="auto"/>
      </w:divBdr>
      <w:divsChild>
        <w:div w:id="25063504">
          <w:marLeft w:val="0"/>
          <w:marRight w:val="0"/>
          <w:marTop w:val="0"/>
          <w:marBottom w:val="0"/>
          <w:divBdr>
            <w:top w:val="none" w:sz="0" w:space="0" w:color="auto"/>
            <w:left w:val="none" w:sz="0" w:space="0" w:color="auto"/>
            <w:bottom w:val="none" w:sz="0" w:space="0" w:color="auto"/>
            <w:right w:val="none" w:sz="0" w:space="0" w:color="auto"/>
          </w:divBdr>
          <w:divsChild>
            <w:div w:id="671226231">
              <w:marLeft w:val="0"/>
              <w:marRight w:val="0"/>
              <w:marTop w:val="0"/>
              <w:marBottom w:val="0"/>
              <w:divBdr>
                <w:top w:val="none" w:sz="0" w:space="0" w:color="auto"/>
                <w:left w:val="none" w:sz="0" w:space="0" w:color="auto"/>
                <w:bottom w:val="none" w:sz="0" w:space="0" w:color="auto"/>
                <w:right w:val="none" w:sz="0" w:space="0" w:color="auto"/>
              </w:divBdr>
            </w:div>
          </w:divsChild>
        </w:div>
        <w:div w:id="111094197">
          <w:marLeft w:val="0"/>
          <w:marRight w:val="0"/>
          <w:marTop w:val="0"/>
          <w:marBottom w:val="0"/>
          <w:divBdr>
            <w:top w:val="none" w:sz="0" w:space="0" w:color="auto"/>
            <w:left w:val="none" w:sz="0" w:space="0" w:color="auto"/>
            <w:bottom w:val="none" w:sz="0" w:space="0" w:color="auto"/>
            <w:right w:val="none" w:sz="0" w:space="0" w:color="auto"/>
          </w:divBdr>
          <w:divsChild>
            <w:div w:id="59718297">
              <w:marLeft w:val="0"/>
              <w:marRight w:val="0"/>
              <w:marTop w:val="0"/>
              <w:marBottom w:val="0"/>
              <w:divBdr>
                <w:top w:val="none" w:sz="0" w:space="0" w:color="auto"/>
                <w:left w:val="none" w:sz="0" w:space="0" w:color="auto"/>
                <w:bottom w:val="none" w:sz="0" w:space="0" w:color="auto"/>
                <w:right w:val="none" w:sz="0" w:space="0" w:color="auto"/>
              </w:divBdr>
            </w:div>
          </w:divsChild>
        </w:div>
        <w:div w:id="126827036">
          <w:marLeft w:val="0"/>
          <w:marRight w:val="0"/>
          <w:marTop w:val="0"/>
          <w:marBottom w:val="0"/>
          <w:divBdr>
            <w:top w:val="none" w:sz="0" w:space="0" w:color="auto"/>
            <w:left w:val="none" w:sz="0" w:space="0" w:color="auto"/>
            <w:bottom w:val="none" w:sz="0" w:space="0" w:color="auto"/>
            <w:right w:val="none" w:sz="0" w:space="0" w:color="auto"/>
          </w:divBdr>
          <w:divsChild>
            <w:div w:id="1290479402">
              <w:marLeft w:val="0"/>
              <w:marRight w:val="0"/>
              <w:marTop w:val="0"/>
              <w:marBottom w:val="0"/>
              <w:divBdr>
                <w:top w:val="none" w:sz="0" w:space="0" w:color="auto"/>
                <w:left w:val="none" w:sz="0" w:space="0" w:color="auto"/>
                <w:bottom w:val="none" w:sz="0" w:space="0" w:color="auto"/>
                <w:right w:val="none" w:sz="0" w:space="0" w:color="auto"/>
              </w:divBdr>
            </w:div>
          </w:divsChild>
        </w:div>
        <w:div w:id="167331338">
          <w:marLeft w:val="0"/>
          <w:marRight w:val="0"/>
          <w:marTop w:val="0"/>
          <w:marBottom w:val="0"/>
          <w:divBdr>
            <w:top w:val="none" w:sz="0" w:space="0" w:color="auto"/>
            <w:left w:val="none" w:sz="0" w:space="0" w:color="auto"/>
            <w:bottom w:val="none" w:sz="0" w:space="0" w:color="auto"/>
            <w:right w:val="none" w:sz="0" w:space="0" w:color="auto"/>
          </w:divBdr>
          <w:divsChild>
            <w:div w:id="1937442196">
              <w:marLeft w:val="0"/>
              <w:marRight w:val="0"/>
              <w:marTop w:val="0"/>
              <w:marBottom w:val="0"/>
              <w:divBdr>
                <w:top w:val="none" w:sz="0" w:space="0" w:color="auto"/>
                <w:left w:val="none" w:sz="0" w:space="0" w:color="auto"/>
                <w:bottom w:val="none" w:sz="0" w:space="0" w:color="auto"/>
                <w:right w:val="none" w:sz="0" w:space="0" w:color="auto"/>
              </w:divBdr>
            </w:div>
          </w:divsChild>
        </w:div>
        <w:div w:id="209801196">
          <w:marLeft w:val="0"/>
          <w:marRight w:val="0"/>
          <w:marTop w:val="0"/>
          <w:marBottom w:val="0"/>
          <w:divBdr>
            <w:top w:val="none" w:sz="0" w:space="0" w:color="auto"/>
            <w:left w:val="none" w:sz="0" w:space="0" w:color="auto"/>
            <w:bottom w:val="none" w:sz="0" w:space="0" w:color="auto"/>
            <w:right w:val="none" w:sz="0" w:space="0" w:color="auto"/>
          </w:divBdr>
          <w:divsChild>
            <w:div w:id="462894244">
              <w:marLeft w:val="0"/>
              <w:marRight w:val="0"/>
              <w:marTop w:val="0"/>
              <w:marBottom w:val="0"/>
              <w:divBdr>
                <w:top w:val="none" w:sz="0" w:space="0" w:color="auto"/>
                <w:left w:val="none" w:sz="0" w:space="0" w:color="auto"/>
                <w:bottom w:val="none" w:sz="0" w:space="0" w:color="auto"/>
                <w:right w:val="none" w:sz="0" w:space="0" w:color="auto"/>
              </w:divBdr>
            </w:div>
          </w:divsChild>
        </w:div>
        <w:div w:id="216014425">
          <w:marLeft w:val="0"/>
          <w:marRight w:val="0"/>
          <w:marTop w:val="0"/>
          <w:marBottom w:val="0"/>
          <w:divBdr>
            <w:top w:val="none" w:sz="0" w:space="0" w:color="auto"/>
            <w:left w:val="none" w:sz="0" w:space="0" w:color="auto"/>
            <w:bottom w:val="none" w:sz="0" w:space="0" w:color="auto"/>
            <w:right w:val="none" w:sz="0" w:space="0" w:color="auto"/>
          </w:divBdr>
          <w:divsChild>
            <w:div w:id="1591888578">
              <w:marLeft w:val="0"/>
              <w:marRight w:val="0"/>
              <w:marTop w:val="0"/>
              <w:marBottom w:val="0"/>
              <w:divBdr>
                <w:top w:val="none" w:sz="0" w:space="0" w:color="auto"/>
                <w:left w:val="none" w:sz="0" w:space="0" w:color="auto"/>
                <w:bottom w:val="none" w:sz="0" w:space="0" w:color="auto"/>
                <w:right w:val="none" w:sz="0" w:space="0" w:color="auto"/>
              </w:divBdr>
            </w:div>
          </w:divsChild>
        </w:div>
        <w:div w:id="278294808">
          <w:marLeft w:val="0"/>
          <w:marRight w:val="0"/>
          <w:marTop w:val="0"/>
          <w:marBottom w:val="0"/>
          <w:divBdr>
            <w:top w:val="none" w:sz="0" w:space="0" w:color="auto"/>
            <w:left w:val="none" w:sz="0" w:space="0" w:color="auto"/>
            <w:bottom w:val="none" w:sz="0" w:space="0" w:color="auto"/>
            <w:right w:val="none" w:sz="0" w:space="0" w:color="auto"/>
          </w:divBdr>
          <w:divsChild>
            <w:div w:id="326565938">
              <w:marLeft w:val="0"/>
              <w:marRight w:val="0"/>
              <w:marTop w:val="0"/>
              <w:marBottom w:val="0"/>
              <w:divBdr>
                <w:top w:val="none" w:sz="0" w:space="0" w:color="auto"/>
                <w:left w:val="none" w:sz="0" w:space="0" w:color="auto"/>
                <w:bottom w:val="none" w:sz="0" w:space="0" w:color="auto"/>
                <w:right w:val="none" w:sz="0" w:space="0" w:color="auto"/>
              </w:divBdr>
            </w:div>
          </w:divsChild>
        </w:div>
        <w:div w:id="344870757">
          <w:marLeft w:val="0"/>
          <w:marRight w:val="0"/>
          <w:marTop w:val="0"/>
          <w:marBottom w:val="0"/>
          <w:divBdr>
            <w:top w:val="none" w:sz="0" w:space="0" w:color="auto"/>
            <w:left w:val="none" w:sz="0" w:space="0" w:color="auto"/>
            <w:bottom w:val="none" w:sz="0" w:space="0" w:color="auto"/>
            <w:right w:val="none" w:sz="0" w:space="0" w:color="auto"/>
          </w:divBdr>
          <w:divsChild>
            <w:div w:id="1354921746">
              <w:marLeft w:val="0"/>
              <w:marRight w:val="0"/>
              <w:marTop w:val="0"/>
              <w:marBottom w:val="0"/>
              <w:divBdr>
                <w:top w:val="none" w:sz="0" w:space="0" w:color="auto"/>
                <w:left w:val="none" w:sz="0" w:space="0" w:color="auto"/>
                <w:bottom w:val="none" w:sz="0" w:space="0" w:color="auto"/>
                <w:right w:val="none" w:sz="0" w:space="0" w:color="auto"/>
              </w:divBdr>
            </w:div>
          </w:divsChild>
        </w:div>
        <w:div w:id="547375912">
          <w:marLeft w:val="0"/>
          <w:marRight w:val="0"/>
          <w:marTop w:val="0"/>
          <w:marBottom w:val="0"/>
          <w:divBdr>
            <w:top w:val="none" w:sz="0" w:space="0" w:color="auto"/>
            <w:left w:val="none" w:sz="0" w:space="0" w:color="auto"/>
            <w:bottom w:val="none" w:sz="0" w:space="0" w:color="auto"/>
            <w:right w:val="none" w:sz="0" w:space="0" w:color="auto"/>
          </w:divBdr>
          <w:divsChild>
            <w:div w:id="1766458252">
              <w:marLeft w:val="0"/>
              <w:marRight w:val="0"/>
              <w:marTop w:val="0"/>
              <w:marBottom w:val="0"/>
              <w:divBdr>
                <w:top w:val="none" w:sz="0" w:space="0" w:color="auto"/>
                <w:left w:val="none" w:sz="0" w:space="0" w:color="auto"/>
                <w:bottom w:val="none" w:sz="0" w:space="0" w:color="auto"/>
                <w:right w:val="none" w:sz="0" w:space="0" w:color="auto"/>
              </w:divBdr>
            </w:div>
          </w:divsChild>
        </w:div>
        <w:div w:id="936644412">
          <w:marLeft w:val="0"/>
          <w:marRight w:val="0"/>
          <w:marTop w:val="0"/>
          <w:marBottom w:val="0"/>
          <w:divBdr>
            <w:top w:val="none" w:sz="0" w:space="0" w:color="auto"/>
            <w:left w:val="none" w:sz="0" w:space="0" w:color="auto"/>
            <w:bottom w:val="none" w:sz="0" w:space="0" w:color="auto"/>
            <w:right w:val="none" w:sz="0" w:space="0" w:color="auto"/>
          </w:divBdr>
          <w:divsChild>
            <w:div w:id="2104715853">
              <w:marLeft w:val="0"/>
              <w:marRight w:val="0"/>
              <w:marTop w:val="0"/>
              <w:marBottom w:val="0"/>
              <w:divBdr>
                <w:top w:val="none" w:sz="0" w:space="0" w:color="auto"/>
                <w:left w:val="none" w:sz="0" w:space="0" w:color="auto"/>
                <w:bottom w:val="none" w:sz="0" w:space="0" w:color="auto"/>
                <w:right w:val="none" w:sz="0" w:space="0" w:color="auto"/>
              </w:divBdr>
            </w:div>
          </w:divsChild>
        </w:div>
        <w:div w:id="942112133">
          <w:marLeft w:val="0"/>
          <w:marRight w:val="0"/>
          <w:marTop w:val="0"/>
          <w:marBottom w:val="0"/>
          <w:divBdr>
            <w:top w:val="none" w:sz="0" w:space="0" w:color="auto"/>
            <w:left w:val="none" w:sz="0" w:space="0" w:color="auto"/>
            <w:bottom w:val="none" w:sz="0" w:space="0" w:color="auto"/>
            <w:right w:val="none" w:sz="0" w:space="0" w:color="auto"/>
          </w:divBdr>
          <w:divsChild>
            <w:div w:id="51009667">
              <w:marLeft w:val="0"/>
              <w:marRight w:val="0"/>
              <w:marTop w:val="0"/>
              <w:marBottom w:val="0"/>
              <w:divBdr>
                <w:top w:val="none" w:sz="0" w:space="0" w:color="auto"/>
                <w:left w:val="none" w:sz="0" w:space="0" w:color="auto"/>
                <w:bottom w:val="none" w:sz="0" w:space="0" w:color="auto"/>
                <w:right w:val="none" w:sz="0" w:space="0" w:color="auto"/>
              </w:divBdr>
            </w:div>
          </w:divsChild>
        </w:div>
        <w:div w:id="961234066">
          <w:marLeft w:val="0"/>
          <w:marRight w:val="0"/>
          <w:marTop w:val="0"/>
          <w:marBottom w:val="0"/>
          <w:divBdr>
            <w:top w:val="none" w:sz="0" w:space="0" w:color="auto"/>
            <w:left w:val="none" w:sz="0" w:space="0" w:color="auto"/>
            <w:bottom w:val="none" w:sz="0" w:space="0" w:color="auto"/>
            <w:right w:val="none" w:sz="0" w:space="0" w:color="auto"/>
          </w:divBdr>
          <w:divsChild>
            <w:div w:id="248317440">
              <w:marLeft w:val="0"/>
              <w:marRight w:val="0"/>
              <w:marTop w:val="0"/>
              <w:marBottom w:val="0"/>
              <w:divBdr>
                <w:top w:val="none" w:sz="0" w:space="0" w:color="auto"/>
                <w:left w:val="none" w:sz="0" w:space="0" w:color="auto"/>
                <w:bottom w:val="none" w:sz="0" w:space="0" w:color="auto"/>
                <w:right w:val="none" w:sz="0" w:space="0" w:color="auto"/>
              </w:divBdr>
            </w:div>
          </w:divsChild>
        </w:div>
        <w:div w:id="968164687">
          <w:marLeft w:val="0"/>
          <w:marRight w:val="0"/>
          <w:marTop w:val="0"/>
          <w:marBottom w:val="0"/>
          <w:divBdr>
            <w:top w:val="none" w:sz="0" w:space="0" w:color="auto"/>
            <w:left w:val="none" w:sz="0" w:space="0" w:color="auto"/>
            <w:bottom w:val="none" w:sz="0" w:space="0" w:color="auto"/>
            <w:right w:val="none" w:sz="0" w:space="0" w:color="auto"/>
          </w:divBdr>
          <w:divsChild>
            <w:div w:id="511533248">
              <w:marLeft w:val="0"/>
              <w:marRight w:val="0"/>
              <w:marTop w:val="0"/>
              <w:marBottom w:val="0"/>
              <w:divBdr>
                <w:top w:val="none" w:sz="0" w:space="0" w:color="auto"/>
                <w:left w:val="none" w:sz="0" w:space="0" w:color="auto"/>
                <w:bottom w:val="none" w:sz="0" w:space="0" w:color="auto"/>
                <w:right w:val="none" w:sz="0" w:space="0" w:color="auto"/>
              </w:divBdr>
            </w:div>
          </w:divsChild>
        </w:div>
        <w:div w:id="1168904917">
          <w:marLeft w:val="0"/>
          <w:marRight w:val="0"/>
          <w:marTop w:val="0"/>
          <w:marBottom w:val="0"/>
          <w:divBdr>
            <w:top w:val="none" w:sz="0" w:space="0" w:color="auto"/>
            <w:left w:val="none" w:sz="0" w:space="0" w:color="auto"/>
            <w:bottom w:val="none" w:sz="0" w:space="0" w:color="auto"/>
            <w:right w:val="none" w:sz="0" w:space="0" w:color="auto"/>
          </w:divBdr>
          <w:divsChild>
            <w:div w:id="177668378">
              <w:marLeft w:val="0"/>
              <w:marRight w:val="0"/>
              <w:marTop w:val="0"/>
              <w:marBottom w:val="0"/>
              <w:divBdr>
                <w:top w:val="none" w:sz="0" w:space="0" w:color="auto"/>
                <w:left w:val="none" w:sz="0" w:space="0" w:color="auto"/>
                <w:bottom w:val="none" w:sz="0" w:space="0" w:color="auto"/>
                <w:right w:val="none" w:sz="0" w:space="0" w:color="auto"/>
              </w:divBdr>
            </w:div>
          </w:divsChild>
        </w:div>
        <w:div w:id="1213615904">
          <w:marLeft w:val="0"/>
          <w:marRight w:val="0"/>
          <w:marTop w:val="0"/>
          <w:marBottom w:val="0"/>
          <w:divBdr>
            <w:top w:val="none" w:sz="0" w:space="0" w:color="auto"/>
            <w:left w:val="none" w:sz="0" w:space="0" w:color="auto"/>
            <w:bottom w:val="none" w:sz="0" w:space="0" w:color="auto"/>
            <w:right w:val="none" w:sz="0" w:space="0" w:color="auto"/>
          </w:divBdr>
          <w:divsChild>
            <w:div w:id="842819416">
              <w:marLeft w:val="0"/>
              <w:marRight w:val="0"/>
              <w:marTop w:val="0"/>
              <w:marBottom w:val="0"/>
              <w:divBdr>
                <w:top w:val="none" w:sz="0" w:space="0" w:color="auto"/>
                <w:left w:val="none" w:sz="0" w:space="0" w:color="auto"/>
                <w:bottom w:val="none" w:sz="0" w:space="0" w:color="auto"/>
                <w:right w:val="none" w:sz="0" w:space="0" w:color="auto"/>
              </w:divBdr>
            </w:div>
          </w:divsChild>
        </w:div>
        <w:div w:id="1379427875">
          <w:marLeft w:val="0"/>
          <w:marRight w:val="0"/>
          <w:marTop w:val="0"/>
          <w:marBottom w:val="0"/>
          <w:divBdr>
            <w:top w:val="none" w:sz="0" w:space="0" w:color="auto"/>
            <w:left w:val="none" w:sz="0" w:space="0" w:color="auto"/>
            <w:bottom w:val="none" w:sz="0" w:space="0" w:color="auto"/>
            <w:right w:val="none" w:sz="0" w:space="0" w:color="auto"/>
          </w:divBdr>
          <w:divsChild>
            <w:div w:id="1574392827">
              <w:marLeft w:val="0"/>
              <w:marRight w:val="0"/>
              <w:marTop w:val="0"/>
              <w:marBottom w:val="0"/>
              <w:divBdr>
                <w:top w:val="none" w:sz="0" w:space="0" w:color="auto"/>
                <w:left w:val="none" w:sz="0" w:space="0" w:color="auto"/>
                <w:bottom w:val="none" w:sz="0" w:space="0" w:color="auto"/>
                <w:right w:val="none" w:sz="0" w:space="0" w:color="auto"/>
              </w:divBdr>
            </w:div>
          </w:divsChild>
        </w:div>
        <w:div w:id="1439908813">
          <w:marLeft w:val="0"/>
          <w:marRight w:val="0"/>
          <w:marTop w:val="0"/>
          <w:marBottom w:val="0"/>
          <w:divBdr>
            <w:top w:val="none" w:sz="0" w:space="0" w:color="auto"/>
            <w:left w:val="none" w:sz="0" w:space="0" w:color="auto"/>
            <w:bottom w:val="none" w:sz="0" w:space="0" w:color="auto"/>
            <w:right w:val="none" w:sz="0" w:space="0" w:color="auto"/>
          </w:divBdr>
          <w:divsChild>
            <w:div w:id="1651404566">
              <w:marLeft w:val="0"/>
              <w:marRight w:val="0"/>
              <w:marTop w:val="0"/>
              <w:marBottom w:val="0"/>
              <w:divBdr>
                <w:top w:val="none" w:sz="0" w:space="0" w:color="auto"/>
                <w:left w:val="none" w:sz="0" w:space="0" w:color="auto"/>
                <w:bottom w:val="none" w:sz="0" w:space="0" w:color="auto"/>
                <w:right w:val="none" w:sz="0" w:space="0" w:color="auto"/>
              </w:divBdr>
            </w:div>
          </w:divsChild>
        </w:div>
        <w:div w:id="1525169803">
          <w:marLeft w:val="0"/>
          <w:marRight w:val="0"/>
          <w:marTop w:val="0"/>
          <w:marBottom w:val="0"/>
          <w:divBdr>
            <w:top w:val="none" w:sz="0" w:space="0" w:color="auto"/>
            <w:left w:val="none" w:sz="0" w:space="0" w:color="auto"/>
            <w:bottom w:val="none" w:sz="0" w:space="0" w:color="auto"/>
            <w:right w:val="none" w:sz="0" w:space="0" w:color="auto"/>
          </w:divBdr>
          <w:divsChild>
            <w:div w:id="1827629192">
              <w:marLeft w:val="0"/>
              <w:marRight w:val="0"/>
              <w:marTop w:val="0"/>
              <w:marBottom w:val="0"/>
              <w:divBdr>
                <w:top w:val="none" w:sz="0" w:space="0" w:color="auto"/>
                <w:left w:val="none" w:sz="0" w:space="0" w:color="auto"/>
                <w:bottom w:val="none" w:sz="0" w:space="0" w:color="auto"/>
                <w:right w:val="none" w:sz="0" w:space="0" w:color="auto"/>
              </w:divBdr>
            </w:div>
          </w:divsChild>
        </w:div>
        <w:div w:id="1668943670">
          <w:marLeft w:val="0"/>
          <w:marRight w:val="0"/>
          <w:marTop w:val="0"/>
          <w:marBottom w:val="0"/>
          <w:divBdr>
            <w:top w:val="none" w:sz="0" w:space="0" w:color="auto"/>
            <w:left w:val="none" w:sz="0" w:space="0" w:color="auto"/>
            <w:bottom w:val="none" w:sz="0" w:space="0" w:color="auto"/>
            <w:right w:val="none" w:sz="0" w:space="0" w:color="auto"/>
          </w:divBdr>
          <w:divsChild>
            <w:div w:id="1993751328">
              <w:marLeft w:val="0"/>
              <w:marRight w:val="0"/>
              <w:marTop w:val="0"/>
              <w:marBottom w:val="0"/>
              <w:divBdr>
                <w:top w:val="none" w:sz="0" w:space="0" w:color="auto"/>
                <w:left w:val="none" w:sz="0" w:space="0" w:color="auto"/>
                <w:bottom w:val="none" w:sz="0" w:space="0" w:color="auto"/>
                <w:right w:val="none" w:sz="0" w:space="0" w:color="auto"/>
              </w:divBdr>
            </w:div>
          </w:divsChild>
        </w:div>
        <w:div w:id="1829511738">
          <w:marLeft w:val="0"/>
          <w:marRight w:val="0"/>
          <w:marTop w:val="0"/>
          <w:marBottom w:val="0"/>
          <w:divBdr>
            <w:top w:val="none" w:sz="0" w:space="0" w:color="auto"/>
            <w:left w:val="none" w:sz="0" w:space="0" w:color="auto"/>
            <w:bottom w:val="none" w:sz="0" w:space="0" w:color="auto"/>
            <w:right w:val="none" w:sz="0" w:space="0" w:color="auto"/>
          </w:divBdr>
          <w:divsChild>
            <w:div w:id="725956398">
              <w:marLeft w:val="0"/>
              <w:marRight w:val="0"/>
              <w:marTop w:val="0"/>
              <w:marBottom w:val="0"/>
              <w:divBdr>
                <w:top w:val="none" w:sz="0" w:space="0" w:color="auto"/>
                <w:left w:val="none" w:sz="0" w:space="0" w:color="auto"/>
                <w:bottom w:val="none" w:sz="0" w:space="0" w:color="auto"/>
                <w:right w:val="none" w:sz="0" w:space="0" w:color="auto"/>
              </w:divBdr>
            </w:div>
          </w:divsChild>
        </w:div>
        <w:div w:id="1860926609">
          <w:marLeft w:val="0"/>
          <w:marRight w:val="0"/>
          <w:marTop w:val="0"/>
          <w:marBottom w:val="0"/>
          <w:divBdr>
            <w:top w:val="none" w:sz="0" w:space="0" w:color="auto"/>
            <w:left w:val="none" w:sz="0" w:space="0" w:color="auto"/>
            <w:bottom w:val="none" w:sz="0" w:space="0" w:color="auto"/>
            <w:right w:val="none" w:sz="0" w:space="0" w:color="auto"/>
          </w:divBdr>
          <w:divsChild>
            <w:div w:id="1622298582">
              <w:marLeft w:val="0"/>
              <w:marRight w:val="0"/>
              <w:marTop w:val="0"/>
              <w:marBottom w:val="0"/>
              <w:divBdr>
                <w:top w:val="none" w:sz="0" w:space="0" w:color="auto"/>
                <w:left w:val="none" w:sz="0" w:space="0" w:color="auto"/>
                <w:bottom w:val="none" w:sz="0" w:space="0" w:color="auto"/>
                <w:right w:val="none" w:sz="0" w:space="0" w:color="auto"/>
              </w:divBdr>
            </w:div>
          </w:divsChild>
        </w:div>
        <w:div w:id="2052459463">
          <w:marLeft w:val="0"/>
          <w:marRight w:val="0"/>
          <w:marTop w:val="0"/>
          <w:marBottom w:val="0"/>
          <w:divBdr>
            <w:top w:val="none" w:sz="0" w:space="0" w:color="auto"/>
            <w:left w:val="none" w:sz="0" w:space="0" w:color="auto"/>
            <w:bottom w:val="none" w:sz="0" w:space="0" w:color="auto"/>
            <w:right w:val="none" w:sz="0" w:space="0" w:color="auto"/>
          </w:divBdr>
          <w:divsChild>
            <w:div w:id="276638726">
              <w:marLeft w:val="0"/>
              <w:marRight w:val="0"/>
              <w:marTop w:val="0"/>
              <w:marBottom w:val="0"/>
              <w:divBdr>
                <w:top w:val="none" w:sz="0" w:space="0" w:color="auto"/>
                <w:left w:val="none" w:sz="0" w:space="0" w:color="auto"/>
                <w:bottom w:val="none" w:sz="0" w:space="0" w:color="auto"/>
                <w:right w:val="none" w:sz="0" w:space="0" w:color="auto"/>
              </w:divBdr>
            </w:div>
          </w:divsChild>
        </w:div>
        <w:div w:id="2110153163">
          <w:marLeft w:val="0"/>
          <w:marRight w:val="0"/>
          <w:marTop w:val="0"/>
          <w:marBottom w:val="0"/>
          <w:divBdr>
            <w:top w:val="none" w:sz="0" w:space="0" w:color="auto"/>
            <w:left w:val="none" w:sz="0" w:space="0" w:color="auto"/>
            <w:bottom w:val="none" w:sz="0" w:space="0" w:color="auto"/>
            <w:right w:val="none" w:sz="0" w:space="0" w:color="auto"/>
          </w:divBdr>
          <w:divsChild>
            <w:div w:id="1810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6507">
      <w:bodyDiv w:val="1"/>
      <w:marLeft w:val="0"/>
      <w:marRight w:val="0"/>
      <w:marTop w:val="0"/>
      <w:marBottom w:val="0"/>
      <w:divBdr>
        <w:top w:val="none" w:sz="0" w:space="0" w:color="auto"/>
        <w:left w:val="none" w:sz="0" w:space="0" w:color="auto"/>
        <w:bottom w:val="none" w:sz="0" w:space="0" w:color="auto"/>
        <w:right w:val="none" w:sz="0" w:space="0" w:color="auto"/>
      </w:divBdr>
    </w:div>
    <w:div w:id="1052538634">
      <w:bodyDiv w:val="1"/>
      <w:marLeft w:val="0"/>
      <w:marRight w:val="0"/>
      <w:marTop w:val="0"/>
      <w:marBottom w:val="0"/>
      <w:divBdr>
        <w:top w:val="none" w:sz="0" w:space="0" w:color="auto"/>
        <w:left w:val="none" w:sz="0" w:space="0" w:color="auto"/>
        <w:bottom w:val="none" w:sz="0" w:space="0" w:color="auto"/>
        <w:right w:val="none" w:sz="0" w:space="0" w:color="auto"/>
      </w:divBdr>
    </w:div>
    <w:div w:id="1064067399">
      <w:bodyDiv w:val="1"/>
      <w:marLeft w:val="0"/>
      <w:marRight w:val="0"/>
      <w:marTop w:val="0"/>
      <w:marBottom w:val="0"/>
      <w:divBdr>
        <w:top w:val="none" w:sz="0" w:space="0" w:color="auto"/>
        <w:left w:val="none" w:sz="0" w:space="0" w:color="auto"/>
        <w:bottom w:val="none" w:sz="0" w:space="0" w:color="auto"/>
        <w:right w:val="none" w:sz="0" w:space="0" w:color="auto"/>
      </w:divBdr>
    </w:div>
    <w:div w:id="1111583647">
      <w:bodyDiv w:val="1"/>
      <w:marLeft w:val="0"/>
      <w:marRight w:val="0"/>
      <w:marTop w:val="0"/>
      <w:marBottom w:val="0"/>
      <w:divBdr>
        <w:top w:val="none" w:sz="0" w:space="0" w:color="auto"/>
        <w:left w:val="none" w:sz="0" w:space="0" w:color="auto"/>
        <w:bottom w:val="none" w:sz="0" w:space="0" w:color="auto"/>
        <w:right w:val="none" w:sz="0" w:space="0" w:color="auto"/>
      </w:divBdr>
    </w:div>
    <w:div w:id="1117484251">
      <w:bodyDiv w:val="1"/>
      <w:marLeft w:val="0"/>
      <w:marRight w:val="0"/>
      <w:marTop w:val="0"/>
      <w:marBottom w:val="0"/>
      <w:divBdr>
        <w:top w:val="none" w:sz="0" w:space="0" w:color="auto"/>
        <w:left w:val="none" w:sz="0" w:space="0" w:color="auto"/>
        <w:bottom w:val="none" w:sz="0" w:space="0" w:color="auto"/>
        <w:right w:val="none" w:sz="0" w:space="0" w:color="auto"/>
      </w:divBdr>
      <w:divsChild>
        <w:div w:id="985091453">
          <w:marLeft w:val="0"/>
          <w:marRight w:val="0"/>
          <w:marTop w:val="150"/>
          <w:marBottom w:val="150"/>
          <w:divBdr>
            <w:top w:val="none" w:sz="0" w:space="0" w:color="auto"/>
            <w:left w:val="none" w:sz="0" w:space="0" w:color="auto"/>
            <w:bottom w:val="none" w:sz="0" w:space="0" w:color="auto"/>
            <w:right w:val="none" w:sz="0" w:space="0" w:color="auto"/>
          </w:divBdr>
        </w:div>
        <w:div w:id="2110158654">
          <w:marLeft w:val="0"/>
          <w:marRight w:val="0"/>
          <w:marTop w:val="0"/>
          <w:marBottom w:val="75"/>
          <w:divBdr>
            <w:top w:val="none" w:sz="0" w:space="0" w:color="auto"/>
            <w:left w:val="none" w:sz="0" w:space="0" w:color="auto"/>
            <w:bottom w:val="none" w:sz="0" w:space="0" w:color="auto"/>
            <w:right w:val="none" w:sz="0" w:space="0" w:color="auto"/>
          </w:divBdr>
        </w:div>
      </w:divsChild>
    </w:div>
    <w:div w:id="1118524465">
      <w:bodyDiv w:val="1"/>
      <w:marLeft w:val="0"/>
      <w:marRight w:val="0"/>
      <w:marTop w:val="0"/>
      <w:marBottom w:val="0"/>
      <w:divBdr>
        <w:top w:val="none" w:sz="0" w:space="0" w:color="auto"/>
        <w:left w:val="none" w:sz="0" w:space="0" w:color="auto"/>
        <w:bottom w:val="none" w:sz="0" w:space="0" w:color="auto"/>
        <w:right w:val="none" w:sz="0" w:space="0" w:color="auto"/>
      </w:divBdr>
    </w:div>
    <w:div w:id="1129083163">
      <w:bodyDiv w:val="1"/>
      <w:marLeft w:val="0"/>
      <w:marRight w:val="0"/>
      <w:marTop w:val="0"/>
      <w:marBottom w:val="0"/>
      <w:divBdr>
        <w:top w:val="none" w:sz="0" w:space="0" w:color="auto"/>
        <w:left w:val="none" w:sz="0" w:space="0" w:color="auto"/>
        <w:bottom w:val="none" w:sz="0" w:space="0" w:color="auto"/>
        <w:right w:val="none" w:sz="0" w:space="0" w:color="auto"/>
      </w:divBdr>
    </w:div>
    <w:div w:id="1129133652">
      <w:bodyDiv w:val="1"/>
      <w:marLeft w:val="0"/>
      <w:marRight w:val="0"/>
      <w:marTop w:val="0"/>
      <w:marBottom w:val="0"/>
      <w:divBdr>
        <w:top w:val="none" w:sz="0" w:space="0" w:color="auto"/>
        <w:left w:val="none" w:sz="0" w:space="0" w:color="auto"/>
        <w:bottom w:val="none" w:sz="0" w:space="0" w:color="auto"/>
        <w:right w:val="none" w:sz="0" w:space="0" w:color="auto"/>
      </w:divBdr>
    </w:div>
    <w:div w:id="1129739758">
      <w:bodyDiv w:val="1"/>
      <w:marLeft w:val="0"/>
      <w:marRight w:val="0"/>
      <w:marTop w:val="0"/>
      <w:marBottom w:val="0"/>
      <w:divBdr>
        <w:top w:val="none" w:sz="0" w:space="0" w:color="auto"/>
        <w:left w:val="none" w:sz="0" w:space="0" w:color="auto"/>
        <w:bottom w:val="none" w:sz="0" w:space="0" w:color="auto"/>
        <w:right w:val="none" w:sz="0" w:space="0" w:color="auto"/>
      </w:divBdr>
    </w:div>
    <w:div w:id="1131678040">
      <w:bodyDiv w:val="1"/>
      <w:marLeft w:val="0"/>
      <w:marRight w:val="0"/>
      <w:marTop w:val="0"/>
      <w:marBottom w:val="0"/>
      <w:divBdr>
        <w:top w:val="none" w:sz="0" w:space="0" w:color="auto"/>
        <w:left w:val="none" w:sz="0" w:space="0" w:color="auto"/>
        <w:bottom w:val="none" w:sz="0" w:space="0" w:color="auto"/>
        <w:right w:val="none" w:sz="0" w:space="0" w:color="auto"/>
      </w:divBdr>
    </w:div>
    <w:div w:id="1146698215">
      <w:bodyDiv w:val="1"/>
      <w:marLeft w:val="0"/>
      <w:marRight w:val="0"/>
      <w:marTop w:val="0"/>
      <w:marBottom w:val="0"/>
      <w:divBdr>
        <w:top w:val="none" w:sz="0" w:space="0" w:color="auto"/>
        <w:left w:val="none" w:sz="0" w:space="0" w:color="auto"/>
        <w:bottom w:val="none" w:sz="0" w:space="0" w:color="auto"/>
        <w:right w:val="none" w:sz="0" w:space="0" w:color="auto"/>
      </w:divBdr>
    </w:div>
    <w:div w:id="1157653709">
      <w:bodyDiv w:val="1"/>
      <w:marLeft w:val="0"/>
      <w:marRight w:val="0"/>
      <w:marTop w:val="0"/>
      <w:marBottom w:val="0"/>
      <w:divBdr>
        <w:top w:val="none" w:sz="0" w:space="0" w:color="auto"/>
        <w:left w:val="none" w:sz="0" w:space="0" w:color="auto"/>
        <w:bottom w:val="none" w:sz="0" w:space="0" w:color="auto"/>
        <w:right w:val="none" w:sz="0" w:space="0" w:color="auto"/>
      </w:divBdr>
    </w:div>
    <w:div w:id="1192844581">
      <w:bodyDiv w:val="1"/>
      <w:marLeft w:val="0"/>
      <w:marRight w:val="0"/>
      <w:marTop w:val="0"/>
      <w:marBottom w:val="0"/>
      <w:divBdr>
        <w:top w:val="none" w:sz="0" w:space="0" w:color="auto"/>
        <w:left w:val="none" w:sz="0" w:space="0" w:color="auto"/>
        <w:bottom w:val="none" w:sz="0" w:space="0" w:color="auto"/>
        <w:right w:val="none" w:sz="0" w:space="0" w:color="auto"/>
      </w:divBdr>
    </w:div>
    <w:div w:id="1202667320">
      <w:bodyDiv w:val="1"/>
      <w:marLeft w:val="0"/>
      <w:marRight w:val="0"/>
      <w:marTop w:val="0"/>
      <w:marBottom w:val="0"/>
      <w:divBdr>
        <w:top w:val="none" w:sz="0" w:space="0" w:color="auto"/>
        <w:left w:val="none" w:sz="0" w:space="0" w:color="auto"/>
        <w:bottom w:val="none" w:sz="0" w:space="0" w:color="auto"/>
        <w:right w:val="none" w:sz="0" w:space="0" w:color="auto"/>
      </w:divBdr>
    </w:div>
    <w:div w:id="1203127171">
      <w:bodyDiv w:val="1"/>
      <w:marLeft w:val="0"/>
      <w:marRight w:val="0"/>
      <w:marTop w:val="0"/>
      <w:marBottom w:val="0"/>
      <w:divBdr>
        <w:top w:val="none" w:sz="0" w:space="0" w:color="auto"/>
        <w:left w:val="none" w:sz="0" w:space="0" w:color="auto"/>
        <w:bottom w:val="none" w:sz="0" w:space="0" w:color="auto"/>
        <w:right w:val="none" w:sz="0" w:space="0" w:color="auto"/>
      </w:divBdr>
    </w:div>
    <w:div w:id="1218398476">
      <w:bodyDiv w:val="1"/>
      <w:marLeft w:val="0"/>
      <w:marRight w:val="0"/>
      <w:marTop w:val="0"/>
      <w:marBottom w:val="0"/>
      <w:divBdr>
        <w:top w:val="none" w:sz="0" w:space="0" w:color="auto"/>
        <w:left w:val="none" w:sz="0" w:space="0" w:color="auto"/>
        <w:bottom w:val="none" w:sz="0" w:space="0" w:color="auto"/>
        <w:right w:val="none" w:sz="0" w:space="0" w:color="auto"/>
      </w:divBdr>
    </w:div>
    <w:div w:id="1221407947">
      <w:bodyDiv w:val="1"/>
      <w:marLeft w:val="0"/>
      <w:marRight w:val="0"/>
      <w:marTop w:val="0"/>
      <w:marBottom w:val="0"/>
      <w:divBdr>
        <w:top w:val="none" w:sz="0" w:space="0" w:color="auto"/>
        <w:left w:val="none" w:sz="0" w:space="0" w:color="auto"/>
        <w:bottom w:val="none" w:sz="0" w:space="0" w:color="auto"/>
        <w:right w:val="none" w:sz="0" w:space="0" w:color="auto"/>
      </w:divBdr>
    </w:div>
    <w:div w:id="1230578602">
      <w:bodyDiv w:val="1"/>
      <w:marLeft w:val="0"/>
      <w:marRight w:val="0"/>
      <w:marTop w:val="0"/>
      <w:marBottom w:val="0"/>
      <w:divBdr>
        <w:top w:val="none" w:sz="0" w:space="0" w:color="auto"/>
        <w:left w:val="none" w:sz="0" w:space="0" w:color="auto"/>
        <w:bottom w:val="none" w:sz="0" w:space="0" w:color="auto"/>
        <w:right w:val="none" w:sz="0" w:space="0" w:color="auto"/>
      </w:divBdr>
    </w:div>
    <w:div w:id="1237283795">
      <w:bodyDiv w:val="1"/>
      <w:marLeft w:val="0"/>
      <w:marRight w:val="0"/>
      <w:marTop w:val="0"/>
      <w:marBottom w:val="0"/>
      <w:divBdr>
        <w:top w:val="none" w:sz="0" w:space="0" w:color="auto"/>
        <w:left w:val="none" w:sz="0" w:space="0" w:color="auto"/>
        <w:bottom w:val="none" w:sz="0" w:space="0" w:color="auto"/>
        <w:right w:val="none" w:sz="0" w:space="0" w:color="auto"/>
      </w:divBdr>
    </w:div>
    <w:div w:id="1239292908">
      <w:bodyDiv w:val="1"/>
      <w:marLeft w:val="0"/>
      <w:marRight w:val="0"/>
      <w:marTop w:val="0"/>
      <w:marBottom w:val="0"/>
      <w:divBdr>
        <w:top w:val="none" w:sz="0" w:space="0" w:color="auto"/>
        <w:left w:val="none" w:sz="0" w:space="0" w:color="auto"/>
        <w:bottom w:val="none" w:sz="0" w:space="0" w:color="auto"/>
        <w:right w:val="none" w:sz="0" w:space="0" w:color="auto"/>
      </w:divBdr>
    </w:div>
    <w:div w:id="1258175179">
      <w:bodyDiv w:val="1"/>
      <w:marLeft w:val="0"/>
      <w:marRight w:val="0"/>
      <w:marTop w:val="0"/>
      <w:marBottom w:val="0"/>
      <w:divBdr>
        <w:top w:val="none" w:sz="0" w:space="0" w:color="auto"/>
        <w:left w:val="none" w:sz="0" w:space="0" w:color="auto"/>
        <w:bottom w:val="none" w:sz="0" w:space="0" w:color="auto"/>
        <w:right w:val="none" w:sz="0" w:space="0" w:color="auto"/>
      </w:divBdr>
    </w:div>
    <w:div w:id="1265764901">
      <w:bodyDiv w:val="1"/>
      <w:marLeft w:val="0"/>
      <w:marRight w:val="0"/>
      <w:marTop w:val="0"/>
      <w:marBottom w:val="0"/>
      <w:divBdr>
        <w:top w:val="none" w:sz="0" w:space="0" w:color="auto"/>
        <w:left w:val="none" w:sz="0" w:space="0" w:color="auto"/>
        <w:bottom w:val="none" w:sz="0" w:space="0" w:color="auto"/>
        <w:right w:val="none" w:sz="0" w:space="0" w:color="auto"/>
      </w:divBdr>
    </w:div>
    <w:div w:id="1276517036">
      <w:bodyDiv w:val="1"/>
      <w:marLeft w:val="0"/>
      <w:marRight w:val="0"/>
      <w:marTop w:val="0"/>
      <w:marBottom w:val="0"/>
      <w:divBdr>
        <w:top w:val="none" w:sz="0" w:space="0" w:color="auto"/>
        <w:left w:val="none" w:sz="0" w:space="0" w:color="auto"/>
        <w:bottom w:val="none" w:sz="0" w:space="0" w:color="auto"/>
        <w:right w:val="none" w:sz="0" w:space="0" w:color="auto"/>
      </w:divBdr>
    </w:div>
    <w:div w:id="1293559342">
      <w:bodyDiv w:val="1"/>
      <w:marLeft w:val="0"/>
      <w:marRight w:val="0"/>
      <w:marTop w:val="0"/>
      <w:marBottom w:val="0"/>
      <w:divBdr>
        <w:top w:val="none" w:sz="0" w:space="0" w:color="auto"/>
        <w:left w:val="none" w:sz="0" w:space="0" w:color="auto"/>
        <w:bottom w:val="none" w:sz="0" w:space="0" w:color="auto"/>
        <w:right w:val="none" w:sz="0" w:space="0" w:color="auto"/>
      </w:divBdr>
    </w:div>
    <w:div w:id="1296988210">
      <w:bodyDiv w:val="1"/>
      <w:marLeft w:val="0"/>
      <w:marRight w:val="0"/>
      <w:marTop w:val="0"/>
      <w:marBottom w:val="0"/>
      <w:divBdr>
        <w:top w:val="none" w:sz="0" w:space="0" w:color="auto"/>
        <w:left w:val="none" w:sz="0" w:space="0" w:color="auto"/>
        <w:bottom w:val="none" w:sz="0" w:space="0" w:color="auto"/>
        <w:right w:val="none" w:sz="0" w:space="0" w:color="auto"/>
      </w:divBdr>
    </w:div>
    <w:div w:id="1310548636">
      <w:bodyDiv w:val="1"/>
      <w:marLeft w:val="0"/>
      <w:marRight w:val="0"/>
      <w:marTop w:val="0"/>
      <w:marBottom w:val="0"/>
      <w:divBdr>
        <w:top w:val="none" w:sz="0" w:space="0" w:color="auto"/>
        <w:left w:val="none" w:sz="0" w:space="0" w:color="auto"/>
        <w:bottom w:val="none" w:sz="0" w:space="0" w:color="auto"/>
        <w:right w:val="none" w:sz="0" w:space="0" w:color="auto"/>
      </w:divBdr>
    </w:div>
    <w:div w:id="1329139833">
      <w:bodyDiv w:val="1"/>
      <w:marLeft w:val="0"/>
      <w:marRight w:val="0"/>
      <w:marTop w:val="0"/>
      <w:marBottom w:val="0"/>
      <w:divBdr>
        <w:top w:val="none" w:sz="0" w:space="0" w:color="auto"/>
        <w:left w:val="none" w:sz="0" w:space="0" w:color="auto"/>
        <w:bottom w:val="none" w:sz="0" w:space="0" w:color="auto"/>
        <w:right w:val="none" w:sz="0" w:space="0" w:color="auto"/>
      </w:divBdr>
    </w:div>
    <w:div w:id="1332292269">
      <w:bodyDiv w:val="1"/>
      <w:marLeft w:val="0"/>
      <w:marRight w:val="0"/>
      <w:marTop w:val="0"/>
      <w:marBottom w:val="0"/>
      <w:divBdr>
        <w:top w:val="none" w:sz="0" w:space="0" w:color="auto"/>
        <w:left w:val="none" w:sz="0" w:space="0" w:color="auto"/>
        <w:bottom w:val="none" w:sz="0" w:space="0" w:color="auto"/>
        <w:right w:val="none" w:sz="0" w:space="0" w:color="auto"/>
      </w:divBdr>
    </w:div>
    <w:div w:id="1335689662">
      <w:bodyDiv w:val="1"/>
      <w:marLeft w:val="0"/>
      <w:marRight w:val="0"/>
      <w:marTop w:val="0"/>
      <w:marBottom w:val="0"/>
      <w:divBdr>
        <w:top w:val="none" w:sz="0" w:space="0" w:color="auto"/>
        <w:left w:val="none" w:sz="0" w:space="0" w:color="auto"/>
        <w:bottom w:val="none" w:sz="0" w:space="0" w:color="auto"/>
        <w:right w:val="none" w:sz="0" w:space="0" w:color="auto"/>
      </w:divBdr>
    </w:div>
    <w:div w:id="1383628279">
      <w:bodyDiv w:val="1"/>
      <w:marLeft w:val="0"/>
      <w:marRight w:val="0"/>
      <w:marTop w:val="0"/>
      <w:marBottom w:val="0"/>
      <w:divBdr>
        <w:top w:val="none" w:sz="0" w:space="0" w:color="auto"/>
        <w:left w:val="none" w:sz="0" w:space="0" w:color="auto"/>
        <w:bottom w:val="none" w:sz="0" w:space="0" w:color="auto"/>
        <w:right w:val="none" w:sz="0" w:space="0" w:color="auto"/>
      </w:divBdr>
    </w:div>
    <w:div w:id="1397781092">
      <w:bodyDiv w:val="1"/>
      <w:marLeft w:val="0"/>
      <w:marRight w:val="0"/>
      <w:marTop w:val="0"/>
      <w:marBottom w:val="0"/>
      <w:divBdr>
        <w:top w:val="none" w:sz="0" w:space="0" w:color="auto"/>
        <w:left w:val="none" w:sz="0" w:space="0" w:color="auto"/>
        <w:bottom w:val="none" w:sz="0" w:space="0" w:color="auto"/>
        <w:right w:val="none" w:sz="0" w:space="0" w:color="auto"/>
      </w:divBdr>
    </w:div>
    <w:div w:id="1408720929">
      <w:bodyDiv w:val="1"/>
      <w:marLeft w:val="0"/>
      <w:marRight w:val="0"/>
      <w:marTop w:val="0"/>
      <w:marBottom w:val="0"/>
      <w:divBdr>
        <w:top w:val="none" w:sz="0" w:space="0" w:color="auto"/>
        <w:left w:val="none" w:sz="0" w:space="0" w:color="auto"/>
        <w:bottom w:val="none" w:sz="0" w:space="0" w:color="auto"/>
        <w:right w:val="none" w:sz="0" w:space="0" w:color="auto"/>
      </w:divBdr>
    </w:div>
    <w:div w:id="1408961706">
      <w:bodyDiv w:val="1"/>
      <w:marLeft w:val="0"/>
      <w:marRight w:val="0"/>
      <w:marTop w:val="0"/>
      <w:marBottom w:val="0"/>
      <w:divBdr>
        <w:top w:val="none" w:sz="0" w:space="0" w:color="auto"/>
        <w:left w:val="none" w:sz="0" w:space="0" w:color="auto"/>
        <w:bottom w:val="none" w:sz="0" w:space="0" w:color="auto"/>
        <w:right w:val="none" w:sz="0" w:space="0" w:color="auto"/>
      </w:divBdr>
    </w:div>
    <w:div w:id="1411273639">
      <w:bodyDiv w:val="1"/>
      <w:marLeft w:val="0"/>
      <w:marRight w:val="0"/>
      <w:marTop w:val="0"/>
      <w:marBottom w:val="0"/>
      <w:divBdr>
        <w:top w:val="none" w:sz="0" w:space="0" w:color="auto"/>
        <w:left w:val="none" w:sz="0" w:space="0" w:color="auto"/>
        <w:bottom w:val="none" w:sz="0" w:space="0" w:color="auto"/>
        <w:right w:val="none" w:sz="0" w:space="0" w:color="auto"/>
      </w:divBdr>
    </w:div>
    <w:div w:id="1422214166">
      <w:bodyDiv w:val="1"/>
      <w:marLeft w:val="0"/>
      <w:marRight w:val="0"/>
      <w:marTop w:val="0"/>
      <w:marBottom w:val="0"/>
      <w:divBdr>
        <w:top w:val="none" w:sz="0" w:space="0" w:color="auto"/>
        <w:left w:val="none" w:sz="0" w:space="0" w:color="auto"/>
        <w:bottom w:val="none" w:sz="0" w:space="0" w:color="auto"/>
        <w:right w:val="none" w:sz="0" w:space="0" w:color="auto"/>
      </w:divBdr>
    </w:div>
    <w:div w:id="1443769022">
      <w:bodyDiv w:val="1"/>
      <w:marLeft w:val="0"/>
      <w:marRight w:val="0"/>
      <w:marTop w:val="0"/>
      <w:marBottom w:val="0"/>
      <w:divBdr>
        <w:top w:val="none" w:sz="0" w:space="0" w:color="auto"/>
        <w:left w:val="none" w:sz="0" w:space="0" w:color="auto"/>
        <w:bottom w:val="none" w:sz="0" w:space="0" w:color="auto"/>
        <w:right w:val="none" w:sz="0" w:space="0" w:color="auto"/>
      </w:divBdr>
    </w:div>
    <w:div w:id="1459449858">
      <w:bodyDiv w:val="1"/>
      <w:marLeft w:val="0"/>
      <w:marRight w:val="0"/>
      <w:marTop w:val="0"/>
      <w:marBottom w:val="0"/>
      <w:divBdr>
        <w:top w:val="none" w:sz="0" w:space="0" w:color="auto"/>
        <w:left w:val="none" w:sz="0" w:space="0" w:color="auto"/>
        <w:bottom w:val="none" w:sz="0" w:space="0" w:color="auto"/>
        <w:right w:val="none" w:sz="0" w:space="0" w:color="auto"/>
      </w:divBdr>
    </w:div>
    <w:div w:id="1460954238">
      <w:bodyDiv w:val="1"/>
      <w:marLeft w:val="0"/>
      <w:marRight w:val="0"/>
      <w:marTop w:val="0"/>
      <w:marBottom w:val="0"/>
      <w:divBdr>
        <w:top w:val="none" w:sz="0" w:space="0" w:color="auto"/>
        <w:left w:val="none" w:sz="0" w:space="0" w:color="auto"/>
        <w:bottom w:val="none" w:sz="0" w:space="0" w:color="auto"/>
        <w:right w:val="none" w:sz="0" w:space="0" w:color="auto"/>
      </w:divBdr>
    </w:div>
    <w:div w:id="1462915130">
      <w:bodyDiv w:val="1"/>
      <w:marLeft w:val="0"/>
      <w:marRight w:val="0"/>
      <w:marTop w:val="0"/>
      <w:marBottom w:val="0"/>
      <w:divBdr>
        <w:top w:val="none" w:sz="0" w:space="0" w:color="auto"/>
        <w:left w:val="none" w:sz="0" w:space="0" w:color="auto"/>
        <w:bottom w:val="none" w:sz="0" w:space="0" w:color="auto"/>
        <w:right w:val="none" w:sz="0" w:space="0" w:color="auto"/>
      </w:divBdr>
    </w:div>
    <w:div w:id="1474251064">
      <w:bodyDiv w:val="1"/>
      <w:marLeft w:val="0"/>
      <w:marRight w:val="0"/>
      <w:marTop w:val="0"/>
      <w:marBottom w:val="0"/>
      <w:divBdr>
        <w:top w:val="none" w:sz="0" w:space="0" w:color="auto"/>
        <w:left w:val="none" w:sz="0" w:space="0" w:color="auto"/>
        <w:bottom w:val="none" w:sz="0" w:space="0" w:color="auto"/>
        <w:right w:val="none" w:sz="0" w:space="0" w:color="auto"/>
      </w:divBdr>
    </w:div>
    <w:div w:id="1475178564">
      <w:bodyDiv w:val="1"/>
      <w:marLeft w:val="0"/>
      <w:marRight w:val="0"/>
      <w:marTop w:val="0"/>
      <w:marBottom w:val="0"/>
      <w:divBdr>
        <w:top w:val="none" w:sz="0" w:space="0" w:color="auto"/>
        <w:left w:val="none" w:sz="0" w:space="0" w:color="auto"/>
        <w:bottom w:val="none" w:sz="0" w:space="0" w:color="auto"/>
        <w:right w:val="none" w:sz="0" w:space="0" w:color="auto"/>
      </w:divBdr>
    </w:div>
    <w:div w:id="1483814233">
      <w:bodyDiv w:val="1"/>
      <w:marLeft w:val="0"/>
      <w:marRight w:val="0"/>
      <w:marTop w:val="0"/>
      <w:marBottom w:val="0"/>
      <w:divBdr>
        <w:top w:val="none" w:sz="0" w:space="0" w:color="auto"/>
        <w:left w:val="none" w:sz="0" w:space="0" w:color="auto"/>
        <w:bottom w:val="none" w:sz="0" w:space="0" w:color="auto"/>
        <w:right w:val="none" w:sz="0" w:space="0" w:color="auto"/>
      </w:divBdr>
    </w:div>
    <w:div w:id="1503202584">
      <w:bodyDiv w:val="1"/>
      <w:marLeft w:val="0"/>
      <w:marRight w:val="0"/>
      <w:marTop w:val="0"/>
      <w:marBottom w:val="0"/>
      <w:divBdr>
        <w:top w:val="none" w:sz="0" w:space="0" w:color="auto"/>
        <w:left w:val="none" w:sz="0" w:space="0" w:color="auto"/>
        <w:bottom w:val="none" w:sz="0" w:space="0" w:color="auto"/>
        <w:right w:val="none" w:sz="0" w:space="0" w:color="auto"/>
      </w:divBdr>
    </w:div>
    <w:div w:id="1555040347">
      <w:bodyDiv w:val="1"/>
      <w:marLeft w:val="0"/>
      <w:marRight w:val="0"/>
      <w:marTop w:val="0"/>
      <w:marBottom w:val="0"/>
      <w:divBdr>
        <w:top w:val="none" w:sz="0" w:space="0" w:color="auto"/>
        <w:left w:val="none" w:sz="0" w:space="0" w:color="auto"/>
        <w:bottom w:val="none" w:sz="0" w:space="0" w:color="auto"/>
        <w:right w:val="none" w:sz="0" w:space="0" w:color="auto"/>
      </w:divBdr>
    </w:div>
    <w:div w:id="1589264092">
      <w:bodyDiv w:val="1"/>
      <w:marLeft w:val="0"/>
      <w:marRight w:val="0"/>
      <w:marTop w:val="0"/>
      <w:marBottom w:val="0"/>
      <w:divBdr>
        <w:top w:val="none" w:sz="0" w:space="0" w:color="auto"/>
        <w:left w:val="none" w:sz="0" w:space="0" w:color="auto"/>
        <w:bottom w:val="none" w:sz="0" w:space="0" w:color="auto"/>
        <w:right w:val="none" w:sz="0" w:space="0" w:color="auto"/>
      </w:divBdr>
      <w:divsChild>
        <w:div w:id="74784436">
          <w:marLeft w:val="0"/>
          <w:marRight w:val="0"/>
          <w:marTop w:val="0"/>
          <w:marBottom w:val="0"/>
          <w:divBdr>
            <w:top w:val="none" w:sz="0" w:space="0" w:color="auto"/>
            <w:left w:val="none" w:sz="0" w:space="0" w:color="auto"/>
            <w:bottom w:val="none" w:sz="0" w:space="0" w:color="auto"/>
            <w:right w:val="none" w:sz="0" w:space="0" w:color="auto"/>
          </w:divBdr>
        </w:div>
      </w:divsChild>
    </w:div>
    <w:div w:id="1599823831">
      <w:bodyDiv w:val="1"/>
      <w:marLeft w:val="0"/>
      <w:marRight w:val="0"/>
      <w:marTop w:val="0"/>
      <w:marBottom w:val="0"/>
      <w:divBdr>
        <w:top w:val="none" w:sz="0" w:space="0" w:color="auto"/>
        <w:left w:val="none" w:sz="0" w:space="0" w:color="auto"/>
        <w:bottom w:val="none" w:sz="0" w:space="0" w:color="auto"/>
        <w:right w:val="none" w:sz="0" w:space="0" w:color="auto"/>
      </w:divBdr>
    </w:div>
    <w:div w:id="1601796496">
      <w:bodyDiv w:val="1"/>
      <w:marLeft w:val="0"/>
      <w:marRight w:val="0"/>
      <w:marTop w:val="0"/>
      <w:marBottom w:val="0"/>
      <w:divBdr>
        <w:top w:val="none" w:sz="0" w:space="0" w:color="auto"/>
        <w:left w:val="none" w:sz="0" w:space="0" w:color="auto"/>
        <w:bottom w:val="none" w:sz="0" w:space="0" w:color="auto"/>
        <w:right w:val="none" w:sz="0" w:space="0" w:color="auto"/>
      </w:divBdr>
    </w:div>
    <w:div w:id="1623414437">
      <w:bodyDiv w:val="1"/>
      <w:marLeft w:val="0"/>
      <w:marRight w:val="0"/>
      <w:marTop w:val="0"/>
      <w:marBottom w:val="0"/>
      <w:divBdr>
        <w:top w:val="none" w:sz="0" w:space="0" w:color="auto"/>
        <w:left w:val="none" w:sz="0" w:space="0" w:color="auto"/>
        <w:bottom w:val="none" w:sz="0" w:space="0" w:color="auto"/>
        <w:right w:val="none" w:sz="0" w:space="0" w:color="auto"/>
      </w:divBdr>
      <w:divsChild>
        <w:div w:id="1785362">
          <w:marLeft w:val="0"/>
          <w:marRight w:val="0"/>
          <w:marTop w:val="150"/>
          <w:marBottom w:val="150"/>
          <w:divBdr>
            <w:top w:val="none" w:sz="0" w:space="0" w:color="auto"/>
            <w:left w:val="none" w:sz="0" w:space="0" w:color="auto"/>
            <w:bottom w:val="none" w:sz="0" w:space="0" w:color="auto"/>
            <w:right w:val="none" w:sz="0" w:space="0" w:color="auto"/>
          </w:divBdr>
        </w:div>
        <w:div w:id="1502508941">
          <w:marLeft w:val="0"/>
          <w:marRight w:val="0"/>
          <w:marTop w:val="0"/>
          <w:marBottom w:val="75"/>
          <w:divBdr>
            <w:top w:val="none" w:sz="0" w:space="0" w:color="auto"/>
            <w:left w:val="none" w:sz="0" w:space="0" w:color="auto"/>
            <w:bottom w:val="none" w:sz="0" w:space="0" w:color="auto"/>
            <w:right w:val="none" w:sz="0" w:space="0" w:color="auto"/>
          </w:divBdr>
        </w:div>
      </w:divsChild>
    </w:div>
    <w:div w:id="1629893308">
      <w:bodyDiv w:val="1"/>
      <w:marLeft w:val="0"/>
      <w:marRight w:val="0"/>
      <w:marTop w:val="0"/>
      <w:marBottom w:val="0"/>
      <w:divBdr>
        <w:top w:val="none" w:sz="0" w:space="0" w:color="auto"/>
        <w:left w:val="none" w:sz="0" w:space="0" w:color="auto"/>
        <w:bottom w:val="none" w:sz="0" w:space="0" w:color="auto"/>
        <w:right w:val="none" w:sz="0" w:space="0" w:color="auto"/>
      </w:divBdr>
    </w:div>
    <w:div w:id="1642997914">
      <w:bodyDiv w:val="1"/>
      <w:marLeft w:val="0"/>
      <w:marRight w:val="0"/>
      <w:marTop w:val="0"/>
      <w:marBottom w:val="0"/>
      <w:divBdr>
        <w:top w:val="none" w:sz="0" w:space="0" w:color="auto"/>
        <w:left w:val="none" w:sz="0" w:space="0" w:color="auto"/>
        <w:bottom w:val="none" w:sz="0" w:space="0" w:color="auto"/>
        <w:right w:val="none" w:sz="0" w:space="0" w:color="auto"/>
      </w:divBdr>
    </w:div>
    <w:div w:id="1651131801">
      <w:bodyDiv w:val="1"/>
      <w:marLeft w:val="0"/>
      <w:marRight w:val="0"/>
      <w:marTop w:val="0"/>
      <w:marBottom w:val="0"/>
      <w:divBdr>
        <w:top w:val="none" w:sz="0" w:space="0" w:color="auto"/>
        <w:left w:val="none" w:sz="0" w:space="0" w:color="auto"/>
        <w:bottom w:val="none" w:sz="0" w:space="0" w:color="auto"/>
        <w:right w:val="none" w:sz="0" w:space="0" w:color="auto"/>
      </w:divBdr>
    </w:div>
    <w:div w:id="1655067980">
      <w:bodyDiv w:val="1"/>
      <w:marLeft w:val="0"/>
      <w:marRight w:val="0"/>
      <w:marTop w:val="0"/>
      <w:marBottom w:val="0"/>
      <w:divBdr>
        <w:top w:val="none" w:sz="0" w:space="0" w:color="auto"/>
        <w:left w:val="none" w:sz="0" w:space="0" w:color="auto"/>
        <w:bottom w:val="none" w:sz="0" w:space="0" w:color="auto"/>
        <w:right w:val="none" w:sz="0" w:space="0" w:color="auto"/>
      </w:divBdr>
    </w:div>
    <w:div w:id="1661303065">
      <w:bodyDiv w:val="1"/>
      <w:marLeft w:val="0"/>
      <w:marRight w:val="0"/>
      <w:marTop w:val="0"/>
      <w:marBottom w:val="0"/>
      <w:divBdr>
        <w:top w:val="none" w:sz="0" w:space="0" w:color="auto"/>
        <w:left w:val="none" w:sz="0" w:space="0" w:color="auto"/>
        <w:bottom w:val="none" w:sz="0" w:space="0" w:color="auto"/>
        <w:right w:val="none" w:sz="0" w:space="0" w:color="auto"/>
      </w:divBdr>
    </w:div>
    <w:div w:id="1688369251">
      <w:bodyDiv w:val="1"/>
      <w:marLeft w:val="0"/>
      <w:marRight w:val="0"/>
      <w:marTop w:val="0"/>
      <w:marBottom w:val="0"/>
      <w:divBdr>
        <w:top w:val="none" w:sz="0" w:space="0" w:color="auto"/>
        <w:left w:val="none" w:sz="0" w:space="0" w:color="auto"/>
        <w:bottom w:val="none" w:sz="0" w:space="0" w:color="auto"/>
        <w:right w:val="none" w:sz="0" w:space="0" w:color="auto"/>
      </w:divBdr>
    </w:div>
    <w:div w:id="1691222922">
      <w:bodyDiv w:val="1"/>
      <w:marLeft w:val="0"/>
      <w:marRight w:val="0"/>
      <w:marTop w:val="0"/>
      <w:marBottom w:val="0"/>
      <w:divBdr>
        <w:top w:val="none" w:sz="0" w:space="0" w:color="auto"/>
        <w:left w:val="none" w:sz="0" w:space="0" w:color="auto"/>
        <w:bottom w:val="none" w:sz="0" w:space="0" w:color="auto"/>
        <w:right w:val="none" w:sz="0" w:space="0" w:color="auto"/>
      </w:divBdr>
      <w:divsChild>
        <w:div w:id="43411481">
          <w:marLeft w:val="0"/>
          <w:marRight w:val="0"/>
          <w:marTop w:val="0"/>
          <w:marBottom w:val="0"/>
          <w:divBdr>
            <w:top w:val="none" w:sz="0" w:space="0" w:color="auto"/>
            <w:left w:val="none" w:sz="0" w:space="0" w:color="auto"/>
            <w:bottom w:val="none" w:sz="0" w:space="0" w:color="auto"/>
            <w:right w:val="none" w:sz="0" w:space="0" w:color="auto"/>
          </w:divBdr>
          <w:divsChild>
            <w:div w:id="600140147">
              <w:marLeft w:val="0"/>
              <w:marRight w:val="0"/>
              <w:marTop w:val="0"/>
              <w:marBottom w:val="0"/>
              <w:divBdr>
                <w:top w:val="none" w:sz="0" w:space="0" w:color="auto"/>
                <w:left w:val="none" w:sz="0" w:space="0" w:color="auto"/>
                <w:bottom w:val="none" w:sz="0" w:space="0" w:color="auto"/>
                <w:right w:val="none" w:sz="0" w:space="0" w:color="auto"/>
              </w:divBdr>
            </w:div>
          </w:divsChild>
        </w:div>
        <w:div w:id="54941294">
          <w:marLeft w:val="0"/>
          <w:marRight w:val="0"/>
          <w:marTop w:val="0"/>
          <w:marBottom w:val="0"/>
          <w:divBdr>
            <w:top w:val="none" w:sz="0" w:space="0" w:color="auto"/>
            <w:left w:val="none" w:sz="0" w:space="0" w:color="auto"/>
            <w:bottom w:val="none" w:sz="0" w:space="0" w:color="auto"/>
            <w:right w:val="none" w:sz="0" w:space="0" w:color="auto"/>
          </w:divBdr>
          <w:divsChild>
            <w:div w:id="1671711686">
              <w:marLeft w:val="0"/>
              <w:marRight w:val="0"/>
              <w:marTop w:val="0"/>
              <w:marBottom w:val="0"/>
              <w:divBdr>
                <w:top w:val="none" w:sz="0" w:space="0" w:color="auto"/>
                <w:left w:val="none" w:sz="0" w:space="0" w:color="auto"/>
                <w:bottom w:val="none" w:sz="0" w:space="0" w:color="auto"/>
                <w:right w:val="none" w:sz="0" w:space="0" w:color="auto"/>
              </w:divBdr>
            </w:div>
          </w:divsChild>
        </w:div>
        <w:div w:id="57017480">
          <w:marLeft w:val="0"/>
          <w:marRight w:val="0"/>
          <w:marTop w:val="0"/>
          <w:marBottom w:val="0"/>
          <w:divBdr>
            <w:top w:val="none" w:sz="0" w:space="0" w:color="auto"/>
            <w:left w:val="none" w:sz="0" w:space="0" w:color="auto"/>
            <w:bottom w:val="none" w:sz="0" w:space="0" w:color="auto"/>
            <w:right w:val="none" w:sz="0" w:space="0" w:color="auto"/>
          </w:divBdr>
          <w:divsChild>
            <w:div w:id="292445824">
              <w:marLeft w:val="0"/>
              <w:marRight w:val="0"/>
              <w:marTop w:val="0"/>
              <w:marBottom w:val="0"/>
              <w:divBdr>
                <w:top w:val="none" w:sz="0" w:space="0" w:color="auto"/>
                <w:left w:val="none" w:sz="0" w:space="0" w:color="auto"/>
                <w:bottom w:val="none" w:sz="0" w:space="0" w:color="auto"/>
                <w:right w:val="none" w:sz="0" w:space="0" w:color="auto"/>
              </w:divBdr>
            </w:div>
          </w:divsChild>
        </w:div>
        <w:div w:id="67308114">
          <w:marLeft w:val="0"/>
          <w:marRight w:val="0"/>
          <w:marTop w:val="0"/>
          <w:marBottom w:val="0"/>
          <w:divBdr>
            <w:top w:val="none" w:sz="0" w:space="0" w:color="auto"/>
            <w:left w:val="none" w:sz="0" w:space="0" w:color="auto"/>
            <w:bottom w:val="none" w:sz="0" w:space="0" w:color="auto"/>
            <w:right w:val="none" w:sz="0" w:space="0" w:color="auto"/>
          </w:divBdr>
          <w:divsChild>
            <w:div w:id="744911893">
              <w:marLeft w:val="0"/>
              <w:marRight w:val="0"/>
              <w:marTop w:val="0"/>
              <w:marBottom w:val="0"/>
              <w:divBdr>
                <w:top w:val="none" w:sz="0" w:space="0" w:color="auto"/>
                <w:left w:val="none" w:sz="0" w:space="0" w:color="auto"/>
                <w:bottom w:val="none" w:sz="0" w:space="0" w:color="auto"/>
                <w:right w:val="none" w:sz="0" w:space="0" w:color="auto"/>
              </w:divBdr>
            </w:div>
          </w:divsChild>
        </w:div>
        <w:div w:id="84689606">
          <w:marLeft w:val="0"/>
          <w:marRight w:val="0"/>
          <w:marTop w:val="0"/>
          <w:marBottom w:val="0"/>
          <w:divBdr>
            <w:top w:val="none" w:sz="0" w:space="0" w:color="auto"/>
            <w:left w:val="none" w:sz="0" w:space="0" w:color="auto"/>
            <w:bottom w:val="none" w:sz="0" w:space="0" w:color="auto"/>
            <w:right w:val="none" w:sz="0" w:space="0" w:color="auto"/>
          </w:divBdr>
          <w:divsChild>
            <w:div w:id="251865084">
              <w:marLeft w:val="0"/>
              <w:marRight w:val="0"/>
              <w:marTop w:val="0"/>
              <w:marBottom w:val="0"/>
              <w:divBdr>
                <w:top w:val="none" w:sz="0" w:space="0" w:color="auto"/>
                <w:left w:val="none" w:sz="0" w:space="0" w:color="auto"/>
                <w:bottom w:val="none" w:sz="0" w:space="0" w:color="auto"/>
                <w:right w:val="none" w:sz="0" w:space="0" w:color="auto"/>
              </w:divBdr>
            </w:div>
          </w:divsChild>
        </w:div>
        <w:div w:id="88624762">
          <w:marLeft w:val="0"/>
          <w:marRight w:val="0"/>
          <w:marTop w:val="0"/>
          <w:marBottom w:val="0"/>
          <w:divBdr>
            <w:top w:val="none" w:sz="0" w:space="0" w:color="auto"/>
            <w:left w:val="none" w:sz="0" w:space="0" w:color="auto"/>
            <w:bottom w:val="none" w:sz="0" w:space="0" w:color="auto"/>
            <w:right w:val="none" w:sz="0" w:space="0" w:color="auto"/>
          </w:divBdr>
          <w:divsChild>
            <w:div w:id="1835801348">
              <w:marLeft w:val="0"/>
              <w:marRight w:val="0"/>
              <w:marTop w:val="0"/>
              <w:marBottom w:val="0"/>
              <w:divBdr>
                <w:top w:val="none" w:sz="0" w:space="0" w:color="auto"/>
                <w:left w:val="none" w:sz="0" w:space="0" w:color="auto"/>
                <w:bottom w:val="none" w:sz="0" w:space="0" w:color="auto"/>
                <w:right w:val="none" w:sz="0" w:space="0" w:color="auto"/>
              </w:divBdr>
            </w:div>
          </w:divsChild>
        </w:div>
        <w:div w:id="103769520">
          <w:marLeft w:val="0"/>
          <w:marRight w:val="0"/>
          <w:marTop w:val="0"/>
          <w:marBottom w:val="0"/>
          <w:divBdr>
            <w:top w:val="none" w:sz="0" w:space="0" w:color="auto"/>
            <w:left w:val="none" w:sz="0" w:space="0" w:color="auto"/>
            <w:bottom w:val="none" w:sz="0" w:space="0" w:color="auto"/>
            <w:right w:val="none" w:sz="0" w:space="0" w:color="auto"/>
          </w:divBdr>
          <w:divsChild>
            <w:div w:id="1933783927">
              <w:marLeft w:val="0"/>
              <w:marRight w:val="0"/>
              <w:marTop w:val="0"/>
              <w:marBottom w:val="0"/>
              <w:divBdr>
                <w:top w:val="none" w:sz="0" w:space="0" w:color="auto"/>
                <w:left w:val="none" w:sz="0" w:space="0" w:color="auto"/>
                <w:bottom w:val="none" w:sz="0" w:space="0" w:color="auto"/>
                <w:right w:val="none" w:sz="0" w:space="0" w:color="auto"/>
              </w:divBdr>
            </w:div>
          </w:divsChild>
        </w:div>
        <w:div w:id="129137320">
          <w:marLeft w:val="0"/>
          <w:marRight w:val="0"/>
          <w:marTop w:val="0"/>
          <w:marBottom w:val="0"/>
          <w:divBdr>
            <w:top w:val="none" w:sz="0" w:space="0" w:color="auto"/>
            <w:left w:val="none" w:sz="0" w:space="0" w:color="auto"/>
            <w:bottom w:val="none" w:sz="0" w:space="0" w:color="auto"/>
            <w:right w:val="none" w:sz="0" w:space="0" w:color="auto"/>
          </w:divBdr>
          <w:divsChild>
            <w:div w:id="551768994">
              <w:marLeft w:val="0"/>
              <w:marRight w:val="0"/>
              <w:marTop w:val="0"/>
              <w:marBottom w:val="0"/>
              <w:divBdr>
                <w:top w:val="none" w:sz="0" w:space="0" w:color="auto"/>
                <w:left w:val="none" w:sz="0" w:space="0" w:color="auto"/>
                <w:bottom w:val="none" w:sz="0" w:space="0" w:color="auto"/>
                <w:right w:val="none" w:sz="0" w:space="0" w:color="auto"/>
              </w:divBdr>
            </w:div>
          </w:divsChild>
        </w:div>
        <w:div w:id="182325240">
          <w:marLeft w:val="0"/>
          <w:marRight w:val="0"/>
          <w:marTop w:val="0"/>
          <w:marBottom w:val="0"/>
          <w:divBdr>
            <w:top w:val="none" w:sz="0" w:space="0" w:color="auto"/>
            <w:left w:val="none" w:sz="0" w:space="0" w:color="auto"/>
            <w:bottom w:val="none" w:sz="0" w:space="0" w:color="auto"/>
            <w:right w:val="none" w:sz="0" w:space="0" w:color="auto"/>
          </w:divBdr>
          <w:divsChild>
            <w:div w:id="553807716">
              <w:marLeft w:val="0"/>
              <w:marRight w:val="0"/>
              <w:marTop w:val="0"/>
              <w:marBottom w:val="0"/>
              <w:divBdr>
                <w:top w:val="none" w:sz="0" w:space="0" w:color="auto"/>
                <w:left w:val="none" w:sz="0" w:space="0" w:color="auto"/>
                <w:bottom w:val="none" w:sz="0" w:space="0" w:color="auto"/>
                <w:right w:val="none" w:sz="0" w:space="0" w:color="auto"/>
              </w:divBdr>
            </w:div>
          </w:divsChild>
        </w:div>
        <w:div w:id="201989280">
          <w:marLeft w:val="0"/>
          <w:marRight w:val="0"/>
          <w:marTop w:val="0"/>
          <w:marBottom w:val="0"/>
          <w:divBdr>
            <w:top w:val="none" w:sz="0" w:space="0" w:color="auto"/>
            <w:left w:val="none" w:sz="0" w:space="0" w:color="auto"/>
            <w:bottom w:val="none" w:sz="0" w:space="0" w:color="auto"/>
            <w:right w:val="none" w:sz="0" w:space="0" w:color="auto"/>
          </w:divBdr>
          <w:divsChild>
            <w:div w:id="1617980854">
              <w:marLeft w:val="0"/>
              <w:marRight w:val="0"/>
              <w:marTop w:val="0"/>
              <w:marBottom w:val="0"/>
              <w:divBdr>
                <w:top w:val="none" w:sz="0" w:space="0" w:color="auto"/>
                <w:left w:val="none" w:sz="0" w:space="0" w:color="auto"/>
                <w:bottom w:val="none" w:sz="0" w:space="0" w:color="auto"/>
                <w:right w:val="none" w:sz="0" w:space="0" w:color="auto"/>
              </w:divBdr>
            </w:div>
          </w:divsChild>
        </w:div>
        <w:div w:id="207688578">
          <w:marLeft w:val="0"/>
          <w:marRight w:val="0"/>
          <w:marTop w:val="0"/>
          <w:marBottom w:val="0"/>
          <w:divBdr>
            <w:top w:val="none" w:sz="0" w:space="0" w:color="auto"/>
            <w:left w:val="none" w:sz="0" w:space="0" w:color="auto"/>
            <w:bottom w:val="none" w:sz="0" w:space="0" w:color="auto"/>
            <w:right w:val="none" w:sz="0" w:space="0" w:color="auto"/>
          </w:divBdr>
          <w:divsChild>
            <w:div w:id="419646887">
              <w:marLeft w:val="0"/>
              <w:marRight w:val="0"/>
              <w:marTop w:val="0"/>
              <w:marBottom w:val="0"/>
              <w:divBdr>
                <w:top w:val="none" w:sz="0" w:space="0" w:color="auto"/>
                <w:left w:val="none" w:sz="0" w:space="0" w:color="auto"/>
                <w:bottom w:val="none" w:sz="0" w:space="0" w:color="auto"/>
                <w:right w:val="none" w:sz="0" w:space="0" w:color="auto"/>
              </w:divBdr>
            </w:div>
          </w:divsChild>
        </w:div>
        <w:div w:id="288782724">
          <w:marLeft w:val="0"/>
          <w:marRight w:val="0"/>
          <w:marTop w:val="0"/>
          <w:marBottom w:val="0"/>
          <w:divBdr>
            <w:top w:val="none" w:sz="0" w:space="0" w:color="auto"/>
            <w:left w:val="none" w:sz="0" w:space="0" w:color="auto"/>
            <w:bottom w:val="none" w:sz="0" w:space="0" w:color="auto"/>
            <w:right w:val="none" w:sz="0" w:space="0" w:color="auto"/>
          </w:divBdr>
          <w:divsChild>
            <w:div w:id="923805496">
              <w:marLeft w:val="0"/>
              <w:marRight w:val="0"/>
              <w:marTop w:val="0"/>
              <w:marBottom w:val="0"/>
              <w:divBdr>
                <w:top w:val="none" w:sz="0" w:space="0" w:color="auto"/>
                <w:left w:val="none" w:sz="0" w:space="0" w:color="auto"/>
                <w:bottom w:val="none" w:sz="0" w:space="0" w:color="auto"/>
                <w:right w:val="none" w:sz="0" w:space="0" w:color="auto"/>
              </w:divBdr>
            </w:div>
          </w:divsChild>
        </w:div>
        <w:div w:id="303584703">
          <w:marLeft w:val="0"/>
          <w:marRight w:val="0"/>
          <w:marTop w:val="0"/>
          <w:marBottom w:val="0"/>
          <w:divBdr>
            <w:top w:val="none" w:sz="0" w:space="0" w:color="auto"/>
            <w:left w:val="none" w:sz="0" w:space="0" w:color="auto"/>
            <w:bottom w:val="none" w:sz="0" w:space="0" w:color="auto"/>
            <w:right w:val="none" w:sz="0" w:space="0" w:color="auto"/>
          </w:divBdr>
          <w:divsChild>
            <w:div w:id="1159618167">
              <w:marLeft w:val="0"/>
              <w:marRight w:val="0"/>
              <w:marTop w:val="0"/>
              <w:marBottom w:val="0"/>
              <w:divBdr>
                <w:top w:val="none" w:sz="0" w:space="0" w:color="auto"/>
                <w:left w:val="none" w:sz="0" w:space="0" w:color="auto"/>
                <w:bottom w:val="none" w:sz="0" w:space="0" w:color="auto"/>
                <w:right w:val="none" w:sz="0" w:space="0" w:color="auto"/>
              </w:divBdr>
            </w:div>
          </w:divsChild>
        </w:div>
        <w:div w:id="352070641">
          <w:marLeft w:val="0"/>
          <w:marRight w:val="0"/>
          <w:marTop w:val="0"/>
          <w:marBottom w:val="0"/>
          <w:divBdr>
            <w:top w:val="none" w:sz="0" w:space="0" w:color="auto"/>
            <w:left w:val="none" w:sz="0" w:space="0" w:color="auto"/>
            <w:bottom w:val="none" w:sz="0" w:space="0" w:color="auto"/>
            <w:right w:val="none" w:sz="0" w:space="0" w:color="auto"/>
          </w:divBdr>
          <w:divsChild>
            <w:div w:id="1680236635">
              <w:marLeft w:val="0"/>
              <w:marRight w:val="0"/>
              <w:marTop w:val="0"/>
              <w:marBottom w:val="0"/>
              <w:divBdr>
                <w:top w:val="none" w:sz="0" w:space="0" w:color="auto"/>
                <w:left w:val="none" w:sz="0" w:space="0" w:color="auto"/>
                <w:bottom w:val="none" w:sz="0" w:space="0" w:color="auto"/>
                <w:right w:val="none" w:sz="0" w:space="0" w:color="auto"/>
              </w:divBdr>
            </w:div>
          </w:divsChild>
        </w:div>
        <w:div w:id="405735457">
          <w:marLeft w:val="0"/>
          <w:marRight w:val="0"/>
          <w:marTop w:val="0"/>
          <w:marBottom w:val="0"/>
          <w:divBdr>
            <w:top w:val="none" w:sz="0" w:space="0" w:color="auto"/>
            <w:left w:val="none" w:sz="0" w:space="0" w:color="auto"/>
            <w:bottom w:val="none" w:sz="0" w:space="0" w:color="auto"/>
            <w:right w:val="none" w:sz="0" w:space="0" w:color="auto"/>
          </w:divBdr>
          <w:divsChild>
            <w:div w:id="2050373980">
              <w:marLeft w:val="0"/>
              <w:marRight w:val="0"/>
              <w:marTop w:val="0"/>
              <w:marBottom w:val="0"/>
              <w:divBdr>
                <w:top w:val="none" w:sz="0" w:space="0" w:color="auto"/>
                <w:left w:val="none" w:sz="0" w:space="0" w:color="auto"/>
                <w:bottom w:val="none" w:sz="0" w:space="0" w:color="auto"/>
                <w:right w:val="none" w:sz="0" w:space="0" w:color="auto"/>
              </w:divBdr>
            </w:div>
          </w:divsChild>
        </w:div>
        <w:div w:id="410978433">
          <w:marLeft w:val="0"/>
          <w:marRight w:val="0"/>
          <w:marTop w:val="0"/>
          <w:marBottom w:val="0"/>
          <w:divBdr>
            <w:top w:val="none" w:sz="0" w:space="0" w:color="auto"/>
            <w:left w:val="none" w:sz="0" w:space="0" w:color="auto"/>
            <w:bottom w:val="none" w:sz="0" w:space="0" w:color="auto"/>
            <w:right w:val="none" w:sz="0" w:space="0" w:color="auto"/>
          </w:divBdr>
          <w:divsChild>
            <w:div w:id="571742764">
              <w:marLeft w:val="0"/>
              <w:marRight w:val="0"/>
              <w:marTop w:val="0"/>
              <w:marBottom w:val="0"/>
              <w:divBdr>
                <w:top w:val="none" w:sz="0" w:space="0" w:color="auto"/>
                <w:left w:val="none" w:sz="0" w:space="0" w:color="auto"/>
                <w:bottom w:val="none" w:sz="0" w:space="0" w:color="auto"/>
                <w:right w:val="none" w:sz="0" w:space="0" w:color="auto"/>
              </w:divBdr>
            </w:div>
          </w:divsChild>
        </w:div>
        <w:div w:id="435953958">
          <w:marLeft w:val="0"/>
          <w:marRight w:val="0"/>
          <w:marTop w:val="0"/>
          <w:marBottom w:val="0"/>
          <w:divBdr>
            <w:top w:val="none" w:sz="0" w:space="0" w:color="auto"/>
            <w:left w:val="none" w:sz="0" w:space="0" w:color="auto"/>
            <w:bottom w:val="none" w:sz="0" w:space="0" w:color="auto"/>
            <w:right w:val="none" w:sz="0" w:space="0" w:color="auto"/>
          </w:divBdr>
          <w:divsChild>
            <w:div w:id="1386834228">
              <w:marLeft w:val="0"/>
              <w:marRight w:val="0"/>
              <w:marTop w:val="0"/>
              <w:marBottom w:val="0"/>
              <w:divBdr>
                <w:top w:val="none" w:sz="0" w:space="0" w:color="auto"/>
                <w:left w:val="none" w:sz="0" w:space="0" w:color="auto"/>
                <w:bottom w:val="none" w:sz="0" w:space="0" w:color="auto"/>
                <w:right w:val="none" w:sz="0" w:space="0" w:color="auto"/>
              </w:divBdr>
            </w:div>
          </w:divsChild>
        </w:div>
        <w:div w:id="440034102">
          <w:marLeft w:val="0"/>
          <w:marRight w:val="0"/>
          <w:marTop w:val="0"/>
          <w:marBottom w:val="0"/>
          <w:divBdr>
            <w:top w:val="none" w:sz="0" w:space="0" w:color="auto"/>
            <w:left w:val="none" w:sz="0" w:space="0" w:color="auto"/>
            <w:bottom w:val="none" w:sz="0" w:space="0" w:color="auto"/>
            <w:right w:val="none" w:sz="0" w:space="0" w:color="auto"/>
          </w:divBdr>
          <w:divsChild>
            <w:div w:id="1258171586">
              <w:marLeft w:val="0"/>
              <w:marRight w:val="0"/>
              <w:marTop w:val="0"/>
              <w:marBottom w:val="0"/>
              <w:divBdr>
                <w:top w:val="none" w:sz="0" w:space="0" w:color="auto"/>
                <w:left w:val="none" w:sz="0" w:space="0" w:color="auto"/>
                <w:bottom w:val="none" w:sz="0" w:space="0" w:color="auto"/>
                <w:right w:val="none" w:sz="0" w:space="0" w:color="auto"/>
              </w:divBdr>
            </w:div>
          </w:divsChild>
        </w:div>
        <w:div w:id="459108325">
          <w:marLeft w:val="0"/>
          <w:marRight w:val="0"/>
          <w:marTop w:val="0"/>
          <w:marBottom w:val="0"/>
          <w:divBdr>
            <w:top w:val="none" w:sz="0" w:space="0" w:color="auto"/>
            <w:left w:val="none" w:sz="0" w:space="0" w:color="auto"/>
            <w:bottom w:val="none" w:sz="0" w:space="0" w:color="auto"/>
            <w:right w:val="none" w:sz="0" w:space="0" w:color="auto"/>
          </w:divBdr>
          <w:divsChild>
            <w:div w:id="181239441">
              <w:marLeft w:val="0"/>
              <w:marRight w:val="0"/>
              <w:marTop w:val="0"/>
              <w:marBottom w:val="0"/>
              <w:divBdr>
                <w:top w:val="none" w:sz="0" w:space="0" w:color="auto"/>
                <w:left w:val="none" w:sz="0" w:space="0" w:color="auto"/>
                <w:bottom w:val="none" w:sz="0" w:space="0" w:color="auto"/>
                <w:right w:val="none" w:sz="0" w:space="0" w:color="auto"/>
              </w:divBdr>
            </w:div>
          </w:divsChild>
        </w:div>
        <w:div w:id="472648378">
          <w:marLeft w:val="0"/>
          <w:marRight w:val="0"/>
          <w:marTop w:val="0"/>
          <w:marBottom w:val="0"/>
          <w:divBdr>
            <w:top w:val="none" w:sz="0" w:space="0" w:color="auto"/>
            <w:left w:val="none" w:sz="0" w:space="0" w:color="auto"/>
            <w:bottom w:val="none" w:sz="0" w:space="0" w:color="auto"/>
            <w:right w:val="none" w:sz="0" w:space="0" w:color="auto"/>
          </w:divBdr>
          <w:divsChild>
            <w:div w:id="745225928">
              <w:marLeft w:val="0"/>
              <w:marRight w:val="0"/>
              <w:marTop w:val="0"/>
              <w:marBottom w:val="0"/>
              <w:divBdr>
                <w:top w:val="none" w:sz="0" w:space="0" w:color="auto"/>
                <w:left w:val="none" w:sz="0" w:space="0" w:color="auto"/>
                <w:bottom w:val="none" w:sz="0" w:space="0" w:color="auto"/>
                <w:right w:val="none" w:sz="0" w:space="0" w:color="auto"/>
              </w:divBdr>
            </w:div>
          </w:divsChild>
        </w:div>
        <w:div w:id="496581492">
          <w:marLeft w:val="0"/>
          <w:marRight w:val="0"/>
          <w:marTop w:val="0"/>
          <w:marBottom w:val="0"/>
          <w:divBdr>
            <w:top w:val="none" w:sz="0" w:space="0" w:color="auto"/>
            <w:left w:val="none" w:sz="0" w:space="0" w:color="auto"/>
            <w:bottom w:val="none" w:sz="0" w:space="0" w:color="auto"/>
            <w:right w:val="none" w:sz="0" w:space="0" w:color="auto"/>
          </w:divBdr>
          <w:divsChild>
            <w:div w:id="454712641">
              <w:marLeft w:val="0"/>
              <w:marRight w:val="0"/>
              <w:marTop w:val="0"/>
              <w:marBottom w:val="0"/>
              <w:divBdr>
                <w:top w:val="none" w:sz="0" w:space="0" w:color="auto"/>
                <w:left w:val="none" w:sz="0" w:space="0" w:color="auto"/>
                <w:bottom w:val="none" w:sz="0" w:space="0" w:color="auto"/>
                <w:right w:val="none" w:sz="0" w:space="0" w:color="auto"/>
              </w:divBdr>
            </w:div>
          </w:divsChild>
        </w:div>
        <w:div w:id="514031200">
          <w:marLeft w:val="0"/>
          <w:marRight w:val="0"/>
          <w:marTop w:val="0"/>
          <w:marBottom w:val="0"/>
          <w:divBdr>
            <w:top w:val="none" w:sz="0" w:space="0" w:color="auto"/>
            <w:left w:val="none" w:sz="0" w:space="0" w:color="auto"/>
            <w:bottom w:val="none" w:sz="0" w:space="0" w:color="auto"/>
            <w:right w:val="none" w:sz="0" w:space="0" w:color="auto"/>
          </w:divBdr>
          <w:divsChild>
            <w:div w:id="1366714466">
              <w:marLeft w:val="0"/>
              <w:marRight w:val="0"/>
              <w:marTop w:val="0"/>
              <w:marBottom w:val="0"/>
              <w:divBdr>
                <w:top w:val="none" w:sz="0" w:space="0" w:color="auto"/>
                <w:left w:val="none" w:sz="0" w:space="0" w:color="auto"/>
                <w:bottom w:val="none" w:sz="0" w:space="0" w:color="auto"/>
                <w:right w:val="none" w:sz="0" w:space="0" w:color="auto"/>
              </w:divBdr>
            </w:div>
          </w:divsChild>
        </w:div>
        <w:div w:id="514657882">
          <w:marLeft w:val="0"/>
          <w:marRight w:val="0"/>
          <w:marTop w:val="0"/>
          <w:marBottom w:val="0"/>
          <w:divBdr>
            <w:top w:val="none" w:sz="0" w:space="0" w:color="auto"/>
            <w:left w:val="none" w:sz="0" w:space="0" w:color="auto"/>
            <w:bottom w:val="none" w:sz="0" w:space="0" w:color="auto"/>
            <w:right w:val="none" w:sz="0" w:space="0" w:color="auto"/>
          </w:divBdr>
          <w:divsChild>
            <w:div w:id="1065033994">
              <w:marLeft w:val="0"/>
              <w:marRight w:val="0"/>
              <w:marTop w:val="0"/>
              <w:marBottom w:val="0"/>
              <w:divBdr>
                <w:top w:val="none" w:sz="0" w:space="0" w:color="auto"/>
                <w:left w:val="none" w:sz="0" w:space="0" w:color="auto"/>
                <w:bottom w:val="none" w:sz="0" w:space="0" w:color="auto"/>
                <w:right w:val="none" w:sz="0" w:space="0" w:color="auto"/>
              </w:divBdr>
            </w:div>
          </w:divsChild>
        </w:div>
        <w:div w:id="585111776">
          <w:marLeft w:val="0"/>
          <w:marRight w:val="0"/>
          <w:marTop w:val="0"/>
          <w:marBottom w:val="0"/>
          <w:divBdr>
            <w:top w:val="none" w:sz="0" w:space="0" w:color="auto"/>
            <w:left w:val="none" w:sz="0" w:space="0" w:color="auto"/>
            <w:bottom w:val="none" w:sz="0" w:space="0" w:color="auto"/>
            <w:right w:val="none" w:sz="0" w:space="0" w:color="auto"/>
          </w:divBdr>
          <w:divsChild>
            <w:div w:id="1826581009">
              <w:marLeft w:val="0"/>
              <w:marRight w:val="0"/>
              <w:marTop w:val="0"/>
              <w:marBottom w:val="0"/>
              <w:divBdr>
                <w:top w:val="none" w:sz="0" w:space="0" w:color="auto"/>
                <w:left w:val="none" w:sz="0" w:space="0" w:color="auto"/>
                <w:bottom w:val="none" w:sz="0" w:space="0" w:color="auto"/>
                <w:right w:val="none" w:sz="0" w:space="0" w:color="auto"/>
              </w:divBdr>
            </w:div>
          </w:divsChild>
        </w:div>
        <w:div w:id="585848326">
          <w:marLeft w:val="0"/>
          <w:marRight w:val="0"/>
          <w:marTop w:val="0"/>
          <w:marBottom w:val="0"/>
          <w:divBdr>
            <w:top w:val="none" w:sz="0" w:space="0" w:color="auto"/>
            <w:left w:val="none" w:sz="0" w:space="0" w:color="auto"/>
            <w:bottom w:val="none" w:sz="0" w:space="0" w:color="auto"/>
            <w:right w:val="none" w:sz="0" w:space="0" w:color="auto"/>
          </w:divBdr>
          <w:divsChild>
            <w:div w:id="271984620">
              <w:marLeft w:val="0"/>
              <w:marRight w:val="0"/>
              <w:marTop w:val="0"/>
              <w:marBottom w:val="0"/>
              <w:divBdr>
                <w:top w:val="none" w:sz="0" w:space="0" w:color="auto"/>
                <w:left w:val="none" w:sz="0" w:space="0" w:color="auto"/>
                <w:bottom w:val="none" w:sz="0" w:space="0" w:color="auto"/>
                <w:right w:val="none" w:sz="0" w:space="0" w:color="auto"/>
              </w:divBdr>
            </w:div>
          </w:divsChild>
        </w:div>
        <w:div w:id="617417782">
          <w:marLeft w:val="0"/>
          <w:marRight w:val="0"/>
          <w:marTop w:val="0"/>
          <w:marBottom w:val="0"/>
          <w:divBdr>
            <w:top w:val="none" w:sz="0" w:space="0" w:color="auto"/>
            <w:left w:val="none" w:sz="0" w:space="0" w:color="auto"/>
            <w:bottom w:val="none" w:sz="0" w:space="0" w:color="auto"/>
            <w:right w:val="none" w:sz="0" w:space="0" w:color="auto"/>
          </w:divBdr>
          <w:divsChild>
            <w:div w:id="864945790">
              <w:marLeft w:val="0"/>
              <w:marRight w:val="0"/>
              <w:marTop w:val="0"/>
              <w:marBottom w:val="0"/>
              <w:divBdr>
                <w:top w:val="none" w:sz="0" w:space="0" w:color="auto"/>
                <w:left w:val="none" w:sz="0" w:space="0" w:color="auto"/>
                <w:bottom w:val="none" w:sz="0" w:space="0" w:color="auto"/>
                <w:right w:val="none" w:sz="0" w:space="0" w:color="auto"/>
              </w:divBdr>
            </w:div>
          </w:divsChild>
        </w:div>
        <w:div w:id="627660006">
          <w:marLeft w:val="0"/>
          <w:marRight w:val="0"/>
          <w:marTop w:val="0"/>
          <w:marBottom w:val="0"/>
          <w:divBdr>
            <w:top w:val="none" w:sz="0" w:space="0" w:color="auto"/>
            <w:left w:val="none" w:sz="0" w:space="0" w:color="auto"/>
            <w:bottom w:val="none" w:sz="0" w:space="0" w:color="auto"/>
            <w:right w:val="none" w:sz="0" w:space="0" w:color="auto"/>
          </w:divBdr>
          <w:divsChild>
            <w:div w:id="362826114">
              <w:marLeft w:val="0"/>
              <w:marRight w:val="0"/>
              <w:marTop w:val="0"/>
              <w:marBottom w:val="0"/>
              <w:divBdr>
                <w:top w:val="none" w:sz="0" w:space="0" w:color="auto"/>
                <w:left w:val="none" w:sz="0" w:space="0" w:color="auto"/>
                <w:bottom w:val="none" w:sz="0" w:space="0" w:color="auto"/>
                <w:right w:val="none" w:sz="0" w:space="0" w:color="auto"/>
              </w:divBdr>
            </w:div>
          </w:divsChild>
        </w:div>
        <w:div w:id="642077366">
          <w:marLeft w:val="0"/>
          <w:marRight w:val="0"/>
          <w:marTop w:val="0"/>
          <w:marBottom w:val="0"/>
          <w:divBdr>
            <w:top w:val="none" w:sz="0" w:space="0" w:color="auto"/>
            <w:left w:val="none" w:sz="0" w:space="0" w:color="auto"/>
            <w:bottom w:val="none" w:sz="0" w:space="0" w:color="auto"/>
            <w:right w:val="none" w:sz="0" w:space="0" w:color="auto"/>
          </w:divBdr>
          <w:divsChild>
            <w:div w:id="1242636812">
              <w:marLeft w:val="0"/>
              <w:marRight w:val="0"/>
              <w:marTop w:val="0"/>
              <w:marBottom w:val="0"/>
              <w:divBdr>
                <w:top w:val="none" w:sz="0" w:space="0" w:color="auto"/>
                <w:left w:val="none" w:sz="0" w:space="0" w:color="auto"/>
                <w:bottom w:val="none" w:sz="0" w:space="0" w:color="auto"/>
                <w:right w:val="none" w:sz="0" w:space="0" w:color="auto"/>
              </w:divBdr>
            </w:div>
          </w:divsChild>
        </w:div>
        <w:div w:id="684748396">
          <w:marLeft w:val="0"/>
          <w:marRight w:val="0"/>
          <w:marTop w:val="0"/>
          <w:marBottom w:val="0"/>
          <w:divBdr>
            <w:top w:val="none" w:sz="0" w:space="0" w:color="auto"/>
            <w:left w:val="none" w:sz="0" w:space="0" w:color="auto"/>
            <w:bottom w:val="none" w:sz="0" w:space="0" w:color="auto"/>
            <w:right w:val="none" w:sz="0" w:space="0" w:color="auto"/>
          </w:divBdr>
          <w:divsChild>
            <w:div w:id="1717201385">
              <w:marLeft w:val="0"/>
              <w:marRight w:val="0"/>
              <w:marTop w:val="0"/>
              <w:marBottom w:val="0"/>
              <w:divBdr>
                <w:top w:val="none" w:sz="0" w:space="0" w:color="auto"/>
                <w:left w:val="none" w:sz="0" w:space="0" w:color="auto"/>
                <w:bottom w:val="none" w:sz="0" w:space="0" w:color="auto"/>
                <w:right w:val="none" w:sz="0" w:space="0" w:color="auto"/>
              </w:divBdr>
            </w:div>
          </w:divsChild>
        </w:div>
        <w:div w:id="685981295">
          <w:marLeft w:val="0"/>
          <w:marRight w:val="0"/>
          <w:marTop w:val="0"/>
          <w:marBottom w:val="0"/>
          <w:divBdr>
            <w:top w:val="none" w:sz="0" w:space="0" w:color="auto"/>
            <w:left w:val="none" w:sz="0" w:space="0" w:color="auto"/>
            <w:bottom w:val="none" w:sz="0" w:space="0" w:color="auto"/>
            <w:right w:val="none" w:sz="0" w:space="0" w:color="auto"/>
          </w:divBdr>
          <w:divsChild>
            <w:div w:id="1777167165">
              <w:marLeft w:val="0"/>
              <w:marRight w:val="0"/>
              <w:marTop w:val="0"/>
              <w:marBottom w:val="0"/>
              <w:divBdr>
                <w:top w:val="none" w:sz="0" w:space="0" w:color="auto"/>
                <w:left w:val="none" w:sz="0" w:space="0" w:color="auto"/>
                <w:bottom w:val="none" w:sz="0" w:space="0" w:color="auto"/>
                <w:right w:val="none" w:sz="0" w:space="0" w:color="auto"/>
              </w:divBdr>
            </w:div>
          </w:divsChild>
        </w:div>
        <w:div w:id="700519677">
          <w:marLeft w:val="0"/>
          <w:marRight w:val="0"/>
          <w:marTop w:val="0"/>
          <w:marBottom w:val="0"/>
          <w:divBdr>
            <w:top w:val="none" w:sz="0" w:space="0" w:color="auto"/>
            <w:left w:val="none" w:sz="0" w:space="0" w:color="auto"/>
            <w:bottom w:val="none" w:sz="0" w:space="0" w:color="auto"/>
            <w:right w:val="none" w:sz="0" w:space="0" w:color="auto"/>
          </w:divBdr>
          <w:divsChild>
            <w:div w:id="287930991">
              <w:marLeft w:val="0"/>
              <w:marRight w:val="0"/>
              <w:marTop w:val="0"/>
              <w:marBottom w:val="0"/>
              <w:divBdr>
                <w:top w:val="none" w:sz="0" w:space="0" w:color="auto"/>
                <w:left w:val="none" w:sz="0" w:space="0" w:color="auto"/>
                <w:bottom w:val="none" w:sz="0" w:space="0" w:color="auto"/>
                <w:right w:val="none" w:sz="0" w:space="0" w:color="auto"/>
              </w:divBdr>
            </w:div>
          </w:divsChild>
        </w:div>
        <w:div w:id="714623684">
          <w:marLeft w:val="0"/>
          <w:marRight w:val="0"/>
          <w:marTop w:val="0"/>
          <w:marBottom w:val="0"/>
          <w:divBdr>
            <w:top w:val="none" w:sz="0" w:space="0" w:color="auto"/>
            <w:left w:val="none" w:sz="0" w:space="0" w:color="auto"/>
            <w:bottom w:val="none" w:sz="0" w:space="0" w:color="auto"/>
            <w:right w:val="none" w:sz="0" w:space="0" w:color="auto"/>
          </w:divBdr>
          <w:divsChild>
            <w:div w:id="1588223110">
              <w:marLeft w:val="0"/>
              <w:marRight w:val="0"/>
              <w:marTop w:val="0"/>
              <w:marBottom w:val="0"/>
              <w:divBdr>
                <w:top w:val="none" w:sz="0" w:space="0" w:color="auto"/>
                <w:left w:val="none" w:sz="0" w:space="0" w:color="auto"/>
                <w:bottom w:val="none" w:sz="0" w:space="0" w:color="auto"/>
                <w:right w:val="none" w:sz="0" w:space="0" w:color="auto"/>
              </w:divBdr>
            </w:div>
          </w:divsChild>
        </w:div>
        <w:div w:id="745418470">
          <w:marLeft w:val="0"/>
          <w:marRight w:val="0"/>
          <w:marTop w:val="0"/>
          <w:marBottom w:val="0"/>
          <w:divBdr>
            <w:top w:val="none" w:sz="0" w:space="0" w:color="auto"/>
            <w:left w:val="none" w:sz="0" w:space="0" w:color="auto"/>
            <w:bottom w:val="none" w:sz="0" w:space="0" w:color="auto"/>
            <w:right w:val="none" w:sz="0" w:space="0" w:color="auto"/>
          </w:divBdr>
          <w:divsChild>
            <w:div w:id="702244555">
              <w:marLeft w:val="0"/>
              <w:marRight w:val="0"/>
              <w:marTop w:val="0"/>
              <w:marBottom w:val="0"/>
              <w:divBdr>
                <w:top w:val="none" w:sz="0" w:space="0" w:color="auto"/>
                <w:left w:val="none" w:sz="0" w:space="0" w:color="auto"/>
                <w:bottom w:val="none" w:sz="0" w:space="0" w:color="auto"/>
                <w:right w:val="none" w:sz="0" w:space="0" w:color="auto"/>
              </w:divBdr>
            </w:div>
          </w:divsChild>
        </w:div>
        <w:div w:id="746995669">
          <w:marLeft w:val="0"/>
          <w:marRight w:val="0"/>
          <w:marTop w:val="0"/>
          <w:marBottom w:val="0"/>
          <w:divBdr>
            <w:top w:val="none" w:sz="0" w:space="0" w:color="auto"/>
            <w:left w:val="none" w:sz="0" w:space="0" w:color="auto"/>
            <w:bottom w:val="none" w:sz="0" w:space="0" w:color="auto"/>
            <w:right w:val="none" w:sz="0" w:space="0" w:color="auto"/>
          </w:divBdr>
          <w:divsChild>
            <w:div w:id="726608927">
              <w:marLeft w:val="0"/>
              <w:marRight w:val="0"/>
              <w:marTop w:val="0"/>
              <w:marBottom w:val="0"/>
              <w:divBdr>
                <w:top w:val="none" w:sz="0" w:space="0" w:color="auto"/>
                <w:left w:val="none" w:sz="0" w:space="0" w:color="auto"/>
                <w:bottom w:val="none" w:sz="0" w:space="0" w:color="auto"/>
                <w:right w:val="none" w:sz="0" w:space="0" w:color="auto"/>
              </w:divBdr>
            </w:div>
          </w:divsChild>
        </w:div>
        <w:div w:id="752510124">
          <w:marLeft w:val="0"/>
          <w:marRight w:val="0"/>
          <w:marTop w:val="0"/>
          <w:marBottom w:val="0"/>
          <w:divBdr>
            <w:top w:val="none" w:sz="0" w:space="0" w:color="auto"/>
            <w:left w:val="none" w:sz="0" w:space="0" w:color="auto"/>
            <w:bottom w:val="none" w:sz="0" w:space="0" w:color="auto"/>
            <w:right w:val="none" w:sz="0" w:space="0" w:color="auto"/>
          </w:divBdr>
          <w:divsChild>
            <w:div w:id="1942177478">
              <w:marLeft w:val="0"/>
              <w:marRight w:val="0"/>
              <w:marTop w:val="0"/>
              <w:marBottom w:val="0"/>
              <w:divBdr>
                <w:top w:val="none" w:sz="0" w:space="0" w:color="auto"/>
                <w:left w:val="none" w:sz="0" w:space="0" w:color="auto"/>
                <w:bottom w:val="none" w:sz="0" w:space="0" w:color="auto"/>
                <w:right w:val="none" w:sz="0" w:space="0" w:color="auto"/>
              </w:divBdr>
            </w:div>
          </w:divsChild>
        </w:div>
        <w:div w:id="804662603">
          <w:marLeft w:val="0"/>
          <w:marRight w:val="0"/>
          <w:marTop w:val="0"/>
          <w:marBottom w:val="0"/>
          <w:divBdr>
            <w:top w:val="none" w:sz="0" w:space="0" w:color="auto"/>
            <w:left w:val="none" w:sz="0" w:space="0" w:color="auto"/>
            <w:bottom w:val="none" w:sz="0" w:space="0" w:color="auto"/>
            <w:right w:val="none" w:sz="0" w:space="0" w:color="auto"/>
          </w:divBdr>
          <w:divsChild>
            <w:div w:id="1585257692">
              <w:marLeft w:val="0"/>
              <w:marRight w:val="0"/>
              <w:marTop w:val="0"/>
              <w:marBottom w:val="0"/>
              <w:divBdr>
                <w:top w:val="none" w:sz="0" w:space="0" w:color="auto"/>
                <w:left w:val="none" w:sz="0" w:space="0" w:color="auto"/>
                <w:bottom w:val="none" w:sz="0" w:space="0" w:color="auto"/>
                <w:right w:val="none" w:sz="0" w:space="0" w:color="auto"/>
              </w:divBdr>
            </w:div>
          </w:divsChild>
        </w:div>
        <w:div w:id="829058842">
          <w:marLeft w:val="0"/>
          <w:marRight w:val="0"/>
          <w:marTop w:val="0"/>
          <w:marBottom w:val="0"/>
          <w:divBdr>
            <w:top w:val="none" w:sz="0" w:space="0" w:color="auto"/>
            <w:left w:val="none" w:sz="0" w:space="0" w:color="auto"/>
            <w:bottom w:val="none" w:sz="0" w:space="0" w:color="auto"/>
            <w:right w:val="none" w:sz="0" w:space="0" w:color="auto"/>
          </w:divBdr>
          <w:divsChild>
            <w:div w:id="452670619">
              <w:marLeft w:val="0"/>
              <w:marRight w:val="0"/>
              <w:marTop w:val="0"/>
              <w:marBottom w:val="0"/>
              <w:divBdr>
                <w:top w:val="none" w:sz="0" w:space="0" w:color="auto"/>
                <w:left w:val="none" w:sz="0" w:space="0" w:color="auto"/>
                <w:bottom w:val="none" w:sz="0" w:space="0" w:color="auto"/>
                <w:right w:val="none" w:sz="0" w:space="0" w:color="auto"/>
              </w:divBdr>
            </w:div>
          </w:divsChild>
        </w:div>
        <w:div w:id="860052151">
          <w:marLeft w:val="0"/>
          <w:marRight w:val="0"/>
          <w:marTop w:val="0"/>
          <w:marBottom w:val="0"/>
          <w:divBdr>
            <w:top w:val="none" w:sz="0" w:space="0" w:color="auto"/>
            <w:left w:val="none" w:sz="0" w:space="0" w:color="auto"/>
            <w:bottom w:val="none" w:sz="0" w:space="0" w:color="auto"/>
            <w:right w:val="none" w:sz="0" w:space="0" w:color="auto"/>
          </w:divBdr>
          <w:divsChild>
            <w:div w:id="1367943552">
              <w:marLeft w:val="0"/>
              <w:marRight w:val="0"/>
              <w:marTop w:val="0"/>
              <w:marBottom w:val="0"/>
              <w:divBdr>
                <w:top w:val="none" w:sz="0" w:space="0" w:color="auto"/>
                <w:left w:val="none" w:sz="0" w:space="0" w:color="auto"/>
                <w:bottom w:val="none" w:sz="0" w:space="0" w:color="auto"/>
                <w:right w:val="none" w:sz="0" w:space="0" w:color="auto"/>
              </w:divBdr>
            </w:div>
          </w:divsChild>
        </w:div>
        <w:div w:id="862742580">
          <w:marLeft w:val="0"/>
          <w:marRight w:val="0"/>
          <w:marTop w:val="0"/>
          <w:marBottom w:val="0"/>
          <w:divBdr>
            <w:top w:val="none" w:sz="0" w:space="0" w:color="auto"/>
            <w:left w:val="none" w:sz="0" w:space="0" w:color="auto"/>
            <w:bottom w:val="none" w:sz="0" w:space="0" w:color="auto"/>
            <w:right w:val="none" w:sz="0" w:space="0" w:color="auto"/>
          </w:divBdr>
          <w:divsChild>
            <w:div w:id="136921274">
              <w:marLeft w:val="0"/>
              <w:marRight w:val="0"/>
              <w:marTop w:val="0"/>
              <w:marBottom w:val="0"/>
              <w:divBdr>
                <w:top w:val="none" w:sz="0" w:space="0" w:color="auto"/>
                <w:left w:val="none" w:sz="0" w:space="0" w:color="auto"/>
                <w:bottom w:val="none" w:sz="0" w:space="0" w:color="auto"/>
                <w:right w:val="none" w:sz="0" w:space="0" w:color="auto"/>
              </w:divBdr>
            </w:div>
          </w:divsChild>
        </w:div>
        <w:div w:id="894895076">
          <w:marLeft w:val="0"/>
          <w:marRight w:val="0"/>
          <w:marTop w:val="0"/>
          <w:marBottom w:val="0"/>
          <w:divBdr>
            <w:top w:val="none" w:sz="0" w:space="0" w:color="auto"/>
            <w:left w:val="none" w:sz="0" w:space="0" w:color="auto"/>
            <w:bottom w:val="none" w:sz="0" w:space="0" w:color="auto"/>
            <w:right w:val="none" w:sz="0" w:space="0" w:color="auto"/>
          </w:divBdr>
          <w:divsChild>
            <w:div w:id="2051567542">
              <w:marLeft w:val="0"/>
              <w:marRight w:val="0"/>
              <w:marTop w:val="0"/>
              <w:marBottom w:val="0"/>
              <w:divBdr>
                <w:top w:val="none" w:sz="0" w:space="0" w:color="auto"/>
                <w:left w:val="none" w:sz="0" w:space="0" w:color="auto"/>
                <w:bottom w:val="none" w:sz="0" w:space="0" w:color="auto"/>
                <w:right w:val="none" w:sz="0" w:space="0" w:color="auto"/>
              </w:divBdr>
            </w:div>
          </w:divsChild>
        </w:div>
        <w:div w:id="933560947">
          <w:marLeft w:val="0"/>
          <w:marRight w:val="0"/>
          <w:marTop w:val="0"/>
          <w:marBottom w:val="0"/>
          <w:divBdr>
            <w:top w:val="none" w:sz="0" w:space="0" w:color="auto"/>
            <w:left w:val="none" w:sz="0" w:space="0" w:color="auto"/>
            <w:bottom w:val="none" w:sz="0" w:space="0" w:color="auto"/>
            <w:right w:val="none" w:sz="0" w:space="0" w:color="auto"/>
          </w:divBdr>
          <w:divsChild>
            <w:div w:id="661592090">
              <w:marLeft w:val="0"/>
              <w:marRight w:val="0"/>
              <w:marTop w:val="0"/>
              <w:marBottom w:val="0"/>
              <w:divBdr>
                <w:top w:val="none" w:sz="0" w:space="0" w:color="auto"/>
                <w:left w:val="none" w:sz="0" w:space="0" w:color="auto"/>
                <w:bottom w:val="none" w:sz="0" w:space="0" w:color="auto"/>
                <w:right w:val="none" w:sz="0" w:space="0" w:color="auto"/>
              </w:divBdr>
            </w:div>
          </w:divsChild>
        </w:div>
        <w:div w:id="937100538">
          <w:marLeft w:val="0"/>
          <w:marRight w:val="0"/>
          <w:marTop w:val="0"/>
          <w:marBottom w:val="0"/>
          <w:divBdr>
            <w:top w:val="none" w:sz="0" w:space="0" w:color="auto"/>
            <w:left w:val="none" w:sz="0" w:space="0" w:color="auto"/>
            <w:bottom w:val="none" w:sz="0" w:space="0" w:color="auto"/>
            <w:right w:val="none" w:sz="0" w:space="0" w:color="auto"/>
          </w:divBdr>
          <w:divsChild>
            <w:div w:id="1550410106">
              <w:marLeft w:val="0"/>
              <w:marRight w:val="0"/>
              <w:marTop w:val="0"/>
              <w:marBottom w:val="0"/>
              <w:divBdr>
                <w:top w:val="none" w:sz="0" w:space="0" w:color="auto"/>
                <w:left w:val="none" w:sz="0" w:space="0" w:color="auto"/>
                <w:bottom w:val="none" w:sz="0" w:space="0" w:color="auto"/>
                <w:right w:val="none" w:sz="0" w:space="0" w:color="auto"/>
              </w:divBdr>
            </w:div>
          </w:divsChild>
        </w:div>
        <w:div w:id="975525982">
          <w:marLeft w:val="0"/>
          <w:marRight w:val="0"/>
          <w:marTop w:val="0"/>
          <w:marBottom w:val="0"/>
          <w:divBdr>
            <w:top w:val="none" w:sz="0" w:space="0" w:color="auto"/>
            <w:left w:val="none" w:sz="0" w:space="0" w:color="auto"/>
            <w:bottom w:val="none" w:sz="0" w:space="0" w:color="auto"/>
            <w:right w:val="none" w:sz="0" w:space="0" w:color="auto"/>
          </w:divBdr>
          <w:divsChild>
            <w:div w:id="602493158">
              <w:marLeft w:val="0"/>
              <w:marRight w:val="0"/>
              <w:marTop w:val="0"/>
              <w:marBottom w:val="0"/>
              <w:divBdr>
                <w:top w:val="none" w:sz="0" w:space="0" w:color="auto"/>
                <w:left w:val="none" w:sz="0" w:space="0" w:color="auto"/>
                <w:bottom w:val="none" w:sz="0" w:space="0" w:color="auto"/>
                <w:right w:val="none" w:sz="0" w:space="0" w:color="auto"/>
              </w:divBdr>
            </w:div>
          </w:divsChild>
        </w:div>
        <w:div w:id="976952925">
          <w:marLeft w:val="0"/>
          <w:marRight w:val="0"/>
          <w:marTop w:val="0"/>
          <w:marBottom w:val="0"/>
          <w:divBdr>
            <w:top w:val="none" w:sz="0" w:space="0" w:color="auto"/>
            <w:left w:val="none" w:sz="0" w:space="0" w:color="auto"/>
            <w:bottom w:val="none" w:sz="0" w:space="0" w:color="auto"/>
            <w:right w:val="none" w:sz="0" w:space="0" w:color="auto"/>
          </w:divBdr>
          <w:divsChild>
            <w:div w:id="1883469747">
              <w:marLeft w:val="0"/>
              <w:marRight w:val="0"/>
              <w:marTop w:val="0"/>
              <w:marBottom w:val="0"/>
              <w:divBdr>
                <w:top w:val="none" w:sz="0" w:space="0" w:color="auto"/>
                <w:left w:val="none" w:sz="0" w:space="0" w:color="auto"/>
                <w:bottom w:val="none" w:sz="0" w:space="0" w:color="auto"/>
                <w:right w:val="none" w:sz="0" w:space="0" w:color="auto"/>
              </w:divBdr>
            </w:div>
          </w:divsChild>
        </w:div>
        <w:div w:id="977995305">
          <w:marLeft w:val="0"/>
          <w:marRight w:val="0"/>
          <w:marTop w:val="0"/>
          <w:marBottom w:val="0"/>
          <w:divBdr>
            <w:top w:val="none" w:sz="0" w:space="0" w:color="auto"/>
            <w:left w:val="none" w:sz="0" w:space="0" w:color="auto"/>
            <w:bottom w:val="none" w:sz="0" w:space="0" w:color="auto"/>
            <w:right w:val="none" w:sz="0" w:space="0" w:color="auto"/>
          </w:divBdr>
          <w:divsChild>
            <w:div w:id="1326279562">
              <w:marLeft w:val="0"/>
              <w:marRight w:val="0"/>
              <w:marTop w:val="0"/>
              <w:marBottom w:val="0"/>
              <w:divBdr>
                <w:top w:val="none" w:sz="0" w:space="0" w:color="auto"/>
                <w:left w:val="none" w:sz="0" w:space="0" w:color="auto"/>
                <w:bottom w:val="none" w:sz="0" w:space="0" w:color="auto"/>
                <w:right w:val="none" w:sz="0" w:space="0" w:color="auto"/>
              </w:divBdr>
            </w:div>
          </w:divsChild>
        </w:div>
        <w:div w:id="985285747">
          <w:marLeft w:val="0"/>
          <w:marRight w:val="0"/>
          <w:marTop w:val="0"/>
          <w:marBottom w:val="0"/>
          <w:divBdr>
            <w:top w:val="none" w:sz="0" w:space="0" w:color="auto"/>
            <w:left w:val="none" w:sz="0" w:space="0" w:color="auto"/>
            <w:bottom w:val="none" w:sz="0" w:space="0" w:color="auto"/>
            <w:right w:val="none" w:sz="0" w:space="0" w:color="auto"/>
          </w:divBdr>
          <w:divsChild>
            <w:div w:id="2065710329">
              <w:marLeft w:val="0"/>
              <w:marRight w:val="0"/>
              <w:marTop w:val="0"/>
              <w:marBottom w:val="0"/>
              <w:divBdr>
                <w:top w:val="none" w:sz="0" w:space="0" w:color="auto"/>
                <w:left w:val="none" w:sz="0" w:space="0" w:color="auto"/>
                <w:bottom w:val="none" w:sz="0" w:space="0" w:color="auto"/>
                <w:right w:val="none" w:sz="0" w:space="0" w:color="auto"/>
              </w:divBdr>
            </w:div>
          </w:divsChild>
        </w:div>
        <w:div w:id="993601865">
          <w:marLeft w:val="0"/>
          <w:marRight w:val="0"/>
          <w:marTop w:val="0"/>
          <w:marBottom w:val="0"/>
          <w:divBdr>
            <w:top w:val="none" w:sz="0" w:space="0" w:color="auto"/>
            <w:left w:val="none" w:sz="0" w:space="0" w:color="auto"/>
            <w:bottom w:val="none" w:sz="0" w:space="0" w:color="auto"/>
            <w:right w:val="none" w:sz="0" w:space="0" w:color="auto"/>
          </w:divBdr>
          <w:divsChild>
            <w:div w:id="1245336183">
              <w:marLeft w:val="0"/>
              <w:marRight w:val="0"/>
              <w:marTop w:val="0"/>
              <w:marBottom w:val="0"/>
              <w:divBdr>
                <w:top w:val="none" w:sz="0" w:space="0" w:color="auto"/>
                <w:left w:val="none" w:sz="0" w:space="0" w:color="auto"/>
                <w:bottom w:val="none" w:sz="0" w:space="0" w:color="auto"/>
                <w:right w:val="none" w:sz="0" w:space="0" w:color="auto"/>
              </w:divBdr>
            </w:div>
          </w:divsChild>
        </w:div>
        <w:div w:id="1045328554">
          <w:marLeft w:val="0"/>
          <w:marRight w:val="0"/>
          <w:marTop w:val="0"/>
          <w:marBottom w:val="0"/>
          <w:divBdr>
            <w:top w:val="none" w:sz="0" w:space="0" w:color="auto"/>
            <w:left w:val="none" w:sz="0" w:space="0" w:color="auto"/>
            <w:bottom w:val="none" w:sz="0" w:space="0" w:color="auto"/>
            <w:right w:val="none" w:sz="0" w:space="0" w:color="auto"/>
          </w:divBdr>
          <w:divsChild>
            <w:div w:id="1024668087">
              <w:marLeft w:val="0"/>
              <w:marRight w:val="0"/>
              <w:marTop w:val="0"/>
              <w:marBottom w:val="0"/>
              <w:divBdr>
                <w:top w:val="none" w:sz="0" w:space="0" w:color="auto"/>
                <w:left w:val="none" w:sz="0" w:space="0" w:color="auto"/>
                <w:bottom w:val="none" w:sz="0" w:space="0" w:color="auto"/>
                <w:right w:val="none" w:sz="0" w:space="0" w:color="auto"/>
              </w:divBdr>
            </w:div>
          </w:divsChild>
        </w:div>
        <w:div w:id="1045642945">
          <w:marLeft w:val="0"/>
          <w:marRight w:val="0"/>
          <w:marTop w:val="0"/>
          <w:marBottom w:val="0"/>
          <w:divBdr>
            <w:top w:val="none" w:sz="0" w:space="0" w:color="auto"/>
            <w:left w:val="none" w:sz="0" w:space="0" w:color="auto"/>
            <w:bottom w:val="none" w:sz="0" w:space="0" w:color="auto"/>
            <w:right w:val="none" w:sz="0" w:space="0" w:color="auto"/>
          </w:divBdr>
          <w:divsChild>
            <w:div w:id="1322587566">
              <w:marLeft w:val="0"/>
              <w:marRight w:val="0"/>
              <w:marTop w:val="0"/>
              <w:marBottom w:val="0"/>
              <w:divBdr>
                <w:top w:val="none" w:sz="0" w:space="0" w:color="auto"/>
                <w:left w:val="none" w:sz="0" w:space="0" w:color="auto"/>
                <w:bottom w:val="none" w:sz="0" w:space="0" w:color="auto"/>
                <w:right w:val="none" w:sz="0" w:space="0" w:color="auto"/>
              </w:divBdr>
            </w:div>
          </w:divsChild>
        </w:div>
        <w:div w:id="1078089571">
          <w:marLeft w:val="0"/>
          <w:marRight w:val="0"/>
          <w:marTop w:val="0"/>
          <w:marBottom w:val="0"/>
          <w:divBdr>
            <w:top w:val="none" w:sz="0" w:space="0" w:color="auto"/>
            <w:left w:val="none" w:sz="0" w:space="0" w:color="auto"/>
            <w:bottom w:val="none" w:sz="0" w:space="0" w:color="auto"/>
            <w:right w:val="none" w:sz="0" w:space="0" w:color="auto"/>
          </w:divBdr>
          <w:divsChild>
            <w:div w:id="162548926">
              <w:marLeft w:val="0"/>
              <w:marRight w:val="0"/>
              <w:marTop w:val="0"/>
              <w:marBottom w:val="0"/>
              <w:divBdr>
                <w:top w:val="none" w:sz="0" w:space="0" w:color="auto"/>
                <w:left w:val="none" w:sz="0" w:space="0" w:color="auto"/>
                <w:bottom w:val="none" w:sz="0" w:space="0" w:color="auto"/>
                <w:right w:val="none" w:sz="0" w:space="0" w:color="auto"/>
              </w:divBdr>
            </w:div>
          </w:divsChild>
        </w:div>
        <w:div w:id="1081096877">
          <w:marLeft w:val="0"/>
          <w:marRight w:val="0"/>
          <w:marTop w:val="0"/>
          <w:marBottom w:val="0"/>
          <w:divBdr>
            <w:top w:val="none" w:sz="0" w:space="0" w:color="auto"/>
            <w:left w:val="none" w:sz="0" w:space="0" w:color="auto"/>
            <w:bottom w:val="none" w:sz="0" w:space="0" w:color="auto"/>
            <w:right w:val="none" w:sz="0" w:space="0" w:color="auto"/>
          </w:divBdr>
          <w:divsChild>
            <w:div w:id="848566122">
              <w:marLeft w:val="0"/>
              <w:marRight w:val="0"/>
              <w:marTop w:val="0"/>
              <w:marBottom w:val="0"/>
              <w:divBdr>
                <w:top w:val="none" w:sz="0" w:space="0" w:color="auto"/>
                <w:left w:val="none" w:sz="0" w:space="0" w:color="auto"/>
                <w:bottom w:val="none" w:sz="0" w:space="0" w:color="auto"/>
                <w:right w:val="none" w:sz="0" w:space="0" w:color="auto"/>
              </w:divBdr>
            </w:div>
          </w:divsChild>
        </w:div>
        <w:div w:id="1089691858">
          <w:marLeft w:val="0"/>
          <w:marRight w:val="0"/>
          <w:marTop w:val="0"/>
          <w:marBottom w:val="0"/>
          <w:divBdr>
            <w:top w:val="none" w:sz="0" w:space="0" w:color="auto"/>
            <w:left w:val="none" w:sz="0" w:space="0" w:color="auto"/>
            <w:bottom w:val="none" w:sz="0" w:space="0" w:color="auto"/>
            <w:right w:val="none" w:sz="0" w:space="0" w:color="auto"/>
          </w:divBdr>
          <w:divsChild>
            <w:div w:id="829372188">
              <w:marLeft w:val="0"/>
              <w:marRight w:val="0"/>
              <w:marTop w:val="0"/>
              <w:marBottom w:val="0"/>
              <w:divBdr>
                <w:top w:val="none" w:sz="0" w:space="0" w:color="auto"/>
                <w:left w:val="none" w:sz="0" w:space="0" w:color="auto"/>
                <w:bottom w:val="none" w:sz="0" w:space="0" w:color="auto"/>
                <w:right w:val="none" w:sz="0" w:space="0" w:color="auto"/>
              </w:divBdr>
            </w:div>
          </w:divsChild>
        </w:div>
        <w:div w:id="1110049038">
          <w:marLeft w:val="0"/>
          <w:marRight w:val="0"/>
          <w:marTop w:val="0"/>
          <w:marBottom w:val="0"/>
          <w:divBdr>
            <w:top w:val="none" w:sz="0" w:space="0" w:color="auto"/>
            <w:left w:val="none" w:sz="0" w:space="0" w:color="auto"/>
            <w:bottom w:val="none" w:sz="0" w:space="0" w:color="auto"/>
            <w:right w:val="none" w:sz="0" w:space="0" w:color="auto"/>
          </w:divBdr>
          <w:divsChild>
            <w:div w:id="3559224">
              <w:marLeft w:val="0"/>
              <w:marRight w:val="0"/>
              <w:marTop w:val="0"/>
              <w:marBottom w:val="0"/>
              <w:divBdr>
                <w:top w:val="none" w:sz="0" w:space="0" w:color="auto"/>
                <w:left w:val="none" w:sz="0" w:space="0" w:color="auto"/>
                <w:bottom w:val="none" w:sz="0" w:space="0" w:color="auto"/>
                <w:right w:val="none" w:sz="0" w:space="0" w:color="auto"/>
              </w:divBdr>
            </w:div>
          </w:divsChild>
        </w:div>
        <w:div w:id="1157644777">
          <w:marLeft w:val="0"/>
          <w:marRight w:val="0"/>
          <w:marTop w:val="0"/>
          <w:marBottom w:val="0"/>
          <w:divBdr>
            <w:top w:val="none" w:sz="0" w:space="0" w:color="auto"/>
            <w:left w:val="none" w:sz="0" w:space="0" w:color="auto"/>
            <w:bottom w:val="none" w:sz="0" w:space="0" w:color="auto"/>
            <w:right w:val="none" w:sz="0" w:space="0" w:color="auto"/>
          </w:divBdr>
          <w:divsChild>
            <w:div w:id="1249391768">
              <w:marLeft w:val="0"/>
              <w:marRight w:val="0"/>
              <w:marTop w:val="0"/>
              <w:marBottom w:val="0"/>
              <w:divBdr>
                <w:top w:val="none" w:sz="0" w:space="0" w:color="auto"/>
                <w:left w:val="none" w:sz="0" w:space="0" w:color="auto"/>
                <w:bottom w:val="none" w:sz="0" w:space="0" w:color="auto"/>
                <w:right w:val="none" w:sz="0" w:space="0" w:color="auto"/>
              </w:divBdr>
            </w:div>
          </w:divsChild>
        </w:div>
        <w:div w:id="1215896184">
          <w:marLeft w:val="0"/>
          <w:marRight w:val="0"/>
          <w:marTop w:val="0"/>
          <w:marBottom w:val="0"/>
          <w:divBdr>
            <w:top w:val="none" w:sz="0" w:space="0" w:color="auto"/>
            <w:left w:val="none" w:sz="0" w:space="0" w:color="auto"/>
            <w:bottom w:val="none" w:sz="0" w:space="0" w:color="auto"/>
            <w:right w:val="none" w:sz="0" w:space="0" w:color="auto"/>
          </w:divBdr>
          <w:divsChild>
            <w:div w:id="1351445160">
              <w:marLeft w:val="0"/>
              <w:marRight w:val="0"/>
              <w:marTop w:val="0"/>
              <w:marBottom w:val="0"/>
              <w:divBdr>
                <w:top w:val="none" w:sz="0" w:space="0" w:color="auto"/>
                <w:left w:val="none" w:sz="0" w:space="0" w:color="auto"/>
                <w:bottom w:val="none" w:sz="0" w:space="0" w:color="auto"/>
                <w:right w:val="none" w:sz="0" w:space="0" w:color="auto"/>
              </w:divBdr>
            </w:div>
          </w:divsChild>
        </w:div>
        <w:div w:id="1275597145">
          <w:marLeft w:val="0"/>
          <w:marRight w:val="0"/>
          <w:marTop w:val="0"/>
          <w:marBottom w:val="0"/>
          <w:divBdr>
            <w:top w:val="none" w:sz="0" w:space="0" w:color="auto"/>
            <w:left w:val="none" w:sz="0" w:space="0" w:color="auto"/>
            <w:bottom w:val="none" w:sz="0" w:space="0" w:color="auto"/>
            <w:right w:val="none" w:sz="0" w:space="0" w:color="auto"/>
          </w:divBdr>
          <w:divsChild>
            <w:div w:id="779034975">
              <w:marLeft w:val="0"/>
              <w:marRight w:val="0"/>
              <w:marTop w:val="0"/>
              <w:marBottom w:val="0"/>
              <w:divBdr>
                <w:top w:val="none" w:sz="0" w:space="0" w:color="auto"/>
                <w:left w:val="none" w:sz="0" w:space="0" w:color="auto"/>
                <w:bottom w:val="none" w:sz="0" w:space="0" w:color="auto"/>
                <w:right w:val="none" w:sz="0" w:space="0" w:color="auto"/>
              </w:divBdr>
            </w:div>
          </w:divsChild>
        </w:div>
        <w:div w:id="1294023321">
          <w:marLeft w:val="0"/>
          <w:marRight w:val="0"/>
          <w:marTop w:val="0"/>
          <w:marBottom w:val="0"/>
          <w:divBdr>
            <w:top w:val="none" w:sz="0" w:space="0" w:color="auto"/>
            <w:left w:val="none" w:sz="0" w:space="0" w:color="auto"/>
            <w:bottom w:val="none" w:sz="0" w:space="0" w:color="auto"/>
            <w:right w:val="none" w:sz="0" w:space="0" w:color="auto"/>
          </w:divBdr>
          <w:divsChild>
            <w:div w:id="1203009673">
              <w:marLeft w:val="0"/>
              <w:marRight w:val="0"/>
              <w:marTop w:val="0"/>
              <w:marBottom w:val="0"/>
              <w:divBdr>
                <w:top w:val="none" w:sz="0" w:space="0" w:color="auto"/>
                <w:left w:val="none" w:sz="0" w:space="0" w:color="auto"/>
                <w:bottom w:val="none" w:sz="0" w:space="0" w:color="auto"/>
                <w:right w:val="none" w:sz="0" w:space="0" w:color="auto"/>
              </w:divBdr>
            </w:div>
          </w:divsChild>
        </w:div>
        <w:div w:id="1296257638">
          <w:marLeft w:val="0"/>
          <w:marRight w:val="0"/>
          <w:marTop w:val="0"/>
          <w:marBottom w:val="0"/>
          <w:divBdr>
            <w:top w:val="none" w:sz="0" w:space="0" w:color="auto"/>
            <w:left w:val="none" w:sz="0" w:space="0" w:color="auto"/>
            <w:bottom w:val="none" w:sz="0" w:space="0" w:color="auto"/>
            <w:right w:val="none" w:sz="0" w:space="0" w:color="auto"/>
          </w:divBdr>
          <w:divsChild>
            <w:div w:id="642855888">
              <w:marLeft w:val="0"/>
              <w:marRight w:val="0"/>
              <w:marTop w:val="0"/>
              <w:marBottom w:val="0"/>
              <w:divBdr>
                <w:top w:val="none" w:sz="0" w:space="0" w:color="auto"/>
                <w:left w:val="none" w:sz="0" w:space="0" w:color="auto"/>
                <w:bottom w:val="none" w:sz="0" w:space="0" w:color="auto"/>
                <w:right w:val="none" w:sz="0" w:space="0" w:color="auto"/>
              </w:divBdr>
            </w:div>
          </w:divsChild>
        </w:div>
        <w:div w:id="1308777082">
          <w:marLeft w:val="0"/>
          <w:marRight w:val="0"/>
          <w:marTop w:val="0"/>
          <w:marBottom w:val="0"/>
          <w:divBdr>
            <w:top w:val="none" w:sz="0" w:space="0" w:color="auto"/>
            <w:left w:val="none" w:sz="0" w:space="0" w:color="auto"/>
            <w:bottom w:val="none" w:sz="0" w:space="0" w:color="auto"/>
            <w:right w:val="none" w:sz="0" w:space="0" w:color="auto"/>
          </w:divBdr>
          <w:divsChild>
            <w:div w:id="821390395">
              <w:marLeft w:val="0"/>
              <w:marRight w:val="0"/>
              <w:marTop w:val="0"/>
              <w:marBottom w:val="0"/>
              <w:divBdr>
                <w:top w:val="none" w:sz="0" w:space="0" w:color="auto"/>
                <w:left w:val="none" w:sz="0" w:space="0" w:color="auto"/>
                <w:bottom w:val="none" w:sz="0" w:space="0" w:color="auto"/>
                <w:right w:val="none" w:sz="0" w:space="0" w:color="auto"/>
              </w:divBdr>
            </w:div>
          </w:divsChild>
        </w:div>
        <w:div w:id="1316031855">
          <w:marLeft w:val="0"/>
          <w:marRight w:val="0"/>
          <w:marTop w:val="0"/>
          <w:marBottom w:val="0"/>
          <w:divBdr>
            <w:top w:val="none" w:sz="0" w:space="0" w:color="auto"/>
            <w:left w:val="none" w:sz="0" w:space="0" w:color="auto"/>
            <w:bottom w:val="none" w:sz="0" w:space="0" w:color="auto"/>
            <w:right w:val="none" w:sz="0" w:space="0" w:color="auto"/>
          </w:divBdr>
          <w:divsChild>
            <w:div w:id="969093919">
              <w:marLeft w:val="0"/>
              <w:marRight w:val="0"/>
              <w:marTop w:val="0"/>
              <w:marBottom w:val="0"/>
              <w:divBdr>
                <w:top w:val="none" w:sz="0" w:space="0" w:color="auto"/>
                <w:left w:val="none" w:sz="0" w:space="0" w:color="auto"/>
                <w:bottom w:val="none" w:sz="0" w:space="0" w:color="auto"/>
                <w:right w:val="none" w:sz="0" w:space="0" w:color="auto"/>
              </w:divBdr>
            </w:div>
          </w:divsChild>
        </w:div>
        <w:div w:id="1335376276">
          <w:marLeft w:val="0"/>
          <w:marRight w:val="0"/>
          <w:marTop w:val="0"/>
          <w:marBottom w:val="0"/>
          <w:divBdr>
            <w:top w:val="none" w:sz="0" w:space="0" w:color="auto"/>
            <w:left w:val="none" w:sz="0" w:space="0" w:color="auto"/>
            <w:bottom w:val="none" w:sz="0" w:space="0" w:color="auto"/>
            <w:right w:val="none" w:sz="0" w:space="0" w:color="auto"/>
          </w:divBdr>
          <w:divsChild>
            <w:div w:id="1110205335">
              <w:marLeft w:val="0"/>
              <w:marRight w:val="0"/>
              <w:marTop w:val="0"/>
              <w:marBottom w:val="0"/>
              <w:divBdr>
                <w:top w:val="none" w:sz="0" w:space="0" w:color="auto"/>
                <w:left w:val="none" w:sz="0" w:space="0" w:color="auto"/>
                <w:bottom w:val="none" w:sz="0" w:space="0" w:color="auto"/>
                <w:right w:val="none" w:sz="0" w:space="0" w:color="auto"/>
              </w:divBdr>
            </w:div>
          </w:divsChild>
        </w:div>
        <w:div w:id="1374646855">
          <w:marLeft w:val="0"/>
          <w:marRight w:val="0"/>
          <w:marTop w:val="0"/>
          <w:marBottom w:val="0"/>
          <w:divBdr>
            <w:top w:val="none" w:sz="0" w:space="0" w:color="auto"/>
            <w:left w:val="none" w:sz="0" w:space="0" w:color="auto"/>
            <w:bottom w:val="none" w:sz="0" w:space="0" w:color="auto"/>
            <w:right w:val="none" w:sz="0" w:space="0" w:color="auto"/>
          </w:divBdr>
          <w:divsChild>
            <w:div w:id="1476949576">
              <w:marLeft w:val="0"/>
              <w:marRight w:val="0"/>
              <w:marTop w:val="0"/>
              <w:marBottom w:val="0"/>
              <w:divBdr>
                <w:top w:val="none" w:sz="0" w:space="0" w:color="auto"/>
                <w:left w:val="none" w:sz="0" w:space="0" w:color="auto"/>
                <w:bottom w:val="none" w:sz="0" w:space="0" w:color="auto"/>
                <w:right w:val="none" w:sz="0" w:space="0" w:color="auto"/>
              </w:divBdr>
            </w:div>
          </w:divsChild>
        </w:div>
        <w:div w:id="1384209774">
          <w:marLeft w:val="0"/>
          <w:marRight w:val="0"/>
          <w:marTop w:val="0"/>
          <w:marBottom w:val="0"/>
          <w:divBdr>
            <w:top w:val="none" w:sz="0" w:space="0" w:color="auto"/>
            <w:left w:val="none" w:sz="0" w:space="0" w:color="auto"/>
            <w:bottom w:val="none" w:sz="0" w:space="0" w:color="auto"/>
            <w:right w:val="none" w:sz="0" w:space="0" w:color="auto"/>
          </w:divBdr>
          <w:divsChild>
            <w:div w:id="223224970">
              <w:marLeft w:val="0"/>
              <w:marRight w:val="0"/>
              <w:marTop w:val="0"/>
              <w:marBottom w:val="0"/>
              <w:divBdr>
                <w:top w:val="none" w:sz="0" w:space="0" w:color="auto"/>
                <w:left w:val="none" w:sz="0" w:space="0" w:color="auto"/>
                <w:bottom w:val="none" w:sz="0" w:space="0" w:color="auto"/>
                <w:right w:val="none" w:sz="0" w:space="0" w:color="auto"/>
              </w:divBdr>
            </w:div>
          </w:divsChild>
        </w:div>
        <w:div w:id="1398088837">
          <w:marLeft w:val="0"/>
          <w:marRight w:val="0"/>
          <w:marTop w:val="0"/>
          <w:marBottom w:val="0"/>
          <w:divBdr>
            <w:top w:val="none" w:sz="0" w:space="0" w:color="auto"/>
            <w:left w:val="none" w:sz="0" w:space="0" w:color="auto"/>
            <w:bottom w:val="none" w:sz="0" w:space="0" w:color="auto"/>
            <w:right w:val="none" w:sz="0" w:space="0" w:color="auto"/>
          </w:divBdr>
          <w:divsChild>
            <w:div w:id="1302466983">
              <w:marLeft w:val="0"/>
              <w:marRight w:val="0"/>
              <w:marTop w:val="0"/>
              <w:marBottom w:val="0"/>
              <w:divBdr>
                <w:top w:val="none" w:sz="0" w:space="0" w:color="auto"/>
                <w:left w:val="none" w:sz="0" w:space="0" w:color="auto"/>
                <w:bottom w:val="none" w:sz="0" w:space="0" w:color="auto"/>
                <w:right w:val="none" w:sz="0" w:space="0" w:color="auto"/>
              </w:divBdr>
            </w:div>
          </w:divsChild>
        </w:div>
        <w:div w:id="1406680614">
          <w:marLeft w:val="0"/>
          <w:marRight w:val="0"/>
          <w:marTop w:val="0"/>
          <w:marBottom w:val="0"/>
          <w:divBdr>
            <w:top w:val="none" w:sz="0" w:space="0" w:color="auto"/>
            <w:left w:val="none" w:sz="0" w:space="0" w:color="auto"/>
            <w:bottom w:val="none" w:sz="0" w:space="0" w:color="auto"/>
            <w:right w:val="none" w:sz="0" w:space="0" w:color="auto"/>
          </w:divBdr>
          <w:divsChild>
            <w:div w:id="1391541221">
              <w:marLeft w:val="0"/>
              <w:marRight w:val="0"/>
              <w:marTop w:val="0"/>
              <w:marBottom w:val="0"/>
              <w:divBdr>
                <w:top w:val="none" w:sz="0" w:space="0" w:color="auto"/>
                <w:left w:val="none" w:sz="0" w:space="0" w:color="auto"/>
                <w:bottom w:val="none" w:sz="0" w:space="0" w:color="auto"/>
                <w:right w:val="none" w:sz="0" w:space="0" w:color="auto"/>
              </w:divBdr>
            </w:div>
          </w:divsChild>
        </w:div>
        <w:div w:id="1407531885">
          <w:marLeft w:val="0"/>
          <w:marRight w:val="0"/>
          <w:marTop w:val="0"/>
          <w:marBottom w:val="0"/>
          <w:divBdr>
            <w:top w:val="none" w:sz="0" w:space="0" w:color="auto"/>
            <w:left w:val="none" w:sz="0" w:space="0" w:color="auto"/>
            <w:bottom w:val="none" w:sz="0" w:space="0" w:color="auto"/>
            <w:right w:val="none" w:sz="0" w:space="0" w:color="auto"/>
          </w:divBdr>
          <w:divsChild>
            <w:div w:id="869220392">
              <w:marLeft w:val="0"/>
              <w:marRight w:val="0"/>
              <w:marTop w:val="0"/>
              <w:marBottom w:val="0"/>
              <w:divBdr>
                <w:top w:val="none" w:sz="0" w:space="0" w:color="auto"/>
                <w:left w:val="none" w:sz="0" w:space="0" w:color="auto"/>
                <w:bottom w:val="none" w:sz="0" w:space="0" w:color="auto"/>
                <w:right w:val="none" w:sz="0" w:space="0" w:color="auto"/>
              </w:divBdr>
            </w:div>
          </w:divsChild>
        </w:div>
        <w:div w:id="1410274110">
          <w:marLeft w:val="0"/>
          <w:marRight w:val="0"/>
          <w:marTop w:val="0"/>
          <w:marBottom w:val="0"/>
          <w:divBdr>
            <w:top w:val="none" w:sz="0" w:space="0" w:color="auto"/>
            <w:left w:val="none" w:sz="0" w:space="0" w:color="auto"/>
            <w:bottom w:val="none" w:sz="0" w:space="0" w:color="auto"/>
            <w:right w:val="none" w:sz="0" w:space="0" w:color="auto"/>
          </w:divBdr>
          <w:divsChild>
            <w:div w:id="1304001613">
              <w:marLeft w:val="0"/>
              <w:marRight w:val="0"/>
              <w:marTop w:val="0"/>
              <w:marBottom w:val="0"/>
              <w:divBdr>
                <w:top w:val="none" w:sz="0" w:space="0" w:color="auto"/>
                <w:left w:val="none" w:sz="0" w:space="0" w:color="auto"/>
                <w:bottom w:val="none" w:sz="0" w:space="0" w:color="auto"/>
                <w:right w:val="none" w:sz="0" w:space="0" w:color="auto"/>
              </w:divBdr>
            </w:div>
          </w:divsChild>
        </w:div>
        <w:div w:id="1436369188">
          <w:marLeft w:val="0"/>
          <w:marRight w:val="0"/>
          <w:marTop w:val="0"/>
          <w:marBottom w:val="0"/>
          <w:divBdr>
            <w:top w:val="none" w:sz="0" w:space="0" w:color="auto"/>
            <w:left w:val="none" w:sz="0" w:space="0" w:color="auto"/>
            <w:bottom w:val="none" w:sz="0" w:space="0" w:color="auto"/>
            <w:right w:val="none" w:sz="0" w:space="0" w:color="auto"/>
          </w:divBdr>
          <w:divsChild>
            <w:div w:id="480931186">
              <w:marLeft w:val="0"/>
              <w:marRight w:val="0"/>
              <w:marTop w:val="0"/>
              <w:marBottom w:val="0"/>
              <w:divBdr>
                <w:top w:val="none" w:sz="0" w:space="0" w:color="auto"/>
                <w:left w:val="none" w:sz="0" w:space="0" w:color="auto"/>
                <w:bottom w:val="none" w:sz="0" w:space="0" w:color="auto"/>
                <w:right w:val="none" w:sz="0" w:space="0" w:color="auto"/>
              </w:divBdr>
            </w:div>
          </w:divsChild>
        </w:div>
        <w:div w:id="1445272904">
          <w:marLeft w:val="0"/>
          <w:marRight w:val="0"/>
          <w:marTop w:val="0"/>
          <w:marBottom w:val="0"/>
          <w:divBdr>
            <w:top w:val="none" w:sz="0" w:space="0" w:color="auto"/>
            <w:left w:val="none" w:sz="0" w:space="0" w:color="auto"/>
            <w:bottom w:val="none" w:sz="0" w:space="0" w:color="auto"/>
            <w:right w:val="none" w:sz="0" w:space="0" w:color="auto"/>
          </w:divBdr>
          <w:divsChild>
            <w:div w:id="964964057">
              <w:marLeft w:val="0"/>
              <w:marRight w:val="0"/>
              <w:marTop w:val="0"/>
              <w:marBottom w:val="0"/>
              <w:divBdr>
                <w:top w:val="none" w:sz="0" w:space="0" w:color="auto"/>
                <w:left w:val="none" w:sz="0" w:space="0" w:color="auto"/>
                <w:bottom w:val="none" w:sz="0" w:space="0" w:color="auto"/>
                <w:right w:val="none" w:sz="0" w:space="0" w:color="auto"/>
              </w:divBdr>
            </w:div>
          </w:divsChild>
        </w:div>
        <w:div w:id="1492911635">
          <w:marLeft w:val="0"/>
          <w:marRight w:val="0"/>
          <w:marTop w:val="0"/>
          <w:marBottom w:val="0"/>
          <w:divBdr>
            <w:top w:val="none" w:sz="0" w:space="0" w:color="auto"/>
            <w:left w:val="none" w:sz="0" w:space="0" w:color="auto"/>
            <w:bottom w:val="none" w:sz="0" w:space="0" w:color="auto"/>
            <w:right w:val="none" w:sz="0" w:space="0" w:color="auto"/>
          </w:divBdr>
          <w:divsChild>
            <w:div w:id="345446417">
              <w:marLeft w:val="0"/>
              <w:marRight w:val="0"/>
              <w:marTop w:val="0"/>
              <w:marBottom w:val="0"/>
              <w:divBdr>
                <w:top w:val="none" w:sz="0" w:space="0" w:color="auto"/>
                <w:left w:val="none" w:sz="0" w:space="0" w:color="auto"/>
                <w:bottom w:val="none" w:sz="0" w:space="0" w:color="auto"/>
                <w:right w:val="none" w:sz="0" w:space="0" w:color="auto"/>
              </w:divBdr>
            </w:div>
          </w:divsChild>
        </w:div>
        <w:div w:id="1521970871">
          <w:marLeft w:val="0"/>
          <w:marRight w:val="0"/>
          <w:marTop w:val="0"/>
          <w:marBottom w:val="0"/>
          <w:divBdr>
            <w:top w:val="none" w:sz="0" w:space="0" w:color="auto"/>
            <w:left w:val="none" w:sz="0" w:space="0" w:color="auto"/>
            <w:bottom w:val="none" w:sz="0" w:space="0" w:color="auto"/>
            <w:right w:val="none" w:sz="0" w:space="0" w:color="auto"/>
          </w:divBdr>
          <w:divsChild>
            <w:div w:id="1937975091">
              <w:marLeft w:val="0"/>
              <w:marRight w:val="0"/>
              <w:marTop w:val="0"/>
              <w:marBottom w:val="0"/>
              <w:divBdr>
                <w:top w:val="none" w:sz="0" w:space="0" w:color="auto"/>
                <w:left w:val="none" w:sz="0" w:space="0" w:color="auto"/>
                <w:bottom w:val="none" w:sz="0" w:space="0" w:color="auto"/>
                <w:right w:val="none" w:sz="0" w:space="0" w:color="auto"/>
              </w:divBdr>
            </w:div>
          </w:divsChild>
        </w:div>
        <w:div w:id="1539582931">
          <w:marLeft w:val="0"/>
          <w:marRight w:val="0"/>
          <w:marTop w:val="0"/>
          <w:marBottom w:val="0"/>
          <w:divBdr>
            <w:top w:val="none" w:sz="0" w:space="0" w:color="auto"/>
            <w:left w:val="none" w:sz="0" w:space="0" w:color="auto"/>
            <w:bottom w:val="none" w:sz="0" w:space="0" w:color="auto"/>
            <w:right w:val="none" w:sz="0" w:space="0" w:color="auto"/>
          </w:divBdr>
          <w:divsChild>
            <w:div w:id="292104784">
              <w:marLeft w:val="0"/>
              <w:marRight w:val="0"/>
              <w:marTop w:val="0"/>
              <w:marBottom w:val="0"/>
              <w:divBdr>
                <w:top w:val="none" w:sz="0" w:space="0" w:color="auto"/>
                <w:left w:val="none" w:sz="0" w:space="0" w:color="auto"/>
                <w:bottom w:val="none" w:sz="0" w:space="0" w:color="auto"/>
                <w:right w:val="none" w:sz="0" w:space="0" w:color="auto"/>
              </w:divBdr>
            </w:div>
          </w:divsChild>
        </w:div>
        <w:div w:id="1555309968">
          <w:marLeft w:val="0"/>
          <w:marRight w:val="0"/>
          <w:marTop w:val="0"/>
          <w:marBottom w:val="0"/>
          <w:divBdr>
            <w:top w:val="none" w:sz="0" w:space="0" w:color="auto"/>
            <w:left w:val="none" w:sz="0" w:space="0" w:color="auto"/>
            <w:bottom w:val="none" w:sz="0" w:space="0" w:color="auto"/>
            <w:right w:val="none" w:sz="0" w:space="0" w:color="auto"/>
          </w:divBdr>
          <w:divsChild>
            <w:div w:id="1135218194">
              <w:marLeft w:val="0"/>
              <w:marRight w:val="0"/>
              <w:marTop w:val="0"/>
              <w:marBottom w:val="0"/>
              <w:divBdr>
                <w:top w:val="none" w:sz="0" w:space="0" w:color="auto"/>
                <w:left w:val="none" w:sz="0" w:space="0" w:color="auto"/>
                <w:bottom w:val="none" w:sz="0" w:space="0" w:color="auto"/>
                <w:right w:val="none" w:sz="0" w:space="0" w:color="auto"/>
              </w:divBdr>
            </w:div>
          </w:divsChild>
        </w:div>
        <w:div w:id="1627390204">
          <w:marLeft w:val="0"/>
          <w:marRight w:val="0"/>
          <w:marTop w:val="0"/>
          <w:marBottom w:val="0"/>
          <w:divBdr>
            <w:top w:val="none" w:sz="0" w:space="0" w:color="auto"/>
            <w:left w:val="none" w:sz="0" w:space="0" w:color="auto"/>
            <w:bottom w:val="none" w:sz="0" w:space="0" w:color="auto"/>
            <w:right w:val="none" w:sz="0" w:space="0" w:color="auto"/>
          </w:divBdr>
          <w:divsChild>
            <w:div w:id="1086732464">
              <w:marLeft w:val="0"/>
              <w:marRight w:val="0"/>
              <w:marTop w:val="0"/>
              <w:marBottom w:val="0"/>
              <w:divBdr>
                <w:top w:val="none" w:sz="0" w:space="0" w:color="auto"/>
                <w:left w:val="none" w:sz="0" w:space="0" w:color="auto"/>
                <w:bottom w:val="none" w:sz="0" w:space="0" w:color="auto"/>
                <w:right w:val="none" w:sz="0" w:space="0" w:color="auto"/>
              </w:divBdr>
            </w:div>
          </w:divsChild>
        </w:div>
        <w:div w:id="1663269885">
          <w:marLeft w:val="0"/>
          <w:marRight w:val="0"/>
          <w:marTop w:val="0"/>
          <w:marBottom w:val="0"/>
          <w:divBdr>
            <w:top w:val="none" w:sz="0" w:space="0" w:color="auto"/>
            <w:left w:val="none" w:sz="0" w:space="0" w:color="auto"/>
            <w:bottom w:val="none" w:sz="0" w:space="0" w:color="auto"/>
            <w:right w:val="none" w:sz="0" w:space="0" w:color="auto"/>
          </w:divBdr>
          <w:divsChild>
            <w:div w:id="105080645">
              <w:marLeft w:val="0"/>
              <w:marRight w:val="0"/>
              <w:marTop w:val="0"/>
              <w:marBottom w:val="0"/>
              <w:divBdr>
                <w:top w:val="none" w:sz="0" w:space="0" w:color="auto"/>
                <w:left w:val="none" w:sz="0" w:space="0" w:color="auto"/>
                <w:bottom w:val="none" w:sz="0" w:space="0" w:color="auto"/>
                <w:right w:val="none" w:sz="0" w:space="0" w:color="auto"/>
              </w:divBdr>
            </w:div>
          </w:divsChild>
        </w:div>
        <w:div w:id="1714693478">
          <w:marLeft w:val="0"/>
          <w:marRight w:val="0"/>
          <w:marTop w:val="0"/>
          <w:marBottom w:val="0"/>
          <w:divBdr>
            <w:top w:val="none" w:sz="0" w:space="0" w:color="auto"/>
            <w:left w:val="none" w:sz="0" w:space="0" w:color="auto"/>
            <w:bottom w:val="none" w:sz="0" w:space="0" w:color="auto"/>
            <w:right w:val="none" w:sz="0" w:space="0" w:color="auto"/>
          </w:divBdr>
          <w:divsChild>
            <w:div w:id="998119068">
              <w:marLeft w:val="0"/>
              <w:marRight w:val="0"/>
              <w:marTop w:val="0"/>
              <w:marBottom w:val="0"/>
              <w:divBdr>
                <w:top w:val="none" w:sz="0" w:space="0" w:color="auto"/>
                <w:left w:val="none" w:sz="0" w:space="0" w:color="auto"/>
                <w:bottom w:val="none" w:sz="0" w:space="0" w:color="auto"/>
                <w:right w:val="none" w:sz="0" w:space="0" w:color="auto"/>
              </w:divBdr>
            </w:div>
          </w:divsChild>
        </w:div>
        <w:div w:id="1724133486">
          <w:marLeft w:val="0"/>
          <w:marRight w:val="0"/>
          <w:marTop w:val="0"/>
          <w:marBottom w:val="0"/>
          <w:divBdr>
            <w:top w:val="none" w:sz="0" w:space="0" w:color="auto"/>
            <w:left w:val="none" w:sz="0" w:space="0" w:color="auto"/>
            <w:bottom w:val="none" w:sz="0" w:space="0" w:color="auto"/>
            <w:right w:val="none" w:sz="0" w:space="0" w:color="auto"/>
          </w:divBdr>
          <w:divsChild>
            <w:div w:id="6953071">
              <w:marLeft w:val="0"/>
              <w:marRight w:val="0"/>
              <w:marTop w:val="0"/>
              <w:marBottom w:val="0"/>
              <w:divBdr>
                <w:top w:val="none" w:sz="0" w:space="0" w:color="auto"/>
                <w:left w:val="none" w:sz="0" w:space="0" w:color="auto"/>
                <w:bottom w:val="none" w:sz="0" w:space="0" w:color="auto"/>
                <w:right w:val="none" w:sz="0" w:space="0" w:color="auto"/>
              </w:divBdr>
            </w:div>
          </w:divsChild>
        </w:div>
        <w:div w:id="1796211787">
          <w:marLeft w:val="0"/>
          <w:marRight w:val="0"/>
          <w:marTop w:val="0"/>
          <w:marBottom w:val="0"/>
          <w:divBdr>
            <w:top w:val="none" w:sz="0" w:space="0" w:color="auto"/>
            <w:left w:val="none" w:sz="0" w:space="0" w:color="auto"/>
            <w:bottom w:val="none" w:sz="0" w:space="0" w:color="auto"/>
            <w:right w:val="none" w:sz="0" w:space="0" w:color="auto"/>
          </w:divBdr>
          <w:divsChild>
            <w:div w:id="558054677">
              <w:marLeft w:val="0"/>
              <w:marRight w:val="0"/>
              <w:marTop w:val="0"/>
              <w:marBottom w:val="0"/>
              <w:divBdr>
                <w:top w:val="none" w:sz="0" w:space="0" w:color="auto"/>
                <w:left w:val="none" w:sz="0" w:space="0" w:color="auto"/>
                <w:bottom w:val="none" w:sz="0" w:space="0" w:color="auto"/>
                <w:right w:val="none" w:sz="0" w:space="0" w:color="auto"/>
              </w:divBdr>
            </w:div>
          </w:divsChild>
        </w:div>
        <w:div w:id="1804691851">
          <w:marLeft w:val="0"/>
          <w:marRight w:val="0"/>
          <w:marTop w:val="0"/>
          <w:marBottom w:val="0"/>
          <w:divBdr>
            <w:top w:val="none" w:sz="0" w:space="0" w:color="auto"/>
            <w:left w:val="none" w:sz="0" w:space="0" w:color="auto"/>
            <w:bottom w:val="none" w:sz="0" w:space="0" w:color="auto"/>
            <w:right w:val="none" w:sz="0" w:space="0" w:color="auto"/>
          </w:divBdr>
          <w:divsChild>
            <w:div w:id="2119446744">
              <w:marLeft w:val="0"/>
              <w:marRight w:val="0"/>
              <w:marTop w:val="0"/>
              <w:marBottom w:val="0"/>
              <w:divBdr>
                <w:top w:val="none" w:sz="0" w:space="0" w:color="auto"/>
                <w:left w:val="none" w:sz="0" w:space="0" w:color="auto"/>
                <w:bottom w:val="none" w:sz="0" w:space="0" w:color="auto"/>
                <w:right w:val="none" w:sz="0" w:space="0" w:color="auto"/>
              </w:divBdr>
            </w:div>
          </w:divsChild>
        </w:div>
        <w:div w:id="1837068059">
          <w:marLeft w:val="0"/>
          <w:marRight w:val="0"/>
          <w:marTop w:val="0"/>
          <w:marBottom w:val="0"/>
          <w:divBdr>
            <w:top w:val="none" w:sz="0" w:space="0" w:color="auto"/>
            <w:left w:val="none" w:sz="0" w:space="0" w:color="auto"/>
            <w:bottom w:val="none" w:sz="0" w:space="0" w:color="auto"/>
            <w:right w:val="none" w:sz="0" w:space="0" w:color="auto"/>
          </w:divBdr>
          <w:divsChild>
            <w:div w:id="1287128107">
              <w:marLeft w:val="0"/>
              <w:marRight w:val="0"/>
              <w:marTop w:val="0"/>
              <w:marBottom w:val="0"/>
              <w:divBdr>
                <w:top w:val="none" w:sz="0" w:space="0" w:color="auto"/>
                <w:left w:val="none" w:sz="0" w:space="0" w:color="auto"/>
                <w:bottom w:val="none" w:sz="0" w:space="0" w:color="auto"/>
                <w:right w:val="none" w:sz="0" w:space="0" w:color="auto"/>
              </w:divBdr>
            </w:div>
          </w:divsChild>
        </w:div>
        <w:div w:id="1886287118">
          <w:marLeft w:val="0"/>
          <w:marRight w:val="0"/>
          <w:marTop w:val="0"/>
          <w:marBottom w:val="0"/>
          <w:divBdr>
            <w:top w:val="none" w:sz="0" w:space="0" w:color="auto"/>
            <w:left w:val="none" w:sz="0" w:space="0" w:color="auto"/>
            <w:bottom w:val="none" w:sz="0" w:space="0" w:color="auto"/>
            <w:right w:val="none" w:sz="0" w:space="0" w:color="auto"/>
          </w:divBdr>
          <w:divsChild>
            <w:div w:id="417556664">
              <w:marLeft w:val="0"/>
              <w:marRight w:val="0"/>
              <w:marTop w:val="0"/>
              <w:marBottom w:val="0"/>
              <w:divBdr>
                <w:top w:val="none" w:sz="0" w:space="0" w:color="auto"/>
                <w:left w:val="none" w:sz="0" w:space="0" w:color="auto"/>
                <w:bottom w:val="none" w:sz="0" w:space="0" w:color="auto"/>
                <w:right w:val="none" w:sz="0" w:space="0" w:color="auto"/>
              </w:divBdr>
            </w:div>
          </w:divsChild>
        </w:div>
        <w:div w:id="1893416626">
          <w:marLeft w:val="0"/>
          <w:marRight w:val="0"/>
          <w:marTop w:val="0"/>
          <w:marBottom w:val="0"/>
          <w:divBdr>
            <w:top w:val="none" w:sz="0" w:space="0" w:color="auto"/>
            <w:left w:val="none" w:sz="0" w:space="0" w:color="auto"/>
            <w:bottom w:val="none" w:sz="0" w:space="0" w:color="auto"/>
            <w:right w:val="none" w:sz="0" w:space="0" w:color="auto"/>
          </w:divBdr>
          <w:divsChild>
            <w:div w:id="1193375405">
              <w:marLeft w:val="0"/>
              <w:marRight w:val="0"/>
              <w:marTop w:val="0"/>
              <w:marBottom w:val="0"/>
              <w:divBdr>
                <w:top w:val="none" w:sz="0" w:space="0" w:color="auto"/>
                <w:left w:val="none" w:sz="0" w:space="0" w:color="auto"/>
                <w:bottom w:val="none" w:sz="0" w:space="0" w:color="auto"/>
                <w:right w:val="none" w:sz="0" w:space="0" w:color="auto"/>
              </w:divBdr>
            </w:div>
          </w:divsChild>
        </w:div>
        <w:div w:id="1901482831">
          <w:marLeft w:val="0"/>
          <w:marRight w:val="0"/>
          <w:marTop w:val="0"/>
          <w:marBottom w:val="0"/>
          <w:divBdr>
            <w:top w:val="none" w:sz="0" w:space="0" w:color="auto"/>
            <w:left w:val="none" w:sz="0" w:space="0" w:color="auto"/>
            <w:bottom w:val="none" w:sz="0" w:space="0" w:color="auto"/>
            <w:right w:val="none" w:sz="0" w:space="0" w:color="auto"/>
          </w:divBdr>
          <w:divsChild>
            <w:div w:id="1258904839">
              <w:marLeft w:val="0"/>
              <w:marRight w:val="0"/>
              <w:marTop w:val="0"/>
              <w:marBottom w:val="0"/>
              <w:divBdr>
                <w:top w:val="none" w:sz="0" w:space="0" w:color="auto"/>
                <w:left w:val="none" w:sz="0" w:space="0" w:color="auto"/>
                <w:bottom w:val="none" w:sz="0" w:space="0" w:color="auto"/>
                <w:right w:val="none" w:sz="0" w:space="0" w:color="auto"/>
              </w:divBdr>
            </w:div>
          </w:divsChild>
        </w:div>
        <w:div w:id="1923490616">
          <w:marLeft w:val="0"/>
          <w:marRight w:val="0"/>
          <w:marTop w:val="0"/>
          <w:marBottom w:val="0"/>
          <w:divBdr>
            <w:top w:val="none" w:sz="0" w:space="0" w:color="auto"/>
            <w:left w:val="none" w:sz="0" w:space="0" w:color="auto"/>
            <w:bottom w:val="none" w:sz="0" w:space="0" w:color="auto"/>
            <w:right w:val="none" w:sz="0" w:space="0" w:color="auto"/>
          </w:divBdr>
          <w:divsChild>
            <w:div w:id="1156645204">
              <w:marLeft w:val="0"/>
              <w:marRight w:val="0"/>
              <w:marTop w:val="0"/>
              <w:marBottom w:val="0"/>
              <w:divBdr>
                <w:top w:val="none" w:sz="0" w:space="0" w:color="auto"/>
                <w:left w:val="none" w:sz="0" w:space="0" w:color="auto"/>
                <w:bottom w:val="none" w:sz="0" w:space="0" w:color="auto"/>
                <w:right w:val="none" w:sz="0" w:space="0" w:color="auto"/>
              </w:divBdr>
            </w:div>
          </w:divsChild>
        </w:div>
        <w:div w:id="1931229089">
          <w:marLeft w:val="0"/>
          <w:marRight w:val="0"/>
          <w:marTop w:val="0"/>
          <w:marBottom w:val="0"/>
          <w:divBdr>
            <w:top w:val="none" w:sz="0" w:space="0" w:color="auto"/>
            <w:left w:val="none" w:sz="0" w:space="0" w:color="auto"/>
            <w:bottom w:val="none" w:sz="0" w:space="0" w:color="auto"/>
            <w:right w:val="none" w:sz="0" w:space="0" w:color="auto"/>
          </w:divBdr>
          <w:divsChild>
            <w:div w:id="1028603674">
              <w:marLeft w:val="0"/>
              <w:marRight w:val="0"/>
              <w:marTop w:val="0"/>
              <w:marBottom w:val="0"/>
              <w:divBdr>
                <w:top w:val="none" w:sz="0" w:space="0" w:color="auto"/>
                <w:left w:val="none" w:sz="0" w:space="0" w:color="auto"/>
                <w:bottom w:val="none" w:sz="0" w:space="0" w:color="auto"/>
                <w:right w:val="none" w:sz="0" w:space="0" w:color="auto"/>
              </w:divBdr>
            </w:div>
          </w:divsChild>
        </w:div>
        <w:div w:id="1938781740">
          <w:marLeft w:val="0"/>
          <w:marRight w:val="0"/>
          <w:marTop w:val="0"/>
          <w:marBottom w:val="0"/>
          <w:divBdr>
            <w:top w:val="none" w:sz="0" w:space="0" w:color="auto"/>
            <w:left w:val="none" w:sz="0" w:space="0" w:color="auto"/>
            <w:bottom w:val="none" w:sz="0" w:space="0" w:color="auto"/>
            <w:right w:val="none" w:sz="0" w:space="0" w:color="auto"/>
          </w:divBdr>
          <w:divsChild>
            <w:div w:id="452284611">
              <w:marLeft w:val="0"/>
              <w:marRight w:val="0"/>
              <w:marTop w:val="0"/>
              <w:marBottom w:val="0"/>
              <w:divBdr>
                <w:top w:val="none" w:sz="0" w:space="0" w:color="auto"/>
                <w:left w:val="none" w:sz="0" w:space="0" w:color="auto"/>
                <w:bottom w:val="none" w:sz="0" w:space="0" w:color="auto"/>
                <w:right w:val="none" w:sz="0" w:space="0" w:color="auto"/>
              </w:divBdr>
            </w:div>
          </w:divsChild>
        </w:div>
        <w:div w:id="1965653306">
          <w:marLeft w:val="0"/>
          <w:marRight w:val="0"/>
          <w:marTop w:val="0"/>
          <w:marBottom w:val="0"/>
          <w:divBdr>
            <w:top w:val="none" w:sz="0" w:space="0" w:color="auto"/>
            <w:left w:val="none" w:sz="0" w:space="0" w:color="auto"/>
            <w:bottom w:val="none" w:sz="0" w:space="0" w:color="auto"/>
            <w:right w:val="none" w:sz="0" w:space="0" w:color="auto"/>
          </w:divBdr>
          <w:divsChild>
            <w:div w:id="604651154">
              <w:marLeft w:val="0"/>
              <w:marRight w:val="0"/>
              <w:marTop w:val="0"/>
              <w:marBottom w:val="0"/>
              <w:divBdr>
                <w:top w:val="none" w:sz="0" w:space="0" w:color="auto"/>
                <w:left w:val="none" w:sz="0" w:space="0" w:color="auto"/>
                <w:bottom w:val="none" w:sz="0" w:space="0" w:color="auto"/>
                <w:right w:val="none" w:sz="0" w:space="0" w:color="auto"/>
              </w:divBdr>
            </w:div>
          </w:divsChild>
        </w:div>
        <w:div w:id="2007783328">
          <w:marLeft w:val="0"/>
          <w:marRight w:val="0"/>
          <w:marTop w:val="0"/>
          <w:marBottom w:val="0"/>
          <w:divBdr>
            <w:top w:val="none" w:sz="0" w:space="0" w:color="auto"/>
            <w:left w:val="none" w:sz="0" w:space="0" w:color="auto"/>
            <w:bottom w:val="none" w:sz="0" w:space="0" w:color="auto"/>
            <w:right w:val="none" w:sz="0" w:space="0" w:color="auto"/>
          </w:divBdr>
          <w:divsChild>
            <w:div w:id="31226058">
              <w:marLeft w:val="0"/>
              <w:marRight w:val="0"/>
              <w:marTop w:val="0"/>
              <w:marBottom w:val="0"/>
              <w:divBdr>
                <w:top w:val="none" w:sz="0" w:space="0" w:color="auto"/>
                <w:left w:val="none" w:sz="0" w:space="0" w:color="auto"/>
                <w:bottom w:val="none" w:sz="0" w:space="0" w:color="auto"/>
                <w:right w:val="none" w:sz="0" w:space="0" w:color="auto"/>
              </w:divBdr>
            </w:div>
          </w:divsChild>
        </w:div>
        <w:div w:id="2015188205">
          <w:marLeft w:val="0"/>
          <w:marRight w:val="0"/>
          <w:marTop w:val="0"/>
          <w:marBottom w:val="0"/>
          <w:divBdr>
            <w:top w:val="none" w:sz="0" w:space="0" w:color="auto"/>
            <w:left w:val="none" w:sz="0" w:space="0" w:color="auto"/>
            <w:bottom w:val="none" w:sz="0" w:space="0" w:color="auto"/>
            <w:right w:val="none" w:sz="0" w:space="0" w:color="auto"/>
          </w:divBdr>
          <w:divsChild>
            <w:div w:id="2092892540">
              <w:marLeft w:val="0"/>
              <w:marRight w:val="0"/>
              <w:marTop w:val="0"/>
              <w:marBottom w:val="0"/>
              <w:divBdr>
                <w:top w:val="none" w:sz="0" w:space="0" w:color="auto"/>
                <w:left w:val="none" w:sz="0" w:space="0" w:color="auto"/>
                <w:bottom w:val="none" w:sz="0" w:space="0" w:color="auto"/>
                <w:right w:val="none" w:sz="0" w:space="0" w:color="auto"/>
              </w:divBdr>
            </w:div>
          </w:divsChild>
        </w:div>
        <w:div w:id="2026008776">
          <w:marLeft w:val="0"/>
          <w:marRight w:val="0"/>
          <w:marTop w:val="0"/>
          <w:marBottom w:val="0"/>
          <w:divBdr>
            <w:top w:val="none" w:sz="0" w:space="0" w:color="auto"/>
            <w:left w:val="none" w:sz="0" w:space="0" w:color="auto"/>
            <w:bottom w:val="none" w:sz="0" w:space="0" w:color="auto"/>
            <w:right w:val="none" w:sz="0" w:space="0" w:color="auto"/>
          </w:divBdr>
          <w:divsChild>
            <w:div w:id="1031688257">
              <w:marLeft w:val="0"/>
              <w:marRight w:val="0"/>
              <w:marTop w:val="0"/>
              <w:marBottom w:val="0"/>
              <w:divBdr>
                <w:top w:val="none" w:sz="0" w:space="0" w:color="auto"/>
                <w:left w:val="none" w:sz="0" w:space="0" w:color="auto"/>
                <w:bottom w:val="none" w:sz="0" w:space="0" w:color="auto"/>
                <w:right w:val="none" w:sz="0" w:space="0" w:color="auto"/>
              </w:divBdr>
            </w:div>
          </w:divsChild>
        </w:div>
        <w:div w:id="2046523175">
          <w:marLeft w:val="0"/>
          <w:marRight w:val="0"/>
          <w:marTop w:val="0"/>
          <w:marBottom w:val="0"/>
          <w:divBdr>
            <w:top w:val="none" w:sz="0" w:space="0" w:color="auto"/>
            <w:left w:val="none" w:sz="0" w:space="0" w:color="auto"/>
            <w:bottom w:val="none" w:sz="0" w:space="0" w:color="auto"/>
            <w:right w:val="none" w:sz="0" w:space="0" w:color="auto"/>
          </w:divBdr>
          <w:divsChild>
            <w:div w:id="1229001305">
              <w:marLeft w:val="0"/>
              <w:marRight w:val="0"/>
              <w:marTop w:val="0"/>
              <w:marBottom w:val="0"/>
              <w:divBdr>
                <w:top w:val="none" w:sz="0" w:space="0" w:color="auto"/>
                <w:left w:val="none" w:sz="0" w:space="0" w:color="auto"/>
                <w:bottom w:val="none" w:sz="0" w:space="0" w:color="auto"/>
                <w:right w:val="none" w:sz="0" w:space="0" w:color="auto"/>
              </w:divBdr>
            </w:div>
          </w:divsChild>
        </w:div>
        <w:div w:id="2055423793">
          <w:marLeft w:val="0"/>
          <w:marRight w:val="0"/>
          <w:marTop w:val="0"/>
          <w:marBottom w:val="0"/>
          <w:divBdr>
            <w:top w:val="none" w:sz="0" w:space="0" w:color="auto"/>
            <w:left w:val="none" w:sz="0" w:space="0" w:color="auto"/>
            <w:bottom w:val="none" w:sz="0" w:space="0" w:color="auto"/>
            <w:right w:val="none" w:sz="0" w:space="0" w:color="auto"/>
          </w:divBdr>
          <w:divsChild>
            <w:div w:id="2113931878">
              <w:marLeft w:val="0"/>
              <w:marRight w:val="0"/>
              <w:marTop w:val="0"/>
              <w:marBottom w:val="0"/>
              <w:divBdr>
                <w:top w:val="none" w:sz="0" w:space="0" w:color="auto"/>
                <w:left w:val="none" w:sz="0" w:space="0" w:color="auto"/>
                <w:bottom w:val="none" w:sz="0" w:space="0" w:color="auto"/>
                <w:right w:val="none" w:sz="0" w:space="0" w:color="auto"/>
              </w:divBdr>
            </w:div>
          </w:divsChild>
        </w:div>
        <w:div w:id="2091612970">
          <w:marLeft w:val="0"/>
          <w:marRight w:val="0"/>
          <w:marTop w:val="0"/>
          <w:marBottom w:val="0"/>
          <w:divBdr>
            <w:top w:val="none" w:sz="0" w:space="0" w:color="auto"/>
            <w:left w:val="none" w:sz="0" w:space="0" w:color="auto"/>
            <w:bottom w:val="none" w:sz="0" w:space="0" w:color="auto"/>
            <w:right w:val="none" w:sz="0" w:space="0" w:color="auto"/>
          </w:divBdr>
          <w:divsChild>
            <w:div w:id="1553689828">
              <w:marLeft w:val="0"/>
              <w:marRight w:val="0"/>
              <w:marTop w:val="0"/>
              <w:marBottom w:val="0"/>
              <w:divBdr>
                <w:top w:val="none" w:sz="0" w:space="0" w:color="auto"/>
                <w:left w:val="none" w:sz="0" w:space="0" w:color="auto"/>
                <w:bottom w:val="none" w:sz="0" w:space="0" w:color="auto"/>
                <w:right w:val="none" w:sz="0" w:space="0" w:color="auto"/>
              </w:divBdr>
            </w:div>
          </w:divsChild>
        </w:div>
        <w:div w:id="2108234968">
          <w:marLeft w:val="0"/>
          <w:marRight w:val="0"/>
          <w:marTop w:val="0"/>
          <w:marBottom w:val="0"/>
          <w:divBdr>
            <w:top w:val="none" w:sz="0" w:space="0" w:color="auto"/>
            <w:left w:val="none" w:sz="0" w:space="0" w:color="auto"/>
            <w:bottom w:val="none" w:sz="0" w:space="0" w:color="auto"/>
            <w:right w:val="none" w:sz="0" w:space="0" w:color="auto"/>
          </w:divBdr>
          <w:divsChild>
            <w:div w:id="1805155450">
              <w:marLeft w:val="0"/>
              <w:marRight w:val="0"/>
              <w:marTop w:val="0"/>
              <w:marBottom w:val="0"/>
              <w:divBdr>
                <w:top w:val="none" w:sz="0" w:space="0" w:color="auto"/>
                <w:left w:val="none" w:sz="0" w:space="0" w:color="auto"/>
                <w:bottom w:val="none" w:sz="0" w:space="0" w:color="auto"/>
                <w:right w:val="none" w:sz="0" w:space="0" w:color="auto"/>
              </w:divBdr>
            </w:div>
          </w:divsChild>
        </w:div>
        <w:div w:id="2134516963">
          <w:marLeft w:val="0"/>
          <w:marRight w:val="0"/>
          <w:marTop w:val="0"/>
          <w:marBottom w:val="0"/>
          <w:divBdr>
            <w:top w:val="none" w:sz="0" w:space="0" w:color="auto"/>
            <w:left w:val="none" w:sz="0" w:space="0" w:color="auto"/>
            <w:bottom w:val="none" w:sz="0" w:space="0" w:color="auto"/>
            <w:right w:val="none" w:sz="0" w:space="0" w:color="auto"/>
          </w:divBdr>
          <w:divsChild>
            <w:div w:id="1327900348">
              <w:marLeft w:val="0"/>
              <w:marRight w:val="0"/>
              <w:marTop w:val="0"/>
              <w:marBottom w:val="0"/>
              <w:divBdr>
                <w:top w:val="none" w:sz="0" w:space="0" w:color="auto"/>
                <w:left w:val="none" w:sz="0" w:space="0" w:color="auto"/>
                <w:bottom w:val="none" w:sz="0" w:space="0" w:color="auto"/>
                <w:right w:val="none" w:sz="0" w:space="0" w:color="auto"/>
              </w:divBdr>
            </w:div>
          </w:divsChild>
        </w:div>
        <w:div w:id="2140568517">
          <w:marLeft w:val="0"/>
          <w:marRight w:val="0"/>
          <w:marTop w:val="0"/>
          <w:marBottom w:val="0"/>
          <w:divBdr>
            <w:top w:val="none" w:sz="0" w:space="0" w:color="auto"/>
            <w:left w:val="none" w:sz="0" w:space="0" w:color="auto"/>
            <w:bottom w:val="none" w:sz="0" w:space="0" w:color="auto"/>
            <w:right w:val="none" w:sz="0" w:space="0" w:color="auto"/>
          </w:divBdr>
          <w:divsChild>
            <w:div w:id="18951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7079">
      <w:bodyDiv w:val="1"/>
      <w:marLeft w:val="0"/>
      <w:marRight w:val="0"/>
      <w:marTop w:val="0"/>
      <w:marBottom w:val="0"/>
      <w:divBdr>
        <w:top w:val="none" w:sz="0" w:space="0" w:color="auto"/>
        <w:left w:val="none" w:sz="0" w:space="0" w:color="auto"/>
        <w:bottom w:val="none" w:sz="0" w:space="0" w:color="auto"/>
        <w:right w:val="none" w:sz="0" w:space="0" w:color="auto"/>
      </w:divBdr>
    </w:div>
    <w:div w:id="1746801718">
      <w:bodyDiv w:val="1"/>
      <w:marLeft w:val="0"/>
      <w:marRight w:val="0"/>
      <w:marTop w:val="0"/>
      <w:marBottom w:val="0"/>
      <w:divBdr>
        <w:top w:val="none" w:sz="0" w:space="0" w:color="auto"/>
        <w:left w:val="none" w:sz="0" w:space="0" w:color="auto"/>
        <w:bottom w:val="none" w:sz="0" w:space="0" w:color="auto"/>
        <w:right w:val="none" w:sz="0" w:space="0" w:color="auto"/>
      </w:divBdr>
    </w:div>
    <w:div w:id="1749496115">
      <w:bodyDiv w:val="1"/>
      <w:marLeft w:val="0"/>
      <w:marRight w:val="0"/>
      <w:marTop w:val="0"/>
      <w:marBottom w:val="0"/>
      <w:divBdr>
        <w:top w:val="none" w:sz="0" w:space="0" w:color="auto"/>
        <w:left w:val="none" w:sz="0" w:space="0" w:color="auto"/>
        <w:bottom w:val="none" w:sz="0" w:space="0" w:color="auto"/>
        <w:right w:val="none" w:sz="0" w:space="0" w:color="auto"/>
      </w:divBdr>
    </w:div>
    <w:div w:id="1751929906">
      <w:bodyDiv w:val="1"/>
      <w:marLeft w:val="0"/>
      <w:marRight w:val="0"/>
      <w:marTop w:val="0"/>
      <w:marBottom w:val="0"/>
      <w:divBdr>
        <w:top w:val="none" w:sz="0" w:space="0" w:color="auto"/>
        <w:left w:val="none" w:sz="0" w:space="0" w:color="auto"/>
        <w:bottom w:val="none" w:sz="0" w:space="0" w:color="auto"/>
        <w:right w:val="none" w:sz="0" w:space="0" w:color="auto"/>
      </w:divBdr>
    </w:div>
    <w:div w:id="1753429420">
      <w:bodyDiv w:val="1"/>
      <w:marLeft w:val="0"/>
      <w:marRight w:val="0"/>
      <w:marTop w:val="0"/>
      <w:marBottom w:val="0"/>
      <w:divBdr>
        <w:top w:val="none" w:sz="0" w:space="0" w:color="auto"/>
        <w:left w:val="none" w:sz="0" w:space="0" w:color="auto"/>
        <w:bottom w:val="none" w:sz="0" w:space="0" w:color="auto"/>
        <w:right w:val="none" w:sz="0" w:space="0" w:color="auto"/>
      </w:divBdr>
    </w:div>
    <w:div w:id="1767800599">
      <w:bodyDiv w:val="1"/>
      <w:marLeft w:val="0"/>
      <w:marRight w:val="0"/>
      <w:marTop w:val="0"/>
      <w:marBottom w:val="0"/>
      <w:divBdr>
        <w:top w:val="none" w:sz="0" w:space="0" w:color="auto"/>
        <w:left w:val="none" w:sz="0" w:space="0" w:color="auto"/>
        <w:bottom w:val="none" w:sz="0" w:space="0" w:color="auto"/>
        <w:right w:val="none" w:sz="0" w:space="0" w:color="auto"/>
      </w:divBdr>
    </w:div>
    <w:div w:id="1801268072">
      <w:bodyDiv w:val="1"/>
      <w:marLeft w:val="0"/>
      <w:marRight w:val="0"/>
      <w:marTop w:val="0"/>
      <w:marBottom w:val="0"/>
      <w:divBdr>
        <w:top w:val="none" w:sz="0" w:space="0" w:color="auto"/>
        <w:left w:val="none" w:sz="0" w:space="0" w:color="auto"/>
        <w:bottom w:val="none" w:sz="0" w:space="0" w:color="auto"/>
        <w:right w:val="none" w:sz="0" w:space="0" w:color="auto"/>
      </w:divBdr>
    </w:div>
    <w:div w:id="1806775145">
      <w:bodyDiv w:val="1"/>
      <w:marLeft w:val="0"/>
      <w:marRight w:val="0"/>
      <w:marTop w:val="0"/>
      <w:marBottom w:val="0"/>
      <w:divBdr>
        <w:top w:val="none" w:sz="0" w:space="0" w:color="auto"/>
        <w:left w:val="none" w:sz="0" w:space="0" w:color="auto"/>
        <w:bottom w:val="none" w:sz="0" w:space="0" w:color="auto"/>
        <w:right w:val="none" w:sz="0" w:space="0" w:color="auto"/>
      </w:divBdr>
    </w:div>
    <w:div w:id="1816724337">
      <w:bodyDiv w:val="1"/>
      <w:marLeft w:val="0"/>
      <w:marRight w:val="0"/>
      <w:marTop w:val="0"/>
      <w:marBottom w:val="0"/>
      <w:divBdr>
        <w:top w:val="none" w:sz="0" w:space="0" w:color="auto"/>
        <w:left w:val="none" w:sz="0" w:space="0" w:color="auto"/>
        <w:bottom w:val="none" w:sz="0" w:space="0" w:color="auto"/>
        <w:right w:val="none" w:sz="0" w:space="0" w:color="auto"/>
      </w:divBdr>
    </w:div>
    <w:div w:id="1818959530">
      <w:bodyDiv w:val="1"/>
      <w:marLeft w:val="0"/>
      <w:marRight w:val="0"/>
      <w:marTop w:val="0"/>
      <w:marBottom w:val="0"/>
      <w:divBdr>
        <w:top w:val="none" w:sz="0" w:space="0" w:color="auto"/>
        <w:left w:val="none" w:sz="0" w:space="0" w:color="auto"/>
        <w:bottom w:val="none" w:sz="0" w:space="0" w:color="auto"/>
        <w:right w:val="none" w:sz="0" w:space="0" w:color="auto"/>
      </w:divBdr>
    </w:div>
    <w:div w:id="1829204247">
      <w:bodyDiv w:val="1"/>
      <w:marLeft w:val="0"/>
      <w:marRight w:val="0"/>
      <w:marTop w:val="0"/>
      <w:marBottom w:val="0"/>
      <w:divBdr>
        <w:top w:val="none" w:sz="0" w:space="0" w:color="auto"/>
        <w:left w:val="none" w:sz="0" w:space="0" w:color="auto"/>
        <w:bottom w:val="none" w:sz="0" w:space="0" w:color="auto"/>
        <w:right w:val="none" w:sz="0" w:space="0" w:color="auto"/>
      </w:divBdr>
    </w:div>
    <w:div w:id="1829519774">
      <w:bodyDiv w:val="1"/>
      <w:marLeft w:val="0"/>
      <w:marRight w:val="0"/>
      <w:marTop w:val="0"/>
      <w:marBottom w:val="0"/>
      <w:divBdr>
        <w:top w:val="none" w:sz="0" w:space="0" w:color="auto"/>
        <w:left w:val="none" w:sz="0" w:space="0" w:color="auto"/>
        <w:bottom w:val="none" w:sz="0" w:space="0" w:color="auto"/>
        <w:right w:val="none" w:sz="0" w:space="0" w:color="auto"/>
      </w:divBdr>
    </w:div>
    <w:div w:id="1840847979">
      <w:bodyDiv w:val="1"/>
      <w:marLeft w:val="0"/>
      <w:marRight w:val="0"/>
      <w:marTop w:val="0"/>
      <w:marBottom w:val="0"/>
      <w:divBdr>
        <w:top w:val="none" w:sz="0" w:space="0" w:color="auto"/>
        <w:left w:val="none" w:sz="0" w:space="0" w:color="auto"/>
        <w:bottom w:val="none" w:sz="0" w:space="0" w:color="auto"/>
        <w:right w:val="none" w:sz="0" w:space="0" w:color="auto"/>
      </w:divBdr>
    </w:div>
    <w:div w:id="1853177659">
      <w:bodyDiv w:val="1"/>
      <w:marLeft w:val="0"/>
      <w:marRight w:val="0"/>
      <w:marTop w:val="0"/>
      <w:marBottom w:val="0"/>
      <w:divBdr>
        <w:top w:val="none" w:sz="0" w:space="0" w:color="auto"/>
        <w:left w:val="none" w:sz="0" w:space="0" w:color="auto"/>
        <w:bottom w:val="none" w:sz="0" w:space="0" w:color="auto"/>
        <w:right w:val="none" w:sz="0" w:space="0" w:color="auto"/>
      </w:divBdr>
    </w:div>
    <w:div w:id="1856261294">
      <w:bodyDiv w:val="1"/>
      <w:marLeft w:val="0"/>
      <w:marRight w:val="0"/>
      <w:marTop w:val="0"/>
      <w:marBottom w:val="0"/>
      <w:divBdr>
        <w:top w:val="none" w:sz="0" w:space="0" w:color="auto"/>
        <w:left w:val="none" w:sz="0" w:space="0" w:color="auto"/>
        <w:bottom w:val="none" w:sz="0" w:space="0" w:color="auto"/>
        <w:right w:val="none" w:sz="0" w:space="0" w:color="auto"/>
      </w:divBdr>
    </w:div>
    <w:div w:id="1890074034">
      <w:bodyDiv w:val="1"/>
      <w:marLeft w:val="0"/>
      <w:marRight w:val="0"/>
      <w:marTop w:val="0"/>
      <w:marBottom w:val="0"/>
      <w:divBdr>
        <w:top w:val="none" w:sz="0" w:space="0" w:color="auto"/>
        <w:left w:val="none" w:sz="0" w:space="0" w:color="auto"/>
        <w:bottom w:val="none" w:sz="0" w:space="0" w:color="auto"/>
        <w:right w:val="none" w:sz="0" w:space="0" w:color="auto"/>
      </w:divBdr>
    </w:div>
    <w:div w:id="1921712409">
      <w:bodyDiv w:val="1"/>
      <w:marLeft w:val="0"/>
      <w:marRight w:val="0"/>
      <w:marTop w:val="0"/>
      <w:marBottom w:val="0"/>
      <w:divBdr>
        <w:top w:val="none" w:sz="0" w:space="0" w:color="auto"/>
        <w:left w:val="none" w:sz="0" w:space="0" w:color="auto"/>
        <w:bottom w:val="none" w:sz="0" w:space="0" w:color="auto"/>
        <w:right w:val="none" w:sz="0" w:space="0" w:color="auto"/>
      </w:divBdr>
    </w:div>
    <w:div w:id="1928348002">
      <w:bodyDiv w:val="1"/>
      <w:marLeft w:val="0"/>
      <w:marRight w:val="0"/>
      <w:marTop w:val="0"/>
      <w:marBottom w:val="0"/>
      <w:divBdr>
        <w:top w:val="none" w:sz="0" w:space="0" w:color="auto"/>
        <w:left w:val="none" w:sz="0" w:space="0" w:color="auto"/>
        <w:bottom w:val="none" w:sz="0" w:space="0" w:color="auto"/>
        <w:right w:val="none" w:sz="0" w:space="0" w:color="auto"/>
      </w:divBdr>
    </w:div>
    <w:div w:id="1941329045">
      <w:bodyDiv w:val="1"/>
      <w:marLeft w:val="0"/>
      <w:marRight w:val="0"/>
      <w:marTop w:val="0"/>
      <w:marBottom w:val="0"/>
      <w:divBdr>
        <w:top w:val="none" w:sz="0" w:space="0" w:color="auto"/>
        <w:left w:val="none" w:sz="0" w:space="0" w:color="auto"/>
        <w:bottom w:val="none" w:sz="0" w:space="0" w:color="auto"/>
        <w:right w:val="none" w:sz="0" w:space="0" w:color="auto"/>
      </w:divBdr>
      <w:divsChild>
        <w:div w:id="462385620">
          <w:marLeft w:val="0"/>
          <w:marRight w:val="0"/>
          <w:marTop w:val="0"/>
          <w:marBottom w:val="240"/>
          <w:divBdr>
            <w:top w:val="none" w:sz="0" w:space="0" w:color="auto"/>
            <w:left w:val="none" w:sz="0" w:space="0" w:color="auto"/>
            <w:bottom w:val="none" w:sz="0" w:space="0" w:color="auto"/>
            <w:right w:val="none" w:sz="0" w:space="0" w:color="auto"/>
          </w:divBdr>
          <w:divsChild>
            <w:div w:id="2103645533">
              <w:marLeft w:val="0"/>
              <w:marRight w:val="0"/>
              <w:marTop w:val="0"/>
              <w:marBottom w:val="0"/>
              <w:divBdr>
                <w:top w:val="none" w:sz="0" w:space="0" w:color="auto"/>
                <w:left w:val="none" w:sz="0" w:space="0" w:color="auto"/>
                <w:bottom w:val="none" w:sz="0" w:space="0" w:color="auto"/>
                <w:right w:val="none" w:sz="0" w:space="0" w:color="auto"/>
              </w:divBdr>
              <w:divsChild>
                <w:div w:id="90074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1985">
          <w:marLeft w:val="-480"/>
          <w:marRight w:val="-480"/>
          <w:marTop w:val="0"/>
          <w:marBottom w:val="0"/>
          <w:divBdr>
            <w:top w:val="none" w:sz="0" w:space="0" w:color="auto"/>
            <w:left w:val="none" w:sz="0" w:space="0" w:color="auto"/>
            <w:bottom w:val="none" w:sz="0" w:space="0" w:color="auto"/>
            <w:right w:val="none" w:sz="0" w:space="0" w:color="auto"/>
          </w:divBdr>
          <w:divsChild>
            <w:div w:id="1642538892">
              <w:marLeft w:val="0"/>
              <w:marRight w:val="0"/>
              <w:marTop w:val="0"/>
              <w:marBottom w:val="0"/>
              <w:divBdr>
                <w:top w:val="none" w:sz="0" w:space="0" w:color="auto"/>
                <w:left w:val="none" w:sz="0" w:space="0" w:color="auto"/>
                <w:bottom w:val="none" w:sz="0" w:space="0" w:color="auto"/>
                <w:right w:val="none" w:sz="0" w:space="0" w:color="auto"/>
              </w:divBdr>
              <w:divsChild>
                <w:div w:id="95448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14033">
      <w:bodyDiv w:val="1"/>
      <w:marLeft w:val="0"/>
      <w:marRight w:val="0"/>
      <w:marTop w:val="0"/>
      <w:marBottom w:val="0"/>
      <w:divBdr>
        <w:top w:val="none" w:sz="0" w:space="0" w:color="auto"/>
        <w:left w:val="none" w:sz="0" w:space="0" w:color="auto"/>
        <w:bottom w:val="none" w:sz="0" w:space="0" w:color="auto"/>
        <w:right w:val="none" w:sz="0" w:space="0" w:color="auto"/>
      </w:divBdr>
    </w:div>
    <w:div w:id="1983150923">
      <w:bodyDiv w:val="1"/>
      <w:marLeft w:val="0"/>
      <w:marRight w:val="0"/>
      <w:marTop w:val="0"/>
      <w:marBottom w:val="0"/>
      <w:divBdr>
        <w:top w:val="none" w:sz="0" w:space="0" w:color="auto"/>
        <w:left w:val="none" w:sz="0" w:space="0" w:color="auto"/>
        <w:bottom w:val="none" w:sz="0" w:space="0" w:color="auto"/>
        <w:right w:val="none" w:sz="0" w:space="0" w:color="auto"/>
      </w:divBdr>
    </w:div>
    <w:div w:id="1984507517">
      <w:bodyDiv w:val="1"/>
      <w:marLeft w:val="0"/>
      <w:marRight w:val="0"/>
      <w:marTop w:val="0"/>
      <w:marBottom w:val="0"/>
      <w:divBdr>
        <w:top w:val="none" w:sz="0" w:space="0" w:color="auto"/>
        <w:left w:val="none" w:sz="0" w:space="0" w:color="auto"/>
        <w:bottom w:val="none" w:sz="0" w:space="0" w:color="auto"/>
        <w:right w:val="none" w:sz="0" w:space="0" w:color="auto"/>
      </w:divBdr>
      <w:divsChild>
        <w:div w:id="185675278">
          <w:marLeft w:val="0"/>
          <w:marRight w:val="0"/>
          <w:marTop w:val="0"/>
          <w:marBottom w:val="0"/>
          <w:divBdr>
            <w:top w:val="none" w:sz="0" w:space="0" w:color="auto"/>
            <w:left w:val="none" w:sz="0" w:space="0" w:color="auto"/>
            <w:bottom w:val="none" w:sz="0" w:space="0" w:color="auto"/>
            <w:right w:val="none" w:sz="0" w:space="0" w:color="auto"/>
          </w:divBdr>
        </w:div>
      </w:divsChild>
    </w:div>
    <w:div w:id="1999185694">
      <w:bodyDiv w:val="1"/>
      <w:marLeft w:val="0"/>
      <w:marRight w:val="0"/>
      <w:marTop w:val="0"/>
      <w:marBottom w:val="0"/>
      <w:divBdr>
        <w:top w:val="none" w:sz="0" w:space="0" w:color="auto"/>
        <w:left w:val="none" w:sz="0" w:space="0" w:color="auto"/>
        <w:bottom w:val="none" w:sz="0" w:space="0" w:color="auto"/>
        <w:right w:val="none" w:sz="0" w:space="0" w:color="auto"/>
      </w:divBdr>
    </w:div>
    <w:div w:id="2045669695">
      <w:bodyDiv w:val="1"/>
      <w:marLeft w:val="0"/>
      <w:marRight w:val="0"/>
      <w:marTop w:val="0"/>
      <w:marBottom w:val="0"/>
      <w:divBdr>
        <w:top w:val="none" w:sz="0" w:space="0" w:color="auto"/>
        <w:left w:val="none" w:sz="0" w:space="0" w:color="auto"/>
        <w:bottom w:val="none" w:sz="0" w:space="0" w:color="auto"/>
        <w:right w:val="none" w:sz="0" w:space="0" w:color="auto"/>
      </w:divBdr>
    </w:div>
    <w:div w:id="2090996996">
      <w:bodyDiv w:val="1"/>
      <w:marLeft w:val="0"/>
      <w:marRight w:val="0"/>
      <w:marTop w:val="0"/>
      <w:marBottom w:val="0"/>
      <w:divBdr>
        <w:top w:val="none" w:sz="0" w:space="0" w:color="auto"/>
        <w:left w:val="none" w:sz="0" w:space="0" w:color="auto"/>
        <w:bottom w:val="none" w:sz="0" w:space="0" w:color="auto"/>
        <w:right w:val="none" w:sz="0" w:space="0" w:color="auto"/>
      </w:divBdr>
    </w:div>
    <w:div w:id="2094818083">
      <w:bodyDiv w:val="1"/>
      <w:marLeft w:val="0"/>
      <w:marRight w:val="0"/>
      <w:marTop w:val="0"/>
      <w:marBottom w:val="0"/>
      <w:divBdr>
        <w:top w:val="none" w:sz="0" w:space="0" w:color="auto"/>
        <w:left w:val="none" w:sz="0" w:space="0" w:color="auto"/>
        <w:bottom w:val="none" w:sz="0" w:space="0" w:color="auto"/>
        <w:right w:val="none" w:sz="0" w:space="0" w:color="auto"/>
      </w:divBdr>
    </w:div>
    <w:div w:id="2114350562">
      <w:bodyDiv w:val="1"/>
      <w:marLeft w:val="0"/>
      <w:marRight w:val="0"/>
      <w:marTop w:val="0"/>
      <w:marBottom w:val="0"/>
      <w:divBdr>
        <w:top w:val="none" w:sz="0" w:space="0" w:color="auto"/>
        <w:left w:val="none" w:sz="0" w:space="0" w:color="auto"/>
        <w:bottom w:val="none" w:sz="0" w:space="0" w:color="auto"/>
        <w:right w:val="none" w:sz="0" w:space="0" w:color="auto"/>
      </w:divBdr>
    </w:div>
    <w:div w:id="2127846930">
      <w:bodyDiv w:val="1"/>
      <w:marLeft w:val="0"/>
      <w:marRight w:val="0"/>
      <w:marTop w:val="0"/>
      <w:marBottom w:val="0"/>
      <w:divBdr>
        <w:top w:val="none" w:sz="0" w:space="0" w:color="auto"/>
        <w:left w:val="none" w:sz="0" w:space="0" w:color="auto"/>
        <w:bottom w:val="none" w:sz="0" w:space="0" w:color="auto"/>
        <w:right w:val="none" w:sz="0" w:space="0" w:color="auto"/>
      </w:divBdr>
    </w:div>
    <w:div w:id="213805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svg"/><Relationship Id="rId21" Type="http://schemas.openxmlformats.org/officeDocument/2006/relationships/image" Target="media/image6.svg"/><Relationship Id="rId42" Type="http://schemas.openxmlformats.org/officeDocument/2006/relationships/hyperlink" Target="https://learn.microsoft.com/en-us/purview/device-onboarding-overview" TargetMode="External"/><Relationship Id="rId47" Type="http://schemas.openxmlformats.org/officeDocument/2006/relationships/hyperlink" Target="https://docs.microsoft.com/en-us/microsoft-365/compliance/endpoint-dlp-getting-started?view=o365-worldwide" TargetMode="External"/><Relationship Id="rId63" Type="http://schemas.openxmlformats.org/officeDocument/2006/relationships/hyperlink" Target="https://purview.microsoft.com/" TargetMode="External"/><Relationship Id="rId68" Type="http://schemas.openxmlformats.org/officeDocument/2006/relationships/image" Target="media/image25.png"/><Relationship Id="rId84" Type="http://schemas.openxmlformats.org/officeDocument/2006/relationships/image" Target="media/image37.png"/><Relationship Id="rId89" Type="http://schemas.openxmlformats.org/officeDocument/2006/relationships/hyperlink" Target="https://compliance.microsoft.com" TargetMode="External"/><Relationship Id="rId16" Type="http://schemas.openxmlformats.org/officeDocument/2006/relationships/hyperlink" Target="https://techcommunity.microsoft.com/blog/azurepurviewblog/microsoft-purview-%E2%80%93-data-security-posture-management-dspm-for-ai/4394685" TargetMode="External"/><Relationship Id="rId11" Type="http://schemas.openxmlformats.org/officeDocument/2006/relationships/image" Target="media/image1.png"/><Relationship Id="rId32" Type="http://schemas.openxmlformats.org/officeDocument/2006/relationships/hyperlink" Target="https://learn.microsoft.com/en-us/purview/audit-get-started" TargetMode="External"/><Relationship Id="rId37" Type="http://schemas.openxmlformats.org/officeDocument/2006/relationships/hyperlink" Target="https://learn.microsoft.com/en-us/purview/insider-risk-management-browser-support" TargetMode="External"/><Relationship Id="rId53" Type="http://schemas.openxmlformats.org/officeDocument/2006/relationships/hyperlink" Target="https://learn.microsoft.com/en-us/purview/purview-billing-models" TargetMode="External"/><Relationship Id="rId58" Type="http://schemas.openxmlformats.org/officeDocument/2006/relationships/hyperlink" Target="https://purview.microsoft.com/" TargetMode="External"/><Relationship Id="rId74" Type="http://schemas.openxmlformats.org/officeDocument/2006/relationships/image" Target="media/image29.png"/><Relationship Id="rId79" Type="http://schemas.openxmlformats.org/officeDocument/2006/relationships/image" Target="media/image34.png"/><Relationship Id="rId5" Type="http://schemas.openxmlformats.org/officeDocument/2006/relationships/numbering" Target="numbering.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hyperlink" Target="https://learn.microsoft.com/en-us/purview/ai-microsoft-purview-considerations" TargetMode="External"/><Relationship Id="rId27" Type="http://schemas.openxmlformats.org/officeDocument/2006/relationships/image" Target="media/image11.png"/><Relationship Id="rId43" Type="http://schemas.openxmlformats.org/officeDocument/2006/relationships/hyperlink" Target="https://docs.microsoft.com/en-us/microsoft-365/compliance/endpoint-dlp-getting-started?view=o365-worldwide" TargetMode="External"/><Relationship Id="rId48" Type="http://schemas.openxmlformats.org/officeDocument/2006/relationships/hyperlink" Target="https://purview.microsoft.com/" TargetMode="External"/><Relationship Id="rId64" Type="http://schemas.openxmlformats.org/officeDocument/2006/relationships/image" Target="media/image23.png"/><Relationship Id="rId69" Type="http://schemas.openxmlformats.org/officeDocument/2006/relationships/hyperlink" Target="https://support.microsoft.com/en-us/help/4488540/windows-10-how-to-take-and-annotate-screenshots" TargetMode="External"/><Relationship Id="rId80" Type="http://schemas.openxmlformats.org/officeDocument/2006/relationships/image" Target="media/image35.png"/><Relationship Id="rId85" Type="http://schemas.openxmlformats.org/officeDocument/2006/relationships/hyperlink" Target="https://docs.microsoft.com/en-us/microsoft-365/security/defender-endpoint/offboard-machines?view=o365-worldwide"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learn.microsoft.com/en-us/purview/ai-microsoft-purview" TargetMode="External"/><Relationship Id="rId25" Type="http://schemas.openxmlformats.org/officeDocument/2006/relationships/image" Target="media/image9.png"/><Relationship Id="rId33" Type="http://schemas.openxmlformats.org/officeDocument/2006/relationships/hyperlink" Target="https://compliance.microsoft.com" TargetMode="External"/><Relationship Id="rId38" Type="http://schemas.openxmlformats.org/officeDocument/2006/relationships/hyperlink" Target="https://microsoftedge.microsoft.com/addons/detail/microsoft-compliance-exte/lcmcgbabdcbngcbcfabdncmoppkajglo" TargetMode="External"/><Relationship Id="rId46" Type="http://schemas.openxmlformats.org/officeDocument/2006/relationships/image" Target="media/image15.png"/><Relationship Id="rId59" Type="http://schemas.openxmlformats.org/officeDocument/2006/relationships/image" Target="media/image20.png"/><Relationship Id="rId67" Type="http://schemas.openxmlformats.org/officeDocument/2006/relationships/hyperlink" Target="https://purview.microsoft.com/" TargetMode="External"/><Relationship Id="rId20" Type="http://schemas.openxmlformats.org/officeDocument/2006/relationships/image" Target="media/image5.png"/><Relationship Id="rId41" Type="http://schemas.openxmlformats.org/officeDocument/2006/relationships/hyperlink" Target="https://docs.microsoft.com/en-us/windows/security/threat-protection/microsoft-defender-atp/configure-endpoints" TargetMode="External"/><Relationship Id="rId54" Type="http://schemas.openxmlformats.org/officeDocument/2006/relationships/hyperlink" Target="https://learn.microsoft.com/en-us/purview/communication-compliance-configure" TargetMode="External"/><Relationship Id="rId62" Type="http://schemas.openxmlformats.org/officeDocument/2006/relationships/image" Target="media/image22.png"/><Relationship Id="rId70" Type="http://schemas.openxmlformats.org/officeDocument/2006/relationships/image" Target="media/image26.png"/><Relationship Id="rId75" Type="http://schemas.openxmlformats.org/officeDocument/2006/relationships/image" Target="media/image30.png"/><Relationship Id="rId83" Type="http://schemas.openxmlformats.org/officeDocument/2006/relationships/hyperlink" Target="https://compliance.microsoft.com" TargetMode="External"/><Relationship Id="rId88" Type="http://schemas.openxmlformats.org/officeDocument/2006/relationships/hyperlink" Target="https://compliance.microsoft.com" TargetMode="External"/><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yperlink" Target="https://learn.microsoft.com/en-us/purview/ai-microsoft-purview" TargetMode="External"/><Relationship Id="rId36" Type="http://schemas.openxmlformats.org/officeDocument/2006/relationships/hyperlink" Target="https://learn.microsoft.com/en-us/purview/insider-risk-management-browser-support" TargetMode="External"/><Relationship Id="rId49" Type="http://schemas.openxmlformats.org/officeDocument/2006/relationships/image" Target="media/image16.png"/><Relationship Id="rId57" Type="http://schemas.openxmlformats.org/officeDocument/2006/relationships/hyperlink" Target="https://learn.microsoft.com/en-us/purview/ai-microsoft-purview" TargetMode="External"/><Relationship Id="rId10" Type="http://schemas.openxmlformats.org/officeDocument/2006/relationships/endnotes" Target="endnotes.xml"/><Relationship Id="rId31" Type="http://schemas.openxmlformats.org/officeDocument/2006/relationships/hyperlink" Target="https://learn.microsoft.com/en-us/purview/dspm-for-ai?tabs=m365" TargetMode="External"/><Relationship Id="rId44" Type="http://schemas.openxmlformats.org/officeDocument/2006/relationships/hyperlink" Target="https://docs.microsoft.com/en-us/microsoft-365/compliance/device-onboarding-script?view=o365-worldwide" TargetMode="External"/><Relationship Id="rId52" Type="http://schemas.openxmlformats.org/officeDocument/2006/relationships/image" Target="media/image19.png"/><Relationship Id="rId60" Type="http://schemas.openxmlformats.org/officeDocument/2006/relationships/image" Target="media/image21.png"/><Relationship Id="rId65" Type="http://schemas.openxmlformats.org/officeDocument/2006/relationships/image" Target="media/image24.png"/><Relationship Id="rId73" Type="http://schemas.openxmlformats.org/officeDocument/2006/relationships/image" Target="media/image28.png"/><Relationship Id="rId78" Type="http://schemas.openxmlformats.org/officeDocument/2006/relationships/image" Target="media/image33.png"/><Relationship Id="rId81" Type="http://schemas.openxmlformats.org/officeDocument/2006/relationships/hyperlink" Target="https://compliance.microsoft.com" TargetMode="External"/><Relationship Id="rId86" Type="http://schemas.openxmlformats.org/officeDocument/2006/relationships/hyperlink" Target="https://compliance.microsoft.com" TargetMode="External"/><Relationship Id="rId94"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ka.ms/SCIEngagementsFeedback" TargetMode="External"/><Relationship Id="rId18" Type="http://schemas.openxmlformats.org/officeDocument/2006/relationships/hyperlink" Target="https://techcommunity.microsoft.com/blog/microsoftsecurityandcompliance/strengthen-your-data-security-posture-in-the-era-of-ai-with-microsoft-purview/4298277" TargetMode="External"/><Relationship Id="rId39" Type="http://schemas.openxmlformats.org/officeDocument/2006/relationships/image" Target="media/image13.png"/><Relationship Id="rId34" Type="http://schemas.openxmlformats.org/officeDocument/2006/relationships/image" Target="media/image12.png"/><Relationship Id="rId50" Type="http://schemas.openxmlformats.org/officeDocument/2006/relationships/image" Target="media/image17.png"/><Relationship Id="rId55" Type="http://schemas.openxmlformats.org/officeDocument/2006/relationships/hyperlink" Target="https://docs.microsoft.com/en-us/microsoft-365/compliance/insider-risk-management-configure?view=o365-worldwide" TargetMode="External"/><Relationship Id="rId76" Type="http://schemas.openxmlformats.org/officeDocument/2006/relationships/image" Target="media/image31.png"/><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support.microsoft.com/en-us/help/4488540/windows-10-how-to-take-and-annotate-screenshots" TargetMode="External"/><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hyperlink" Target="https://learn.microsoft.com/en-us/purview/ai-microsoft-purview-supported-sites" TargetMode="External"/><Relationship Id="rId24" Type="http://schemas.openxmlformats.org/officeDocument/2006/relationships/image" Target="media/image8.svg"/><Relationship Id="rId40" Type="http://schemas.openxmlformats.org/officeDocument/2006/relationships/image" Target="media/image14.png"/><Relationship Id="rId45" Type="http://schemas.openxmlformats.org/officeDocument/2006/relationships/hyperlink" Target="https://purview.microsoft.com/" TargetMode="External"/><Relationship Id="rId66" Type="http://schemas.openxmlformats.org/officeDocument/2006/relationships/hyperlink" Target="https://learn.microsoft.com/en-us/purview/ai-microsoft-purview" TargetMode="External"/><Relationship Id="rId87" Type="http://schemas.openxmlformats.org/officeDocument/2006/relationships/image" Target="media/image38.png"/><Relationship Id="rId61" Type="http://schemas.openxmlformats.org/officeDocument/2006/relationships/hyperlink" Target="https://purview.microsoft.com/" TargetMode="External"/><Relationship Id="rId82" Type="http://schemas.openxmlformats.org/officeDocument/2006/relationships/image" Target="media/image36.png"/><Relationship Id="rId19" Type="http://schemas.openxmlformats.org/officeDocument/2006/relationships/hyperlink" Target="https://learn.microsoft.com/en-us/purview/ai-microsoft-purview-considerations" TargetMode="External"/><Relationship Id="rId14" Type="http://schemas.openxmlformats.org/officeDocument/2006/relationships/image" Target="media/image3.png"/><Relationship Id="rId30" Type="http://schemas.openxmlformats.org/officeDocument/2006/relationships/hyperlink" Target="https://learn.microsoft.com/en-us/purview/ai-microsoft-purview-permissions" TargetMode="External"/><Relationship Id="rId35" Type="http://schemas.openxmlformats.org/officeDocument/2006/relationships/hyperlink" Target="https://learn.microsoft.com/en-us/purview/insider-risk-management-browser-support" TargetMode="External"/><Relationship Id="rId56" Type="http://schemas.openxmlformats.org/officeDocument/2006/relationships/hyperlink" Target="https://learn.microsoft.com/en-us/purview/insider-risk-management-policies?tabs=purview-portal" TargetMode="External"/><Relationship Id="rId77" Type="http://schemas.openxmlformats.org/officeDocument/2006/relationships/image" Target="media/image32.png"/><Relationship Id="rId8" Type="http://schemas.openxmlformats.org/officeDocument/2006/relationships/webSettings" Target="webSettings.xml"/><Relationship Id="rId51" Type="http://schemas.openxmlformats.org/officeDocument/2006/relationships/image" Target="media/image18.png"/><Relationship Id="rId72" Type="http://schemas.openxmlformats.org/officeDocument/2006/relationships/image" Target="media/image27.png"/><Relationship Id="rId93"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vanh\OneDrive%20-%20Microsoft\Documenten\Custom%20Office%20Templates\Security%20Engagement.dotm" TargetMode="External"/></Relationships>
</file>

<file path=word/theme/theme1.xml><?xml version="1.0" encoding="utf-8"?>
<a:theme xmlns:a="http://schemas.openxmlformats.org/drawingml/2006/main" name="Office Theme">
  <a:themeElements>
    <a:clrScheme name="Custom 81">
      <a:dk1>
        <a:sysClr val="windowText" lastClr="000000"/>
      </a:dk1>
      <a:lt1>
        <a:sysClr val="window" lastClr="FFFFFF"/>
      </a:lt1>
      <a:dk2>
        <a:srgbClr val="44546A"/>
      </a:dk2>
      <a:lt2>
        <a:srgbClr val="FFFFFF"/>
      </a:lt2>
      <a:accent1>
        <a:srgbClr val="0078D4"/>
      </a:accent1>
      <a:accent2>
        <a:srgbClr val="ED7D31"/>
      </a:accent2>
      <a:accent3>
        <a:srgbClr val="737373"/>
      </a:accent3>
      <a:accent4>
        <a:srgbClr val="FFC000"/>
      </a:accent4>
      <a:accent5>
        <a:srgbClr val="5B9BD5"/>
      </a:accent5>
      <a:accent6>
        <a:srgbClr val="70AD47"/>
      </a:accent6>
      <a:hlink>
        <a:srgbClr val="0078D4"/>
      </a:hlink>
      <a:folHlink>
        <a:srgbClr val="0078D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95DE1BA95F0F44928AD52CE26F3A81" ma:contentTypeVersion="21" ma:contentTypeDescription="Een nieuw document maken." ma:contentTypeScope="" ma:versionID="eece0a441854a42760dd21d8e9dae634">
  <xsd:schema xmlns:xsd="http://www.w3.org/2001/XMLSchema" xmlns:xs="http://www.w3.org/2001/XMLSchema" xmlns:p="http://schemas.microsoft.com/office/2006/metadata/properties" xmlns:ns1="http://schemas.microsoft.com/sharepoint/v3" xmlns:ns2="6a0b5848-5d4f-4a8c-b92f-d3342726cf85" xmlns:ns3="8e5e91a6-894e-44a7-841f-492a00b8a202" xmlns:ns4="230e9df3-be65-4c73-a93b-d1236ebd677e" targetNamespace="http://schemas.microsoft.com/office/2006/metadata/properties" ma:root="true" ma:fieldsID="650e4110ea2f22f61e5c60eb99e7042a" ns1:_="" ns2:_="" ns3:_="" ns4:_="">
    <xsd:import namespace="http://schemas.microsoft.com/sharepoint/v3"/>
    <xsd:import namespace="6a0b5848-5d4f-4a8c-b92f-d3342726cf85"/>
    <xsd:import namespace="8e5e91a6-894e-44a7-841f-492a00b8a202"/>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Eigenschappen van het geïntegreerd beleid voor naleving" ma:hidden="true" ma:internalName="_ip_UnifiedCompliancePolicyProperties">
      <xsd:simpleType>
        <xsd:restriction base="dms:Note"/>
      </xsd:simpleType>
    </xsd:element>
    <xsd:element name="_ip_UnifiedCompliancePolicyUIAction" ma:index="13"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0b5848-5d4f-4a8c-b92f-d3342726c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ocTags" ma:index="25"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91a6-894e-44a7-841f-492a00b8a20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1dbab06-9458-4b20-983b-16777042276e}" ma:internalName="TaxCatchAll" ma:showField="CatchAllData" ma:web="8e5e91a6-894e-44a7-841f-492a00b8a2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a0b5848-5d4f-4a8c-b92f-d3342726cf85">
      <Terms xmlns="http://schemas.microsoft.com/office/infopath/2007/PartnerControls"/>
    </lcf76f155ced4ddcb4097134ff3c332f>
    <_ip_UnifiedCompliancePolicyProperties xmlns="http://schemas.microsoft.com/sharepoint/v3" xsi:nil="true"/>
    <TaxCatchAll xmlns="230e9df3-be65-4c73-a93b-d1236ebd677e" xsi:nil="true"/>
    <_ip_UnifiedCompliancePolicyUIAction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148DC2-AC42-4579-AC8E-733A46D1C87D}"/>
</file>

<file path=customXml/itemProps2.xml><?xml version="1.0" encoding="utf-8"?>
<ds:datastoreItem xmlns:ds="http://schemas.openxmlformats.org/officeDocument/2006/customXml" ds:itemID="{9A2C46AD-A501-46F5-AA7E-9FD9DD66829D}">
  <ds:schemaRefs>
    <ds:schemaRef ds:uri="http://schemas.microsoft.com/office/2006/metadata/properties"/>
    <ds:schemaRef ds:uri="http://schemas.microsoft.com/office/infopath/2007/PartnerControls"/>
    <ds:schemaRef ds:uri="6a0b5848-5d4f-4a8c-b92f-d3342726cf8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C962EA6D-831A-40A4-9CD9-B9372921F9E0}">
  <ds:schemaRefs>
    <ds:schemaRef ds:uri="http://schemas.openxmlformats.org/officeDocument/2006/bibliography"/>
  </ds:schemaRefs>
</ds:datastoreItem>
</file>

<file path=customXml/itemProps4.xml><?xml version="1.0" encoding="utf-8"?>
<ds:datastoreItem xmlns:ds="http://schemas.openxmlformats.org/officeDocument/2006/customXml" ds:itemID="{E1CD36CA-2F71-4D31-8A16-C5E890485603}">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Security Engagement.dotm</Template>
  <TotalTime>1</TotalTime>
  <Pages>30</Pages>
  <Words>7050</Words>
  <Characters>38703</Characters>
  <Application>Microsoft Office Word</Application>
  <DocSecurity>0</DocSecurity>
  <Lines>834</Lines>
  <Paragraphs>469</Paragraphs>
  <ScaleCrop>false</ScaleCrop>
  <HeadingPairs>
    <vt:vector size="2" baseType="variant">
      <vt:variant>
        <vt:lpstr>Title</vt:lpstr>
      </vt:variant>
      <vt:variant>
        <vt:i4>1</vt:i4>
      </vt:variant>
    </vt:vector>
  </HeadingPairs>
  <TitlesOfParts>
    <vt:vector size="1" baseType="lpstr">
      <vt:lpstr>Data Security Envisioning Workshop</vt:lpstr>
    </vt:vector>
  </TitlesOfParts>
  <Company>Microsoft Corporation</Company>
  <LinksUpToDate>false</LinksUpToDate>
  <CharactersWithSpaces>45466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Security Envisioning Workshop</dc:title>
  <dc:subject>09-Module Delivery Guide-Data Security for AI</dc:subject>
  <dc:creator>Francois van Hemert</dc:creator>
  <cp:keywords/>
  <dc:description>v8.5 - January 2026</dc:description>
  <cp:lastModifiedBy>Francois van Hemert</cp:lastModifiedBy>
  <cp:revision>3</cp:revision>
  <dcterms:created xsi:type="dcterms:W3CDTF">2025-12-05T15:08:00Z</dcterms:created>
  <dcterms:modified xsi:type="dcterms:W3CDTF">2025-12-05T15:09:00Z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ctionId">
    <vt:lpwstr>29b7748f-6218-46cd-8de7-3d96386862f3</vt:lpwstr>
  </property>
  <property fmtid="{D5CDD505-2E9C-101B-9397-08002B2CF9AE}" pid="3" name="MSIP_Label_f42aa342-8706-4288-bd11-ebb85995028c_Enabled">
    <vt:lpwstr>True</vt:lpwstr>
  </property>
  <property fmtid="{D5CDD505-2E9C-101B-9397-08002B2CF9AE}" pid="4" name="Sensitivity">
    <vt:lpwstr>General</vt:lpwstr>
  </property>
  <property fmtid="{D5CDD505-2E9C-101B-9397-08002B2CF9AE}" pid="5" name="MSIP_Label_f42aa342-8706-4288-bd11-ebb85995028c_SiteId">
    <vt:lpwstr>72f988bf-86f1-41af-91ab-2d7cd011db47</vt:lpwstr>
  </property>
  <property fmtid="{D5CDD505-2E9C-101B-9397-08002B2CF9AE}" pid="6" name="MSIP_Label_f42aa342-8706-4288-bd11-ebb85995028c_Name">
    <vt:lpwstr>General</vt:lpwstr>
  </property>
  <property fmtid="{D5CDD505-2E9C-101B-9397-08002B2CF9AE}" pid="7" name="MSIP_Label_f42aa342-8706-4288-bd11-ebb85995028c_Extended_MSFT_Method">
    <vt:lpwstr>Automatic</vt:lpwstr>
  </property>
  <property fmtid="{D5CDD505-2E9C-101B-9397-08002B2CF9AE}" pid="8" name="MediaServiceImageTags">
    <vt:lpwstr/>
  </property>
  <property fmtid="{D5CDD505-2E9C-101B-9397-08002B2CF9AE}" pid="9" name="ContentTypeId">
    <vt:lpwstr>0x0101004795DE1BA95F0F44928AD52CE26F3A81</vt:lpwstr>
  </property>
  <property fmtid="{D5CDD505-2E9C-101B-9397-08002B2CF9AE}" pid="10" name="MSIP_Label_f42aa342-8706-4288-bd11-ebb85995028c_SetDate">
    <vt:lpwstr>2020-05-01T10:19:39.9414247Z</vt:lpwstr>
  </property>
</Properties>
</file>