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88E" w:rsidRPr="0050488E" w:rsidRDefault="00080D5C" w:rsidP="0050488E">
      <w:pPr>
        <w:spacing w:after="0" w:line="240" w:lineRule="auto"/>
        <w:jc w:val="center"/>
        <w:rPr>
          <w:rFonts w:ascii="Comic Sans MS" w:eastAsia="Times New Roman" w:hAnsi="Comic Sans MS" w:cs="Arial"/>
          <w:b/>
          <w:color w:val="000000"/>
          <w:sz w:val="28"/>
          <w:szCs w:val="28"/>
          <w:lang w:eastAsia="en-CA"/>
        </w:rPr>
      </w:pPr>
      <w:r>
        <w:rPr>
          <w:rFonts w:ascii="Comic Sans MS" w:eastAsia="Times New Roman" w:hAnsi="Comic Sans MS" w:cs="Arial"/>
          <w:b/>
          <w:color w:val="000000"/>
          <w:sz w:val="28"/>
          <w:szCs w:val="28"/>
          <w:lang w:eastAsia="en-CA"/>
        </w:rPr>
        <w:t>Cl</w:t>
      </w:r>
      <w:r w:rsidR="00C24358">
        <w:rPr>
          <w:rFonts w:ascii="Comic Sans MS" w:eastAsia="Times New Roman" w:hAnsi="Comic Sans MS" w:cs="Arial"/>
          <w:b/>
          <w:color w:val="000000"/>
          <w:sz w:val="28"/>
          <w:szCs w:val="28"/>
          <w:lang w:eastAsia="en-CA"/>
        </w:rPr>
        <w:t>ient-Side Scripting Assignment 4</w:t>
      </w:r>
    </w:p>
    <w:p w:rsidR="008E6AD2" w:rsidRDefault="00C24358" w:rsidP="00C24358">
      <w:pPr>
        <w:spacing w:after="0" w:line="240" w:lineRule="auto"/>
        <w:jc w:val="center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Animations and Multimedia Page</w:t>
      </w:r>
    </w:p>
    <w:p w:rsidR="00C24358" w:rsidRDefault="00C24358" w:rsidP="00C24358">
      <w:pPr>
        <w:spacing w:after="0" w:line="240" w:lineRule="auto"/>
        <w:jc w:val="center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</w:p>
    <w:p w:rsidR="008E6AD2" w:rsidRDefault="003B0B22" w:rsidP="008E6AD2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Create a page that presents a</w:t>
      </w:r>
      <w:r w:rsidR="00C24358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 </w:t>
      </w:r>
      <w:r w:rsidR="0041038D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Person/Pro</w:t>
      </w:r>
      <w:bookmarkStart w:id="0" w:name="_GoBack"/>
      <w:bookmarkEnd w:id="0"/>
      <w:r w:rsidR="0041038D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duct </w:t>
      </w:r>
      <w:r w:rsidR="00C24358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or Business in a unique way using animations and multimedia.</w:t>
      </w:r>
    </w:p>
    <w:p w:rsidR="008E6AD2" w:rsidRPr="0050488E" w:rsidRDefault="008E6AD2" w:rsidP="008E6AD2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</w:p>
    <w:p w:rsidR="00080D5C" w:rsidRDefault="0050488E" w:rsidP="0050488E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 w:rsidRPr="0082050E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Save </w:t>
      </w:r>
      <w:r w:rsidR="008E6AD2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all files into a </w:t>
      </w:r>
      <w:r w:rsidR="00080D5C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folder inside your web folder called FirstNameLastIntitial_Ass</w:t>
      </w:r>
      <w:r w:rsidR="00C24358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ignment2 (Ex. DylanH_Assignment4</w:t>
      </w:r>
      <w:r w:rsidR="00080D5C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)</w:t>
      </w:r>
    </w:p>
    <w:p w:rsidR="009634B4" w:rsidRDefault="008E6AD2" w:rsidP="0050488E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ZIP the folder contents and then submit the zipped folder </w:t>
      </w:r>
      <w:r w:rsidR="00080D5C"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to D2L when</w:t>
      </w: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 xml:space="preserve"> completed.</w:t>
      </w:r>
    </w:p>
    <w:p w:rsidR="008E6AD2" w:rsidRDefault="008E6AD2" w:rsidP="0050488E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</w:p>
    <w:p w:rsidR="008E6AD2" w:rsidRPr="008E6AD2" w:rsidRDefault="008E6AD2" w:rsidP="0050488E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  <w:t>All images and text must be school appropriate.</w:t>
      </w:r>
    </w:p>
    <w:p w:rsidR="008E6AD2" w:rsidRDefault="00C24358" w:rsidP="009634B4">
      <w:pPr>
        <w:spacing w:after="0" w:line="240" w:lineRule="auto"/>
        <w:rPr>
          <w:rFonts w:ascii="Comic Sans MS" w:eastAsia="Times New Roman" w:hAnsi="Comic Sans MS" w:cs="Arial"/>
          <w:color w:val="000000"/>
          <w:sz w:val="24"/>
          <w:szCs w:val="24"/>
          <w:lang w:eastAsia="en-CA"/>
        </w:rPr>
      </w:pPr>
      <w:r>
        <w:rPr>
          <w:noProof/>
          <w:lang w:eastAsia="en-CA"/>
        </w:rPr>
        <w:drawing>
          <wp:inline distT="0" distB="0" distL="0" distR="0" wp14:anchorId="560D26C9" wp14:editId="4D70D815">
            <wp:extent cx="5813946" cy="3163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310" r="2181"/>
                    <a:stretch/>
                  </pic:blipFill>
                  <pic:spPr bwMode="auto">
                    <a:xfrm>
                      <a:off x="0" y="0"/>
                      <a:ext cx="5813946" cy="3163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D5C" w:rsidRDefault="00080D5C" w:rsidP="00080D5C">
      <w:pPr>
        <w:spacing w:after="0" w:line="240" w:lineRule="auto"/>
        <w:rPr>
          <w:rFonts w:ascii="Comic Sans MS" w:eastAsia="Times New Roman" w:hAnsi="Comic Sans MS" w:cs="Arial"/>
          <w:b/>
          <w:color w:val="000000"/>
          <w:sz w:val="24"/>
          <w:szCs w:val="24"/>
          <w:lang w:eastAsia="en-CA"/>
        </w:rPr>
      </w:pPr>
      <w:r w:rsidRPr="00080D5C">
        <w:rPr>
          <w:rFonts w:ascii="Comic Sans MS" w:eastAsia="Times New Roman" w:hAnsi="Comic Sans MS" w:cs="Arial"/>
          <w:b/>
          <w:color w:val="000000"/>
          <w:sz w:val="24"/>
          <w:szCs w:val="24"/>
          <w:lang w:eastAsia="en-CA"/>
        </w:rPr>
        <w:t>A</w:t>
      </w:r>
      <w:r>
        <w:rPr>
          <w:rFonts w:ascii="Comic Sans MS" w:eastAsia="Times New Roman" w:hAnsi="Comic Sans MS" w:cs="Arial"/>
          <w:b/>
          <w:color w:val="000000"/>
          <w:sz w:val="24"/>
          <w:szCs w:val="24"/>
          <w:lang w:eastAsia="en-CA"/>
        </w:rPr>
        <w:t>ssessment</w:t>
      </w:r>
    </w:p>
    <w:p w:rsidR="00C24358" w:rsidRPr="00411346" w:rsidRDefault="00080D5C" w:rsidP="00080D5C">
      <w:p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 w:rsidRPr="00411346">
        <w:rPr>
          <w:rFonts w:ascii="Comic Sans MS" w:eastAsia="Times New Roman" w:hAnsi="Comic Sans MS" w:cs="Arial"/>
          <w:color w:val="000000"/>
          <w:lang w:eastAsia="en-CA"/>
        </w:rPr>
        <w:t>Include the following to receive exemplary. Any missing parts will take you down the assessment continuum</w:t>
      </w:r>
      <w:r w:rsidR="00B9179D">
        <w:rPr>
          <w:rFonts w:ascii="Comic Sans MS" w:eastAsia="Times New Roman" w:hAnsi="Comic Sans MS" w:cs="Arial"/>
          <w:color w:val="000000"/>
          <w:lang w:eastAsia="en-CA"/>
        </w:rPr>
        <w:t>. You will be marked on the complexity of your animations, and how well it adds to the style of the page.</w:t>
      </w:r>
    </w:p>
    <w:p w:rsidR="009634B4" w:rsidRPr="00C24358" w:rsidRDefault="008E6AD2" w:rsidP="00080D5C">
      <w:pPr>
        <w:pStyle w:val="ListParagraph"/>
        <w:numPr>
          <w:ilvl w:val="0"/>
          <w:numId w:val="11"/>
        </w:numPr>
        <w:spacing w:after="0" w:line="240" w:lineRule="auto"/>
        <w:rPr>
          <w:rFonts w:ascii="Comic Sans MS" w:eastAsia="Times New Roman" w:hAnsi="Comic Sans MS" w:cs="Arial"/>
          <w:b/>
          <w:color w:val="000000"/>
          <w:lang w:eastAsia="en-CA"/>
        </w:rPr>
      </w:pPr>
      <w:r w:rsidRPr="00411346">
        <w:rPr>
          <w:rFonts w:ascii="Comic Sans MS" w:eastAsia="Times New Roman" w:hAnsi="Comic Sans MS" w:cs="Arial"/>
          <w:color w:val="000000"/>
          <w:lang w:eastAsia="en-CA"/>
        </w:rPr>
        <w:t xml:space="preserve">Title: centred, different colour, </w:t>
      </w:r>
      <w:r w:rsidR="00080D5C" w:rsidRPr="00411346">
        <w:rPr>
          <w:rFonts w:ascii="Comic Sans MS" w:eastAsia="Times New Roman" w:hAnsi="Comic Sans MS" w:cs="Arial"/>
          <w:color w:val="000000"/>
          <w:lang w:eastAsia="en-CA"/>
        </w:rPr>
        <w:t xml:space="preserve">different </w:t>
      </w:r>
      <w:r w:rsidRPr="00411346">
        <w:rPr>
          <w:rFonts w:ascii="Comic Sans MS" w:eastAsia="Times New Roman" w:hAnsi="Comic Sans MS" w:cs="Arial"/>
          <w:color w:val="000000"/>
          <w:lang w:eastAsia="en-CA"/>
        </w:rPr>
        <w:t>font, and size</w:t>
      </w:r>
      <w:r w:rsidR="00C24358">
        <w:rPr>
          <w:rFonts w:ascii="Comic Sans MS" w:eastAsia="Times New Roman" w:hAnsi="Comic Sans MS" w:cs="Arial"/>
          <w:color w:val="000000"/>
          <w:lang w:eastAsia="en-CA"/>
        </w:rPr>
        <w:t>, should size dynamically with window.</w:t>
      </w:r>
    </w:p>
    <w:p w:rsidR="00C24358" w:rsidRPr="00411346" w:rsidRDefault="00C24358" w:rsidP="00080D5C">
      <w:pPr>
        <w:pStyle w:val="ListParagraph"/>
        <w:numPr>
          <w:ilvl w:val="0"/>
          <w:numId w:val="11"/>
        </w:numPr>
        <w:spacing w:after="0" w:line="240" w:lineRule="auto"/>
        <w:rPr>
          <w:rFonts w:ascii="Comic Sans MS" w:eastAsia="Times New Roman" w:hAnsi="Comic Sans MS" w:cs="Arial"/>
          <w:b/>
          <w:color w:val="000000"/>
          <w:lang w:eastAsia="en-CA"/>
        </w:rPr>
      </w:pPr>
      <w:r>
        <w:rPr>
          <w:rFonts w:ascii="Comic Sans MS" w:eastAsia="Times New Roman" w:hAnsi="Comic Sans MS" w:cs="Arial"/>
          <w:color w:val="000000"/>
          <w:lang w:eastAsia="en-CA"/>
        </w:rPr>
        <w:t xml:space="preserve">At least three different CSS animations using Keyframes (e.g., change position, size, </w:t>
      </w:r>
      <w:r w:rsidR="00B9179D">
        <w:rPr>
          <w:rFonts w:ascii="Comic Sans MS" w:eastAsia="Times New Roman" w:hAnsi="Comic Sans MS" w:cs="Arial"/>
          <w:color w:val="000000"/>
          <w:lang w:eastAsia="en-CA"/>
        </w:rPr>
        <w:t>opacity</w:t>
      </w:r>
      <w:r>
        <w:rPr>
          <w:rFonts w:ascii="Comic Sans MS" w:eastAsia="Times New Roman" w:hAnsi="Comic Sans MS" w:cs="Arial"/>
          <w:color w:val="000000"/>
          <w:lang w:eastAsia="en-CA"/>
        </w:rPr>
        <w:t>,</w:t>
      </w:r>
      <w:r w:rsidR="00B9179D">
        <w:rPr>
          <w:rFonts w:ascii="Comic Sans MS" w:eastAsia="Times New Roman" w:hAnsi="Comic Sans MS" w:cs="Arial"/>
          <w:color w:val="000000"/>
          <w:lang w:eastAsia="en-CA"/>
        </w:rPr>
        <w:t xml:space="preserve"> etc.)</w:t>
      </w:r>
    </w:p>
    <w:p w:rsidR="00080D5C" w:rsidRDefault="00B9179D" w:rsidP="009634B4">
      <w:pPr>
        <w:pStyle w:val="ListParagraph"/>
        <w:numPr>
          <w:ilvl w:val="0"/>
          <w:numId w:val="11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>
        <w:rPr>
          <w:rFonts w:ascii="Comic Sans MS" w:eastAsia="Times New Roman" w:hAnsi="Comic Sans MS" w:cs="Arial"/>
          <w:color w:val="000000"/>
          <w:lang w:eastAsia="en-CA"/>
        </w:rPr>
        <w:t>Add audio or video to page</w:t>
      </w:r>
      <w:r w:rsidR="003B0B22">
        <w:rPr>
          <w:rFonts w:ascii="Comic Sans MS" w:eastAsia="Times New Roman" w:hAnsi="Comic Sans MS" w:cs="Arial"/>
          <w:color w:val="000000"/>
          <w:lang w:eastAsia="en-CA"/>
        </w:rPr>
        <w:t xml:space="preserve"> </w:t>
      </w:r>
    </w:p>
    <w:p w:rsidR="00080D5C" w:rsidRDefault="00080D5C" w:rsidP="00080D5C">
      <w:pPr>
        <w:pStyle w:val="ListParagraph"/>
        <w:numPr>
          <w:ilvl w:val="0"/>
          <w:numId w:val="11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 w:rsidRPr="00411346">
        <w:rPr>
          <w:rFonts w:ascii="Comic Sans MS" w:eastAsia="Times New Roman" w:hAnsi="Comic Sans MS" w:cs="Arial"/>
          <w:color w:val="000000"/>
          <w:lang w:eastAsia="en-CA"/>
        </w:rPr>
        <w:t>CSS as external file</w:t>
      </w:r>
    </w:p>
    <w:p w:rsidR="00411346" w:rsidRDefault="00411346" w:rsidP="00411346">
      <w:pPr>
        <w:pStyle w:val="ListParagraph"/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</w:p>
    <w:p w:rsidR="003B0B22" w:rsidRDefault="003B0B22" w:rsidP="00411346">
      <w:pPr>
        <w:pStyle w:val="ListParagraph"/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</w:p>
    <w:p w:rsidR="003B0B22" w:rsidRPr="00411346" w:rsidRDefault="003B0B22" w:rsidP="00411346">
      <w:pPr>
        <w:pStyle w:val="ListParagraph"/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</w:p>
    <w:p w:rsidR="0041038D" w:rsidRPr="00411346" w:rsidRDefault="00080D5C" w:rsidP="00411346">
      <w:pPr>
        <w:spacing w:after="0" w:line="240" w:lineRule="auto"/>
        <w:rPr>
          <w:rFonts w:ascii="Comic Sans MS" w:eastAsia="Times New Roman" w:hAnsi="Comic Sans MS" w:cs="Arial"/>
          <w:b/>
          <w:color w:val="000000"/>
          <w:lang w:eastAsia="en-CA"/>
        </w:rPr>
      </w:pPr>
      <w:r w:rsidRPr="00411346">
        <w:rPr>
          <w:rFonts w:ascii="Comic Sans MS" w:eastAsia="Times New Roman" w:hAnsi="Comic Sans MS" w:cs="Arial"/>
          <w:b/>
          <w:color w:val="000000"/>
          <w:lang w:eastAsia="en-CA"/>
        </w:rPr>
        <w:lastRenderedPageBreak/>
        <w:t xml:space="preserve">Visual Composition: </w:t>
      </w:r>
    </w:p>
    <w:p w:rsidR="0041038D" w:rsidRDefault="0041038D" w:rsidP="00411346">
      <w:pPr>
        <w:pStyle w:val="ListParagraph"/>
        <w:numPr>
          <w:ilvl w:val="0"/>
          <w:numId w:val="13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>
        <w:rPr>
          <w:rFonts w:ascii="Comic Sans MS" w:eastAsia="Times New Roman" w:hAnsi="Comic Sans MS" w:cs="Arial"/>
          <w:color w:val="000000"/>
          <w:lang w:eastAsia="en-CA"/>
        </w:rPr>
        <w:t xml:space="preserve">Get stock videos from </w:t>
      </w:r>
      <w:hyperlink r:id="rId8" w:history="1">
        <w:r>
          <w:rPr>
            <w:rStyle w:val="Hyperlink"/>
          </w:rPr>
          <w:t>https://www.pexels.com/videos/</w:t>
        </w:r>
      </w:hyperlink>
    </w:p>
    <w:p w:rsidR="00080D5C" w:rsidRDefault="00080D5C" w:rsidP="00411346">
      <w:pPr>
        <w:pStyle w:val="ListParagraph"/>
        <w:numPr>
          <w:ilvl w:val="0"/>
          <w:numId w:val="13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 w:rsidRPr="00411346">
        <w:rPr>
          <w:rFonts w:ascii="Comic Sans MS" w:eastAsia="Times New Roman" w:hAnsi="Comic Sans MS" w:cs="Arial"/>
          <w:color w:val="000000"/>
          <w:lang w:eastAsia="en-CA"/>
        </w:rPr>
        <w:t xml:space="preserve">Focus on </w:t>
      </w:r>
      <w:r w:rsidR="00B9179D">
        <w:rPr>
          <w:rFonts w:ascii="Comic Sans MS" w:eastAsia="Times New Roman" w:hAnsi="Comic Sans MS" w:cs="Arial"/>
          <w:color w:val="000000"/>
          <w:lang w:eastAsia="en-CA"/>
        </w:rPr>
        <w:t>Shape with the animation</w:t>
      </w:r>
    </w:p>
    <w:p w:rsidR="00B9179D" w:rsidRPr="00411346" w:rsidRDefault="00B9179D" w:rsidP="00411346">
      <w:pPr>
        <w:pStyle w:val="ListParagraph"/>
        <w:numPr>
          <w:ilvl w:val="0"/>
          <w:numId w:val="13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>
        <w:rPr>
          <w:rFonts w:ascii="Comic Sans MS" w:eastAsia="Times New Roman" w:hAnsi="Comic Sans MS" w:cs="Arial"/>
          <w:color w:val="000000"/>
          <w:lang w:eastAsia="en-CA"/>
        </w:rPr>
        <w:t>Use video and audio to enhance presentation</w:t>
      </w:r>
    </w:p>
    <w:p w:rsidR="00080D5C" w:rsidRPr="00411346" w:rsidRDefault="00C83119" w:rsidP="00411346">
      <w:pPr>
        <w:pStyle w:val="ListParagraph"/>
        <w:numPr>
          <w:ilvl w:val="0"/>
          <w:numId w:val="13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>
        <w:rPr>
          <w:rFonts w:ascii="Comic Sans MS" w:eastAsia="Times New Roman" w:hAnsi="Comic Sans MS" w:cs="Arial"/>
          <w:color w:val="000000"/>
          <w:lang w:eastAsia="en-CA"/>
        </w:rPr>
        <w:t>Choose</w:t>
      </w:r>
      <w:r w:rsidR="00080D5C" w:rsidRPr="00411346">
        <w:rPr>
          <w:rFonts w:ascii="Comic Sans MS" w:eastAsia="Times New Roman" w:hAnsi="Comic Sans MS" w:cs="Arial"/>
          <w:color w:val="000000"/>
          <w:lang w:eastAsia="en-CA"/>
        </w:rPr>
        <w:t xml:space="preserve"> colours that are analogous and not too similar</w:t>
      </w:r>
    </w:p>
    <w:p w:rsidR="00077787" w:rsidRPr="00411346" w:rsidRDefault="00411346" w:rsidP="00411346">
      <w:pPr>
        <w:pStyle w:val="ListParagraph"/>
        <w:numPr>
          <w:ilvl w:val="0"/>
          <w:numId w:val="13"/>
        </w:numPr>
        <w:spacing w:after="0" w:line="240" w:lineRule="auto"/>
        <w:rPr>
          <w:rFonts w:ascii="Comic Sans MS" w:eastAsia="Times New Roman" w:hAnsi="Comic Sans MS" w:cs="Arial"/>
          <w:color w:val="000000"/>
          <w:lang w:eastAsia="en-CA"/>
        </w:rPr>
      </w:pPr>
      <w:r w:rsidRPr="00411346">
        <w:rPr>
          <w:rFonts w:ascii="Comic Sans MS" w:eastAsia="Times New Roman" w:hAnsi="Comic Sans MS" w:cs="Arial"/>
          <w:color w:val="000000"/>
          <w:lang w:eastAsia="en-CA"/>
        </w:rPr>
        <w:t>Make use of the space</w:t>
      </w:r>
    </w:p>
    <w:sectPr w:rsidR="00077787" w:rsidRPr="00411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745" w:rsidRDefault="00E14745" w:rsidP="0024199F">
      <w:pPr>
        <w:spacing w:after="0" w:line="240" w:lineRule="auto"/>
      </w:pPr>
      <w:r>
        <w:separator/>
      </w:r>
    </w:p>
  </w:endnote>
  <w:endnote w:type="continuationSeparator" w:id="0">
    <w:p w:rsidR="00E14745" w:rsidRDefault="00E14745" w:rsidP="00241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745" w:rsidRDefault="00E14745" w:rsidP="0024199F">
      <w:pPr>
        <w:spacing w:after="0" w:line="240" w:lineRule="auto"/>
      </w:pPr>
      <w:r>
        <w:separator/>
      </w:r>
    </w:p>
  </w:footnote>
  <w:footnote w:type="continuationSeparator" w:id="0">
    <w:p w:rsidR="00E14745" w:rsidRDefault="00E14745" w:rsidP="00241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6AA5"/>
    <w:multiLevelType w:val="hybridMultilevel"/>
    <w:tmpl w:val="FDCE63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272D5"/>
    <w:multiLevelType w:val="multilevel"/>
    <w:tmpl w:val="4C42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6394F"/>
    <w:multiLevelType w:val="multilevel"/>
    <w:tmpl w:val="82C4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50D6B"/>
    <w:multiLevelType w:val="hybridMultilevel"/>
    <w:tmpl w:val="FE5CD3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77158"/>
    <w:multiLevelType w:val="hybridMultilevel"/>
    <w:tmpl w:val="D1CE6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56A06"/>
    <w:multiLevelType w:val="multilevel"/>
    <w:tmpl w:val="7536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429FA"/>
    <w:multiLevelType w:val="multilevel"/>
    <w:tmpl w:val="2E96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676128"/>
    <w:multiLevelType w:val="hybridMultilevel"/>
    <w:tmpl w:val="1FF4187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82084D"/>
    <w:multiLevelType w:val="hybridMultilevel"/>
    <w:tmpl w:val="41DCDF7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D51FBF"/>
    <w:multiLevelType w:val="multilevel"/>
    <w:tmpl w:val="4DE8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43066A"/>
    <w:multiLevelType w:val="multilevel"/>
    <w:tmpl w:val="7886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836A33"/>
    <w:multiLevelType w:val="multilevel"/>
    <w:tmpl w:val="D23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527258"/>
    <w:multiLevelType w:val="multilevel"/>
    <w:tmpl w:val="BC58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12"/>
  </w:num>
  <w:num w:numId="5">
    <w:abstractNumId w:val="6"/>
  </w:num>
  <w:num w:numId="6">
    <w:abstractNumId w:val="11"/>
  </w:num>
  <w:num w:numId="7">
    <w:abstractNumId w:val="9"/>
  </w:num>
  <w:num w:numId="8">
    <w:abstractNumId w:val="2"/>
  </w:num>
  <w:num w:numId="9">
    <w:abstractNumId w:val="7"/>
  </w:num>
  <w:num w:numId="10">
    <w:abstractNumId w:val="3"/>
  </w:num>
  <w:num w:numId="11">
    <w:abstractNumId w:val="4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8E"/>
    <w:rsid w:val="000525BD"/>
    <w:rsid w:val="00077787"/>
    <w:rsid w:val="00080D5C"/>
    <w:rsid w:val="001518E1"/>
    <w:rsid w:val="001A7BFC"/>
    <w:rsid w:val="001F3580"/>
    <w:rsid w:val="0024199F"/>
    <w:rsid w:val="00286F40"/>
    <w:rsid w:val="002F714F"/>
    <w:rsid w:val="003B0B22"/>
    <w:rsid w:val="0041038D"/>
    <w:rsid w:val="00411346"/>
    <w:rsid w:val="00460A5D"/>
    <w:rsid w:val="0050488E"/>
    <w:rsid w:val="005134DB"/>
    <w:rsid w:val="00514F8B"/>
    <w:rsid w:val="0066549C"/>
    <w:rsid w:val="006D6DA0"/>
    <w:rsid w:val="007136C7"/>
    <w:rsid w:val="007777BC"/>
    <w:rsid w:val="0082050E"/>
    <w:rsid w:val="00836DCD"/>
    <w:rsid w:val="008412C4"/>
    <w:rsid w:val="00892A36"/>
    <w:rsid w:val="008E54CE"/>
    <w:rsid w:val="008E6AD2"/>
    <w:rsid w:val="009634B4"/>
    <w:rsid w:val="009639A8"/>
    <w:rsid w:val="009A39F0"/>
    <w:rsid w:val="009A547E"/>
    <w:rsid w:val="00A636CA"/>
    <w:rsid w:val="00A87F17"/>
    <w:rsid w:val="00B02B76"/>
    <w:rsid w:val="00B4061B"/>
    <w:rsid w:val="00B8070F"/>
    <w:rsid w:val="00B9179D"/>
    <w:rsid w:val="00BD74DF"/>
    <w:rsid w:val="00C24358"/>
    <w:rsid w:val="00C63790"/>
    <w:rsid w:val="00C83119"/>
    <w:rsid w:val="00CE7325"/>
    <w:rsid w:val="00D32C6D"/>
    <w:rsid w:val="00D52FC3"/>
    <w:rsid w:val="00E11FE2"/>
    <w:rsid w:val="00E14745"/>
    <w:rsid w:val="00E32760"/>
    <w:rsid w:val="00EC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F53E39"/>
  <w15:chartTrackingRefBased/>
  <w15:docId w15:val="{21DCA77B-5D3C-4AB5-8DAF-6A55FE22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">
    <w:name w:val="c4"/>
    <w:basedOn w:val="Normal"/>
    <w:rsid w:val="0050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1">
    <w:name w:val="c1"/>
    <w:basedOn w:val="DefaultParagraphFont"/>
    <w:rsid w:val="0050488E"/>
  </w:style>
  <w:style w:type="character" w:customStyle="1" w:styleId="c2">
    <w:name w:val="c2"/>
    <w:basedOn w:val="DefaultParagraphFont"/>
    <w:rsid w:val="0050488E"/>
  </w:style>
  <w:style w:type="paragraph" w:customStyle="1" w:styleId="c5">
    <w:name w:val="c5"/>
    <w:basedOn w:val="Normal"/>
    <w:rsid w:val="0050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11">
    <w:name w:val="c11"/>
    <w:basedOn w:val="DefaultParagraphFont"/>
    <w:rsid w:val="0050488E"/>
  </w:style>
  <w:style w:type="character" w:customStyle="1" w:styleId="c10">
    <w:name w:val="c10"/>
    <w:basedOn w:val="DefaultParagraphFont"/>
    <w:rsid w:val="0050488E"/>
  </w:style>
  <w:style w:type="character" w:customStyle="1" w:styleId="c13">
    <w:name w:val="c13"/>
    <w:basedOn w:val="DefaultParagraphFont"/>
    <w:rsid w:val="0050488E"/>
  </w:style>
  <w:style w:type="character" w:customStyle="1" w:styleId="c12">
    <w:name w:val="c12"/>
    <w:basedOn w:val="DefaultParagraphFont"/>
    <w:rsid w:val="0050488E"/>
  </w:style>
  <w:style w:type="character" w:styleId="Hyperlink">
    <w:name w:val="Hyperlink"/>
    <w:basedOn w:val="DefaultParagraphFont"/>
    <w:uiPriority w:val="99"/>
    <w:semiHidden/>
    <w:unhideWhenUsed/>
    <w:rsid w:val="0050488E"/>
    <w:rPr>
      <w:color w:val="0000FF"/>
      <w:u w:val="single"/>
    </w:rPr>
  </w:style>
  <w:style w:type="character" w:customStyle="1" w:styleId="dash">
    <w:name w:val="dash"/>
    <w:basedOn w:val="DefaultParagraphFont"/>
    <w:rsid w:val="0050488E"/>
  </w:style>
  <w:style w:type="paragraph" w:styleId="ListParagraph">
    <w:name w:val="List Paragraph"/>
    <w:basedOn w:val="Normal"/>
    <w:uiPriority w:val="34"/>
    <w:qFormat/>
    <w:rsid w:val="005048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1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99F"/>
  </w:style>
  <w:style w:type="paragraph" w:styleId="Footer">
    <w:name w:val="footer"/>
    <w:basedOn w:val="Normal"/>
    <w:link w:val="FooterChar"/>
    <w:uiPriority w:val="99"/>
    <w:unhideWhenUsed/>
    <w:rsid w:val="00241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6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550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10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video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Hackenbrook, Dylan</dc:creator>
  <cp:keywords/>
  <dc:description/>
  <cp:lastModifiedBy>Hackenbrook, Dylan</cp:lastModifiedBy>
  <cp:revision>7</cp:revision>
  <dcterms:created xsi:type="dcterms:W3CDTF">2020-03-11T16:00:00Z</dcterms:created>
  <dcterms:modified xsi:type="dcterms:W3CDTF">2020-03-11T16:22:00Z</dcterms:modified>
</cp:coreProperties>
</file>