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54CE2" w14:textId="59DCEAD5" w:rsidR="00F629AE" w:rsidRPr="002C69AB" w:rsidRDefault="005B2697" w:rsidP="002C69AB">
      <w:pPr>
        <w:spacing w:before="120" w:after="100"/>
        <w:ind w:left="72" w:right="72"/>
        <w:rPr>
          <w:rFonts w:ascii="Times New Roman" w:hAnsi="Times New Roman" w:cs="Times New Roman"/>
          <w:sz w:val="24"/>
          <w:szCs w:val="24"/>
        </w:rPr>
      </w:pPr>
      <w:bookmarkStart w:id="0" w:name="_GoBack"/>
      <w:r w:rsidRPr="002C69AB">
        <w:rPr>
          <w:rFonts w:ascii="Times New Roman" w:hAnsi="Times New Roman" w:cs="Times New Roman"/>
          <w:sz w:val="24"/>
          <w:szCs w:val="24"/>
        </w:rPr>
        <w:t xml:space="preserve">This document contains the generalized details for the </w:t>
      </w:r>
      <w:r w:rsidR="008C1535" w:rsidRPr="002C69AB">
        <w:rPr>
          <w:rFonts w:ascii="Times New Roman" w:hAnsi="Times New Roman" w:cs="Times New Roman"/>
          <w:sz w:val="24"/>
          <w:szCs w:val="24"/>
        </w:rPr>
        <w:t xml:space="preserve">deployment of the </w:t>
      </w:r>
      <w:r w:rsidRPr="002C69AB">
        <w:rPr>
          <w:rFonts w:ascii="Times New Roman" w:hAnsi="Times New Roman" w:cs="Times New Roman"/>
          <w:sz w:val="24"/>
          <w:szCs w:val="24"/>
        </w:rPr>
        <w:t xml:space="preserve">weapon </w:t>
      </w:r>
      <w:r w:rsidR="006671B2" w:rsidRPr="002C69AB">
        <w:rPr>
          <w:rFonts w:ascii="Times New Roman" w:hAnsi="Times New Roman" w:cs="Times New Roman"/>
          <w:sz w:val="24"/>
          <w:szCs w:val="24"/>
        </w:rPr>
        <w:t>system called the</w:t>
      </w:r>
      <w:r w:rsidRPr="002C69AB">
        <w:rPr>
          <w:rFonts w:ascii="Times New Roman" w:hAnsi="Times New Roman" w:cs="Times New Roman"/>
          <w:sz w:val="24"/>
          <w:szCs w:val="24"/>
        </w:rPr>
        <w:t xml:space="preserve"> Rotational Atmospheric Stealth Projectile, code name</w:t>
      </w:r>
      <w:r w:rsidR="006671B2" w:rsidRPr="002C69AB">
        <w:rPr>
          <w:rFonts w:ascii="Times New Roman" w:hAnsi="Times New Roman" w:cs="Times New Roman"/>
          <w:sz w:val="24"/>
          <w:szCs w:val="24"/>
        </w:rPr>
        <w:t>d</w:t>
      </w:r>
      <w:r w:rsidRPr="002C69AB">
        <w:rPr>
          <w:rFonts w:ascii="Times New Roman" w:hAnsi="Times New Roman" w:cs="Times New Roman"/>
          <w:sz w:val="24"/>
          <w:szCs w:val="24"/>
        </w:rPr>
        <w:t xml:space="preserve"> R.A.S.P.</w:t>
      </w:r>
      <w:r w:rsidR="006671B2" w:rsidRPr="002C69AB">
        <w:rPr>
          <w:rFonts w:ascii="Times New Roman" w:hAnsi="Times New Roman" w:cs="Times New Roman"/>
          <w:sz w:val="24"/>
          <w:szCs w:val="24"/>
        </w:rPr>
        <w:t xml:space="preserve"> This document is designated Eyes Only for all members of security clearance Alpha Hotel </w:t>
      </w:r>
      <w:r w:rsidR="008C1535" w:rsidRPr="002C69AB">
        <w:rPr>
          <w:rFonts w:ascii="Times New Roman" w:hAnsi="Times New Roman" w:cs="Times New Roman"/>
          <w:sz w:val="24"/>
          <w:szCs w:val="24"/>
        </w:rPr>
        <w:t>Twelve</w:t>
      </w:r>
      <w:r w:rsidR="006671B2" w:rsidRPr="002C69AB">
        <w:rPr>
          <w:rFonts w:ascii="Times New Roman" w:hAnsi="Times New Roman" w:cs="Times New Roman"/>
          <w:sz w:val="24"/>
          <w:szCs w:val="24"/>
        </w:rPr>
        <w:t>. Destroy after reading</w:t>
      </w:r>
      <w:r w:rsidR="008C1535" w:rsidRPr="002C69AB">
        <w:rPr>
          <w:rFonts w:ascii="Times New Roman" w:hAnsi="Times New Roman" w:cs="Times New Roman"/>
          <w:sz w:val="24"/>
          <w:szCs w:val="24"/>
        </w:rPr>
        <w:t xml:space="preserve"> using only designated incinerators of class fourteen and above and only with an armed security detail in attendance.</w:t>
      </w:r>
    </w:p>
    <w:p w14:paraId="2A4093A2" w14:textId="07D8C733" w:rsidR="005D3C61" w:rsidRPr="002C69AB" w:rsidRDefault="005D3C61" w:rsidP="002C69AB">
      <w:pPr>
        <w:spacing w:before="120" w:after="100"/>
        <w:ind w:left="72" w:right="72"/>
        <w:rPr>
          <w:rFonts w:ascii="Times New Roman" w:hAnsi="Times New Roman" w:cs="Times New Roman"/>
          <w:sz w:val="24"/>
          <w:szCs w:val="24"/>
        </w:rPr>
      </w:pPr>
      <w:r w:rsidRPr="002C69AB">
        <w:rPr>
          <w:rFonts w:ascii="Times New Roman" w:hAnsi="Times New Roman" w:cs="Times New Roman"/>
          <w:sz w:val="24"/>
          <w:szCs w:val="24"/>
        </w:rPr>
        <w:t>The deployment system will be manned by no fewer than six personnel and no greater than ten personnel. The minimum grade for each enlisted individual will be that of E-5. The minimum grade for each officer will be that of O-4. The commander of the operation will be a minimum grade of O-6, while the enlisted manager will be a minimum grade of E-7.</w:t>
      </w:r>
      <w:r w:rsidR="00147B0C" w:rsidRPr="002C69AB">
        <w:rPr>
          <w:rFonts w:ascii="Times New Roman" w:hAnsi="Times New Roman" w:cs="Times New Roman"/>
          <w:sz w:val="24"/>
          <w:szCs w:val="24"/>
        </w:rPr>
        <w:t xml:space="preserve"> All members will be thoroughly trained in every aspect of the deployment of R.A.S.P. to include manual delivery and repair.</w:t>
      </w:r>
    </w:p>
    <w:p w14:paraId="5B294D83" w14:textId="5E711EC4" w:rsidR="006671B2" w:rsidRPr="002C69AB" w:rsidRDefault="000A5332" w:rsidP="002C69AB">
      <w:pPr>
        <w:spacing w:before="120" w:after="100"/>
        <w:ind w:left="72" w:right="72"/>
        <w:rPr>
          <w:rFonts w:ascii="Times New Roman" w:hAnsi="Times New Roman" w:cs="Times New Roman"/>
          <w:sz w:val="24"/>
          <w:szCs w:val="24"/>
        </w:rPr>
      </w:pPr>
      <w:r w:rsidRPr="002C69AB">
        <w:rPr>
          <w:rFonts w:ascii="Times New Roman" w:hAnsi="Times New Roman" w:cs="Times New Roman"/>
          <w:sz w:val="24"/>
          <w:szCs w:val="24"/>
        </w:rPr>
        <w:t>R.A.S.P. will be launched from an aquatic deployment system from the junction of the International Date Line and dividing line for the Tropic of Capricorn. This location will henceforth be known as Crossroads.</w:t>
      </w:r>
      <w:r w:rsidR="00147B0C" w:rsidRPr="002C69AB">
        <w:rPr>
          <w:rFonts w:ascii="Times New Roman" w:hAnsi="Times New Roman" w:cs="Times New Roman"/>
          <w:sz w:val="24"/>
          <w:szCs w:val="24"/>
        </w:rPr>
        <w:t xml:space="preserve"> Once the aquatic deployment system has disembarked from the home station, it will be required to circumnavigate the globe in a horizontal path. Once in a clockwise direction and once in an anti-clockwise direction. No vertical circumnavigation will be required at this time. This path will be reserved for emergency evacuation procedures or if the deployment is deemed to fail.</w:t>
      </w:r>
    </w:p>
    <w:p w14:paraId="34B6294F" w14:textId="1250B083" w:rsidR="00334410" w:rsidRPr="002C69AB" w:rsidRDefault="00334410" w:rsidP="002C69AB">
      <w:pPr>
        <w:spacing w:before="120" w:after="100"/>
        <w:ind w:left="72" w:right="72"/>
        <w:rPr>
          <w:rFonts w:ascii="Times New Roman" w:hAnsi="Times New Roman" w:cs="Times New Roman"/>
          <w:sz w:val="24"/>
          <w:szCs w:val="24"/>
        </w:rPr>
      </w:pPr>
      <w:r w:rsidRPr="002C69AB">
        <w:rPr>
          <w:rFonts w:ascii="Times New Roman" w:hAnsi="Times New Roman" w:cs="Times New Roman"/>
          <w:sz w:val="24"/>
          <w:szCs w:val="24"/>
        </w:rPr>
        <w:t>Due to the size and concealability of weapon R.A.S.P., it will be required to have 24-hour manual armed surveillance in place. The surveillance teams will be in addition to the minimum operational staff to deploy project R.A.S.P.</w:t>
      </w:r>
      <w:r w:rsidR="00743D43" w:rsidRPr="002C69AB">
        <w:rPr>
          <w:rFonts w:ascii="Times New Roman" w:hAnsi="Times New Roman" w:cs="Times New Roman"/>
          <w:sz w:val="24"/>
          <w:szCs w:val="24"/>
        </w:rPr>
        <w:t xml:space="preserve"> Surveillance teams will be in place until R.A.S.P. has been confirmed to be installed at location and activated. Once this situation has been attained, all surveillance personnel will be required to be debriefed and </w:t>
      </w:r>
      <w:r w:rsidR="008D0D3D" w:rsidRPr="002C69AB">
        <w:rPr>
          <w:rFonts w:ascii="Times New Roman" w:hAnsi="Times New Roman" w:cs="Times New Roman"/>
          <w:sz w:val="24"/>
          <w:szCs w:val="24"/>
        </w:rPr>
        <w:t>permanently removed from the theater of operations.</w:t>
      </w:r>
    </w:p>
    <w:p w14:paraId="3C90497D" w14:textId="3DD2493C" w:rsidR="0031650E" w:rsidRPr="002C69AB" w:rsidRDefault="0031650E" w:rsidP="002C69AB">
      <w:pPr>
        <w:spacing w:before="120" w:after="100"/>
        <w:ind w:left="72" w:right="72"/>
        <w:rPr>
          <w:rFonts w:ascii="Times New Roman" w:hAnsi="Times New Roman" w:cs="Times New Roman"/>
          <w:sz w:val="24"/>
          <w:szCs w:val="24"/>
        </w:rPr>
      </w:pPr>
      <w:r w:rsidRPr="002C69AB">
        <w:rPr>
          <w:rFonts w:ascii="Times New Roman" w:hAnsi="Times New Roman" w:cs="Times New Roman"/>
          <w:sz w:val="24"/>
          <w:szCs w:val="24"/>
        </w:rPr>
        <w:t xml:space="preserve">Once the deployment team, here after referred to as Bombardier, penetrates the threshold of Crossroads, they will manipulate the aquatic transport to suspend all motion and remain buoyant for exactly twenty minutes per fifteen-hour rotation. After each rotation, Bombardier will proceed to a randomly determined location with the arena of Crossroads. This location will be transmitted exactly once per rotational period and must be recorded in the provided </w:t>
      </w:r>
      <w:r w:rsidR="0020497C" w:rsidRPr="002C69AB">
        <w:rPr>
          <w:rFonts w:ascii="Times New Roman" w:hAnsi="Times New Roman" w:cs="Times New Roman"/>
          <w:sz w:val="24"/>
          <w:szCs w:val="24"/>
        </w:rPr>
        <w:t>logbook</w:t>
      </w:r>
      <w:r w:rsidRPr="002C69AB">
        <w:rPr>
          <w:rFonts w:ascii="Times New Roman" w:hAnsi="Times New Roman" w:cs="Times New Roman"/>
          <w:sz w:val="24"/>
          <w:szCs w:val="24"/>
        </w:rPr>
        <w:t xml:space="preserve"> using a number 2 Ticonderoga pencil, also provided.</w:t>
      </w:r>
      <w:r w:rsidR="0020497C" w:rsidRPr="002C69AB">
        <w:rPr>
          <w:rFonts w:ascii="Times New Roman" w:hAnsi="Times New Roman" w:cs="Times New Roman"/>
          <w:sz w:val="24"/>
          <w:szCs w:val="24"/>
        </w:rPr>
        <w:t xml:space="preserve"> Deviation from this policy will result in the mission being considered overtaken and all support will be aborted. A final communication will be sent to remove Bombardier from the theater of operations.</w:t>
      </w:r>
    </w:p>
    <w:p w14:paraId="47505FEF" w14:textId="47E0BBA6" w:rsidR="004D62F3" w:rsidRPr="002C69AB" w:rsidRDefault="004D62F3" w:rsidP="002C69AB">
      <w:pPr>
        <w:spacing w:before="120" w:after="100"/>
        <w:ind w:left="72" w:right="72"/>
        <w:rPr>
          <w:rFonts w:ascii="Times New Roman" w:hAnsi="Times New Roman" w:cs="Times New Roman"/>
          <w:sz w:val="24"/>
          <w:szCs w:val="24"/>
        </w:rPr>
      </w:pPr>
      <w:r w:rsidRPr="002C69AB">
        <w:rPr>
          <w:rFonts w:ascii="Times New Roman" w:hAnsi="Times New Roman" w:cs="Times New Roman"/>
          <w:sz w:val="24"/>
          <w:szCs w:val="24"/>
        </w:rPr>
        <w:t>Once Bombardier is in place, and it is determined to be in the launch window, it will be as simple as activating the gargantuan vermillion lustrous protruding instrumentation device once. It is directed to activate this device exactly once. Repeated activations have an unknown effect on R.A.S.P. and the command does not want to experiment with alternative outcomes.</w:t>
      </w:r>
      <w:r w:rsidR="00B156D2" w:rsidRPr="002C69AB">
        <w:rPr>
          <w:rFonts w:ascii="Times New Roman" w:hAnsi="Times New Roman" w:cs="Times New Roman"/>
          <w:sz w:val="24"/>
          <w:szCs w:val="24"/>
        </w:rPr>
        <w:t xml:space="preserve"> Once activated and R.A.S.P. has been installed, Bombardiers are to return to the base of operations following the exact route in reverse, to include any relocations for the fifteen-hour rotation repositions.</w:t>
      </w:r>
      <w:bookmarkEnd w:id="0"/>
    </w:p>
    <w:sectPr w:rsidR="004D62F3" w:rsidRPr="002C6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97"/>
    <w:rsid w:val="00054337"/>
    <w:rsid w:val="000818D1"/>
    <w:rsid w:val="000A5332"/>
    <w:rsid w:val="00147B0C"/>
    <w:rsid w:val="0020497C"/>
    <w:rsid w:val="002C69AB"/>
    <w:rsid w:val="0031650E"/>
    <w:rsid w:val="00334410"/>
    <w:rsid w:val="004D62F3"/>
    <w:rsid w:val="005B2697"/>
    <w:rsid w:val="005D3C61"/>
    <w:rsid w:val="006671B2"/>
    <w:rsid w:val="00743D43"/>
    <w:rsid w:val="007522DE"/>
    <w:rsid w:val="00854588"/>
    <w:rsid w:val="008C1535"/>
    <w:rsid w:val="008D0D3D"/>
    <w:rsid w:val="009F093C"/>
    <w:rsid w:val="00B156D2"/>
    <w:rsid w:val="00BB60EF"/>
    <w:rsid w:val="00C6482C"/>
    <w:rsid w:val="00D27D1F"/>
    <w:rsid w:val="00DB2885"/>
    <w:rsid w:val="00F62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9D7FA"/>
  <w15:chartTrackingRefBased/>
  <w15:docId w15:val="{8B11113B-1D0B-4134-BE1D-BBB01690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Von Cannon</dc:creator>
  <cp:keywords/>
  <dc:description/>
  <cp:lastModifiedBy>Martin Von Cannon</cp:lastModifiedBy>
  <cp:revision>7</cp:revision>
  <dcterms:created xsi:type="dcterms:W3CDTF">2019-09-13T15:30:00Z</dcterms:created>
  <dcterms:modified xsi:type="dcterms:W3CDTF">2019-09-13T19:43:00Z</dcterms:modified>
</cp:coreProperties>
</file>