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4"/>
        </w:rPr>
        <w:t>Б</w:t>
      </w:r>
      <w:r>
        <w:rPr>
          <w:rFonts w:cs="Times New Roman" w:ascii="Times New Roman" w:hAnsi="Times New Roman"/>
          <w:sz w:val="20"/>
        </w:rPr>
        <w:t>ЕЛОРУССКИЙ ПРОФЕССИОНАЛЬНЫЙ СОЮЗ РАБОТНИКОВ ОБРАЗОВАНИЯ И НАУКИ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ПЕРВИЧНАЯ ПРОФСОЮЗНАЯ ОРГАНИЗАЦИЯ РАБОТНИКОВ УЧРЕЖДЕНИЯ ОБРАЗОВАНИЯ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«</w:t>
      </w:r>
      <w:r>
        <w:rPr>
          <w:rFonts w:cs="Times New Roman" w:ascii="Times New Roman" w:hAnsi="Times New Roman"/>
          <w:sz w:val="24"/>
        </w:rPr>
        <w:t>Б</w:t>
      </w:r>
      <w:r>
        <w:rPr>
          <w:rFonts w:cs="Times New Roman" w:ascii="Times New Roman" w:hAnsi="Times New Roman"/>
          <w:sz w:val="20"/>
        </w:rPr>
        <w:t>ЕЛОРУССКИЙ ГОСУДАРСТВЕННЫЙ УНИВЕРСИТЕТ ИНФОРМАТИКИ И РАДИОЭЛЕКТРОНИКИ»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ЦЕХОВАЯ (ПРОФСОЮЗНАЯ) ОРГАНИЗАЦИЯ 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ФАКУЛЬТЕТА КОМПЬЮТЕРНЫХ СИСТЕМ И СЕТЕЙ</w:t>
      </w:r>
    </w:p>
    <w:p>
      <w:pPr>
        <w:pStyle w:val="Normal"/>
        <w:spacing w:lineRule="auto" w:line="240" w:before="240" w:after="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ПРОТОКОЛ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отчетно-выборного собрания группы </w:t>
      </w:r>
      <w:r>
        <w:rPr>
          <w:rFonts w:cs="Times New Roman" w:ascii="Times New Roman" w:hAnsi="Times New Roman"/>
          <w:sz w:val="28"/>
        </w:rPr>
        <w:t>2</w:t>
      </w:r>
      <w:r>
        <w:rPr>
          <w:rFonts w:cs="Times New Roman" w:ascii="Times New Roman" w:hAnsi="Times New Roman"/>
          <w:sz w:val="28"/>
        </w:rPr>
        <w:t>5</w:t>
      </w:r>
      <w:r>
        <w:rPr>
          <w:rFonts w:cs="Times New Roman" w:ascii="Times New Roman" w:hAnsi="Times New Roman"/>
          <w:sz w:val="28"/>
        </w:rPr>
        <w:t>3</w:t>
      </w:r>
      <w:r>
        <w:rPr>
          <w:rFonts w:cs="Times New Roman" w:ascii="Times New Roman" w:hAnsi="Times New Roman"/>
          <w:sz w:val="28"/>
        </w:rPr>
        <w:t>50</w:t>
      </w:r>
      <w:r>
        <w:rPr>
          <w:rFonts w:cs="Times New Roman" w:ascii="Times New Roman" w:hAnsi="Times New Roman"/>
          <w:sz w:val="28"/>
        </w:rPr>
        <w:t>5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«13» февраля 2025 г. №1                                                                       г. Минск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Присутствовали на собрании: </w:t>
      </w:r>
      <w:r>
        <w:rPr>
          <w:rFonts w:cs="Times New Roman" w:ascii="Times New Roman" w:hAnsi="Times New Roman"/>
          <w:sz w:val="28"/>
          <w:szCs w:val="28"/>
        </w:rPr>
        <w:t>Азаров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Е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</w:rPr>
        <w:t>А</w:t>
      </w:r>
      <w:r>
        <w:rPr>
          <w:rFonts w:cs="Times New Roman" w:ascii="Times New Roman" w:hAnsi="Times New Roman"/>
          <w:sz w:val="28"/>
          <w:szCs w:val="28"/>
        </w:rPr>
        <w:t xml:space="preserve">., </w:t>
      </w:r>
      <w:r>
        <w:rPr>
          <w:rFonts w:cs="Times New Roman" w:ascii="Times New Roman" w:hAnsi="Times New Roman"/>
          <w:sz w:val="28"/>
          <w:szCs w:val="28"/>
        </w:rPr>
        <w:t>Бекарев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С</w:t>
      </w:r>
      <w:r>
        <w:rPr>
          <w:rFonts w:cs="Times New Roman" w:ascii="Times New Roman" w:hAnsi="Times New Roman"/>
          <w:sz w:val="28"/>
          <w:szCs w:val="28"/>
        </w:rPr>
        <w:t xml:space="preserve">.С., </w:t>
      </w:r>
      <w:r>
        <w:rPr>
          <w:rFonts w:cs="Times New Roman" w:ascii="Times New Roman" w:hAnsi="Times New Roman"/>
          <w:sz w:val="28"/>
          <w:szCs w:val="28"/>
        </w:rPr>
        <w:t>Бекман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С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</w:rPr>
        <w:t>С</w:t>
      </w:r>
      <w:r>
        <w:rPr>
          <w:rFonts w:cs="Times New Roman" w:ascii="Times New Roman" w:hAnsi="Times New Roman"/>
          <w:sz w:val="28"/>
          <w:szCs w:val="28"/>
        </w:rPr>
        <w:t xml:space="preserve">., </w:t>
      </w:r>
      <w:r>
        <w:rPr>
          <w:rFonts w:cs="Times New Roman" w:ascii="Times New Roman" w:hAnsi="Times New Roman"/>
          <w:sz w:val="28"/>
          <w:szCs w:val="28"/>
        </w:rPr>
        <w:t>Гимпель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К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</w:rPr>
        <w:t>А</w:t>
      </w:r>
      <w:r>
        <w:rPr>
          <w:rFonts w:cs="Times New Roman" w:ascii="Times New Roman" w:hAnsi="Times New Roman"/>
          <w:sz w:val="28"/>
          <w:szCs w:val="28"/>
        </w:rPr>
        <w:t xml:space="preserve">., </w:t>
      </w:r>
      <w:r>
        <w:rPr>
          <w:rFonts w:cs="Times New Roman" w:ascii="Times New Roman" w:hAnsi="Times New Roman"/>
          <w:sz w:val="28"/>
          <w:szCs w:val="28"/>
        </w:rPr>
        <w:t>Гулис А</w:t>
      </w:r>
      <w:r>
        <w:rPr>
          <w:rFonts w:cs="Times New Roman" w:ascii="Times New Roman" w:hAnsi="Times New Roman"/>
          <w:sz w:val="28"/>
          <w:szCs w:val="28"/>
        </w:rPr>
        <w:t xml:space="preserve">.А., </w:t>
      </w:r>
      <w:r>
        <w:rPr>
          <w:rFonts w:cs="Times New Roman" w:ascii="Times New Roman" w:hAnsi="Times New Roman"/>
          <w:sz w:val="28"/>
          <w:szCs w:val="28"/>
        </w:rPr>
        <w:t>Довнар</w:t>
      </w:r>
      <w:r>
        <w:rPr>
          <w:rFonts w:cs="Times New Roman" w:ascii="Times New Roman" w:hAnsi="Times New Roman"/>
          <w:sz w:val="28"/>
          <w:szCs w:val="28"/>
        </w:rPr>
        <w:t xml:space="preserve"> А.</w:t>
      </w:r>
      <w:r>
        <w:rPr>
          <w:rFonts w:cs="Times New Roman" w:ascii="Times New Roman" w:hAnsi="Times New Roman"/>
          <w:sz w:val="28"/>
          <w:szCs w:val="28"/>
        </w:rPr>
        <w:t>Н</w:t>
      </w:r>
      <w:r>
        <w:rPr>
          <w:rFonts w:cs="Times New Roman" w:ascii="Times New Roman" w:hAnsi="Times New Roman"/>
          <w:sz w:val="28"/>
          <w:szCs w:val="28"/>
        </w:rPr>
        <w:t xml:space="preserve">., </w:t>
      </w:r>
      <w:r>
        <w:rPr>
          <w:rFonts w:cs="Times New Roman" w:ascii="Times New Roman" w:hAnsi="Times New Roman"/>
          <w:sz w:val="28"/>
          <w:szCs w:val="28"/>
        </w:rPr>
        <w:t>Косяков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М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</w:rPr>
        <w:t>М</w:t>
      </w:r>
      <w:r>
        <w:rPr>
          <w:rFonts w:cs="Times New Roman" w:ascii="Times New Roman" w:hAnsi="Times New Roman"/>
          <w:sz w:val="28"/>
          <w:szCs w:val="28"/>
        </w:rPr>
        <w:t xml:space="preserve">., </w:t>
      </w:r>
      <w:r>
        <w:rPr>
          <w:rFonts w:cs="Times New Roman" w:ascii="Times New Roman" w:hAnsi="Times New Roman"/>
          <w:sz w:val="28"/>
          <w:szCs w:val="28"/>
        </w:rPr>
        <w:t>Павлович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В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</w:rPr>
        <w:t>Ю</w:t>
      </w:r>
      <w:r>
        <w:rPr>
          <w:rFonts w:cs="Times New Roman" w:ascii="Times New Roman" w:hAnsi="Times New Roman"/>
          <w:sz w:val="28"/>
          <w:szCs w:val="28"/>
        </w:rPr>
        <w:t xml:space="preserve">., </w:t>
      </w:r>
      <w:r>
        <w:rPr>
          <w:rFonts w:cs="Times New Roman" w:ascii="Times New Roman" w:hAnsi="Times New Roman"/>
          <w:sz w:val="28"/>
          <w:szCs w:val="28"/>
        </w:rPr>
        <w:t xml:space="preserve">Петровский </w:t>
      </w:r>
      <w:r>
        <w:rPr>
          <w:rFonts w:cs="Times New Roman" w:ascii="Times New Roman" w:hAnsi="Times New Roman"/>
          <w:sz w:val="28"/>
          <w:szCs w:val="28"/>
        </w:rPr>
        <w:t>В.</w:t>
      </w:r>
      <w:r>
        <w:rPr>
          <w:rFonts w:cs="Times New Roman" w:ascii="Times New Roman" w:hAnsi="Times New Roman"/>
          <w:sz w:val="28"/>
          <w:szCs w:val="28"/>
        </w:rPr>
        <w:t>В</w:t>
      </w:r>
      <w:r>
        <w:rPr>
          <w:rFonts w:cs="Times New Roman" w:ascii="Times New Roman" w:hAnsi="Times New Roman"/>
          <w:sz w:val="28"/>
          <w:szCs w:val="28"/>
        </w:rPr>
        <w:t xml:space="preserve">., </w:t>
      </w:r>
      <w:r>
        <w:rPr>
          <w:rFonts w:cs="Times New Roman" w:ascii="Times New Roman" w:hAnsi="Times New Roman"/>
          <w:sz w:val="28"/>
          <w:szCs w:val="28"/>
        </w:rPr>
        <w:t>Ромашевский Г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</w:rPr>
        <w:t>Д</w:t>
      </w:r>
      <w:r>
        <w:rPr>
          <w:rFonts w:cs="Times New Roman" w:ascii="Times New Roman" w:hAnsi="Times New Roman"/>
          <w:sz w:val="28"/>
          <w:szCs w:val="28"/>
        </w:rPr>
        <w:t xml:space="preserve">., </w:t>
      </w:r>
      <w:r>
        <w:rPr>
          <w:rFonts w:cs="Times New Roman" w:ascii="Times New Roman" w:hAnsi="Times New Roman"/>
          <w:sz w:val="28"/>
          <w:szCs w:val="28"/>
        </w:rPr>
        <w:t>Сенько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Н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</w:rPr>
        <w:t>С</w:t>
      </w:r>
      <w:r>
        <w:rPr>
          <w:rFonts w:cs="Times New Roman" w:ascii="Times New Roman" w:hAnsi="Times New Roman"/>
          <w:sz w:val="28"/>
          <w:szCs w:val="28"/>
        </w:rPr>
        <w:t xml:space="preserve">., </w:t>
      </w:r>
      <w:r>
        <w:rPr>
          <w:rFonts w:cs="Times New Roman" w:ascii="Times New Roman" w:hAnsi="Times New Roman"/>
          <w:sz w:val="28"/>
          <w:szCs w:val="28"/>
        </w:rPr>
        <w:t>Снежко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М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</w:rPr>
        <w:t>А</w:t>
      </w:r>
      <w:r>
        <w:rPr>
          <w:rFonts w:cs="Times New Roman" w:ascii="Times New Roman" w:hAnsi="Times New Roman"/>
          <w:sz w:val="28"/>
          <w:szCs w:val="28"/>
        </w:rPr>
        <w:t xml:space="preserve">., </w:t>
      </w:r>
      <w:r>
        <w:rPr>
          <w:rFonts w:cs="Times New Roman" w:ascii="Times New Roman" w:hAnsi="Times New Roman"/>
          <w:sz w:val="28"/>
          <w:szCs w:val="28"/>
        </w:rPr>
        <w:t>Тагонский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Д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</w:rPr>
        <w:t>А</w:t>
      </w:r>
      <w:r>
        <w:rPr>
          <w:rFonts w:cs="Times New Roman" w:ascii="Times New Roman" w:hAnsi="Times New Roman"/>
          <w:sz w:val="28"/>
          <w:szCs w:val="28"/>
        </w:rPr>
        <w:t xml:space="preserve">., </w:t>
      </w:r>
      <w:r>
        <w:rPr>
          <w:rFonts w:cs="Times New Roman" w:ascii="Times New Roman" w:hAnsi="Times New Roman"/>
          <w:sz w:val="28"/>
          <w:szCs w:val="28"/>
        </w:rPr>
        <w:t>Форинов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Е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</w:rPr>
        <w:t>В</w:t>
      </w:r>
      <w:r>
        <w:rPr>
          <w:rFonts w:cs="Times New Roman" w:ascii="Times New Roman" w:hAnsi="Times New Roman"/>
          <w:sz w:val="28"/>
          <w:szCs w:val="28"/>
        </w:rPr>
        <w:t xml:space="preserve">., </w:t>
      </w:r>
      <w:r>
        <w:rPr>
          <w:rFonts w:cs="Times New Roman" w:ascii="Times New Roman" w:hAnsi="Times New Roman"/>
          <w:sz w:val="28"/>
          <w:szCs w:val="28"/>
        </w:rPr>
        <w:t>Чечулов</w:t>
      </w:r>
      <w:r>
        <w:rPr>
          <w:rFonts w:cs="Times New Roman" w:ascii="Times New Roman" w:hAnsi="Times New Roman"/>
          <w:sz w:val="28"/>
          <w:szCs w:val="28"/>
        </w:rPr>
        <w:t xml:space="preserve"> Д.</w:t>
      </w:r>
      <w:r>
        <w:rPr>
          <w:rFonts w:cs="Times New Roman" w:ascii="Times New Roman" w:hAnsi="Times New Roman"/>
          <w:sz w:val="28"/>
          <w:szCs w:val="28"/>
        </w:rPr>
        <w:t>В</w:t>
      </w:r>
      <w:r>
        <w:rPr>
          <w:rFonts w:cs="Times New Roman" w:ascii="Times New Roman" w:hAnsi="Times New Roman"/>
          <w:sz w:val="28"/>
          <w:szCs w:val="28"/>
        </w:rPr>
        <w:t xml:space="preserve">., </w:t>
      </w:r>
      <w:r>
        <w:rPr>
          <w:rFonts w:cs="Times New Roman" w:ascii="Times New Roman" w:hAnsi="Times New Roman"/>
          <w:sz w:val="28"/>
          <w:szCs w:val="28"/>
        </w:rPr>
        <w:t>Ющук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И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</w:rPr>
        <w:t>А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Приглашенные: </w:t>
      </w:r>
      <w:r>
        <w:rPr>
          <w:rFonts w:cs="Times New Roman" w:ascii="Times New Roman" w:hAnsi="Times New Roman"/>
          <w:sz w:val="28"/>
        </w:rPr>
        <w:t>Жвакина Анна Васильевна</w:t>
      </w:r>
      <w:r>
        <w:rPr>
          <w:rFonts w:cs="Times New Roman" w:ascii="Times New Roman" w:hAnsi="Times New Roman"/>
          <w:sz w:val="28"/>
        </w:rPr>
        <w:t>,</w:t>
      </w:r>
      <w:r>
        <w:rPr/>
        <w:t xml:space="preserve"> </w:t>
      </w:r>
      <w:r>
        <w:rPr>
          <w:rFonts w:cs="Times New Roman" w:ascii="Times New Roman" w:hAnsi="Times New Roman"/>
          <w:sz w:val="28"/>
        </w:rPr>
        <w:t xml:space="preserve">куратор группы </w:t>
      </w:r>
      <w:r>
        <w:rPr>
          <w:rFonts w:cs="Times New Roman" w:ascii="Times New Roman" w:hAnsi="Times New Roman"/>
          <w:sz w:val="28"/>
        </w:rPr>
        <w:t>2</w:t>
      </w:r>
      <w:r>
        <w:rPr>
          <w:rFonts w:cs="Times New Roman" w:ascii="Times New Roman" w:hAnsi="Times New Roman"/>
          <w:sz w:val="28"/>
        </w:rPr>
        <w:t>5</w:t>
      </w:r>
      <w:r>
        <w:rPr>
          <w:rFonts w:cs="Times New Roman" w:ascii="Times New Roman" w:hAnsi="Times New Roman"/>
          <w:sz w:val="28"/>
        </w:rPr>
        <w:t>3</w:t>
      </w:r>
      <w:r>
        <w:rPr>
          <w:rFonts w:cs="Times New Roman" w:ascii="Times New Roman" w:hAnsi="Times New Roman"/>
          <w:sz w:val="28"/>
        </w:rPr>
        <w:t>50</w:t>
      </w:r>
      <w:r>
        <w:rPr>
          <w:rFonts w:cs="Times New Roman" w:ascii="Times New Roman" w:hAnsi="Times New Roman"/>
          <w:sz w:val="28"/>
        </w:rPr>
        <w:t>5</w:t>
      </w:r>
      <w:r>
        <w:rPr>
          <w:rFonts w:cs="Times New Roman" w:ascii="Times New Roman" w:hAnsi="Times New Roman"/>
          <w:sz w:val="28"/>
        </w:rPr>
        <w:t>.</w:t>
      </w:r>
    </w:p>
    <w:p>
      <w:pPr>
        <w:pStyle w:val="Normal"/>
        <w:spacing w:lineRule="auto" w:line="240" w:before="0" w:after="0"/>
        <w:ind w:firstLine="708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Председательствующий: </w:t>
      </w:r>
      <w:r>
        <w:rPr>
          <w:rFonts w:cs="Times New Roman" w:ascii="Times New Roman" w:hAnsi="Times New Roman"/>
          <w:sz w:val="28"/>
        </w:rPr>
        <w:t>Ющук Илья Александрович</w:t>
      </w:r>
      <w:r>
        <w:rPr>
          <w:rFonts w:cs="Times New Roman" w:ascii="Times New Roman" w:hAnsi="Times New Roman"/>
          <w:sz w:val="28"/>
        </w:rPr>
        <w:t xml:space="preserve">, староста группы </w:t>
      </w:r>
      <w:r>
        <w:rPr>
          <w:rFonts w:cs="Times New Roman" w:ascii="Times New Roman" w:hAnsi="Times New Roman"/>
          <w:sz w:val="28"/>
        </w:rPr>
        <w:t>2</w:t>
      </w:r>
      <w:r>
        <w:rPr>
          <w:rFonts w:cs="Times New Roman" w:ascii="Times New Roman" w:hAnsi="Times New Roman"/>
          <w:sz w:val="28"/>
        </w:rPr>
        <w:t>5050</w:t>
      </w:r>
      <w:r>
        <w:rPr>
          <w:rFonts w:cs="Times New Roman" w:ascii="Times New Roman" w:hAnsi="Times New Roman"/>
          <w:sz w:val="28"/>
        </w:rPr>
        <w:t>5</w:t>
      </w:r>
      <w:r>
        <w:rPr>
          <w:rFonts w:cs="Times New Roman" w:ascii="Times New Roman" w:hAnsi="Times New Roman"/>
          <w:sz w:val="28"/>
        </w:rPr>
        <w:t>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Секретарь: Махвееня</w:t>
      </w:r>
      <w:r>
        <w:rPr>
          <w:rFonts w:cs="Times New Roman" w:ascii="Times New Roman" w:hAnsi="Times New Roman"/>
          <w:sz w:val="28"/>
        </w:rPr>
        <w:t xml:space="preserve"> Константин Евгеньевич</w:t>
      </w:r>
      <w:r>
        <w:rPr>
          <w:rFonts w:cs="Times New Roman" w:ascii="Times New Roman" w:hAnsi="Times New Roman"/>
          <w:sz w:val="28"/>
        </w:rPr>
        <w:t xml:space="preserve">, студент группы </w:t>
      </w:r>
      <w:r>
        <w:rPr>
          <w:rFonts w:cs="Times New Roman" w:ascii="Times New Roman" w:hAnsi="Times New Roman"/>
          <w:sz w:val="28"/>
        </w:rPr>
        <w:t>2</w:t>
      </w:r>
      <w:r>
        <w:rPr>
          <w:rFonts w:cs="Times New Roman" w:ascii="Times New Roman" w:hAnsi="Times New Roman"/>
          <w:sz w:val="28"/>
        </w:rPr>
        <w:t>5</w:t>
      </w:r>
      <w:r>
        <w:rPr>
          <w:rFonts w:cs="Times New Roman" w:ascii="Times New Roman" w:hAnsi="Times New Roman"/>
          <w:sz w:val="28"/>
        </w:rPr>
        <w:t>3</w:t>
      </w:r>
      <w:r>
        <w:rPr>
          <w:rFonts w:cs="Times New Roman" w:ascii="Times New Roman" w:hAnsi="Times New Roman"/>
          <w:sz w:val="28"/>
        </w:rPr>
        <w:t>50</w:t>
      </w:r>
      <w:r>
        <w:rPr>
          <w:rFonts w:cs="Times New Roman" w:ascii="Times New Roman" w:hAnsi="Times New Roman"/>
          <w:sz w:val="28"/>
        </w:rPr>
        <w:t>5</w:t>
      </w:r>
      <w:r>
        <w:rPr>
          <w:rFonts w:cs="Times New Roman" w:ascii="Times New Roman" w:hAnsi="Times New Roman"/>
          <w:sz w:val="28"/>
        </w:rPr>
        <w:t>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40" w:before="0"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Повестка дня: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1. </w:t>
      </w:r>
      <w:bookmarkStart w:id="0" w:name="_Hlk155686771"/>
      <w:r>
        <w:rPr>
          <w:rFonts w:cs="Times New Roman" w:ascii="Times New Roman" w:hAnsi="Times New Roman"/>
          <w:sz w:val="28"/>
          <w:szCs w:val="28"/>
        </w:rPr>
        <w:t xml:space="preserve">Об избрании профгруппорга группы </w:t>
      </w:r>
      <w:r>
        <w:rPr>
          <w:rFonts w:cs="Times New Roman" w:ascii="Times New Roman" w:hAnsi="Times New Roman"/>
          <w:sz w:val="28"/>
          <w:szCs w:val="28"/>
        </w:rPr>
        <w:t>2</w:t>
      </w:r>
      <w:r>
        <w:rPr>
          <w:rFonts w:cs="Times New Roman" w:ascii="Times New Roman" w:hAnsi="Times New Roman"/>
          <w:sz w:val="28"/>
        </w:rPr>
        <w:t>5</w:t>
      </w:r>
      <w:r>
        <w:rPr>
          <w:rFonts w:cs="Times New Roman" w:ascii="Times New Roman" w:hAnsi="Times New Roman"/>
          <w:sz w:val="28"/>
        </w:rPr>
        <w:t>3</w:t>
      </w:r>
      <w:r>
        <w:rPr>
          <w:rFonts w:cs="Times New Roman" w:ascii="Times New Roman" w:hAnsi="Times New Roman"/>
          <w:sz w:val="28"/>
        </w:rPr>
        <w:t>50</w:t>
      </w:r>
      <w:r>
        <w:rPr>
          <w:rFonts w:cs="Times New Roman" w:ascii="Times New Roman" w:hAnsi="Times New Roman"/>
          <w:sz w:val="28"/>
        </w:rPr>
        <w:t>5</w:t>
      </w:r>
      <w:r>
        <w:rPr>
          <w:rFonts w:cs="Times New Roman" w:ascii="Times New Roman" w:hAnsi="Times New Roman"/>
          <w:sz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цеховой (профсоюзной) организации </w:t>
      </w:r>
      <w:r>
        <w:rPr>
          <w:rFonts w:cs="Times New Roman" w:ascii="Times New Roman" w:hAnsi="Times New Roman"/>
          <w:sz w:val="28"/>
        </w:rPr>
        <w:t>факультета компьютерных систем и сетей</w:t>
      </w:r>
      <w:r>
        <w:rPr>
          <w:rFonts w:cs="Times New Roman" w:ascii="Times New Roman" w:hAnsi="Times New Roman"/>
          <w:sz w:val="28"/>
          <w:szCs w:val="28"/>
        </w:rPr>
        <w:t xml:space="preserve"> ППО студентов БГУИР</w:t>
      </w:r>
      <w:bookmarkEnd w:id="0"/>
      <w:r>
        <w:rPr>
          <w:rFonts w:cs="Times New Roman" w:ascii="Times New Roman" w:hAnsi="Times New Roman"/>
          <w:sz w:val="28"/>
          <w:szCs w:val="28"/>
        </w:rPr>
        <w:t xml:space="preserve">. 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1. СЛУШАЛИ: 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Бекарев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С</w:t>
      </w:r>
      <w:r>
        <w:rPr>
          <w:rFonts w:cs="Times New Roman" w:ascii="Times New Roman" w:hAnsi="Times New Roman"/>
          <w:sz w:val="28"/>
          <w:szCs w:val="28"/>
        </w:rPr>
        <w:t xml:space="preserve">.С., председательствующего, по вопросу «Об избрании профгруппорга группы </w:t>
      </w:r>
      <w:r>
        <w:rPr>
          <w:rFonts w:cs="Times New Roman" w:ascii="Times New Roman" w:hAnsi="Times New Roman"/>
          <w:sz w:val="28"/>
          <w:szCs w:val="28"/>
        </w:rPr>
        <w:t>2</w:t>
      </w:r>
      <w:r>
        <w:rPr>
          <w:rFonts w:cs="Times New Roman" w:ascii="Times New Roman" w:hAnsi="Times New Roman"/>
          <w:sz w:val="28"/>
        </w:rPr>
        <w:t>5</w:t>
      </w:r>
      <w:r>
        <w:rPr>
          <w:rFonts w:cs="Times New Roman" w:ascii="Times New Roman" w:hAnsi="Times New Roman"/>
          <w:sz w:val="28"/>
        </w:rPr>
        <w:t>3</w:t>
      </w:r>
      <w:r>
        <w:rPr>
          <w:rFonts w:cs="Times New Roman" w:ascii="Times New Roman" w:hAnsi="Times New Roman"/>
          <w:sz w:val="28"/>
        </w:rPr>
        <w:t>50</w:t>
      </w:r>
      <w:r>
        <w:rPr>
          <w:rFonts w:cs="Times New Roman" w:ascii="Times New Roman" w:hAnsi="Times New Roman"/>
          <w:sz w:val="28"/>
        </w:rPr>
        <w:t>5</w:t>
      </w:r>
      <w:r>
        <w:rPr>
          <w:rFonts w:cs="Times New Roman" w:ascii="Times New Roman" w:hAnsi="Times New Roman"/>
          <w:sz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цеховой (профсоюзной) организации </w:t>
      </w:r>
      <w:r>
        <w:rPr>
          <w:rFonts w:cs="Times New Roman" w:ascii="Times New Roman" w:hAnsi="Times New Roman"/>
          <w:sz w:val="28"/>
        </w:rPr>
        <w:t>факультета компьютерных систем и сетей</w:t>
      </w:r>
      <w:r>
        <w:rPr>
          <w:rFonts w:cs="Times New Roman" w:ascii="Times New Roman" w:hAnsi="Times New Roman"/>
          <w:sz w:val="28"/>
          <w:szCs w:val="28"/>
        </w:rPr>
        <w:t xml:space="preserve"> ППО студентов БГУИР.»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ВЫСТУПИЛИ: </w:t>
      </w:r>
    </w:p>
    <w:p>
      <w:pPr>
        <w:pStyle w:val="BodyTextIndent2"/>
        <w:ind w:firstLine="708"/>
        <w:rPr>
          <w:sz w:val="28"/>
          <w:szCs w:val="28"/>
        </w:rPr>
      </w:pPr>
      <w:r>
        <w:rPr>
          <w:sz w:val="28"/>
          <w:szCs w:val="28"/>
        </w:rPr>
        <w:t>Таргонский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Д</w:t>
      </w:r>
      <w:r>
        <w:rPr>
          <w:sz w:val="28"/>
          <w:szCs w:val="28"/>
        </w:rPr>
        <w:t>.</w:t>
      </w:r>
      <w:r>
        <w:rPr>
          <w:sz w:val="28"/>
          <w:szCs w:val="28"/>
        </w:rPr>
        <w:t>А</w:t>
      </w:r>
      <w:r>
        <w:rPr>
          <w:sz w:val="28"/>
          <w:szCs w:val="28"/>
        </w:rPr>
        <w:t xml:space="preserve">., с предложением избрать профгруппоргом группы </w:t>
      </w:r>
      <w:r>
        <w:rPr>
          <w:sz w:val="28"/>
          <w:szCs w:val="28"/>
        </w:rPr>
        <w:t>2</w:t>
      </w:r>
      <w:bookmarkStart w:id="1" w:name="_Hlk159849459"/>
      <w:r>
        <w:rPr>
          <w:sz w:val="28"/>
        </w:rPr>
        <w:t>5</w:t>
      </w:r>
      <w:r>
        <w:rPr>
          <w:sz w:val="28"/>
        </w:rPr>
        <w:t>3</w:t>
      </w:r>
      <w:r>
        <w:rPr>
          <w:sz w:val="28"/>
        </w:rPr>
        <w:t>50</w:t>
      </w:r>
      <w:r>
        <w:rPr>
          <w:sz w:val="28"/>
        </w:rPr>
        <w:t>5</w:t>
      </w:r>
      <w:r>
        <w:rPr>
          <w:sz w:val="28"/>
        </w:rPr>
        <w:t xml:space="preserve"> </w:t>
      </w:r>
      <w:bookmarkEnd w:id="1"/>
      <w:r>
        <w:rPr>
          <w:rFonts w:cs="Times New Roman"/>
          <w:sz w:val="28"/>
          <w:szCs w:val="28"/>
        </w:rPr>
        <w:t>Сенько Никиту Святославовича</w:t>
      </w:r>
      <w:r>
        <w:rPr>
          <w:sz w:val="28"/>
          <w:szCs w:val="28"/>
        </w:rPr>
        <w:t>.</w:t>
      </w:r>
    </w:p>
    <w:p>
      <w:pPr>
        <w:pStyle w:val="BodyTextIndent2"/>
        <w:ind w:hanging="0"/>
        <w:rPr>
          <w:sz w:val="28"/>
          <w:szCs w:val="28"/>
        </w:rPr>
      </w:pPr>
      <w:r>
        <w:rPr>
          <w:sz w:val="28"/>
          <w:szCs w:val="28"/>
        </w:rPr>
        <w:t>Предложение о выдвижении о других кандидатур, отводе и самоотводе не поступило.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ПОСТАНОВИЛИ: Избрать профгруппоргом группы </w:t>
      </w:r>
      <w:r>
        <w:rPr>
          <w:rFonts w:cs="Times New Roman" w:ascii="Times New Roman" w:hAnsi="Times New Roman"/>
          <w:sz w:val="28"/>
          <w:szCs w:val="28"/>
        </w:rPr>
        <w:t>2</w:t>
      </w:r>
      <w:r>
        <w:rPr>
          <w:rFonts w:cs="Times New Roman" w:ascii="Times New Roman" w:hAnsi="Times New Roman"/>
          <w:sz w:val="28"/>
        </w:rPr>
        <w:t>5</w:t>
      </w:r>
      <w:r>
        <w:rPr>
          <w:rFonts w:cs="Times New Roman" w:ascii="Times New Roman" w:hAnsi="Times New Roman"/>
          <w:sz w:val="28"/>
        </w:rPr>
        <w:t>3</w:t>
      </w:r>
      <w:r>
        <w:rPr>
          <w:rFonts w:cs="Times New Roman" w:ascii="Times New Roman" w:hAnsi="Times New Roman"/>
          <w:sz w:val="28"/>
        </w:rPr>
        <w:t>50</w:t>
      </w:r>
      <w:r>
        <w:rPr>
          <w:rFonts w:cs="Times New Roman" w:ascii="Times New Roman" w:hAnsi="Times New Roman"/>
          <w:sz w:val="28"/>
        </w:rPr>
        <w:t>5</w:t>
      </w:r>
      <w:r>
        <w:rPr>
          <w:rFonts w:cs="Times New Roman" w:ascii="Times New Roman" w:hAnsi="Times New Roman"/>
          <w:sz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цеховой (профсоюзной) организации </w:t>
      </w:r>
      <w:r>
        <w:rPr>
          <w:rFonts w:cs="Times New Roman" w:ascii="Times New Roman" w:hAnsi="Times New Roman"/>
          <w:sz w:val="28"/>
        </w:rPr>
        <w:t>факультета компьютерных систем и сетей</w:t>
      </w:r>
      <w:r>
        <w:rPr>
          <w:rFonts w:cs="Times New Roman" w:ascii="Times New Roman" w:hAnsi="Times New Roman"/>
          <w:sz w:val="28"/>
          <w:szCs w:val="28"/>
        </w:rPr>
        <w:t xml:space="preserve"> ППО студентов БГУИР</w:t>
      </w:r>
      <w:r>
        <w:rPr>
          <w:rFonts w:cs="Times New Roman" w:ascii="Times New Roman" w:hAnsi="Times New Roman"/>
          <w:sz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Сенько Никиту Святославовича </w:t>
      </w:r>
      <w:r>
        <w:rPr>
          <w:rFonts w:cs="Times New Roman" w:ascii="Times New Roman" w:hAnsi="Times New Roman"/>
          <w:sz w:val="28"/>
          <w:szCs w:val="28"/>
        </w:rPr>
        <w:t>на срок полномочий выборного профсоюзного органа.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ГОЛОСОВАЛИ: «за» – </w:t>
      </w:r>
      <w:r>
        <w:rPr>
          <w:rFonts w:cs="Times New Roman" w:ascii="Times New Roman" w:hAnsi="Times New Roman"/>
          <w:sz w:val="28"/>
          <w:szCs w:val="28"/>
        </w:rPr>
        <w:t>16</w:t>
      </w:r>
      <w:r>
        <w:rPr>
          <w:rFonts w:cs="Times New Roman" w:ascii="Times New Roman" w:hAnsi="Times New Roman"/>
          <w:sz w:val="28"/>
          <w:szCs w:val="28"/>
        </w:rPr>
        <w:t xml:space="preserve"> , «против» – </w:t>
      </w:r>
      <w:r>
        <w:rPr>
          <w:rFonts w:cs="Times New Roman" w:ascii="Times New Roman" w:hAnsi="Times New Roman"/>
          <w:sz w:val="28"/>
          <w:szCs w:val="28"/>
          <w:u w:val="single"/>
        </w:rPr>
        <w:t>1</w:t>
      </w:r>
      <w:r>
        <w:rPr>
          <w:rFonts w:cs="Times New Roman" w:ascii="Times New Roman" w:hAnsi="Times New Roman"/>
          <w:sz w:val="28"/>
          <w:szCs w:val="28"/>
        </w:rPr>
        <w:t xml:space="preserve"> , «воздержались» –</w:t>
      </w:r>
      <w:r>
        <w:rPr>
          <w:rFonts w:cs="Times New Roman" w:ascii="Times New Roman" w:hAnsi="Times New Roman"/>
          <w:sz w:val="28"/>
          <w:szCs w:val="28"/>
          <w:u w:val="single"/>
        </w:rPr>
        <w:t xml:space="preserve"> нет</w:t>
      </w:r>
      <w:r>
        <w:rPr>
          <w:rFonts w:cs="Times New Roman" w:ascii="Times New Roman" w:hAnsi="Times New Roman"/>
          <w:sz w:val="28"/>
          <w:szCs w:val="28"/>
        </w:rPr>
        <w:t xml:space="preserve">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cs="Times New Roman" w:ascii="Times New Roman" w:hAnsi="Times New Roman"/>
          <w:sz w:val="30"/>
          <w:szCs w:val="30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cs="Times New Roman" w:ascii="Times New Roman" w:hAnsi="Times New Roman"/>
          <w:sz w:val="30"/>
          <w:szCs w:val="30"/>
        </w:rPr>
        <w:t xml:space="preserve">Председательствующий </w:t>
        <w:tab/>
        <w:tab/>
        <w:tab/>
        <w:tab/>
        <w:tab/>
        <w:t>_______/</w:t>
      </w:r>
      <w:r>
        <w:rPr>
          <w:rFonts w:cs="Times New Roman" w:ascii="Times New Roman" w:hAnsi="Times New Roman"/>
          <w:sz w:val="28"/>
          <w:szCs w:val="30"/>
        </w:rPr>
        <w:t>Ющук И</w:t>
      </w:r>
      <w:r>
        <w:rPr>
          <w:rFonts w:cs="Times New Roman" w:ascii="Times New Roman" w:hAnsi="Times New Roman"/>
          <w:sz w:val="30"/>
          <w:szCs w:val="30"/>
        </w:rPr>
        <w:t>.</w:t>
      </w:r>
      <w:r>
        <w:rPr>
          <w:rFonts w:cs="Times New Roman" w:ascii="Times New Roman" w:hAnsi="Times New Roman"/>
          <w:sz w:val="30"/>
          <w:szCs w:val="30"/>
        </w:rPr>
        <w:t>А</w:t>
      </w:r>
      <w:r>
        <w:rPr>
          <w:rFonts w:cs="Times New Roman" w:ascii="Times New Roman" w:hAnsi="Times New Roman"/>
          <w:sz w:val="30"/>
          <w:szCs w:val="30"/>
        </w:rPr>
        <w:t>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cs="Times New Roman" w:ascii="Times New Roman" w:hAnsi="Times New Roman"/>
          <w:sz w:val="30"/>
          <w:szCs w:val="30"/>
        </w:rPr>
        <w:t>Секретарь</w:t>
        <w:tab/>
        <w:tab/>
        <w:tab/>
        <w:tab/>
        <w:tab/>
        <w:tab/>
        <w:tab/>
        <w:tab/>
        <w:t>_______/</w:t>
      </w:r>
      <w:r>
        <w:rPr>
          <w:rFonts w:cs="Times New Roman" w:ascii="Times New Roman" w:hAnsi="Times New Roman"/>
          <w:sz w:val="28"/>
          <w:szCs w:val="30"/>
        </w:rPr>
        <w:t>Махвееня</w:t>
      </w:r>
      <w:r>
        <w:rPr>
          <w:rFonts w:cs="Times New Roman" w:ascii="Times New Roman" w:hAnsi="Times New Roman"/>
          <w:sz w:val="30"/>
          <w:szCs w:val="30"/>
        </w:rPr>
        <w:t xml:space="preserve"> </w:t>
      </w:r>
      <w:r>
        <w:rPr>
          <w:rFonts w:cs="Times New Roman" w:ascii="Times New Roman" w:hAnsi="Times New Roman"/>
          <w:sz w:val="30"/>
          <w:szCs w:val="30"/>
        </w:rPr>
        <w:t>К</w:t>
      </w:r>
      <w:r>
        <w:rPr>
          <w:rFonts w:cs="Times New Roman" w:ascii="Times New Roman" w:hAnsi="Times New Roman"/>
          <w:sz w:val="30"/>
          <w:szCs w:val="30"/>
        </w:rPr>
        <w:t>.</w:t>
      </w:r>
      <w:r>
        <w:rPr>
          <w:rFonts w:cs="Times New Roman" w:ascii="Times New Roman" w:hAnsi="Times New Roman"/>
          <w:sz w:val="30"/>
          <w:szCs w:val="30"/>
        </w:rPr>
        <w:t>Е</w:t>
      </w:r>
      <w:r>
        <w:rPr>
          <w:rFonts w:cs="Times New Roman" w:ascii="Times New Roman" w:hAnsi="Times New Roman"/>
          <w:sz w:val="30"/>
          <w:szCs w:val="30"/>
        </w:rPr>
        <w:t>.</w:t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993" w:right="850" w:gutter="0" w:header="708" w:top="993" w:footer="0" w:bottom="1134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default"/>
  </w:font>
  <w:font w:name="Tahoma">
    <w:charset w:val="01"/>
    <w:family w:val="swiss"/>
    <w:pitch w:val="default"/>
  </w:font>
  <w:font w:name="Times New Roman">
    <w:charset w:val="01"/>
    <w:family w:val="roman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-1595076928"/>
    </w:sdtPr>
    <w:sdtContent>
      <w:p>
        <w:pPr>
          <w:pStyle w:val="Header"/>
          <w:jc w:val="cen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cs="Times New Roman" w:ascii="Times New Roman" w:hAnsi="Times New Roman"/>
            <w:sz w:val="24"/>
            <w:szCs w:val="24"/>
          </w:rPr>
          <w:fldChar w:fldCharType="begin"/>
        </w:r>
        <w:r>
          <w:rPr>
            <w:sz w:val="24"/>
            <w:szCs w:val="24"/>
            <w:rFonts w:cs="Times New Roman" w:ascii="Times New Roman" w:hAnsi="Times New Roman"/>
          </w:rPr>
          <w:instrText xml:space="preserve"> PAGE </w:instrText>
        </w:r>
        <w:r>
          <w:rPr>
            <w:sz w:val="24"/>
            <w:szCs w:val="24"/>
            <w:rFonts w:cs="Times New Roman" w:ascii="Times New Roman" w:hAnsi="Times New Roman"/>
          </w:rPr>
          <w:fldChar w:fldCharType="separate"/>
        </w:r>
        <w:r>
          <w:rPr>
            <w:sz w:val="24"/>
            <w:szCs w:val="24"/>
            <w:rFonts w:cs="Times New Roman" w:ascii="Times New Roman" w:hAnsi="Times New Roman"/>
          </w:rPr>
          <w:t>2</w:t>
        </w:r>
        <w:r>
          <w:rPr>
            <w:sz w:val="24"/>
            <w:szCs w:val="24"/>
            <w:rFonts w:cs="Times New Roman" w:ascii="Times New Roman" w:hAnsi="Times New Roman"/>
          </w:rPr>
          <w:fldChar w:fldCharType="end"/>
        </w:r>
      </w:p>
    </w:sdtContent>
  </w:sdt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b5801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7421a9"/>
    <w:rPr>
      <w:rFonts w:ascii="Tahoma" w:hAnsi="Tahoma" w:cs="Tahoma"/>
      <w:sz w:val="16"/>
      <w:szCs w:val="16"/>
    </w:rPr>
  </w:style>
  <w:style w:type="character" w:styleId="Style15" w:customStyle="1">
    <w:name w:val="Верхний колонтитул Знак"/>
    <w:basedOn w:val="DefaultParagraphFont"/>
    <w:link w:val="Header"/>
    <w:uiPriority w:val="99"/>
    <w:qFormat/>
    <w:rsid w:val="00010ecf"/>
    <w:rPr/>
  </w:style>
  <w:style w:type="character" w:styleId="Style16" w:customStyle="1">
    <w:name w:val="Нижний колонтитул Знак"/>
    <w:basedOn w:val="DefaultParagraphFont"/>
    <w:link w:val="Footer"/>
    <w:uiPriority w:val="99"/>
    <w:qFormat/>
    <w:rsid w:val="00010ecf"/>
    <w:rPr/>
  </w:style>
  <w:style w:type="character" w:styleId="2" w:customStyle="1">
    <w:name w:val="Основной текст с отступом 2 Знак"/>
    <w:basedOn w:val="DefaultParagraphFont"/>
    <w:link w:val="BodyTextIndent2"/>
    <w:qFormat/>
    <w:rsid w:val="001a7a1b"/>
    <w:rPr>
      <w:rFonts w:ascii="Times New Roman" w:hAnsi="Times New Roman" w:eastAsia="Times New Roman" w:cs="Times New Roman"/>
      <w:sz w:val="24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Times New Roman" w:hAnsi="Times New Roman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Times New Roman" w:hAnsi="Times New Roman"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Noto Sans Devanagari"/>
      <w:i/>
      <w:iCs/>
      <w:sz w:val="28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Noto Sans Devanagari"/>
    </w:rPr>
  </w:style>
  <w:style w:type="paragraph" w:styleId="ListParagraph">
    <w:name w:val="List Paragraph"/>
    <w:basedOn w:val="Normal"/>
    <w:uiPriority w:val="34"/>
    <w:qFormat/>
    <w:rsid w:val="00d45681"/>
    <w:pPr>
      <w:spacing w:before="0" w:after="200"/>
      <w:ind w:left="720"/>
      <w:contextualSpacing/>
    </w:pPr>
    <w:rPr/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7421a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5"/>
    <w:uiPriority w:val="99"/>
    <w:unhideWhenUsed/>
    <w:rsid w:val="00010ecf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6"/>
    <w:uiPriority w:val="99"/>
    <w:unhideWhenUsed/>
    <w:rsid w:val="00010ecf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BodyTextIndent2">
    <w:name w:val="Body Text Indent 2"/>
    <w:basedOn w:val="Normal"/>
    <w:link w:val="2"/>
    <w:qFormat/>
    <w:rsid w:val="001a7a1b"/>
    <w:pPr>
      <w:spacing w:lineRule="auto" w:line="240" w:before="0" w:after="0"/>
      <w:ind w:firstLine="709"/>
      <w:jc w:val="both"/>
    </w:pPr>
    <w:rPr>
      <w:rFonts w:ascii="Times New Roman" w:hAnsi="Times New Roman" w:eastAsia="Times New Roman" w:cs="Times New Roman"/>
      <w:sz w:val="24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d45681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LibreOffice/24.8.4.2$Linux_X86_64 LibreOffice_project/480$Build-2</Application>
  <AppVersion>15.0000</AppVersion>
  <Pages>1</Pages>
  <Words>201</Words>
  <Characters>1501</Characters>
  <CharactersWithSpaces>1768</CharactersWithSpaces>
  <Paragraphs>24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2025-02-05T21:54:00Z</dcterms:created>
  <dc:creator>NACHANIK</dc:creator>
  <dc:description/>
  <dc:language>ru-RU</dc:language>
  <cp:lastModifiedBy/>
  <cp:lastPrinted>2024-01-09T06:51:00Z</cp:lastPrinted>
  <dcterms:modified xsi:type="dcterms:W3CDTF">2025-02-10T20:20:29Z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