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E2A5D" w:rsidRPr="008E2A5D" w:rsidRDefault="008E2A5D" w:rsidP="008E2A5D">
      <w:pPr>
        <w:rPr>
          <w:b/>
        </w:rPr>
      </w:pPr>
      <w:r w:rsidRPr="008E2A5D">
        <w:rPr>
          <w:b/>
        </w:rPr>
        <w:t>1.</w:t>
      </w:r>
      <w:r>
        <w:rPr>
          <w:b/>
        </w:rPr>
        <w:t xml:space="preserve"> </w:t>
      </w:r>
      <w:r w:rsidRPr="008E2A5D">
        <w:rPr>
          <w:b/>
        </w:rPr>
        <w:t>Getting Started - Tableau Workspace, Tableau terminologies, basic functionalities.</w:t>
      </w:r>
    </w:p>
    <w:p w:rsidR="008E2A5D" w:rsidRDefault="00C66F21" w:rsidP="008E2A5D">
      <w:r>
        <w:t>(For Viva)</w:t>
      </w:r>
    </w:p>
    <w:p w:rsidR="00EC0A85" w:rsidRDefault="00EC0A85" w:rsidP="008E2A5D"/>
    <w:p w:rsidR="00EC0A85" w:rsidRPr="00EC0A85" w:rsidRDefault="00EC0A85" w:rsidP="00EC0A85">
      <w:pPr>
        <w:rPr>
          <w:b/>
          <w:bCs/>
        </w:rPr>
      </w:pPr>
      <w:r w:rsidRPr="00EC0A85">
        <w:rPr>
          <w:b/>
          <w:bCs/>
        </w:rPr>
        <w:t>2. Connecting to Data Source – Database and Tableau Joins</w:t>
      </w:r>
    </w:p>
    <w:p w:rsidR="00EC0A85" w:rsidRPr="00EC0A85" w:rsidRDefault="00EC0A85" w:rsidP="00EC0A85">
      <w:r w:rsidRPr="00EC0A85">
        <w:rPr>
          <w:b/>
          <w:bCs/>
        </w:rPr>
        <w:t>Dataset:</w:t>
      </w:r>
      <w:r w:rsidRPr="00EC0A85">
        <w:t xml:space="preserve"> sample_superstore.xls (Sheets: Orders, Returns, People)</w:t>
      </w:r>
      <w:r w:rsidRPr="00EC0A85">
        <w:br/>
      </w:r>
      <w:r w:rsidRPr="00EC0A85">
        <w:rPr>
          <w:b/>
          <w:bCs/>
        </w:rPr>
        <w:t>Steps to Connect to Excel in Tableau:</w:t>
      </w:r>
    </w:p>
    <w:p w:rsidR="00EC0A85" w:rsidRDefault="00EC0A85" w:rsidP="00EC0A85">
      <w:pPr>
        <w:numPr>
          <w:ilvl w:val="0"/>
          <w:numId w:val="2"/>
        </w:numPr>
      </w:pPr>
      <w:r w:rsidRPr="00EC0A85">
        <w:t xml:space="preserve">Open Tableau → Click </w:t>
      </w:r>
      <w:r w:rsidRPr="00EC0A85">
        <w:rPr>
          <w:b/>
          <w:bCs/>
        </w:rPr>
        <w:t>Connect</w:t>
      </w:r>
      <w:r w:rsidRPr="00EC0A85">
        <w:t xml:space="preserve"> → Choose </w:t>
      </w:r>
      <w:r w:rsidRPr="00EC0A85">
        <w:rPr>
          <w:b/>
          <w:bCs/>
        </w:rPr>
        <w:t>Microsoft Excel</w:t>
      </w:r>
      <w:r w:rsidRPr="00EC0A85">
        <w:t xml:space="preserve"> under "To a File."</w:t>
      </w:r>
    </w:p>
    <w:p w:rsidR="00C66F21" w:rsidRPr="00EC0A85" w:rsidRDefault="00C66F21" w:rsidP="00C66F21">
      <w:pPr>
        <w:ind w:left="720"/>
      </w:pPr>
      <w:r w:rsidRPr="00C66F21">
        <w:rPr>
          <w:noProof/>
        </w:rPr>
        <w:drawing>
          <wp:inline distT="0" distB="0" distL="0" distR="0" wp14:anchorId="6CD73691" wp14:editId="7F5CEDAF">
            <wp:extent cx="1809750" cy="168859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4258" cy="16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Default="00EC0A85" w:rsidP="00EC0A85">
      <w:pPr>
        <w:numPr>
          <w:ilvl w:val="0"/>
          <w:numId w:val="2"/>
        </w:numPr>
      </w:pPr>
      <w:r w:rsidRPr="00EC0A85">
        <w:t>Browse and select sample_superstore.xls. The sheets appear in the Data Source tab.</w:t>
      </w:r>
    </w:p>
    <w:p w:rsidR="00C66F21" w:rsidRDefault="00C66F21" w:rsidP="00EC0A85">
      <w:pPr>
        <w:numPr>
          <w:ilvl w:val="0"/>
          <w:numId w:val="2"/>
        </w:numPr>
      </w:pPr>
      <w:r>
        <w:t>Double Click “Orders” &gt; Right click and select “Open”</w:t>
      </w:r>
    </w:p>
    <w:p w:rsidR="00C66F21" w:rsidRPr="00EC0A85" w:rsidRDefault="00C66F21" w:rsidP="00C66F21">
      <w:pPr>
        <w:ind w:left="720"/>
      </w:pPr>
      <w:r w:rsidRPr="00C66F21">
        <w:rPr>
          <w:noProof/>
        </w:rPr>
        <w:drawing>
          <wp:inline distT="0" distB="0" distL="0" distR="0" wp14:anchorId="6E898C5F" wp14:editId="1E2B44E6">
            <wp:extent cx="3067050" cy="1759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7159" cy="17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Default="00EC0A85" w:rsidP="00EC0A85">
      <w:pPr>
        <w:numPr>
          <w:ilvl w:val="0"/>
          <w:numId w:val="2"/>
        </w:numPr>
      </w:pPr>
      <w:r w:rsidRPr="00EC0A85">
        <w:t>Drag</w:t>
      </w:r>
      <w:r w:rsidR="00C66F21">
        <w:t xml:space="preserve"> “Returns” to “Orders”</w:t>
      </w:r>
      <w:r w:rsidRPr="00EC0A85">
        <w:t>.</w:t>
      </w:r>
    </w:p>
    <w:p w:rsidR="00C66F21" w:rsidRDefault="00C66F21" w:rsidP="00C66F21">
      <w:pPr>
        <w:ind w:left="720"/>
      </w:pPr>
      <w:r w:rsidRPr="00C66F21">
        <w:rPr>
          <w:noProof/>
        </w:rPr>
        <w:drawing>
          <wp:inline distT="0" distB="0" distL="0" distR="0" wp14:anchorId="73BFBB4A" wp14:editId="16A4AAF7">
            <wp:extent cx="3461237" cy="8858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8094" cy="8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Default="00EC0A85" w:rsidP="00EC0A85">
      <w:pPr>
        <w:spacing w:line="240" w:lineRule="auto"/>
        <w:ind w:firstLine="360"/>
      </w:pPr>
      <w:r>
        <w:t>sample_superstore.xls Dataset: has three Excel sheets</w:t>
      </w:r>
    </w:p>
    <w:p w:rsidR="00EC0A85" w:rsidRDefault="00EC0A85" w:rsidP="00EC0A85">
      <w:pPr>
        <w:spacing w:line="240" w:lineRule="auto"/>
        <w:ind w:firstLine="720"/>
      </w:pPr>
      <w:r>
        <w:t>• Orders:</w:t>
      </w:r>
    </w:p>
    <w:p w:rsidR="00EC0A85" w:rsidRDefault="00EC0A85" w:rsidP="00EC0A85">
      <w:pPr>
        <w:spacing w:line="240" w:lineRule="auto"/>
        <w:ind w:left="720" w:firstLine="720"/>
      </w:pPr>
      <w:r>
        <w:t>Row ID</w:t>
      </w:r>
    </w:p>
    <w:p w:rsidR="00EC0A85" w:rsidRDefault="00EC0A85" w:rsidP="00EC0A85">
      <w:pPr>
        <w:spacing w:line="240" w:lineRule="auto"/>
        <w:ind w:left="720" w:firstLine="720"/>
      </w:pPr>
      <w:r>
        <w:t>Order ID</w:t>
      </w:r>
    </w:p>
    <w:p w:rsidR="00EC0A85" w:rsidRDefault="00EC0A85" w:rsidP="00EC0A85">
      <w:pPr>
        <w:spacing w:line="240" w:lineRule="auto"/>
        <w:ind w:left="720" w:firstLine="720"/>
      </w:pPr>
      <w:r>
        <w:t>Order Date</w:t>
      </w:r>
    </w:p>
    <w:p w:rsidR="00EC0A85" w:rsidRDefault="00EC0A85" w:rsidP="00EC0A85">
      <w:pPr>
        <w:spacing w:line="240" w:lineRule="auto"/>
        <w:ind w:left="720" w:firstLine="720"/>
      </w:pPr>
      <w:r>
        <w:lastRenderedPageBreak/>
        <w:t>Ship Date</w:t>
      </w:r>
    </w:p>
    <w:p w:rsidR="00EC0A85" w:rsidRDefault="00EC0A85" w:rsidP="00EC0A85">
      <w:pPr>
        <w:spacing w:line="240" w:lineRule="auto"/>
        <w:ind w:left="720" w:firstLine="720"/>
      </w:pPr>
      <w:r>
        <w:t>Ship Mode</w:t>
      </w:r>
      <w:proofErr w:type="gramStart"/>
      <w:r>
        <w:t>.....</w:t>
      </w:r>
      <w:proofErr w:type="gramEnd"/>
    </w:p>
    <w:p w:rsidR="00EC0A85" w:rsidRDefault="00EC0A85" w:rsidP="00EC0A85">
      <w:pPr>
        <w:spacing w:line="240" w:lineRule="auto"/>
        <w:ind w:firstLine="720"/>
      </w:pPr>
      <w:r>
        <w:t>• Returns:</w:t>
      </w:r>
    </w:p>
    <w:p w:rsidR="00EC0A85" w:rsidRDefault="00EC0A85" w:rsidP="00EC0A85">
      <w:pPr>
        <w:spacing w:line="240" w:lineRule="auto"/>
        <w:ind w:left="720" w:firstLine="720"/>
      </w:pPr>
      <w:r>
        <w:t>Returned</w:t>
      </w:r>
    </w:p>
    <w:p w:rsidR="00EC0A85" w:rsidRDefault="00EC0A85" w:rsidP="00EC0A85">
      <w:pPr>
        <w:spacing w:line="240" w:lineRule="auto"/>
        <w:ind w:left="720" w:firstLine="720"/>
      </w:pPr>
      <w:r>
        <w:t>Order ID</w:t>
      </w:r>
    </w:p>
    <w:p w:rsidR="00EC0A85" w:rsidRDefault="00EC0A85" w:rsidP="00EC0A85">
      <w:pPr>
        <w:spacing w:line="240" w:lineRule="auto"/>
        <w:ind w:firstLine="720"/>
      </w:pPr>
      <w:r>
        <w:t>• People:</w:t>
      </w:r>
    </w:p>
    <w:p w:rsidR="00EC0A85" w:rsidRDefault="00EC0A85" w:rsidP="00EC0A85">
      <w:pPr>
        <w:spacing w:line="240" w:lineRule="auto"/>
        <w:ind w:left="720" w:firstLine="720"/>
      </w:pPr>
      <w:r>
        <w:t>Person</w:t>
      </w:r>
    </w:p>
    <w:p w:rsidR="00EC0A85" w:rsidRDefault="00EC0A85" w:rsidP="00EC0A85">
      <w:pPr>
        <w:spacing w:line="240" w:lineRule="auto"/>
        <w:ind w:left="720" w:firstLine="720"/>
      </w:pPr>
      <w:r>
        <w:t>Region</w:t>
      </w:r>
    </w:p>
    <w:p w:rsidR="00EC0A85" w:rsidRDefault="00EC0A85" w:rsidP="00EC0A85"/>
    <w:p w:rsidR="00EC0A85" w:rsidRDefault="00EC0A85" w:rsidP="00EC0A85">
      <w:r>
        <w:t xml:space="preserve"> “Order” and “Returns” have a relationship based on</w:t>
      </w:r>
      <w:r w:rsidR="00C66F21">
        <w:t xml:space="preserve"> </w:t>
      </w:r>
      <w:r>
        <w:t>the field “Order ID”, and you can join them using this field.</w:t>
      </w:r>
    </w:p>
    <w:p w:rsidR="00EC0A85" w:rsidRPr="00EC0A85" w:rsidRDefault="00EC0A85" w:rsidP="00EC0A85"/>
    <w:p w:rsidR="00EC0A85" w:rsidRPr="00EC0A85" w:rsidRDefault="00EC0A85" w:rsidP="00EC0A85">
      <w:pPr>
        <w:rPr>
          <w:b/>
          <w:bCs/>
        </w:rPr>
      </w:pPr>
      <w:r w:rsidRPr="00EC0A85">
        <w:rPr>
          <w:b/>
          <w:bCs/>
        </w:rPr>
        <w:t>Joins in Tableau:</w:t>
      </w:r>
    </w:p>
    <w:p w:rsidR="00EC0A85" w:rsidRDefault="00EC0A85" w:rsidP="00EC0A85">
      <w:pPr>
        <w:numPr>
          <w:ilvl w:val="0"/>
          <w:numId w:val="3"/>
        </w:numPr>
      </w:pPr>
      <w:r w:rsidRPr="00EC0A85">
        <w:rPr>
          <w:b/>
          <w:bCs/>
        </w:rPr>
        <w:t>Inner Join:</w:t>
      </w:r>
      <w:r w:rsidRPr="00EC0A85">
        <w:t xml:space="preserve"> Matches records in </w:t>
      </w:r>
      <w:r w:rsidRPr="00EC0A85">
        <w:rPr>
          <w:b/>
          <w:bCs/>
        </w:rPr>
        <w:t>Orders</w:t>
      </w:r>
      <w:r w:rsidRPr="00EC0A85">
        <w:t xml:space="preserve"> and </w:t>
      </w:r>
      <w:r w:rsidRPr="00EC0A85">
        <w:rPr>
          <w:b/>
          <w:bCs/>
        </w:rPr>
        <w:t>Returns</w:t>
      </w:r>
      <w:r w:rsidRPr="00EC0A85">
        <w:t xml:space="preserve"> by Order ID. </w:t>
      </w:r>
    </w:p>
    <w:p w:rsidR="00EC0A85" w:rsidRDefault="00EC0A85" w:rsidP="00EC0A85">
      <w:pPr>
        <w:pStyle w:val="ListParagraph"/>
        <w:numPr>
          <w:ilvl w:val="1"/>
          <w:numId w:val="3"/>
        </w:numPr>
      </w:pPr>
      <w:r>
        <w:t>Double click on the Sheet “Orders” to bring it to the Relationship Window &amp; to view the contents of the sheet.</w:t>
      </w:r>
    </w:p>
    <w:p w:rsidR="00EC0A85" w:rsidRDefault="00EC0A85" w:rsidP="00EC0A85">
      <w:pPr>
        <w:pStyle w:val="ListParagraph"/>
        <w:numPr>
          <w:ilvl w:val="1"/>
          <w:numId w:val="3"/>
        </w:numPr>
      </w:pPr>
      <w:r>
        <w:t>Select “Orders” in the Relationship window, go to the drop-down menu in “Orders”, now click on “Open” in order to unlock the contents and to build a relation with other sheets.</w:t>
      </w:r>
    </w:p>
    <w:p w:rsidR="00EC0A85" w:rsidRDefault="00EC0A85" w:rsidP="00EC0A85">
      <w:pPr>
        <w:ind w:left="720"/>
      </w:pPr>
    </w:p>
    <w:p w:rsidR="00EC0A85" w:rsidRPr="00EC0A85" w:rsidRDefault="00EC0A85" w:rsidP="00EC0A85">
      <w:pPr>
        <w:ind w:left="720"/>
      </w:pPr>
      <w:r w:rsidRPr="00EC0A85">
        <w:t>Result: Only matched records appear.</w:t>
      </w:r>
    </w:p>
    <w:p w:rsidR="00EC0A85" w:rsidRPr="00EC0A85" w:rsidRDefault="00EC0A85" w:rsidP="00EC0A85">
      <w:pPr>
        <w:numPr>
          <w:ilvl w:val="0"/>
          <w:numId w:val="3"/>
        </w:numPr>
      </w:pPr>
      <w:r w:rsidRPr="00EC0A85">
        <w:rPr>
          <w:b/>
          <w:bCs/>
        </w:rPr>
        <w:t>Left Join:</w:t>
      </w:r>
      <w:r w:rsidRPr="00EC0A85">
        <w:t xml:space="preserve"> Includes all records from </w:t>
      </w:r>
      <w:r w:rsidRPr="00EC0A85">
        <w:rPr>
          <w:b/>
          <w:bCs/>
        </w:rPr>
        <w:t>Orders</w:t>
      </w:r>
      <w:r w:rsidRPr="00EC0A85">
        <w:t xml:space="preserve"> and matching ones from </w:t>
      </w:r>
      <w:r w:rsidRPr="00EC0A85">
        <w:rPr>
          <w:b/>
          <w:bCs/>
        </w:rPr>
        <w:t>Returns</w:t>
      </w:r>
      <w:r w:rsidRPr="00EC0A85">
        <w:t xml:space="preserve">; unmatched rows show NULL for Returns. Change join type to </w:t>
      </w:r>
      <w:r w:rsidRPr="00EC0A85">
        <w:rPr>
          <w:b/>
          <w:bCs/>
        </w:rPr>
        <w:t>Left Join</w:t>
      </w:r>
      <w:r w:rsidRPr="00EC0A85">
        <w:t>.</w:t>
      </w:r>
    </w:p>
    <w:p w:rsidR="00EC0A85" w:rsidRPr="00EC0A85" w:rsidRDefault="00EC0A85" w:rsidP="00EC0A85">
      <w:pPr>
        <w:numPr>
          <w:ilvl w:val="0"/>
          <w:numId w:val="3"/>
        </w:numPr>
      </w:pPr>
      <w:r w:rsidRPr="00EC0A85">
        <w:rPr>
          <w:b/>
          <w:bCs/>
        </w:rPr>
        <w:t>Right Join:</w:t>
      </w:r>
      <w:r w:rsidRPr="00EC0A85">
        <w:t xml:space="preserve"> Includes all records from </w:t>
      </w:r>
      <w:r w:rsidRPr="00EC0A85">
        <w:rPr>
          <w:b/>
          <w:bCs/>
        </w:rPr>
        <w:t>Returns</w:t>
      </w:r>
      <w:r w:rsidRPr="00EC0A85">
        <w:t xml:space="preserve"> and matching ones from </w:t>
      </w:r>
      <w:r w:rsidRPr="00EC0A85">
        <w:rPr>
          <w:b/>
          <w:bCs/>
        </w:rPr>
        <w:t>Orders</w:t>
      </w:r>
      <w:r w:rsidRPr="00EC0A85">
        <w:t xml:space="preserve">; unmatched rows show NULL for Orders. Select </w:t>
      </w:r>
      <w:r w:rsidRPr="00EC0A85">
        <w:rPr>
          <w:b/>
          <w:bCs/>
        </w:rPr>
        <w:t>Right Join</w:t>
      </w:r>
      <w:r w:rsidRPr="00EC0A85">
        <w:t>.</w:t>
      </w:r>
    </w:p>
    <w:p w:rsidR="00EC0A85" w:rsidRPr="00EC0A85" w:rsidRDefault="00EC0A85" w:rsidP="00EC0A85">
      <w:pPr>
        <w:numPr>
          <w:ilvl w:val="0"/>
          <w:numId w:val="3"/>
        </w:numPr>
      </w:pPr>
      <w:r w:rsidRPr="00EC0A85">
        <w:rPr>
          <w:b/>
          <w:bCs/>
        </w:rPr>
        <w:t>Full Outer Join:</w:t>
      </w:r>
      <w:r w:rsidRPr="00EC0A85">
        <w:t xml:space="preserve"> Combines all records from both tables, filling unmatched rows with NULL. Select </w:t>
      </w:r>
      <w:r w:rsidRPr="00EC0A85">
        <w:rPr>
          <w:b/>
          <w:bCs/>
        </w:rPr>
        <w:t>Full Outer Join</w:t>
      </w:r>
      <w:r w:rsidRPr="00EC0A85">
        <w:t>.</w:t>
      </w:r>
    </w:p>
    <w:p w:rsidR="00EC0A85" w:rsidRPr="00EC0A85" w:rsidRDefault="00000000" w:rsidP="00EC0A85">
      <w:r>
        <w:pict>
          <v:rect id="_x0000_i1025" style="width:0;height:1.5pt" o:hralign="center" o:hrstd="t" o:hr="t" fillcolor="#a0a0a0" stroked="f"/>
        </w:pict>
      </w:r>
    </w:p>
    <w:p w:rsidR="00EC0A85" w:rsidRPr="00EC0A85" w:rsidRDefault="00EC0A85" w:rsidP="00EC0A85">
      <w:pPr>
        <w:rPr>
          <w:b/>
          <w:bCs/>
        </w:rPr>
      </w:pPr>
      <w:r w:rsidRPr="00EC0A85">
        <w:rPr>
          <w:b/>
          <w:bCs/>
        </w:rPr>
        <w:t>3. Creating Views: Formatting Charts, Filters, Calculated Fields, and Parameters</w:t>
      </w:r>
    </w:p>
    <w:p w:rsidR="00EC0A85" w:rsidRDefault="00EC0A85" w:rsidP="00EC0A85">
      <w:r w:rsidRPr="00EC0A85">
        <w:rPr>
          <w:b/>
          <w:bCs/>
        </w:rPr>
        <w:t>Dataset:</w:t>
      </w:r>
      <w:r w:rsidRPr="00EC0A85">
        <w:t xml:space="preserve"> vgsales.csv</w:t>
      </w:r>
    </w:p>
    <w:p w:rsidR="003E0D2A" w:rsidRDefault="003E0D2A" w:rsidP="00EC0A85">
      <w:pPr>
        <w:numPr>
          <w:ilvl w:val="0"/>
          <w:numId w:val="34"/>
        </w:numPr>
      </w:pPr>
      <w:r w:rsidRPr="00EC0A85">
        <w:t xml:space="preserve">Open Tableau → Click </w:t>
      </w:r>
      <w:r w:rsidRPr="00EC0A85">
        <w:rPr>
          <w:b/>
          <w:bCs/>
        </w:rPr>
        <w:t>Connect</w:t>
      </w:r>
      <w:r w:rsidRPr="00EC0A85">
        <w:t xml:space="preserve"> → Choose </w:t>
      </w:r>
      <w:r>
        <w:rPr>
          <w:b/>
          <w:bCs/>
        </w:rPr>
        <w:t>More</w:t>
      </w:r>
      <w:r w:rsidRPr="00EC0A85">
        <w:t xml:space="preserve"> under "To a File."</w:t>
      </w:r>
    </w:p>
    <w:p w:rsidR="003E0D2A" w:rsidRDefault="003E0D2A" w:rsidP="00EC0A85">
      <w:pPr>
        <w:numPr>
          <w:ilvl w:val="0"/>
          <w:numId w:val="34"/>
        </w:numPr>
      </w:pPr>
      <w:r>
        <w:t>Click “Sheet 1” on the bottom of the window.</w:t>
      </w:r>
    </w:p>
    <w:p w:rsidR="00CA1DB4" w:rsidRPr="00EC0A85" w:rsidRDefault="00CA1DB4" w:rsidP="00CA1DB4">
      <w:pPr>
        <w:ind w:left="720"/>
      </w:pPr>
      <w:r w:rsidRPr="00CA1DB4">
        <w:rPr>
          <w:noProof/>
        </w:rPr>
        <w:lastRenderedPageBreak/>
        <w:drawing>
          <wp:inline distT="0" distB="0" distL="0" distR="0" wp14:anchorId="5A087F06" wp14:editId="335F4CF1">
            <wp:extent cx="1685925" cy="7269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8664" cy="7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Pr="00EC0A85" w:rsidRDefault="00EC0A85" w:rsidP="00EC0A85">
      <w:pPr>
        <w:rPr>
          <w:b/>
          <w:bCs/>
        </w:rPr>
      </w:pPr>
      <w:r w:rsidRPr="00EC0A85">
        <w:rPr>
          <w:b/>
          <w:bCs/>
        </w:rPr>
        <w:t>Formatting Charts:</w:t>
      </w:r>
    </w:p>
    <w:p w:rsidR="00EC0A85" w:rsidRDefault="00EC0A85" w:rsidP="00EC0A85">
      <w:pPr>
        <w:numPr>
          <w:ilvl w:val="0"/>
          <w:numId w:val="4"/>
        </w:numPr>
      </w:pPr>
      <w:r w:rsidRPr="00EC0A85">
        <w:t xml:space="preserve">Drag Year to Columns and </w:t>
      </w:r>
      <w:r w:rsidR="003E0D2A">
        <w:t xml:space="preserve">then </w:t>
      </w:r>
      <w:r w:rsidRPr="00EC0A85">
        <w:t>EU Sales</w:t>
      </w:r>
      <w:r w:rsidR="003E0D2A">
        <w:t xml:space="preserve"> &amp;</w:t>
      </w:r>
      <w:r w:rsidRPr="00EC0A85">
        <w:t xml:space="preserve"> Global Sales to Rows for line charts.</w:t>
      </w:r>
    </w:p>
    <w:p w:rsidR="00CA1DB4" w:rsidRPr="00EC0A85" w:rsidRDefault="00CA1DB4" w:rsidP="00CA1DB4">
      <w:pPr>
        <w:ind w:left="720"/>
      </w:pPr>
      <w:r w:rsidRPr="00CA1DB4">
        <w:rPr>
          <w:noProof/>
        </w:rPr>
        <w:drawing>
          <wp:inline distT="0" distB="0" distL="0" distR="0" wp14:anchorId="482A9F9D" wp14:editId="228A1700">
            <wp:extent cx="3238500" cy="5924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246" cy="6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Default="00EC0A85" w:rsidP="00EC0A85">
      <w:pPr>
        <w:numPr>
          <w:ilvl w:val="0"/>
          <w:numId w:val="4"/>
        </w:numPr>
      </w:pPr>
      <w:r>
        <w:t xml:space="preserve">If we wish to change the graph of “EU Sales” from Line Chart to Bar </w:t>
      </w:r>
      <w:proofErr w:type="gramStart"/>
      <w:r>
        <w:t>Graph</w:t>
      </w:r>
      <w:r w:rsidRPr="00EC0A85">
        <w:t xml:space="preserve"> </w:t>
      </w:r>
      <w:r>
        <w:t>,</w:t>
      </w:r>
      <w:proofErr w:type="gramEnd"/>
      <w:r>
        <w:t xml:space="preserve"> </w:t>
      </w:r>
      <w:r w:rsidRPr="00EC0A85">
        <w:t xml:space="preserve">Change EU Sales to a bar chart via </w:t>
      </w:r>
      <w:r w:rsidRPr="00EC0A85">
        <w:rPr>
          <w:b/>
          <w:bCs/>
        </w:rPr>
        <w:t>Marks Pane → Automatic → Bar</w:t>
      </w:r>
      <w:r w:rsidRPr="00EC0A85">
        <w:t>.</w:t>
      </w:r>
    </w:p>
    <w:p w:rsidR="00CA1DB4" w:rsidRPr="00EC0A85" w:rsidRDefault="00CA1DB4" w:rsidP="00CA1DB4">
      <w:pPr>
        <w:ind w:left="720"/>
      </w:pPr>
      <w:r w:rsidRPr="00CA1DB4">
        <w:rPr>
          <w:noProof/>
        </w:rPr>
        <w:drawing>
          <wp:inline distT="0" distB="0" distL="0" distR="0" wp14:anchorId="072FAA07" wp14:editId="24D6C75A">
            <wp:extent cx="848023" cy="17621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0498" cy="17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Default="00EC0A85" w:rsidP="00EC0A85">
      <w:pPr>
        <w:numPr>
          <w:ilvl w:val="0"/>
          <w:numId w:val="4"/>
        </w:numPr>
      </w:pPr>
      <w:r>
        <w:t xml:space="preserve">To indicate the values of each Bar, Go to </w:t>
      </w:r>
      <w:r w:rsidRPr="00EC0A85">
        <w:t xml:space="preserve">Marks Pane → </w:t>
      </w:r>
      <w:r w:rsidRPr="00EC0A85">
        <w:rPr>
          <w:b/>
          <w:bCs/>
        </w:rPr>
        <w:t>Label</w:t>
      </w:r>
      <w:r w:rsidRPr="00EC0A85">
        <w:t xml:space="preserve"> → Tick </w:t>
      </w:r>
      <w:r w:rsidRPr="00EC0A85">
        <w:rPr>
          <w:b/>
          <w:bCs/>
        </w:rPr>
        <w:t>Show mark labels</w:t>
      </w:r>
      <w:r w:rsidRPr="00EC0A85">
        <w:t xml:space="preserve"> → Adjust </w:t>
      </w:r>
      <w:r w:rsidRPr="00EC0A85">
        <w:rPr>
          <w:b/>
          <w:bCs/>
        </w:rPr>
        <w:t>Font/</w:t>
      </w:r>
      <w:proofErr w:type="spellStart"/>
      <w:r w:rsidRPr="00EC0A85">
        <w:rPr>
          <w:b/>
          <w:bCs/>
        </w:rPr>
        <w:t>Color</w:t>
      </w:r>
      <w:proofErr w:type="spellEnd"/>
      <w:r w:rsidRPr="00EC0A85">
        <w:t xml:space="preserve"> if needed.</w:t>
      </w:r>
    </w:p>
    <w:p w:rsidR="00CA1DB4" w:rsidRPr="00EC0A85" w:rsidRDefault="00CA1DB4" w:rsidP="00CA1DB4">
      <w:pPr>
        <w:ind w:left="720"/>
      </w:pPr>
      <w:r w:rsidRPr="00CA1DB4">
        <w:rPr>
          <w:noProof/>
        </w:rPr>
        <w:drawing>
          <wp:inline distT="0" distB="0" distL="0" distR="0" wp14:anchorId="17105CA4" wp14:editId="11447B1A">
            <wp:extent cx="2324100" cy="138355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4487" cy="13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Pr="00EC0A85" w:rsidRDefault="00EC0A85" w:rsidP="00EC0A85">
      <w:pPr>
        <w:rPr>
          <w:b/>
          <w:bCs/>
        </w:rPr>
      </w:pPr>
      <w:r w:rsidRPr="00EC0A85">
        <w:rPr>
          <w:b/>
          <w:bCs/>
        </w:rPr>
        <w:t>Creating Calculated Fields:</w:t>
      </w:r>
    </w:p>
    <w:p w:rsidR="00EC0A85" w:rsidRDefault="00EC0A85" w:rsidP="00EC0A85">
      <w:pPr>
        <w:pStyle w:val="ListParagraph"/>
        <w:numPr>
          <w:ilvl w:val="0"/>
          <w:numId w:val="5"/>
        </w:numPr>
      </w:pPr>
      <w:r>
        <w:t>Create a new Sheet by clicking on the symbol ‘+’ near Sheet1.</w:t>
      </w:r>
    </w:p>
    <w:p w:rsidR="00EC0A85" w:rsidRPr="00EC0A85" w:rsidRDefault="00EC0A85" w:rsidP="00EC0A85">
      <w:pPr>
        <w:numPr>
          <w:ilvl w:val="0"/>
          <w:numId w:val="5"/>
        </w:numPr>
      </w:pPr>
      <w:r w:rsidRPr="00EC0A85">
        <w:t>Drag Year to Columns.</w:t>
      </w:r>
    </w:p>
    <w:p w:rsidR="00EC0A85" w:rsidRDefault="00EC0A85" w:rsidP="00EC0A85">
      <w:pPr>
        <w:numPr>
          <w:ilvl w:val="0"/>
          <w:numId w:val="5"/>
        </w:numPr>
      </w:pPr>
      <w:r w:rsidRPr="00EC0A85">
        <w:t xml:space="preserve">Right-click Global Sales → </w:t>
      </w:r>
      <w:r w:rsidRPr="00EC0A85">
        <w:rPr>
          <w:b/>
          <w:bCs/>
        </w:rPr>
        <w:t>Create → Calculated Field</w:t>
      </w:r>
      <w:r w:rsidRPr="00EC0A85">
        <w:t>.</w:t>
      </w:r>
    </w:p>
    <w:p w:rsidR="00CA1DB4" w:rsidRDefault="00CA1DB4" w:rsidP="00CA1DB4">
      <w:pPr>
        <w:ind w:left="720"/>
      </w:pPr>
      <w:r w:rsidRPr="00CA1DB4">
        <w:rPr>
          <w:noProof/>
        </w:rPr>
        <w:lastRenderedPageBreak/>
        <w:drawing>
          <wp:inline distT="0" distB="0" distL="0" distR="0" wp14:anchorId="7A8BC4CA" wp14:editId="09482424">
            <wp:extent cx="2667000" cy="13211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0205" cy="13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Default="00EC0A85" w:rsidP="00EC0A85">
      <w:pPr>
        <w:pStyle w:val="ListParagraph"/>
        <w:numPr>
          <w:ilvl w:val="0"/>
          <w:numId w:val="5"/>
        </w:numPr>
      </w:pPr>
      <w:r>
        <w:t>Rename the title “Calulcation1” with a meaningful name to remember as “GS-EU”.</w:t>
      </w:r>
    </w:p>
    <w:p w:rsidR="00CA1DB4" w:rsidRDefault="00EC0A85" w:rsidP="00CA1DB4">
      <w:pPr>
        <w:pStyle w:val="ListParagraph"/>
        <w:numPr>
          <w:ilvl w:val="0"/>
          <w:numId w:val="5"/>
        </w:numPr>
      </w:pPr>
      <w:r>
        <w:t>Now, come to formulae window below and give the formulae as “[</w:t>
      </w:r>
      <w:proofErr w:type="spellStart"/>
      <w:r>
        <w:t>Global_Sales</w:t>
      </w:r>
      <w:proofErr w:type="spellEnd"/>
      <w:r>
        <w:t xml:space="preserve">] </w:t>
      </w:r>
      <w:proofErr w:type="gramStart"/>
      <w:r>
        <w:t>–[</w:t>
      </w:r>
      <w:proofErr w:type="gramEnd"/>
      <w:r>
        <w:t>EU Sales] “. Click on “Apply”, then “OK”.</w:t>
      </w:r>
    </w:p>
    <w:p w:rsidR="0016261C" w:rsidRDefault="0016261C" w:rsidP="0016261C">
      <w:pPr>
        <w:pStyle w:val="ListParagraph"/>
      </w:pPr>
      <w:r w:rsidRPr="0016261C">
        <w:rPr>
          <w:noProof/>
        </w:rPr>
        <w:drawing>
          <wp:inline distT="0" distB="0" distL="0" distR="0" wp14:anchorId="1CE8D787" wp14:editId="60B9CE27">
            <wp:extent cx="2000529" cy="381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B4" w:rsidRPr="00EC0A85" w:rsidRDefault="00EC0A85" w:rsidP="00CA1DB4">
      <w:pPr>
        <w:pStyle w:val="ListParagraph"/>
        <w:numPr>
          <w:ilvl w:val="0"/>
          <w:numId w:val="5"/>
        </w:numPr>
      </w:pPr>
      <w:r w:rsidRPr="00EC0A85">
        <w:t>Drag GS-EU to Rows to visualize the new line chart.</w:t>
      </w:r>
      <w:r w:rsidR="00CA1DB4">
        <w:t xml:space="preserve"> If Line chart doesn’t appear then </w:t>
      </w:r>
      <w:r w:rsidR="00CA1DB4">
        <w:br/>
      </w:r>
      <w:r w:rsidR="00CA1DB4" w:rsidRPr="00CA1DB4">
        <w:rPr>
          <w:b/>
          <w:bCs/>
        </w:rPr>
        <w:t xml:space="preserve">Marks Pane → Automatic → </w:t>
      </w:r>
      <w:r w:rsidR="00CA1DB4">
        <w:rPr>
          <w:b/>
          <w:bCs/>
        </w:rPr>
        <w:t>Line</w:t>
      </w:r>
      <w:r w:rsidR="0016261C">
        <w:rPr>
          <w:b/>
          <w:bCs/>
        </w:rPr>
        <w:t xml:space="preserve"> Chart</w:t>
      </w:r>
      <w:r w:rsidR="00CA1DB4" w:rsidRPr="00EC0A85">
        <w:t>.</w:t>
      </w:r>
    </w:p>
    <w:p w:rsidR="00EC0A85" w:rsidRPr="00EC0A85" w:rsidRDefault="00EC0A85" w:rsidP="00CA1DB4">
      <w:pPr>
        <w:ind w:left="360"/>
      </w:pPr>
    </w:p>
    <w:p w:rsidR="00EC0A85" w:rsidRPr="00EC0A85" w:rsidRDefault="00EC0A85" w:rsidP="00EC0A85">
      <w:pPr>
        <w:rPr>
          <w:b/>
          <w:bCs/>
        </w:rPr>
      </w:pPr>
      <w:r w:rsidRPr="00EC0A85">
        <w:rPr>
          <w:b/>
          <w:bCs/>
        </w:rPr>
        <w:t>Adding Filters:</w:t>
      </w:r>
    </w:p>
    <w:p w:rsidR="00EC0A85" w:rsidRDefault="00EC0A85" w:rsidP="00EC0A85">
      <w:pPr>
        <w:pStyle w:val="ListParagraph"/>
        <w:numPr>
          <w:ilvl w:val="0"/>
          <w:numId w:val="6"/>
        </w:numPr>
      </w:pPr>
      <w:r>
        <w:t>Create a new Sheet by clicking on the symbol ‘+’ near Sheet2.</w:t>
      </w:r>
    </w:p>
    <w:p w:rsidR="00EC0A85" w:rsidRDefault="00EC0A85" w:rsidP="00EC0A85">
      <w:pPr>
        <w:numPr>
          <w:ilvl w:val="0"/>
          <w:numId w:val="6"/>
        </w:numPr>
      </w:pPr>
      <w:r w:rsidRPr="00EC0A85">
        <w:t>Drag Year to Rows</w:t>
      </w:r>
      <w:r w:rsidR="00CA1DB4">
        <w:t xml:space="preserve"> and “Genre” to Columns</w:t>
      </w:r>
      <w:r w:rsidRPr="00EC0A85">
        <w:t>.</w:t>
      </w:r>
    </w:p>
    <w:p w:rsidR="0016261C" w:rsidRPr="00EC0A85" w:rsidRDefault="0016261C" w:rsidP="0016261C">
      <w:pPr>
        <w:ind w:left="720"/>
      </w:pPr>
      <w:r w:rsidRPr="0016261C">
        <w:rPr>
          <w:noProof/>
        </w:rPr>
        <w:drawing>
          <wp:inline distT="0" distB="0" distL="0" distR="0" wp14:anchorId="74CC21A1" wp14:editId="29E9E5CC">
            <wp:extent cx="2790825" cy="73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157" cy="7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Default="00EC0A85" w:rsidP="00EC0A85">
      <w:pPr>
        <w:pStyle w:val="ListParagraph"/>
        <w:numPr>
          <w:ilvl w:val="0"/>
          <w:numId w:val="6"/>
        </w:numPr>
      </w:pPr>
      <w:r>
        <w:t>Drag and</w:t>
      </w:r>
      <w:r w:rsidR="00C87A56">
        <w:t xml:space="preserve"> </w:t>
      </w:r>
      <w:r>
        <w:t>drop the field “Genre” to “Filters”. Now all values are selected automatically.</w:t>
      </w:r>
    </w:p>
    <w:p w:rsidR="00EC0A85" w:rsidRDefault="00EC0A85" w:rsidP="00EC0A85">
      <w:pPr>
        <w:pStyle w:val="ListParagraph"/>
        <w:numPr>
          <w:ilvl w:val="0"/>
          <w:numId w:val="6"/>
        </w:numPr>
      </w:pPr>
      <w:r w:rsidRPr="00EC0A85">
        <w:t>Uncheck all → Select specific genres</w:t>
      </w:r>
      <w:r w:rsidR="00221D01">
        <w:t xml:space="preserve"> and Hit Ok</w:t>
      </w:r>
      <w:r w:rsidRPr="00EC0A85">
        <w:t>.</w:t>
      </w:r>
    </w:p>
    <w:p w:rsidR="0016261C" w:rsidRDefault="0016261C" w:rsidP="0016261C">
      <w:pPr>
        <w:pStyle w:val="ListParagraph"/>
      </w:pPr>
      <w:r w:rsidRPr="0016261C">
        <w:rPr>
          <w:noProof/>
        </w:rPr>
        <w:drawing>
          <wp:inline distT="0" distB="0" distL="0" distR="0" wp14:anchorId="644AF581" wp14:editId="53A99AA7">
            <wp:extent cx="1638300" cy="195842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0202" cy="19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1C" w:rsidRPr="00EC0A85" w:rsidRDefault="0016261C" w:rsidP="0016261C">
      <w:pPr>
        <w:pStyle w:val="ListParagraph"/>
        <w:numPr>
          <w:ilvl w:val="0"/>
          <w:numId w:val="6"/>
        </w:numPr>
      </w:pPr>
      <w:r>
        <w:t xml:space="preserve">If Line chart doesn’t appear then </w:t>
      </w:r>
      <w:r>
        <w:br/>
      </w:r>
      <w:r w:rsidRPr="00CA1DB4">
        <w:rPr>
          <w:b/>
          <w:bCs/>
        </w:rPr>
        <w:t xml:space="preserve">Marks Pane → Automatic → </w:t>
      </w:r>
      <w:r>
        <w:rPr>
          <w:b/>
          <w:bCs/>
        </w:rPr>
        <w:t>Line Chart</w:t>
      </w:r>
      <w:r w:rsidRPr="00EC0A85">
        <w:t>.</w:t>
      </w:r>
    </w:p>
    <w:p w:rsidR="0016261C" w:rsidRDefault="0016261C" w:rsidP="00EC0A85">
      <w:pPr>
        <w:pStyle w:val="ListParagraph"/>
        <w:numPr>
          <w:ilvl w:val="0"/>
          <w:numId w:val="6"/>
        </w:numPr>
      </w:pPr>
      <w:r>
        <w:t>Add Genre to “</w:t>
      </w:r>
      <w:proofErr w:type="spellStart"/>
      <w:r>
        <w:t>Color</w:t>
      </w:r>
      <w:proofErr w:type="spellEnd"/>
      <w:r>
        <w:t xml:space="preserve">” to have random </w:t>
      </w:r>
      <w:proofErr w:type="spellStart"/>
      <w:r>
        <w:t>colors</w:t>
      </w:r>
      <w:proofErr w:type="spellEnd"/>
      <w:r>
        <w:t>.</w:t>
      </w:r>
    </w:p>
    <w:p w:rsidR="0016261C" w:rsidRPr="00EC0A85" w:rsidRDefault="0016261C" w:rsidP="0016261C">
      <w:pPr>
        <w:pStyle w:val="ListParagraph"/>
      </w:pPr>
      <w:r w:rsidRPr="0016261C">
        <w:rPr>
          <w:noProof/>
        </w:rPr>
        <w:lastRenderedPageBreak/>
        <w:drawing>
          <wp:inline distT="0" distB="0" distL="0" distR="0" wp14:anchorId="76BDEEBA" wp14:editId="7EE86305">
            <wp:extent cx="1126856" cy="2181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8681" cy="22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Pr="00EC0A85" w:rsidRDefault="00EC0A85" w:rsidP="00EC0A85">
      <w:pPr>
        <w:rPr>
          <w:b/>
          <w:bCs/>
        </w:rPr>
      </w:pPr>
      <w:r w:rsidRPr="00EC0A85">
        <w:rPr>
          <w:b/>
          <w:bCs/>
        </w:rPr>
        <w:t>Defining Parameters:</w:t>
      </w:r>
    </w:p>
    <w:p w:rsidR="00EC0A85" w:rsidRDefault="00EC0A85" w:rsidP="00EC0A85">
      <w:pPr>
        <w:pStyle w:val="ListParagraph"/>
        <w:numPr>
          <w:ilvl w:val="0"/>
          <w:numId w:val="7"/>
        </w:numPr>
      </w:pPr>
      <w:r>
        <w:t>Create a new Sheet by clicking on the symbol ‘+’ near Sheet3.</w:t>
      </w:r>
    </w:p>
    <w:p w:rsidR="00EC0A85" w:rsidRDefault="00EC0A85" w:rsidP="00EC0A85">
      <w:pPr>
        <w:numPr>
          <w:ilvl w:val="0"/>
          <w:numId w:val="7"/>
        </w:numPr>
      </w:pPr>
      <w:r w:rsidRPr="00EC0A85">
        <w:t xml:space="preserve">Right-click Global Sales → </w:t>
      </w:r>
      <w:r w:rsidRPr="00EC0A85">
        <w:rPr>
          <w:b/>
          <w:bCs/>
        </w:rPr>
        <w:t>Create → Parameter</w:t>
      </w:r>
      <w:r w:rsidRPr="00EC0A85">
        <w:t xml:space="preserve">, </w:t>
      </w:r>
      <w:proofErr w:type="gramStart"/>
      <w:r w:rsidR="00221D01">
        <w:t>Re</w:t>
      </w:r>
      <w:r w:rsidRPr="00EC0A85">
        <w:t>name</w:t>
      </w:r>
      <w:proofErr w:type="gramEnd"/>
      <w:r w:rsidRPr="00EC0A85">
        <w:t xml:space="preserve"> it </w:t>
      </w:r>
      <w:r w:rsidRPr="00EC0A85">
        <w:rPr>
          <w:b/>
          <w:bCs/>
        </w:rPr>
        <w:t>GSMAX</w:t>
      </w:r>
      <w:r w:rsidRPr="00EC0A85">
        <w:t xml:space="preserve">, and </w:t>
      </w:r>
      <w:r w:rsidR="0016261C">
        <w:t>hit OK</w:t>
      </w:r>
      <w:r w:rsidRPr="00EC0A85">
        <w:t>.</w:t>
      </w:r>
    </w:p>
    <w:p w:rsidR="0016261C" w:rsidRPr="00EC0A85" w:rsidRDefault="0016261C" w:rsidP="0016261C">
      <w:pPr>
        <w:ind w:left="720"/>
      </w:pPr>
      <w:r w:rsidRPr="0016261C">
        <w:rPr>
          <w:noProof/>
        </w:rPr>
        <w:drawing>
          <wp:inline distT="0" distB="0" distL="0" distR="0" wp14:anchorId="5C6E2065" wp14:editId="5359DA6E">
            <wp:extent cx="3038475" cy="19128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4266" cy="192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1" w:rsidRDefault="00221D01" w:rsidP="00EC0A85">
      <w:pPr>
        <w:numPr>
          <w:ilvl w:val="0"/>
          <w:numId w:val="7"/>
        </w:numPr>
      </w:pPr>
      <w:r>
        <w:t>Drag and drop the field “Year” to the Columns.</w:t>
      </w:r>
    </w:p>
    <w:p w:rsidR="00EC0A85" w:rsidRDefault="00EC0A85" w:rsidP="00EC0A85">
      <w:pPr>
        <w:numPr>
          <w:ilvl w:val="0"/>
          <w:numId w:val="7"/>
        </w:numPr>
      </w:pPr>
      <w:r w:rsidRPr="00EC0A85">
        <w:t xml:space="preserve">Right-click GSMAX → </w:t>
      </w:r>
      <w:r w:rsidRPr="00EC0A85">
        <w:rPr>
          <w:b/>
          <w:bCs/>
        </w:rPr>
        <w:t>Create → Calculated Field</w:t>
      </w:r>
      <w:r w:rsidRPr="00EC0A85">
        <w:t xml:space="preserve">, name it </w:t>
      </w:r>
      <w:r w:rsidRPr="00EC0A85">
        <w:rPr>
          <w:b/>
          <w:bCs/>
        </w:rPr>
        <w:t>MAX of GS</w:t>
      </w:r>
      <w:r w:rsidRPr="00EC0A85">
        <w:t xml:space="preserve">, and </w:t>
      </w:r>
      <w:r w:rsidR="00221D01">
        <w:t xml:space="preserve">type the </w:t>
      </w:r>
      <w:proofErr w:type="gramStart"/>
      <w:r w:rsidR="00221D01">
        <w:t xml:space="preserve">formula  </w:t>
      </w:r>
      <w:r w:rsidRPr="00EC0A85">
        <w:t>max</w:t>
      </w:r>
      <w:proofErr w:type="gramEnd"/>
      <w:r w:rsidRPr="00EC0A85">
        <w:t>([GSMAX]).</w:t>
      </w:r>
    </w:p>
    <w:p w:rsidR="0016261C" w:rsidRDefault="0016261C" w:rsidP="0016261C">
      <w:pPr>
        <w:ind w:left="720"/>
      </w:pPr>
      <w:r w:rsidRPr="0016261C">
        <w:rPr>
          <w:noProof/>
        </w:rPr>
        <w:drawing>
          <wp:inline distT="0" distB="0" distL="0" distR="0" wp14:anchorId="697CB7FC" wp14:editId="62E66575">
            <wp:extent cx="2422309" cy="1504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9786" cy="151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1C" w:rsidRDefault="0016261C" w:rsidP="0016261C">
      <w:pPr>
        <w:ind w:left="720"/>
      </w:pPr>
    </w:p>
    <w:p w:rsidR="0016261C" w:rsidRPr="00EC0A85" w:rsidRDefault="0016261C" w:rsidP="0016261C">
      <w:pPr>
        <w:ind w:left="720"/>
      </w:pPr>
      <w:r w:rsidRPr="0016261C">
        <w:rPr>
          <w:noProof/>
        </w:rPr>
        <w:drawing>
          <wp:inline distT="0" distB="0" distL="0" distR="0" wp14:anchorId="2B344177" wp14:editId="01922775">
            <wp:extent cx="2191056" cy="857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85" w:rsidRDefault="00EC0A85" w:rsidP="00EC0A85">
      <w:pPr>
        <w:numPr>
          <w:ilvl w:val="0"/>
          <w:numId w:val="7"/>
        </w:numPr>
      </w:pPr>
      <w:r w:rsidRPr="00EC0A85">
        <w:lastRenderedPageBreak/>
        <w:t xml:space="preserve">Drag MAX of GS to Rows and change the chart type to </w:t>
      </w:r>
      <w:r w:rsidRPr="00EC0A85">
        <w:rPr>
          <w:b/>
          <w:bCs/>
        </w:rPr>
        <w:t>Area Chart</w:t>
      </w:r>
      <w:r w:rsidR="0016261C">
        <w:rPr>
          <w:b/>
          <w:bCs/>
        </w:rPr>
        <w:t xml:space="preserve"> </w:t>
      </w:r>
      <w:r w:rsidR="0016261C">
        <w:rPr>
          <w:bCs/>
        </w:rPr>
        <w:t xml:space="preserve">and “Genre” to </w:t>
      </w:r>
      <w:proofErr w:type="spellStart"/>
      <w:r w:rsidR="0016261C">
        <w:rPr>
          <w:bCs/>
        </w:rPr>
        <w:t>Color</w:t>
      </w:r>
      <w:proofErr w:type="spellEnd"/>
      <w:r w:rsidRPr="00EC0A85">
        <w:t>.</w:t>
      </w:r>
    </w:p>
    <w:p w:rsidR="0016261C" w:rsidRDefault="0016261C" w:rsidP="0016261C">
      <w:pPr>
        <w:ind w:left="720"/>
      </w:pPr>
      <w:r w:rsidRPr="0016261C">
        <w:rPr>
          <w:noProof/>
        </w:rPr>
        <w:drawing>
          <wp:inline distT="0" distB="0" distL="0" distR="0" wp14:anchorId="2ED4C31F" wp14:editId="5F5E1436">
            <wp:extent cx="2457450" cy="594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3600" cy="6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61C">
        <w:rPr>
          <w:noProof/>
        </w:rPr>
        <w:t xml:space="preserve"> </w:t>
      </w:r>
    </w:p>
    <w:p w:rsidR="0016261C" w:rsidRDefault="0016261C" w:rsidP="0016261C">
      <w:pPr>
        <w:ind w:left="720"/>
      </w:pPr>
      <w:r w:rsidRPr="0016261C">
        <w:rPr>
          <w:noProof/>
        </w:rPr>
        <w:drawing>
          <wp:inline distT="0" distB="0" distL="0" distR="0" wp14:anchorId="5AB62326" wp14:editId="186F6244">
            <wp:extent cx="1129111" cy="165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9463" cy="16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5D" w:rsidRPr="0015018E" w:rsidRDefault="00000000" w:rsidP="008E2A5D">
      <w:r>
        <w:pict>
          <v:rect id="_x0000_i1026" style="width:0;height:1.5pt" o:hralign="center" o:hrstd="t" o:hr="t" fillcolor="#a0a0a0" stroked="f"/>
        </w:pic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 xml:space="preserve">4. Dashboard Design and Storytelling – Components of Dashboard, </w:t>
      </w:r>
      <w:proofErr w:type="gramStart"/>
      <w:r w:rsidRPr="008E2A5D">
        <w:rPr>
          <w:b/>
        </w:rPr>
        <w:t>Understanding</w:t>
      </w:r>
      <w:proofErr w:type="gramEnd"/>
      <w:r w:rsidRPr="008E2A5D">
        <w:rPr>
          <w:b/>
        </w:rPr>
        <w:t xml:space="preserve"> how to place</w:t>
      </w:r>
    </w:p>
    <w:p w:rsidR="008E2A5D" w:rsidRDefault="008E2A5D" w:rsidP="008E2A5D">
      <w:pPr>
        <w:rPr>
          <w:b/>
        </w:rPr>
      </w:pPr>
      <w:r w:rsidRPr="008E2A5D">
        <w:rPr>
          <w:b/>
        </w:rPr>
        <w:t>worksheets in Containers, Action filters and its types.</w:t>
      </w:r>
    </w:p>
    <w:p w:rsidR="0015018E" w:rsidRDefault="0015018E" w:rsidP="00221D01">
      <w:pPr>
        <w:rPr>
          <w:b/>
          <w:bCs/>
        </w:rPr>
      </w:pPr>
    </w:p>
    <w:p w:rsidR="00221D01" w:rsidRPr="00221D01" w:rsidRDefault="00221D01" w:rsidP="00221D01">
      <w:r w:rsidRPr="00221D01">
        <w:rPr>
          <w:b/>
        </w:rPr>
        <w:t>Dataset used:</w:t>
      </w:r>
      <w:r w:rsidRPr="008E2A5D">
        <w:t xml:space="preserve"> </w:t>
      </w:r>
      <w:r>
        <w:t>Global Superstore.xlsx</w:t>
      </w:r>
    </w:p>
    <w:p w:rsidR="00221D01" w:rsidRPr="00221D01" w:rsidRDefault="00221D01" w:rsidP="00221D01">
      <w:pPr>
        <w:rPr>
          <w:bCs/>
        </w:rPr>
      </w:pPr>
      <w:r w:rsidRPr="00221D01">
        <w:rPr>
          <w:bCs/>
        </w:rPr>
        <w:t>Preparation</w:t>
      </w:r>
    </w:p>
    <w:p w:rsidR="00221D01" w:rsidRPr="00221D01" w:rsidRDefault="00221D01" w:rsidP="00221D01">
      <w:pPr>
        <w:numPr>
          <w:ilvl w:val="0"/>
          <w:numId w:val="9"/>
        </w:numPr>
      </w:pPr>
      <w:r w:rsidRPr="00221D01">
        <w:rPr>
          <w:bCs/>
        </w:rPr>
        <w:t>Join Data</w:t>
      </w:r>
      <w:r w:rsidRPr="00221D01">
        <w:t xml:space="preserve">: </w:t>
      </w:r>
      <w:r w:rsidR="0016261C">
        <w:t>Double Click</w:t>
      </w:r>
      <w:r w:rsidR="00196390">
        <w:t xml:space="preserve"> &gt; Right Click&gt; </w:t>
      </w:r>
      <w:r>
        <w:t>Open the Sheet “Orders” and then join the sheet “Returns” as INNER JOIN which has “Order ID” as the common field.</w:t>
      </w:r>
    </w:p>
    <w:p w:rsidR="00221D01" w:rsidRPr="00221D01" w:rsidRDefault="00221D01" w:rsidP="00221D01">
      <w:pPr>
        <w:numPr>
          <w:ilvl w:val="0"/>
          <w:numId w:val="9"/>
        </w:numPr>
      </w:pPr>
      <w:r w:rsidRPr="00221D01">
        <w:rPr>
          <w:bCs/>
        </w:rPr>
        <w:t>Sheet 1 (Map)</w:t>
      </w:r>
      <w:r w:rsidRPr="00221D01">
        <w:t xml:space="preserve">: </w:t>
      </w:r>
    </w:p>
    <w:p w:rsidR="00221D01" w:rsidRDefault="00221D01" w:rsidP="00221D01">
      <w:pPr>
        <w:pStyle w:val="ListParagraph"/>
        <w:numPr>
          <w:ilvl w:val="1"/>
          <w:numId w:val="9"/>
        </w:numPr>
      </w:pPr>
      <w:r>
        <w:t xml:space="preserve">Double-click on the field “State” under “Orders” </w:t>
      </w:r>
      <w:r w:rsidRPr="00221D01">
        <w:t>to create a map. Select a state-based map in "Show Me". From the “Show Me” area, choose the map that</w:t>
      </w:r>
      <w:r>
        <w:t xml:space="preserve"> </w:t>
      </w:r>
      <w:r w:rsidRPr="00221D01">
        <w:t>selects the entire region of a state in India instead of just a dot appearing</w:t>
      </w:r>
      <w:r>
        <w:t xml:space="preserve"> </w:t>
      </w:r>
      <w:r w:rsidRPr="00221D01">
        <w:t>on the map</w:t>
      </w:r>
      <w:r>
        <w:t>.</w:t>
      </w:r>
    </w:p>
    <w:p w:rsidR="00196390" w:rsidRPr="00221D01" w:rsidRDefault="00196390" w:rsidP="00196390">
      <w:pPr>
        <w:pStyle w:val="ListParagraph"/>
        <w:ind w:left="1440"/>
      </w:pPr>
      <w:r w:rsidRPr="00196390">
        <w:rPr>
          <w:noProof/>
        </w:rPr>
        <w:drawing>
          <wp:inline distT="0" distB="0" distL="0" distR="0" wp14:anchorId="74C45B89" wp14:editId="5E33A79B">
            <wp:extent cx="1465638" cy="14859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341" cy="14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1" w:rsidRDefault="00221D01" w:rsidP="00221D01">
      <w:pPr>
        <w:numPr>
          <w:ilvl w:val="1"/>
          <w:numId w:val="9"/>
        </w:numPr>
      </w:pPr>
      <w:r w:rsidRPr="00221D01">
        <w:t xml:space="preserve">Rename to </w:t>
      </w:r>
      <w:r w:rsidRPr="00221D01">
        <w:rPr>
          <w:bCs/>
        </w:rPr>
        <w:t>"Map"</w:t>
      </w:r>
      <w:r w:rsidRPr="00221D01">
        <w:t xml:space="preserve"> and title it </w:t>
      </w:r>
      <w:r w:rsidRPr="00221D01">
        <w:rPr>
          <w:bCs/>
        </w:rPr>
        <w:t>"Map Selector"</w:t>
      </w:r>
      <w:r w:rsidRPr="00221D01">
        <w:t>.</w:t>
      </w:r>
    </w:p>
    <w:p w:rsidR="00221D01" w:rsidRPr="00221D01" w:rsidRDefault="00196390" w:rsidP="00221D01">
      <w:pPr>
        <w:ind w:left="1440"/>
      </w:pPr>
      <w:r w:rsidRPr="00196390">
        <w:rPr>
          <w:noProof/>
        </w:rPr>
        <w:drawing>
          <wp:inline distT="0" distB="0" distL="0" distR="0" wp14:anchorId="389949F6" wp14:editId="28FB3032">
            <wp:extent cx="2505075" cy="6162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313" cy="6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1" w:rsidRPr="00221D01" w:rsidRDefault="00221D01" w:rsidP="00221D01">
      <w:pPr>
        <w:numPr>
          <w:ilvl w:val="0"/>
          <w:numId w:val="9"/>
        </w:numPr>
      </w:pPr>
      <w:r w:rsidRPr="00221D01">
        <w:rPr>
          <w:bCs/>
        </w:rPr>
        <w:t>Sheet 2 (Sales)</w:t>
      </w:r>
      <w:r w:rsidRPr="00221D01">
        <w:t xml:space="preserve">: </w:t>
      </w:r>
    </w:p>
    <w:p w:rsidR="00196390" w:rsidRDefault="00221D01" w:rsidP="00221D01">
      <w:pPr>
        <w:numPr>
          <w:ilvl w:val="1"/>
          <w:numId w:val="9"/>
        </w:numPr>
      </w:pPr>
      <w:r w:rsidRPr="00221D01">
        <w:t>Drag Order ID to Columns and Sales to Rows (from Orders).</w:t>
      </w:r>
    </w:p>
    <w:p w:rsidR="00221D01" w:rsidRPr="00221D01" w:rsidRDefault="00196390" w:rsidP="00196390">
      <w:pPr>
        <w:ind w:left="1440"/>
      </w:pPr>
      <w:r w:rsidRPr="00196390">
        <w:lastRenderedPageBreak/>
        <w:t xml:space="preserve"> </w:t>
      </w:r>
      <w:r w:rsidRPr="00196390">
        <w:rPr>
          <w:noProof/>
        </w:rPr>
        <w:drawing>
          <wp:inline distT="0" distB="0" distL="0" distR="0" wp14:anchorId="351F5841" wp14:editId="0E8994C7">
            <wp:extent cx="2276475" cy="62705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4045" cy="6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1" w:rsidRDefault="00221D01" w:rsidP="00221D01">
      <w:pPr>
        <w:numPr>
          <w:ilvl w:val="1"/>
          <w:numId w:val="9"/>
        </w:numPr>
      </w:pPr>
      <w:r w:rsidRPr="00221D01">
        <w:t xml:space="preserve">Rename to </w:t>
      </w:r>
      <w:r w:rsidRPr="00221D01">
        <w:rPr>
          <w:bCs/>
        </w:rPr>
        <w:t>"Sales"</w:t>
      </w:r>
      <w:r w:rsidRPr="00221D01">
        <w:t xml:space="preserve"> and title </w:t>
      </w:r>
      <w:proofErr w:type="gramStart"/>
      <w:r w:rsidRPr="00221D01">
        <w:t>it</w:t>
      </w:r>
      <w:proofErr w:type="gramEnd"/>
      <w:r w:rsidRPr="00221D01">
        <w:t xml:space="preserve"> </w:t>
      </w:r>
      <w:r w:rsidRPr="00221D01">
        <w:rPr>
          <w:bCs/>
        </w:rPr>
        <w:t>"Sales Details"</w:t>
      </w:r>
      <w:r w:rsidRPr="00221D01">
        <w:t>.</w:t>
      </w:r>
    </w:p>
    <w:p w:rsidR="00196390" w:rsidRPr="00221D01" w:rsidRDefault="00196390" w:rsidP="00196390">
      <w:pPr>
        <w:ind w:left="1440"/>
      </w:pPr>
    </w:p>
    <w:p w:rsidR="00221D01" w:rsidRPr="00221D01" w:rsidRDefault="00221D01" w:rsidP="00221D01">
      <w:pPr>
        <w:numPr>
          <w:ilvl w:val="0"/>
          <w:numId w:val="9"/>
        </w:numPr>
      </w:pPr>
      <w:r w:rsidRPr="00221D01">
        <w:rPr>
          <w:bCs/>
        </w:rPr>
        <w:t>Sheet 3 (Quantity)</w:t>
      </w:r>
      <w:r w:rsidRPr="00221D01">
        <w:t xml:space="preserve">: </w:t>
      </w:r>
    </w:p>
    <w:p w:rsidR="00221D01" w:rsidRDefault="00221D01" w:rsidP="00221D01">
      <w:pPr>
        <w:numPr>
          <w:ilvl w:val="1"/>
          <w:numId w:val="9"/>
        </w:numPr>
      </w:pPr>
      <w:r w:rsidRPr="00221D01">
        <w:t>Drag Order ID to Columns and Quantity to Rows (from Orders).</w:t>
      </w:r>
    </w:p>
    <w:p w:rsidR="00196390" w:rsidRPr="00221D01" w:rsidRDefault="00196390" w:rsidP="00221D01">
      <w:pPr>
        <w:numPr>
          <w:ilvl w:val="1"/>
          <w:numId w:val="9"/>
        </w:numPr>
      </w:pPr>
      <w:r w:rsidRPr="00196390">
        <w:rPr>
          <w:noProof/>
        </w:rPr>
        <w:drawing>
          <wp:inline distT="0" distB="0" distL="0" distR="0" wp14:anchorId="3675D39A" wp14:editId="1DD6B377">
            <wp:extent cx="2228850" cy="56772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2120" cy="5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1" w:rsidRPr="00221D01" w:rsidRDefault="00221D01" w:rsidP="00221D01">
      <w:pPr>
        <w:numPr>
          <w:ilvl w:val="1"/>
          <w:numId w:val="9"/>
        </w:numPr>
      </w:pPr>
      <w:r w:rsidRPr="00221D01">
        <w:t xml:space="preserve">Rename to </w:t>
      </w:r>
      <w:r w:rsidRPr="00221D01">
        <w:rPr>
          <w:bCs/>
        </w:rPr>
        <w:t>"Quantity"</w:t>
      </w:r>
      <w:r w:rsidRPr="00221D01">
        <w:t xml:space="preserve"> and title it </w:t>
      </w:r>
      <w:r w:rsidRPr="00221D01">
        <w:rPr>
          <w:bCs/>
        </w:rPr>
        <w:t>"Quantity Details"</w:t>
      </w:r>
      <w:r w:rsidRPr="00221D01">
        <w:t>.</w:t>
      </w:r>
    </w:p>
    <w:p w:rsidR="00221D01" w:rsidRPr="00221D01" w:rsidRDefault="00221D01" w:rsidP="00221D01">
      <w:pPr>
        <w:rPr>
          <w:bCs/>
        </w:rPr>
      </w:pPr>
      <w:r w:rsidRPr="00221D01">
        <w:rPr>
          <w:bCs/>
        </w:rPr>
        <w:t>Create Dashboards</w:t>
      </w:r>
    </w:p>
    <w:p w:rsidR="00221D01" w:rsidRPr="00221D01" w:rsidRDefault="00221D01" w:rsidP="00221D01">
      <w:pPr>
        <w:numPr>
          <w:ilvl w:val="0"/>
          <w:numId w:val="11"/>
        </w:numPr>
      </w:pPr>
      <w:r w:rsidRPr="00221D01">
        <w:rPr>
          <w:bCs/>
        </w:rPr>
        <w:t>Dashboard 1 (All 3 DB)</w:t>
      </w:r>
      <w:r w:rsidRPr="00221D01">
        <w:t xml:space="preserve">: </w:t>
      </w:r>
    </w:p>
    <w:p w:rsidR="00221D01" w:rsidRDefault="00221D01" w:rsidP="00221D01">
      <w:pPr>
        <w:numPr>
          <w:ilvl w:val="1"/>
          <w:numId w:val="11"/>
        </w:numPr>
      </w:pPr>
      <w:r>
        <w:t>Create Dashboard-1 by clicking on ‘+’ symbol at the bottom near to Sheet.</w:t>
      </w:r>
    </w:p>
    <w:p w:rsidR="00196390" w:rsidRDefault="00196390" w:rsidP="00196390">
      <w:pPr>
        <w:ind w:left="1440"/>
      </w:pPr>
      <w:r w:rsidRPr="00196390">
        <w:rPr>
          <w:noProof/>
        </w:rPr>
        <w:drawing>
          <wp:inline distT="0" distB="0" distL="0" distR="0" wp14:anchorId="717288EB" wp14:editId="7324826C">
            <wp:extent cx="1657350" cy="67910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222" cy="6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1" w:rsidRDefault="00221D01" w:rsidP="00221D01">
      <w:pPr>
        <w:numPr>
          <w:ilvl w:val="1"/>
          <w:numId w:val="11"/>
        </w:numPr>
      </w:pPr>
      <w:r w:rsidRPr="00221D01">
        <w:t xml:space="preserve">Set layout to </w:t>
      </w:r>
      <w:r w:rsidRPr="00221D01">
        <w:rPr>
          <w:bCs/>
        </w:rPr>
        <w:t>Tiled</w:t>
      </w:r>
      <w:r w:rsidRPr="00221D01">
        <w:t>.</w:t>
      </w:r>
    </w:p>
    <w:p w:rsidR="00196390" w:rsidRPr="00221D01" w:rsidRDefault="00196390" w:rsidP="00196390">
      <w:pPr>
        <w:ind w:left="1440"/>
      </w:pPr>
      <w:r w:rsidRPr="00196390">
        <w:rPr>
          <w:noProof/>
        </w:rPr>
        <w:drawing>
          <wp:inline distT="0" distB="0" distL="0" distR="0" wp14:anchorId="30531294" wp14:editId="2F7DE4D0">
            <wp:extent cx="1379992" cy="1895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2757" cy="192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1" w:rsidRDefault="00221D01" w:rsidP="00221D01">
      <w:pPr>
        <w:numPr>
          <w:ilvl w:val="1"/>
          <w:numId w:val="11"/>
        </w:numPr>
      </w:pPr>
      <w:r w:rsidRPr="00221D01">
        <w:t xml:space="preserve">Add: </w:t>
      </w:r>
    </w:p>
    <w:p w:rsidR="00221D01" w:rsidRDefault="00221D01" w:rsidP="00221D01">
      <w:pPr>
        <w:numPr>
          <w:ilvl w:val="2"/>
          <w:numId w:val="11"/>
        </w:numPr>
      </w:pPr>
      <w:r>
        <w:t>Insert a “Blank” object by double clicking on the object “Blank”.</w:t>
      </w:r>
    </w:p>
    <w:p w:rsidR="00196390" w:rsidRPr="00221D01" w:rsidRDefault="00196390" w:rsidP="00196390">
      <w:pPr>
        <w:ind w:left="2160"/>
      </w:pPr>
      <w:r w:rsidRPr="00196390">
        <w:rPr>
          <w:noProof/>
        </w:rPr>
        <w:lastRenderedPageBreak/>
        <w:drawing>
          <wp:inline distT="0" distB="0" distL="0" distR="0" wp14:anchorId="1F09259E" wp14:editId="781E9D37">
            <wp:extent cx="1060858" cy="15811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1953" cy="159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1" w:rsidRDefault="00221D01" w:rsidP="00221D01">
      <w:pPr>
        <w:numPr>
          <w:ilvl w:val="2"/>
          <w:numId w:val="11"/>
        </w:numPr>
      </w:pPr>
      <w:r>
        <w:rPr>
          <w:bCs/>
        </w:rPr>
        <w:t xml:space="preserve">Add </w:t>
      </w:r>
      <w:r w:rsidRPr="00221D01">
        <w:rPr>
          <w:bCs/>
        </w:rPr>
        <w:t>Horizontal Container</w:t>
      </w:r>
      <w:r>
        <w:t xml:space="preserve">, in </w:t>
      </w:r>
      <w:proofErr w:type="spellStart"/>
      <w:r>
        <w:t>it</w:t>
      </w:r>
      <w:proofErr w:type="spellEnd"/>
      <w:r w:rsidRPr="00221D01">
        <w:t xml:space="preserve"> Place the "Map" sheet.</w:t>
      </w:r>
    </w:p>
    <w:p w:rsidR="00196390" w:rsidRDefault="00196390" w:rsidP="00196390">
      <w:pPr>
        <w:ind w:left="2160"/>
      </w:pPr>
      <w:r w:rsidRPr="00196390">
        <w:rPr>
          <w:noProof/>
        </w:rPr>
        <w:drawing>
          <wp:inline distT="0" distB="0" distL="0" distR="0" wp14:anchorId="086FED19" wp14:editId="6049C6E4">
            <wp:extent cx="1200150" cy="64146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5356" cy="6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90" w:rsidRDefault="00196390" w:rsidP="00196390">
      <w:pPr>
        <w:ind w:left="2160"/>
      </w:pPr>
    </w:p>
    <w:p w:rsidR="00196390" w:rsidRPr="00221D01" w:rsidRDefault="00196390" w:rsidP="00196390">
      <w:pPr>
        <w:ind w:left="2160"/>
      </w:pPr>
      <w:r w:rsidRPr="00196390">
        <w:rPr>
          <w:noProof/>
        </w:rPr>
        <w:drawing>
          <wp:inline distT="0" distB="0" distL="0" distR="0" wp14:anchorId="2BA83302" wp14:editId="35811542">
            <wp:extent cx="2241007" cy="1296537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6150" cy="13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1" w:rsidRDefault="00221D01" w:rsidP="00221D01">
      <w:pPr>
        <w:numPr>
          <w:ilvl w:val="2"/>
          <w:numId w:val="11"/>
        </w:numPr>
      </w:pPr>
      <w:r>
        <w:rPr>
          <w:bCs/>
        </w:rPr>
        <w:t xml:space="preserve">Add 2 </w:t>
      </w:r>
      <w:r w:rsidRPr="00221D01">
        <w:rPr>
          <w:bCs/>
        </w:rPr>
        <w:t>Vertical Containers</w:t>
      </w:r>
      <w:r>
        <w:t xml:space="preserve"> in them </w:t>
      </w:r>
      <w:r w:rsidRPr="00221D01">
        <w:t>Place "Sales" and "Quantity" sheets side by side.</w:t>
      </w:r>
    </w:p>
    <w:p w:rsidR="00196390" w:rsidRDefault="00196390" w:rsidP="00196390">
      <w:pPr>
        <w:ind w:left="2160"/>
      </w:pPr>
      <w:r w:rsidRPr="00196390">
        <w:rPr>
          <w:noProof/>
        </w:rPr>
        <w:drawing>
          <wp:inline distT="0" distB="0" distL="0" distR="0" wp14:anchorId="1E314200" wp14:editId="07CD2D2B">
            <wp:extent cx="2905273" cy="181515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409" cy="18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90" w:rsidRPr="00221D01" w:rsidRDefault="00196390" w:rsidP="00196390">
      <w:pPr>
        <w:ind w:left="2160"/>
      </w:pPr>
      <w:r>
        <w:t>Note: While placing the last Vertical Container if it fills only the left half then hit remove from Dashboard on the box with the Gray Border.</w:t>
      </w:r>
    </w:p>
    <w:p w:rsidR="00221D01" w:rsidRPr="00221D01" w:rsidRDefault="00221D01" w:rsidP="00221D01">
      <w:pPr>
        <w:numPr>
          <w:ilvl w:val="1"/>
          <w:numId w:val="11"/>
        </w:numPr>
      </w:pPr>
      <w:r w:rsidRPr="00221D01">
        <w:t xml:space="preserve">Rename as </w:t>
      </w:r>
      <w:r w:rsidRPr="00221D01">
        <w:rPr>
          <w:bCs/>
        </w:rPr>
        <w:t>"All 3 DB"</w:t>
      </w:r>
      <w:r w:rsidRPr="00221D01">
        <w:t>.</w:t>
      </w:r>
    </w:p>
    <w:p w:rsidR="00221D01" w:rsidRPr="00221D01" w:rsidRDefault="00221D01" w:rsidP="00221D01">
      <w:pPr>
        <w:numPr>
          <w:ilvl w:val="0"/>
          <w:numId w:val="11"/>
        </w:numPr>
      </w:pPr>
      <w:r w:rsidRPr="00221D01">
        <w:rPr>
          <w:bCs/>
        </w:rPr>
        <w:t>Dashboard 2 (Sales DB)</w:t>
      </w:r>
      <w:r w:rsidRPr="00221D01">
        <w:t xml:space="preserve">: </w:t>
      </w:r>
    </w:p>
    <w:p w:rsidR="00221D01" w:rsidRPr="00221D01" w:rsidRDefault="00221D01" w:rsidP="00221D01">
      <w:pPr>
        <w:numPr>
          <w:ilvl w:val="1"/>
          <w:numId w:val="11"/>
        </w:numPr>
      </w:pPr>
      <w:r w:rsidRPr="00221D01">
        <w:t xml:space="preserve">Drag "Sales" sheet. Rename as </w:t>
      </w:r>
      <w:r w:rsidRPr="00221D01">
        <w:rPr>
          <w:bCs/>
        </w:rPr>
        <w:t>"Sales DB"</w:t>
      </w:r>
      <w:r w:rsidRPr="00221D01">
        <w:t>.</w:t>
      </w:r>
      <w:r w:rsidR="00196390">
        <w:t xml:space="preserve"> </w:t>
      </w:r>
    </w:p>
    <w:p w:rsidR="00221D01" w:rsidRPr="00221D01" w:rsidRDefault="00221D01" w:rsidP="00221D01">
      <w:pPr>
        <w:numPr>
          <w:ilvl w:val="0"/>
          <w:numId w:val="11"/>
        </w:numPr>
      </w:pPr>
      <w:r w:rsidRPr="00221D01">
        <w:rPr>
          <w:bCs/>
        </w:rPr>
        <w:t>Dashboard 3 (Quantity DB)</w:t>
      </w:r>
      <w:r w:rsidRPr="00221D01">
        <w:t xml:space="preserve">: </w:t>
      </w:r>
    </w:p>
    <w:p w:rsidR="00221D01" w:rsidRPr="00221D01" w:rsidRDefault="00221D01" w:rsidP="00221D01">
      <w:pPr>
        <w:numPr>
          <w:ilvl w:val="1"/>
          <w:numId w:val="11"/>
        </w:numPr>
      </w:pPr>
      <w:r w:rsidRPr="00221D01">
        <w:t xml:space="preserve">Drag "Quantity" sheet. Rename as </w:t>
      </w:r>
      <w:r w:rsidRPr="00221D01">
        <w:rPr>
          <w:bCs/>
        </w:rPr>
        <w:t>"Quantity DB"</w:t>
      </w:r>
      <w:r w:rsidRPr="00221D01">
        <w:t>.</w:t>
      </w:r>
    </w:p>
    <w:p w:rsidR="00221D01" w:rsidRPr="00221D01" w:rsidRDefault="00221D01" w:rsidP="00221D01">
      <w:pPr>
        <w:numPr>
          <w:ilvl w:val="0"/>
          <w:numId w:val="11"/>
        </w:numPr>
      </w:pPr>
      <w:r w:rsidRPr="00221D01">
        <w:rPr>
          <w:bCs/>
        </w:rPr>
        <w:lastRenderedPageBreak/>
        <w:t>Dashboard 4</w:t>
      </w:r>
      <w:r w:rsidRPr="00221D01">
        <w:t xml:space="preserve">: </w:t>
      </w:r>
    </w:p>
    <w:p w:rsidR="00221D01" w:rsidRDefault="00221D01" w:rsidP="00221D01">
      <w:pPr>
        <w:numPr>
          <w:ilvl w:val="1"/>
          <w:numId w:val="11"/>
        </w:numPr>
      </w:pPr>
      <w:r>
        <w:t>Create a “Blank” object</w:t>
      </w:r>
    </w:p>
    <w:p w:rsidR="00221D01" w:rsidRPr="00221D01" w:rsidRDefault="00221D01" w:rsidP="00221D01">
      <w:pPr>
        <w:numPr>
          <w:ilvl w:val="1"/>
          <w:numId w:val="11"/>
        </w:numPr>
      </w:pPr>
      <w:r w:rsidRPr="00221D01">
        <w:t xml:space="preserve">Add a </w:t>
      </w:r>
      <w:r w:rsidRPr="00221D01">
        <w:rPr>
          <w:bCs/>
        </w:rPr>
        <w:t>Horizontal Container</w:t>
      </w:r>
      <w:r w:rsidRPr="00221D01">
        <w:t>.</w:t>
      </w:r>
    </w:p>
    <w:p w:rsidR="0015018E" w:rsidRDefault="00221D01" w:rsidP="00221D01">
      <w:pPr>
        <w:numPr>
          <w:ilvl w:val="1"/>
          <w:numId w:val="11"/>
        </w:numPr>
      </w:pPr>
      <w:r>
        <w:t>Drag the sheet “Map” to this “Horizontal container”. Drag the “Image” object onto the bottom part of the “Horizontal container”. Choose an image from the computer &amp; select the option as “Fit Image” and click Apply followed by OK.</w:t>
      </w:r>
    </w:p>
    <w:p w:rsidR="0015018E" w:rsidRPr="0015018E" w:rsidRDefault="00221D01" w:rsidP="0015018E">
      <w:pPr>
        <w:numPr>
          <w:ilvl w:val="2"/>
          <w:numId w:val="11"/>
        </w:numPr>
      </w:pPr>
      <w:r>
        <w:t xml:space="preserve"> </w:t>
      </w:r>
      <w:r w:rsidRPr="00221D01">
        <w:t xml:space="preserve">Add a </w:t>
      </w:r>
      <w:r w:rsidRPr="00221D01">
        <w:rPr>
          <w:bCs/>
        </w:rPr>
        <w:t>Navigation Object</w:t>
      </w:r>
      <w:r w:rsidRPr="00221D01">
        <w:t xml:space="preserve"> to link to "All 3 DB".</w:t>
      </w:r>
      <w:r w:rsidR="0015018E" w:rsidRPr="0015018E">
        <w:t xml:space="preserve"> Double Click on the “Navigation” object (or)</w:t>
      </w:r>
    </w:p>
    <w:p w:rsidR="0015018E" w:rsidRDefault="0015018E" w:rsidP="0015018E">
      <w:pPr>
        <w:numPr>
          <w:ilvl w:val="2"/>
          <w:numId w:val="11"/>
        </w:numPr>
      </w:pPr>
      <w:r w:rsidRPr="0015018E">
        <w:t xml:space="preserve">Choose “Edit Button” to decide where to Navigate. </w:t>
      </w:r>
    </w:p>
    <w:p w:rsidR="00221D01" w:rsidRDefault="0015018E" w:rsidP="0015018E">
      <w:pPr>
        <w:numPr>
          <w:ilvl w:val="2"/>
          <w:numId w:val="11"/>
        </w:numPr>
      </w:pPr>
      <w:r w:rsidRPr="0015018E">
        <w:t xml:space="preserve">we can select “Navigate </w:t>
      </w:r>
      <w:proofErr w:type="spellStart"/>
      <w:proofErr w:type="gramStart"/>
      <w:r w:rsidRPr="0015018E">
        <w:t>To”→</w:t>
      </w:r>
      <w:proofErr w:type="gramEnd"/>
      <w:r w:rsidRPr="0015018E">
        <w:t>”All</w:t>
      </w:r>
      <w:proofErr w:type="spellEnd"/>
      <w:r w:rsidRPr="0015018E">
        <w:t xml:space="preserve"> 3 DB”. Then choose Apply followed by OK.</w:t>
      </w:r>
    </w:p>
    <w:p w:rsidR="0015018E" w:rsidRPr="00221D01" w:rsidRDefault="0015018E" w:rsidP="0015018E">
      <w:pPr>
        <w:ind w:left="2160"/>
      </w:pPr>
    </w:p>
    <w:p w:rsidR="00221D01" w:rsidRPr="00221D01" w:rsidRDefault="00221D01" w:rsidP="00221D01">
      <w:pPr>
        <w:rPr>
          <w:bCs/>
        </w:rPr>
      </w:pPr>
      <w:r w:rsidRPr="00221D01">
        <w:rPr>
          <w:bCs/>
        </w:rPr>
        <w:t xml:space="preserve">Add </w:t>
      </w:r>
      <w:r>
        <w:rPr>
          <w:bCs/>
        </w:rPr>
        <w:t>Activity Filter</w:t>
      </w:r>
    </w:p>
    <w:p w:rsidR="00221D01" w:rsidRPr="00221D01" w:rsidRDefault="00221D01" w:rsidP="00221D01">
      <w:pPr>
        <w:numPr>
          <w:ilvl w:val="0"/>
          <w:numId w:val="12"/>
        </w:numPr>
      </w:pPr>
      <w:r w:rsidRPr="00221D01">
        <w:rPr>
          <w:bCs/>
        </w:rPr>
        <w:t>Action Filter</w:t>
      </w:r>
      <w:r w:rsidRPr="00221D01">
        <w:t xml:space="preserve"> (All 3 DB): </w:t>
      </w:r>
    </w:p>
    <w:p w:rsidR="00221D01" w:rsidRDefault="00221D01" w:rsidP="00221D01">
      <w:pPr>
        <w:numPr>
          <w:ilvl w:val="1"/>
          <w:numId w:val="12"/>
        </w:numPr>
      </w:pPr>
      <w:r w:rsidRPr="00221D01">
        <w:t xml:space="preserve">From </w:t>
      </w:r>
      <w:r w:rsidR="0015018E">
        <w:t xml:space="preserve">menu </w:t>
      </w:r>
      <w:r w:rsidRPr="00221D01">
        <w:rPr>
          <w:bCs/>
        </w:rPr>
        <w:t xml:space="preserve">Dashboard → Actions → </w:t>
      </w:r>
      <w:r w:rsidR="0015018E">
        <w:rPr>
          <w:bCs/>
        </w:rPr>
        <w:t>Add action</w:t>
      </w:r>
      <w:proofErr w:type="gramStart"/>
      <w:r w:rsidR="0015018E" w:rsidRPr="00221D01">
        <w:rPr>
          <w:bCs/>
        </w:rPr>
        <w:t xml:space="preserve">→ </w:t>
      </w:r>
      <w:r w:rsidR="0015018E">
        <w:rPr>
          <w:bCs/>
        </w:rPr>
        <w:t xml:space="preserve"> </w:t>
      </w:r>
      <w:r w:rsidRPr="00221D01">
        <w:rPr>
          <w:bCs/>
        </w:rPr>
        <w:t>Add</w:t>
      </w:r>
      <w:proofErr w:type="gramEnd"/>
      <w:r w:rsidRPr="00221D01">
        <w:rPr>
          <w:bCs/>
        </w:rPr>
        <w:t xml:space="preserve"> Filter</w:t>
      </w:r>
      <w:r w:rsidRPr="00221D01">
        <w:t xml:space="preserve">: </w:t>
      </w:r>
    </w:p>
    <w:p w:rsidR="00447A43" w:rsidRDefault="00447A43" w:rsidP="00447A43">
      <w:pPr>
        <w:ind w:left="1440"/>
      </w:pPr>
      <w:r>
        <w:rPr>
          <w:noProof/>
        </w:rPr>
        <w:drawing>
          <wp:inline distT="0" distB="0" distL="0" distR="0">
            <wp:extent cx="2393950" cy="2172592"/>
            <wp:effectExtent l="0" t="0" r="6350" b="0"/>
            <wp:docPr id="207246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832" cy="217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43" w:rsidRPr="00221D01" w:rsidRDefault="00447A43" w:rsidP="00447A43">
      <w:pPr>
        <w:ind w:left="1440"/>
      </w:pPr>
      <w:r>
        <w:rPr>
          <w:noProof/>
        </w:rPr>
        <w:drawing>
          <wp:inline distT="0" distB="0" distL="0" distR="0">
            <wp:extent cx="3644900" cy="2815767"/>
            <wp:effectExtent l="0" t="0" r="0" b="3810"/>
            <wp:docPr id="29876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09" cy="282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01" w:rsidRPr="00221D01" w:rsidRDefault="00221D01" w:rsidP="0015018E">
      <w:pPr>
        <w:numPr>
          <w:ilvl w:val="2"/>
          <w:numId w:val="12"/>
        </w:numPr>
      </w:pPr>
      <w:r w:rsidRPr="00221D01">
        <w:lastRenderedPageBreak/>
        <w:t>Source: Select "Map" only</w:t>
      </w:r>
      <w:r w:rsidR="0015018E">
        <w:t xml:space="preserve"> uncheck “Quantity”, “Sales”</w:t>
      </w:r>
      <w:r w:rsidR="0015018E" w:rsidRPr="0015018E">
        <w:rPr>
          <w:bCs/>
        </w:rPr>
        <w:t xml:space="preserve"> </w:t>
      </w:r>
      <w:r w:rsidR="0015018E" w:rsidRPr="00221D01">
        <w:rPr>
          <w:bCs/>
        </w:rPr>
        <w:t xml:space="preserve">→ </w:t>
      </w:r>
      <w:r w:rsidR="0015018E">
        <w:rPr>
          <w:bCs/>
        </w:rPr>
        <w:t xml:space="preserve"> </w:t>
      </w:r>
      <w:r w:rsidR="0015018E">
        <w:t xml:space="preserve"> U</w:t>
      </w:r>
      <w:r w:rsidR="0015018E" w:rsidRPr="0015018E">
        <w:t>nder “Run action on” choose “Select”.</w:t>
      </w:r>
    </w:p>
    <w:p w:rsidR="00221D01" w:rsidRPr="00221D01" w:rsidRDefault="00221D01" w:rsidP="0015018E">
      <w:pPr>
        <w:numPr>
          <w:ilvl w:val="2"/>
          <w:numId w:val="12"/>
        </w:numPr>
      </w:pPr>
      <w:r w:rsidRPr="00221D01">
        <w:t>Target: Select "Sales" and "Quantity"</w:t>
      </w:r>
      <w:r w:rsidR="0015018E">
        <w:t xml:space="preserve"> </w:t>
      </w:r>
      <w:r w:rsidR="0015018E" w:rsidRPr="00221D01">
        <w:rPr>
          <w:bCs/>
        </w:rPr>
        <w:t xml:space="preserve">→ </w:t>
      </w:r>
      <w:r w:rsidR="0015018E">
        <w:rPr>
          <w:bCs/>
        </w:rPr>
        <w:t xml:space="preserve"> </w:t>
      </w:r>
      <w:r w:rsidR="0015018E">
        <w:t xml:space="preserve"> F</w:t>
      </w:r>
      <w:r w:rsidR="0015018E" w:rsidRPr="0015018E">
        <w:t>rom the option “Clearing the selection will”, choose “Show</w:t>
      </w:r>
      <w:r w:rsidR="0015018E">
        <w:t xml:space="preserve"> </w:t>
      </w:r>
      <w:r w:rsidR="0015018E" w:rsidRPr="0015018E">
        <w:t>all values”. Then click OK.</w:t>
      </w:r>
    </w:p>
    <w:p w:rsidR="00221D01" w:rsidRDefault="00221D01" w:rsidP="008E2A5D">
      <w:pPr>
        <w:numPr>
          <w:ilvl w:val="2"/>
          <w:numId w:val="12"/>
        </w:numPr>
      </w:pPr>
      <w:r w:rsidRPr="00221D01">
        <w:t>On selection: Show filtered values; on clear: Show all values.</w:t>
      </w:r>
    </w:p>
    <w:p w:rsidR="00447A43" w:rsidRDefault="00447A43" w:rsidP="00447A43">
      <w:pPr>
        <w:jc w:val="center"/>
      </w:pPr>
      <w:r>
        <w:rPr>
          <w:noProof/>
        </w:rPr>
        <w:drawing>
          <wp:inline distT="0" distB="0" distL="0" distR="0">
            <wp:extent cx="3689350" cy="3423256"/>
            <wp:effectExtent l="0" t="0" r="6350" b="6350"/>
            <wp:docPr id="1701566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608" cy="342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43" w:rsidRDefault="00447A43" w:rsidP="00447A43">
      <w:pPr>
        <w:ind w:left="2160"/>
      </w:pPr>
    </w:p>
    <w:p w:rsidR="008E2A5D" w:rsidRPr="008E2A5D" w:rsidRDefault="00000000" w:rsidP="008E2A5D">
      <w:pPr>
        <w:rPr>
          <w:b/>
        </w:rPr>
      </w:pPr>
      <w:r>
        <w:pict>
          <v:rect id="_x0000_i1027" style="width:0;height:1.5pt" o:hralign="center" o:hrstd="t" o:hr="t" fillcolor="#a0a0a0" stroked="f"/>
        </w:pict>
      </w:r>
    </w:p>
    <w:p w:rsidR="008E2A5D" w:rsidRPr="00DB73AA" w:rsidRDefault="00DB73AA" w:rsidP="00DB73AA">
      <w:pPr>
        <w:rPr>
          <w:b/>
        </w:rPr>
      </w:pPr>
      <w:r w:rsidRPr="00DB73AA">
        <w:rPr>
          <w:b/>
        </w:rPr>
        <w:t>5.</w:t>
      </w:r>
      <w:r>
        <w:rPr>
          <w:b/>
        </w:rPr>
        <w:t xml:space="preserve"> </w:t>
      </w:r>
      <w:r w:rsidR="008E2A5D" w:rsidRPr="00DB73AA">
        <w:rPr>
          <w:b/>
        </w:rPr>
        <w:t>Introducing Power BI –Components and the flow of work. Power BI Desktop Interface-The Report has five main areas.</w:t>
      </w:r>
    </w:p>
    <w:p w:rsidR="00DB73AA" w:rsidRPr="00DB73AA" w:rsidRDefault="00DB73AA" w:rsidP="00DB73AA">
      <w:pPr>
        <w:rPr>
          <w:b/>
        </w:rPr>
      </w:pPr>
      <w:r>
        <w:t>(</w:t>
      </w:r>
      <w:r>
        <w:rPr>
          <w:b/>
        </w:rPr>
        <w:t>Viva)</w:t>
      </w:r>
    </w:p>
    <w:p w:rsidR="003841CD" w:rsidRPr="008E2A5D" w:rsidRDefault="00000000" w:rsidP="008E2A5D">
      <w:pPr>
        <w:rPr>
          <w:b/>
        </w:rPr>
      </w:pPr>
      <w:r>
        <w:pict>
          <v:rect id="_x0000_i1028" style="width:0;height:1.5pt" o:hralign="center" o:hrstd="t" o:hr="t" fillcolor="#a0a0a0" stroked="f"/>
        </w:pict>
      </w:r>
    </w:p>
    <w:p w:rsidR="008E2A5D" w:rsidRDefault="008E2A5D" w:rsidP="008E2A5D">
      <w:pPr>
        <w:rPr>
          <w:b/>
        </w:rPr>
      </w:pPr>
      <w:r w:rsidRPr="008E2A5D">
        <w:rPr>
          <w:b/>
        </w:rPr>
        <w:t>6, Querying Data from CSV - Query Editor, Connecting the data from the Excel Source, Clean, Transform the data.</w:t>
      </w:r>
    </w:p>
    <w:p w:rsidR="00C36F42" w:rsidRPr="00551A35" w:rsidRDefault="00551A35" w:rsidP="008E2A5D">
      <w:pPr>
        <w:rPr>
          <w:bCs/>
        </w:rPr>
      </w:pPr>
      <w:r>
        <w:rPr>
          <w:b/>
        </w:rPr>
        <w:t xml:space="preserve">Dataset: </w:t>
      </w:r>
      <w:r>
        <w:rPr>
          <w:bCs/>
        </w:rPr>
        <w:t xml:space="preserve"> CustomerMaster.xlsx</w:t>
      </w:r>
    </w:p>
    <w:p w:rsidR="0015018E" w:rsidRPr="003244B7" w:rsidRDefault="0015018E" w:rsidP="0015018E">
      <w:pPr>
        <w:rPr>
          <w:b/>
          <w:bCs/>
        </w:rPr>
      </w:pPr>
      <w:r w:rsidRPr="0015018E">
        <w:rPr>
          <w:b/>
          <w:bCs/>
        </w:rPr>
        <w:t>Connect to Data in Power BI Desktop</w:t>
      </w:r>
    </w:p>
    <w:p w:rsidR="0015018E" w:rsidRPr="0015018E" w:rsidRDefault="0015018E" w:rsidP="0015018E">
      <w:pPr>
        <w:numPr>
          <w:ilvl w:val="0"/>
          <w:numId w:val="13"/>
        </w:numPr>
      </w:pPr>
      <w:r w:rsidRPr="0015018E">
        <w:t xml:space="preserve">Open Power BI Desktop and click on </w:t>
      </w:r>
      <w:r w:rsidRPr="0015018E">
        <w:rPr>
          <w:bCs/>
        </w:rPr>
        <w:t>Blank Report</w:t>
      </w:r>
      <w:r w:rsidRPr="0015018E">
        <w:t>.</w:t>
      </w:r>
    </w:p>
    <w:p w:rsidR="0015018E" w:rsidRPr="0015018E" w:rsidRDefault="0015018E" w:rsidP="0015018E">
      <w:pPr>
        <w:numPr>
          <w:ilvl w:val="0"/>
          <w:numId w:val="13"/>
        </w:numPr>
      </w:pPr>
      <w:r w:rsidRPr="0015018E">
        <w:t xml:space="preserve">Go to the </w:t>
      </w:r>
      <w:r w:rsidRPr="0015018E">
        <w:rPr>
          <w:bCs/>
        </w:rPr>
        <w:t>Home</w:t>
      </w:r>
      <w:r w:rsidRPr="0015018E">
        <w:t xml:space="preserve"> tab, select </w:t>
      </w:r>
      <w:r w:rsidRPr="0015018E">
        <w:rPr>
          <w:bCs/>
        </w:rPr>
        <w:t>Get Data</w:t>
      </w:r>
      <w:r w:rsidRPr="0015018E">
        <w:t>, and choose your data source (e.g., Excel, CSV, Oracle).</w:t>
      </w:r>
    </w:p>
    <w:p w:rsidR="0015018E" w:rsidRPr="0015018E" w:rsidRDefault="0015018E" w:rsidP="005C6AF2">
      <w:pPr>
        <w:numPr>
          <w:ilvl w:val="0"/>
          <w:numId w:val="13"/>
        </w:numPr>
      </w:pPr>
      <w:r w:rsidRPr="0015018E">
        <w:t>Select the file</w:t>
      </w:r>
      <w:r w:rsidR="005C6AF2">
        <w:t xml:space="preserve"> </w:t>
      </w:r>
      <w:r w:rsidR="005C6AF2" w:rsidRPr="005C6AF2">
        <w:t xml:space="preserve">select the file that </w:t>
      </w:r>
      <w:r w:rsidR="005C6AF2">
        <w:t>has the</w:t>
      </w:r>
      <w:r w:rsidR="005C6AF2" w:rsidRPr="005C6AF2">
        <w:t xml:space="preserve"> “Table” </w:t>
      </w:r>
      <w:r w:rsidR="005C6AF2">
        <w:t xml:space="preserve">Icon, </w:t>
      </w:r>
      <w:r w:rsidRPr="0015018E">
        <w:t xml:space="preserve">open it, and use the Navigator window to: </w:t>
      </w:r>
    </w:p>
    <w:p w:rsidR="0015018E" w:rsidRPr="0015018E" w:rsidRDefault="0015018E" w:rsidP="0015018E">
      <w:pPr>
        <w:numPr>
          <w:ilvl w:val="1"/>
          <w:numId w:val="13"/>
        </w:numPr>
      </w:pPr>
      <w:r w:rsidRPr="0015018E">
        <w:rPr>
          <w:bCs/>
        </w:rPr>
        <w:t>Load</w:t>
      </w:r>
      <w:r w:rsidRPr="0015018E">
        <w:t xml:space="preserve"> the table directly or</w:t>
      </w:r>
    </w:p>
    <w:p w:rsidR="0015018E" w:rsidRDefault="0015018E" w:rsidP="0015018E">
      <w:pPr>
        <w:numPr>
          <w:ilvl w:val="1"/>
          <w:numId w:val="13"/>
        </w:numPr>
      </w:pPr>
      <w:r w:rsidRPr="0015018E">
        <w:lastRenderedPageBreak/>
        <w:t xml:space="preserve">Select </w:t>
      </w:r>
      <w:r w:rsidRPr="0015018E">
        <w:rPr>
          <w:bCs/>
        </w:rPr>
        <w:t>Transform Data</w:t>
      </w:r>
      <w:r w:rsidRPr="0015018E">
        <w:t xml:space="preserve"> to make changes using Power Query Editor.</w:t>
      </w:r>
    </w:p>
    <w:p w:rsidR="00551A35" w:rsidRPr="0015018E" w:rsidRDefault="00551A35" w:rsidP="00551A35">
      <w:r w:rsidRPr="00551A35">
        <w:drawing>
          <wp:inline distT="0" distB="0" distL="0" distR="0" wp14:anchorId="2A14E32C" wp14:editId="26506037">
            <wp:extent cx="2806700" cy="1226174"/>
            <wp:effectExtent l="0" t="0" r="0" b="0"/>
            <wp:docPr id="213316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690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0789" cy="12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8E" w:rsidRPr="0015018E" w:rsidRDefault="00000000" w:rsidP="0015018E">
      <w:pPr>
        <w:rPr>
          <w:b/>
        </w:rPr>
      </w:pPr>
      <w:r>
        <w:rPr>
          <w:b/>
        </w:rPr>
        <w:pict>
          <v:rect id="_x0000_i1029" style="width:0;height:1.5pt" o:hralign="center" o:hrstd="t" o:hr="t" fillcolor="#a0a0a0" stroked="f"/>
        </w:pict>
      </w:r>
    </w:p>
    <w:p w:rsidR="0015018E" w:rsidRPr="0015018E" w:rsidRDefault="0015018E" w:rsidP="0015018E">
      <w:pPr>
        <w:rPr>
          <w:b/>
          <w:bCs/>
        </w:rPr>
      </w:pPr>
      <w:r w:rsidRPr="0015018E">
        <w:rPr>
          <w:b/>
          <w:bCs/>
        </w:rPr>
        <w:t>Transforming Data from an Excel File</w:t>
      </w:r>
    </w:p>
    <w:p w:rsidR="005C6AF2" w:rsidRDefault="005C6AF2" w:rsidP="0015018E">
      <w:pPr>
        <w:numPr>
          <w:ilvl w:val="0"/>
          <w:numId w:val="14"/>
        </w:numPr>
      </w:pPr>
      <w:r>
        <w:t xml:space="preserve">Check for the datatype automatically applied by </w:t>
      </w:r>
      <w:proofErr w:type="spellStart"/>
      <w:r>
        <w:t>PowerBI</w:t>
      </w:r>
      <w:proofErr w:type="spellEnd"/>
      <w:r>
        <w:t>. If required, change it.</w:t>
      </w:r>
    </w:p>
    <w:p w:rsidR="0015018E" w:rsidRPr="0015018E" w:rsidRDefault="0015018E" w:rsidP="0015018E">
      <w:pPr>
        <w:numPr>
          <w:ilvl w:val="0"/>
          <w:numId w:val="14"/>
        </w:numPr>
      </w:pPr>
      <w:r w:rsidRPr="0015018E">
        <w:rPr>
          <w:bCs/>
        </w:rPr>
        <w:t>Remove Unnecessary Columns</w:t>
      </w:r>
      <w:r w:rsidRPr="0015018E">
        <w:t xml:space="preserve">: </w:t>
      </w:r>
    </w:p>
    <w:p w:rsidR="005C6AF2" w:rsidRDefault="005C6AF2" w:rsidP="005C6AF2">
      <w:pPr>
        <w:numPr>
          <w:ilvl w:val="1"/>
          <w:numId w:val="14"/>
        </w:numPr>
      </w:pPr>
      <w:r>
        <w:t>Right-click on the column to be removed and choose “Remove”</w:t>
      </w:r>
    </w:p>
    <w:p w:rsidR="005C6AF2" w:rsidRDefault="005C6AF2" w:rsidP="005C6AF2">
      <w:pPr>
        <w:numPr>
          <w:ilvl w:val="2"/>
          <w:numId w:val="14"/>
        </w:numPr>
      </w:pPr>
      <w:r>
        <w:t>Delete</w:t>
      </w:r>
      <w:r w:rsidRPr="0015018E">
        <w:t xml:space="preserve"> irrelevant fields like </w:t>
      </w:r>
      <w:proofErr w:type="spellStart"/>
      <w:r w:rsidRPr="0015018E">
        <w:rPr>
          <w:i/>
          <w:iCs/>
        </w:rPr>
        <w:t>DeliveryMethod</w:t>
      </w:r>
      <w:proofErr w:type="spellEnd"/>
      <w:r w:rsidRPr="0015018E">
        <w:t xml:space="preserve">, </w:t>
      </w:r>
      <w:proofErr w:type="spellStart"/>
      <w:r w:rsidRPr="0015018E">
        <w:rPr>
          <w:i/>
          <w:iCs/>
        </w:rPr>
        <w:t>WebsiteURL</w:t>
      </w:r>
      <w:proofErr w:type="spellEnd"/>
      <w:r w:rsidRPr="0015018E">
        <w:t>, etc.</w:t>
      </w:r>
    </w:p>
    <w:p w:rsidR="005C6AF2" w:rsidRDefault="005C6AF2" w:rsidP="005C6AF2">
      <w:pPr>
        <w:numPr>
          <w:ilvl w:val="1"/>
          <w:numId w:val="14"/>
        </w:numPr>
      </w:pPr>
      <w:r>
        <w:t>Go for “Choose Columns” from the ribbon and uncheck the columns that are not required</w:t>
      </w:r>
    </w:p>
    <w:p w:rsidR="005C6AF2" w:rsidRDefault="005C6AF2" w:rsidP="005C6AF2">
      <w:pPr>
        <w:numPr>
          <w:ilvl w:val="2"/>
          <w:numId w:val="14"/>
        </w:numPr>
      </w:pPr>
      <w:r w:rsidRPr="005C6AF2">
        <w:t>Uncheck “</w:t>
      </w:r>
      <w:proofErr w:type="spellStart"/>
      <w:r w:rsidRPr="005C6AF2">
        <w:t>PhoneNumber</w:t>
      </w:r>
      <w:proofErr w:type="spellEnd"/>
      <w:r w:rsidRPr="005C6AF2">
        <w:t>”, “</w:t>
      </w:r>
      <w:proofErr w:type="spellStart"/>
      <w:r w:rsidRPr="005C6AF2">
        <w:t>FaxNumber</w:t>
      </w:r>
      <w:proofErr w:type="spellEnd"/>
      <w:r w:rsidRPr="005C6AF2">
        <w:t>”, “</w:t>
      </w:r>
      <w:proofErr w:type="spellStart"/>
      <w:r w:rsidRPr="005C6AF2">
        <w:t>PrimaryContact</w:t>
      </w:r>
      <w:proofErr w:type="spellEnd"/>
      <w:r w:rsidRPr="005C6AF2">
        <w:t>”</w:t>
      </w:r>
    </w:p>
    <w:p w:rsidR="00551A35" w:rsidRDefault="00551A35" w:rsidP="00551A35">
      <w:pPr>
        <w:jc w:val="center"/>
      </w:pPr>
      <w:r w:rsidRPr="00551A35">
        <w:drawing>
          <wp:inline distT="0" distB="0" distL="0" distR="0" wp14:anchorId="6CC5D340" wp14:editId="1D9A178F">
            <wp:extent cx="1987550" cy="2251551"/>
            <wp:effectExtent l="0" t="0" r="0" b="0"/>
            <wp:docPr id="121137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752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5235" cy="22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35" w:rsidRPr="0015018E" w:rsidRDefault="00551A35" w:rsidP="00551A35">
      <w:pPr>
        <w:jc w:val="center"/>
      </w:pPr>
    </w:p>
    <w:p w:rsidR="0015018E" w:rsidRPr="0015018E" w:rsidRDefault="0015018E" w:rsidP="0015018E">
      <w:pPr>
        <w:numPr>
          <w:ilvl w:val="0"/>
          <w:numId w:val="14"/>
        </w:numPr>
      </w:pPr>
      <w:r w:rsidRPr="0015018E">
        <w:rPr>
          <w:bCs/>
        </w:rPr>
        <w:t>Split Columns</w:t>
      </w:r>
      <w:r w:rsidRPr="0015018E">
        <w:t xml:space="preserve">: </w:t>
      </w:r>
    </w:p>
    <w:p w:rsidR="005C6AF2" w:rsidRDefault="005C6AF2" w:rsidP="005C6AF2">
      <w:pPr>
        <w:numPr>
          <w:ilvl w:val="1"/>
          <w:numId w:val="14"/>
        </w:numPr>
      </w:pPr>
      <w:r>
        <w:t>Right-click</w:t>
      </w:r>
      <w:r w:rsidR="005D73B9">
        <w:t xml:space="preserve"> on “</w:t>
      </w:r>
      <w:proofErr w:type="spellStart"/>
      <w:r w:rsidR="005D73B9" w:rsidRPr="0015018E">
        <w:rPr>
          <w:i/>
          <w:iCs/>
        </w:rPr>
        <w:t>ProvinceCity</w:t>
      </w:r>
      <w:proofErr w:type="spellEnd"/>
      <w:r w:rsidR="005D73B9">
        <w:rPr>
          <w:i/>
          <w:iCs/>
        </w:rPr>
        <w:t>”</w:t>
      </w:r>
      <w:r w:rsidR="005D73B9" w:rsidRPr="0015018E">
        <w:t xml:space="preserve"> </w:t>
      </w:r>
      <w:r>
        <w:t xml:space="preserve">→Split </w:t>
      </w:r>
      <w:proofErr w:type="spellStart"/>
      <w:r>
        <w:t>Column→By</w:t>
      </w:r>
      <w:proofErr w:type="spellEnd"/>
      <w:r>
        <w:t xml:space="preserve"> </w:t>
      </w:r>
      <w:proofErr w:type="gramStart"/>
      <w:r>
        <w:t>Delimiter( mention</w:t>
      </w:r>
      <w:proofErr w:type="gramEnd"/>
      <w:r>
        <w:t xml:space="preserve"> the Custom delimiter as ‘(‘   ).</w:t>
      </w:r>
    </w:p>
    <w:p w:rsidR="00551A35" w:rsidRDefault="00551A35" w:rsidP="00551A35">
      <w:pPr>
        <w:ind w:left="1440"/>
      </w:pPr>
      <w:r w:rsidRPr="00551A35">
        <w:lastRenderedPageBreak/>
        <w:drawing>
          <wp:inline distT="0" distB="0" distL="0" distR="0" wp14:anchorId="756C04CE" wp14:editId="2175E10C">
            <wp:extent cx="3975100" cy="2550828"/>
            <wp:effectExtent l="0" t="0" r="6350" b="1905"/>
            <wp:docPr id="119952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295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2590" cy="25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B9" w:rsidRDefault="005D73B9" w:rsidP="005D73B9">
      <w:pPr>
        <w:numPr>
          <w:ilvl w:val="1"/>
          <w:numId w:val="14"/>
        </w:numPr>
      </w:pPr>
      <w:r>
        <w:t xml:space="preserve">Now, we get a new column created with Province name followed by ‘)’. To remove this ‘)’. </w:t>
      </w:r>
      <w:proofErr w:type="spellStart"/>
      <w:r>
        <w:t>Right-click→Split</w:t>
      </w:r>
      <w:proofErr w:type="spellEnd"/>
      <w:r>
        <w:t xml:space="preserve"> </w:t>
      </w:r>
      <w:proofErr w:type="spellStart"/>
      <w:r>
        <w:t>Column→By</w:t>
      </w:r>
      <w:proofErr w:type="spellEnd"/>
      <w:r>
        <w:t xml:space="preserve"> </w:t>
      </w:r>
      <w:proofErr w:type="gramStart"/>
      <w:r>
        <w:t>Delimiter( mention</w:t>
      </w:r>
      <w:proofErr w:type="gramEnd"/>
      <w:r>
        <w:t xml:space="preserve"> the Custom delimiter as ‘(‘</w:t>
      </w:r>
    </w:p>
    <w:p w:rsidR="00551A35" w:rsidRDefault="00551A35" w:rsidP="00551A35">
      <w:pPr>
        <w:ind w:left="1440"/>
      </w:pPr>
      <w:r w:rsidRPr="00551A35">
        <w:drawing>
          <wp:inline distT="0" distB="0" distL="0" distR="0" wp14:anchorId="64319A31" wp14:editId="255BA317">
            <wp:extent cx="3149600" cy="2492108"/>
            <wp:effectExtent l="0" t="0" r="0" b="3810"/>
            <wp:docPr id="191412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227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9918" cy="25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B9" w:rsidRPr="0015018E" w:rsidRDefault="005D73B9" w:rsidP="005D73B9">
      <w:pPr>
        <w:numPr>
          <w:ilvl w:val="1"/>
          <w:numId w:val="14"/>
        </w:numPr>
      </w:pPr>
      <w:r>
        <w:t>Delete that column which has only ‘)’.</w:t>
      </w:r>
    </w:p>
    <w:p w:rsidR="0015018E" w:rsidRPr="0015018E" w:rsidRDefault="005D73B9" w:rsidP="0015018E">
      <w:pPr>
        <w:numPr>
          <w:ilvl w:val="1"/>
          <w:numId w:val="14"/>
        </w:numPr>
      </w:pPr>
      <w:r>
        <w:t>Rename the column “CityProvince1” as “City”, “CityProvince2” as “Province”</w:t>
      </w:r>
      <w:r w:rsidR="0015018E" w:rsidRPr="0015018E">
        <w:t>.</w:t>
      </w:r>
    </w:p>
    <w:p w:rsidR="0015018E" w:rsidRPr="0015018E" w:rsidRDefault="0015018E" w:rsidP="0015018E">
      <w:pPr>
        <w:numPr>
          <w:ilvl w:val="0"/>
          <w:numId w:val="14"/>
        </w:numPr>
      </w:pPr>
      <w:r w:rsidRPr="0015018E">
        <w:rPr>
          <w:bCs/>
        </w:rPr>
        <w:t>Handle Duplicate Columns</w:t>
      </w:r>
      <w:r w:rsidRPr="0015018E">
        <w:t xml:space="preserve">: </w:t>
      </w:r>
    </w:p>
    <w:p w:rsidR="005D73B9" w:rsidRDefault="005D73B9" w:rsidP="005D73B9">
      <w:pPr>
        <w:numPr>
          <w:ilvl w:val="1"/>
          <w:numId w:val="14"/>
        </w:numPr>
      </w:pPr>
      <w:r>
        <w:t>Since the data regarding “</w:t>
      </w:r>
      <w:proofErr w:type="spellStart"/>
      <w:r>
        <w:t>CustomerGroup</w:t>
      </w:r>
      <w:proofErr w:type="spellEnd"/>
      <w:r>
        <w:t>” is repeating in two different columns, we can delete one column with the name “</w:t>
      </w:r>
      <w:proofErr w:type="spellStart"/>
      <w:r>
        <w:t>CustomerGroup</w:t>
      </w:r>
      <w:proofErr w:type="spellEnd"/>
      <w:r>
        <w:t>” first and modify the other column as follows</w:t>
      </w:r>
    </w:p>
    <w:p w:rsidR="0015018E" w:rsidRPr="0015018E" w:rsidRDefault="005D73B9" w:rsidP="0015018E">
      <w:pPr>
        <w:numPr>
          <w:ilvl w:val="1"/>
          <w:numId w:val="14"/>
        </w:numPr>
      </w:pPr>
      <w:r>
        <w:t>Right-click on “</w:t>
      </w:r>
      <w:proofErr w:type="spellStart"/>
      <w:r>
        <w:t>CustomerName</w:t>
      </w:r>
      <w:proofErr w:type="spellEnd"/>
      <w:r>
        <w:t xml:space="preserve">”, Split </w:t>
      </w:r>
      <w:proofErr w:type="spellStart"/>
      <w:r>
        <w:t>Column→By</w:t>
      </w:r>
      <w:proofErr w:type="spellEnd"/>
      <w:r>
        <w:t xml:space="preserve"> Delimiter</w:t>
      </w:r>
      <w:r w:rsidR="0015018E" w:rsidRPr="0015018E">
        <w:t>.</w:t>
      </w:r>
    </w:p>
    <w:p w:rsidR="005D73B9" w:rsidRDefault="005D73B9" w:rsidP="005D73B9">
      <w:pPr>
        <w:numPr>
          <w:ilvl w:val="1"/>
          <w:numId w:val="14"/>
        </w:numPr>
      </w:pPr>
      <w:r>
        <w:t>Remove the ‘)’ from the “</w:t>
      </w:r>
      <w:proofErr w:type="spellStart"/>
      <w:r>
        <w:t>CustomerName</w:t>
      </w:r>
      <w:proofErr w:type="spellEnd"/>
      <w:r>
        <w:t xml:space="preserve"> 2” column. </w:t>
      </w:r>
    </w:p>
    <w:p w:rsidR="005D73B9" w:rsidRDefault="005D73B9" w:rsidP="005D73B9">
      <w:pPr>
        <w:numPr>
          <w:ilvl w:val="1"/>
          <w:numId w:val="14"/>
        </w:numPr>
      </w:pPr>
      <w:r>
        <w:t>Rename the columns “CustomerName1” as “</w:t>
      </w:r>
      <w:proofErr w:type="spellStart"/>
      <w:r>
        <w:t>CustomerName</w:t>
      </w:r>
      <w:proofErr w:type="spellEnd"/>
      <w:r>
        <w:t>” and “CustomerName2” as “Head Office”.</w:t>
      </w:r>
    </w:p>
    <w:p w:rsidR="0004699B" w:rsidRDefault="0004699B" w:rsidP="0004699B">
      <w:pPr>
        <w:ind w:left="1440"/>
      </w:pPr>
      <w:r w:rsidRPr="0004699B">
        <w:lastRenderedPageBreak/>
        <w:drawing>
          <wp:inline distT="0" distB="0" distL="0" distR="0" wp14:anchorId="5B139211" wp14:editId="18DB935B">
            <wp:extent cx="3282950" cy="1269875"/>
            <wp:effectExtent l="0" t="0" r="0" b="6985"/>
            <wp:docPr id="15103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4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4601" cy="12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8E" w:rsidRPr="0015018E" w:rsidRDefault="0015018E" w:rsidP="005D73B9">
      <w:pPr>
        <w:numPr>
          <w:ilvl w:val="0"/>
          <w:numId w:val="14"/>
        </w:numPr>
      </w:pPr>
      <w:r w:rsidRPr="0015018E">
        <w:rPr>
          <w:bCs/>
        </w:rPr>
        <w:t>Handle Null Values</w:t>
      </w:r>
      <w:r w:rsidRPr="0015018E">
        <w:t xml:space="preserve">: </w:t>
      </w:r>
    </w:p>
    <w:p w:rsidR="0015018E" w:rsidRDefault="0015018E" w:rsidP="0015018E">
      <w:pPr>
        <w:numPr>
          <w:ilvl w:val="1"/>
          <w:numId w:val="14"/>
        </w:numPr>
      </w:pPr>
      <w:r w:rsidRPr="0015018E">
        <w:t>Create a new column using conditional logic to indicate "Head Office Exists" or "No Head Office".</w:t>
      </w:r>
    </w:p>
    <w:p w:rsidR="00551A35" w:rsidRDefault="00551A35" w:rsidP="00551A35">
      <w:pPr>
        <w:ind w:left="1440"/>
      </w:pPr>
      <w:r w:rsidRPr="00551A35">
        <w:drawing>
          <wp:inline distT="0" distB="0" distL="0" distR="0" wp14:anchorId="3D81E88E" wp14:editId="5325FD41">
            <wp:extent cx="3816350" cy="1709029"/>
            <wp:effectExtent l="0" t="0" r="0" b="5715"/>
            <wp:docPr id="119342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293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2599" cy="17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B9" w:rsidRDefault="005D73B9" w:rsidP="005D73B9">
      <w:pPr>
        <w:numPr>
          <w:ilvl w:val="1"/>
          <w:numId w:val="14"/>
        </w:numPr>
      </w:pPr>
      <w:r>
        <w:t>Click on “Add Column”, Rename as “Head Office Status”.</w:t>
      </w:r>
    </w:p>
    <w:p w:rsidR="005D73B9" w:rsidRDefault="005D73B9" w:rsidP="005D73B9">
      <w:pPr>
        <w:numPr>
          <w:ilvl w:val="1"/>
          <w:numId w:val="14"/>
        </w:numPr>
      </w:pPr>
      <w:r>
        <w:t>Then mention the condition in that window as “if Head Office equals null No Head Office” “else Head Office Exists”.</w:t>
      </w:r>
    </w:p>
    <w:p w:rsidR="0004699B" w:rsidRDefault="0004699B" w:rsidP="0004699B">
      <w:r w:rsidRPr="0004699B">
        <w:drawing>
          <wp:inline distT="0" distB="0" distL="0" distR="0" wp14:anchorId="6EA62999" wp14:editId="63928942">
            <wp:extent cx="5626989" cy="2495550"/>
            <wp:effectExtent l="0" t="0" r="0" b="0"/>
            <wp:docPr id="99321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167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1285" cy="250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35" w:rsidRDefault="00551A35" w:rsidP="00551A35">
      <w:pPr>
        <w:ind w:left="1440"/>
      </w:pPr>
    </w:p>
    <w:p w:rsidR="0015018E" w:rsidRDefault="0015018E" w:rsidP="0015018E">
      <w:pPr>
        <w:numPr>
          <w:ilvl w:val="0"/>
          <w:numId w:val="14"/>
        </w:numPr>
      </w:pPr>
      <w:r w:rsidRPr="0015018E">
        <w:rPr>
          <w:bCs/>
        </w:rPr>
        <w:t>Rename Table</w:t>
      </w:r>
      <w:r w:rsidRPr="0015018E">
        <w:t>: Update the table name to “Customer”.</w:t>
      </w:r>
      <w:r w:rsidR="0004699B">
        <w:t xml:space="preserve"> Then </w:t>
      </w:r>
      <w:r w:rsidR="0004699B">
        <w:rPr>
          <w:b/>
          <w:bCs/>
        </w:rPr>
        <w:t>File &gt; Close &amp; Apply</w:t>
      </w:r>
    </w:p>
    <w:p w:rsidR="0004699B" w:rsidRPr="0015018E" w:rsidRDefault="0004699B" w:rsidP="0004699B">
      <w:pPr>
        <w:ind w:left="720"/>
      </w:pPr>
      <w:r w:rsidRPr="0004699B">
        <w:lastRenderedPageBreak/>
        <w:drawing>
          <wp:inline distT="0" distB="0" distL="0" distR="0" wp14:anchorId="7E012464" wp14:editId="05D1917A">
            <wp:extent cx="1809750" cy="1991828"/>
            <wp:effectExtent l="0" t="0" r="0" b="8890"/>
            <wp:docPr id="107777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772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3542" cy="19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8E" w:rsidRPr="0015018E" w:rsidRDefault="00000000" w:rsidP="0015018E">
      <w:pPr>
        <w:rPr>
          <w:b/>
        </w:rPr>
      </w:pPr>
      <w:r>
        <w:rPr>
          <w:b/>
        </w:rPr>
        <w:pict>
          <v:rect id="_x0000_i1030" style="width:0;height:1.5pt" o:hralign="center" o:hrstd="t" o:hr="t" fillcolor="#a0a0a0" stroked="f"/>
        </w:pict>
      </w:r>
    </w:p>
    <w:p w:rsidR="0015018E" w:rsidRDefault="0015018E" w:rsidP="0015018E">
      <w:pPr>
        <w:rPr>
          <w:b/>
          <w:bCs/>
        </w:rPr>
      </w:pPr>
      <w:r w:rsidRPr="0015018E">
        <w:rPr>
          <w:b/>
          <w:bCs/>
        </w:rPr>
        <w:t>Transforming Data from a Text/CSV File</w:t>
      </w:r>
    </w:p>
    <w:p w:rsidR="0004699B" w:rsidRPr="0004699B" w:rsidRDefault="0004699B" w:rsidP="0015018E">
      <w:r>
        <w:rPr>
          <w:b/>
          <w:bCs/>
        </w:rPr>
        <w:t xml:space="preserve">Dataset: </w:t>
      </w:r>
      <w:r>
        <w:t>invoice.txt</w:t>
      </w:r>
    </w:p>
    <w:p w:rsidR="005D73B9" w:rsidRPr="005D73B9" w:rsidRDefault="005D73B9" w:rsidP="0015018E">
      <w:pPr>
        <w:numPr>
          <w:ilvl w:val="0"/>
          <w:numId w:val="15"/>
        </w:numPr>
      </w:pPr>
      <w:r>
        <w:t xml:space="preserve">Click on “Get </w:t>
      </w:r>
      <w:proofErr w:type="spellStart"/>
      <w:r>
        <w:t>Data→Text</w:t>
      </w:r>
      <w:proofErr w:type="spellEnd"/>
      <w:r>
        <w:t>/CSV”, and choose the invoice.txt</w:t>
      </w:r>
    </w:p>
    <w:p w:rsidR="005D73B9" w:rsidRDefault="003244B7" w:rsidP="005D73B9">
      <w:pPr>
        <w:numPr>
          <w:ilvl w:val="0"/>
          <w:numId w:val="15"/>
        </w:numPr>
      </w:pPr>
      <w:r>
        <w:t xml:space="preserve">Transform the data. </w:t>
      </w:r>
      <w:r w:rsidR="005D73B9">
        <w:t>Change the data type of the column “Sales” from “Whole number” to “Fixed decimal number” type</w:t>
      </w:r>
      <w:r w:rsidR="00BA3089">
        <w:t xml:space="preserve"> by clicking on the </w:t>
      </w:r>
      <w:r w:rsidR="00204DFD">
        <w:t>“123” Icon.</w:t>
      </w:r>
    </w:p>
    <w:p w:rsidR="00BA3089" w:rsidRDefault="00BA3089" w:rsidP="00BA3089">
      <w:pPr>
        <w:ind w:left="720"/>
      </w:pPr>
      <w:r w:rsidRPr="00BA3089">
        <w:drawing>
          <wp:inline distT="0" distB="0" distL="0" distR="0" wp14:anchorId="6EE2574A" wp14:editId="4D672EF8">
            <wp:extent cx="2578100" cy="1637701"/>
            <wp:effectExtent l="0" t="0" r="0" b="635"/>
            <wp:docPr id="144304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81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3248" cy="16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8E" w:rsidRPr="0015018E" w:rsidRDefault="0015018E" w:rsidP="005D73B9">
      <w:pPr>
        <w:numPr>
          <w:ilvl w:val="0"/>
          <w:numId w:val="15"/>
        </w:numPr>
      </w:pPr>
      <w:r w:rsidRPr="005D73B9">
        <w:rPr>
          <w:bCs/>
        </w:rPr>
        <w:t>Remove Unnecessary Columns</w:t>
      </w:r>
      <w:r w:rsidRPr="0015018E">
        <w:t xml:space="preserve">: </w:t>
      </w:r>
      <w:r w:rsidR="005D73B9">
        <w:t>Delete</w:t>
      </w:r>
      <w:r w:rsidRPr="0015018E">
        <w:t xml:space="preserve"> columns like </w:t>
      </w:r>
      <w:proofErr w:type="spellStart"/>
      <w:r w:rsidRPr="005D73B9">
        <w:rPr>
          <w:i/>
          <w:iCs/>
        </w:rPr>
        <w:t>TotalChillerItems</w:t>
      </w:r>
      <w:proofErr w:type="spellEnd"/>
      <w:r w:rsidRPr="0015018E">
        <w:t>.</w:t>
      </w:r>
    </w:p>
    <w:p w:rsidR="0015018E" w:rsidRPr="0015018E" w:rsidRDefault="0015018E" w:rsidP="0015018E">
      <w:pPr>
        <w:numPr>
          <w:ilvl w:val="0"/>
          <w:numId w:val="15"/>
        </w:numPr>
      </w:pPr>
      <w:r w:rsidRPr="0015018E">
        <w:rPr>
          <w:bCs/>
        </w:rPr>
        <w:t>Merge Date Columns</w:t>
      </w:r>
      <w:r w:rsidRPr="0015018E">
        <w:t xml:space="preserve">: </w:t>
      </w:r>
    </w:p>
    <w:p w:rsidR="0015018E" w:rsidRDefault="0015018E" w:rsidP="0015018E">
      <w:pPr>
        <w:numPr>
          <w:ilvl w:val="1"/>
          <w:numId w:val="15"/>
        </w:numPr>
      </w:pPr>
      <w:r w:rsidRPr="0015018E">
        <w:t xml:space="preserve">Combine </w:t>
      </w:r>
      <w:r w:rsidRPr="0015018E">
        <w:rPr>
          <w:i/>
          <w:iCs/>
        </w:rPr>
        <w:t>Day</w:t>
      </w:r>
      <w:r w:rsidRPr="0015018E">
        <w:t xml:space="preserve">, </w:t>
      </w:r>
      <w:r w:rsidRPr="0015018E">
        <w:rPr>
          <w:i/>
          <w:iCs/>
        </w:rPr>
        <w:t>Month</w:t>
      </w:r>
      <w:r w:rsidRPr="0015018E">
        <w:t xml:space="preserve">, and </w:t>
      </w:r>
      <w:r w:rsidRPr="0015018E">
        <w:rPr>
          <w:i/>
          <w:iCs/>
        </w:rPr>
        <w:t>Year</w:t>
      </w:r>
      <w:r w:rsidRPr="0015018E">
        <w:t xml:space="preserve"> into a single </w:t>
      </w:r>
      <w:r w:rsidRPr="0015018E">
        <w:rPr>
          <w:i/>
          <w:iCs/>
        </w:rPr>
        <w:t>Date</w:t>
      </w:r>
      <w:r w:rsidRPr="0015018E">
        <w:t xml:space="preserve"> </w:t>
      </w:r>
      <w:proofErr w:type="gramStart"/>
      <w:r w:rsidRPr="0015018E">
        <w:t xml:space="preserve">column </w:t>
      </w:r>
      <w:r w:rsidR="003244B7">
        <w:t>.</w:t>
      </w:r>
      <w:proofErr w:type="gramEnd"/>
    </w:p>
    <w:p w:rsidR="003244B7" w:rsidRDefault="003244B7" w:rsidP="003244B7">
      <w:pPr>
        <w:numPr>
          <w:ilvl w:val="2"/>
          <w:numId w:val="15"/>
        </w:numPr>
      </w:pPr>
      <w:r>
        <w:t>Select the 3 columns by pressing Ctrl + “</w:t>
      </w:r>
      <w:proofErr w:type="spellStart"/>
      <w:r>
        <w:t>Day”</w:t>
      </w:r>
      <w:proofErr w:type="gramStart"/>
      <w:r>
        <w:t>,”Month</w:t>
      </w:r>
      <w:proofErr w:type="gramEnd"/>
      <w:r>
        <w:t>”,Year</w:t>
      </w:r>
      <w:proofErr w:type="spellEnd"/>
      <w:r>
        <w:t>”, then right-click and choose the option as Merge.</w:t>
      </w:r>
      <w:r w:rsidR="00204DFD">
        <w:t xml:space="preserve"> (Select them in the correct order)</w:t>
      </w:r>
    </w:p>
    <w:p w:rsidR="00204DFD" w:rsidRDefault="00204DFD" w:rsidP="00204DFD">
      <w:pPr>
        <w:ind w:left="720" w:firstLine="720"/>
      </w:pPr>
      <w:r w:rsidRPr="00204DFD">
        <w:lastRenderedPageBreak/>
        <w:drawing>
          <wp:inline distT="0" distB="0" distL="0" distR="0" wp14:anchorId="034FB177" wp14:editId="1E9B35E0">
            <wp:extent cx="4711700" cy="2528115"/>
            <wp:effectExtent l="0" t="0" r="0" b="5715"/>
            <wp:docPr id="95911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198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7871" cy="25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B7" w:rsidRDefault="003244B7" w:rsidP="003244B7">
      <w:pPr>
        <w:numPr>
          <w:ilvl w:val="2"/>
          <w:numId w:val="15"/>
        </w:numPr>
      </w:pPr>
      <w:r>
        <w:t>Separator as “Custom”, then give the symbol ‘/’ followed by a new column name as “Date”.</w:t>
      </w:r>
    </w:p>
    <w:p w:rsidR="00204DFD" w:rsidRPr="0015018E" w:rsidRDefault="00204DFD" w:rsidP="00204DFD">
      <w:pPr>
        <w:ind w:left="1800"/>
      </w:pPr>
      <w:r w:rsidRPr="00204DFD">
        <w:drawing>
          <wp:inline distT="0" distB="0" distL="0" distR="0" wp14:anchorId="3C0EDBE7" wp14:editId="2EBEBE63">
            <wp:extent cx="4417058" cy="2044590"/>
            <wp:effectExtent l="0" t="0" r="3175" b="0"/>
            <wp:docPr id="69694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474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6478" cy="205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8E" w:rsidRDefault="0015018E" w:rsidP="003244B7">
      <w:pPr>
        <w:numPr>
          <w:ilvl w:val="2"/>
          <w:numId w:val="15"/>
        </w:numPr>
      </w:pPr>
      <w:r w:rsidRPr="0015018E">
        <w:t xml:space="preserve">Change its data type to </w:t>
      </w:r>
      <w:r w:rsidRPr="0015018E">
        <w:rPr>
          <w:i/>
          <w:iCs/>
        </w:rPr>
        <w:t>Date</w:t>
      </w:r>
      <w:r w:rsidRPr="0015018E">
        <w:t>.</w:t>
      </w:r>
    </w:p>
    <w:p w:rsidR="00204DFD" w:rsidRPr="0015018E" w:rsidRDefault="00204DFD" w:rsidP="00204DFD">
      <w:pPr>
        <w:ind w:left="2160"/>
      </w:pPr>
      <w:r w:rsidRPr="00204DFD">
        <w:drawing>
          <wp:inline distT="0" distB="0" distL="0" distR="0" wp14:anchorId="6C619D02" wp14:editId="32ACB64C">
            <wp:extent cx="2044700" cy="1657221"/>
            <wp:effectExtent l="0" t="0" r="0" b="635"/>
            <wp:docPr id="37607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768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2900" cy="16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CD" w:rsidRPr="008E2A5D" w:rsidRDefault="00000000" w:rsidP="008E2A5D">
      <w:pPr>
        <w:rPr>
          <w:b/>
        </w:rPr>
      </w:pPr>
      <w:r>
        <w:rPr>
          <w:b/>
        </w:rPr>
        <w:pict>
          <v:rect id="_x0000_i1031" style="width:0;height:1.5pt" o:hralign="center" o:hrstd="t" o:hr="t" fillcolor="#a0a0a0" stroked="f"/>
        </w:pict>
      </w:r>
    </w:p>
    <w:p w:rsidR="008E2A5D" w:rsidRPr="008B5337" w:rsidRDefault="008E2A5D" w:rsidP="008B5337">
      <w:pPr>
        <w:pStyle w:val="ListParagraph"/>
        <w:numPr>
          <w:ilvl w:val="0"/>
          <w:numId w:val="14"/>
        </w:numPr>
        <w:rPr>
          <w:b/>
        </w:rPr>
      </w:pPr>
      <w:r w:rsidRPr="008B5337">
        <w:rPr>
          <w:b/>
        </w:rPr>
        <w:t xml:space="preserve">Creating Reports &amp; Visualizations - Different types of charts, Formatting charts with Title, </w:t>
      </w:r>
      <w:proofErr w:type="spellStart"/>
      <w:r w:rsidRPr="008B5337">
        <w:rPr>
          <w:b/>
        </w:rPr>
        <w:t>Colors</w:t>
      </w:r>
      <w:proofErr w:type="spellEnd"/>
      <w:r w:rsidRPr="008B5337">
        <w:rPr>
          <w:b/>
        </w:rPr>
        <w:t>.</w:t>
      </w:r>
    </w:p>
    <w:p w:rsidR="008B5337" w:rsidRPr="008B5337" w:rsidRDefault="008B5337" w:rsidP="008B533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8B5337">
        <w:rPr>
          <w:rFonts w:eastAsia="Times New Roman" w:cstheme="minorHAnsi"/>
          <w:b/>
          <w:bCs/>
          <w:sz w:val="27"/>
          <w:szCs w:val="27"/>
          <w:lang w:eastAsia="en-IN"/>
        </w:rPr>
        <w:t>Creating Reports &amp; Visualizations in Power BI</w:t>
      </w:r>
    </w:p>
    <w:p w:rsidR="008B5337" w:rsidRPr="008B5337" w:rsidRDefault="008B5337" w:rsidP="008B533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6FE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Dataset</w:t>
      </w:r>
      <w:r w:rsidRPr="008B5337">
        <w:rPr>
          <w:rFonts w:eastAsia="Times New Roman" w:cstheme="minorHAnsi"/>
          <w:sz w:val="24"/>
          <w:szCs w:val="24"/>
          <w:lang w:eastAsia="en-IN"/>
        </w:rPr>
        <w:t xml:space="preserve">: </w:t>
      </w:r>
      <w:r w:rsidRPr="00F506FE">
        <w:rPr>
          <w:rFonts w:eastAsia="Times New Roman" w:cstheme="minorHAnsi"/>
          <w:i/>
          <w:iCs/>
          <w:sz w:val="24"/>
          <w:szCs w:val="24"/>
          <w:lang w:eastAsia="en-IN"/>
        </w:rPr>
        <w:t>CustomerMaster.xls</w:t>
      </w:r>
      <w:r w:rsidRPr="008B5337">
        <w:rPr>
          <w:rFonts w:eastAsia="Times New Roman" w:cstheme="minorHAnsi"/>
          <w:sz w:val="24"/>
          <w:szCs w:val="24"/>
          <w:lang w:eastAsia="en-IN"/>
        </w:rPr>
        <w:t xml:space="preserve"> (Ensure the Date field is correctly formatted to "Date" datatype as per Experiment 6 for analysis.)</w:t>
      </w:r>
    </w:p>
    <w:p w:rsidR="008B5337" w:rsidRPr="008B5337" w:rsidRDefault="008B5337" w:rsidP="008B5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6FE">
        <w:rPr>
          <w:rFonts w:eastAsia="Times New Roman" w:cstheme="minorHAnsi"/>
          <w:b/>
          <w:bCs/>
          <w:sz w:val="24"/>
          <w:szCs w:val="24"/>
          <w:lang w:eastAsia="en-IN"/>
        </w:rPr>
        <w:t>Canvas Background</w:t>
      </w:r>
      <w:r w:rsidRPr="008B5337">
        <w:rPr>
          <w:rFonts w:eastAsia="Times New Roman" w:cstheme="minorHAnsi"/>
          <w:sz w:val="24"/>
          <w:szCs w:val="24"/>
          <w:lang w:eastAsia="en-IN"/>
        </w:rPr>
        <w:t>:</w:t>
      </w:r>
    </w:p>
    <w:p w:rsidR="008B5337" w:rsidRPr="008B5337" w:rsidRDefault="008B5337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 xml:space="preserve">Go to </w:t>
      </w:r>
      <w:r w:rsidRPr="00F506FE">
        <w:rPr>
          <w:rFonts w:eastAsia="Times New Roman" w:cstheme="minorHAnsi"/>
          <w:i/>
          <w:iCs/>
          <w:sz w:val="24"/>
          <w:szCs w:val="24"/>
          <w:lang w:eastAsia="en-IN"/>
        </w:rPr>
        <w:t>Visualizations → Format your report page → Canvas Background</w:t>
      </w:r>
      <w:r w:rsidRPr="008B5337">
        <w:rPr>
          <w:rFonts w:eastAsia="Times New Roman" w:cstheme="minorHAnsi"/>
          <w:sz w:val="24"/>
          <w:szCs w:val="24"/>
          <w:lang w:eastAsia="en-IN"/>
        </w:rPr>
        <w:t>.</w:t>
      </w:r>
    </w:p>
    <w:p w:rsidR="008B5337" w:rsidRDefault="008B5337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 xml:space="preserve">Choose a </w:t>
      </w:r>
      <w:proofErr w:type="spellStart"/>
      <w:r w:rsidRPr="008B5337">
        <w:rPr>
          <w:rFonts w:eastAsia="Times New Roman" w:cstheme="minorHAnsi"/>
          <w:sz w:val="24"/>
          <w:szCs w:val="24"/>
          <w:lang w:eastAsia="en-IN"/>
        </w:rPr>
        <w:t>color</w:t>
      </w:r>
      <w:proofErr w:type="spellEnd"/>
      <w:r w:rsidRPr="008B5337">
        <w:rPr>
          <w:rFonts w:eastAsia="Times New Roman" w:cstheme="minorHAnsi"/>
          <w:sz w:val="24"/>
          <w:szCs w:val="24"/>
          <w:lang w:eastAsia="en-IN"/>
        </w:rPr>
        <w:t>, reduce transparency to apply it.</w:t>
      </w:r>
    </w:p>
    <w:p w:rsidR="00240D07" w:rsidRPr="008B5337" w:rsidRDefault="00240D07" w:rsidP="00240D07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lang w:eastAsia="en-IN"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73F340E8" wp14:editId="43B6954F">
            <wp:extent cx="4257772" cy="3561980"/>
            <wp:effectExtent l="0" t="0" r="0" b="635"/>
            <wp:docPr id="96870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094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4609" cy="35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Pr="008B5337" w:rsidRDefault="008B5337" w:rsidP="008B5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6FE">
        <w:rPr>
          <w:rFonts w:eastAsia="Times New Roman" w:cstheme="minorHAnsi"/>
          <w:b/>
          <w:bCs/>
          <w:sz w:val="24"/>
          <w:szCs w:val="24"/>
          <w:lang w:eastAsia="en-IN"/>
        </w:rPr>
        <w:t>Title</w:t>
      </w:r>
      <w:r w:rsidRPr="008B5337">
        <w:rPr>
          <w:rFonts w:eastAsia="Times New Roman" w:cstheme="minorHAnsi"/>
          <w:sz w:val="24"/>
          <w:szCs w:val="24"/>
          <w:lang w:eastAsia="en-IN"/>
        </w:rPr>
        <w:t>:</w:t>
      </w:r>
    </w:p>
    <w:p w:rsidR="008B5337" w:rsidRDefault="008B5337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 xml:space="preserve">Add a text box, type </w:t>
      </w:r>
      <w:r w:rsidRPr="00F506FE">
        <w:rPr>
          <w:rFonts w:eastAsia="Times New Roman" w:cstheme="minorHAnsi"/>
          <w:i/>
          <w:iCs/>
          <w:sz w:val="24"/>
          <w:szCs w:val="24"/>
          <w:lang w:eastAsia="en-IN"/>
        </w:rPr>
        <w:t>"Customer &amp; Invoice"</w:t>
      </w:r>
      <w:r w:rsidRPr="008B5337">
        <w:rPr>
          <w:rFonts w:eastAsia="Times New Roman" w:cstheme="minorHAnsi"/>
          <w:sz w:val="24"/>
          <w:szCs w:val="24"/>
          <w:lang w:eastAsia="en-IN"/>
        </w:rPr>
        <w:t xml:space="preserve">, make it bold, </w:t>
      </w:r>
      <w:proofErr w:type="spellStart"/>
      <w:r w:rsidRPr="008B5337">
        <w:rPr>
          <w:rFonts w:eastAsia="Times New Roman" w:cstheme="minorHAnsi"/>
          <w:sz w:val="24"/>
          <w:szCs w:val="24"/>
          <w:lang w:eastAsia="en-IN"/>
        </w:rPr>
        <w:t>center</w:t>
      </w:r>
      <w:proofErr w:type="spellEnd"/>
      <w:r w:rsidRPr="008B5337">
        <w:rPr>
          <w:rFonts w:eastAsia="Times New Roman" w:cstheme="minorHAnsi"/>
          <w:sz w:val="24"/>
          <w:szCs w:val="24"/>
          <w:lang w:eastAsia="en-IN"/>
        </w:rPr>
        <w:t xml:space="preserve">-justified, and style it. Place it at the </w:t>
      </w:r>
      <w:proofErr w:type="spellStart"/>
      <w:r w:rsidRPr="008B5337">
        <w:rPr>
          <w:rFonts w:eastAsia="Times New Roman" w:cstheme="minorHAnsi"/>
          <w:sz w:val="24"/>
          <w:szCs w:val="24"/>
          <w:lang w:eastAsia="en-IN"/>
        </w:rPr>
        <w:t>center</w:t>
      </w:r>
      <w:proofErr w:type="spellEnd"/>
      <w:r w:rsidRPr="008B5337">
        <w:rPr>
          <w:rFonts w:eastAsia="Times New Roman" w:cstheme="minorHAnsi"/>
          <w:sz w:val="24"/>
          <w:szCs w:val="24"/>
          <w:lang w:eastAsia="en-IN"/>
        </w:rPr>
        <w:t xml:space="preserve"> of the canvas.</w:t>
      </w:r>
    </w:p>
    <w:p w:rsidR="00240D07" w:rsidRPr="008B5337" w:rsidRDefault="00240D07" w:rsidP="00240D07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    </w:t>
      </w:r>
      <w:r w:rsidRPr="00240D0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2CF77FAB" wp14:editId="2DE9A02F">
            <wp:extent cx="5731510" cy="1071245"/>
            <wp:effectExtent l="0" t="0" r="2540" b="0"/>
            <wp:docPr id="104357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75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Pr="008B5337" w:rsidRDefault="008B5337" w:rsidP="008B5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6FE">
        <w:rPr>
          <w:rFonts w:eastAsia="Times New Roman" w:cstheme="minorHAnsi"/>
          <w:b/>
          <w:bCs/>
          <w:sz w:val="24"/>
          <w:szCs w:val="24"/>
          <w:lang w:eastAsia="en-IN"/>
        </w:rPr>
        <w:t>City-wise Total Sales</w:t>
      </w:r>
      <w:r w:rsidRPr="008B5337">
        <w:rPr>
          <w:rFonts w:eastAsia="Times New Roman" w:cstheme="minorHAnsi"/>
          <w:sz w:val="24"/>
          <w:szCs w:val="24"/>
          <w:lang w:eastAsia="en-IN"/>
        </w:rPr>
        <w:t>:</w:t>
      </w:r>
    </w:p>
    <w:p w:rsidR="005F6EA2" w:rsidRDefault="005F6EA2" w:rsidP="005F6EA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F6EA2">
        <w:rPr>
          <w:rFonts w:eastAsia="Times New Roman" w:cstheme="minorHAnsi"/>
          <w:sz w:val="24"/>
          <w:szCs w:val="24"/>
          <w:lang w:eastAsia="en-IN"/>
        </w:rPr>
        <w:t>Go to “</w:t>
      </w:r>
      <w:proofErr w:type="spellStart"/>
      <w:r w:rsidRPr="005F6EA2">
        <w:rPr>
          <w:rFonts w:eastAsia="Times New Roman" w:cstheme="minorHAnsi"/>
          <w:sz w:val="24"/>
          <w:szCs w:val="24"/>
          <w:lang w:eastAsia="en-IN"/>
        </w:rPr>
        <w:t>Visualizations→Build</w:t>
      </w:r>
      <w:proofErr w:type="spellEnd"/>
      <w:r w:rsidRPr="005F6EA2">
        <w:rPr>
          <w:rFonts w:eastAsia="Times New Roman" w:cstheme="minorHAnsi"/>
          <w:sz w:val="24"/>
          <w:szCs w:val="24"/>
          <w:lang w:eastAsia="en-IN"/>
        </w:rPr>
        <w:t xml:space="preserve"> Visual”</w:t>
      </w:r>
      <w:r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5F6EA2">
        <w:rPr>
          <w:rFonts w:eastAsia="Times New Roman" w:cstheme="minorHAnsi"/>
          <w:sz w:val="24"/>
          <w:szCs w:val="24"/>
          <w:lang w:eastAsia="en-IN"/>
        </w:rPr>
        <w:t xml:space="preserve">Choose </w:t>
      </w:r>
      <w:r w:rsidRPr="005F6EA2">
        <w:rPr>
          <w:rFonts w:ascii="Calibri" w:eastAsia="Times New Roman" w:hAnsi="Calibri" w:cs="Calibri"/>
          <w:sz w:val="24"/>
          <w:szCs w:val="24"/>
          <w:lang w:eastAsia="en-IN"/>
        </w:rPr>
        <w:t>“</w:t>
      </w:r>
      <w:r w:rsidRPr="005F6EA2">
        <w:rPr>
          <w:rFonts w:eastAsia="Times New Roman" w:cstheme="minorHAnsi"/>
          <w:sz w:val="24"/>
          <w:szCs w:val="24"/>
          <w:lang w:eastAsia="en-IN"/>
        </w:rPr>
        <w:t>Stacked Bar Chart”</w:t>
      </w:r>
    </w:p>
    <w:p w:rsidR="00240D07" w:rsidRPr="005F6EA2" w:rsidRDefault="00240D07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49A8C0DB" wp14:editId="45B348BA">
            <wp:extent cx="2203450" cy="1642449"/>
            <wp:effectExtent l="0" t="0" r="6350" b="0"/>
            <wp:docPr id="51943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332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7576" cy="16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Default="008B5337" w:rsidP="005F6EA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 xml:space="preserve">Drag </w:t>
      </w:r>
      <w:r w:rsidR="00240D07" w:rsidRPr="00F506FE">
        <w:rPr>
          <w:rFonts w:eastAsia="Times New Roman" w:cstheme="minorHAnsi"/>
          <w:i/>
          <w:iCs/>
          <w:sz w:val="24"/>
          <w:szCs w:val="24"/>
          <w:lang w:eastAsia="en-IN"/>
        </w:rPr>
        <w:t>Sales</w:t>
      </w:r>
      <w:r w:rsidR="00240D07" w:rsidRPr="008B5337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240D07">
        <w:rPr>
          <w:rFonts w:eastAsia="Times New Roman" w:cstheme="minorHAnsi"/>
          <w:sz w:val="24"/>
          <w:szCs w:val="24"/>
          <w:lang w:eastAsia="en-IN"/>
        </w:rPr>
        <w:t xml:space="preserve">from “Invoice table” </w:t>
      </w:r>
      <w:r w:rsidR="00240D07" w:rsidRPr="008B5337">
        <w:rPr>
          <w:rFonts w:eastAsia="Times New Roman" w:cstheme="minorHAnsi"/>
          <w:sz w:val="24"/>
          <w:szCs w:val="24"/>
          <w:lang w:eastAsia="en-IN"/>
        </w:rPr>
        <w:t>to X-axis</w:t>
      </w:r>
      <w:r w:rsidR="00240D07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F506FE">
        <w:rPr>
          <w:rFonts w:eastAsia="Times New Roman" w:cstheme="minorHAnsi"/>
          <w:i/>
          <w:iCs/>
          <w:sz w:val="24"/>
          <w:szCs w:val="24"/>
          <w:lang w:eastAsia="en-IN"/>
        </w:rPr>
        <w:t>City</w:t>
      </w:r>
      <w:r w:rsidRPr="008B5337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240D07">
        <w:rPr>
          <w:rFonts w:eastAsia="Times New Roman" w:cstheme="minorHAnsi"/>
          <w:sz w:val="24"/>
          <w:szCs w:val="24"/>
          <w:lang w:eastAsia="en-IN"/>
        </w:rPr>
        <w:t xml:space="preserve">from “Customer table” </w:t>
      </w:r>
      <w:r w:rsidRPr="008B5337">
        <w:rPr>
          <w:rFonts w:eastAsia="Times New Roman" w:cstheme="minorHAnsi"/>
          <w:sz w:val="24"/>
          <w:szCs w:val="24"/>
          <w:lang w:eastAsia="en-IN"/>
        </w:rPr>
        <w:t>to Y-axis</w:t>
      </w:r>
      <w:r w:rsidR="00240D07">
        <w:rPr>
          <w:rFonts w:eastAsia="Times New Roman" w:cstheme="minorHAnsi"/>
          <w:sz w:val="24"/>
          <w:szCs w:val="24"/>
          <w:lang w:eastAsia="en-IN"/>
        </w:rPr>
        <w:t>.</w:t>
      </w:r>
    </w:p>
    <w:p w:rsidR="00240D07" w:rsidRPr="008B5337" w:rsidRDefault="00240D07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09A8C489" wp14:editId="4E7F9CCD">
            <wp:extent cx="1479550" cy="1207002"/>
            <wp:effectExtent l="0" t="0" r="6350" b="0"/>
            <wp:docPr id="9168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43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83188" cy="12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Default="008B5337" w:rsidP="005F6EA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 xml:space="preserve">Use </w:t>
      </w:r>
      <w:r w:rsidRPr="00F506FE">
        <w:rPr>
          <w:rFonts w:eastAsia="Times New Roman" w:cstheme="minorHAnsi"/>
          <w:i/>
          <w:iCs/>
          <w:sz w:val="24"/>
          <w:szCs w:val="24"/>
          <w:lang w:eastAsia="en-IN"/>
        </w:rPr>
        <w:t>Focus Mode</w:t>
      </w:r>
      <w:r w:rsidRPr="008B5337">
        <w:rPr>
          <w:rFonts w:eastAsia="Times New Roman" w:cstheme="minorHAnsi"/>
          <w:sz w:val="24"/>
          <w:szCs w:val="24"/>
          <w:lang w:eastAsia="en-IN"/>
        </w:rPr>
        <w:t xml:space="preserve"> to view detailed sales data in tooltips.</w:t>
      </w:r>
      <w:r w:rsidR="005F6EA2" w:rsidRPr="005F6EA2">
        <w:t xml:space="preserve"> </w:t>
      </w:r>
      <w:r w:rsidR="005F6EA2" w:rsidRPr="005F6EA2">
        <w:rPr>
          <w:rFonts w:eastAsia="Times New Roman" w:cstheme="minorHAnsi"/>
          <w:sz w:val="24"/>
          <w:szCs w:val="24"/>
          <w:lang w:eastAsia="en-IN"/>
        </w:rPr>
        <w:t>When we hover the mouse, we can get the sales details of each city</w:t>
      </w:r>
      <w:r w:rsidR="005F6EA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5F6EA2" w:rsidRPr="005F6EA2">
        <w:rPr>
          <w:rFonts w:eastAsia="Times New Roman" w:cstheme="minorHAnsi"/>
          <w:sz w:val="24"/>
          <w:szCs w:val="24"/>
          <w:lang w:eastAsia="en-IN"/>
        </w:rPr>
        <w:t>as a tooltip.</w:t>
      </w:r>
    </w:p>
    <w:p w:rsidR="00240D07" w:rsidRPr="008B5337" w:rsidRDefault="00240D07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6018EAE4" wp14:editId="26872498">
            <wp:extent cx="2349500" cy="2025431"/>
            <wp:effectExtent l="0" t="0" r="0" b="0"/>
            <wp:docPr id="200261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19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6778" cy="20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Pr="008B5337" w:rsidRDefault="008B5337" w:rsidP="008B5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6FE">
        <w:rPr>
          <w:rFonts w:eastAsia="Times New Roman" w:cstheme="minorHAnsi"/>
          <w:b/>
          <w:bCs/>
          <w:sz w:val="24"/>
          <w:szCs w:val="24"/>
          <w:lang w:eastAsia="en-IN"/>
        </w:rPr>
        <w:t>Province-wise Sum of Sales</w:t>
      </w:r>
      <w:r w:rsidRPr="008B5337">
        <w:rPr>
          <w:rFonts w:eastAsia="Times New Roman" w:cstheme="minorHAnsi"/>
          <w:sz w:val="24"/>
          <w:szCs w:val="24"/>
          <w:lang w:eastAsia="en-IN"/>
        </w:rPr>
        <w:t>:</w:t>
      </w:r>
    </w:p>
    <w:p w:rsidR="005F6EA2" w:rsidRPr="005F6EA2" w:rsidRDefault="005F6EA2" w:rsidP="005F6EA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F6EA2">
        <w:rPr>
          <w:rFonts w:eastAsia="Times New Roman" w:cstheme="minorHAnsi"/>
          <w:sz w:val="24"/>
          <w:szCs w:val="24"/>
          <w:lang w:eastAsia="en-IN"/>
        </w:rPr>
        <w:t>Go to “</w:t>
      </w:r>
      <w:proofErr w:type="spellStart"/>
      <w:r w:rsidRPr="005F6EA2">
        <w:rPr>
          <w:rFonts w:eastAsia="Times New Roman" w:cstheme="minorHAnsi"/>
          <w:sz w:val="24"/>
          <w:szCs w:val="24"/>
          <w:lang w:eastAsia="en-IN"/>
        </w:rPr>
        <w:t>Visualizations→Build</w:t>
      </w:r>
      <w:proofErr w:type="spellEnd"/>
      <w:r w:rsidRPr="005F6EA2">
        <w:rPr>
          <w:rFonts w:eastAsia="Times New Roman" w:cstheme="minorHAnsi"/>
          <w:sz w:val="24"/>
          <w:szCs w:val="24"/>
          <w:lang w:eastAsia="en-IN"/>
        </w:rPr>
        <w:t xml:space="preserve"> Visual”</w:t>
      </w:r>
      <w:r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5F6EA2">
        <w:rPr>
          <w:rFonts w:eastAsia="Times New Roman" w:cstheme="minorHAnsi"/>
          <w:sz w:val="24"/>
          <w:szCs w:val="24"/>
          <w:lang w:eastAsia="en-IN"/>
        </w:rPr>
        <w:t xml:space="preserve">Choose </w:t>
      </w:r>
      <w:r w:rsidRPr="005F6EA2">
        <w:rPr>
          <w:rFonts w:ascii="Calibri" w:eastAsia="Times New Roman" w:hAnsi="Calibri" w:cs="Calibri"/>
          <w:sz w:val="24"/>
          <w:szCs w:val="24"/>
          <w:lang w:eastAsia="en-IN"/>
        </w:rPr>
        <w:t>“</w:t>
      </w:r>
      <w:r w:rsidRPr="005F6EA2">
        <w:rPr>
          <w:rFonts w:eastAsia="Times New Roman" w:cstheme="minorHAnsi"/>
          <w:sz w:val="24"/>
          <w:szCs w:val="24"/>
          <w:lang w:eastAsia="en-IN"/>
        </w:rPr>
        <w:t xml:space="preserve">Stacked </w:t>
      </w:r>
      <w:r>
        <w:rPr>
          <w:rFonts w:eastAsia="Times New Roman" w:cstheme="minorHAnsi"/>
          <w:sz w:val="24"/>
          <w:szCs w:val="24"/>
          <w:lang w:eastAsia="en-IN"/>
        </w:rPr>
        <w:t>Column</w:t>
      </w:r>
      <w:r w:rsidRPr="005F6EA2">
        <w:rPr>
          <w:rFonts w:eastAsia="Times New Roman" w:cstheme="minorHAnsi"/>
          <w:sz w:val="24"/>
          <w:szCs w:val="24"/>
          <w:lang w:eastAsia="en-IN"/>
        </w:rPr>
        <w:t xml:space="preserve"> Chart”</w:t>
      </w:r>
    </w:p>
    <w:p w:rsidR="008B5337" w:rsidRDefault="008B5337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>Drag</w:t>
      </w:r>
      <w:r w:rsidR="00240D07" w:rsidRPr="008B5337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240D07" w:rsidRPr="00F506FE">
        <w:rPr>
          <w:rFonts w:eastAsia="Times New Roman" w:cstheme="minorHAnsi"/>
          <w:i/>
          <w:iCs/>
          <w:sz w:val="24"/>
          <w:szCs w:val="24"/>
          <w:lang w:eastAsia="en-IN"/>
        </w:rPr>
        <w:t>Sales</w:t>
      </w:r>
      <w:r w:rsidR="00240D07" w:rsidRPr="008B5337">
        <w:rPr>
          <w:rFonts w:eastAsia="Times New Roman" w:cstheme="minorHAnsi"/>
          <w:sz w:val="24"/>
          <w:szCs w:val="24"/>
          <w:lang w:eastAsia="en-IN"/>
        </w:rPr>
        <w:t xml:space="preserve"> to X-axis</w:t>
      </w:r>
      <w:r w:rsidR="00240D07" w:rsidRPr="00F506FE">
        <w:rPr>
          <w:rFonts w:eastAsia="Times New Roman" w:cstheme="minorHAnsi"/>
          <w:i/>
          <w:iCs/>
          <w:sz w:val="24"/>
          <w:szCs w:val="24"/>
          <w:lang w:eastAsia="en-IN"/>
        </w:rPr>
        <w:t xml:space="preserve"> </w:t>
      </w:r>
      <w:r w:rsidR="00240D07">
        <w:rPr>
          <w:rFonts w:eastAsia="Times New Roman" w:cstheme="minorHAnsi"/>
          <w:i/>
          <w:iCs/>
          <w:sz w:val="24"/>
          <w:szCs w:val="24"/>
          <w:lang w:eastAsia="en-IN"/>
        </w:rPr>
        <w:t xml:space="preserve">and </w:t>
      </w:r>
      <w:r w:rsidRPr="00F506FE">
        <w:rPr>
          <w:rFonts w:eastAsia="Times New Roman" w:cstheme="minorHAnsi"/>
          <w:i/>
          <w:iCs/>
          <w:sz w:val="24"/>
          <w:szCs w:val="24"/>
          <w:lang w:eastAsia="en-IN"/>
        </w:rPr>
        <w:t>Province</w:t>
      </w:r>
      <w:r w:rsidRPr="008B5337">
        <w:rPr>
          <w:rFonts w:eastAsia="Times New Roman" w:cstheme="minorHAnsi"/>
          <w:sz w:val="24"/>
          <w:szCs w:val="24"/>
          <w:lang w:eastAsia="en-IN"/>
        </w:rPr>
        <w:t xml:space="preserve"> to Y-axis.</w:t>
      </w:r>
    </w:p>
    <w:p w:rsidR="00240D07" w:rsidRDefault="00240D07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34D09392" wp14:editId="454A9E5E">
            <wp:extent cx="1593850" cy="1142090"/>
            <wp:effectExtent l="0" t="0" r="6350" b="1270"/>
            <wp:docPr id="114319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5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7365" cy="11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7" w:rsidRPr="008B5337" w:rsidRDefault="00240D07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3C8CFA5E" wp14:editId="152967D9">
            <wp:extent cx="2152650" cy="2077775"/>
            <wp:effectExtent l="0" t="0" r="0" b="0"/>
            <wp:docPr id="187268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851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7012" cy="20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Pr="008B5337" w:rsidRDefault="008B5337" w:rsidP="008B5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6FE">
        <w:rPr>
          <w:rFonts w:eastAsia="Times New Roman" w:cstheme="minorHAnsi"/>
          <w:b/>
          <w:bCs/>
          <w:sz w:val="24"/>
          <w:szCs w:val="24"/>
          <w:lang w:eastAsia="en-IN"/>
        </w:rPr>
        <w:t>Interaction Example</w:t>
      </w:r>
      <w:r w:rsidRPr="008B5337">
        <w:rPr>
          <w:rFonts w:eastAsia="Times New Roman" w:cstheme="minorHAnsi"/>
          <w:sz w:val="24"/>
          <w:szCs w:val="24"/>
          <w:lang w:eastAsia="en-IN"/>
        </w:rPr>
        <w:t>:</w:t>
      </w:r>
    </w:p>
    <w:p w:rsidR="008B5337" w:rsidRPr="008B5337" w:rsidRDefault="008B5337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 xml:space="preserve">Click on a specific province (e.g., </w:t>
      </w:r>
      <w:r w:rsidRPr="00F506FE">
        <w:rPr>
          <w:rFonts w:eastAsia="Times New Roman" w:cstheme="minorHAnsi"/>
          <w:i/>
          <w:iCs/>
          <w:sz w:val="24"/>
          <w:szCs w:val="24"/>
          <w:lang w:eastAsia="en-IN"/>
        </w:rPr>
        <w:t>Texas</w:t>
      </w:r>
      <w:r w:rsidRPr="008B5337">
        <w:rPr>
          <w:rFonts w:eastAsia="Times New Roman" w:cstheme="minorHAnsi"/>
          <w:sz w:val="24"/>
          <w:szCs w:val="24"/>
          <w:lang w:eastAsia="en-IN"/>
        </w:rPr>
        <w:t>) to highlight city-specific sales in the City-wise chart.</w:t>
      </w:r>
      <w:r w:rsidR="005F6EA2" w:rsidRPr="005F6EA2">
        <w:t xml:space="preserve"> </w:t>
      </w:r>
      <w:r w:rsidR="005F6EA2" w:rsidRPr="00C36F42">
        <w:t xml:space="preserve">This feature in </w:t>
      </w:r>
      <w:proofErr w:type="spellStart"/>
      <w:r w:rsidR="005F6EA2" w:rsidRPr="00C36F42">
        <w:t>PowerBI</w:t>
      </w:r>
      <w:proofErr w:type="spellEnd"/>
      <w:r w:rsidR="005F6EA2" w:rsidRPr="00C36F42">
        <w:t xml:space="preserve"> is known as INTERACTION.</w:t>
      </w:r>
    </w:p>
    <w:p w:rsidR="008B5337" w:rsidRPr="008B5337" w:rsidRDefault="008B5337" w:rsidP="008B5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6FE">
        <w:rPr>
          <w:rFonts w:eastAsia="Times New Roman" w:cstheme="minorHAnsi"/>
          <w:b/>
          <w:bCs/>
          <w:sz w:val="24"/>
          <w:szCs w:val="24"/>
          <w:lang w:eastAsia="en-IN"/>
        </w:rPr>
        <w:t>KPI Card</w:t>
      </w:r>
      <w:r w:rsidRPr="008B5337">
        <w:rPr>
          <w:rFonts w:eastAsia="Times New Roman" w:cstheme="minorHAnsi"/>
          <w:sz w:val="24"/>
          <w:szCs w:val="24"/>
          <w:lang w:eastAsia="en-IN"/>
        </w:rPr>
        <w:t>:</w:t>
      </w:r>
    </w:p>
    <w:p w:rsidR="008B5337" w:rsidRDefault="008B5337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>Ensure no charts are selected.</w:t>
      </w:r>
    </w:p>
    <w:p w:rsidR="005F6EA2" w:rsidRPr="00240D07" w:rsidRDefault="005F6EA2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36F42">
        <w:t>Go to “</w:t>
      </w:r>
      <w:proofErr w:type="spellStart"/>
      <w:r w:rsidRPr="00C36F42">
        <w:t>Visualizations→Build</w:t>
      </w:r>
      <w:proofErr w:type="spellEnd"/>
      <w:r w:rsidRPr="00C36F42">
        <w:t xml:space="preserve"> Visual”</w:t>
      </w:r>
      <w:r>
        <w:t xml:space="preserve">, </w:t>
      </w:r>
      <w:r w:rsidRPr="005F6EA2">
        <w:t>Choose “Card”</w:t>
      </w:r>
      <w:r>
        <w:t>.</w:t>
      </w:r>
    </w:p>
    <w:p w:rsidR="00240D07" w:rsidRPr="008B5337" w:rsidRDefault="00240D07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5D2BB763" wp14:editId="3486A181">
            <wp:extent cx="1447800" cy="1841330"/>
            <wp:effectExtent l="0" t="0" r="0" b="6985"/>
            <wp:docPr id="63064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445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53717" cy="18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Default="005F6EA2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eastAsia="Times New Roman" w:cstheme="minorHAnsi"/>
          <w:sz w:val="24"/>
          <w:szCs w:val="24"/>
          <w:lang w:eastAsia="en-IN"/>
        </w:rPr>
        <w:t>D</w:t>
      </w:r>
      <w:r w:rsidR="008B5337" w:rsidRPr="008B5337">
        <w:rPr>
          <w:rFonts w:eastAsia="Times New Roman" w:cstheme="minorHAnsi"/>
          <w:sz w:val="24"/>
          <w:szCs w:val="24"/>
          <w:lang w:eastAsia="en-IN"/>
        </w:rPr>
        <w:t>drag</w:t>
      </w:r>
      <w:proofErr w:type="spellEnd"/>
      <w:r w:rsidR="008B5337" w:rsidRPr="008B5337">
        <w:rPr>
          <w:rFonts w:eastAsia="Times New Roman" w:cstheme="minorHAnsi"/>
          <w:sz w:val="24"/>
          <w:szCs w:val="24"/>
          <w:lang w:eastAsia="en-IN"/>
        </w:rPr>
        <w:t xml:space="preserve"> the </w:t>
      </w:r>
      <w:r w:rsidR="008B5337" w:rsidRPr="00F506FE">
        <w:rPr>
          <w:rFonts w:eastAsia="Times New Roman" w:cstheme="minorHAnsi"/>
          <w:i/>
          <w:iCs/>
          <w:sz w:val="24"/>
          <w:szCs w:val="24"/>
          <w:lang w:eastAsia="en-IN"/>
        </w:rPr>
        <w:t>Sales</w:t>
      </w:r>
      <w:r w:rsidR="008B5337" w:rsidRPr="008B5337">
        <w:rPr>
          <w:rFonts w:eastAsia="Times New Roman" w:cstheme="minorHAnsi"/>
          <w:sz w:val="24"/>
          <w:szCs w:val="24"/>
          <w:lang w:eastAsia="en-IN"/>
        </w:rPr>
        <w:t xml:space="preserve"> field onto it to display total sales.</w:t>
      </w:r>
    </w:p>
    <w:p w:rsidR="00240D07" w:rsidRDefault="00240D07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065B497E" wp14:editId="36EFDFC9">
            <wp:extent cx="1435100" cy="640866"/>
            <wp:effectExtent l="0" t="0" r="0" b="6985"/>
            <wp:docPr id="101192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211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40565" cy="6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7" w:rsidRDefault="00240D07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466974B0" wp14:editId="77ACEB5A">
            <wp:extent cx="2438400" cy="958585"/>
            <wp:effectExtent l="0" t="0" r="0" b="0"/>
            <wp:docPr id="60354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88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5767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07" w:rsidRPr="008B5337" w:rsidRDefault="00240D07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</w:p>
    <w:p w:rsidR="008B5337" w:rsidRPr="008B5337" w:rsidRDefault="008B5337" w:rsidP="008B5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6FE">
        <w:rPr>
          <w:rFonts w:eastAsia="Times New Roman" w:cstheme="minorHAnsi"/>
          <w:b/>
          <w:bCs/>
          <w:sz w:val="24"/>
          <w:szCs w:val="24"/>
          <w:lang w:eastAsia="en-IN"/>
        </w:rPr>
        <w:t>Year-wise Sales Slicer</w:t>
      </w:r>
      <w:r w:rsidRPr="008B5337">
        <w:rPr>
          <w:rFonts w:eastAsia="Times New Roman" w:cstheme="minorHAnsi"/>
          <w:sz w:val="24"/>
          <w:szCs w:val="24"/>
          <w:lang w:eastAsia="en-IN"/>
        </w:rPr>
        <w:t>:</w:t>
      </w:r>
    </w:p>
    <w:p w:rsidR="005F6EA2" w:rsidRPr="00240D07" w:rsidRDefault="005F6EA2" w:rsidP="005F6EA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36F42">
        <w:t>Go to “</w:t>
      </w:r>
      <w:proofErr w:type="spellStart"/>
      <w:r w:rsidRPr="00C36F42">
        <w:t>Visualizations→Build</w:t>
      </w:r>
      <w:proofErr w:type="spellEnd"/>
      <w:r w:rsidRPr="00C36F42">
        <w:t xml:space="preserve"> Visual”</w:t>
      </w:r>
      <w:r>
        <w:t xml:space="preserve">, </w:t>
      </w:r>
      <w:r w:rsidRPr="005F6EA2">
        <w:t>Choose “</w:t>
      </w:r>
      <w:r>
        <w:t>Slicer</w:t>
      </w:r>
      <w:r w:rsidRPr="005F6EA2">
        <w:t>”</w:t>
      </w:r>
      <w:r>
        <w:t>.</w:t>
      </w:r>
    </w:p>
    <w:p w:rsidR="00240D07" w:rsidRPr="008B5337" w:rsidRDefault="00997833" w:rsidP="00240D07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997833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46CAA44A" wp14:editId="6B22EAE5">
            <wp:extent cx="1765300" cy="2200967"/>
            <wp:effectExtent l="0" t="0" r="6350" b="8890"/>
            <wp:docPr id="123408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06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70607" cy="22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Default="005F6EA2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36F42">
        <w:t>Go to “Data” pane and choose “</w:t>
      </w:r>
      <w:proofErr w:type="spellStart"/>
      <w:r w:rsidRPr="00C36F42">
        <w:t>Date→Date</w:t>
      </w:r>
      <w:proofErr w:type="spellEnd"/>
      <w:r w:rsidRPr="00C36F42">
        <w:t xml:space="preserve"> Hierarchy” </w:t>
      </w:r>
      <w:r w:rsidR="008B5337" w:rsidRPr="008B5337">
        <w:rPr>
          <w:rFonts w:eastAsia="Times New Roman" w:cstheme="minorHAnsi"/>
          <w:sz w:val="24"/>
          <w:szCs w:val="24"/>
          <w:lang w:eastAsia="en-IN"/>
        </w:rPr>
        <w:t xml:space="preserve">and select </w:t>
      </w:r>
      <w:r w:rsidR="008B5337" w:rsidRPr="00F506FE">
        <w:rPr>
          <w:rFonts w:eastAsia="Times New Roman" w:cstheme="minorHAnsi"/>
          <w:i/>
          <w:iCs/>
          <w:sz w:val="24"/>
          <w:szCs w:val="24"/>
          <w:lang w:eastAsia="en-IN"/>
        </w:rPr>
        <w:t>Year</w:t>
      </w:r>
      <w:r w:rsidR="008B5337" w:rsidRPr="008B5337">
        <w:rPr>
          <w:rFonts w:eastAsia="Times New Roman" w:cstheme="minorHAnsi"/>
          <w:sz w:val="24"/>
          <w:szCs w:val="24"/>
          <w:lang w:eastAsia="en-IN"/>
        </w:rPr>
        <w:t xml:space="preserve"> to display available years.</w:t>
      </w:r>
    </w:p>
    <w:p w:rsidR="00997833" w:rsidRPr="008B5337" w:rsidRDefault="00997833" w:rsidP="00997833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997833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242B3691" wp14:editId="0DF15CAC">
            <wp:extent cx="1790700" cy="1950465"/>
            <wp:effectExtent l="0" t="0" r="0" b="0"/>
            <wp:docPr id="113886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3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3982" cy="19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Default="008B5337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 xml:space="preserve">Change the style to </w:t>
      </w:r>
      <w:r w:rsidRPr="005F6EA2">
        <w:rPr>
          <w:rFonts w:eastAsia="Times New Roman" w:cstheme="minorHAnsi"/>
          <w:b/>
          <w:i/>
          <w:iCs/>
          <w:sz w:val="24"/>
          <w:szCs w:val="24"/>
          <w:lang w:eastAsia="en-IN"/>
        </w:rPr>
        <w:t>Vertical List</w:t>
      </w:r>
      <w:r w:rsidRPr="008B5337">
        <w:rPr>
          <w:rFonts w:eastAsia="Times New Roman" w:cstheme="minorHAnsi"/>
          <w:b/>
          <w:sz w:val="24"/>
          <w:szCs w:val="24"/>
          <w:lang w:eastAsia="en-IN"/>
        </w:rPr>
        <w:t xml:space="preserve"> </w:t>
      </w:r>
      <w:r w:rsidRPr="008B5337">
        <w:rPr>
          <w:rFonts w:eastAsia="Times New Roman" w:cstheme="minorHAnsi"/>
          <w:sz w:val="24"/>
          <w:szCs w:val="24"/>
          <w:lang w:eastAsia="en-IN"/>
        </w:rPr>
        <w:t xml:space="preserve">in </w:t>
      </w:r>
      <w:r w:rsidRPr="005F6EA2">
        <w:rPr>
          <w:rFonts w:eastAsia="Times New Roman" w:cstheme="minorHAnsi"/>
          <w:b/>
          <w:i/>
          <w:iCs/>
          <w:sz w:val="24"/>
          <w:szCs w:val="24"/>
          <w:lang w:eastAsia="en-IN"/>
        </w:rPr>
        <w:t>Format Visual → Slicer Settings</w:t>
      </w:r>
      <w:r w:rsidRPr="008B5337">
        <w:rPr>
          <w:rFonts w:eastAsia="Times New Roman" w:cstheme="minorHAnsi"/>
          <w:sz w:val="24"/>
          <w:szCs w:val="24"/>
          <w:lang w:eastAsia="en-IN"/>
        </w:rPr>
        <w:t>.</w:t>
      </w:r>
    </w:p>
    <w:p w:rsidR="00997833" w:rsidRDefault="00997833" w:rsidP="00997833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997833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3B03ED47" wp14:editId="7CEDC62B">
            <wp:extent cx="1654885" cy="2705100"/>
            <wp:effectExtent l="0" t="0" r="2540" b="0"/>
            <wp:docPr id="199680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0439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7678" cy="27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7" w:rsidRPr="008B5337" w:rsidRDefault="008B5337" w:rsidP="008B5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B5337">
        <w:rPr>
          <w:rFonts w:eastAsia="Times New Roman" w:cstheme="minorHAnsi"/>
          <w:sz w:val="24"/>
          <w:szCs w:val="24"/>
          <w:lang w:eastAsia="en-IN"/>
        </w:rPr>
        <w:t>Interact with charts by selecting a year (e.g., 2019) and a province (e.g., New York) to view filtered sales on the KPI Card.</w:t>
      </w:r>
    </w:p>
    <w:p w:rsidR="00C36F42" w:rsidRPr="00C36F42" w:rsidRDefault="00000000" w:rsidP="00C36F42">
      <w:r>
        <w:lastRenderedPageBreak/>
        <w:pict>
          <v:rect id="_x0000_i1032" style="width:0;height:1.5pt" o:hralign="center" o:hrstd="t" o:hr="t" fillcolor="#a0a0a0" stroked="f"/>
        </w:pict>
      </w:r>
    </w:p>
    <w:p w:rsidR="008E2A5D" w:rsidRDefault="005F6EA2" w:rsidP="005F6EA2">
      <w:pPr>
        <w:rPr>
          <w:b/>
        </w:rPr>
      </w:pPr>
      <w:r w:rsidRPr="005F6EA2">
        <w:rPr>
          <w:b/>
        </w:rPr>
        <w:t>8.</w:t>
      </w:r>
      <w:r>
        <w:rPr>
          <w:b/>
        </w:rPr>
        <w:t xml:space="preserve"> </w:t>
      </w:r>
      <w:r w:rsidR="008E2A5D" w:rsidRPr="005F6EA2">
        <w:rPr>
          <w:b/>
        </w:rPr>
        <w:t>Dashboards - Filters in Power BI, Formatting dashboards.</w:t>
      </w:r>
    </w:p>
    <w:p w:rsidR="005F6EA2" w:rsidRDefault="005F6EA2" w:rsidP="005F6EA2">
      <w:pPr>
        <w:rPr>
          <w:b/>
        </w:rPr>
      </w:pPr>
    </w:p>
    <w:p w:rsidR="00534621" w:rsidRPr="00534621" w:rsidRDefault="00534621" w:rsidP="00534621">
      <w:pPr>
        <w:rPr>
          <w:b/>
          <w:bCs/>
        </w:rPr>
      </w:pPr>
      <w:r w:rsidRPr="00534621">
        <w:rPr>
          <w:b/>
          <w:bCs/>
        </w:rPr>
        <w:t>Dashboards - Filters &amp; Formatting in Power BI</w:t>
      </w:r>
    </w:p>
    <w:p w:rsidR="00534621" w:rsidRPr="00534621" w:rsidRDefault="00534621" w:rsidP="00534621">
      <w:pPr>
        <w:rPr>
          <w:b/>
          <w:bCs/>
        </w:rPr>
      </w:pPr>
      <w:r w:rsidRPr="00534621">
        <w:rPr>
          <w:b/>
          <w:bCs/>
        </w:rPr>
        <w:t xml:space="preserve">Dataset: </w:t>
      </w:r>
      <w:r w:rsidRPr="00534621">
        <w:rPr>
          <w:b/>
          <w:bCs/>
          <w:i/>
          <w:iCs/>
        </w:rPr>
        <w:t>HR Data.xlsx</w:t>
      </w:r>
    </w:p>
    <w:p w:rsidR="00534621" w:rsidRPr="00534621" w:rsidRDefault="00534621" w:rsidP="00534621">
      <w:pPr>
        <w:numPr>
          <w:ilvl w:val="0"/>
          <w:numId w:val="18"/>
        </w:numPr>
        <w:rPr>
          <w:bCs/>
        </w:rPr>
      </w:pPr>
      <w:r w:rsidRPr="00534621">
        <w:rPr>
          <w:bCs/>
        </w:rPr>
        <w:t xml:space="preserve">Open Power BI → Blank Report → </w:t>
      </w:r>
      <w:r w:rsidRPr="00534621">
        <w:rPr>
          <w:bCs/>
          <w:i/>
          <w:iCs/>
        </w:rPr>
        <w:t>Get Data → Excel Workbook</w:t>
      </w:r>
      <w:r w:rsidRPr="00534621">
        <w:rPr>
          <w:bCs/>
        </w:rPr>
        <w:t>.</w:t>
      </w:r>
    </w:p>
    <w:p w:rsidR="00534621" w:rsidRDefault="00534621" w:rsidP="00534621">
      <w:pPr>
        <w:numPr>
          <w:ilvl w:val="0"/>
          <w:numId w:val="18"/>
        </w:numPr>
        <w:rPr>
          <w:bCs/>
        </w:rPr>
      </w:pPr>
      <w:r w:rsidRPr="00534621">
        <w:rPr>
          <w:bCs/>
        </w:rPr>
        <w:t xml:space="preserve">Select </w:t>
      </w:r>
      <w:r w:rsidRPr="00534621">
        <w:rPr>
          <w:bCs/>
          <w:i/>
          <w:iCs/>
        </w:rPr>
        <w:t>Table 1</w:t>
      </w:r>
      <w:r w:rsidRPr="00534621">
        <w:rPr>
          <w:bCs/>
        </w:rPr>
        <w:t xml:space="preserve"> from the Navigator </w:t>
      </w:r>
      <w:r>
        <w:rPr>
          <w:bCs/>
        </w:rPr>
        <w:t>choose option</w:t>
      </w:r>
      <w:r w:rsidRPr="00534621">
        <w:rPr>
          <w:bCs/>
        </w:rPr>
        <w:t xml:space="preserve"> </w:t>
      </w:r>
      <w:r>
        <w:rPr>
          <w:bCs/>
        </w:rPr>
        <w:t>“</w:t>
      </w:r>
      <w:r w:rsidRPr="00534621">
        <w:rPr>
          <w:bCs/>
          <w:i/>
          <w:iCs/>
        </w:rPr>
        <w:t>Transform</w:t>
      </w:r>
      <w:r>
        <w:rPr>
          <w:bCs/>
          <w:i/>
          <w:iCs/>
        </w:rPr>
        <w:t>”</w:t>
      </w:r>
      <w:r w:rsidRPr="00534621">
        <w:rPr>
          <w:bCs/>
        </w:rPr>
        <w:t>.</w:t>
      </w:r>
    </w:p>
    <w:p w:rsidR="00997833" w:rsidRPr="00534621" w:rsidRDefault="00997833" w:rsidP="00997833">
      <w:pPr>
        <w:ind w:left="720"/>
        <w:rPr>
          <w:bCs/>
        </w:rPr>
      </w:pPr>
      <w:r w:rsidRPr="00997833">
        <w:rPr>
          <w:bCs/>
        </w:rPr>
        <w:drawing>
          <wp:inline distT="0" distB="0" distL="0" distR="0" wp14:anchorId="1516C14E" wp14:editId="25DD92C6">
            <wp:extent cx="2152650" cy="1258678"/>
            <wp:effectExtent l="0" t="0" r="0" b="0"/>
            <wp:docPr id="170693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373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2329" cy="12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33" w:rsidRDefault="00534621" w:rsidP="00534621">
      <w:pPr>
        <w:numPr>
          <w:ilvl w:val="0"/>
          <w:numId w:val="18"/>
        </w:numPr>
        <w:rPr>
          <w:bCs/>
        </w:rPr>
      </w:pPr>
      <w:r w:rsidRPr="00534621">
        <w:rPr>
          <w:bCs/>
        </w:rPr>
        <w:t xml:space="preserve">Add a Conditional Column named </w:t>
      </w:r>
      <w:r>
        <w:rPr>
          <w:bCs/>
        </w:rPr>
        <w:t>“</w:t>
      </w:r>
      <w:r w:rsidRPr="00534621">
        <w:rPr>
          <w:bCs/>
          <w:i/>
          <w:iCs/>
        </w:rPr>
        <w:t xml:space="preserve">Attrition </w:t>
      </w:r>
      <w:proofErr w:type="gramStart"/>
      <w:r w:rsidRPr="00534621">
        <w:rPr>
          <w:bCs/>
          <w:i/>
          <w:iCs/>
        </w:rPr>
        <w:t>Count</w:t>
      </w:r>
      <w:r>
        <w:rPr>
          <w:bCs/>
          <w:i/>
          <w:iCs/>
        </w:rPr>
        <w:t>”</w:t>
      </w:r>
      <w:r w:rsidRPr="00534621">
        <w:rPr>
          <w:bCs/>
        </w:rPr>
        <w:t xml:space="preserve"> </w:t>
      </w:r>
      <w:r w:rsidR="00997833">
        <w:rPr>
          <w:bCs/>
        </w:rPr>
        <w:t xml:space="preserve"> and</w:t>
      </w:r>
      <w:proofErr w:type="gramEnd"/>
      <w:r w:rsidR="00997833">
        <w:rPr>
          <w:bCs/>
        </w:rPr>
        <w:t xml:space="preserve"> add as below.</w:t>
      </w:r>
    </w:p>
    <w:p w:rsidR="00997833" w:rsidRDefault="00997833" w:rsidP="00997833">
      <w:pPr>
        <w:ind w:left="720"/>
        <w:rPr>
          <w:bCs/>
        </w:rPr>
      </w:pPr>
      <w:r w:rsidRPr="00997833">
        <w:rPr>
          <w:bCs/>
        </w:rPr>
        <w:drawing>
          <wp:inline distT="0" distB="0" distL="0" distR="0" wp14:anchorId="4ED112BE" wp14:editId="385B1E1C">
            <wp:extent cx="5731510" cy="2484755"/>
            <wp:effectExtent l="0" t="0" r="2540" b="0"/>
            <wp:docPr id="68059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948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33" w:rsidRPr="00997833" w:rsidRDefault="00534621" w:rsidP="00997833">
      <w:pPr>
        <w:numPr>
          <w:ilvl w:val="0"/>
          <w:numId w:val="18"/>
        </w:numPr>
        <w:rPr>
          <w:bCs/>
        </w:rPr>
      </w:pPr>
      <w:r w:rsidRPr="00534621">
        <w:rPr>
          <w:bCs/>
        </w:rPr>
        <w:t xml:space="preserve"> Change its datatype to </w:t>
      </w:r>
      <w:r w:rsidRPr="00534621">
        <w:rPr>
          <w:bCs/>
          <w:i/>
          <w:iCs/>
        </w:rPr>
        <w:t>Whole Number</w:t>
      </w:r>
      <w:r w:rsidRPr="00534621">
        <w:rPr>
          <w:bCs/>
        </w:rPr>
        <w:t>.</w:t>
      </w:r>
    </w:p>
    <w:p w:rsidR="00534621" w:rsidRPr="00534621" w:rsidRDefault="00534621" w:rsidP="00534621">
      <w:pPr>
        <w:numPr>
          <w:ilvl w:val="0"/>
          <w:numId w:val="18"/>
        </w:numPr>
        <w:rPr>
          <w:bCs/>
        </w:rPr>
      </w:pPr>
      <w:r w:rsidRPr="00534621">
        <w:rPr>
          <w:bCs/>
        </w:rPr>
        <w:t xml:space="preserve">Click </w:t>
      </w:r>
      <w:r w:rsidRPr="00534621">
        <w:rPr>
          <w:bCs/>
          <w:i/>
          <w:iCs/>
        </w:rPr>
        <w:t>Close &amp; Apply</w:t>
      </w:r>
      <w:r w:rsidRPr="00534621">
        <w:rPr>
          <w:bCs/>
        </w:rPr>
        <w:t>.</w:t>
      </w:r>
    </w:p>
    <w:p w:rsidR="00534621" w:rsidRPr="00534621" w:rsidRDefault="00534621" w:rsidP="00534621">
      <w:pPr>
        <w:rPr>
          <w:b/>
          <w:bCs/>
        </w:rPr>
      </w:pPr>
      <w:r w:rsidRPr="00534621">
        <w:rPr>
          <w:b/>
          <w:bCs/>
        </w:rPr>
        <w:t>Canvas Design:</w:t>
      </w:r>
    </w:p>
    <w:p w:rsidR="00534621" w:rsidRPr="00534621" w:rsidRDefault="00534621" w:rsidP="00534621">
      <w:pPr>
        <w:numPr>
          <w:ilvl w:val="0"/>
          <w:numId w:val="19"/>
        </w:numPr>
        <w:rPr>
          <w:b/>
          <w:bCs/>
        </w:rPr>
      </w:pPr>
      <w:r w:rsidRPr="00534621">
        <w:rPr>
          <w:b/>
          <w:bCs/>
        </w:rPr>
        <w:t xml:space="preserve">Background </w:t>
      </w:r>
      <w:proofErr w:type="spellStart"/>
      <w:r w:rsidRPr="00534621">
        <w:rPr>
          <w:b/>
          <w:bCs/>
        </w:rPr>
        <w:t>Color</w:t>
      </w:r>
      <w:proofErr w:type="spellEnd"/>
      <w:r w:rsidRPr="00534621">
        <w:rPr>
          <w:b/>
          <w:bCs/>
        </w:rPr>
        <w:t>:</w:t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Go to </w:t>
      </w:r>
      <w:r w:rsidRPr="00534621">
        <w:rPr>
          <w:bCs/>
          <w:i/>
          <w:iCs/>
        </w:rPr>
        <w:t>Visualization → Format your report page → Canvas Background</w:t>
      </w:r>
      <w:r w:rsidRPr="00534621">
        <w:rPr>
          <w:bCs/>
        </w:rPr>
        <w:t>.</w:t>
      </w:r>
    </w:p>
    <w:p w:rsid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Choose a </w:t>
      </w:r>
      <w:proofErr w:type="spellStart"/>
      <w:r w:rsidRPr="00534621">
        <w:rPr>
          <w:bCs/>
        </w:rPr>
        <w:t>color</w:t>
      </w:r>
      <w:proofErr w:type="spellEnd"/>
      <w:r w:rsidRPr="00534621">
        <w:rPr>
          <w:bCs/>
        </w:rPr>
        <w:t xml:space="preserve"> and adjust transparency.</w:t>
      </w:r>
    </w:p>
    <w:p w:rsidR="00997833" w:rsidRPr="00534621" w:rsidRDefault="00997833" w:rsidP="00997833">
      <w:pPr>
        <w:ind w:left="1440"/>
        <w:rPr>
          <w:bCs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7269CBF1" wp14:editId="5FC1E1D9">
            <wp:extent cx="4257772" cy="3561980"/>
            <wp:effectExtent l="0" t="0" r="0" b="635"/>
            <wp:docPr id="99313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094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4609" cy="35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1" w:rsidRPr="00534621" w:rsidRDefault="00534621" w:rsidP="00534621">
      <w:pPr>
        <w:numPr>
          <w:ilvl w:val="0"/>
          <w:numId w:val="19"/>
        </w:numPr>
        <w:rPr>
          <w:b/>
          <w:bCs/>
        </w:rPr>
      </w:pPr>
      <w:r w:rsidRPr="00534621">
        <w:rPr>
          <w:b/>
          <w:bCs/>
        </w:rPr>
        <w:t>Title:</w:t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Add a text box → Type </w:t>
      </w:r>
      <w:r w:rsidRPr="00534621">
        <w:rPr>
          <w:bCs/>
          <w:i/>
          <w:iCs/>
        </w:rPr>
        <w:t>"Filters and Formatting Dashboard"</w:t>
      </w:r>
      <w:r w:rsidRPr="00534621">
        <w:rPr>
          <w:bCs/>
        </w:rPr>
        <w:t>.</w:t>
      </w:r>
    </w:p>
    <w:p w:rsid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Style it: Bold, Underline, </w:t>
      </w:r>
      <w:proofErr w:type="spellStart"/>
      <w:r w:rsidRPr="00534621">
        <w:rPr>
          <w:bCs/>
        </w:rPr>
        <w:t>Center</w:t>
      </w:r>
      <w:proofErr w:type="spellEnd"/>
      <w:r w:rsidRPr="00534621">
        <w:rPr>
          <w:bCs/>
        </w:rPr>
        <w:t xml:space="preserve">-aligned, Font size, and Background </w:t>
      </w:r>
      <w:proofErr w:type="spellStart"/>
      <w:r w:rsidRPr="00534621">
        <w:rPr>
          <w:bCs/>
        </w:rPr>
        <w:t>color</w:t>
      </w:r>
      <w:proofErr w:type="spellEnd"/>
      <w:r w:rsidRPr="00534621">
        <w:rPr>
          <w:bCs/>
        </w:rPr>
        <w:t xml:space="preserve"> (</w:t>
      </w:r>
      <w:r w:rsidRPr="00534621">
        <w:rPr>
          <w:bCs/>
          <w:i/>
          <w:iCs/>
        </w:rPr>
        <w:t xml:space="preserve">Effects → Background </w:t>
      </w:r>
      <w:proofErr w:type="spellStart"/>
      <w:r w:rsidRPr="00534621">
        <w:rPr>
          <w:bCs/>
          <w:i/>
          <w:iCs/>
        </w:rPr>
        <w:t>Color</w:t>
      </w:r>
      <w:proofErr w:type="spellEnd"/>
      <w:r w:rsidRPr="00534621">
        <w:rPr>
          <w:bCs/>
        </w:rPr>
        <w:t>).</w:t>
      </w:r>
    </w:p>
    <w:p w:rsidR="00997833" w:rsidRPr="00534621" w:rsidRDefault="00997833" w:rsidP="00997833">
      <w:pPr>
        <w:ind w:firstLine="360"/>
        <w:rPr>
          <w:bCs/>
        </w:rPr>
      </w:pPr>
      <w:r w:rsidRPr="00240D0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05A25DF4" wp14:editId="40FB1FEC">
            <wp:extent cx="5731510" cy="1071245"/>
            <wp:effectExtent l="0" t="0" r="2540" b="0"/>
            <wp:docPr id="45221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75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1" w:rsidRPr="00534621" w:rsidRDefault="00534621" w:rsidP="00534621">
      <w:pPr>
        <w:numPr>
          <w:ilvl w:val="0"/>
          <w:numId w:val="19"/>
        </w:numPr>
        <w:rPr>
          <w:b/>
          <w:bCs/>
        </w:rPr>
      </w:pPr>
      <w:r w:rsidRPr="00534621">
        <w:rPr>
          <w:b/>
          <w:bCs/>
        </w:rPr>
        <w:t>KPI Card:</w:t>
      </w:r>
    </w:p>
    <w:p w:rsidR="00534621" w:rsidRPr="00041FC4" w:rsidRDefault="00534621" w:rsidP="0053462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36F42">
        <w:t>Go to “</w:t>
      </w:r>
      <w:proofErr w:type="spellStart"/>
      <w:r w:rsidRPr="00C36F42">
        <w:t>Visualizations→Build</w:t>
      </w:r>
      <w:proofErr w:type="spellEnd"/>
      <w:r w:rsidRPr="00C36F42">
        <w:t xml:space="preserve"> Visual”</w:t>
      </w:r>
      <w:r>
        <w:t xml:space="preserve">, </w:t>
      </w:r>
      <w:r w:rsidRPr="005F6EA2">
        <w:t>Choose “Card”</w:t>
      </w:r>
      <w:r>
        <w:t>. Drag and Drop “Employee Count”</w:t>
      </w:r>
    </w:p>
    <w:p w:rsidR="00041FC4" w:rsidRDefault="00041FC4" w:rsidP="00041FC4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041FC4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5B047380" wp14:editId="442104F7">
            <wp:extent cx="1790700" cy="648979"/>
            <wp:effectExtent l="0" t="0" r="0" b="0"/>
            <wp:docPr id="42884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455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1312" cy="6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1" w:rsidRPr="00041FC4" w:rsidRDefault="00534621" w:rsidP="0053462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34621">
        <w:rPr>
          <w:bCs/>
        </w:rPr>
        <w:t xml:space="preserve">Rename the title to </w:t>
      </w:r>
      <w:r w:rsidRPr="00534621">
        <w:rPr>
          <w:bCs/>
          <w:i/>
          <w:iCs/>
        </w:rPr>
        <w:t>"Overall Employees"</w:t>
      </w:r>
      <w:r w:rsidRPr="00534621">
        <w:rPr>
          <w:bCs/>
        </w:rPr>
        <w:t xml:space="preserve"> </w:t>
      </w:r>
      <w:proofErr w:type="gramStart"/>
      <w:r w:rsidRPr="00534621">
        <w:rPr>
          <w:bCs/>
        </w:rPr>
        <w:t>through  ,</w:t>
      </w:r>
      <w:proofErr w:type="gramEnd"/>
      <w:r w:rsidRPr="00534621">
        <w:rPr>
          <w:bCs/>
        </w:rPr>
        <w:t>”</w:t>
      </w:r>
      <w:r w:rsidRPr="00534621">
        <w:rPr>
          <w:bCs/>
          <w:i/>
          <w:iCs/>
        </w:rPr>
        <w:t>Format your visual” → General → Title (ON)</w:t>
      </w:r>
      <w:r w:rsidRPr="00534621">
        <w:rPr>
          <w:bCs/>
        </w:rPr>
        <w:t>.</w:t>
      </w:r>
    </w:p>
    <w:p w:rsidR="00041FC4" w:rsidRPr="00534621" w:rsidRDefault="00041FC4" w:rsidP="00041FC4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041FC4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5EE79DCF" wp14:editId="140D3396">
            <wp:extent cx="1534878" cy="3232150"/>
            <wp:effectExtent l="0" t="0" r="8255" b="6350"/>
            <wp:docPr id="151659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91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43023" cy="32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Customize background and text </w:t>
      </w:r>
      <w:proofErr w:type="spellStart"/>
      <w:r w:rsidRPr="00534621">
        <w:rPr>
          <w:bCs/>
        </w:rPr>
        <w:t>color</w:t>
      </w:r>
      <w:proofErr w:type="spellEnd"/>
      <w:r w:rsidRPr="00534621">
        <w:rPr>
          <w:bCs/>
        </w:rPr>
        <w:t>. Go to Visual Tab→ OFF the category label</w:t>
      </w:r>
    </w:p>
    <w:p w:rsidR="00534621" w:rsidRPr="00534621" w:rsidRDefault="00534621" w:rsidP="00534621">
      <w:pPr>
        <w:numPr>
          <w:ilvl w:val="0"/>
          <w:numId w:val="19"/>
        </w:numPr>
        <w:rPr>
          <w:b/>
          <w:bCs/>
        </w:rPr>
      </w:pPr>
      <w:r w:rsidRPr="00534621">
        <w:rPr>
          <w:b/>
          <w:bCs/>
        </w:rPr>
        <w:t>Pie Chart:</w:t>
      </w:r>
    </w:p>
    <w:p w:rsidR="00534621" w:rsidRPr="00041FC4" w:rsidRDefault="00534621" w:rsidP="00534621">
      <w:pPr>
        <w:numPr>
          <w:ilvl w:val="1"/>
          <w:numId w:val="19"/>
        </w:numPr>
        <w:rPr>
          <w:bCs/>
        </w:rPr>
      </w:pPr>
      <w:r w:rsidRPr="00534621">
        <w:t>Select “Pie Chart” from Visualization pane</w:t>
      </w:r>
      <w:r w:rsidR="00041FC4">
        <w:t>.</w:t>
      </w:r>
    </w:p>
    <w:p w:rsidR="00041FC4" w:rsidRDefault="00041FC4" w:rsidP="00041FC4">
      <w:pPr>
        <w:ind w:left="1440"/>
        <w:rPr>
          <w:bCs/>
        </w:rPr>
      </w:pPr>
      <w:r w:rsidRPr="00041FC4">
        <w:rPr>
          <w:bCs/>
        </w:rPr>
        <w:drawing>
          <wp:inline distT="0" distB="0" distL="0" distR="0" wp14:anchorId="31FD8885" wp14:editId="3A4C83C2">
            <wp:extent cx="1619250" cy="1720805"/>
            <wp:effectExtent l="0" t="0" r="0" b="0"/>
            <wp:docPr id="192497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7223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27231" cy="172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Drag </w:t>
      </w:r>
      <w:r w:rsidRPr="00534621">
        <w:rPr>
          <w:bCs/>
          <w:i/>
          <w:iCs/>
        </w:rPr>
        <w:t>Department</w:t>
      </w:r>
      <w:r w:rsidRPr="00534621">
        <w:rPr>
          <w:bCs/>
        </w:rPr>
        <w:t xml:space="preserve"> to LEGEND and </w:t>
      </w:r>
      <w:r w:rsidRPr="00534621">
        <w:rPr>
          <w:bCs/>
          <w:i/>
          <w:iCs/>
        </w:rPr>
        <w:t>Attrition Count</w:t>
      </w:r>
      <w:r w:rsidRPr="00534621">
        <w:rPr>
          <w:bCs/>
        </w:rPr>
        <w:t xml:space="preserve"> to VALUES.</w:t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Rename title to </w:t>
      </w:r>
      <w:r w:rsidRPr="00534621">
        <w:rPr>
          <w:bCs/>
          <w:i/>
          <w:iCs/>
        </w:rPr>
        <w:t>"Department-wise Attrition"</w:t>
      </w:r>
      <w:r w:rsidRPr="00534621">
        <w:rPr>
          <w:bCs/>
        </w:rPr>
        <w:t xml:space="preserve"> (</w:t>
      </w:r>
      <w:r w:rsidRPr="00534621">
        <w:rPr>
          <w:bCs/>
          <w:i/>
          <w:iCs/>
        </w:rPr>
        <w:t>Format Visual → General → Title</w:t>
      </w:r>
      <w:r w:rsidRPr="00534621">
        <w:rPr>
          <w:bCs/>
        </w:rPr>
        <w:t>).</w:t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>Customize background.</w:t>
      </w:r>
    </w:p>
    <w:p w:rsidR="00534621" w:rsidRPr="00534621" w:rsidRDefault="00534621" w:rsidP="00534621">
      <w:pPr>
        <w:numPr>
          <w:ilvl w:val="0"/>
          <w:numId w:val="19"/>
        </w:numPr>
        <w:rPr>
          <w:b/>
          <w:bCs/>
        </w:rPr>
      </w:pPr>
      <w:r w:rsidRPr="00534621">
        <w:rPr>
          <w:b/>
          <w:bCs/>
        </w:rPr>
        <w:t>Stacked Column Chart:</w:t>
      </w:r>
    </w:p>
    <w:p w:rsid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t>Select “Stacked Column Chart” from Visualization pane</w:t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Drag </w:t>
      </w:r>
      <w:r w:rsidRPr="00534621">
        <w:rPr>
          <w:bCs/>
          <w:i/>
          <w:iCs/>
        </w:rPr>
        <w:t>Age Band</w:t>
      </w:r>
      <w:r w:rsidRPr="00534621">
        <w:rPr>
          <w:bCs/>
        </w:rPr>
        <w:t xml:space="preserve"> to X-AXIS, </w:t>
      </w:r>
      <w:r w:rsidRPr="00534621">
        <w:rPr>
          <w:bCs/>
          <w:i/>
          <w:iCs/>
        </w:rPr>
        <w:t>Employee Count</w:t>
      </w:r>
      <w:r w:rsidRPr="00534621">
        <w:rPr>
          <w:bCs/>
        </w:rPr>
        <w:t xml:space="preserve"> to Y-AXIS, and </w:t>
      </w:r>
      <w:r w:rsidRPr="00534621">
        <w:rPr>
          <w:bCs/>
          <w:i/>
          <w:iCs/>
        </w:rPr>
        <w:t>Gender</w:t>
      </w:r>
      <w:r w:rsidRPr="00534621">
        <w:rPr>
          <w:bCs/>
        </w:rPr>
        <w:t xml:space="preserve"> to LEGEND.</w:t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Rename title to </w:t>
      </w:r>
      <w:r w:rsidRPr="00534621">
        <w:rPr>
          <w:bCs/>
          <w:i/>
          <w:iCs/>
        </w:rPr>
        <w:t>"Age &amp; Gender-wise Employee Count"</w:t>
      </w:r>
      <w:r w:rsidRPr="00534621">
        <w:rPr>
          <w:bCs/>
        </w:rPr>
        <w:t>.</w:t>
      </w:r>
    </w:p>
    <w:p w:rsidR="00534621" w:rsidRPr="00534621" w:rsidRDefault="00534621" w:rsidP="00534621">
      <w:pPr>
        <w:numPr>
          <w:ilvl w:val="0"/>
          <w:numId w:val="19"/>
        </w:numPr>
        <w:rPr>
          <w:b/>
          <w:bCs/>
        </w:rPr>
      </w:pPr>
      <w:r w:rsidRPr="00534621">
        <w:rPr>
          <w:b/>
          <w:bCs/>
        </w:rPr>
        <w:t>Donut Chart:</w:t>
      </w:r>
    </w:p>
    <w:p w:rsid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t>Select a “Donut” from Visualization pane</w:t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Drag </w:t>
      </w:r>
      <w:r w:rsidRPr="00534621">
        <w:rPr>
          <w:bCs/>
          <w:i/>
          <w:iCs/>
        </w:rPr>
        <w:t>Gender</w:t>
      </w:r>
      <w:r w:rsidRPr="00534621">
        <w:rPr>
          <w:bCs/>
        </w:rPr>
        <w:t xml:space="preserve"> to LEGEND and </w:t>
      </w:r>
      <w:r w:rsidRPr="00534621">
        <w:rPr>
          <w:bCs/>
          <w:i/>
          <w:iCs/>
        </w:rPr>
        <w:t>Attrition Count</w:t>
      </w:r>
      <w:r w:rsidRPr="00534621">
        <w:rPr>
          <w:bCs/>
        </w:rPr>
        <w:t xml:space="preserve"> to VALUES.</w:t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lastRenderedPageBreak/>
        <w:t xml:space="preserve">Rename title to </w:t>
      </w:r>
      <w:r w:rsidRPr="00534621">
        <w:rPr>
          <w:bCs/>
          <w:i/>
          <w:iCs/>
        </w:rPr>
        <w:t>"Gender-wise Attrition Count"</w:t>
      </w:r>
      <w:r w:rsidRPr="00534621">
        <w:rPr>
          <w:bCs/>
        </w:rPr>
        <w:t>.</w:t>
      </w:r>
    </w:p>
    <w:p w:rsidR="00534621" w:rsidRPr="00534621" w:rsidRDefault="00534621" w:rsidP="00534621">
      <w:pPr>
        <w:numPr>
          <w:ilvl w:val="0"/>
          <w:numId w:val="19"/>
        </w:numPr>
        <w:rPr>
          <w:b/>
          <w:bCs/>
        </w:rPr>
      </w:pPr>
      <w:r w:rsidRPr="00534621">
        <w:rPr>
          <w:b/>
          <w:bCs/>
        </w:rPr>
        <w:t>Slicer:</w:t>
      </w:r>
    </w:p>
    <w:p w:rsidR="00534621" w:rsidRPr="00553EBE" w:rsidRDefault="00534621" w:rsidP="00534621">
      <w:pPr>
        <w:numPr>
          <w:ilvl w:val="1"/>
          <w:numId w:val="19"/>
        </w:numPr>
        <w:rPr>
          <w:bCs/>
        </w:rPr>
      </w:pPr>
      <w:r w:rsidRPr="00534621">
        <w:t>Select “Slicer” from Visualization Pane</w:t>
      </w:r>
    </w:p>
    <w:p w:rsidR="00553EBE" w:rsidRDefault="00553EBE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Drag </w:t>
      </w:r>
      <w:r>
        <w:rPr>
          <w:bCs/>
        </w:rPr>
        <w:t>“</w:t>
      </w:r>
      <w:r w:rsidRPr="00534621">
        <w:rPr>
          <w:bCs/>
          <w:i/>
          <w:iCs/>
        </w:rPr>
        <w:t>Department</w:t>
      </w:r>
      <w:r>
        <w:rPr>
          <w:bCs/>
          <w:i/>
          <w:iCs/>
        </w:rPr>
        <w:t>”</w:t>
      </w:r>
      <w:r w:rsidRPr="00534621">
        <w:rPr>
          <w:bCs/>
        </w:rPr>
        <w:t xml:space="preserve"> to </w:t>
      </w:r>
      <w:r>
        <w:rPr>
          <w:bCs/>
        </w:rPr>
        <w:t>“</w:t>
      </w:r>
      <w:r w:rsidRPr="00534621">
        <w:rPr>
          <w:bCs/>
          <w:i/>
          <w:iCs/>
        </w:rPr>
        <w:t>Filters on this visual</w:t>
      </w:r>
      <w:r>
        <w:rPr>
          <w:bCs/>
          <w:i/>
          <w:iCs/>
        </w:rPr>
        <w:t>”</w:t>
      </w:r>
      <w:r w:rsidR="0002240D">
        <w:rPr>
          <w:bCs/>
        </w:rPr>
        <w:t xml:space="preserve"> Or </w:t>
      </w:r>
      <w:proofErr w:type="gramStart"/>
      <w:r w:rsidR="0002240D">
        <w:rPr>
          <w:bCs/>
        </w:rPr>
        <w:t>Click</w:t>
      </w:r>
      <w:proofErr w:type="gramEnd"/>
      <w:r w:rsidR="0002240D">
        <w:rPr>
          <w:bCs/>
        </w:rPr>
        <w:t xml:space="preserve"> the check mark beside </w:t>
      </w:r>
      <w:r w:rsidR="0002240D">
        <w:rPr>
          <w:bCs/>
        </w:rPr>
        <w:t>“</w:t>
      </w:r>
      <w:r w:rsidR="0002240D" w:rsidRPr="00534621">
        <w:rPr>
          <w:bCs/>
          <w:i/>
          <w:iCs/>
        </w:rPr>
        <w:t>Department</w:t>
      </w:r>
      <w:r w:rsidR="0002240D">
        <w:rPr>
          <w:bCs/>
          <w:i/>
          <w:iCs/>
        </w:rPr>
        <w:t>”</w:t>
      </w:r>
      <w:r w:rsidR="0002240D" w:rsidRPr="00534621">
        <w:rPr>
          <w:bCs/>
        </w:rPr>
        <w:t xml:space="preserve"> </w:t>
      </w:r>
      <w:r w:rsidR="0002240D">
        <w:rPr>
          <w:bCs/>
        </w:rPr>
        <w:t xml:space="preserve"> </w:t>
      </w:r>
    </w:p>
    <w:p w:rsid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Add </w:t>
      </w:r>
      <w:r w:rsidRPr="00534621">
        <w:rPr>
          <w:bCs/>
          <w:i/>
          <w:iCs/>
        </w:rPr>
        <w:t xml:space="preserve">Slicer → Format your visual → Visual → </w:t>
      </w:r>
      <w:r w:rsidR="0002240D">
        <w:rPr>
          <w:bCs/>
          <w:i/>
          <w:iCs/>
        </w:rPr>
        <w:t>Slicer Settings</w:t>
      </w:r>
      <w:r w:rsidRPr="00534621">
        <w:rPr>
          <w:bCs/>
          <w:i/>
          <w:iCs/>
        </w:rPr>
        <w:t xml:space="preserve"> →</w:t>
      </w:r>
      <w:r w:rsidRPr="00534621">
        <w:t xml:space="preserve"> give it as </w:t>
      </w:r>
      <w:r>
        <w:t>“</w:t>
      </w:r>
      <w:r w:rsidRPr="00534621">
        <w:t>TILE</w:t>
      </w:r>
      <w:r>
        <w:t>”</w:t>
      </w:r>
      <w:r w:rsidRPr="00534621">
        <w:rPr>
          <w:bCs/>
        </w:rPr>
        <w:t>.</w:t>
      </w:r>
    </w:p>
    <w:p w:rsidR="00534621" w:rsidRDefault="0002240D" w:rsidP="0002240D">
      <w:pPr>
        <w:ind w:left="720" w:firstLine="360"/>
        <w:rPr>
          <w:bCs/>
        </w:rPr>
      </w:pPr>
      <w:r w:rsidRPr="0002240D">
        <w:rPr>
          <w:bCs/>
        </w:rPr>
        <w:drawing>
          <wp:inline distT="0" distB="0" distL="0" distR="0" wp14:anchorId="155379D5" wp14:editId="5528AD8C">
            <wp:extent cx="1276424" cy="2482850"/>
            <wp:effectExtent l="0" t="0" r="0" b="0"/>
            <wp:docPr id="50769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64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79157" cy="248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>Change the title as “Department”.</w:t>
      </w:r>
    </w:p>
    <w:p w:rsidR="00534621" w:rsidRPr="00534621" w:rsidRDefault="00534621" w:rsidP="00534621">
      <w:pPr>
        <w:numPr>
          <w:ilvl w:val="1"/>
          <w:numId w:val="19"/>
        </w:numPr>
        <w:rPr>
          <w:bCs/>
        </w:rPr>
      </w:pPr>
      <w:r w:rsidRPr="00534621">
        <w:rPr>
          <w:bCs/>
        </w:rPr>
        <w:t xml:space="preserve">Rename title to </w:t>
      </w:r>
      <w:r w:rsidRPr="00534621">
        <w:rPr>
          <w:bCs/>
          <w:i/>
          <w:iCs/>
        </w:rPr>
        <w:t>"Department"</w:t>
      </w:r>
      <w:r w:rsidRPr="00534621">
        <w:rPr>
          <w:bCs/>
        </w:rPr>
        <w:t>.</w:t>
      </w:r>
    </w:p>
    <w:p w:rsidR="005F6EA2" w:rsidRPr="00534621" w:rsidRDefault="00534621" w:rsidP="005F6EA2">
      <w:pPr>
        <w:numPr>
          <w:ilvl w:val="1"/>
          <w:numId w:val="19"/>
        </w:numPr>
        <w:rPr>
          <w:bCs/>
        </w:rPr>
      </w:pPr>
      <w:r w:rsidRPr="00534621">
        <w:rPr>
          <w:bCs/>
          <w:i/>
          <w:iCs/>
        </w:rPr>
        <w:t xml:space="preserve">Format your visual→ </w:t>
      </w:r>
      <w:proofErr w:type="spellStart"/>
      <w:r w:rsidRPr="00534621">
        <w:rPr>
          <w:bCs/>
          <w:i/>
          <w:iCs/>
        </w:rPr>
        <w:t>Visual→Selection→choose</w:t>
      </w:r>
      <w:proofErr w:type="spellEnd"/>
      <w:r w:rsidRPr="00534621">
        <w:rPr>
          <w:bCs/>
          <w:i/>
          <w:iCs/>
        </w:rPr>
        <w:t xml:space="preserve"> “Show – Select All” as ON</w:t>
      </w:r>
      <w:r w:rsidRPr="00534621">
        <w:rPr>
          <w:bCs/>
        </w:rPr>
        <w:t>.</w:t>
      </w:r>
    </w:p>
    <w:p w:rsidR="0015018E" w:rsidRPr="008E2A5D" w:rsidRDefault="00000000" w:rsidP="008E2A5D">
      <w:pPr>
        <w:rPr>
          <w:b/>
        </w:rPr>
      </w:pPr>
      <w:r>
        <w:pict>
          <v:rect id="_x0000_i1033" style="width:0;height:1.5pt" o:hralign="center" o:hrstd="t" o:hr="t" fillcolor="#a0a0a0" stroked="f"/>
        </w:pic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9 Analysis of revenue in sales dataset:</w:t>
      </w:r>
    </w:p>
    <w:p w:rsidR="008E2A5D" w:rsidRPr="008E2A5D" w:rsidRDefault="008E2A5D" w:rsidP="008E2A5D">
      <w:pPr>
        <w:rPr>
          <w:b/>
        </w:rPr>
      </w:pPr>
      <w:proofErr w:type="spellStart"/>
      <w:r w:rsidRPr="008E2A5D">
        <w:rPr>
          <w:b/>
        </w:rPr>
        <w:t>i</w:t>
      </w:r>
      <w:proofErr w:type="spellEnd"/>
      <w:r w:rsidRPr="008E2A5D">
        <w:rPr>
          <w:b/>
        </w:rPr>
        <w:t>) Create a choropleth map (fill the map) to spot the special trends to show the state which has the highest revenue.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ii) Create a line chart to show the revenue based on the month of the year.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iii) Create a bin of size 10 for the age measure to create a new dimension to show the revenue.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iv) Create a donut chart view to show the percentage of revenue per region by creating zero access in the calculated field.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v) Create a butterfly chart by reversing the bar chart to compare female &amp; male revenue based on product category.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vi) Create a calculated field to show the average revenue per state &amp; display profitable &amp; non-profitable state.</w:t>
      </w:r>
    </w:p>
    <w:p w:rsidR="008E2A5D" w:rsidRDefault="008E2A5D" w:rsidP="008E2A5D">
      <w:pPr>
        <w:rPr>
          <w:b/>
        </w:rPr>
      </w:pPr>
      <w:r w:rsidRPr="008E2A5D">
        <w:rPr>
          <w:b/>
        </w:rPr>
        <w:t>vii) Build a dashboard.</w:t>
      </w:r>
    </w:p>
    <w:p w:rsidR="00FE410B" w:rsidRDefault="00FE410B" w:rsidP="00FE410B">
      <w:pPr>
        <w:rPr>
          <w:b/>
        </w:rPr>
      </w:pPr>
    </w:p>
    <w:p w:rsidR="00534621" w:rsidRPr="00534621" w:rsidRDefault="00534621" w:rsidP="00534621">
      <w:pPr>
        <w:rPr>
          <w:b/>
          <w:bCs/>
        </w:rPr>
      </w:pPr>
      <w:r w:rsidRPr="00534621">
        <w:rPr>
          <w:b/>
          <w:bCs/>
        </w:rPr>
        <w:t>Revenue Sales Dashboard - Steps</w:t>
      </w:r>
    </w:p>
    <w:p w:rsidR="00534621" w:rsidRPr="00FE410B" w:rsidRDefault="00534621" w:rsidP="00534621">
      <w:r w:rsidRPr="00534621">
        <w:rPr>
          <w:b/>
          <w:bCs/>
        </w:rPr>
        <w:lastRenderedPageBreak/>
        <w:t>Dataset</w:t>
      </w:r>
      <w:r w:rsidRPr="00534621">
        <w:rPr>
          <w:b/>
        </w:rPr>
        <w:t xml:space="preserve">: </w:t>
      </w:r>
      <w:r w:rsidRPr="00FE410B">
        <w:rPr>
          <w:i/>
          <w:iCs/>
        </w:rPr>
        <w:t>Revenue Sales Data.xlsx</w:t>
      </w:r>
      <w:r w:rsidRPr="00FE410B">
        <w:t xml:space="preserve"> (No transformation required; load data directly).</w:t>
      </w:r>
    </w:p>
    <w:p w:rsidR="00534621" w:rsidRPr="00534621" w:rsidRDefault="00534621" w:rsidP="00534621">
      <w:pPr>
        <w:numPr>
          <w:ilvl w:val="0"/>
          <w:numId w:val="20"/>
        </w:numPr>
        <w:rPr>
          <w:b/>
        </w:rPr>
      </w:pPr>
      <w:r w:rsidRPr="00534621">
        <w:rPr>
          <w:b/>
          <w:bCs/>
        </w:rPr>
        <w:t>Filled Map</w:t>
      </w:r>
      <w:r w:rsidRPr="00534621">
        <w:rPr>
          <w:b/>
        </w:rPr>
        <w:t>:</w:t>
      </w:r>
    </w:p>
    <w:p w:rsidR="00FE410B" w:rsidRDefault="00FE410B" w:rsidP="00534621">
      <w:pPr>
        <w:numPr>
          <w:ilvl w:val="1"/>
          <w:numId w:val="20"/>
        </w:numPr>
      </w:pPr>
      <w:r w:rsidRPr="00FE410B">
        <w:t>Bring the “Filled Map” to the Canvas Background</w:t>
      </w:r>
    </w:p>
    <w:p w:rsidR="00991ED1" w:rsidRDefault="00991ED1" w:rsidP="00991ED1">
      <w:pPr>
        <w:ind w:left="1080" w:firstLine="360"/>
      </w:pPr>
      <w:r w:rsidRPr="00991ED1">
        <w:drawing>
          <wp:inline distT="0" distB="0" distL="0" distR="0" wp14:anchorId="545B62CB" wp14:editId="382D63EA">
            <wp:extent cx="1390650" cy="1692756"/>
            <wp:effectExtent l="0" t="0" r="0" b="3175"/>
            <wp:docPr id="61634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485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8964" cy="17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1" w:rsidRPr="00FE410B" w:rsidRDefault="00534621" w:rsidP="00534621">
      <w:pPr>
        <w:numPr>
          <w:ilvl w:val="1"/>
          <w:numId w:val="20"/>
        </w:numPr>
      </w:pPr>
      <w:r w:rsidRPr="00FE410B">
        <w:t xml:space="preserve">Drag </w:t>
      </w:r>
      <w:r w:rsidRPr="00FE410B">
        <w:rPr>
          <w:i/>
          <w:iCs/>
        </w:rPr>
        <w:t>State</w:t>
      </w:r>
      <w:r w:rsidRPr="00FE410B">
        <w:t xml:space="preserve"> to </w:t>
      </w:r>
      <w:r w:rsidRPr="00FE410B">
        <w:rPr>
          <w:i/>
          <w:iCs/>
        </w:rPr>
        <w:t>LOCATION</w:t>
      </w:r>
      <w:r w:rsidRPr="00FE410B">
        <w:t xml:space="preserve"> and</w:t>
      </w:r>
      <w:r w:rsidR="00FE410B">
        <w:t xml:space="preserve"> also to</w:t>
      </w:r>
      <w:r w:rsidRPr="00FE410B">
        <w:t xml:space="preserve"> </w:t>
      </w:r>
      <w:r w:rsidRPr="00FE410B">
        <w:rPr>
          <w:i/>
          <w:iCs/>
        </w:rPr>
        <w:t>LEGEND</w:t>
      </w:r>
      <w:r w:rsidRPr="00FE410B">
        <w:t>.</w:t>
      </w:r>
    </w:p>
    <w:p w:rsidR="00534621" w:rsidRDefault="00534621" w:rsidP="00534621">
      <w:pPr>
        <w:numPr>
          <w:ilvl w:val="1"/>
          <w:numId w:val="20"/>
        </w:numPr>
      </w:pPr>
      <w:r w:rsidRPr="00FE410B">
        <w:t xml:space="preserve">Drag </w:t>
      </w:r>
      <w:r w:rsidRPr="00FE410B">
        <w:rPr>
          <w:i/>
          <w:iCs/>
        </w:rPr>
        <w:t>Revenue</w:t>
      </w:r>
      <w:r w:rsidRPr="00FE410B">
        <w:t xml:space="preserve"> to </w:t>
      </w:r>
      <w:r w:rsidRPr="00FE410B">
        <w:rPr>
          <w:i/>
          <w:iCs/>
        </w:rPr>
        <w:t>TOOLTIP</w:t>
      </w:r>
      <w:r w:rsidRPr="00FE410B">
        <w:t xml:space="preserve"> → Set to </w:t>
      </w:r>
      <w:r w:rsidRPr="00FE410B">
        <w:rPr>
          <w:i/>
          <w:iCs/>
        </w:rPr>
        <w:t>Maximum</w:t>
      </w:r>
      <w:r w:rsidRPr="00FE410B">
        <w:t>.</w:t>
      </w:r>
    </w:p>
    <w:p w:rsidR="00991ED1" w:rsidRPr="00FE410B" w:rsidRDefault="00991ED1" w:rsidP="00991ED1">
      <w:pPr>
        <w:ind w:left="1440"/>
      </w:pPr>
      <w:r w:rsidRPr="00991ED1">
        <w:drawing>
          <wp:inline distT="0" distB="0" distL="0" distR="0" wp14:anchorId="2EC6D7BC" wp14:editId="7C729304">
            <wp:extent cx="1809750" cy="2080500"/>
            <wp:effectExtent l="0" t="0" r="0" b="0"/>
            <wp:docPr id="208428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8477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0866" cy="2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1" w:rsidRPr="00534621" w:rsidRDefault="00534621" w:rsidP="00534621">
      <w:pPr>
        <w:numPr>
          <w:ilvl w:val="0"/>
          <w:numId w:val="20"/>
        </w:numPr>
        <w:rPr>
          <w:b/>
        </w:rPr>
      </w:pPr>
      <w:r w:rsidRPr="00534621">
        <w:rPr>
          <w:b/>
          <w:bCs/>
        </w:rPr>
        <w:t>Line Chart</w:t>
      </w:r>
      <w:r w:rsidRPr="00534621">
        <w:rPr>
          <w:b/>
        </w:rPr>
        <w:t>:</w:t>
      </w:r>
    </w:p>
    <w:p w:rsidR="0099758C" w:rsidRDefault="00534621" w:rsidP="00534621">
      <w:pPr>
        <w:numPr>
          <w:ilvl w:val="1"/>
          <w:numId w:val="20"/>
        </w:numPr>
      </w:pPr>
      <w:r w:rsidRPr="00FE410B">
        <w:t xml:space="preserve">Drag </w:t>
      </w:r>
      <w:r w:rsidRPr="00FE410B">
        <w:rPr>
          <w:i/>
          <w:iCs/>
        </w:rPr>
        <w:t>Revenue</w:t>
      </w:r>
      <w:r w:rsidRPr="00FE410B">
        <w:t xml:space="preserve"> to </w:t>
      </w:r>
      <w:r w:rsidRPr="00FE410B">
        <w:rPr>
          <w:i/>
          <w:iCs/>
        </w:rPr>
        <w:t>Y-AXIS</w:t>
      </w:r>
      <w:r w:rsidRPr="00FE410B">
        <w:t xml:space="preserve"> </w:t>
      </w:r>
    </w:p>
    <w:p w:rsidR="00534621" w:rsidRPr="00FE410B" w:rsidRDefault="0099758C" w:rsidP="00534621">
      <w:pPr>
        <w:numPr>
          <w:ilvl w:val="1"/>
          <w:numId w:val="20"/>
        </w:numPr>
      </w:pPr>
      <w:r>
        <w:rPr>
          <w:i/>
          <w:iCs/>
        </w:rPr>
        <w:t xml:space="preserve">Drag </w:t>
      </w:r>
      <w:r w:rsidR="00534621" w:rsidRPr="00FE410B">
        <w:rPr>
          <w:i/>
          <w:iCs/>
        </w:rPr>
        <w:t>Month</w:t>
      </w:r>
      <w:r w:rsidR="00534621" w:rsidRPr="00FE410B">
        <w:t xml:space="preserve"> to </w:t>
      </w:r>
      <w:r w:rsidR="00534621" w:rsidRPr="00FE410B">
        <w:rPr>
          <w:i/>
          <w:iCs/>
        </w:rPr>
        <w:t>X-AXIS</w:t>
      </w:r>
      <w:r w:rsidR="00534621" w:rsidRPr="00FE410B">
        <w:t>.</w:t>
      </w:r>
    </w:p>
    <w:p w:rsidR="00534621" w:rsidRPr="00534621" w:rsidRDefault="00534621" w:rsidP="00534621">
      <w:pPr>
        <w:numPr>
          <w:ilvl w:val="0"/>
          <w:numId w:val="20"/>
        </w:numPr>
        <w:rPr>
          <w:b/>
        </w:rPr>
      </w:pPr>
      <w:r w:rsidRPr="00534621">
        <w:rPr>
          <w:b/>
          <w:bCs/>
        </w:rPr>
        <w:t>Stacked Column Chart (Customer Age Bins)</w:t>
      </w:r>
      <w:r w:rsidRPr="00534621">
        <w:rPr>
          <w:b/>
        </w:rPr>
        <w:t>:</w:t>
      </w:r>
    </w:p>
    <w:p w:rsidR="00534621" w:rsidRPr="00FE410B" w:rsidRDefault="00534621" w:rsidP="00534621">
      <w:pPr>
        <w:numPr>
          <w:ilvl w:val="1"/>
          <w:numId w:val="20"/>
        </w:numPr>
      </w:pPr>
      <w:r w:rsidRPr="00FE410B">
        <w:t xml:space="preserve">Right-click </w:t>
      </w:r>
      <w:r w:rsidRPr="00FE410B">
        <w:rPr>
          <w:i/>
          <w:iCs/>
        </w:rPr>
        <w:t>Customer Age</w:t>
      </w:r>
      <w:r w:rsidRPr="00FE410B">
        <w:t xml:space="preserve"> → </w:t>
      </w:r>
      <w:r w:rsidRPr="00FE410B">
        <w:rPr>
          <w:i/>
          <w:iCs/>
        </w:rPr>
        <w:t>New Group</w:t>
      </w:r>
      <w:r w:rsidRPr="00FE410B">
        <w:t xml:space="preserve"> → </w:t>
      </w:r>
      <w:r w:rsidR="0099758C" w:rsidRPr="00FE410B">
        <w:t>Give the “Bin Size” as 10 and click “OK”.</w:t>
      </w:r>
    </w:p>
    <w:p w:rsidR="00534621" w:rsidRPr="00FE410B" w:rsidRDefault="00534621" w:rsidP="00534621">
      <w:pPr>
        <w:numPr>
          <w:ilvl w:val="1"/>
          <w:numId w:val="20"/>
        </w:numPr>
      </w:pPr>
      <w:r w:rsidRPr="00FE410B">
        <w:t xml:space="preserve">Drag </w:t>
      </w:r>
      <w:r w:rsidRPr="00FE410B">
        <w:rPr>
          <w:i/>
          <w:iCs/>
        </w:rPr>
        <w:t>Customer Age (Bin)</w:t>
      </w:r>
      <w:r w:rsidRPr="00FE410B">
        <w:t xml:space="preserve"> to </w:t>
      </w:r>
      <w:r w:rsidRPr="00FE410B">
        <w:rPr>
          <w:i/>
          <w:iCs/>
        </w:rPr>
        <w:t>X-AXIS</w:t>
      </w:r>
      <w:r w:rsidRPr="00FE410B">
        <w:t xml:space="preserve"> and </w:t>
      </w:r>
      <w:r w:rsidR="0099758C">
        <w:t xml:space="preserve">Drag </w:t>
      </w:r>
      <w:r w:rsidRPr="00FE410B">
        <w:rPr>
          <w:i/>
          <w:iCs/>
        </w:rPr>
        <w:t>Revenue</w:t>
      </w:r>
      <w:r w:rsidRPr="00FE410B">
        <w:t xml:space="preserve"> to </w:t>
      </w:r>
      <w:r w:rsidRPr="00FE410B">
        <w:rPr>
          <w:i/>
          <w:iCs/>
        </w:rPr>
        <w:t>Y-AXIS</w:t>
      </w:r>
      <w:r w:rsidRPr="00FE410B">
        <w:t>.</w:t>
      </w:r>
    </w:p>
    <w:p w:rsidR="00534621" w:rsidRPr="00534621" w:rsidRDefault="00534621" w:rsidP="00534621">
      <w:pPr>
        <w:numPr>
          <w:ilvl w:val="0"/>
          <w:numId w:val="20"/>
        </w:numPr>
        <w:rPr>
          <w:b/>
        </w:rPr>
      </w:pPr>
      <w:r w:rsidRPr="00534621">
        <w:rPr>
          <w:b/>
          <w:bCs/>
        </w:rPr>
        <w:t>Donut Chart (Revenue % per Region)</w:t>
      </w:r>
      <w:r w:rsidRPr="00534621">
        <w:rPr>
          <w:b/>
        </w:rPr>
        <w:t>:</w:t>
      </w:r>
    </w:p>
    <w:p w:rsidR="00534621" w:rsidRPr="00FE410B" w:rsidRDefault="00534621" w:rsidP="00534621">
      <w:pPr>
        <w:numPr>
          <w:ilvl w:val="1"/>
          <w:numId w:val="20"/>
        </w:numPr>
      </w:pPr>
      <w:r w:rsidRPr="00FE410B">
        <w:t xml:space="preserve">Drag </w:t>
      </w:r>
      <w:r w:rsidRPr="00FE410B">
        <w:rPr>
          <w:i/>
          <w:iCs/>
        </w:rPr>
        <w:t>State</w:t>
      </w:r>
      <w:r w:rsidRPr="00FE410B">
        <w:t xml:space="preserve"> to </w:t>
      </w:r>
      <w:r w:rsidRPr="00FE410B">
        <w:rPr>
          <w:i/>
          <w:iCs/>
        </w:rPr>
        <w:t>LEGEND</w:t>
      </w:r>
      <w:r w:rsidRPr="00FE410B">
        <w:t xml:space="preserve"> and </w:t>
      </w:r>
      <w:r w:rsidRPr="00FE410B">
        <w:rPr>
          <w:i/>
          <w:iCs/>
        </w:rPr>
        <w:t>Revenue</w:t>
      </w:r>
      <w:r w:rsidRPr="00FE410B">
        <w:t xml:space="preserve"> to </w:t>
      </w:r>
      <w:r w:rsidRPr="00FE410B">
        <w:rPr>
          <w:i/>
          <w:iCs/>
        </w:rPr>
        <w:t>VALUES</w:t>
      </w:r>
      <w:r w:rsidRPr="00FE410B">
        <w:t>.</w:t>
      </w:r>
    </w:p>
    <w:p w:rsidR="00534621" w:rsidRPr="00FE410B" w:rsidRDefault="0099758C" w:rsidP="00534621">
      <w:pPr>
        <w:numPr>
          <w:ilvl w:val="1"/>
          <w:numId w:val="20"/>
        </w:numPr>
      </w:pPr>
      <w:r w:rsidRPr="0099758C">
        <w:t>To show the percentage</w:t>
      </w:r>
      <w:r>
        <w:t xml:space="preserve">, </w:t>
      </w:r>
      <w:r w:rsidR="00534621" w:rsidRPr="00FE410B">
        <w:t xml:space="preserve">Format Visual → </w:t>
      </w:r>
      <w:r w:rsidR="00534621" w:rsidRPr="00FE410B">
        <w:rPr>
          <w:i/>
          <w:iCs/>
        </w:rPr>
        <w:t>Detail Labels → Position → Inside</w:t>
      </w:r>
      <w:r w:rsidR="00534621" w:rsidRPr="00FE410B">
        <w:t>.</w:t>
      </w:r>
    </w:p>
    <w:p w:rsidR="00534621" w:rsidRPr="00534621" w:rsidRDefault="00534621" w:rsidP="00534621">
      <w:pPr>
        <w:numPr>
          <w:ilvl w:val="0"/>
          <w:numId w:val="20"/>
        </w:numPr>
        <w:rPr>
          <w:b/>
        </w:rPr>
      </w:pPr>
      <w:r w:rsidRPr="00534621">
        <w:rPr>
          <w:b/>
          <w:bCs/>
        </w:rPr>
        <w:t>Butterfly Chart (Gender Revenue by Product)</w:t>
      </w:r>
      <w:r w:rsidRPr="00534621">
        <w:rPr>
          <w:b/>
        </w:rPr>
        <w:t>:</w:t>
      </w:r>
    </w:p>
    <w:p w:rsidR="00534621" w:rsidRPr="00FE410B" w:rsidRDefault="00534621" w:rsidP="00534621">
      <w:pPr>
        <w:numPr>
          <w:ilvl w:val="1"/>
          <w:numId w:val="20"/>
        </w:numPr>
      </w:pPr>
      <w:r w:rsidRPr="00FE410B">
        <w:t xml:space="preserve">Use a </w:t>
      </w:r>
      <w:r w:rsidRPr="00FE410B">
        <w:rPr>
          <w:i/>
          <w:iCs/>
        </w:rPr>
        <w:t>Stacked Column Chart</w:t>
      </w:r>
      <w:r w:rsidRPr="00FE410B">
        <w:t>.</w:t>
      </w:r>
    </w:p>
    <w:p w:rsidR="00534621" w:rsidRPr="00FE410B" w:rsidRDefault="00534621" w:rsidP="00534621">
      <w:pPr>
        <w:numPr>
          <w:ilvl w:val="1"/>
          <w:numId w:val="20"/>
        </w:numPr>
      </w:pPr>
      <w:r w:rsidRPr="00FE410B">
        <w:lastRenderedPageBreak/>
        <w:t xml:space="preserve">Drag </w:t>
      </w:r>
      <w:r w:rsidRPr="00FE410B">
        <w:rPr>
          <w:i/>
          <w:iCs/>
        </w:rPr>
        <w:t>Product Category</w:t>
      </w:r>
      <w:r w:rsidRPr="00FE410B">
        <w:t xml:space="preserve"> to </w:t>
      </w:r>
      <w:r w:rsidRPr="00FE410B">
        <w:rPr>
          <w:i/>
          <w:iCs/>
        </w:rPr>
        <w:t>X-AXIS</w:t>
      </w:r>
      <w:r w:rsidRPr="00FE410B">
        <w:t xml:space="preserve">, </w:t>
      </w:r>
      <w:r w:rsidRPr="00FE410B">
        <w:rPr>
          <w:i/>
          <w:iCs/>
        </w:rPr>
        <w:t>Revenue</w:t>
      </w:r>
      <w:r w:rsidRPr="00FE410B">
        <w:t xml:space="preserve"> to </w:t>
      </w:r>
      <w:r w:rsidRPr="00FE410B">
        <w:rPr>
          <w:i/>
          <w:iCs/>
        </w:rPr>
        <w:t>Y-AXIS</w:t>
      </w:r>
      <w:r w:rsidRPr="00FE410B">
        <w:t xml:space="preserve">, and </w:t>
      </w:r>
      <w:r w:rsidRPr="00FE410B">
        <w:rPr>
          <w:i/>
          <w:iCs/>
        </w:rPr>
        <w:t>Customer Gender</w:t>
      </w:r>
      <w:r w:rsidRPr="00FE410B">
        <w:t xml:space="preserve"> to </w:t>
      </w:r>
      <w:r w:rsidRPr="00FE410B">
        <w:rPr>
          <w:i/>
          <w:iCs/>
        </w:rPr>
        <w:t>LEGEND</w:t>
      </w:r>
      <w:r w:rsidRPr="00FE410B">
        <w:t>.</w:t>
      </w:r>
    </w:p>
    <w:p w:rsidR="00534621" w:rsidRPr="00534621" w:rsidRDefault="00534621" w:rsidP="00534621">
      <w:pPr>
        <w:numPr>
          <w:ilvl w:val="0"/>
          <w:numId w:val="20"/>
        </w:numPr>
        <w:rPr>
          <w:b/>
        </w:rPr>
      </w:pPr>
      <w:r w:rsidRPr="00534621">
        <w:rPr>
          <w:b/>
          <w:bCs/>
        </w:rPr>
        <w:t>Average Revenue per State (Profitable vs. Non-Profitable)</w:t>
      </w:r>
      <w:r w:rsidRPr="00534621">
        <w:rPr>
          <w:b/>
        </w:rPr>
        <w:t>:</w:t>
      </w:r>
    </w:p>
    <w:p w:rsidR="0099758C" w:rsidRPr="00991ED1" w:rsidRDefault="0099758C" w:rsidP="00534621">
      <w:pPr>
        <w:numPr>
          <w:ilvl w:val="1"/>
          <w:numId w:val="20"/>
        </w:numPr>
      </w:pPr>
      <w:r w:rsidRPr="0099758C">
        <w:rPr>
          <w:i/>
          <w:iCs/>
        </w:rPr>
        <w:t xml:space="preserve">Click on “New Measure” from the </w:t>
      </w:r>
      <w:proofErr w:type="gramStart"/>
      <w:r w:rsidRPr="0099758C">
        <w:rPr>
          <w:i/>
          <w:iCs/>
        </w:rPr>
        <w:t>ribbon(</w:t>
      </w:r>
      <w:proofErr w:type="gramEnd"/>
      <w:r w:rsidRPr="0099758C">
        <w:rPr>
          <w:i/>
          <w:iCs/>
        </w:rPr>
        <w:t>HOME Tab)</w:t>
      </w:r>
    </w:p>
    <w:p w:rsidR="00991ED1" w:rsidRPr="0099758C" w:rsidRDefault="00991ED1" w:rsidP="00991ED1">
      <w:r w:rsidRPr="00991ED1">
        <w:drawing>
          <wp:inline distT="0" distB="0" distL="0" distR="0" wp14:anchorId="150C1C91" wp14:editId="4BC10B78">
            <wp:extent cx="5731510" cy="859790"/>
            <wp:effectExtent l="0" t="0" r="2540" b="0"/>
            <wp:docPr id="137513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3173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1" w:rsidRDefault="0099758C" w:rsidP="00534621">
      <w:pPr>
        <w:numPr>
          <w:ilvl w:val="1"/>
          <w:numId w:val="20"/>
        </w:numPr>
      </w:pPr>
      <w:r>
        <w:t xml:space="preserve">Formula: </w:t>
      </w:r>
      <w:proofErr w:type="spellStart"/>
      <w:r w:rsidR="00534621" w:rsidRPr="00FE410B">
        <w:t>AveragePerState</w:t>
      </w:r>
      <w:proofErr w:type="spellEnd"/>
      <w:r w:rsidR="00534621" w:rsidRPr="00FE410B">
        <w:t xml:space="preserve"> = AVERAGEX(VALUES(</w:t>
      </w:r>
      <w:proofErr w:type="spellStart"/>
      <w:proofErr w:type="gramStart"/>
      <w:r w:rsidR="00534621" w:rsidRPr="00FE410B">
        <w:t>SalesTable</w:t>
      </w:r>
      <w:proofErr w:type="spellEnd"/>
      <w:r w:rsidR="00534621" w:rsidRPr="00FE410B">
        <w:t>[</w:t>
      </w:r>
      <w:proofErr w:type="gramEnd"/>
      <w:r w:rsidR="00534621" w:rsidRPr="00FE410B">
        <w:t>State]),</w:t>
      </w:r>
      <w:r w:rsidR="00F3168A">
        <w:t xml:space="preserve"> </w:t>
      </w:r>
      <w:r w:rsidR="00534621" w:rsidRPr="00FE410B">
        <w:t>CALCULATE(SUM(</w:t>
      </w:r>
      <w:proofErr w:type="spellStart"/>
      <w:r w:rsidR="00534621" w:rsidRPr="00FE410B">
        <w:t>SalesTable</w:t>
      </w:r>
      <w:proofErr w:type="spellEnd"/>
      <w:r w:rsidR="00534621" w:rsidRPr="00FE410B">
        <w:t>[Revenue])))</w:t>
      </w:r>
    </w:p>
    <w:p w:rsidR="00991ED1" w:rsidRPr="00FE410B" w:rsidRDefault="00991ED1" w:rsidP="00991ED1">
      <w:r w:rsidRPr="00991ED1">
        <w:drawing>
          <wp:inline distT="0" distB="0" distL="0" distR="0" wp14:anchorId="2BC452D9" wp14:editId="11DE8B55">
            <wp:extent cx="5731510" cy="472440"/>
            <wp:effectExtent l="0" t="0" r="2540" b="3810"/>
            <wp:docPr id="176743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3238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0F" w:rsidRDefault="00F3168A" w:rsidP="00534621">
      <w:pPr>
        <w:numPr>
          <w:ilvl w:val="1"/>
          <w:numId w:val="20"/>
        </w:numPr>
      </w:pPr>
      <w:r w:rsidRPr="00F3168A">
        <w:t>Bring a “Table” to the canvas.</w:t>
      </w:r>
    </w:p>
    <w:p w:rsidR="00534621" w:rsidRPr="00FE410B" w:rsidRDefault="00534621" w:rsidP="00534621">
      <w:pPr>
        <w:numPr>
          <w:ilvl w:val="1"/>
          <w:numId w:val="20"/>
        </w:numPr>
      </w:pPr>
      <w:r w:rsidRPr="00FE410B">
        <w:t xml:space="preserve">Drag </w:t>
      </w:r>
      <w:r w:rsidRPr="00FE410B">
        <w:rPr>
          <w:i/>
          <w:iCs/>
        </w:rPr>
        <w:t>State</w:t>
      </w:r>
      <w:r w:rsidRPr="00FE410B">
        <w:t xml:space="preserve"> and </w:t>
      </w:r>
      <w:proofErr w:type="spellStart"/>
      <w:r w:rsidRPr="00FE410B">
        <w:rPr>
          <w:i/>
          <w:iCs/>
        </w:rPr>
        <w:t>AveragePerState</w:t>
      </w:r>
      <w:proofErr w:type="spellEnd"/>
      <w:r w:rsidRPr="00FE410B">
        <w:t xml:space="preserve"> </w:t>
      </w:r>
      <w:r w:rsidR="00BD140F">
        <w:t xml:space="preserve">both </w:t>
      </w:r>
      <w:r w:rsidRPr="00FE410B">
        <w:t xml:space="preserve">to </w:t>
      </w:r>
      <w:r w:rsidRPr="00FE410B">
        <w:rPr>
          <w:i/>
          <w:iCs/>
        </w:rPr>
        <w:t>COLUMNS</w:t>
      </w:r>
      <w:r w:rsidRPr="00FE410B">
        <w:t>.</w:t>
      </w:r>
    </w:p>
    <w:p w:rsidR="00BD140F" w:rsidRDefault="00BD140F" w:rsidP="00BD140F">
      <w:pPr>
        <w:numPr>
          <w:ilvl w:val="1"/>
          <w:numId w:val="20"/>
        </w:numPr>
        <w:rPr>
          <w:i/>
          <w:iCs/>
        </w:rPr>
      </w:pPr>
      <w:r w:rsidRPr="00BD140F">
        <w:rPr>
          <w:i/>
          <w:iCs/>
        </w:rPr>
        <w:t>Go to “</w:t>
      </w:r>
      <w:proofErr w:type="spellStart"/>
      <w:r w:rsidRPr="00BD140F">
        <w:rPr>
          <w:i/>
          <w:iCs/>
        </w:rPr>
        <w:t>Modelling→New</w:t>
      </w:r>
      <w:proofErr w:type="spellEnd"/>
      <w:r w:rsidRPr="00BD140F">
        <w:rPr>
          <w:i/>
          <w:iCs/>
        </w:rPr>
        <w:t xml:space="preserve"> Column”. Here give the formula as follows;</w:t>
      </w:r>
    </w:p>
    <w:p w:rsidR="00991ED1" w:rsidRPr="00BD140F" w:rsidRDefault="00991ED1" w:rsidP="00991ED1">
      <w:pPr>
        <w:ind w:left="1440"/>
        <w:rPr>
          <w:i/>
          <w:iCs/>
        </w:rPr>
      </w:pPr>
      <w:r w:rsidRPr="00991ED1">
        <w:rPr>
          <w:i/>
          <w:iCs/>
        </w:rPr>
        <w:drawing>
          <wp:inline distT="0" distB="0" distL="0" distR="0" wp14:anchorId="46B0A333" wp14:editId="73750868">
            <wp:extent cx="3200400" cy="1221158"/>
            <wp:effectExtent l="0" t="0" r="0" b="0"/>
            <wp:docPr id="83802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962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20065" cy="122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0F" w:rsidRPr="00BD140F" w:rsidRDefault="00BD140F" w:rsidP="00BD140F">
      <w:pPr>
        <w:ind w:left="1440"/>
        <w:rPr>
          <w:i/>
          <w:iCs/>
        </w:rPr>
      </w:pPr>
      <w:proofErr w:type="spellStart"/>
      <w:r w:rsidRPr="00BD140F">
        <w:rPr>
          <w:i/>
          <w:iCs/>
        </w:rPr>
        <w:t>ProfileStatus</w:t>
      </w:r>
      <w:proofErr w:type="spellEnd"/>
      <w:r w:rsidRPr="00BD140F">
        <w:rPr>
          <w:i/>
          <w:iCs/>
        </w:rPr>
        <w:t xml:space="preserve"> = IF(</w:t>
      </w:r>
      <w:proofErr w:type="spellStart"/>
      <w:proofErr w:type="gramStart"/>
      <w:r w:rsidRPr="00BD140F">
        <w:rPr>
          <w:i/>
          <w:iCs/>
        </w:rPr>
        <w:t>SalesTable</w:t>
      </w:r>
      <w:proofErr w:type="spellEnd"/>
      <w:r w:rsidRPr="00BD140F">
        <w:rPr>
          <w:i/>
          <w:iCs/>
        </w:rPr>
        <w:t>[</w:t>
      </w:r>
      <w:proofErr w:type="spellStart"/>
      <w:proofErr w:type="gramEnd"/>
      <w:r w:rsidRPr="00BD140F">
        <w:rPr>
          <w:i/>
          <w:iCs/>
        </w:rPr>
        <w:t>AveragePerState</w:t>
      </w:r>
      <w:proofErr w:type="spellEnd"/>
      <w:r w:rsidRPr="00BD140F">
        <w:rPr>
          <w:i/>
          <w:iCs/>
        </w:rPr>
        <w:t>]&gt;1000,"Profitable","Not</w:t>
      </w:r>
      <w:r>
        <w:rPr>
          <w:i/>
          <w:iCs/>
        </w:rPr>
        <w:t xml:space="preserve"> </w:t>
      </w:r>
      <w:r w:rsidRPr="00BD140F">
        <w:rPr>
          <w:i/>
          <w:iCs/>
        </w:rPr>
        <w:t>Profitable")</w:t>
      </w:r>
    </w:p>
    <w:p w:rsidR="00991ED1" w:rsidRPr="00991ED1" w:rsidRDefault="00991ED1" w:rsidP="00991ED1">
      <w:pPr>
        <w:rPr>
          <w:i/>
          <w:iCs/>
        </w:rPr>
      </w:pPr>
      <w:r w:rsidRPr="00991ED1">
        <w:rPr>
          <w:i/>
          <w:iCs/>
        </w:rPr>
        <w:drawing>
          <wp:inline distT="0" distB="0" distL="0" distR="0" wp14:anchorId="34E20E56" wp14:editId="3F58FD42">
            <wp:extent cx="5731510" cy="321310"/>
            <wp:effectExtent l="0" t="0" r="2540" b="2540"/>
            <wp:docPr id="211504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4449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0F" w:rsidRPr="00BD140F" w:rsidRDefault="00BD140F" w:rsidP="00BD140F">
      <w:pPr>
        <w:pStyle w:val="ListParagraph"/>
        <w:numPr>
          <w:ilvl w:val="1"/>
          <w:numId w:val="20"/>
        </w:numPr>
        <w:rPr>
          <w:i/>
          <w:iCs/>
        </w:rPr>
      </w:pPr>
      <w:r w:rsidRPr="00BD140F">
        <w:rPr>
          <w:i/>
          <w:iCs/>
        </w:rPr>
        <w:t xml:space="preserve">Drag </w:t>
      </w:r>
      <w:proofErr w:type="spellStart"/>
      <w:r w:rsidRPr="00BD140F">
        <w:rPr>
          <w:i/>
          <w:iCs/>
        </w:rPr>
        <w:t>ProfitStatus</w:t>
      </w:r>
      <w:proofErr w:type="spellEnd"/>
      <w:r w:rsidRPr="00BD140F">
        <w:rPr>
          <w:i/>
          <w:iCs/>
        </w:rPr>
        <w:t xml:space="preserve"> to COLUMNS.</w:t>
      </w:r>
    </w:p>
    <w:p w:rsidR="00534621" w:rsidRPr="00534621" w:rsidRDefault="00534621" w:rsidP="00534621">
      <w:pPr>
        <w:numPr>
          <w:ilvl w:val="0"/>
          <w:numId w:val="20"/>
        </w:numPr>
        <w:rPr>
          <w:b/>
        </w:rPr>
      </w:pPr>
      <w:r w:rsidRPr="00534621">
        <w:rPr>
          <w:b/>
          <w:bCs/>
        </w:rPr>
        <w:t>Dashboard Title</w:t>
      </w:r>
      <w:r w:rsidRPr="00534621">
        <w:rPr>
          <w:b/>
        </w:rPr>
        <w:t>:</w:t>
      </w:r>
    </w:p>
    <w:p w:rsidR="00534621" w:rsidRPr="00FE410B" w:rsidRDefault="00534621" w:rsidP="00534621">
      <w:pPr>
        <w:numPr>
          <w:ilvl w:val="1"/>
          <w:numId w:val="20"/>
        </w:numPr>
      </w:pPr>
      <w:r w:rsidRPr="00FE410B">
        <w:t xml:space="preserve">Add </w:t>
      </w:r>
      <w:r w:rsidRPr="00FE410B">
        <w:rPr>
          <w:i/>
          <w:iCs/>
        </w:rPr>
        <w:t>Text Box</w:t>
      </w:r>
      <w:r w:rsidRPr="00FE410B">
        <w:t>: Title → "Revenue Sales Dashboard".</w:t>
      </w:r>
    </w:p>
    <w:p w:rsidR="00534621" w:rsidRPr="00BD140F" w:rsidRDefault="00534621" w:rsidP="008E2A5D">
      <w:pPr>
        <w:numPr>
          <w:ilvl w:val="1"/>
          <w:numId w:val="20"/>
        </w:numPr>
      </w:pPr>
      <w:r w:rsidRPr="00FE410B">
        <w:t>Style title and background as desired.</w:t>
      </w:r>
    </w:p>
    <w:p w:rsidR="0015018E" w:rsidRPr="008E2A5D" w:rsidRDefault="00000000" w:rsidP="008E2A5D">
      <w:pPr>
        <w:rPr>
          <w:b/>
        </w:rPr>
      </w:pPr>
      <w:r>
        <w:pict>
          <v:rect id="_x0000_i1034" style="width:0;height:1.5pt" o:hralign="center" o:hrstd="t" o:hr="t" fillcolor="#a0a0a0" stroked="f"/>
        </w:pic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10. Analysis of GDP dataset:</w:t>
      </w:r>
    </w:p>
    <w:p w:rsidR="008E2A5D" w:rsidRPr="008E2A5D" w:rsidRDefault="008E2A5D" w:rsidP="008E2A5D">
      <w:pPr>
        <w:rPr>
          <w:b/>
        </w:rPr>
      </w:pPr>
      <w:proofErr w:type="spellStart"/>
      <w:r w:rsidRPr="008E2A5D">
        <w:rPr>
          <w:b/>
        </w:rPr>
        <w:t>i</w:t>
      </w:r>
      <w:proofErr w:type="spellEnd"/>
      <w:r w:rsidRPr="008E2A5D">
        <w:rPr>
          <w:b/>
        </w:rPr>
        <w:t>) Visualize the countries data given in the dataset with respect to latitude and longitude along with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country name using symbol maps.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ii) Create a bar graph to compare GDP of Belgium between 2006 – 2026.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lastRenderedPageBreak/>
        <w:t>iii) Using pie chart, visualize the GDP of India, Nepal, Romania, South Asia, Singapore by the year 2010.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iv) Visualize the countries Bhutan &amp; Costa Rica competing in terms of GDP.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v) Create a scatter plot or circle views of GDP of Mexico, Algeria, Fiji, Estonia from 2004 to 2006.</w:t>
      </w:r>
    </w:p>
    <w:p w:rsidR="008E2A5D" w:rsidRDefault="008E2A5D" w:rsidP="008E2A5D">
      <w:pPr>
        <w:rPr>
          <w:b/>
        </w:rPr>
      </w:pPr>
      <w:r w:rsidRPr="008E2A5D">
        <w:rPr>
          <w:b/>
        </w:rPr>
        <w:t>vi) Build an interactive dashboard.</w:t>
      </w:r>
    </w:p>
    <w:p w:rsidR="00BD140F" w:rsidRDefault="00BD140F" w:rsidP="008E2A5D">
      <w:pPr>
        <w:rPr>
          <w:b/>
        </w:rPr>
      </w:pPr>
    </w:p>
    <w:p w:rsidR="00BD140F" w:rsidRPr="00BD140F" w:rsidRDefault="00BD140F" w:rsidP="00BD140F">
      <w:pPr>
        <w:rPr>
          <w:b/>
        </w:rPr>
      </w:pPr>
      <w:r w:rsidRPr="00BD140F">
        <w:rPr>
          <w:b/>
          <w:bCs/>
        </w:rPr>
        <w:t>Dataset</w:t>
      </w:r>
      <w:r w:rsidRPr="00BD140F">
        <w:rPr>
          <w:b/>
        </w:rPr>
        <w:t xml:space="preserve">: </w:t>
      </w:r>
      <w:r w:rsidRPr="00BD140F">
        <w:rPr>
          <w:b/>
          <w:i/>
          <w:iCs/>
        </w:rPr>
        <w:t>GDP by Country per Year_data.xlsx</w:t>
      </w:r>
    </w:p>
    <w:p w:rsidR="00BD140F" w:rsidRPr="00BD140F" w:rsidRDefault="00BD140F" w:rsidP="00BD140F">
      <w:pPr>
        <w:numPr>
          <w:ilvl w:val="0"/>
          <w:numId w:val="23"/>
        </w:numPr>
        <w:rPr>
          <w:b/>
        </w:rPr>
      </w:pPr>
      <w:r w:rsidRPr="00BD140F">
        <w:rPr>
          <w:b/>
          <w:bCs/>
        </w:rPr>
        <w:t>Symbol Maps (Countries by GDP and Location)</w:t>
      </w:r>
    </w:p>
    <w:p w:rsidR="00BD140F" w:rsidRPr="00BD140F" w:rsidRDefault="00BD140F" w:rsidP="00BD140F">
      <w:pPr>
        <w:numPr>
          <w:ilvl w:val="1"/>
          <w:numId w:val="23"/>
        </w:numPr>
      </w:pPr>
      <w:r w:rsidRPr="00BD140F">
        <w:t xml:space="preserve">Drag </w:t>
      </w:r>
      <w:r w:rsidRPr="00BD140F">
        <w:rPr>
          <w:i/>
          <w:iCs/>
        </w:rPr>
        <w:t>Latitude</w:t>
      </w:r>
      <w:r w:rsidRPr="00BD140F">
        <w:t xml:space="preserve"> to </w:t>
      </w:r>
      <w:r w:rsidRPr="00BD140F">
        <w:rPr>
          <w:i/>
          <w:iCs/>
        </w:rPr>
        <w:t>ROWS</w:t>
      </w:r>
      <w:r w:rsidRPr="00BD140F">
        <w:t xml:space="preserve"> and </w:t>
      </w:r>
      <w:r w:rsidRPr="00BD140F">
        <w:rPr>
          <w:i/>
          <w:iCs/>
        </w:rPr>
        <w:t>Longitude</w:t>
      </w:r>
      <w:r w:rsidRPr="00BD140F">
        <w:t xml:space="preserve"> to </w:t>
      </w:r>
      <w:r w:rsidRPr="00BD140F">
        <w:rPr>
          <w:i/>
          <w:iCs/>
        </w:rPr>
        <w:t>COLUMNS</w:t>
      </w:r>
      <w:r w:rsidRPr="00BD140F">
        <w:t>.</w:t>
      </w:r>
    </w:p>
    <w:p w:rsidR="00BD140F" w:rsidRPr="00BD140F" w:rsidRDefault="00BD140F" w:rsidP="00BD140F">
      <w:pPr>
        <w:numPr>
          <w:ilvl w:val="1"/>
          <w:numId w:val="23"/>
        </w:numPr>
      </w:pPr>
      <w:r w:rsidRPr="00BD140F">
        <w:t xml:space="preserve">Drag </w:t>
      </w:r>
      <w:r w:rsidRPr="00BD140F">
        <w:rPr>
          <w:i/>
          <w:iCs/>
        </w:rPr>
        <w:t>Country</w:t>
      </w:r>
      <w:r w:rsidRPr="00BD140F">
        <w:t xml:space="preserve"> to </w:t>
      </w:r>
      <w:proofErr w:type="spellStart"/>
      <w:r w:rsidRPr="00BD140F">
        <w:rPr>
          <w:i/>
          <w:iCs/>
        </w:rPr>
        <w:t>Color</w:t>
      </w:r>
      <w:proofErr w:type="spellEnd"/>
      <w:r w:rsidRPr="00BD140F">
        <w:rPr>
          <w:i/>
          <w:iCs/>
        </w:rPr>
        <w:t xml:space="preserve"> Marks Pane</w:t>
      </w:r>
      <w:r w:rsidRPr="00BD140F">
        <w:t xml:space="preserve"> and a </w:t>
      </w:r>
      <w:r w:rsidRPr="00BD140F">
        <w:rPr>
          <w:i/>
          <w:iCs/>
        </w:rPr>
        <w:t>Year Measured Value</w:t>
      </w:r>
      <w:r w:rsidRPr="00BD140F">
        <w:t xml:space="preserve"> to </w:t>
      </w:r>
      <w:r w:rsidRPr="00BD140F">
        <w:rPr>
          <w:i/>
          <w:iCs/>
        </w:rPr>
        <w:t>LABEL</w:t>
      </w:r>
      <w:r w:rsidRPr="00BD140F">
        <w:t>.</w:t>
      </w:r>
    </w:p>
    <w:p w:rsidR="00BD140F" w:rsidRPr="00BD140F" w:rsidRDefault="00BD140F" w:rsidP="00BD140F">
      <w:pPr>
        <w:numPr>
          <w:ilvl w:val="0"/>
          <w:numId w:val="23"/>
        </w:numPr>
        <w:rPr>
          <w:b/>
        </w:rPr>
      </w:pPr>
      <w:r w:rsidRPr="00BD140F">
        <w:rPr>
          <w:b/>
          <w:bCs/>
        </w:rPr>
        <w:t>Bar Graph (Belgium's GDP: 2006–2026)</w:t>
      </w:r>
    </w:p>
    <w:p w:rsidR="00BD140F" w:rsidRDefault="00BD140F" w:rsidP="00BD140F">
      <w:pPr>
        <w:numPr>
          <w:ilvl w:val="1"/>
          <w:numId w:val="23"/>
        </w:numPr>
      </w:pPr>
      <w:r>
        <w:t>Drag “Measure Names” to “Filter” and select the years from 2006 to 2012.</w:t>
      </w:r>
    </w:p>
    <w:p w:rsidR="00BD140F" w:rsidRDefault="00BD140F" w:rsidP="00BD140F">
      <w:pPr>
        <w:numPr>
          <w:ilvl w:val="1"/>
          <w:numId w:val="23"/>
        </w:numPr>
      </w:pPr>
      <w:r>
        <w:t>Drag “Country” to “Filter” and choose only “Belgium”</w:t>
      </w:r>
    </w:p>
    <w:p w:rsidR="00BD140F" w:rsidRDefault="00BD140F" w:rsidP="00BD140F">
      <w:pPr>
        <w:numPr>
          <w:ilvl w:val="1"/>
          <w:numId w:val="23"/>
        </w:numPr>
      </w:pPr>
      <w:r>
        <w:t>Drag “Measure Names” &amp; “Country” into the “Columns”.</w:t>
      </w:r>
    </w:p>
    <w:p w:rsidR="00DC1302" w:rsidRPr="00DC1302" w:rsidRDefault="00BD140F" w:rsidP="00DC1302">
      <w:pPr>
        <w:numPr>
          <w:ilvl w:val="1"/>
          <w:numId w:val="23"/>
        </w:numPr>
        <w:rPr>
          <w:b/>
        </w:rPr>
      </w:pPr>
      <w:r>
        <w:t>Drag “Measure Values” into the “Rows”.</w:t>
      </w:r>
    </w:p>
    <w:p w:rsidR="00BD140F" w:rsidRPr="00DC1302" w:rsidRDefault="00BD140F" w:rsidP="00DC1302">
      <w:pPr>
        <w:pStyle w:val="ListParagraph"/>
        <w:numPr>
          <w:ilvl w:val="0"/>
          <w:numId w:val="23"/>
        </w:numPr>
        <w:rPr>
          <w:b/>
        </w:rPr>
      </w:pPr>
      <w:r w:rsidRPr="00DC1302">
        <w:rPr>
          <w:b/>
          <w:bCs/>
        </w:rPr>
        <w:t>Pie Chart (GDP of Select Countries in 2010)</w:t>
      </w:r>
    </w:p>
    <w:p w:rsidR="00BD140F" w:rsidRPr="00BD140F" w:rsidRDefault="00BD140F" w:rsidP="00BD140F">
      <w:pPr>
        <w:numPr>
          <w:ilvl w:val="1"/>
          <w:numId w:val="23"/>
        </w:numPr>
      </w:pPr>
      <w:r w:rsidRPr="00BD140F">
        <w:t xml:space="preserve">Filter </w:t>
      </w:r>
      <w:r w:rsidRPr="00BD140F">
        <w:rPr>
          <w:i/>
          <w:iCs/>
        </w:rPr>
        <w:t>Country</w:t>
      </w:r>
      <w:r w:rsidRPr="00BD140F">
        <w:t xml:space="preserve"> (India, Nepal, Romania, South Asia, Singapore) and </w:t>
      </w:r>
      <w:r w:rsidRPr="00BD140F">
        <w:rPr>
          <w:i/>
          <w:iCs/>
        </w:rPr>
        <w:t>Measure Names</w:t>
      </w:r>
      <w:r w:rsidRPr="00BD140F">
        <w:t xml:space="preserve"> (2010).</w:t>
      </w:r>
    </w:p>
    <w:p w:rsidR="00BD140F" w:rsidRPr="00BD140F" w:rsidRDefault="00BD140F" w:rsidP="00BD140F">
      <w:pPr>
        <w:numPr>
          <w:ilvl w:val="1"/>
          <w:numId w:val="23"/>
        </w:numPr>
      </w:pPr>
      <w:r w:rsidRPr="00BD140F">
        <w:t xml:space="preserve">Select </w:t>
      </w:r>
      <w:r w:rsidRPr="00BD140F">
        <w:rPr>
          <w:i/>
          <w:iCs/>
        </w:rPr>
        <w:t>Pie Chart</w:t>
      </w:r>
      <w:r w:rsidRPr="00BD140F">
        <w:t xml:space="preserve"> in Marks Pane.</w:t>
      </w:r>
    </w:p>
    <w:p w:rsidR="00DC1302" w:rsidRDefault="00DC1302" w:rsidP="00DC1302">
      <w:pPr>
        <w:numPr>
          <w:ilvl w:val="1"/>
          <w:numId w:val="23"/>
        </w:numPr>
      </w:pPr>
      <w:r>
        <w:t>Drag “Country” to the “Filter Pane” and choose “India, Nepal, Romania, South Asia, Singapore”</w:t>
      </w:r>
    </w:p>
    <w:p w:rsidR="00DC1302" w:rsidRDefault="00DC1302" w:rsidP="00DC1302">
      <w:pPr>
        <w:numPr>
          <w:ilvl w:val="1"/>
          <w:numId w:val="23"/>
        </w:numPr>
      </w:pPr>
      <w:r>
        <w:t>Drag “Measure Name” to the “Filter Pane” and choose the year “2010”.</w:t>
      </w:r>
    </w:p>
    <w:p w:rsidR="00DC1302" w:rsidRDefault="00DC1302" w:rsidP="00DC1302">
      <w:pPr>
        <w:numPr>
          <w:ilvl w:val="1"/>
          <w:numId w:val="23"/>
        </w:numPr>
      </w:pPr>
      <w:r>
        <w:t xml:space="preserve">Select option of chart as </w:t>
      </w:r>
      <w:proofErr w:type="gramStart"/>
      <w:r>
        <w:t>Pie(</w:t>
      </w:r>
      <w:proofErr w:type="gramEnd"/>
      <w:r>
        <w:t xml:space="preserve">instead of automatic in Marks Pane) and Drag “Country” into </w:t>
      </w:r>
      <w:proofErr w:type="spellStart"/>
      <w:r>
        <w:t>Color</w:t>
      </w:r>
      <w:proofErr w:type="spellEnd"/>
      <w:r>
        <w:t xml:space="preserve"> frame.</w:t>
      </w:r>
    </w:p>
    <w:p w:rsidR="00DC1302" w:rsidRPr="00DC1302" w:rsidRDefault="00DC1302" w:rsidP="00DC1302">
      <w:pPr>
        <w:numPr>
          <w:ilvl w:val="1"/>
          <w:numId w:val="23"/>
        </w:numPr>
        <w:rPr>
          <w:b/>
        </w:rPr>
      </w:pPr>
      <w:r>
        <w:t>Drag “Measure Values” into the “Angle”.</w:t>
      </w:r>
    </w:p>
    <w:p w:rsidR="00BD140F" w:rsidRPr="00BD140F" w:rsidRDefault="00BD140F" w:rsidP="00DC1302">
      <w:pPr>
        <w:numPr>
          <w:ilvl w:val="0"/>
          <w:numId w:val="23"/>
        </w:numPr>
        <w:rPr>
          <w:b/>
        </w:rPr>
      </w:pPr>
      <w:r w:rsidRPr="00BD140F">
        <w:rPr>
          <w:b/>
          <w:bCs/>
        </w:rPr>
        <w:t>Comparison (Bhutan vs. Costa Rica GDP)</w:t>
      </w:r>
    </w:p>
    <w:p w:rsidR="00C92650" w:rsidRDefault="00C92650" w:rsidP="00C92650">
      <w:pPr>
        <w:numPr>
          <w:ilvl w:val="1"/>
          <w:numId w:val="23"/>
        </w:numPr>
      </w:pPr>
      <w:r>
        <w:t>Drag “Country” into the “Filter Pane” and choose Bhutan, Costa Rica.</w:t>
      </w:r>
    </w:p>
    <w:p w:rsidR="00C92650" w:rsidRDefault="00C92650" w:rsidP="00C92650">
      <w:pPr>
        <w:numPr>
          <w:ilvl w:val="1"/>
          <w:numId w:val="23"/>
        </w:numPr>
      </w:pPr>
      <w:r>
        <w:t>Drag “Measure Names” into the “Filter Pane” and choose the years 2016,2017,2018</w:t>
      </w:r>
    </w:p>
    <w:p w:rsidR="00C92650" w:rsidRDefault="00C92650" w:rsidP="00C92650">
      <w:pPr>
        <w:numPr>
          <w:ilvl w:val="1"/>
          <w:numId w:val="23"/>
        </w:numPr>
      </w:pPr>
      <w:r>
        <w:t>Now, drag “Country” and “Measure Names” in column</w:t>
      </w:r>
    </w:p>
    <w:p w:rsidR="00C92650" w:rsidRDefault="00C92650" w:rsidP="00C92650">
      <w:pPr>
        <w:numPr>
          <w:ilvl w:val="1"/>
          <w:numId w:val="23"/>
        </w:numPr>
      </w:pPr>
      <w:r>
        <w:t>Drag “Measure Values” in Row</w:t>
      </w:r>
    </w:p>
    <w:p w:rsidR="00C92650" w:rsidRPr="00C92650" w:rsidRDefault="00C92650" w:rsidP="00C92650">
      <w:pPr>
        <w:numPr>
          <w:ilvl w:val="1"/>
          <w:numId w:val="23"/>
        </w:numPr>
        <w:rPr>
          <w:b/>
        </w:rPr>
      </w:pPr>
      <w:r>
        <w:t xml:space="preserve">For better view, drag “Measure Names” into the </w:t>
      </w:r>
      <w:proofErr w:type="spellStart"/>
      <w:r>
        <w:t>Color</w:t>
      </w:r>
      <w:proofErr w:type="spellEnd"/>
      <w:r>
        <w:t xml:space="preserve"> frame in Marks pane</w:t>
      </w:r>
    </w:p>
    <w:p w:rsidR="00BD140F" w:rsidRPr="00BD140F" w:rsidRDefault="00BD140F" w:rsidP="00C92650">
      <w:pPr>
        <w:numPr>
          <w:ilvl w:val="0"/>
          <w:numId w:val="23"/>
        </w:numPr>
        <w:rPr>
          <w:b/>
        </w:rPr>
      </w:pPr>
      <w:r w:rsidRPr="00BD140F">
        <w:rPr>
          <w:b/>
          <w:bCs/>
        </w:rPr>
        <w:t>Scatter Plot (GDP of Mexico, Algeria, Fiji, Estonia: 2004–2006)</w:t>
      </w:r>
    </w:p>
    <w:p w:rsidR="00C92650" w:rsidRDefault="00C92650" w:rsidP="00C92650">
      <w:pPr>
        <w:numPr>
          <w:ilvl w:val="1"/>
          <w:numId w:val="23"/>
        </w:numPr>
      </w:pPr>
      <w:r>
        <w:lastRenderedPageBreak/>
        <w:t>Drag “Country” into the “Filter” and choose “Mexico, Algeria, Fiji, Estonia”</w:t>
      </w:r>
    </w:p>
    <w:p w:rsidR="00C92650" w:rsidRDefault="00C92650" w:rsidP="00C92650">
      <w:pPr>
        <w:numPr>
          <w:ilvl w:val="1"/>
          <w:numId w:val="23"/>
        </w:numPr>
      </w:pPr>
      <w:r>
        <w:t>Drag “Measure Names” into the “Filter” and choose the year 2004,2005,2006.</w:t>
      </w:r>
    </w:p>
    <w:p w:rsidR="00C92650" w:rsidRDefault="00C92650" w:rsidP="00C92650">
      <w:pPr>
        <w:numPr>
          <w:ilvl w:val="1"/>
          <w:numId w:val="23"/>
        </w:numPr>
      </w:pPr>
      <w:r>
        <w:t>Drag “Measure Names” and “Country” to the “COLUMNS”</w:t>
      </w:r>
    </w:p>
    <w:p w:rsidR="00C92650" w:rsidRDefault="00C92650" w:rsidP="00C92650">
      <w:pPr>
        <w:numPr>
          <w:ilvl w:val="1"/>
          <w:numId w:val="23"/>
        </w:numPr>
      </w:pPr>
      <w:r>
        <w:t>Drag “Measure Values” to the “ROWS”</w:t>
      </w:r>
    </w:p>
    <w:p w:rsidR="00C92650" w:rsidRDefault="00C92650" w:rsidP="00C92650">
      <w:pPr>
        <w:numPr>
          <w:ilvl w:val="1"/>
          <w:numId w:val="23"/>
        </w:numPr>
      </w:pPr>
      <w:r>
        <w:t>For a better view, drag “Country” to the “</w:t>
      </w:r>
      <w:proofErr w:type="spellStart"/>
      <w:r>
        <w:t>Color</w:t>
      </w:r>
      <w:proofErr w:type="spellEnd"/>
      <w:r>
        <w:t>” in the Marks Pane.</w:t>
      </w:r>
    </w:p>
    <w:p w:rsidR="00BD140F" w:rsidRPr="00BD140F" w:rsidRDefault="00BD140F" w:rsidP="00C92650">
      <w:pPr>
        <w:numPr>
          <w:ilvl w:val="0"/>
          <w:numId w:val="23"/>
        </w:numPr>
        <w:rPr>
          <w:b/>
        </w:rPr>
      </w:pPr>
      <w:r w:rsidRPr="00BD140F">
        <w:rPr>
          <w:b/>
          <w:bCs/>
        </w:rPr>
        <w:t>Interactive Dashboard</w:t>
      </w:r>
    </w:p>
    <w:p w:rsidR="00BD140F" w:rsidRPr="00BD140F" w:rsidRDefault="00BD140F" w:rsidP="00BD140F">
      <w:pPr>
        <w:numPr>
          <w:ilvl w:val="1"/>
          <w:numId w:val="23"/>
        </w:numPr>
      </w:pPr>
      <w:r w:rsidRPr="00BD140F">
        <w:t xml:space="preserve">Create a </w:t>
      </w:r>
      <w:r w:rsidRPr="00BD140F">
        <w:rPr>
          <w:i/>
          <w:iCs/>
        </w:rPr>
        <w:t>Floating Dashboard</w:t>
      </w:r>
      <w:r w:rsidRPr="00BD140F">
        <w:t>.</w:t>
      </w:r>
    </w:p>
    <w:p w:rsidR="00BD140F" w:rsidRPr="00C92650" w:rsidRDefault="00BD140F" w:rsidP="008E2A5D">
      <w:pPr>
        <w:numPr>
          <w:ilvl w:val="1"/>
          <w:numId w:val="23"/>
        </w:numPr>
      </w:pPr>
      <w:r w:rsidRPr="00BD140F">
        <w:t>Add sheets from Steps 1–5.</w:t>
      </w:r>
    </w:p>
    <w:p w:rsidR="0015018E" w:rsidRPr="008E2A5D" w:rsidRDefault="00000000" w:rsidP="008E2A5D">
      <w:pPr>
        <w:rPr>
          <w:b/>
        </w:rPr>
      </w:pPr>
      <w:r>
        <w:pict>
          <v:rect id="_x0000_i1035" style="width:0;height:1.5pt" o:hralign="center" o:hrstd="t" o:hr="t" fillcolor="#a0a0a0" stroked="f"/>
        </w:pic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11. Analysis of HR Dataset:</w:t>
      </w:r>
    </w:p>
    <w:p w:rsidR="008E2A5D" w:rsidRPr="008E2A5D" w:rsidRDefault="008E2A5D" w:rsidP="008E2A5D">
      <w:pPr>
        <w:rPr>
          <w:b/>
        </w:rPr>
      </w:pPr>
      <w:proofErr w:type="spellStart"/>
      <w:r w:rsidRPr="008E2A5D">
        <w:rPr>
          <w:b/>
        </w:rPr>
        <w:t>i</w:t>
      </w:r>
      <w:proofErr w:type="spellEnd"/>
      <w:r w:rsidRPr="008E2A5D">
        <w:rPr>
          <w:b/>
        </w:rPr>
        <w:t>)Create KPI to show employee count, attrition count, attrition rate, attrition count, active employees, and average age.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ii) Create a Lollipop Chart to show the attrition rate based on gender category.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iii) Create a pie chart to show the attrition percentage based on Department Category- Drag department into colours and change automatic to pie. Entire view, Drag attrition count to angle. Label attrition count, change to percent, add total also, edit label.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iv) Create a bar chart to display the number of employees by Age group,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v) Create a highlight table to show the Job Satisfaction Rating for each job role based on employee count.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vi) Create a horizontal bar chart to show the attrition count for each Education field Education field wise attrition – drag education field to rows, sum attrition count to col,</w:t>
      </w:r>
    </w:p>
    <w:p w:rsidR="008E2A5D" w:rsidRDefault="008E2A5D" w:rsidP="008E2A5D">
      <w:pPr>
        <w:rPr>
          <w:b/>
        </w:rPr>
      </w:pPr>
      <w:r w:rsidRPr="008E2A5D">
        <w:rPr>
          <w:b/>
        </w:rPr>
        <w:t>vii) Create multiple donut chart to show the Attrition Rate by Gender for different Age group.</w:t>
      </w:r>
    </w:p>
    <w:p w:rsidR="00C92650" w:rsidRDefault="00C92650" w:rsidP="008E2A5D">
      <w:pPr>
        <w:rPr>
          <w:b/>
        </w:rPr>
      </w:pPr>
    </w:p>
    <w:p w:rsidR="00C92650" w:rsidRPr="00C92650" w:rsidRDefault="00C92650" w:rsidP="00C92650">
      <w:pPr>
        <w:rPr>
          <w:b/>
          <w:bCs/>
        </w:rPr>
      </w:pPr>
      <w:r w:rsidRPr="00C92650">
        <w:rPr>
          <w:b/>
          <w:bCs/>
        </w:rPr>
        <w:t xml:space="preserve">Power BI Visualization Steps for </w:t>
      </w:r>
      <w:r w:rsidRPr="00C92650">
        <w:rPr>
          <w:b/>
          <w:bCs/>
          <w:i/>
          <w:iCs/>
        </w:rPr>
        <w:t>HR Analytics Data.csv</w:t>
      </w:r>
    </w:p>
    <w:p w:rsidR="00C92650" w:rsidRPr="00C92650" w:rsidRDefault="00C92650" w:rsidP="00C92650">
      <w:pPr>
        <w:rPr>
          <w:b/>
          <w:bCs/>
        </w:rPr>
      </w:pPr>
      <w:r w:rsidRPr="00C92650">
        <w:rPr>
          <w:b/>
          <w:bCs/>
        </w:rPr>
        <w:t>Dataset Preparation</w:t>
      </w:r>
    </w:p>
    <w:p w:rsidR="00C92650" w:rsidRPr="00C92650" w:rsidRDefault="00C92650" w:rsidP="00C92650">
      <w:pPr>
        <w:numPr>
          <w:ilvl w:val="0"/>
          <w:numId w:val="26"/>
        </w:numPr>
        <w:rPr>
          <w:b/>
        </w:rPr>
      </w:pPr>
      <w:r w:rsidRPr="00C92650">
        <w:rPr>
          <w:b/>
        </w:rPr>
        <w:t xml:space="preserve">Rename the table from </w:t>
      </w:r>
      <w:r w:rsidRPr="00C92650">
        <w:rPr>
          <w:b/>
          <w:i/>
          <w:iCs/>
        </w:rPr>
        <w:t>HR Analytics Data</w:t>
      </w:r>
      <w:r w:rsidRPr="00C92650">
        <w:rPr>
          <w:b/>
        </w:rPr>
        <w:t xml:space="preserve"> to </w:t>
      </w:r>
      <w:r w:rsidRPr="00C92650">
        <w:rPr>
          <w:b/>
          <w:i/>
          <w:iCs/>
        </w:rPr>
        <w:t>HR</w:t>
      </w:r>
      <w:r w:rsidRPr="00C92650">
        <w:rPr>
          <w:b/>
        </w:rPr>
        <w:t xml:space="preserve"> for easier access.</w:t>
      </w:r>
    </w:p>
    <w:p w:rsidR="00C92650" w:rsidRPr="00C92650" w:rsidRDefault="00000000" w:rsidP="00C92650">
      <w:pPr>
        <w:rPr>
          <w:b/>
        </w:rPr>
      </w:pPr>
      <w:r>
        <w:rPr>
          <w:b/>
        </w:rPr>
        <w:pict>
          <v:rect id="_x0000_i1036" style="width:0;height:1.5pt" o:hralign="center" o:hrstd="t" o:hr="t" fillcolor="#a0a0a0" stroked="f"/>
        </w:pict>
      </w:r>
    </w:p>
    <w:p w:rsidR="00C92650" w:rsidRPr="00C92650" w:rsidRDefault="00C92650" w:rsidP="00C92650">
      <w:pPr>
        <w:rPr>
          <w:b/>
          <w:bCs/>
        </w:rPr>
      </w:pPr>
      <w:r w:rsidRPr="00C92650">
        <w:rPr>
          <w:b/>
          <w:bCs/>
        </w:rPr>
        <w:t>Steps to Create Visualizations</w:t>
      </w:r>
    </w:p>
    <w:p w:rsidR="00C92650" w:rsidRPr="00C92650" w:rsidRDefault="00C92650" w:rsidP="00C92650">
      <w:pPr>
        <w:rPr>
          <w:b/>
          <w:bCs/>
        </w:rPr>
      </w:pPr>
      <w:r w:rsidRPr="00C92650">
        <w:rPr>
          <w:b/>
          <w:bCs/>
        </w:rPr>
        <w:t>1. Create KPI Metrics for HR Dashboard</w:t>
      </w:r>
    </w:p>
    <w:p w:rsidR="00C92650" w:rsidRPr="00562C5F" w:rsidRDefault="00C92650" w:rsidP="00C92650">
      <w:pPr>
        <w:numPr>
          <w:ilvl w:val="0"/>
          <w:numId w:val="27"/>
        </w:numPr>
      </w:pPr>
      <w:r w:rsidRPr="00562C5F">
        <w:rPr>
          <w:bCs/>
        </w:rPr>
        <w:t>Employee Count</w:t>
      </w:r>
      <w:r w:rsidRPr="00562C5F">
        <w:t xml:space="preserve"> 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 xml:space="preserve">Create a measure: </w:t>
      </w:r>
    </w:p>
    <w:p w:rsidR="00C92650" w:rsidRPr="00562C5F" w:rsidRDefault="00C92650" w:rsidP="00C92650">
      <w:pPr>
        <w:numPr>
          <w:ilvl w:val="1"/>
          <w:numId w:val="27"/>
        </w:numPr>
        <w:tabs>
          <w:tab w:val="clear" w:pos="1440"/>
        </w:tabs>
      </w:pPr>
      <w:r w:rsidRPr="00562C5F">
        <w:t>Employee Count = COUNT(HR[</w:t>
      </w:r>
      <w:proofErr w:type="spellStart"/>
      <w:r w:rsidRPr="00562C5F">
        <w:t>EmployeeNumber</w:t>
      </w:r>
      <w:proofErr w:type="spellEnd"/>
      <w:r w:rsidRPr="00562C5F">
        <w:t>])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>Add a KPI Card with this measure.</w:t>
      </w:r>
    </w:p>
    <w:p w:rsidR="00C92650" w:rsidRPr="00562C5F" w:rsidRDefault="00C92650" w:rsidP="00C92650">
      <w:pPr>
        <w:numPr>
          <w:ilvl w:val="0"/>
          <w:numId w:val="27"/>
        </w:numPr>
      </w:pPr>
      <w:r w:rsidRPr="00562C5F">
        <w:rPr>
          <w:bCs/>
        </w:rPr>
        <w:lastRenderedPageBreak/>
        <w:t>Attrition Count</w:t>
      </w:r>
      <w:r w:rsidRPr="00562C5F">
        <w:t xml:space="preserve"> 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 xml:space="preserve">Create a measure: </w:t>
      </w:r>
    </w:p>
    <w:p w:rsidR="00C92650" w:rsidRPr="00562C5F" w:rsidRDefault="00C92650" w:rsidP="00C92650">
      <w:pPr>
        <w:numPr>
          <w:ilvl w:val="1"/>
          <w:numId w:val="27"/>
        </w:numPr>
        <w:tabs>
          <w:tab w:val="clear" w:pos="1440"/>
        </w:tabs>
      </w:pPr>
      <w:r w:rsidRPr="00562C5F">
        <w:t xml:space="preserve">Attrition Count = </w:t>
      </w:r>
      <w:proofErr w:type="gramStart"/>
      <w:r w:rsidRPr="00562C5F">
        <w:t>COUNTROWS(</w:t>
      </w:r>
      <w:proofErr w:type="gramEnd"/>
      <w:r w:rsidRPr="00562C5F">
        <w:t>FILTER(HR, HR[Attrition] = "Yes"))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>Add a KPI Card with this measure.</w:t>
      </w:r>
    </w:p>
    <w:p w:rsidR="00C92650" w:rsidRPr="00562C5F" w:rsidRDefault="00C92650" w:rsidP="00C92650">
      <w:pPr>
        <w:numPr>
          <w:ilvl w:val="0"/>
          <w:numId w:val="27"/>
        </w:numPr>
      </w:pPr>
      <w:r w:rsidRPr="00562C5F">
        <w:rPr>
          <w:bCs/>
        </w:rPr>
        <w:t>Attrition Rate</w:t>
      </w:r>
      <w:r w:rsidRPr="00562C5F">
        <w:t xml:space="preserve"> 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 xml:space="preserve">Create a measure: </w:t>
      </w:r>
    </w:p>
    <w:p w:rsidR="00C92650" w:rsidRPr="00562C5F" w:rsidRDefault="00C92650" w:rsidP="00C92650">
      <w:pPr>
        <w:numPr>
          <w:ilvl w:val="1"/>
          <w:numId w:val="27"/>
        </w:numPr>
        <w:tabs>
          <w:tab w:val="clear" w:pos="1440"/>
        </w:tabs>
      </w:pPr>
      <w:r w:rsidRPr="00562C5F">
        <w:t xml:space="preserve">Attrition Rate = </w:t>
      </w:r>
      <w:proofErr w:type="gramStart"/>
      <w:r w:rsidRPr="00562C5F">
        <w:t>DIVIDE(</w:t>
      </w:r>
      <w:proofErr w:type="gramEnd"/>
      <w:r w:rsidRPr="00562C5F">
        <w:t>[Attrition Count], [Employee Count], 0) * 100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>Add a KPI Card with this measure.</w:t>
      </w:r>
    </w:p>
    <w:p w:rsidR="00C92650" w:rsidRPr="00562C5F" w:rsidRDefault="00C92650" w:rsidP="00C92650">
      <w:pPr>
        <w:numPr>
          <w:ilvl w:val="0"/>
          <w:numId w:val="27"/>
        </w:numPr>
      </w:pPr>
      <w:r w:rsidRPr="00562C5F">
        <w:rPr>
          <w:bCs/>
        </w:rPr>
        <w:t>Active Employees</w:t>
      </w:r>
      <w:r w:rsidRPr="00562C5F">
        <w:t xml:space="preserve"> 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 xml:space="preserve">Create a measure: </w:t>
      </w:r>
    </w:p>
    <w:p w:rsidR="00C92650" w:rsidRPr="00562C5F" w:rsidRDefault="00C92650" w:rsidP="00C92650">
      <w:pPr>
        <w:numPr>
          <w:ilvl w:val="1"/>
          <w:numId w:val="27"/>
        </w:numPr>
        <w:tabs>
          <w:tab w:val="clear" w:pos="1440"/>
        </w:tabs>
      </w:pPr>
      <w:r w:rsidRPr="00562C5F">
        <w:t>Active Employees = [Employee Count] - [Attrition Count]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>Add a KPI Card with this measure.</w:t>
      </w:r>
    </w:p>
    <w:p w:rsidR="00C92650" w:rsidRPr="00562C5F" w:rsidRDefault="00C92650" w:rsidP="00C92650">
      <w:pPr>
        <w:numPr>
          <w:ilvl w:val="0"/>
          <w:numId w:val="27"/>
        </w:numPr>
      </w:pPr>
      <w:r w:rsidRPr="00562C5F">
        <w:rPr>
          <w:bCs/>
        </w:rPr>
        <w:t>Average Age</w:t>
      </w:r>
      <w:r w:rsidRPr="00562C5F">
        <w:t xml:space="preserve"> 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 xml:space="preserve">Create a measure: </w:t>
      </w:r>
    </w:p>
    <w:p w:rsidR="00C92650" w:rsidRPr="00562C5F" w:rsidRDefault="00C92650" w:rsidP="00C92650">
      <w:pPr>
        <w:numPr>
          <w:ilvl w:val="1"/>
          <w:numId w:val="27"/>
        </w:numPr>
        <w:tabs>
          <w:tab w:val="clear" w:pos="1440"/>
        </w:tabs>
      </w:pPr>
      <w:r w:rsidRPr="00562C5F">
        <w:t>Average Age = AVERAGE(HR[Age])</w:t>
      </w:r>
    </w:p>
    <w:p w:rsidR="00C92650" w:rsidRPr="00562C5F" w:rsidRDefault="00C92650" w:rsidP="00C92650">
      <w:pPr>
        <w:numPr>
          <w:ilvl w:val="1"/>
          <w:numId w:val="27"/>
        </w:numPr>
      </w:pPr>
      <w:r w:rsidRPr="00562C5F">
        <w:t>Add a KPI Card with this measure.</w:t>
      </w:r>
    </w:p>
    <w:p w:rsidR="00C92650" w:rsidRPr="00C92650" w:rsidRDefault="00C92650" w:rsidP="00C92650">
      <w:pPr>
        <w:numPr>
          <w:ilvl w:val="0"/>
          <w:numId w:val="27"/>
        </w:numPr>
        <w:rPr>
          <w:b/>
        </w:rPr>
      </w:pPr>
      <w:r w:rsidRPr="00C92650">
        <w:rPr>
          <w:b/>
          <w:bCs/>
        </w:rPr>
        <w:t>Dashboard Customization</w:t>
      </w:r>
      <w:r w:rsidRPr="00C92650">
        <w:rPr>
          <w:b/>
        </w:rPr>
        <w:t xml:space="preserve"> </w:t>
      </w:r>
    </w:p>
    <w:p w:rsidR="00C92650" w:rsidRPr="00C92650" w:rsidRDefault="00C92650" w:rsidP="00C92650">
      <w:pPr>
        <w:numPr>
          <w:ilvl w:val="1"/>
          <w:numId w:val="27"/>
        </w:numPr>
        <w:rPr>
          <w:b/>
        </w:rPr>
      </w:pPr>
      <w:r w:rsidRPr="00C92650">
        <w:rPr>
          <w:b/>
        </w:rPr>
        <w:t xml:space="preserve">Set the canvas background </w:t>
      </w:r>
      <w:proofErr w:type="spellStart"/>
      <w:r w:rsidRPr="00C92650">
        <w:rPr>
          <w:b/>
        </w:rPr>
        <w:t>color</w:t>
      </w:r>
      <w:proofErr w:type="spellEnd"/>
      <w:r w:rsidRPr="00C92650">
        <w:rPr>
          <w:b/>
        </w:rPr>
        <w:t xml:space="preserve"> and title as </w:t>
      </w:r>
      <w:r w:rsidRPr="00C92650">
        <w:rPr>
          <w:b/>
          <w:i/>
          <w:iCs/>
        </w:rPr>
        <w:t>HR Dashboard</w:t>
      </w:r>
      <w:r w:rsidRPr="00C92650">
        <w:rPr>
          <w:b/>
        </w:rPr>
        <w:t>.</w:t>
      </w:r>
    </w:p>
    <w:p w:rsidR="00C92650" w:rsidRPr="00C92650" w:rsidRDefault="00000000" w:rsidP="00C92650">
      <w:pPr>
        <w:rPr>
          <w:b/>
        </w:rPr>
      </w:pPr>
      <w:r>
        <w:rPr>
          <w:b/>
        </w:rPr>
        <w:pict>
          <v:rect id="_x0000_i1037" style="width:0;height:1.5pt" o:hralign="center" o:hrstd="t" o:hr="t" fillcolor="#a0a0a0" stroked="f"/>
        </w:pict>
      </w:r>
    </w:p>
    <w:p w:rsidR="00C92650" w:rsidRPr="00C92650" w:rsidRDefault="00C92650" w:rsidP="00C92650">
      <w:pPr>
        <w:rPr>
          <w:b/>
          <w:bCs/>
        </w:rPr>
      </w:pPr>
      <w:r w:rsidRPr="00C92650">
        <w:rPr>
          <w:b/>
          <w:bCs/>
        </w:rPr>
        <w:t>2. Lollipop Chart: Attrition Rate by Gender</w:t>
      </w:r>
    </w:p>
    <w:p w:rsidR="00C92650" w:rsidRPr="00562C5F" w:rsidRDefault="00C92650" w:rsidP="00C92650">
      <w:pPr>
        <w:numPr>
          <w:ilvl w:val="0"/>
          <w:numId w:val="28"/>
        </w:numPr>
      </w:pPr>
      <w:r w:rsidRPr="00562C5F">
        <w:t xml:space="preserve">Add a </w:t>
      </w:r>
      <w:r w:rsidRPr="00562C5F">
        <w:rPr>
          <w:i/>
          <w:iCs/>
        </w:rPr>
        <w:t>Line &amp; Stacked Column Chart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28"/>
        </w:numPr>
      </w:pPr>
      <w:r w:rsidRPr="00562C5F">
        <w:t xml:space="preserve">Drag </w:t>
      </w:r>
      <w:r w:rsidRPr="00562C5F">
        <w:rPr>
          <w:i/>
          <w:iCs/>
        </w:rPr>
        <w:t>Gender</w:t>
      </w:r>
      <w:r w:rsidRPr="00562C5F">
        <w:t xml:space="preserve"> to </w:t>
      </w:r>
      <w:r w:rsidRPr="00562C5F">
        <w:rPr>
          <w:i/>
          <w:iCs/>
        </w:rPr>
        <w:t>X-Axis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28"/>
        </w:numPr>
      </w:pPr>
      <w:r w:rsidRPr="00562C5F">
        <w:t xml:space="preserve">Drag </w:t>
      </w:r>
      <w:r w:rsidRPr="00562C5F">
        <w:rPr>
          <w:i/>
          <w:iCs/>
        </w:rPr>
        <w:t>Attrition Count</w:t>
      </w:r>
      <w:r w:rsidRPr="00562C5F">
        <w:t xml:space="preserve"> to </w:t>
      </w:r>
      <w:r w:rsidRPr="00562C5F">
        <w:rPr>
          <w:i/>
          <w:iCs/>
        </w:rPr>
        <w:t>Column Y-Axis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28"/>
        </w:numPr>
      </w:pPr>
      <w:r w:rsidRPr="00562C5F">
        <w:t xml:space="preserve">Drag </w:t>
      </w:r>
      <w:r w:rsidRPr="00562C5F">
        <w:rPr>
          <w:i/>
          <w:iCs/>
        </w:rPr>
        <w:t>Attrition Rate</w:t>
      </w:r>
      <w:r w:rsidRPr="00562C5F">
        <w:t xml:space="preserve"> to </w:t>
      </w:r>
      <w:r w:rsidRPr="00562C5F">
        <w:rPr>
          <w:i/>
          <w:iCs/>
        </w:rPr>
        <w:t>Line Y-Axis</w:t>
      </w:r>
      <w:r w:rsidRPr="00562C5F">
        <w:t>.</w:t>
      </w:r>
    </w:p>
    <w:p w:rsidR="00C92650" w:rsidRPr="00C92650" w:rsidRDefault="00000000" w:rsidP="00C92650">
      <w:pPr>
        <w:rPr>
          <w:b/>
        </w:rPr>
      </w:pPr>
      <w:r>
        <w:rPr>
          <w:b/>
        </w:rPr>
        <w:pict>
          <v:rect id="_x0000_i1038" style="width:0;height:1.5pt" o:hralign="center" o:hrstd="t" o:hr="t" fillcolor="#a0a0a0" stroked="f"/>
        </w:pict>
      </w:r>
    </w:p>
    <w:p w:rsidR="00C92650" w:rsidRPr="00C92650" w:rsidRDefault="00C92650" w:rsidP="00C92650">
      <w:pPr>
        <w:rPr>
          <w:b/>
          <w:bCs/>
        </w:rPr>
      </w:pPr>
      <w:r w:rsidRPr="00C92650">
        <w:rPr>
          <w:b/>
          <w:bCs/>
        </w:rPr>
        <w:t>3. Pie Chart: Attrition by Department</w:t>
      </w:r>
    </w:p>
    <w:p w:rsidR="00C92650" w:rsidRPr="00562C5F" w:rsidRDefault="00C92650" w:rsidP="00C92650">
      <w:pPr>
        <w:numPr>
          <w:ilvl w:val="0"/>
          <w:numId w:val="29"/>
        </w:numPr>
      </w:pPr>
      <w:r w:rsidRPr="00562C5F">
        <w:t xml:space="preserve">Add a </w:t>
      </w:r>
      <w:r w:rsidRPr="00562C5F">
        <w:rPr>
          <w:i/>
          <w:iCs/>
        </w:rPr>
        <w:t>Pie Chart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29"/>
        </w:numPr>
      </w:pPr>
      <w:r w:rsidRPr="00562C5F">
        <w:t xml:space="preserve">Drag </w:t>
      </w:r>
      <w:r w:rsidRPr="00562C5F">
        <w:rPr>
          <w:i/>
          <w:iCs/>
        </w:rPr>
        <w:t>Department</w:t>
      </w:r>
      <w:r w:rsidRPr="00562C5F">
        <w:t xml:space="preserve"> to </w:t>
      </w:r>
      <w:r w:rsidRPr="00562C5F">
        <w:rPr>
          <w:i/>
          <w:iCs/>
        </w:rPr>
        <w:t>LEGEND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29"/>
        </w:numPr>
      </w:pPr>
      <w:r w:rsidRPr="00562C5F">
        <w:t xml:space="preserve">Drag </w:t>
      </w:r>
      <w:r w:rsidRPr="00562C5F">
        <w:rPr>
          <w:i/>
          <w:iCs/>
        </w:rPr>
        <w:t>Attrition Count</w:t>
      </w:r>
      <w:r w:rsidRPr="00562C5F">
        <w:t xml:space="preserve"> to </w:t>
      </w:r>
      <w:r w:rsidRPr="00562C5F">
        <w:rPr>
          <w:i/>
          <w:iCs/>
        </w:rPr>
        <w:t>VALUES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29"/>
        </w:numPr>
      </w:pPr>
      <w:r w:rsidRPr="00562C5F">
        <w:t>Customize labels: show percentages and total count.</w:t>
      </w:r>
    </w:p>
    <w:p w:rsidR="00C92650" w:rsidRPr="00C92650" w:rsidRDefault="00000000" w:rsidP="00C92650">
      <w:pPr>
        <w:rPr>
          <w:b/>
        </w:rPr>
      </w:pPr>
      <w:r>
        <w:rPr>
          <w:b/>
        </w:rPr>
        <w:pict>
          <v:rect id="_x0000_i1039" style="width:0;height:1.5pt" o:hralign="center" o:hrstd="t" o:hr="t" fillcolor="#a0a0a0" stroked="f"/>
        </w:pict>
      </w:r>
    </w:p>
    <w:p w:rsidR="00C92650" w:rsidRPr="00C92650" w:rsidRDefault="00C92650" w:rsidP="00C92650">
      <w:pPr>
        <w:rPr>
          <w:b/>
          <w:bCs/>
        </w:rPr>
      </w:pPr>
      <w:r w:rsidRPr="00C92650">
        <w:rPr>
          <w:b/>
          <w:bCs/>
        </w:rPr>
        <w:lastRenderedPageBreak/>
        <w:t>4. Bar Chart: Employees by Age Group</w:t>
      </w:r>
    </w:p>
    <w:p w:rsidR="00C92650" w:rsidRPr="00562C5F" w:rsidRDefault="00C92650" w:rsidP="00C92650">
      <w:pPr>
        <w:numPr>
          <w:ilvl w:val="0"/>
          <w:numId w:val="30"/>
        </w:numPr>
      </w:pPr>
      <w:r w:rsidRPr="00562C5F">
        <w:t xml:space="preserve">Create an </w:t>
      </w:r>
      <w:r w:rsidRPr="00562C5F">
        <w:rPr>
          <w:i/>
          <w:iCs/>
        </w:rPr>
        <w:t>Age Group BIN</w:t>
      </w:r>
      <w:r w:rsidRPr="00562C5F">
        <w:t xml:space="preserve"> with size 10: </w:t>
      </w:r>
    </w:p>
    <w:p w:rsidR="00C92650" w:rsidRPr="00562C5F" w:rsidRDefault="00C92650" w:rsidP="00C92650">
      <w:pPr>
        <w:numPr>
          <w:ilvl w:val="1"/>
          <w:numId w:val="30"/>
        </w:numPr>
      </w:pPr>
      <w:r w:rsidRPr="00562C5F">
        <w:t xml:space="preserve">Right-click </w:t>
      </w:r>
      <w:r w:rsidRPr="00562C5F">
        <w:rPr>
          <w:i/>
          <w:iCs/>
        </w:rPr>
        <w:t>Age</w:t>
      </w:r>
      <w:r w:rsidRPr="00562C5F">
        <w:t xml:space="preserve"> → </w:t>
      </w:r>
      <w:r w:rsidRPr="00562C5F">
        <w:rPr>
          <w:i/>
          <w:iCs/>
        </w:rPr>
        <w:t>New Group</w:t>
      </w:r>
      <w:r w:rsidRPr="00562C5F">
        <w:t xml:space="preserve"> → Name as </w:t>
      </w:r>
      <w:r w:rsidRPr="00562C5F">
        <w:rPr>
          <w:i/>
          <w:iCs/>
        </w:rPr>
        <w:t>Age Group</w:t>
      </w:r>
      <w:r w:rsidRPr="00562C5F">
        <w:t xml:space="preserve"> → Bin Size: 10.</w:t>
      </w:r>
    </w:p>
    <w:p w:rsidR="00C92650" w:rsidRPr="00562C5F" w:rsidRDefault="00C92650" w:rsidP="00C92650">
      <w:pPr>
        <w:numPr>
          <w:ilvl w:val="0"/>
          <w:numId w:val="30"/>
        </w:numPr>
      </w:pPr>
      <w:r w:rsidRPr="00562C5F">
        <w:t xml:space="preserve">Add a </w:t>
      </w:r>
      <w:r w:rsidRPr="00562C5F">
        <w:rPr>
          <w:i/>
          <w:iCs/>
        </w:rPr>
        <w:t>Stacked Bar Chart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30"/>
        </w:numPr>
      </w:pPr>
      <w:r w:rsidRPr="00562C5F">
        <w:t xml:space="preserve">Drag </w:t>
      </w:r>
      <w:r w:rsidRPr="00562C5F">
        <w:rPr>
          <w:i/>
          <w:iCs/>
        </w:rPr>
        <w:t>Age Group</w:t>
      </w:r>
      <w:r w:rsidRPr="00562C5F">
        <w:t xml:space="preserve"> to </w:t>
      </w:r>
      <w:r w:rsidRPr="00562C5F">
        <w:rPr>
          <w:i/>
          <w:iCs/>
        </w:rPr>
        <w:t>Y-Axis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30"/>
        </w:numPr>
      </w:pPr>
      <w:r w:rsidRPr="00562C5F">
        <w:t xml:space="preserve">Drag </w:t>
      </w:r>
      <w:r w:rsidRPr="00562C5F">
        <w:rPr>
          <w:i/>
          <w:iCs/>
        </w:rPr>
        <w:t>Employee Count</w:t>
      </w:r>
      <w:r w:rsidRPr="00562C5F">
        <w:t xml:space="preserve"> to </w:t>
      </w:r>
      <w:r w:rsidRPr="00562C5F">
        <w:rPr>
          <w:i/>
          <w:iCs/>
        </w:rPr>
        <w:t>X-Axis</w:t>
      </w:r>
      <w:r w:rsidRPr="00562C5F">
        <w:t>.</w:t>
      </w:r>
    </w:p>
    <w:p w:rsidR="00C92650" w:rsidRPr="00C92650" w:rsidRDefault="00000000" w:rsidP="00C92650">
      <w:pPr>
        <w:rPr>
          <w:b/>
        </w:rPr>
      </w:pPr>
      <w:r>
        <w:rPr>
          <w:b/>
        </w:rPr>
        <w:pict>
          <v:rect id="_x0000_i1040" style="width:0;height:1.5pt" o:hralign="center" o:hrstd="t" o:hr="t" fillcolor="#a0a0a0" stroked="f"/>
        </w:pict>
      </w:r>
    </w:p>
    <w:p w:rsidR="00C92650" w:rsidRPr="00562C5F" w:rsidRDefault="00C92650" w:rsidP="00C92650">
      <w:pPr>
        <w:rPr>
          <w:bCs/>
        </w:rPr>
      </w:pPr>
      <w:r w:rsidRPr="00C92650">
        <w:rPr>
          <w:b/>
          <w:bCs/>
        </w:rPr>
        <w:t xml:space="preserve">5. </w:t>
      </w:r>
      <w:r w:rsidRPr="00562C5F">
        <w:rPr>
          <w:bCs/>
        </w:rPr>
        <w:t>Highlight Table: Job Satisfaction by Job Role</w:t>
      </w:r>
    </w:p>
    <w:p w:rsidR="00C92650" w:rsidRPr="00562C5F" w:rsidRDefault="00C92650" w:rsidP="00C92650">
      <w:pPr>
        <w:numPr>
          <w:ilvl w:val="0"/>
          <w:numId w:val="31"/>
        </w:numPr>
      </w:pPr>
      <w:r w:rsidRPr="00562C5F">
        <w:t xml:space="preserve">Add a </w:t>
      </w:r>
      <w:r w:rsidRPr="00562C5F">
        <w:rPr>
          <w:i/>
          <w:iCs/>
        </w:rPr>
        <w:t>Matrix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31"/>
        </w:numPr>
      </w:pPr>
      <w:r w:rsidRPr="00562C5F">
        <w:t xml:space="preserve">Drag </w:t>
      </w:r>
      <w:r w:rsidRPr="00562C5F">
        <w:rPr>
          <w:i/>
          <w:iCs/>
        </w:rPr>
        <w:t>Job Role</w:t>
      </w:r>
      <w:r w:rsidRPr="00562C5F">
        <w:t xml:space="preserve"> to </w:t>
      </w:r>
      <w:r w:rsidRPr="00562C5F">
        <w:rPr>
          <w:i/>
          <w:iCs/>
        </w:rPr>
        <w:t>ROWS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31"/>
        </w:numPr>
      </w:pPr>
      <w:r w:rsidRPr="00562C5F">
        <w:t xml:space="preserve">Drag </w:t>
      </w:r>
      <w:r w:rsidRPr="00562C5F">
        <w:rPr>
          <w:i/>
          <w:iCs/>
        </w:rPr>
        <w:t>Job Satisfaction</w:t>
      </w:r>
      <w:r w:rsidRPr="00562C5F">
        <w:t xml:space="preserve"> to </w:t>
      </w:r>
      <w:r w:rsidRPr="00562C5F">
        <w:rPr>
          <w:i/>
          <w:iCs/>
        </w:rPr>
        <w:t>COLUMNS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31"/>
        </w:numPr>
      </w:pPr>
      <w:r w:rsidRPr="00562C5F">
        <w:t xml:space="preserve">Drag </w:t>
      </w:r>
      <w:r w:rsidRPr="00562C5F">
        <w:rPr>
          <w:i/>
          <w:iCs/>
        </w:rPr>
        <w:t>Employee Count</w:t>
      </w:r>
      <w:r w:rsidRPr="00562C5F">
        <w:t xml:space="preserve"> to </w:t>
      </w:r>
      <w:r w:rsidRPr="00562C5F">
        <w:rPr>
          <w:i/>
          <w:iCs/>
        </w:rPr>
        <w:t>VALUES</w:t>
      </w:r>
      <w:r w:rsidRPr="00562C5F">
        <w:t>.</w:t>
      </w:r>
    </w:p>
    <w:p w:rsidR="00C92650" w:rsidRPr="00C92650" w:rsidRDefault="00000000" w:rsidP="00C92650">
      <w:pPr>
        <w:rPr>
          <w:b/>
        </w:rPr>
      </w:pPr>
      <w:r>
        <w:rPr>
          <w:b/>
        </w:rPr>
        <w:pict>
          <v:rect id="_x0000_i1041" style="width:0;height:1.5pt" o:hralign="center" o:hrstd="t" o:hr="t" fillcolor="#a0a0a0" stroked="f"/>
        </w:pict>
      </w:r>
    </w:p>
    <w:p w:rsidR="00C92650" w:rsidRPr="00562C5F" w:rsidRDefault="00C92650" w:rsidP="00C92650">
      <w:pPr>
        <w:rPr>
          <w:bCs/>
        </w:rPr>
      </w:pPr>
      <w:r w:rsidRPr="00C92650">
        <w:rPr>
          <w:b/>
          <w:bCs/>
        </w:rPr>
        <w:t xml:space="preserve">6. </w:t>
      </w:r>
      <w:r w:rsidRPr="00562C5F">
        <w:rPr>
          <w:bCs/>
        </w:rPr>
        <w:t>Horizontal Bar Chart: Attrition by Education Field</w:t>
      </w:r>
    </w:p>
    <w:p w:rsidR="00C92650" w:rsidRPr="00562C5F" w:rsidRDefault="00C92650" w:rsidP="00C92650">
      <w:pPr>
        <w:numPr>
          <w:ilvl w:val="0"/>
          <w:numId w:val="32"/>
        </w:numPr>
      </w:pPr>
      <w:r w:rsidRPr="00562C5F">
        <w:t xml:space="preserve">Add a </w:t>
      </w:r>
      <w:r w:rsidRPr="00562C5F">
        <w:rPr>
          <w:i/>
          <w:iCs/>
        </w:rPr>
        <w:t>Stacked Bar Chart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32"/>
        </w:numPr>
      </w:pPr>
      <w:r w:rsidRPr="00562C5F">
        <w:t xml:space="preserve">Drag </w:t>
      </w:r>
      <w:r w:rsidRPr="00562C5F">
        <w:rPr>
          <w:i/>
          <w:iCs/>
        </w:rPr>
        <w:t>Education Field</w:t>
      </w:r>
      <w:r w:rsidRPr="00562C5F">
        <w:t xml:space="preserve"> to </w:t>
      </w:r>
      <w:r w:rsidRPr="00562C5F">
        <w:rPr>
          <w:i/>
          <w:iCs/>
        </w:rPr>
        <w:t>Y-Axis</w:t>
      </w:r>
      <w:r w:rsidRPr="00562C5F">
        <w:t>.</w:t>
      </w:r>
    </w:p>
    <w:p w:rsidR="00C92650" w:rsidRPr="00C92650" w:rsidRDefault="00C92650" w:rsidP="00C92650">
      <w:pPr>
        <w:numPr>
          <w:ilvl w:val="0"/>
          <w:numId w:val="32"/>
        </w:numPr>
        <w:rPr>
          <w:b/>
        </w:rPr>
      </w:pPr>
      <w:r w:rsidRPr="00562C5F">
        <w:t xml:space="preserve">Drag </w:t>
      </w:r>
      <w:r w:rsidRPr="00562C5F">
        <w:rPr>
          <w:i/>
          <w:iCs/>
        </w:rPr>
        <w:t>Attrition Count</w:t>
      </w:r>
      <w:r w:rsidRPr="00562C5F">
        <w:t xml:space="preserve"> to </w:t>
      </w:r>
      <w:r w:rsidRPr="00562C5F">
        <w:rPr>
          <w:i/>
          <w:iCs/>
        </w:rPr>
        <w:t>X-Axis</w:t>
      </w:r>
      <w:r w:rsidRPr="00C92650">
        <w:rPr>
          <w:b/>
        </w:rPr>
        <w:t>.</w:t>
      </w:r>
    </w:p>
    <w:p w:rsidR="00C92650" w:rsidRPr="00C92650" w:rsidRDefault="00000000" w:rsidP="00C92650">
      <w:pPr>
        <w:rPr>
          <w:b/>
        </w:rPr>
      </w:pPr>
      <w:r>
        <w:rPr>
          <w:b/>
        </w:rPr>
        <w:pict>
          <v:rect id="_x0000_i1042" style="width:0;height:1.5pt" o:hralign="center" o:hrstd="t" o:hr="t" fillcolor="#a0a0a0" stroked="f"/>
        </w:pict>
      </w:r>
    </w:p>
    <w:p w:rsidR="00C92650" w:rsidRPr="00562C5F" w:rsidRDefault="00C92650" w:rsidP="00C92650">
      <w:pPr>
        <w:rPr>
          <w:bCs/>
        </w:rPr>
      </w:pPr>
      <w:r w:rsidRPr="00C92650">
        <w:rPr>
          <w:b/>
          <w:bCs/>
        </w:rPr>
        <w:t xml:space="preserve">7. </w:t>
      </w:r>
      <w:r w:rsidRPr="00562C5F">
        <w:rPr>
          <w:bCs/>
        </w:rPr>
        <w:t>Donut Charts: Attrition Rate by Gender and Age Group</w:t>
      </w:r>
    </w:p>
    <w:p w:rsidR="00C92650" w:rsidRPr="00562C5F" w:rsidRDefault="00C92650" w:rsidP="00C92650">
      <w:pPr>
        <w:numPr>
          <w:ilvl w:val="0"/>
          <w:numId w:val="33"/>
        </w:numPr>
      </w:pPr>
      <w:r w:rsidRPr="00562C5F">
        <w:t xml:space="preserve">Add a </w:t>
      </w:r>
      <w:r w:rsidRPr="00562C5F">
        <w:rPr>
          <w:i/>
          <w:iCs/>
        </w:rPr>
        <w:t>Donut Chart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33"/>
        </w:numPr>
      </w:pPr>
      <w:r w:rsidRPr="00562C5F">
        <w:t xml:space="preserve">Drag </w:t>
      </w:r>
      <w:r w:rsidRPr="00562C5F">
        <w:rPr>
          <w:i/>
          <w:iCs/>
        </w:rPr>
        <w:t>Gender</w:t>
      </w:r>
      <w:r w:rsidRPr="00562C5F">
        <w:t xml:space="preserve"> to </w:t>
      </w:r>
      <w:r w:rsidRPr="00562C5F">
        <w:rPr>
          <w:i/>
          <w:iCs/>
        </w:rPr>
        <w:t>LEGEND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33"/>
        </w:numPr>
      </w:pPr>
      <w:r w:rsidRPr="00562C5F">
        <w:t xml:space="preserve">Drag </w:t>
      </w:r>
      <w:r w:rsidRPr="00562C5F">
        <w:rPr>
          <w:i/>
          <w:iCs/>
        </w:rPr>
        <w:t>Attrition Rate</w:t>
      </w:r>
      <w:r w:rsidRPr="00562C5F">
        <w:t xml:space="preserve"> to </w:t>
      </w:r>
      <w:r w:rsidRPr="00562C5F">
        <w:rPr>
          <w:i/>
          <w:iCs/>
        </w:rPr>
        <w:t>VALUES</w:t>
      </w:r>
      <w:r w:rsidRPr="00562C5F">
        <w:t>.</w:t>
      </w:r>
    </w:p>
    <w:p w:rsidR="00C92650" w:rsidRPr="00562C5F" w:rsidRDefault="00C92650" w:rsidP="00C92650">
      <w:pPr>
        <w:numPr>
          <w:ilvl w:val="0"/>
          <w:numId w:val="33"/>
        </w:numPr>
      </w:pPr>
      <w:r w:rsidRPr="00562C5F">
        <w:t xml:space="preserve">Drag </w:t>
      </w:r>
      <w:r w:rsidRPr="00562C5F">
        <w:rPr>
          <w:i/>
          <w:iCs/>
        </w:rPr>
        <w:t>Age Group</w:t>
      </w:r>
      <w:r w:rsidRPr="00562C5F">
        <w:t xml:space="preserve"> to </w:t>
      </w:r>
      <w:r w:rsidRPr="00562C5F">
        <w:rPr>
          <w:i/>
          <w:iCs/>
        </w:rPr>
        <w:t>Filters on this Visual</w:t>
      </w:r>
      <w:r w:rsidRPr="00562C5F">
        <w:t xml:space="preserve"> → Select Age Group = 30.</w:t>
      </w:r>
    </w:p>
    <w:p w:rsidR="0015018E" w:rsidRPr="008E2A5D" w:rsidRDefault="00000000" w:rsidP="008E2A5D">
      <w:pPr>
        <w:rPr>
          <w:b/>
        </w:rPr>
      </w:pPr>
      <w:r>
        <w:pict>
          <v:rect id="_x0000_i1043" style="width:0;height:1.5pt" o:hralign="center" o:hrstd="t" o:hr="t" fillcolor="#a0a0a0" stroked="f"/>
        </w:pic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12 Analysis of Amazon Prime Dataset:</w:t>
      </w:r>
    </w:p>
    <w:p w:rsidR="008E2A5D" w:rsidRPr="008E2A5D" w:rsidRDefault="008E2A5D" w:rsidP="008E2A5D">
      <w:pPr>
        <w:rPr>
          <w:b/>
        </w:rPr>
      </w:pPr>
      <w:proofErr w:type="spellStart"/>
      <w:r w:rsidRPr="008E2A5D">
        <w:rPr>
          <w:b/>
        </w:rPr>
        <w:t>i</w:t>
      </w:r>
      <w:proofErr w:type="spellEnd"/>
      <w:r w:rsidRPr="008E2A5D">
        <w:rPr>
          <w:b/>
        </w:rPr>
        <w:t>) Create a Donut chart to show the percentage of movie and tv shows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 xml:space="preserve">ii) Create </w:t>
      </w:r>
      <w:proofErr w:type="spellStart"/>
      <w:proofErr w:type="gramStart"/>
      <w:r w:rsidRPr="008E2A5D">
        <w:rPr>
          <w:b/>
        </w:rPr>
        <w:t>a</w:t>
      </w:r>
      <w:proofErr w:type="spellEnd"/>
      <w:proofErr w:type="gramEnd"/>
      <w:r w:rsidRPr="008E2A5D">
        <w:rPr>
          <w:b/>
        </w:rPr>
        <w:t xml:space="preserve"> area chart to shows by release year and type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iii) Create a horizontal bar chart to show Top 10 genre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iv) Create a map to display total shows by country</w:t>
      </w:r>
    </w:p>
    <w:p w:rsidR="008E2A5D" w:rsidRPr="008E2A5D" w:rsidRDefault="008E2A5D" w:rsidP="008E2A5D">
      <w:pPr>
        <w:rPr>
          <w:b/>
        </w:rPr>
      </w:pPr>
      <w:r w:rsidRPr="008E2A5D">
        <w:rPr>
          <w:b/>
        </w:rPr>
        <w:t>v) Create a text sheet to show the description of any movie/movies.</w:t>
      </w:r>
    </w:p>
    <w:p w:rsidR="00C92650" w:rsidRDefault="008E2A5D" w:rsidP="008E2A5D">
      <w:pPr>
        <w:rPr>
          <w:b/>
        </w:rPr>
      </w:pPr>
      <w:r w:rsidRPr="008E2A5D">
        <w:rPr>
          <w:b/>
        </w:rPr>
        <w:t>vi) Build an interactive Dashboard.</w:t>
      </w:r>
    </w:p>
    <w:p w:rsidR="00991ED1" w:rsidRDefault="00991ED1" w:rsidP="008E2A5D">
      <w:pPr>
        <w:rPr>
          <w:b/>
        </w:rPr>
      </w:pP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Choose the Dataset “Amazon-Prime-Titles.csv”. Transform the data as follows;</w:t>
      </w: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Rename the field “listed in” as “Genre”</w:t>
      </w: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Remove “Duration”, “Rating”, “</w:t>
      </w:r>
      <w:proofErr w:type="spellStart"/>
      <w:r w:rsidRPr="00991ED1">
        <w:rPr>
          <w:bCs/>
        </w:rPr>
        <w:t>date_added</w:t>
      </w:r>
      <w:proofErr w:type="spellEnd"/>
      <w:r w:rsidRPr="00991ED1">
        <w:rPr>
          <w:bCs/>
        </w:rPr>
        <w:t>”</w:t>
      </w:r>
      <w:proofErr w:type="gramStart"/>
      <w:r w:rsidRPr="00991ED1">
        <w:rPr>
          <w:bCs/>
        </w:rPr>
        <w:t>, ”cast</w:t>
      </w:r>
      <w:proofErr w:type="gramEnd"/>
      <w:r w:rsidRPr="00991ED1">
        <w:rPr>
          <w:bCs/>
        </w:rPr>
        <w:t>”, ”director”</w:t>
      </w: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Click “Close &amp;amp; Apply”</w:t>
      </w:r>
    </w:p>
    <w:p w:rsidR="00991ED1" w:rsidRPr="00991ED1" w:rsidRDefault="00991ED1" w:rsidP="00991ED1">
      <w:pPr>
        <w:rPr>
          <w:bCs/>
        </w:rPr>
      </w:pP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Change the Table name from “Amazon-Prime-Titles” to “Amazon” by just double-clicking</w:t>
      </w: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on the table name, for our easy access purpose.</w:t>
      </w:r>
    </w:p>
    <w:p w:rsidR="00991ED1" w:rsidRPr="00991ED1" w:rsidRDefault="00991ED1" w:rsidP="00991ED1">
      <w:pPr>
        <w:rPr>
          <w:bCs/>
        </w:rPr>
      </w:pP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1. Create a Donut chart to show the percentage of movie and tv shows.</w:t>
      </w:r>
    </w:p>
    <w:p w:rsidR="00991ED1" w:rsidRPr="00991ED1" w:rsidRDefault="00991ED1" w:rsidP="00991ED1">
      <w:pPr>
        <w:pStyle w:val="ListParagraph"/>
        <w:numPr>
          <w:ilvl w:val="0"/>
          <w:numId w:val="39"/>
        </w:numPr>
        <w:rPr>
          <w:bCs/>
        </w:rPr>
      </w:pPr>
      <w:r w:rsidRPr="00991ED1">
        <w:rPr>
          <w:bCs/>
        </w:rPr>
        <w:t>Bring a Donut into the canvas.</w:t>
      </w:r>
    </w:p>
    <w:p w:rsidR="00991ED1" w:rsidRPr="00991ED1" w:rsidRDefault="00991ED1" w:rsidP="00991ED1">
      <w:pPr>
        <w:pStyle w:val="ListParagraph"/>
        <w:numPr>
          <w:ilvl w:val="0"/>
          <w:numId w:val="39"/>
        </w:numPr>
        <w:rPr>
          <w:bCs/>
        </w:rPr>
      </w:pPr>
      <w:r w:rsidRPr="00991ED1">
        <w:rPr>
          <w:bCs/>
        </w:rPr>
        <w:t>Drag “type” into “LEGEND”. (If the type is showing other than MOVIE &amp;amp; TV Show,</w:t>
      </w:r>
    </w:p>
    <w:p w:rsidR="00991ED1" w:rsidRPr="00991ED1" w:rsidRDefault="00991ED1" w:rsidP="00991ED1">
      <w:pPr>
        <w:pStyle w:val="ListParagraph"/>
        <w:numPr>
          <w:ilvl w:val="0"/>
          <w:numId w:val="39"/>
        </w:numPr>
        <w:rPr>
          <w:bCs/>
        </w:rPr>
      </w:pPr>
      <w:r w:rsidRPr="00991ED1">
        <w:rPr>
          <w:bCs/>
        </w:rPr>
        <w:t>then transform and choose only these two values)</w:t>
      </w:r>
    </w:p>
    <w:p w:rsidR="00991ED1" w:rsidRPr="00991ED1" w:rsidRDefault="00991ED1" w:rsidP="00991ED1">
      <w:pPr>
        <w:pStyle w:val="ListParagraph"/>
        <w:numPr>
          <w:ilvl w:val="0"/>
          <w:numId w:val="39"/>
        </w:numPr>
        <w:rPr>
          <w:bCs/>
        </w:rPr>
      </w:pPr>
      <w:r w:rsidRPr="00991ED1">
        <w:rPr>
          <w:bCs/>
        </w:rPr>
        <w:t>Drag “show id” into “VALUES”</w:t>
      </w:r>
    </w:p>
    <w:p w:rsidR="00991ED1" w:rsidRPr="00991ED1" w:rsidRDefault="00991ED1" w:rsidP="00991ED1">
      <w:pPr>
        <w:rPr>
          <w:bCs/>
        </w:rPr>
      </w:pP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2. Create an area chart to shows by release year and type.</w:t>
      </w:r>
    </w:p>
    <w:p w:rsidR="00991ED1" w:rsidRPr="00991ED1" w:rsidRDefault="00991ED1" w:rsidP="00991ED1">
      <w:pPr>
        <w:pStyle w:val="ListParagraph"/>
        <w:numPr>
          <w:ilvl w:val="0"/>
          <w:numId w:val="38"/>
        </w:numPr>
        <w:rPr>
          <w:bCs/>
        </w:rPr>
      </w:pPr>
      <w:r w:rsidRPr="00991ED1">
        <w:rPr>
          <w:bCs/>
        </w:rPr>
        <w:t>Bring Area Chart into the canvas.</w:t>
      </w:r>
    </w:p>
    <w:p w:rsidR="00991ED1" w:rsidRPr="00991ED1" w:rsidRDefault="00991ED1" w:rsidP="00991ED1">
      <w:pPr>
        <w:pStyle w:val="ListParagraph"/>
        <w:numPr>
          <w:ilvl w:val="0"/>
          <w:numId w:val="38"/>
        </w:numPr>
        <w:rPr>
          <w:bCs/>
        </w:rPr>
      </w:pPr>
      <w:r w:rsidRPr="00991ED1">
        <w:rPr>
          <w:bCs/>
        </w:rPr>
        <w:t>Drag “Release Year” into “X-AXIS”</w:t>
      </w:r>
    </w:p>
    <w:p w:rsidR="00991ED1" w:rsidRPr="00991ED1" w:rsidRDefault="00991ED1" w:rsidP="00991ED1">
      <w:pPr>
        <w:pStyle w:val="ListParagraph"/>
        <w:numPr>
          <w:ilvl w:val="0"/>
          <w:numId w:val="38"/>
        </w:numPr>
        <w:rPr>
          <w:bCs/>
        </w:rPr>
      </w:pPr>
      <w:r w:rsidRPr="00991ED1">
        <w:rPr>
          <w:bCs/>
        </w:rPr>
        <w:t>Drag “type” into “Y-AXIS”</w:t>
      </w:r>
    </w:p>
    <w:p w:rsidR="00991ED1" w:rsidRPr="00991ED1" w:rsidRDefault="00991ED1" w:rsidP="00991ED1">
      <w:pPr>
        <w:pStyle w:val="ListParagraph"/>
        <w:numPr>
          <w:ilvl w:val="0"/>
          <w:numId w:val="38"/>
        </w:numPr>
        <w:rPr>
          <w:bCs/>
        </w:rPr>
      </w:pPr>
      <w:r w:rsidRPr="00991ED1">
        <w:rPr>
          <w:bCs/>
        </w:rPr>
        <w:t>Drag “type” into “LEGEND” to analyse both TV Shows &amp;amp; Movie separately.</w:t>
      </w:r>
    </w:p>
    <w:p w:rsidR="00991ED1" w:rsidRPr="00991ED1" w:rsidRDefault="00991ED1" w:rsidP="00991ED1">
      <w:pPr>
        <w:rPr>
          <w:bCs/>
        </w:rPr>
      </w:pP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3. Create a horizontal bar chart to show Top 10 genre.</w:t>
      </w:r>
    </w:p>
    <w:p w:rsidR="00991ED1" w:rsidRPr="00991ED1" w:rsidRDefault="00991ED1" w:rsidP="00991ED1">
      <w:pPr>
        <w:pStyle w:val="ListParagraph"/>
        <w:numPr>
          <w:ilvl w:val="0"/>
          <w:numId w:val="37"/>
        </w:numPr>
        <w:rPr>
          <w:bCs/>
        </w:rPr>
      </w:pPr>
      <w:r w:rsidRPr="00991ED1">
        <w:rPr>
          <w:bCs/>
        </w:rPr>
        <w:t>Bring Clustered Bar Chart into the canvas</w:t>
      </w:r>
    </w:p>
    <w:p w:rsidR="00991ED1" w:rsidRPr="00991ED1" w:rsidRDefault="00991ED1" w:rsidP="00991ED1">
      <w:pPr>
        <w:pStyle w:val="ListParagraph"/>
        <w:numPr>
          <w:ilvl w:val="0"/>
          <w:numId w:val="37"/>
        </w:numPr>
        <w:rPr>
          <w:bCs/>
        </w:rPr>
      </w:pPr>
      <w:r w:rsidRPr="00991ED1">
        <w:rPr>
          <w:bCs/>
        </w:rPr>
        <w:t>Drag “Genre” into “Y-AXIS”</w:t>
      </w:r>
    </w:p>
    <w:p w:rsidR="00991ED1" w:rsidRPr="00991ED1" w:rsidRDefault="00991ED1" w:rsidP="00991ED1">
      <w:pPr>
        <w:pStyle w:val="ListParagraph"/>
        <w:numPr>
          <w:ilvl w:val="0"/>
          <w:numId w:val="37"/>
        </w:numPr>
        <w:rPr>
          <w:bCs/>
        </w:rPr>
      </w:pPr>
      <w:r w:rsidRPr="00991ED1">
        <w:rPr>
          <w:bCs/>
        </w:rPr>
        <w:t>Drag “title” into “X-AXIS”</w:t>
      </w:r>
    </w:p>
    <w:p w:rsidR="00991ED1" w:rsidRPr="00991ED1" w:rsidRDefault="00991ED1" w:rsidP="00991ED1">
      <w:pPr>
        <w:pStyle w:val="ListParagraph"/>
        <w:numPr>
          <w:ilvl w:val="0"/>
          <w:numId w:val="37"/>
        </w:numPr>
        <w:rPr>
          <w:bCs/>
        </w:rPr>
      </w:pPr>
      <w:r w:rsidRPr="00991ED1">
        <w:rPr>
          <w:bCs/>
        </w:rPr>
        <w:t>To display only Top 10 Genre, do the following steps;</w:t>
      </w:r>
    </w:p>
    <w:p w:rsidR="00991ED1" w:rsidRPr="00991ED1" w:rsidRDefault="00991ED1" w:rsidP="00991ED1">
      <w:pPr>
        <w:pStyle w:val="ListParagraph"/>
        <w:numPr>
          <w:ilvl w:val="0"/>
          <w:numId w:val="37"/>
        </w:numPr>
        <w:rPr>
          <w:bCs/>
        </w:rPr>
      </w:pPr>
      <w:r w:rsidRPr="00991ED1">
        <w:rPr>
          <w:bCs/>
        </w:rPr>
        <w:t>In Filters, choose Filter Type as “Top N”, mention the value “10” under show items</w:t>
      </w:r>
    </w:p>
    <w:p w:rsidR="00991ED1" w:rsidRPr="00991ED1" w:rsidRDefault="00991ED1" w:rsidP="00991ED1">
      <w:pPr>
        <w:pStyle w:val="ListParagraph"/>
        <w:numPr>
          <w:ilvl w:val="0"/>
          <w:numId w:val="37"/>
        </w:numPr>
        <w:rPr>
          <w:bCs/>
        </w:rPr>
      </w:pPr>
      <w:r w:rsidRPr="00991ED1">
        <w:rPr>
          <w:bCs/>
        </w:rPr>
        <w:t>, Drag “Genre” into “By Value”.</w:t>
      </w:r>
    </w:p>
    <w:p w:rsidR="00991ED1" w:rsidRPr="00991ED1" w:rsidRDefault="00991ED1" w:rsidP="00991ED1">
      <w:pPr>
        <w:rPr>
          <w:bCs/>
        </w:rPr>
      </w:pP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4. Create a map to display total shows by country.</w:t>
      </w:r>
    </w:p>
    <w:p w:rsidR="00991ED1" w:rsidRPr="00991ED1" w:rsidRDefault="00991ED1" w:rsidP="00991ED1">
      <w:pPr>
        <w:pStyle w:val="ListParagraph"/>
        <w:numPr>
          <w:ilvl w:val="0"/>
          <w:numId w:val="36"/>
        </w:numPr>
        <w:rPr>
          <w:bCs/>
        </w:rPr>
      </w:pPr>
      <w:r w:rsidRPr="00991ED1">
        <w:rPr>
          <w:bCs/>
        </w:rPr>
        <w:t>Bring Filled Map into the canvas.</w:t>
      </w:r>
    </w:p>
    <w:p w:rsidR="00991ED1" w:rsidRPr="00991ED1" w:rsidRDefault="00991ED1" w:rsidP="00991ED1">
      <w:pPr>
        <w:pStyle w:val="ListParagraph"/>
        <w:numPr>
          <w:ilvl w:val="0"/>
          <w:numId w:val="36"/>
        </w:numPr>
        <w:rPr>
          <w:bCs/>
        </w:rPr>
      </w:pPr>
      <w:r w:rsidRPr="00991ED1">
        <w:rPr>
          <w:bCs/>
        </w:rPr>
        <w:t>Drag “Country” into “LOCATION”</w:t>
      </w:r>
    </w:p>
    <w:p w:rsidR="00991ED1" w:rsidRPr="00991ED1" w:rsidRDefault="00991ED1" w:rsidP="00991ED1">
      <w:pPr>
        <w:pStyle w:val="ListParagraph"/>
        <w:numPr>
          <w:ilvl w:val="0"/>
          <w:numId w:val="36"/>
        </w:numPr>
        <w:rPr>
          <w:bCs/>
        </w:rPr>
      </w:pPr>
      <w:r w:rsidRPr="00991ED1">
        <w:rPr>
          <w:bCs/>
        </w:rPr>
        <w:t>Drag “Show ID” into “TOOLTIP” and change it to “Count” of “</w:t>
      </w:r>
      <w:proofErr w:type="spellStart"/>
      <w:r w:rsidRPr="00991ED1">
        <w:rPr>
          <w:bCs/>
        </w:rPr>
        <w:t>ShowID</w:t>
      </w:r>
      <w:proofErr w:type="spellEnd"/>
      <w:r w:rsidRPr="00991ED1">
        <w:rPr>
          <w:bCs/>
        </w:rPr>
        <w:t>” under ToolTip</w:t>
      </w:r>
    </w:p>
    <w:p w:rsidR="00991ED1" w:rsidRPr="00991ED1" w:rsidRDefault="00991ED1" w:rsidP="00991ED1">
      <w:pPr>
        <w:rPr>
          <w:bCs/>
        </w:rPr>
      </w:pP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5. Create a text sheet to show the description of any movie/movies.</w:t>
      </w:r>
    </w:p>
    <w:p w:rsidR="00991ED1" w:rsidRPr="00991ED1" w:rsidRDefault="00991ED1" w:rsidP="00991ED1">
      <w:pPr>
        <w:pStyle w:val="ListParagraph"/>
        <w:numPr>
          <w:ilvl w:val="0"/>
          <w:numId w:val="35"/>
        </w:numPr>
        <w:rPr>
          <w:bCs/>
        </w:rPr>
      </w:pPr>
      <w:r w:rsidRPr="00991ED1">
        <w:rPr>
          <w:bCs/>
        </w:rPr>
        <w:lastRenderedPageBreak/>
        <w:t>Bring Table into the canvas.</w:t>
      </w:r>
    </w:p>
    <w:p w:rsidR="00991ED1" w:rsidRPr="00991ED1" w:rsidRDefault="00991ED1" w:rsidP="00991ED1">
      <w:pPr>
        <w:pStyle w:val="ListParagraph"/>
        <w:numPr>
          <w:ilvl w:val="0"/>
          <w:numId w:val="35"/>
        </w:numPr>
        <w:rPr>
          <w:bCs/>
        </w:rPr>
      </w:pPr>
      <w:r w:rsidRPr="00991ED1">
        <w:rPr>
          <w:bCs/>
        </w:rPr>
        <w:t>Drag “title” into “COLUMNS”</w:t>
      </w:r>
    </w:p>
    <w:p w:rsidR="00991ED1" w:rsidRPr="00991ED1" w:rsidRDefault="00991ED1" w:rsidP="00991ED1">
      <w:pPr>
        <w:pStyle w:val="ListParagraph"/>
        <w:numPr>
          <w:ilvl w:val="0"/>
          <w:numId w:val="35"/>
        </w:numPr>
        <w:rPr>
          <w:bCs/>
        </w:rPr>
      </w:pPr>
      <w:r w:rsidRPr="00991ED1">
        <w:rPr>
          <w:bCs/>
        </w:rPr>
        <w:t>Drag “description” into “COLUMNS”</w:t>
      </w:r>
    </w:p>
    <w:p w:rsidR="00991ED1" w:rsidRPr="00991ED1" w:rsidRDefault="00991ED1" w:rsidP="00991ED1">
      <w:pPr>
        <w:rPr>
          <w:bCs/>
        </w:rPr>
      </w:pPr>
    </w:p>
    <w:p w:rsidR="00991ED1" w:rsidRPr="00991ED1" w:rsidRDefault="00991ED1" w:rsidP="00991ED1">
      <w:pPr>
        <w:rPr>
          <w:bCs/>
        </w:rPr>
      </w:pPr>
      <w:r w:rsidRPr="00991ED1">
        <w:rPr>
          <w:bCs/>
        </w:rPr>
        <w:t>6. Build an interactive Dashboard.</w:t>
      </w:r>
    </w:p>
    <w:p w:rsidR="0015018E" w:rsidRPr="008E2A5D" w:rsidRDefault="00000000" w:rsidP="008E2A5D">
      <w:pPr>
        <w:rPr>
          <w:b/>
        </w:rPr>
      </w:pPr>
      <w:r>
        <w:pict>
          <v:rect id="_x0000_i1044" style="width:0;height:1.5pt" o:hralign="center" o:hrstd="t" o:hr="t" fillcolor="#a0a0a0" stroked="f"/>
        </w:pict>
      </w:r>
    </w:p>
    <w:sectPr w:rsidR="0015018E" w:rsidRPr="008E2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F460C"/>
    <w:multiLevelType w:val="multilevel"/>
    <w:tmpl w:val="D82C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75B3B"/>
    <w:multiLevelType w:val="multilevel"/>
    <w:tmpl w:val="6810B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37956"/>
    <w:multiLevelType w:val="hybridMultilevel"/>
    <w:tmpl w:val="69707A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C1441"/>
    <w:multiLevelType w:val="multilevel"/>
    <w:tmpl w:val="CCAC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206AEA"/>
    <w:multiLevelType w:val="multilevel"/>
    <w:tmpl w:val="B6045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F567FE"/>
    <w:multiLevelType w:val="multilevel"/>
    <w:tmpl w:val="CCAC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3B6CD4"/>
    <w:multiLevelType w:val="hybridMultilevel"/>
    <w:tmpl w:val="B83ED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A3648"/>
    <w:multiLevelType w:val="multilevel"/>
    <w:tmpl w:val="60784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D6F7D"/>
    <w:multiLevelType w:val="hybridMultilevel"/>
    <w:tmpl w:val="A0F20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240C72"/>
    <w:multiLevelType w:val="multilevel"/>
    <w:tmpl w:val="37AAE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FA2F66"/>
    <w:multiLevelType w:val="multilevel"/>
    <w:tmpl w:val="1712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F45957"/>
    <w:multiLevelType w:val="multilevel"/>
    <w:tmpl w:val="74D0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7C7D87"/>
    <w:multiLevelType w:val="multilevel"/>
    <w:tmpl w:val="F52E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103236"/>
    <w:multiLevelType w:val="hybridMultilevel"/>
    <w:tmpl w:val="DED413E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AF51023"/>
    <w:multiLevelType w:val="multilevel"/>
    <w:tmpl w:val="6C94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8F1A84"/>
    <w:multiLevelType w:val="multilevel"/>
    <w:tmpl w:val="F146B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3B35F4"/>
    <w:multiLevelType w:val="multilevel"/>
    <w:tmpl w:val="CCAC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B1476A"/>
    <w:multiLevelType w:val="multilevel"/>
    <w:tmpl w:val="CCAC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252317"/>
    <w:multiLevelType w:val="multilevel"/>
    <w:tmpl w:val="CCAC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436725"/>
    <w:multiLevelType w:val="hybridMultilevel"/>
    <w:tmpl w:val="A4DC0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B52FB"/>
    <w:multiLevelType w:val="multilevel"/>
    <w:tmpl w:val="CCAC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EF43F6"/>
    <w:multiLevelType w:val="multilevel"/>
    <w:tmpl w:val="CC683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99476C"/>
    <w:multiLevelType w:val="multilevel"/>
    <w:tmpl w:val="CCAC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2F40C3"/>
    <w:multiLevelType w:val="hybridMultilevel"/>
    <w:tmpl w:val="51E2C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53362F"/>
    <w:multiLevelType w:val="multilevel"/>
    <w:tmpl w:val="D2326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961860"/>
    <w:multiLevelType w:val="multilevel"/>
    <w:tmpl w:val="ADD07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6F2303"/>
    <w:multiLevelType w:val="multilevel"/>
    <w:tmpl w:val="C1C07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590ECF"/>
    <w:multiLevelType w:val="hybridMultilevel"/>
    <w:tmpl w:val="795C512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3EE77A5"/>
    <w:multiLevelType w:val="multilevel"/>
    <w:tmpl w:val="987EB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5E13BB"/>
    <w:multiLevelType w:val="multilevel"/>
    <w:tmpl w:val="283E5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8142ED"/>
    <w:multiLevelType w:val="hybridMultilevel"/>
    <w:tmpl w:val="5B9E1D6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F69558A"/>
    <w:multiLevelType w:val="multilevel"/>
    <w:tmpl w:val="CCAC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746592"/>
    <w:multiLevelType w:val="multilevel"/>
    <w:tmpl w:val="C45ED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0D6C14"/>
    <w:multiLevelType w:val="hybridMultilevel"/>
    <w:tmpl w:val="2EACF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A26E85"/>
    <w:multiLevelType w:val="multilevel"/>
    <w:tmpl w:val="68365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BC25DD"/>
    <w:multiLevelType w:val="multilevel"/>
    <w:tmpl w:val="C1C07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180A26"/>
    <w:multiLevelType w:val="hybridMultilevel"/>
    <w:tmpl w:val="FEA228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6A490D"/>
    <w:multiLevelType w:val="multilevel"/>
    <w:tmpl w:val="9D28A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D204CD"/>
    <w:multiLevelType w:val="multilevel"/>
    <w:tmpl w:val="DA463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6072830">
    <w:abstractNumId w:val="8"/>
  </w:num>
  <w:num w:numId="2" w16cid:durableId="789395048">
    <w:abstractNumId w:val="26"/>
  </w:num>
  <w:num w:numId="3" w16cid:durableId="1372001785">
    <w:abstractNumId w:val="28"/>
  </w:num>
  <w:num w:numId="4" w16cid:durableId="1219394655">
    <w:abstractNumId w:val="37"/>
  </w:num>
  <w:num w:numId="5" w16cid:durableId="291324440">
    <w:abstractNumId w:val="34"/>
  </w:num>
  <w:num w:numId="6" w16cid:durableId="242686623">
    <w:abstractNumId w:val="18"/>
  </w:num>
  <w:num w:numId="7" w16cid:durableId="1571161782">
    <w:abstractNumId w:val="1"/>
  </w:num>
  <w:num w:numId="8" w16cid:durableId="256133351">
    <w:abstractNumId w:val="3"/>
  </w:num>
  <w:num w:numId="9" w16cid:durableId="1717392324">
    <w:abstractNumId w:val="16"/>
  </w:num>
  <w:num w:numId="10" w16cid:durableId="2124110995">
    <w:abstractNumId w:val="5"/>
  </w:num>
  <w:num w:numId="11" w16cid:durableId="974725150">
    <w:abstractNumId w:val="20"/>
  </w:num>
  <w:num w:numId="12" w16cid:durableId="1164860480">
    <w:abstractNumId w:val="14"/>
  </w:num>
  <w:num w:numId="13" w16cid:durableId="1580094301">
    <w:abstractNumId w:val="17"/>
  </w:num>
  <w:num w:numId="14" w16cid:durableId="1612008222">
    <w:abstractNumId w:val="31"/>
  </w:num>
  <w:num w:numId="15" w16cid:durableId="434905126">
    <w:abstractNumId w:val="22"/>
  </w:num>
  <w:num w:numId="16" w16cid:durableId="957225152">
    <w:abstractNumId w:val="9"/>
  </w:num>
  <w:num w:numId="17" w16cid:durableId="1022433237">
    <w:abstractNumId w:val="21"/>
  </w:num>
  <w:num w:numId="18" w16cid:durableId="685794553">
    <w:abstractNumId w:val="11"/>
  </w:num>
  <w:num w:numId="19" w16cid:durableId="209265708">
    <w:abstractNumId w:val="4"/>
  </w:num>
  <w:num w:numId="20" w16cid:durableId="2001301324">
    <w:abstractNumId w:val="32"/>
  </w:num>
  <w:num w:numId="21" w16cid:durableId="2129814027">
    <w:abstractNumId w:val="30"/>
  </w:num>
  <w:num w:numId="22" w16cid:durableId="1279802789">
    <w:abstractNumId w:val="13"/>
  </w:num>
  <w:num w:numId="23" w16cid:durableId="1142693914">
    <w:abstractNumId w:val="15"/>
  </w:num>
  <w:num w:numId="24" w16cid:durableId="1608661037">
    <w:abstractNumId w:val="27"/>
  </w:num>
  <w:num w:numId="25" w16cid:durableId="1379478815">
    <w:abstractNumId w:val="2"/>
  </w:num>
  <w:num w:numId="26" w16cid:durableId="1840344385">
    <w:abstractNumId w:val="24"/>
  </w:num>
  <w:num w:numId="27" w16cid:durableId="132329662">
    <w:abstractNumId w:val="10"/>
  </w:num>
  <w:num w:numId="28" w16cid:durableId="943539350">
    <w:abstractNumId w:val="12"/>
  </w:num>
  <w:num w:numId="29" w16cid:durableId="1479810043">
    <w:abstractNumId w:val="38"/>
  </w:num>
  <w:num w:numId="30" w16cid:durableId="259870487">
    <w:abstractNumId w:val="29"/>
  </w:num>
  <w:num w:numId="31" w16cid:durableId="1398824028">
    <w:abstractNumId w:val="25"/>
  </w:num>
  <w:num w:numId="32" w16cid:durableId="1908958867">
    <w:abstractNumId w:val="0"/>
  </w:num>
  <w:num w:numId="33" w16cid:durableId="893854491">
    <w:abstractNumId w:val="7"/>
  </w:num>
  <w:num w:numId="34" w16cid:durableId="1255894327">
    <w:abstractNumId w:val="35"/>
  </w:num>
  <w:num w:numId="35" w16cid:durableId="891888867">
    <w:abstractNumId w:val="19"/>
  </w:num>
  <w:num w:numId="36" w16cid:durableId="1228152723">
    <w:abstractNumId w:val="33"/>
  </w:num>
  <w:num w:numId="37" w16cid:durableId="1798912013">
    <w:abstractNumId w:val="36"/>
  </w:num>
  <w:num w:numId="38" w16cid:durableId="933854173">
    <w:abstractNumId w:val="6"/>
  </w:num>
  <w:num w:numId="39" w16cid:durableId="108561068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A5D"/>
    <w:rsid w:val="0002240D"/>
    <w:rsid w:val="00041FC4"/>
    <w:rsid w:val="0004699B"/>
    <w:rsid w:val="0015018E"/>
    <w:rsid w:val="0016261C"/>
    <w:rsid w:val="00196390"/>
    <w:rsid w:val="00204DFD"/>
    <w:rsid w:val="00221D01"/>
    <w:rsid w:val="00240D07"/>
    <w:rsid w:val="00300F15"/>
    <w:rsid w:val="003244B7"/>
    <w:rsid w:val="003841CD"/>
    <w:rsid w:val="003A38C0"/>
    <w:rsid w:val="003E0D2A"/>
    <w:rsid w:val="00447A43"/>
    <w:rsid w:val="004973F0"/>
    <w:rsid w:val="00534621"/>
    <w:rsid w:val="00551A35"/>
    <w:rsid w:val="00553EBE"/>
    <w:rsid w:val="00562C5F"/>
    <w:rsid w:val="005C6AF2"/>
    <w:rsid w:val="005D73B9"/>
    <w:rsid w:val="005F6EA2"/>
    <w:rsid w:val="008B5337"/>
    <w:rsid w:val="008E2A5D"/>
    <w:rsid w:val="00991ED1"/>
    <w:rsid w:val="0099758C"/>
    <w:rsid w:val="00997833"/>
    <w:rsid w:val="00AB1619"/>
    <w:rsid w:val="00B939F2"/>
    <w:rsid w:val="00BA3089"/>
    <w:rsid w:val="00BD140F"/>
    <w:rsid w:val="00C36F42"/>
    <w:rsid w:val="00C66F21"/>
    <w:rsid w:val="00C8682A"/>
    <w:rsid w:val="00C87A56"/>
    <w:rsid w:val="00C92650"/>
    <w:rsid w:val="00CA1DB4"/>
    <w:rsid w:val="00DB73AA"/>
    <w:rsid w:val="00DC1302"/>
    <w:rsid w:val="00EC0A85"/>
    <w:rsid w:val="00F3168A"/>
    <w:rsid w:val="00F506FE"/>
    <w:rsid w:val="00FE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8C33C"/>
  <w15:chartTrackingRefBased/>
  <w15:docId w15:val="{ABDF39C0-4182-4C85-8449-71D2885CC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B533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6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A5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B533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B53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B5337"/>
    <w:rPr>
      <w:b/>
      <w:bCs/>
    </w:rPr>
  </w:style>
  <w:style w:type="character" w:styleId="Emphasis">
    <w:name w:val="Emphasis"/>
    <w:basedOn w:val="DefaultParagraphFont"/>
    <w:uiPriority w:val="20"/>
    <w:qFormat/>
    <w:rsid w:val="008B5337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65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31</Pages>
  <Words>3237</Words>
  <Characters>18456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Denzil Serrao</cp:lastModifiedBy>
  <cp:revision>4</cp:revision>
  <dcterms:created xsi:type="dcterms:W3CDTF">2024-12-25T16:55:00Z</dcterms:created>
  <dcterms:modified xsi:type="dcterms:W3CDTF">2024-12-25T23:24:00Z</dcterms:modified>
</cp:coreProperties>
</file>