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DF18D" w14:textId="747B5CA4" w:rsidR="00BE6973" w:rsidRPr="00244173" w:rsidRDefault="00D26D58" w:rsidP="00244173">
      <w:pPr>
        <w:rPr>
          <w:rFonts w:cstheme="minorHAnsi"/>
          <w:b/>
          <w:bCs/>
          <w:sz w:val="36"/>
          <w:szCs w:val="36"/>
          <w:u w:val="single"/>
        </w:rPr>
      </w:pPr>
      <w:bookmarkStart w:id="0" w:name="_GoBack"/>
      <w:bookmarkEnd w:id="0"/>
      <w:r w:rsidRPr="00244173">
        <w:rPr>
          <w:rFonts w:cstheme="minorHAnsi"/>
          <w:b/>
          <w:bCs/>
          <w:sz w:val="36"/>
          <w:szCs w:val="36"/>
          <w:u w:val="single"/>
        </w:rPr>
        <w:t xml:space="preserve">Project Title: </w:t>
      </w:r>
      <w:r w:rsidR="00244173" w:rsidRPr="00244173">
        <w:rPr>
          <w:rFonts w:cstheme="minorHAnsi"/>
          <w:b/>
          <w:bCs/>
          <w:sz w:val="36"/>
          <w:szCs w:val="36"/>
          <w:u w:val="single"/>
        </w:rPr>
        <w:t>Process Scheduling</w:t>
      </w:r>
      <w:r w:rsidR="00244173">
        <w:rPr>
          <w:rFonts w:cstheme="minorHAnsi"/>
          <w:b/>
          <w:bCs/>
          <w:sz w:val="36"/>
          <w:szCs w:val="36"/>
          <w:u w:val="single"/>
        </w:rPr>
        <w:t xml:space="preserve"> Algorithms</w:t>
      </w:r>
    </w:p>
    <w:p w14:paraId="6FD9F8C3" w14:textId="77777777" w:rsidR="00AA35FB" w:rsidRPr="00244173" w:rsidRDefault="00AA35FB" w:rsidP="00244173">
      <w:pPr>
        <w:jc w:val="both"/>
        <w:rPr>
          <w:rFonts w:cstheme="minorHAnsi"/>
          <w:b/>
          <w:bCs/>
          <w:sz w:val="28"/>
          <w:szCs w:val="28"/>
          <w:u w:val="single"/>
        </w:rPr>
      </w:pPr>
      <w:r w:rsidRPr="00244173">
        <w:rPr>
          <w:rFonts w:cstheme="minorHAnsi"/>
          <w:b/>
          <w:bCs/>
          <w:sz w:val="28"/>
          <w:szCs w:val="28"/>
          <w:u w:val="single"/>
        </w:rPr>
        <w:t>Group Members:</w:t>
      </w:r>
    </w:p>
    <w:p w14:paraId="68001066" w14:textId="77777777" w:rsidR="00244173" w:rsidRPr="00244173" w:rsidRDefault="00AA35FB" w:rsidP="00244173">
      <w:pPr>
        <w:spacing w:line="240" w:lineRule="auto"/>
        <w:jc w:val="both"/>
        <w:rPr>
          <w:rFonts w:cstheme="minorHAnsi"/>
        </w:rPr>
      </w:pPr>
      <w:r w:rsidRPr="00244173">
        <w:rPr>
          <w:rFonts w:cstheme="minorHAnsi"/>
        </w:rPr>
        <w:t xml:space="preserve">Muhammad Anas Hassan </w:t>
      </w:r>
      <w:r w:rsidR="00BE6973" w:rsidRPr="00244173">
        <w:rPr>
          <w:rFonts w:cstheme="minorHAnsi"/>
        </w:rPr>
        <w:tab/>
      </w:r>
      <w:r w:rsidR="00BE6973" w:rsidRPr="00244173">
        <w:rPr>
          <w:rFonts w:cstheme="minorHAnsi"/>
        </w:rPr>
        <w:tab/>
      </w:r>
      <w:r w:rsidRPr="00244173">
        <w:rPr>
          <w:rFonts w:cstheme="minorHAnsi"/>
        </w:rPr>
        <w:t>20K</w:t>
      </w:r>
      <w:r w:rsidR="00D26D58" w:rsidRPr="00244173">
        <w:rPr>
          <w:rFonts w:cstheme="minorHAnsi"/>
        </w:rPr>
        <w:t>-1726</w:t>
      </w:r>
      <w:r w:rsidR="0051103A" w:rsidRPr="00244173">
        <w:rPr>
          <w:rFonts w:cstheme="minorHAnsi"/>
        </w:rPr>
        <w:t xml:space="preserve"> </w:t>
      </w:r>
      <w:r w:rsidR="00BE6973" w:rsidRPr="00244173">
        <w:rPr>
          <w:rFonts w:cstheme="minorHAnsi"/>
        </w:rPr>
        <w:tab/>
      </w:r>
      <w:r w:rsidR="00244173" w:rsidRPr="00244173">
        <w:rPr>
          <w:rFonts w:cstheme="minorHAnsi"/>
        </w:rPr>
        <w:t xml:space="preserve">Section </w:t>
      </w:r>
      <w:r w:rsidR="0051103A" w:rsidRPr="00244173">
        <w:rPr>
          <w:rFonts w:cstheme="minorHAnsi"/>
        </w:rPr>
        <w:t>E</w:t>
      </w:r>
    </w:p>
    <w:p w14:paraId="4C72877B" w14:textId="3B9DE8DA" w:rsidR="00B0531F" w:rsidRPr="00244173" w:rsidRDefault="00D26D58" w:rsidP="00244173">
      <w:pPr>
        <w:spacing w:line="240" w:lineRule="auto"/>
        <w:jc w:val="both"/>
        <w:rPr>
          <w:rFonts w:cstheme="minorHAnsi"/>
        </w:rPr>
      </w:pPr>
      <w:r w:rsidRPr="00244173">
        <w:rPr>
          <w:rFonts w:cstheme="minorHAnsi"/>
        </w:rPr>
        <w:t xml:space="preserve">Muhammad Warzan </w:t>
      </w:r>
      <w:r w:rsidR="00BE6973" w:rsidRPr="00244173">
        <w:rPr>
          <w:rFonts w:cstheme="minorHAnsi"/>
        </w:rPr>
        <w:tab/>
      </w:r>
      <w:r w:rsidR="00BE6973" w:rsidRPr="00244173">
        <w:rPr>
          <w:rFonts w:cstheme="minorHAnsi"/>
        </w:rPr>
        <w:tab/>
      </w:r>
      <w:r w:rsidR="00BE6973" w:rsidRPr="00244173">
        <w:rPr>
          <w:rFonts w:cstheme="minorHAnsi"/>
        </w:rPr>
        <w:tab/>
      </w:r>
      <w:r w:rsidRPr="00244173">
        <w:rPr>
          <w:rFonts w:cstheme="minorHAnsi"/>
        </w:rPr>
        <w:t>20K-</w:t>
      </w:r>
      <w:r w:rsidR="00BE6973" w:rsidRPr="00244173">
        <w:rPr>
          <w:rFonts w:cstheme="minorHAnsi"/>
        </w:rPr>
        <w:t xml:space="preserve">1649 </w:t>
      </w:r>
      <w:r w:rsidR="00BE6973" w:rsidRPr="00244173">
        <w:rPr>
          <w:rFonts w:cstheme="minorHAnsi"/>
        </w:rPr>
        <w:tab/>
      </w:r>
      <w:r w:rsidR="00244173" w:rsidRPr="00244173">
        <w:rPr>
          <w:rFonts w:cstheme="minorHAnsi"/>
        </w:rPr>
        <w:t xml:space="preserve">Section </w:t>
      </w:r>
      <w:r w:rsidR="00F25942" w:rsidRPr="00244173">
        <w:rPr>
          <w:rFonts w:cstheme="minorHAnsi"/>
        </w:rPr>
        <w:t>E</w:t>
      </w:r>
    </w:p>
    <w:p w14:paraId="60C44716" w14:textId="71A11F90" w:rsidR="00D26D58" w:rsidRPr="00244173" w:rsidRDefault="001F113D" w:rsidP="00244173">
      <w:pPr>
        <w:jc w:val="both"/>
        <w:rPr>
          <w:rFonts w:cstheme="minorHAnsi"/>
          <w:b/>
          <w:bCs/>
          <w:sz w:val="28"/>
          <w:szCs w:val="28"/>
        </w:rPr>
      </w:pPr>
      <w:r w:rsidRPr="00244173">
        <w:rPr>
          <w:rFonts w:cstheme="minorHAnsi"/>
          <w:b/>
          <w:bCs/>
          <w:sz w:val="28"/>
          <w:szCs w:val="28"/>
          <w:u w:val="single"/>
        </w:rPr>
        <w:t>Introduction</w:t>
      </w:r>
      <w:r w:rsidR="00B202EF" w:rsidRPr="00244173">
        <w:rPr>
          <w:rFonts w:cstheme="minorHAnsi"/>
          <w:b/>
          <w:bCs/>
          <w:sz w:val="28"/>
          <w:szCs w:val="28"/>
        </w:rPr>
        <w:t>:</w:t>
      </w:r>
    </w:p>
    <w:p w14:paraId="185AE21D" w14:textId="5FC2CB11" w:rsidR="00EF168A" w:rsidRPr="00244173" w:rsidRDefault="0065246F" w:rsidP="00244173">
      <w:pPr>
        <w:jc w:val="both"/>
        <w:rPr>
          <w:rFonts w:cstheme="minorHAnsi"/>
          <w:sz w:val="20"/>
          <w:szCs w:val="20"/>
          <w:shd w:val="clear" w:color="auto" w:fill="FFFFFF"/>
        </w:rPr>
      </w:pPr>
      <w:r w:rsidRPr="00244173">
        <w:rPr>
          <w:rStyle w:val="Strong"/>
          <w:rFonts w:cstheme="minorHAnsi"/>
          <w:sz w:val="20"/>
          <w:szCs w:val="20"/>
          <w:shd w:val="clear" w:color="auto" w:fill="FFFFFF"/>
        </w:rPr>
        <w:t>CPU Scheduling</w:t>
      </w:r>
      <w:r w:rsidRPr="00244173">
        <w:rPr>
          <w:rFonts w:cstheme="minorHAnsi"/>
          <w:sz w:val="20"/>
          <w:szCs w:val="20"/>
          <w:shd w:val="clear" w:color="auto" w:fill="FFFFFF"/>
        </w:rPr>
        <w:t>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r w:rsidR="00244173" w:rsidRPr="00244173">
        <w:rPr>
          <w:rFonts w:cstheme="minorHAnsi"/>
          <w:sz w:val="20"/>
          <w:szCs w:val="20"/>
          <w:shd w:val="clear" w:color="auto" w:fill="FFFFFF"/>
        </w:rPr>
        <w:t xml:space="preserve"> </w:t>
      </w:r>
      <w:r w:rsidR="00F15E33">
        <w:rPr>
          <w:rFonts w:cstheme="minorHAnsi"/>
          <w:sz w:val="20"/>
          <w:szCs w:val="20"/>
          <w:shd w:val="clear" w:color="auto" w:fill="FFFFFF"/>
        </w:rPr>
        <w:t xml:space="preserve">There are two types of scheduling. </w:t>
      </w:r>
      <w:r w:rsidR="00244173" w:rsidRPr="00244173">
        <w:rPr>
          <w:rFonts w:cstheme="minorHAnsi"/>
          <w:sz w:val="20"/>
          <w:szCs w:val="20"/>
          <w:shd w:val="clear" w:color="auto" w:fill="FFFFFF"/>
        </w:rPr>
        <w:t>The scheduling in which a running process can be interrupted if a high priority process enters the queue and is allocated to the CPU is called </w:t>
      </w:r>
      <w:r w:rsidR="00244173" w:rsidRPr="00244173">
        <w:rPr>
          <w:rFonts w:cstheme="minorHAnsi"/>
          <w:bCs/>
          <w:sz w:val="20"/>
          <w:szCs w:val="20"/>
          <w:shd w:val="clear" w:color="auto" w:fill="FFFFFF"/>
        </w:rPr>
        <w:t>preemptive scheduling</w:t>
      </w:r>
      <w:r w:rsidR="00244173" w:rsidRPr="00244173">
        <w:rPr>
          <w:rFonts w:cstheme="minorHAnsi"/>
          <w:sz w:val="20"/>
          <w:szCs w:val="20"/>
          <w:shd w:val="clear" w:color="auto" w:fill="FFFFFF"/>
        </w:rPr>
        <w:t>.</w:t>
      </w:r>
      <w:r w:rsidR="00244173" w:rsidRPr="00244173">
        <w:rPr>
          <w:rFonts w:ascii="Helvetica" w:hAnsi="Helvetica"/>
          <w:color w:val="555555"/>
          <w:sz w:val="20"/>
          <w:szCs w:val="20"/>
          <w:shd w:val="clear" w:color="auto" w:fill="FFFFFF"/>
        </w:rPr>
        <w:t xml:space="preserve"> </w:t>
      </w:r>
      <w:r w:rsidR="00244173" w:rsidRPr="00244173">
        <w:rPr>
          <w:rFonts w:cstheme="minorHAnsi"/>
          <w:sz w:val="20"/>
          <w:szCs w:val="20"/>
          <w:shd w:val="clear" w:color="auto" w:fill="FFFFFF"/>
        </w:rPr>
        <w:t>The scheduling in which a running process cannot be interrupted by any other process is called </w:t>
      </w:r>
      <w:r w:rsidR="00244173" w:rsidRPr="00244173">
        <w:rPr>
          <w:rFonts w:cstheme="minorHAnsi"/>
          <w:bCs/>
          <w:sz w:val="20"/>
          <w:szCs w:val="20"/>
          <w:shd w:val="clear" w:color="auto" w:fill="FFFFFF"/>
        </w:rPr>
        <w:t>non-preemptive scheduling</w:t>
      </w:r>
      <w:r w:rsidR="00244173" w:rsidRPr="00244173">
        <w:rPr>
          <w:rFonts w:cstheme="minorHAnsi"/>
          <w:sz w:val="20"/>
          <w:szCs w:val="20"/>
          <w:shd w:val="clear" w:color="auto" w:fill="FFFFFF"/>
        </w:rPr>
        <w:t>.</w:t>
      </w:r>
    </w:p>
    <w:p w14:paraId="52A7B2F8" w14:textId="77777777" w:rsidR="00B202EF" w:rsidRPr="00244173" w:rsidRDefault="00B202EF" w:rsidP="00244173">
      <w:pPr>
        <w:jc w:val="both"/>
        <w:rPr>
          <w:rFonts w:cstheme="minorHAnsi"/>
          <w:b/>
          <w:bCs/>
          <w:sz w:val="28"/>
          <w:szCs w:val="28"/>
          <w:u w:val="single"/>
        </w:rPr>
      </w:pPr>
      <w:r w:rsidRPr="00244173">
        <w:rPr>
          <w:rFonts w:cstheme="minorHAnsi"/>
          <w:b/>
          <w:bCs/>
          <w:sz w:val="28"/>
          <w:szCs w:val="28"/>
          <w:u w:val="single"/>
        </w:rPr>
        <w:t>Methodology:</w:t>
      </w:r>
    </w:p>
    <w:p w14:paraId="399BBA51" w14:textId="1A0798B1" w:rsidR="00870A35" w:rsidRPr="00244173" w:rsidRDefault="00870A35" w:rsidP="00244173">
      <w:pPr>
        <w:shd w:val="clear" w:color="auto" w:fill="FFFFFF"/>
        <w:spacing w:after="100" w:afterAutospacing="1" w:line="240" w:lineRule="auto"/>
        <w:jc w:val="both"/>
        <w:rPr>
          <w:rFonts w:eastAsia="Times New Roman" w:cstheme="minorHAnsi"/>
          <w:color w:val="222222"/>
          <w:sz w:val="20"/>
          <w:szCs w:val="20"/>
          <w:lang w:val="en-US"/>
        </w:rPr>
      </w:pPr>
      <w:r w:rsidRPr="00244173">
        <w:rPr>
          <w:rFonts w:eastAsia="Times New Roman" w:cstheme="minorHAnsi"/>
          <w:color w:val="222222"/>
          <w:sz w:val="20"/>
          <w:szCs w:val="20"/>
          <w:lang w:val="en-US"/>
        </w:rPr>
        <w:t>There are mainly six types of process scheduling algorithms which we covered in our OS Project.</w:t>
      </w:r>
    </w:p>
    <w:p w14:paraId="0777A49B" w14:textId="42056350" w:rsidR="00870A35" w:rsidRPr="00244173" w:rsidRDefault="00870A35" w:rsidP="00244173">
      <w:pPr>
        <w:numPr>
          <w:ilvl w:val="0"/>
          <w:numId w:val="1"/>
        </w:numPr>
        <w:shd w:val="clear" w:color="auto" w:fill="FFFFFF"/>
        <w:spacing w:before="100" w:beforeAutospacing="1" w:after="100" w:afterAutospacing="1" w:line="240" w:lineRule="auto"/>
        <w:jc w:val="both"/>
        <w:rPr>
          <w:rFonts w:eastAsia="Times New Roman" w:cstheme="minorHAnsi"/>
          <w:b/>
          <w:bCs/>
          <w:color w:val="222222"/>
          <w:sz w:val="20"/>
          <w:szCs w:val="20"/>
          <w:lang w:val="en-US"/>
        </w:rPr>
      </w:pPr>
      <w:r w:rsidRPr="00244173">
        <w:rPr>
          <w:rFonts w:eastAsia="Times New Roman" w:cstheme="minorHAnsi"/>
          <w:b/>
          <w:bCs/>
          <w:color w:val="222222"/>
          <w:sz w:val="20"/>
          <w:szCs w:val="20"/>
          <w:lang w:val="en-US"/>
        </w:rPr>
        <w:t>First Come First Serve (FCFS):</w:t>
      </w:r>
    </w:p>
    <w:p w14:paraId="63BFD086" w14:textId="722D0E9B" w:rsidR="00870A35" w:rsidRPr="00244173" w:rsidRDefault="00870A35" w:rsidP="00244173">
      <w:pPr>
        <w:shd w:val="clear" w:color="auto" w:fill="FFFFFF"/>
        <w:spacing w:before="100" w:beforeAutospacing="1" w:after="100" w:afterAutospacing="1" w:line="240" w:lineRule="auto"/>
        <w:ind w:left="720"/>
        <w:jc w:val="both"/>
        <w:rPr>
          <w:rFonts w:eastAsia="Times New Roman" w:cstheme="minorHAnsi"/>
          <w:color w:val="222222"/>
          <w:sz w:val="20"/>
          <w:szCs w:val="20"/>
          <w:lang w:val="en-US"/>
        </w:rPr>
      </w:pPr>
      <w:r w:rsidRPr="00244173">
        <w:rPr>
          <w:rFonts w:cstheme="minorHAnsi"/>
          <w:color w:val="222222"/>
          <w:sz w:val="20"/>
          <w:szCs w:val="20"/>
          <w:shd w:val="clear" w:color="auto" w:fill="FFFFFF"/>
        </w:rPr>
        <w:t>In this type of algorithm, the process which requests the CPU gets the CPU allocation first. This scheduling method can be managed with a FIFO queue.</w:t>
      </w:r>
    </w:p>
    <w:p w14:paraId="13F294AB" w14:textId="79665A02" w:rsidR="00870A35" w:rsidRPr="00244173" w:rsidRDefault="00870A35" w:rsidP="00244173">
      <w:pPr>
        <w:numPr>
          <w:ilvl w:val="0"/>
          <w:numId w:val="1"/>
        </w:numPr>
        <w:shd w:val="clear" w:color="auto" w:fill="FFFFFF"/>
        <w:spacing w:before="100" w:beforeAutospacing="1" w:after="100" w:afterAutospacing="1" w:line="240" w:lineRule="auto"/>
        <w:jc w:val="both"/>
        <w:rPr>
          <w:rFonts w:eastAsia="Times New Roman" w:cstheme="minorHAnsi"/>
          <w:b/>
          <w:bCs/>
          <w:color w:val="222222"/>
          <w:sz w:val="20"/>
          <w:szCs w:val="20"/>
          <w:lang w:val="en-US"/>
        </w:rPr>
      </w:pPr>
      <w:r w:rsidRPr="00244173">
        <w:rPr>
          <w:rFonts w:eastAsia="Times New Roman" w:cstheme="minorHAnsi"/>
          <w:b/>
          <w:bCs/>
          <w:color w:val="222222"/>
          <w:sz w:val="20"/>
          <w:szCs w:val="20"/>
          <w:lang w:val="en-US"/>
        </w:rPr>
        <w:t>Shortest-Job-First (SJF) Scheduling:</w:t>
      </w:r>
    </w:p>
    <w:p w14:paraId="26FEBA3B" w14:textId="5A1C006A" w:rsidR="00EF168A" w:rsidRPr="00244173" w:rsidRDefault="00EF168A" w:rsidP="00244173">
      <w:pPr>
        <w:shd w:val="clear" w:color="auto" w:fill="FFFFFF"/>
        <w:spacing w:before="100" w:beforeAutospacing="1" w:after="100" w:afterAutospacing="1" w:line="240" w:lineRule="auto"/>
        <w:ind w:left="720"/>
        <w:jc w:val="both"/>
        <w:rPr>
          <w:rFonts w:cstheme="minorHAnsi"/>
          <w:color w:val="222222"/>
          <w:sz w:val="20"/>
          <w:szCs w:val="20"/>
          <w:shd w:val="clear" w:color="auto" w:fill="FFFFFF"/>
        </w:rPr>
      </w:pPr>
      <w:r w:rsidRPr="00244173">
        <w:rPr>
          <w:rFonts w:cstheme="minorHAnsi"/>
          <w:color w:val="222222"/>
          <w:sz w:val="20"/>
          <w:szCs w:val="20"/>
          <w:shd w:val="clear" w:color="auto" w:fill="FFFFFF"/>
        </w:rPr>
        <w:t>T</w:t>
      </w:r>
      <w:r w:rsidR="00870A35" w:rsidRPr="00244173">
        <w:rPr>
          <w:rFonts w:cstheme="minorHAnsi"/>
          <w:color w:val="222222"/>
          <w:sz w:val="20"/>
          <w:szCs w:val="20"/>
          <w:shd w:val="clear" w:color="auto" w:fill="FFFFFF"/>
        </w:rPr>
        <w:t xml:space="preserve">he process with the shortest execution time should be selected for execution next. This scheduling method can be </w:t>
      </w:r>
      <w:r w:rsidRPr="00244173">
        <w:rPr>
          <w:rFonts w:cstheme="minorHAnsi"/>
          <w:color w:val="222222"/>
          <w:sz w:val="20"/>
          <w:szCs w:val="20"/>
          <w:shd w:val="clear" w:color="auto" w:fill="FFFFFF"/>
        </w:rPr>
        <w:t>pre-emptive</w:t>
      </w:r>
      <w:r w:rsidR="00870A35" w:rsidRPr="00244173">
        <w:rPr>
          <w:rFonts w:cstheme="minorHAnsi"/>
          <w:color w:val="222222"/>
          <w:sz w:val="20"/>
          <w:szCs w:val="20"/>
          <w:shd w:val="clear" w:color="auto" w:fill="FFFFFF"/>
        </w:rPr>
        <w:t xml:space="preserve"> or non-</w:t>
      </w:r>
      <w:r w:rsidRPr="00244173">
        <w:rPr>
          <w:rFonts w:cstheme="minorHAnsi"/>
          <w:color w:val="222222"/>
          <w:sz w:val="20"/>
          <w:szCs w:val="20"/>
          <w:shd w:val="clear" w:color="auto" w:fill="FFFFFF"/>
        </w:rPr>
        <w:t>pre-emptive</w:t>
      </w:r>
      <w:r w:rsidR="00870A35" w:rsidRPr="00244173">
        <w:rPr>
          <w:rFonts w:cstheme="minorHAnsi"/>
          <w:color w:val="222222"/>
          <w:sz w:val="20"/>
          <w:szCs w:val="20"/>
          <w:shd w:val="clear" w:color="auto" w:fill="FFFFFF"/>
        </w:rPr>
        <w:t>. It significantly reduces the average waiting time for other processes awaiting execution.</w:t>
      </w:r>
    </w:p>
    <w:p w14:paraId="5C3E2D1A" w14:textId="3221D743" w:rsidR="00870A35" w:rsidRPr="00244173" w:rsidRDefault="00870A35" w:rsidP="00244173">
      <w:pPr>
        <w:numPr>
          <w:ilvl w:val="0"/>
          <w:numId w:val="1"/>
        </w:numPr>
        <w:shd w:val="clear" w:color="auto" w:fill="FFFFFF"/>
        <w:spacing w:before="100" w:beforeAutospacing="1" w:after="100" w:afterAutospacing="1" w:line="240" w:lineRule="auto"/>
        <w:jc w:val="both"/>
        <w:rPr>
          <w:rFonts w:eastAsia="Times New Roman" w:cstheme="minorHAnsi"/>
          <w:b/>
          <w:bCs/>
          <w:color w:val="222222"/>
          <w:sz w:val="20"/>
          <w:szCs w:val="20"/>
          <w:lang w:val="en-US"/>
        </w:rPr>
      </w:pPr>
      <w:r w:rsidRPr="00244173">
        <w:rPr>
          <w:rFonts w:eastAsia="Times New Roman" w:cstheme="minorHAnsi"/>
          <w:b/>
          <w:bCs/>
          <w:color w:val="222222"/>
          <w:sz w:val="20"/>
          <w:szCs w:val="20"/>
          <w:lang w:val="en-US"/>
        </w:rPr>
        <w:t>Shortest Remaining Time</w:t>
      </w:r>
    </w:p>
    <w:p w14:paraId="60DA5C09" w14:textId="19BF05BB" w:rsidR="00870A35" w:rsidRPr="00244173" w:rsidRDefault="00EF168A" w:rsidP="00244173">
      <w:pPr>
        <w:shd w:val="clear" w:color="auto" w:fill="FFFFFF"/>
        <w:spacing w:before="100" w:beforeAutospacing="1" w:after="100" w:afterAutospacing="1" w:line="240" w:lineRule="auto"/>
        <w:ind w:left="720"/>
        <w:jc w:val="both"/>
        <w:rPr>
          <w:rFonts w:eastAsia="Times New Roman" w:cstheme="minorHAnsi"/>
          <w:color w:val="222222"/>
          <w:sz w:val="20"/>
          <w:szCs w:val="20"/>
          <w:lang w:val="en-US"/>
        </w:rPr>
      </w:pPr>
      <w:r w:rsidRPr="00244173">
        <w:rPr>
          <w:rFonts w:cstheme="minorHAnsi"/>
          <w:color w:val="222222"/>
          <w:sz w:val="20"/>
          <w:szCs w:val="20"/>
          <w:shd w:val="clear" w:color="auto" w:fill="FFFFFF"/>
        </w:rPr>
        <w:t>T</w:t>
      </w:r>
      <w:r w:rsidR="00870A35" w:rsidRPr="00244173">
        <w:rPr>
          <w:rFonts w:cstheme="minorHAnsi"/>
          <w:color w:val="222222"/>
          <w:sz w:val="20"/>
          <w:szCs w:val="20"/>
          <w:shd w:val="clear" w:color="auto" w:fill="FFFFFF"/>
        </w:rPr>
        <w:t>he process will be allocated to the task, which is closest to its completion. This method prevents a newer ready state process from holding the completion of an older process.</w:t>
      </w:r>
    </w:p>
    <w:p w14:paraId="58551523" w14:textId="0C84C190" w:rsidR="00870A35" w:rsidRPr="00244173" w:rsidRDefault="00870A35" w:rsidP="00244173">
      <w:pPr>
        <w:numPr>
          <w:ilvl w:val="0"/>
          <w:numId w:val="1"/>
        </w:numPr>
        <w:shd w:val="clear" w:color="auto" w:fill="FFFFFF"/>
        <w:spacing w:before="100" w:beforeAutospacing="1" w:after="100" w:afterAutospacing="1" w:line="240" w:lineRule="auto"/>
        <w:jc w:val="both"/>
        <w:rPr>
          <w:rFonts w:eastAsia="Times New Roman" w:cstheme="minorHAnsi"/>
          <w:b/>
          <w:bCs/>
          <w:color w:val="222222"/>
          <w:sz w:val="20"/>
          <w:szCs w:val="20"/>
          <w:lang w:val="en-US"/>
        </w:rPr>
      </w:pPr>
      <w:r w:rsidRPr="00244173">
        <w:rPr>
          <w:rFonts w:eastAsia="Times New Roman" w:cstheme="minorHAnsi"/>
          <w:b/>
          <w:bCs/>
          <w:color w:val="222222"/>
          <w:sz w:val="20"/>
          <w:szCs w:val="20"/>
          <w:lang w:val="en-US"/>
        </w:rPr>
        <w:t>Priority Scheduling</w:t>
      </w:r>
    </w:p>
    <w:p w14:paraId="5C0266CF" w14:textId="4CE404E6" w:rsidR="00870A35" w:rsidRPr="00244173" w:rsidRDefault="00870A35" w:rsidP="00244173">
      <w:pPr>
        <w:shd w:val="clear" w:color="auto" w:fill="FFFFFF"/>
        <w:spacing w:before="100" w:beforeAutospacing="1" w:after="100" w:afterAutospacing="1" w:line="240" w:lineRule="auto"/>
        <w:ind w:left="720"/>
        <w:jc w:val="both"/>
        <w:rPr>
          <w:rFonts w:eastAsia="Times New Roman" w:cstheme="minorHAnsi"/>
          <w:color w:val="222222"/>
          <w:sz w:val="20"/>
          <w:szCs w:val="20"/>
          <w:lang w:val="en-US"/>
        </w:rPr>
      </w:pPr>
      <w:r w:rsidRPr="00244173">
        <w:rPr>
          <w:rFonts w:cstheme="minorHAnsi"/>
          <w:color w:val="222222"/>
          <w:sz w:val="20"/>
          <w:szCs w:val="20"/>
          <w:shd w:val="clear" w:color="auto" w:fill="FFFFFF"/>
        </w:rPr>
        <w:t>The processes with higher priority should be carried out first, whereas jobs with equal priorities are carried out on a round-robin or FCFS basis. Priority can be decided based on memory requirements, time requirements, etc.</w:t>
      </w:r>
    </w:p>
    <w:p w14:paraId="5318BF9F" w14:textId="3FA4C2DB" w:rsidR="00870A35" w:rsidRPr="00244173" w:rsidRDefault="00870A35" w:rsidP="00244173">
      <w:pPr>
        <w:numPr>
          <w:ilvl w:val="0"/>
          <w:numId w:val="1"/>
        </w:numPr>
        <w:shd w:val="clear" w:color="auto" w:fill="FFFFFF"/>
        <w:spacing w:before="100" w:beforeAutospacing="1" w:after="100" w:afterAutospacing="1" w:line="240" w:lineRule="auto"/>
        <w:jc w:val="both"/>
        <w:rPr>
          <w:rFonts w:eastAsia="Times New Roman" w:cstheme="minorHAnsi"/>
          <w:b/>
          <w:bCs/>
          <w:color w:val="222222"/>
          <w:sz w:val="20"/>
          <w:szCs w:val="20"/>
          <w:lang w:val="en-US"/>
        </w:rPr>
      </w:pPr>
      <w:r w:rsidRPr="00244173">
        <w:rPr>
          <w:rFonts w:eastAsia="Times New Roman" w:cstheme="minorHAnsi"/>
          <w:b/>
          <w:bCs/>
          <w:color w:val="222222"/>
          <w:sz w:val="20"/>
          <w:szCs w:val="20"/>
          <w:lang w:val="en-US"/>
        </w:rPr>
        <w:t>Round Robin Scheduling</w:t>
      </w:r>
    </w:p>
    <w:p w14:paraId="0689AFBC" w14:textId="69777476" w:rsidR="00B202EF" w:rsidRPr="00244173" w:rsidRDefault="00EF168A" w:rsidP="00244173">
      <w:pPr>
        <w:shd w:val="clear" w:color="auto" w:fill="FFFFFF"/>
        <w:spacing w:before="100" w:beforeAutospacing="1" w:after="100" w:afterAutospacing="1" w:line="240" w:lineRule="auto"/>
        <w:ind w:left="720"/>
        <w:jc w:val="both"/>
        <w:rPr>
          <w:rFonts w:eastAsia="Times New Roman" w:cstheme="minorHAnsi"/>
          <w:color w:val="222222"/>
          <w:sz w:val="20"/>
          <w:szCs w:val="20"/>
          <w:lang w:val="en-US"/>
        </w:rPr>
      </w:pPr>
      <w:r w:rsidRPr="00244173">
        <w:rPr>
          <w:rFonts w:cstheme="minorHAnsi"/>
          <w:color w:val="222222"/>
          <w:sz w:val="20"/>
          <w:szCs w:val="20"/>
          <w:shd w:val="clear" w:color="auto" w:fill="FFFFFF"/>
        </w:rPr>
        <w:t>The name of this algorithm comes from the round-robin principle, where each person gets an equal share of something in turn. It is mostly used for scheduling algorithms in multitasking. This algorithm method helps for starvation free execution of processes.</w:t>
      </w:r>
    </w:p>
    <w:sectPr w:rsidR="00B202EF" w:rsidRPr="002441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50FF8" w14:textId="77777777" w:rsidR="00746A58" w:rsidRDefault="00746A58" w:rsidP="00B0531F">
      <w:pPr>
        <w:spacing w:after="0" w:line="240" w:lineRule="auto"/>
      </w:pPr>
      <w:r>
        <w:separator/>
      </w:r>
    </w:p>
  </w:endnote>
  <w:endnote w:type="continuationSeparator" w:id="0">
    <w:p w14:paraId="134F14E1" w14:textId="77777777" w:rsidR="00746A58" w:rsidRDefault="00746A58" w:rsidP="00B0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69CFA" w14:textId="77777777" w:rsidR="00746A58" w:rsidRDefault="00746A58" w:rsidP="00B0531F">
      <w:pPr>
        <w:spacing w:after="0" w:line="240" w:lineRule="auto"/>
      </w:pPr>
      <w:r>
        <w:separator/>
      </w:r>
    </w:p>
  </w:footnote>
  <w:footnote w:type="continuationSeparator" w:id="0">
    <w:p w14:paraId="4F5205F6" w14:textId="77777777" w:rsidR="00746A58" w:rsidRDefault="00746A58" w:rsidP="00B05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F69F1"/>
    <w:multiLevelType w:val="multilevel"/>
    <w:tmpl w:val="1404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8F"/>
    <w:rsid w:val="00072C1E"/>
    <w:rsid w:val="001F113D"/>
    <w:rsid w:val="00244173"/>
    <w:rsid w:val="00423429"/>
    <w:rsid w:val="0051103A"/>
    <w:rsid w:val="00522487"/>
    <w:rsid w:val="005D5A8F"/>
    <w:rsid w:val="0065246F"/>
    <w:rsid w:val="007240BE"/>
    <w:rsid w:val="007275EB"/>
    <w:rsid w:val="00746A58"/>
    <w:rsid w:val="00780DB2"/>
    <w:rsid w:val="007F2760"/>
    <w:rsid w:val="00870A35"/>
    <w:rsid w:val="00AA35FB"/>
    <w:rsid w:val="00B0531F"/>
    <w:rsid w:val="00B202EF"/>
    <w:rsid w:val="00BD5BF5"/>
    <w:rsid w:val="00BE6973"/>
    <w:rsid w:val="00C90030"/>
    <w:rsid w:val="00D26D58"/>
    <w:rsid w:val="00DB5375"/>
    <w:rsid w:val="00E85BC0"/>
    <w:rsid w:val="00EF168A"/>
    <w:rsid w:val="00F15E33"/>
    <w:rsid w:val="00F25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CE32"/>
  <w15:chartTrackingRefBased/>
  <w15:docId w15:val="{0F1F1CC3-7B59-3E41-A493-385C9272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31F"/>
  </w:style>
  <w:style w:type="paragraph" w:styleId="Footer">
    <w:name w:val="footer"/>
    <w:basedOn w:val="Normal"/>
    <w:link w:val="FooterChar"/>
    <w:uiPriority w:val="99"/>
    <w:unhideWhenUsed/>
    <w:rsid w:val="00B05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1F"/>
  </w:style>
  <w:style w:type="paragraph" w:styleId="NormalWeb">
    <w:name w:val="Normal (Web)"/>
    <w:basedOn w:val="Normal"/>
    <w:uiPriority w:val="99"/>
    <w:semiHidden/>
    <w:unhideWhenUsed/>
    <w:rsid w:val="00BE69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52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1347">
      <w:bodyDiv w:val="1"/>
      <w:marLeft w:val="0"/>
      <w:marRight w:val="0"/>
      <w:marTop w:val="0"/>
      <w:marBottom w:val="0"/>
      <w:divBdr>
        <w:top w:val="none" w:sz="0" w:space="0" w:color="auto"/>
        <w:left w:val="none" w:sz="0" w:space="0" w:color="auto"/>
        <w:bottom w:val="none" w:sz="0" w:space="0" w:color="auto"/>
        <w:right w:val="none" w:sz="0" w:space="0" w:color="auto"/>
      </w:divBdr>
    </w:div>
    <w:div w:id="930506217">
      <w:bodyDiv w:val="1"/>
      <w:marLeft w:val="0"/>
      <w:marRight w:val="0"/>
      <w:marTop w:val="0"/>
      <w:marBottom w:val="0"/>
      <w:divBdr>
        <w:top w:val="none" w:sz="0" w:space="0" w:color="auto"/>
        <w:left w:val="none" w:sz="0" w:space="0" w:color="auto"/>
        <w:bottom w:val="none" w:sz="0" w:space="0" w:color="auto"/>
        <w:right w:val="none" w:sz="0" w:space="0" w:color="auto"/>
      </w:divBdr>
    </w:div>
    <w:div w:id="1019236438">
      <w:bodyDiv w:val="1"/>
      <w:marLeft w:val="0"/>
      <w:marRight w:val="0"/>
      <w:marTop w:val="0"/>
      <w:marBottom w:val="0"/>
      <w:divBdr>
        <w:top w:val="none" w:sz="0" w:space="0" w:color="auto"/>
        <w:left w:val="none" w:sz="0" w:space="0" w:color="auto"/>
        <w:bottom w:val="none" w:sz="0" w:space="0" w:color="auto"/>
        <w:right w:val="none" w:sz="0" w:space="0" w:color="auto"/>
      </w:divBdr>
    </w:div>
    <w:div w:id="19376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Hassan</dc:creator>
  <cp:keywords/>
  <dc:description/>
  <cp:lastModifiedBy>Microsoft account</cp:lastModifiedBy>
  <cp:revision>20</cp:revision>
  <dcterms:created xsi:type="dcterms:W3CDTF">2022-03-12T23:37:00Z</dcterms:created>
  <dcterms:modified xsi:type="dcterms:W3CDTF">2022-03-22T18:47:00Z</dcterms:modified>
</cp:coreProperties>
</file>