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exact" w:line="381" w:before="155" w:after="0"/>
        <w:ind w:left="116" w:hanging="0"/>
        <w:rPr/>
      </w:pPr>
      <w:r>
        <w:rPr>
          <w:rFonts w:ascii="Georgia" w:hAnsi="Georgia"/>
          <w:color w:val="2E3092"/>
        </w:rPr>
        <w:t>Pasumathi Bhanu Prakash</w:t>
      </w:r>
    </w:p>
    <w:p>
      <w:pPr>
        <w:pStyle w:val="Heading2"/>
        <w:tabs>
          <w:tab w:val="clear" w:pos="720"/>
          <w:tab w:val="left" w:pos="7681" w:leader="none"/>
        </w:tabs>
        <w:spacing w:lineRule="exact" w:line="219" w:before="0" w:after="0"/>
        <w:ind w:left="116" w:hanging="0"/>
        <w:rPr/>
      </w:pPr>
      <w:hyperlink r:id="rId2">
        <w:r>
          <w:rPr>
            <w:w w:val="95"/>
          </w:rPr>
          <w:t>Linkedin:</w:t>
        </w:r>
        <w:r>
          <w:rPr>
            <w:spacing w:val="46"/>
          </w:rPr>
          <w:t xml:space="preserve"> </w:t>
        </w:r>
      </w:hyperlink>
      <w:r>
        <w:rPr>
          <w:rFonts w:ascii="Times New Roman" w:hAnsi="Times New Roman"/>
          <w:w w:val="95"/>
        </w:rPr>
        <w:t>linkedin.com/in/pasumarthibhanuprakash/</w:t>
      </w:r>
      <w:r>
        <w:rPr>
          <w:w w:val="95"/>
        </w:rPr>
        <w:tab/>
        <w:t xml:space="preserve">        Email:</w:t>
      </w:r>
      <w:r>
        <w:rPr>
          <w:spacing w:val="84"/>
        </w:rPr>
        <w:t xml:space="preserve"> </w:t>
      </w:r>
      <w:r>
        <w:rPr>
          <w:rFonts w:ascii="Times New Roman" w:hAnsi="Times New Roman"/>
          <w:w w:val="95"/>
        </w:rPr>
        <w:t>pbp.215.4</w:t>
      </w:r>
      <w:hyperlink r:id="rId3">
        <w:r>
          <w:rPr>
            <w:w w:val="95"/>
          </w:rPr>
          <w:t>@gmail.com</w:t>
        </w:r>
      </w:hyperlink>
    </w:p>
    <w:p>
      <w:pPr>
        <w:pStyle w:val="Normal"/>
        <w:tabs>
          <w:tab w:val="clear" w:pos="720"/>
          <w:tab w:val="left" w:pos="1008" w:leader="none"/>
          <w:tab w:val="left" w:pos="8318" w:leader="none"/>
        </w:tabs>
        <w:spacing w:before="9" w:after="0"/>
        <w:ind w:left="116" w:hanging="0"/>
        <w:rPr>
          <w:w w:val="95"/>
          <w:sz w:val="20"/>
        </w:rPr>
      </w:pPr>
      <w:hyperlink r:id="rId4">
        <w:r>
          <w:rPr>
            <w:sz w:val="20"/>
          </w:rPr>
          <w:t>Github:</w:t>
          <w:tab/>
          <w:t>github.com/</w:t>
        </w:r>
      </w:hyperlink>
      <w:r>
        <w:rPr>
          <w:sz w:val="20"/>
        </w:rPr>
        <w:t>h</w:t>
      </w:r>
      <w:hyperlink r:id="rId5">
        <w:r>
          <w:rPr>
            <w:w w:val="105"/>
            <w:sz w:val="20"/>
            <w:u w:val="single"/>
          </w:rPr>
          <w:t>acker1india/</w:t>
        </w:r>
      </w:hyperlink>
      <w:r>
        <w:rPr>
          <w:rFonts w:ascii="Times New Roman" w:hAnsi="Times New Roman"/>
          <w:sz w:val="20"/>
        </w:rPr>
        <w:tab/>
      </w:r>
      <w:r>
        <w:rPr>
          <w:w w:val="95"/>
          <w:sz w:val="20"/>
        </w:rPr>
        <w:t>Mobile:</w:t>
      </w:r>
      <w:r>
        <w:rPr>
          <w:spacing w:val="56"/>
          <w:sz w:val="20"/>
        </w:rPr>
        <w:t xml:space="preserve">  </w:t>
      </w:r>
      <w:r>
        <w:rPr>
          <w:w w:val="95"/>
          <w:sz w:val="20"/>
        </w:rPr>
        <w:t>+91-123456</w:t>
      </w:r>
      <w:r>
        <w:rPr>
          <w:rFonts w:ascii="Times New Roman" w:hAnsi="Times New Roman"/>
          <w:w w:val="95"/>
          <w:sz w:val="20"/>
        </w:rPr>
        <w:t>78</w:t>
      </w:r>
      <w:r>
        <w:rPr>
          <w:w w:val="95"/>
          <w:sz w:val="20"/>
        </w:rPr>
        <w:t>90</w:t>
      </w:r>
    </w:p>
    <w:p>
      <w:pPr>
        <w:pStyle w:val="Normal"/>
        <w:tabs>
          <w:tab w:val="clear" w:pos="720"/>
          <w:tab w:val="left" w:pos="1008" w:leader="none"/>
          <w:tab w:val="left" w:pos="8318" w:leader="none"/>
        </w:tabs>
        <w:spacing w:before="9" w:after="0"/>
        <w:ind w:left="116" w:hanging="0"/>
        <w:rPr>
          <w:w w:val="95"/>
          <w:sz w:val="20"/>
        </w:rPr>
      </w:pPr>
      <w:r>
        <w:rPr>
          <w:w w:val="95"/>
          <w:sz w:val="20"/>
        </w:rPr>
      </w:r>
    </w:p>
    <w:p>
      <w:pPr>
        <w:pStyle w:val="Heading1"/>
        <w:spacing w:before="118" w:after="0"/>
        <w:rPr/>
      </w:pPr>
      <w:bookmarkStart w:id="0" w:name="BlueViolet_Skills_Summary"/>
      <w:bookmarkEnd w:id="0"/>
      <w:r>
        <mc:AlternateContent>
          <mc:Choice Requires="wps">
            <w:drawing>
              <wp:anchor behindDoc="0" distT="0" distB="635" distL="0" distR="0" simplePos="0" locked="0" layoutInCell="0" allowOverlap="1" relativeHeight="17" wp14:anchorId="1816F73B">
                <wp:simplePos x="0" y="0"/>
                <wp:positionH relativeFrom="page">
                  <wp:posOffset>429895</wp:posOffset>
                </wp:positionH>
                <wp:positionV relativeFrom="paragraph">
                  <wp:posOffset>270510</wp:posOffset>
                </wp:positionV>
                <wp:extent cx="6645910" cy="1270"/>
                <wp:effectExtent l="0" t="2540" r="0" b="1270"/>
                <wp:wrapTopAndBottom/>
                <wp:docPr id="1" name="Freeform 14"/>
                <a:graphic xmlns:a="http://schemas.openxmlformats.org/drawingml/2006/main">
                  <a:graphicData uri="http://schemas.microsoft.com/office/word/2010/wordprocessingShape">
                    <wps:wsp>
                      <wps:cNvSpPr/>
                      <wps:spPr>
                        <a:xfrm>
                          <a:off x="0" y="0"/>
                          <a:ext cx="6645960" cy="1440"/>
                        </a:xfrm>
                        <a:custGeom>
                          <a:avLst/>
                          <a:gdLst>
                            <a:gd name="textAreaLeft" fmla="*/ 0 w 3767760"/>
                            <a:gd name="textAreaRight" fmla="*/ 3768480 w 3767760"/>
                            <a:gd name="textAreaTop" fmla="*/ 0 h 720"/>
                            <a:gd name="textAreaBottom" fmla="*/ 1440 h 720"/>
                          </a:gdLst>
                          <a:ahLst/>
                          <a:rect l="textAreaLeft" t="textAreaTop" r="textAreaRight" b="textAreaBottom"/>
                          <a:pathLst>
                            <a:path w="10466" h="0">
                              <a:moveTo>
                                <a:pt x="0" y="0"/>
                              </a:moveTo>
                              <a:lnTo>
                                <a:pt x="10465" y="0"/>
                              </a:lnTo>
                            </a:path>
                          </a:pathLst>
                        </a:custGeom>
                        <a:noFill/>
                        <a:ln w="5067">
                          <a:solidFill>
                            <a:srgbClr val="000000"/>
                          </a:solidFill>
                          <a:round/>
                        </a:ln>
                      </wps:spPr>
                      <wps:style>
                        <a:lnRef idx="0"/>
                        <a:fillRef idx="0"/>
                        <a:effectRef idx="0"/>
                        <a:fontRef idx="minor"/>
                      </wps:style>
                      <wps:bodyPr/>
                    </wps:wsp>
                  </a:graphicData>
                </a:graphic>
              </wp:anchor>
            </w:drawing>
          </mc:Choice>
          <mc:Fallback>
            <w:pict/>
          </mc:Fallback>
        </mc:AlternateContent>
      </w:r>
      <w:r>
        <w:rPr>
          <w:smallCaps/>
          <w:color w:val="483A92"/>
          <w:spacing w:val="-3"/>
          <w:w w:val="110"/>
        </w:rPr>
        <w:t>Skills</w:t>
      </w:r>
    </w:p>
    <w:p>
      <w:pPr>
        <w:pStyle w:val="ListParagraph"/>
        <w:numPr>
          <w:ilvl w:val="0"/>
          <w:numId w:val="2"/>
        </w:numPr>
        <w:tabs>
          <w:tab w:val="clear" w:pos="720"/>
          <w:tab w:val="left" w:pos="372" w:leader="none"/>
          <w:tab w:val="left" w:pos="2183" w:leader="none"/>
        </w:tabs>
        <w:ind w:left="371" w:hanging="256"/>
        <w:rPr>
          <w:sz w:val="20"/>
        </w:rPr>
      </w:pPr>
      <w:r>
        <w:rPr>
          <w:b/>
          <w:color w:val="2E3092"/>
          <w:sz w:val="18"/>
        </w:rPr>
        <w:t>Languages</w:t>
      </w:r>
      <w:r>
        <w:rPr>
          <w:sz w:val="18"/>
        </w:rPr>
        <w:t>:</w:t>
        <w:tab/>
      </w:r>
      <w:r>
        <w:rPr>
          <w:w w:val="105"/>
          <w:sz w:val="18"/>
        </w:rPr>
        <w:t>C++,</w:t>
      </w:r>
      <w:r>
        <w:rPr>
          <w:spacing w:val="22"/>
          <w:w w:val="105"/>
          <w:sz w:val="18"/>
        </w:rPr>
        <w:t xml:space="preserve"> </w:t>
      </w:r>
      <w:r>
        <w:rPr>
          <w:w w:val="105"/>
          <w:sz w:val="18"/>
        </w:rPr>
        <w:t>Python,</w:t>
      </w:r>
      <w:r>
        <w:rPr>
          <w:spacing w:val="23"/>
          <w:w w:val="105"/>
          <w:sz w:val="18"/>
        </w:rPr>
        <w:t xml:space="preserve"> </w:t>
      </w:r>
      <w:r>
        <w:rPr>
          <w:w w:val="105"/>
          <w:sz w:val="18"/>
        </w:rPr>
        <w:t>C,</w:t>
      </w:r>
      <w:r>
        <w:rPr>
          <w:spacing w:val="24"/>
          <w:w w:val="105"/>
          <w:sz w:val="18"/>
        </w:rPr>
        <w:t xml:space="preserve"> </w:t>
      </w:r>
      <w:r>
        <w:rPr>
          <w:w w:val="105"/>
          <w:sz w:val="18"/>
        </w:rPr>
        <w:t>Java</w:t>
      </w:r>
    </w:p>
    <w:p>
      <w:pPr>
        <w:pStyle w:val="ListParagraph"/>
        <w:numPr>
          <w:ilvl w:val="0"/>
          <w:numId w:val="2"/>
        </w:numPr>
        <w:tabs>
          <w:tab w:val="clear" w:pos="720"/>
          <w:tab w:val="left" w:pos="372" w:leader="none"/>
          <w:tab w:val="left" w:pos="2173" w:leader="none"/>
        </w:tabs>
        <w:spacing w:before="46" w:after="0"/>
        <w:ind w:left="371" w:hanging="244"/>
        <w:rPr>
          <w:sz w:val="18"/>
        </w:rPr>
      </w:pPr>
      <w:r>
        <w:rPr>
          <w:b/>
          <w:color w:val="2E3092"/>
          <w:sz w:val="18"/>
        </w:rPr>
        <w:t>Frameworks</w:t>
      </w:r>
      <w:r>
        <w:rPr>
          <w:sz w:val="18"/>
        </w:rPr>
        <w:t>:</w:t>
        <w:tab/>
        <w:t>HTML</w:t>
      </w:r>
      <w:r>
        <w:rPr>
          <w:spacing w:val="30"/>
          <w:sz w:val="18"/>
        </w:rPr>
        <w:t xml:space="preserve"> </w:t>
      </w:r>
      <w:r>
        <w:rPr>
          <w:sz w:val="18"/>
        </w:rPr>
        <w:t>and</w:t>
      </w:r>
      <w:r>
        <w:rPr>
          <w:spacing w:val="31"/>
          <w:sz w:val="18"/>
        </w:rPr>
        <w:t xml:space="preserve"> </w:t>
      </w:r>
      <w:r>
        <w:rPr>
          <w:sz w:val="18"/>
        </w:rPr>
        <w:t>CSS,</w:t>
      </w:r>
      <w:r>
        <w:rPr>
          <w:spacing w:val="30"/>
          <w:sz w:val="18"/>
        </w:rPr>
        <w:t xml:space="preserve"> </w:t>
      </w:r>
      <w:r>
        <w:rPr>
          <w:sz w:val="18"/>
        </w:rPr>
        <w:t>TensorFlow, Numpy, Pandas</w:t>
      </w:r>
    </w:p>
    <w:p>
      <w:pPr>
        <w:pStyle w:val="ListParagraph"/>
        <w:numPr>
          <w:ilvl w:val="0"/>
          <w:numId w:val="2"/>
        </w:numPr>
        <w:tabs>
          <w:tab w:val="clear" w:pos="720"/>
          <w:tab w:val="left" w:pos="372" w:leader="none"/>
          <w:tab w:val="left" w:pos="2173" w:leader="none"/>
        </w:tabs>
        <w:spacing w:before="60" w:after="0"/>
        <w:ind w:left="371" w:hanging="244"/>
        <w:rPr>
          <w:sz w:val="18"/>
        </w:rPr>
      </w:pPr>
      <w:r>
        <w:rPr>
          <w:b/>
          <w:color w:val="2E3092"/>
          <w:sz w:val="18"/>
        </w:rPr>
        <w:t>Tools/Platforms</w:t>
      </w:r>
      <w:r>
        <w:rPr>
          <w:sz w:val="18"/>
        </w:rPr>
        <w:t>:</w:t>
        <w:tab/>
        <w:t>MySQL,</w:t>
      </w:r>
      <w:r>
        <w:rPr>
          <w:spacing w:val="36"/>
          <w:sz w:val="18"/>
        </w:rPr>
        <w:t xml:space="preserve"> </w:t>
      </w:r>
      <w:r>
        <w:rPr>
          <w:sz w:val="18"/>
        </w:rPr>
        <w:t>git-Hub, Google Colab</w:t>
      </w:r>
    </w:p>
    <w:p>
      <w:pPr>
        <w:pStyle w:val="ListParagraph"/>
        <w:numPr>
          <w:ilvl w:val="0"/>
          <w:numId w:val="2"/>
        </w:numPr>
        <w:tabs>
          <w:tab w:val="clear" w:pos="720"/>
          <w:tab w:val="left" w:pos="372" w:leader="none"/>
          <w:tab w:val="left" w:pos="2188" w:leader="none"/>
        </w:tabs>
        <w:spacing w:before="59" w:after="0"/>
        <w:ind w:left="371" w:hanging="244"/>
        <w:rPr>
          <w:sz w:val="18"/>
        </w:rPr>
      </w:pPr>
      <w:r>
        <w:rPr>
          <w:b/>
          <w:color w:val="2E3092"/>
          <w:sz w:val="18"/>
        </w:rPr>
        <w:t>Soft</w:t>
      </w:r>
      <w:r>
        <w:rPr>
          <w:b/>
          <w:color w:val="2E3092"/>
          <w:spacing w:val="9"/>
          <w:sz w:val="18"/>
        </w:rPr>
        <w:t xml:space="preserve"> </w:t>
      </w:r>
      <w:r>
        <w:rPr>
          <w:b/>
          <w:color w:val="2E3092"/>
          <w:sz w:val="18"/>
        </w:rPr>
        <w:t>Skills</w:t>
      </w:r>
      <w:r>
        <w:rPr>
          <w:sz w:val="18"/>
        </w:rPr>
        <w:t>:</w:t>
        <w:tab/>
        <w:t>Problem-Solving</w:t>
      </w:r>
      <w:r>
        <w:rPr>
          <w:spacing w:val="16"/>
          <w:sz w:val="18"/>
        </w:rPr>
        <w:t xml:space="preserve"> </w:t>
      </w:r>
      <w:r>
        <w:rPr>
          <w:sz w:val="18"/>
        </w:rPr>
        <w:t>Skills,</w:t>
      </w:r>
      <w:r>
        <w:rPr>
          <w:spacing w:val="17"/>
          <w:sz w:val="18"/>
        </w:rPr>
        <w:t xml:space="preserve"> </w:t>
      </w:r>
      <w:r>
        <w:rPr>
          <w:sz w:val="18"/>
        </w:rPr>
        <w:t>Active Listening,</w:t>
      </w:r>
      <w:r>
        <w:rPr>
          <w:spacing w:val="17"/>
          <w:sz w:val="18"/>
        </w:rPr>
        <w:t xml:space="preserve"> </w:t>
      </w:r>
      <w:r>
        <w:rPr>
          <w:sz w:val="18"/>
        </w:rPr>
        <w:t>Project</w:t>
      </w:r>
      <w:r>
        <w:rPr>
          <w:spacing w:val="16"/>
          <w:sz w:val="18"/>
        </w:rPr>
        <w:t xml:space="preserve"> </w:t>
      </w:r>
      <w:r>
        <w:rPr>
          <w:sz w:val="18"/>
        </w:rPr>
        <w:t>Management,</w:t>
      </w:r>
      <w:r>
        <w:rPr>
          <w:spacing w:val="17"/>
          <w:sz w:val="18"/>
        </w:rPr>
        <w:t xml:space="preserve"> </w:t>
      </w:r>
      <w:r>
        <w:rPr>
          <w:sz w:val="18"/>
        </w:rPr>
        <w:t>Adaptability</w:t>
      </w:r>
    </w:p>
    <w:p>
      <w:pPr>
        <w:pStyle w:val="Heading1"/>
        <w:spacing w:before="135" w:after="0"/>
        <w:ind w:left="0" w:hanging="0"/>
        <w:rPr/>
      </w:pPr>
      <w:bookmarkStart w:id="1" w:name="BlueViolet_Internship"/>
      <w:bookmarkEnd w:id="1"/>
      <w:r>
        <mc:AlternateContent>
          <mc:Choice Requires="wps">
            <w:drawing>
              <wp:anchor behindDoc="0" distT="0" distB="635" distL="0" distR="0" simplePos="0" locked="0" layoutInCell="0" allowOverlap="1" relativeHeight="12" wp14:anchorId="2E43DBEC">
                <wp:simplePos x="0" y="0"/>
                <wp:positionH relativeFrom="page">
                  <wp:posOffset>429895</wp:posOffset>
                </wp:positionH>
                <wp:positionV relativeFrom="paragraph">
                  <wp:posOffset>281305</wp:posOffset>
                </wp:positionV>
                <wp:extent cx="6645910" cy="1270"/>
                <wp:effectExtent l="0" t="2540" r="0" b="1270"/>
                <wp:wrapTopAndBottom/>
                <wp:docPr id="2" name="Freeform 13"/>
                <a:graphic xmlns:a="http://schemas.openxmlformats.org/drawingml/2006/main">
                  <a:graphicData uri="http://schemas.microsoft.com/office/word/2010/wordprocessingShape">
                    <wps:wsp>
                      <wps:cNvSpPr/>
                      <wps:spPr>
                        <a:xfrm>
                          <a:off x="0" y="0"/>
                          <a:ext cx="6645960" cy="1440"/>
                        </a:xfrm>
                        <a:custGeom>
                          <a:avLst/>
                          <a:gdLst>
                            <a:gd name="textAreaLeft" fmla="*/ 0 w 3767760"/>
                            <a:gd name="textAreaRight" fmla="*/ 3768480 w 3767760"/>
                            <a:gd name="textAreaTop" fmla="*/ 0 h 720"/>
                            <a:gd name="textAreaBottom" fmla="*/ 1440 h 720"/>
                          </a:gdLst>
                          <a:ahLst/>
                          <a:rect l="textAreaLeft" t="textAreaTop" r="textAreaRight" b="textAreaBottom"/>
                          <a:pathLst>
                            <a:path w="10466" h="0">
                              <a:moveTo>
                                <a:pt x="0" y="0"/>
                              </a:moveTo>
                              <a:lnTo>
                                <a:pt x="10465" y="0"/>
                              </a:lnTo>
                            </a:path>
                          </a:pathLst>
                        </a:custGeom>
                        <a:noFill/>
                        <a:ln w="5067">
                          <a:solidFill>
                            <a:srgbClr val="000000"/>
                          </a:solidFill>
                          <a:round/>
                        </a:ln>
                      </wps:spPr>
                      <wps:style>
                        <a:lnRef idx="0"/>
                        <a:fillRef idx="0"/>
                        <a:effectRef idx="0"/>
                        <a:fontRef idx="minor"/>
                      </wps:style>
                      <wps:bodyPr/>
                    </wps:wsp>
                  </a:graphicData>
                </a:graphic>
              </wp:anchor>
            </w:drawing>
          </mc:Choice>
          <mc:Fallback>
            <w:pict/>
          </mc:Fallback>
        </mc:AlternateContent>
      </w:r>
      <w:r>
        <w:rPr>
          <w:smallCaps/>
          <w:color w:val="483A92"/>
          <w:w w:val="105"/>
        </w:rPr>
        <w:t xml:space="preserve"> </w:t>
      </w:r>
      <w:r>
        <w:rPr>
          <w:smallCaps/>
          <w:color w:val="483A92"/>
          <w:w w:val="105"/>
        </w:rPr>
        <w:t>Internship</w:t>
      </w:r>
    </w:p>
    <w:p>
      <w:pPr>
        <w:pStyle w:val="Normal"/>
        <w:tabs>
          <w:tab w:val="clear" w:pos="720"/>
          <w:tab w:val="left" w:pos="8983" w:leader="none"/>
        </w:tabs>
        <w:spacing w:before="13" w:after="0"/>
        <w:ind w:left="371" w:hanging="0"/>
        <w:rPr>
          <w:sz w:val="20"/>
        </w:rPr>
      </w:pPr>
      <w:r>
        <w:rPr>
          <w:b/>
          <w:color w:val="2E3092"/>
          <w:sz w:val="20"/>
        </w:rPr>
        <w:t xml:space="preserve">Navodita Infotech                                                                                                             </w:t>
      </w:r>
      <w:r>
        <w:rPr>
          <w:spacing w:val="9"/>
          <w:w w:val="95"/>
          <w:sz w:val="20"/>
        </w:rPr>
        <w:t>October</w:t>
      </w:r>
      <w:r>
        <w:rPr>
          <w:spacing w:val="10"/>
          <w:w w:val="95"/>
          <w:sz w:val="20"/>
        </w:rPr>
        <w:t xml:space="preserve"> </w:t>
      </w:r>
      <w:r>
        <w:rPr>
          <w:w w:val="95"/>
          <w:sz w:val="20"/>
        </w:rPr>
        <w:t>2024 – November 2024</w:t>
      </w:r>
    </w:p>
    <w:p>
      <w:pPr>
        <w:pStyle w:val="Heading3"/>
        <w:rPr/>
      </w:pPr>
      <w:r>
        <mc:AlternateContent>
          <mc:Choice Requires="wps">
            <w:drawing>
              <wp:anchor behindDoc="0" distT="0" distB="0" distL="0" distR="0" simplePos="0" locked="0" layoutInCell="0" allowOverlap="1" relativeHeight="2" wp14:anchorId="7C58AA19">
                <wp:simplePos x="0" y="0"/>
                <wp:positionH relativeFrom="page">
                  <wp:posOffset>429895</wp:posOffset>
                </wp:positionH>
                <wp:positionV relativeFrom="paragraph">
                  <wp:posOffset>-93345</wp:posOffset>
                </wp:positionV>
                <wp:extent cx="99060" cy="179705"/>
                <wp:effectExtent l="0" t="0" r="0" b="0"/>
                <wp:wrapNone/>
                <wp:docPr id="3" name="Text Box 12"/>
                <a:graphic xmlns:a="http://schemas.openxmlformats.org/drawingml/2006/main">
                  <a:graphicData uri="http://schemas.microsoft.com/office/word/2010/wordprocessingShape">
                    <wps:wsp>
                      <wps:cNvSpPr/>
                      <wps:spPr>
                        <a:xfrm>
                          <a:off x="0" y="0"/>
                          <a:ext cx="99000" cy="179640"/>
                        </a:xfrm>
                        <a:prstGeom prst="rect">
                          <a:avLst/>
                        </a:prstGeom>
                        <a:noFill/>
                        <a:ln w="0">
                          <a:noFill/>
                        </a:ln>
                      </wps:spPr>
                      <wps:style>
                        <a:lnRef idx="0"/>
                        <a:fillRef idx="0"/>
                        <a:effectRef idx="0"/>
                        <a:fontRef idx="minor"/>
                      </wps:style>
                      <wps:txbx>
                        <w:txbxContent>
                          <w:p>
                            <w:pPr>
                              <w:pStyle w:val="FrameContents"/>
                              <w:spacing w:before="41" w:after="0"/>
                              <w:rPr>
                                <w:sz w:val="20"/>
                              </w:rPr>
                            </w:pPr>
                            <w:r>
                              <w:rPr>
                                <w:color w:val="000000"/>
                                <w:w w:val="197"/>
                                <w:sz w:val="20"/>
                              </w:rPr>
                              <w:t>•</w:t>
                            </w:r>
                          </w:p>
                        </w:txbxContent>
                      </wps:txbx>
                      <wps:bodyPr lIns="0" rIns="0" tIns="0" bIns="0" anchor="t" upright="1">
                        <a:noAutofit/>
                      </wps:bodyPr>
                    </wps:wsp>
                  </a:graphicData>
                </a:graphic>
              </wp:anchor>
            </w:drawing>
          </mc:Choice>
          <mc:Fallback>
            <w:pict>
              <v:rect id="shape_0" ID="Text Box 12" path="m0,0l-2147483645,0l-2147483645,-2147483646l0,-2147483646xe" stroked="f" o:allowincell="f" style="position:absolute;margin-left:33.85pt;margin-top:-7.35pt;width:7.75pt;height:14.1pt;mso-wrap-style:square;v-text-anchor:top;mso-position-horizontal-relative:page" wp14:anchorId="7C58AA19">
                <v:fill o:detectmouseclick="t" on="false"/>
                <v:stroke color="#3465a4" joinstyle="round" endcap="flat"/>
                <v:textbox>
                  <w:txbxContent>
                    <w:p>
                      <w:pPr>
                        <w:pStyle w:val="FrameContents"/>
                        <w:spacing w:before="41" w:after="0"/>
                        <w:rPr>
                          <w:sz w:val="20"/>
                        </w:rPr>
                      </w:pPr>
                      <w:r>
                        <w:rPr>
                          <w:color w:val="000000"/>
                          <w:w w:val="197"/>
                          <w:sz w:val="20"/>
                        </w:rPr>
                        <w:t>•</w:t>
                      </w:r>
                    </w:p>
                  </w:txbxContent>
                </v:textbox>
                <w10:wrap type="none"/>
              </v:rect>
            </w:pict>
          </mc:Fallback>
        </mc:AlternateContent>
      </w:r>
      <w:r>
        <w:rPr>
          <w:w w:val="110"/>
        </w:rPr>
        <w:t>Machine Learning</w:t>
      </w:r>
      <w:r>
        <w:rPr>
          <w:spacing w:val="14"/>
          <w:w w:val="110"/>
        </w:rPr>
        <w:t xml:space="preserve"> </w:t>
      </w:r>
      <w:r>
        <w:rPr>
          <w:w w:val="110"/>
        </w:rPr>
        <w:t>Intern</w:t>
      </w:r>
    </w:p>
    <w:p>
      <w:pPr>
        <w:pStyle w:val="TextBody"/>
        <w:spacing w:lineRule="auto" w:line="252" w:before="56" w:after="0"/>
        <w:ind w:left="809" w:right="978" w:hanging="0"/>
        <w:rPr/>
      </w:pPr>
      <w:r>
        <mc:AlternateContent>
          <mc:Choice Requires="wps">
            <w:drawing>
              <wp:anchor behindDoc="0" distT="0" distB="0" distL="0" distR="0" simplePos="0" locked="0" layoutInCell="0" allowOverlap="1" relativeHeight="4" wp14:anchorId="70827837">
                <wp:simplePos x="0" y="0"/>
                <wp:positionH relativeFrom="page">
                  <wp:posOffset>743585</wp:posOffset>
                </wp:positionH>
                <wp:positionV relativeFrom="paragraph">
                  <wp:posOffset>42545</wp:posOffset>
                </wp:positionV>
                <wp:extent cx="63500" cy="219710"/>
                <wp:effectExtent l="0" t="0" r="0" b="0"/>
                <wp:wrapNone/>
                <wp:docPr id="4" name="Text Box 11"/>
                <a:graphic xmlns:a="http://schemas.openxmlformats.org/drawingml/2006/main">
                  <a:graphicData uri="http://schemas.microsoft.com/office/word/2010/wordprocessingShape">
                    <wps:wsp>
                      <wps:cNvSpPr/>
                      <wps:spPr>
                        <a:xfrm>
                          <a:off x="0" y="0"/>
                          <a:ext cx="63360" cy="219600"/>
                        </a:xfrm>
                        <a:prstGeom prst="rect">
                          <a:avLst/>
                        </a:prstGeom>
                        <a:noFill/>
                        <a:ln w="0">
                          <a:noFill/>
                        </a:ln>
                      </wps:spPr>
                      <wps:style>
                        <a:lnRef idx="0"/>
                        <a:fillRef idx="0"/>
                        <a:effectRef idx="0"/>
                        <a:fontRef idx="minor"/>
                      </wps:style>
                      <wps:txbx>
                        <w:txbxContent>
                          <w:p>
                            <w:pPr>
                              <w:pStyle w:val="FrameContents"/>
                              <w:spacing w:lineRule="exact" w:line="198"/>
                              <w:rPr>
                                <w:rFonts w:ascii="Times New Roman" w:hAnsi="Times New Roman"/>
                                <w:i/>
                                <w:i/>
                                <w:sz w:val="20"/>
                              </w:rPr>
                            </w:pPr>
                            <w:r>
                              <w:rPr>
                                <w:rFonts w:ascii="Times New Roman" w:hAnsi="Times New Roman"/>
                                <w:i/>
                                <w:color w:val="000000"/>
                                <w:w w:val="140"/>
                                <w:sz w:val="20"/>
                              </w:rPr>
                              <w:t>◦</w:t>
                            </w:r>
                          </w:p>
                        </w:txbxContent>
                      </wps:txbx>
                      <wps:bodyPr lIns="0" rIns="0" tIns="0" bIns="0" anchor="t" upright="1">
                        <a:noAutofit/>
                      </wps:bodyPr>
                    </wps:wsp>
                  </a:graphicData>
                </a:graphic>
              </wp:anchor>
            </w:drawing>
          </mc:Choice>
          <mc:Fallback>
            <w:pict>
              <v:rect id="shape_0" ID="Text Box 11" path="m0,0l-2147483645,0l-2147483645,-2147483646l0,-2147483646xe" stroked="f" o:allowincell="f" style="position:absolute;margin-left:58.55pt;margin-top:3.35pt;width:4.95pt;height:17.25pt;mso-wrap-style:square;v-text-anchor:top;mso-position-horizontal-relative:page" wp14:anchorId="70827837">
                <v:fill o:detectmouseclick="t" on="false"/>
                <v:stroke color="#3465a4" joinstyle="round" endcap="flat"/>
                <v:textbox>
                  <w:txbxContent>
                    <w:p>
                      <w:pPr>
                        <w:pStyle w:val="FrameContents"/>
                        <w:spacing w:lineRule="exact" w:line="198"/>
                        <w:rPr>
                          <w:rFonts w:ascii="Times New Roman" w:hAnsi="Times New Roman"/>
                          <w:i/>
                          <w:i/>
                          <w:sz w:val="20"/>
                        </w:rPr>
                      </w:pPr>
                      <w:r>
                        <w:rPr>
                          <w:rFonts w:ascii="Times New Roman" w:hAnsi="Times New Roman"/>
                          <w:i/>
                          <w:color w:val="000000"/>
                          <w:w w:val="140"/>
                          <w:sz w:val="20"/>
                        </w:rPr>
                        <w:t>◦</w:t>
                      </w:r>
                    </w:p>
                  </w:txbxContent>
                </v:textbox>
                <w10:wrap type="none"/>
              </v:rect>
            </w:pict>
          </mc:Fallback>
        </mc:AlternateContent>
      </w:r>
      <w:r>
        <w:rPr>
          <w:b/>
        </w:rPr>
        <w:t>About</w:t>
      </w:r>
      <w:r>
        <w:rPr/>
        <w:t>:</w:t>
      </w:r>
      <w:r>
        <w:rPr>
          <w:spacing w:val="1"/>
        </w:rPr>
        <w:t xml:space="preserve"> </w:t>
      </w:r>
      <w:r>
        <w:rPr/>
        <w:t>Implemented ML models for classification tasks, improving accuracy.</w:t>
      </w:r>
      <w:r>
        <w:rPr>
          <w:spacing w:val="1"/>
        </w:rPr>
        <w:t xml:space="preserve"> Conducted data Pre-Processing Operations such as feature engineering, normalization, and imputation</w:t>
      </w:r>
      <w:r>
        <w:rPr>
          <w:rFonts w:ascii="Arial" w:hAnsi="Arial"/>
          <w:i/>
          <w:spacing w:val="-2"/>
          <w:w w:val="110"/>
          <w:sz w:val="20"/>
        </w:rPr>
        <w:t xml:space="preserve">. </w:t>
      </w:r>
      <w:r>
        <w:rPr>
          <w:spacing w:val="15"/>
        </w:rPr>
        <w:t xml:space="preserve"> </w:t>
      </w:r>
      <w:r>
        <w:rPr/>
        <w:t>Evaluated model Performance by computing confusion matrix metrics such as precision and recall scores.</w:t>
      </w:r>
    </w:p>
    <w:p>
      <w:pPr>
        <w:pStyle w:val="ListParagraph"/>
        <w:numPr>
          <w:ilvl w:val="1"/>
          <w:numId w:val="2"/>
        </w:numPr>
        <w:tabs>
          <w:tab w:val="clear" w:pos="720"/>
          <w:tab w:val="left" w:pos="810" w:leader="none"/>
        </w:tabs>
        <w:spacing w:before="23" w:after="0"/>
        <w:rPr>
          <w:sz w:val="18"/>
        </w:rPr>
      </w:pPr>
      <w:r>
        <w:rPr>
          <w:b/>
          <w:spacing w:val="-2"/>
          <w:w w:val="110"/>
          <w:sz w:val="18"/>
        </w:rPr>
        <w:t>Tech</w:t>
      </w:r>
      <w:r>
        <w:rPr>
          <w:b/>
          <w:spacing w:val="6"/>
          <w:w w:val="110"/>
          <w:sz w:val="18"/>
        </w:rPr>
        <w:t xml:space="preserve"> </w:t>
      </w:r>
      <w:r>
        <w:rPr>
          <w:b/>
          <w:spacing w:val="-2"/>
          <w:w w:val="110"/>
          <w:sz w:val="18"/>
        </w:rPr>
        <w:t>stacks</w:t>
      </w:r>
      <w:r>
        <w:rPr>
          <w:b/>
          <w:spacing w:val="6"/>
          <w:w w:val="110"/>
          <w:sz w:val="18"/>
        </w:rPr>
        <w:t xml:space="preserve"> </w:t>
      </w:r>
      <w:r>
        <w:rPr>
          <w:b/>
          <w:spacing w:val="-2"/>
          <w:w w:val="110"/>
          <w:sz w:val="18"/>
        </w:rPr>
        <w:t>used</w:t>
      </w:r>
      <w:r>
        <w:rPr>
          <w:spacing w:val="-2"/>
          <w:w w:val="110"/>
          <w:sz w:val="18"/>
        </w:rPr>
        <w:t>:</w:t>
      </w:r>
      <w:r>
        <w:rPr>
          <w:spacing w:val="18"/>
          <w:w w:val="110"/>
          <w:sz w:val="18"/>
        </w:rPr>
        <w:t xml:space="preserve"> </w:t>
      </w:r>
      <w:r>
        <w:rPr>
          <w:spacing w:val="-2"/>
          <w:w w:val="110"/>
          <w:sz w:val="18"/>
        </w:rPr>
        <w:t>Python, Scikit-learn, Keras, NLTK</w:t>
      </w:r>
    </w:p>
    <w:p>
      <w:pPr>
        <w:pStyle w:val="TextBody"/>
        <w:spacing w:before="8" w:after="0"/>
        <w:ind w:left="0" w:hanging="0"/>
        <w:rPr>
          <w:sz w:val="21"/>
        </w:rPr>
      </w:pPr>
      <w:r>
        <w:rPr>
          <w:sz w:val="21"/>
        </w:rPr>
      </w:r>
    </w:p>
    <w:p>
      <w:pPr>
        <w:pStyle w:val="Heading1"/>
        <w:rPr/>
      </w:pPr>
      <w:bookmarkStart w:id="2" w:name="BlueViolet_Projects"/>
      <w:bookmarkEnd w:id="2"/>
      <w:r>
        <mc:AlternateContent>
          <mc:Choice Requires="wps">
            <w:drawing>
              <wp:anchor behindDoc="0" distT="0" distB="635" distL="0" distR="0" simplePos="0" locked="0" layoutInCell="0" allowOverlap="1" relativeHeight="13" wp14:anchorId="46639525">
                <wp:simplePos x="0" y="0"/>
                <wp:positionH relativeFrom="page">
                  <wp:posOffset>429895</wp:posOffset>
                </wp:positionH>
                <wp:positionV relativeFrom="paragraph">
                  <wp:posOffset>196215</wp:posOffset>
                </wp:positionV>
                <wp:extent cx="6645910" cy="1270"/>
                <wp:effectExtent l="0" t="2540" r="0" b="1270"/>
                <wp:wrapTopAndBottom/>
                <wp:docPr id="5" name="Freeform 8"/>
                <a:graphic xmlns:a="http://schemas.openxmlformats.org/drawingml/2006/main">
                  <a:graphicData uri="http://schemas.microsoft.com/office/word/2010/wordprocessingShape">
                    <wps:wsp>
                      <wps:cNvSpPr/>
                      <wps:spPr>
                        <a:xfrm>
                          <a:off x="0" y="0"/>
                          <a:ext cx="6645960" cy="1440"/>
                        </a:xfrm>
                        <a:custGeom>
                          <a:avLst/>
                          <a:gdLst>
                            <a:gd name="textAreaLeft" fmla="*/ 0 w 3767760"/>
                            <a:gd name="textAreaRight" fmla="*/ 3768480 w 3767760"/>
                            <a:gd name="textAreaTop" fmla="*/ 0 h 720"/>
                            <a:gd name="textAreaBottom" fmla="*/ 1440 h 720"/>
                          </a:gdLst>
                          <a:ahLst/>
                          <a:rect l="textAreaLeft" t="textAreaTop" r="textAreaRight" b="textAreaBottom"/>
                          <a:pathLst>
                            <a:path w="10466" h="0">
                              <a:moveTo>
                                <a:pt x="0" y="0"/>
                              </a:moveTo>
                              <a:lnTo>
                                <a:pt x="10465" y="0"/>
                              </a:lnTo>
                            </a:path>
                          </a:pathLst>
                        </a:custGeom>
                        <a:noFill/>
                        <a:ln w="5067">
                          <a:solidFill>
                            <a:srgbClr val="000000"/>
                          </a:solidFill>
                          <a:round/>
                        </a:ln>
                      </wps:spPr>
                      <wps:style>
                        <a:lnRef idx="0"/>
                        <a:fillRef idx="0"/>
                        <a:effectRef idx="0"/>
                        <a:fontRef idx="minor"/>
                      </wps:style>
                      <wps:bodyPr/>
                    </wps:wsp>
                  </a:graphicData>
                </a:graphic>
              </wp:anchor>
            </w:drawing>
          </mc:Choice>
          <mc:Fallback>
            <w:pict/>
          </mc:Fallback>
        </mc:AlternateContent>
      </w:r>
      <w:r>
        <w:rPr>
          <w:smallCaps/>
          <w:color w:val="483A92"/>
          <w:w w:val="115"/>
        </w:rPr>
        <w:t>Projects</w:t>
      </w:r>
    </w:p>
    <w:p>
      <w:pPr>
        <w:pStyle w:val="Heading4"/>
        <w:numPr>
          <w:ilvl w:val="0"/>
          <w:numId w:val="2"/>
        </w:numPr>
        <w:tabs>
          <w:tab w:val="clear" w:pos="720"/>
          <w:tab w:val="left" w:pos="372" w:leader="none"/>
        </w:tabs>
        <w:ind w:left="371" w:hanging="256"/>
        <w:rPr>
          <w:b w:val="false"/>
          <w:sz w:val="20"/>
        </w:rPr>
      </w:pPr>
      <w:r>
        <w:rPr>
          <w:b/>
          <w:color w:val="2E3092"/>
          <w:w w:val="115"/>
          <w:sz w:val="20"/>
        </w:rPr>
        <w:t>Facebook Sentiment Analysis - ML (Python)</w:t>
      </w:r>
      <w:r>
        <w:rPr>
          <w:b w:val="false"/>
        </w:rPr>
        <w:tab/>
        <w:tab/>
        <w:t xml:space="preserve">                           </w:t>
      </w:r>
      <w:r>
        <w:rPr>
          <w:b w:val="false"/>
          <w:spacing w:val="9"/>
          <w:w w:val="95"/>
          <w:sz w:val="20"/>
        </w:rPr>
        <w:t>November</w:t>
      </w:r>
      <w:r>
        <w:rPr>
          <w:b w:val="false"/>
          <w:spacing w:val="10"/>
          <w:w w:val="95"/>
          <w:sz w:val="20"/>
        </w:rPr>
        <w:t xml:space="preserve"> </w:t>
      </w:r>
      <w:r>
        <w:rPr>
          <w:b w:val="false"/>
          <w:w w:val="95"/>
          <w:sz w:val="20"/>
        </w:rPr>
        <w:t>2024 – December 2024</w:t>
      </w:r>
    </w:p>
    <w:p>
      <w:pPr>
        <w:pStyle w:val="TextBody"/>
        <w:spacing w:lineRule="auto" w:line="252"/>
        <w:ind w:left="371" w:right="1710" w:hanging="0"/>
        <w:rPr>
          <w:rFonts w:ascii="Georgia" w:hAnsi="Georgia"/>
          <w:sz w:val="18"/>
          <w:szCs w:val="18"/>
        </w:rPr>
      </w:pPr>
      <w:r>
        <w:rPr>
          <w:w w:val="105"/>
          <w:position w:val="3"/>
          <w:sz w:val="18"/>
          <w:szCs w:val="18"/>
        </w:rPr>
        <w:t>Introduce the concept of Sentiment Analysis and its ability to extract emotions from text, including emotion patterns (happy, unhappy, and emotionless), which will quantify the sentiment.</w:t>
      </w:r>
    </w:p>
    <w:p>
      <w:pPr>
        <w:pStyle w:val="TextBody"/>
        <w:spacing w:lineRule="auto" w:line="252"/>
        <w:ind w:left="371" w:right="1710" w:hanging="0"/>
        <w:rPr/>
      </w:pPr>
      <w:r>
        <w:rPr>
          <w:b w:val="false"/>
          <w:i w:val="false"/>
          <w:caps w:val="false"/>
          <w:smallCaps w:val="false"/>
          <w:spacing w:val="0"/>
          <w:w w:val="105"/>
          <w:position w:val="3"/>
          <w:sz w:val="18"/>
          <w:szCs w:val="18"/>
        </w:rPr>
        <w:t>The project involved data collection from Facebook using the Graph API, followed by preprocessing and training machine learning models, including Naive Bayes and Support Vector Machines, to achieve high accuracy in sentiment classification.</w:t>
      </w:r>
      <w:r>
        <w:rPr>
          <w:b w:val="false"/>
          <w:i/>
          <w:caps w:val="false"/>
          <w:smallCaps w:val="false"/>
          <w:spacing w:val="0"/>
          <w:w w:val="105"/>
          <w:position w:val="3"/>
          <w:sz w:val="18"/>
          <w:szCs w:val="18"/>
        </w:rPr>
        <w:t xml:space="preserve">  </w:t>
      </w:r>
      <w:r>
        <w:rPr>
          <w:b/>
          <w:i/>
          <w:caps w:val="false"/>
          <w:smallCaps w:val="false"/>
          <w:spacing w:val="-2"/>
          <w:w w:val="115"/>
          <w:position w:val="3"/>
          <w:sz w:val="18"/>
          <w:szCs w:val="18"/>
        </w:rPr>
        <w:t xml:space="preserve"> </w:t>
      </w:r>
      <w:hyperlink r:id="rId6">
        <w:r>
          <w:rPr>
            <w:rStyle w:val="InternetLink"/>
            <w:b/>
            <w:i/>
            <w:caps w:val="false"/>
            <w:smallCaps w:val="false"/>
            <w:spacing w:val="-2"/>
            <w:w w:val="115"/>
            <w:position w:val="3"/>
            <w:sz w:val="18"/>
            <w:szCs w:val="18"/>
          </w:rPr>
          <w:t>Link</w:t>
        </w:r>
      </w:hyperlink>
    </w:p>
    <w:p>
      <w:pPr>
        <w:pStyle w:val="TextBody"/>
        <w:spacing w:before="0" w:after="0"/>
        <w:rPr/>
      </w:pPr>
      <w:r>
        <w:rPr>
          <w:b/>
          <w:bCs/>
          <w:w w:val="105"/>
        </w:rPr>
        <w:t>Tech</w:t>
      </w:r>
      <w:r>
        <w:rPr>
          <w:w w:val="105"/>
        </w:rPr>
        <w:t>:</w:t>
      </w:r>
      <w:r>
        <w:rPr>
          <w:spacing w:val="13"/>
          <w:w w:val="105"/>
        </w:rPr>
        <w:t xml:space="preserve"> </w:t>
      </w:r>
      <w:r>
        <w:rPr>
          <w:w w:val="105"/>
        </w:rPr>
        <w:t>Natural Language Processing, Machine Learning</w:t>
      </w:r>
    </w:p>
    <w:p>
      <w:pPr>
        <w:pStyle w:val="Heading4"/>
        <w:numPr>
          <w:ilvl w:val="0"/>
          <w:numId w:val="2"/>
        </w:numPr>
        <w:tabs>
          <w:tab w:val="clear" w:pos="720"/>
          <w:tab w:val="left" w:pos="372" w:leader="none"/>
        </w:tabs>
        <w:spacing w:before="159" w:after="0"/>
        <w:ind w:left="371" w:hanging="244"/>
        <w:rPr>
          <w:b w:val="false"/>
        </w:rPr>
      </w:pPr>
      <w:r>
        <w:rPr>
          <w:b/>
          <w:color w:val="2E3092"/>
          <w:spacing w:val="5"/>
          <w:w w:val="115"/>
          <w:sz w:val="20"/>
        </w:rPr>
        <w:t>Healthcare Predictive Modeling:</w:t>
      </w:r>
      <w:r>
        <w:rPr>
          <w:b w:val="false"/>
        </w:rPr>
        <w:tab/>
        <w:tab/>
        <w:t xml:space="preserve">                                            </w:t>
      </w:r>
      <w:r>
        <w:rPr>
          <w:b w:val="false"/>
          <w:spacing w:val="9"/>
          <w:w w:val="95"/>
          <w:sz w:val="20"/>
        </w:rPr>
        <w:t>October</w:t>
      </w:r>
      <w:r>
        <w:rPr>
          <w:b w:val="false"/>
          <w:spacing w:val="10"/>
          <w:w w:val="95"/>
          <w:sz w:val="20"/>
        </w:rPr>
        <w:t xml:space="preserve"> </w:t>
      </w:r>
      <w:r>
        <w:rPr>
          <w:b w:val="false"/>
          <w:w w:val="95"/>
          <w:sz w:val="20"/>
        </w:rPr>
        <w:t>202 – November 2024</w:t>
      </w:r>
    </w:p>
    <w:p>
      <w:pPr>
        <w:pStyle w:val="TextBody"/>
        <w:spacing w:lineRule="auto" w:line="252" w:before="15" w:after="0"/>
        <w:ind w:left="371" w:right="2336" w:hanging="0"/>
        <w:rPr>
          <w:rFonts w:ascii="Georgia" w:hAnsi="Georgia"/>
          <w:sz w:val="18"/>
          <w:szCs w:val="18"/>
        </w:rPr>
      </w:pPr>
      <w:r>
        <w:rPr>
          <w:w w:val="105"/>
          <w:sz w:val="18"/>
          <w:szCs w:val="18"/>
        </w:rPr>
        <w:t>By using healthcare datasets to build predictive models for disease diagnosis, patient readmission rates, or treatment outcomes, aiding healthcare providers in decision-making.</w:t>
      </w:r>
    </w:p>
    <w:p>
      <w:pPr>
        <w:pStyle w:val="TextBody"/>
        <w:widowControl w:val="false"/>
        <w:bidi w:val="0"/>
        <w:spacing w:lineRule="auto" w:line="252" w:before="15" w:after="0"/>
        <w:ind w:left="397" w:right="57" w:hanging="0"/>
        <w:jc w:val="left"/>
        <w:rPr/>
      </w:pPr>
      <w:r>
        <w:rPr>
          <w:b w:val="false"/>
          <w:i w:val="false"/>
          <w:caps w:val="false"/>
          <w:smallCaps w:val="false"/>
          <w:spacing w:val="0"/>
          <w:w w:val="105"/>
          <w:sz w:val="18"/>
          <w:szCs w:val="18"/>
        </w:rPr>
        <w:t xml:space="preserve">Developed a user-friendly dashboard for healthcare professionals to visualize predictive analytics results, enhancing decision-making processes and resource allocation in clinical settings.  </w:t>
      </w:r>
      <w:hyperlink r:id="rId7">
        <w:r>
          <w:rPr>
            <w:rStyle w:val="InternetLink"/>
            <w:b/>
            <w:i w:val="false"/>
            <w:caps w:val="false"/>
            <w:smallCaps w:val="false"/>
            <w:spacing w:val="-2"/>
            <w:w w:val="115"/>
            <w:sz w:val="18"/>
            <w:szCs w:val="18"/>
          </w:rPr>
          <w:t>Link</w:t>
        </w:r>
      </w:hyperlink>
    </w:p>
    <w:p>
      <w:pPr>
        <w:pStyle w:val="TextBody"/>
        <w:spacing w:before="0" w:after="0"/>
        <w:rPr/>
      </w:pPr>
      <w:r>
        <w:rPr>
          <w:b/>
          <w:bCs/>
          <w:w w:val="105"/>
        </w:rPr>
        <w:t>Tech</w:t>
      </w:r>
      <w:r>
        <w:rPr>
          <w:w w:val="105"/>
        </w:rPr>
        <w:t>:</w:t>
      </w:r>
      <w:r>
        <w:rPr>
          <w:spacing w:val="13"/>
          <w:w w:val="105"/>
        </w:rPr>
        <w:t xml:space="preserve"> </w:t>
      </w:r>
      <w:r>
        <w:rPr>
          <w:w w:val="105"/>
        </w:rPr>
        <w:t>Neural NetworKs, Machine Learning</w:t>
      </w:r>
    </w:p>
    <w:p>
      <w:pPr>
        <w:pStyle w:val="Heading4"/>
        <w:numPr>
          <w:ilvl w:val="0"/>
          <w:numId w:val="2"/>
        </w:numPr>
        <w:tabs>
          <w:tab w:val="clear" w:pos="720"/>
          <w:tab w:val="left" w:pos="372" w:leader="none"/>
        </w:tabs>
        <w:spacing w:before="159" w:after="0"/>
        <w:ind w:left="371" w:hanging="244"/>
        <w:rPr>
          <w:b w:val="false"/>
        </w:rPr>
      </w:pPr>
      <w:r>
        <w:rPr>
          <w:b/>
          <w:color w:val="2E3092"/>
          <w:w w:val="115"/>
          <w:sz w:val="20"/>
        </w:rPr>
        <w:t>Al-Related Job Trends and Salaries Dashboard(Tableau):</w:t>
      </w:r>
      <w:r>
        <w:rPr>
          <w:b/>
          <w:color w:val="2E3092"/>
          <w:spacing w:val="5"/>
          <w:w w:val="115"/>
          <w:sz w:val="20"/>
        </w:rPr>
        <w:t xml:space="preserve"> </w:t>
      </w:r>
      <w:r>
        <w:rPr>
          <w:b w:val="false"/>
        </w:rPr>
        <w:tab/>
        <w:t xml:space="preserve">          </w:t>
      </w:r>
      <w:r>
        <w:rPr>
          <w:b w:val="false"/>
          <w:spacing w:val="9"/>
          <w:w w:val="95"/>
          <w:sz w:val="20"/>
        </w:rPr>
        <w:t>January</w:t>
      </w:r>
      <w:r>
        <w:rPr>
          <w:b w:val="false"/>
          <w:spacing w:val="10"/>
          <w:w w:val="95"/>
          <w:sz w:val="20"/>
        </w:rPr>
        <w:t xml:space="preserve"> </w:t>
      </w:r>
      <w:r>
        <w:rPr>
          <w:b w:val="false"/>
          <w:w w:val="95"/>
          <w:sz w:val="20"/>
        </w:rPr>
        <w:t xml:space="preserve">2024 – </w:t>
      </w:r>
      <w:r>
        <w:rPr>
          <w:b w:val="false"/>
          <w:w w:val="95"/>
          <w:sz w:val="20"/>
        </w:rPr>
        <w:t>April</w:t>
      </w:r>
      <w:r>
        <w:rPr>
          <w:b w:val="false"/>
          <w:w w:val="95"/>
          <w:sz w:val="20"/>
        </w:rPr>
        <w:t xml:space="preserve"> 2024</w:t>
      </w:r>
    </w:p>
    <w:p>
      <w:pPr>
        <w:pStyle w:val="TextBody"/>
        <w:spacing w:lineRule="auto" w:line="252" w:before="15" w:after="0"/>
        <w:ind w:left="371" w:right="2336" w:hanging="0"/>
        <w:rPr>
          <w:rFonts w:ascii="Georgia" w:hAnsi="Georgia"/>
          <w:sz w:val="18"/>
          <w:szCs w:val="18"/>
        </w:rPr>
      </w:pPr>
      <w:r>
        <w:rPr>
          <w:w w:val="105"/>
          <w:sz w:val="18"/>
          <w:szCs w:val="18"/>
        </w:rPr>
        <w:t>Created a responsive dashboard of Ai related jobs and salaries based on Experience, location, Employment type, Average salary in USD, Employee residence. It helps people to acknowledge the reality about jobs and salaries in that particular Domain.</w:t>
      </w:r>
    </w:p>
    <w:p>
      <w:pPr>
        <w:pStyle w:val="TextBody"/>
        <w:spacing w:lineRule="auto" w:line="252" w:before="15" w:after="0"/>
        <w:ind w:left="371" w:right="2336" w:hanging="0"/>
        <w:rPr/>
      </w:pPr>
      <w:r>
        <w:rPr>
          <w:b w:val="false"/>
          <w:i w:val="false"/>
          <w:caps w:val="false"/>
          <w:smallCaps w:val="false"/>
          <w:spacing w:val="0"/>
          <w:w w:val="105"/>
          <w:sz w:val="18"/>
          <w:szCs w:val="18"/>
        </w:rPr>
        <w:t>This tool empowers job seekers and industry professionals to make informed decisions by providing clear insights into the current job market landscape in the AI domain.</w:t>
      </w:r>
      <w:r>
        <w:rPr>
          <w:b w:val="false"/>
          <w:i/>
          <w:caps w:val="false"/>
          <w:smallCaps w:val="false"/>
          <w:spacing w:val="0"/>
          <w:w w:val="105"/>
          <w:sz w:val="18"/>
          <w:szCs w:val="18"/>
        </w:rPr>
        <w:t xml:space="preserve">  </w:t>
      </w:r>
      <w:hyperlink r:id="rId8">
        <w:r>
          <w:rPr>
            <w:rStyle w:val="InternetLink"/>
            <w:b/>
            <w:i/>
            <w:caps w:val="false"/>
            <w:smallCaps w:val="false"/>
            <w:color w:val="000000"/>
            <w:spacing w:val="-2"/>
            <w:w w:val="115"/>
            <w:sz w:val="18"/>
            <w:szCs w:val="18"/>
          </w:rPr>
          <w:t>Link</w:t>
        </w:r>
      </w:hyperlink>
    </w:p>
    <w:p>
      <w:pPr>
        <w:pStyle w:val="TextBody"/>
        <w:spacing w:before="0" w:after="0"/>
        <w:rPr/>
      </w:pPr>
      <w:r>
        <w:rPr>
          <w:b/>
          <w:bCs/>
          <w:w w:val="105"/>
        </w:rPr>
        <w:t>Tech</w:t>
      </w:r>
      <w:r>
        <w:rPr>
          <w:w w:val="105"/>
        </w:rPr>
        <w:t>:</w:t>
      </w:r>
      <w:r>
        <w:rPr>
          <w:spacing w:val="13"/>
          <w:w w:val="105"/>
        </w:rPr>
        <w:t xml:space="preserve"> </w:t>
      </w:r>
      <w:r>
        <w:rPr>
          <w:w w:val="105"/>
        </w:rPr>
        <w:t>Tableau</w:t>
      </w:r>
    </w:p>
    <w:p>
      <w:pPr>
        <w:pStyle w:val="TextBody"/>
        <w:spacing w:lineRule="auto" w:line="252"/>
        <w:ind w:left="371" w:right="1310" w:hanging="0"/>
        <w:rPr/>
      </w:pPr>
      <w:r>
        <w:rPr/>
      </w:r>
    </w:p>
    <w:p>
      <w:pPr>
        <w:pStyle w:val="Heading1"/>
        <w:spacing w:before="102" w:after="0"/>
        <w:rPr/>
      </w:pPr>
      <w:r>
        <mc:AlternateContent>
          <mc:Choice Requires="wps">
            <w:drawing>
              <wp:anchor behindDoc="0" distT="0" distB="635" distL="0" distR="0" simplePos="0" locked="0" layoutInCell="0" allowOverlap="1" relativeHeight="15" wp14:anchorId="134CCF28">
                <wp:simplePos x="0" y="0"/>
                <wp:positionH relativeFrom="page">
                  <wp:posOffset>429895</wp:posOffset>
                </wp:positionH>
                <wp:positionV relativeFrom="paragraph">
                  <wp:posOffset>260350</wp:posOffset>
                </wp:positionV>
                <wp:extent cx="6645910" cy="1270"/>
                <wp:effectExtent l="0" t="2540" r="0" b="1270"/>
                <wp:wrapTopAndBottom/>
                <wp:docPr id="6" name="Freeform 6"/>
                <a:graphic xmlns:a="http://schemas.openxmlformats.org/drawingml/2006/main">
                  <a:graphicData uri="http://schemas.microsoft.com/office/word/2010/wordprocessingShape">
                    <wps:wsp>
                      <wps:cNvSpPr/>
                      <wps:spPr>
                        <a:xfrm>
                          <a:off x="0" y="0"/>
                          <a:ext cx="6645960" cy="1440"/>
                        </a:xfrm>
                        <a:custGeom>
                          <a:avLst/>
                          <a:gdLst>
                            <a:gd name="textAreaLeft" fmla="*/ 0 w 3767760"/>
                            <a:gd name="textAreaRight" fmla="*/ 3768480 w 3767760"/>
                            <a:gd name="textAreaTop" fmla="*/ 0 h 720"/>
                            <a:gd name="textAreaBottom" fmla="*/ 1440 h 720"/>
                          </a:gdLst>
                          <a:ahLst/>
                          <a:rect l="textAreaLeft" t="textAreaTop" r="textAreaRight" b="textAreaBottom"/>
                          <a:pathLst>
                            <a:path w="10466" h="0">
                              <a:moveTo>
                                <a:pt x="0" y="0"/>
                              </a:moveTo>
                              <a:lnTo>
                                <a:pt x="10465" y="0"/>
                              </a:lnTo>
                            </a:path>
                          </a:pathLst>
                        </a:custGeom>
                        <a:noFill/>
                        <a:ln w="5067">
                          <a:solidFill>
                            <a:srgbClr val="000000"/>
                          </a:solidFill>
                          <a:round/>
                        </a:ln>
                      </wps:spPr>
                      <wps:style>
                        <a:lnRef idx="0"/>
                        <a:fillRef idx="0"/>
                        <a:effectRef idx="0"/>
                        <a:fontRef idx="minor"/>
                      </wps:style>
                      <wps:bodyPr/>
                    </wps:wsp>
                  </a:graphicData>
                </a:graphic>
              </wp:anchor>
            </w:drawing>
          </mc:Choice>
          <mc:Fallback>
            <w:pict/>
          </mc:Fallback>
        </mc:AlternateContent>
      </w:r>
      <w:r>
        <w:rPr>
          <w:smallCaps/>
          <w:color w:val="483A92"/>
          <w:w w:val="110"/>
        </w:rPr>
        <w:t>Certificates</w:t>
      </w:r>
    </w:p>
    <w:p>
      <w:pPr>
        <w:pStyle w:val="Heading2"/>
        <w:numPr>
          <w:ilvl w:val="0"/>
          <w:numId w:val="1"/>
        </w:numPr>
        <w:tabs>
          <w:tab w:val="clear" w:pos="720"/>
          <w:tab w:val="left" w:pos="317" w:leader="none"/>
        </w:tabs>
        <w:spacing w:before="11" w:after="0"/>
        <w:ind w:left="316" w:hanging="201"/>
        <w:rPr/>
      </w:pPr>
      <w:r>
        <w:rPr>
          <w:b w:val="false"/>
          <w:bCs w:val="false"/>
          <w:w w:val="125"/>
          <w:sz w:val="20"/>
          <w:szCs w:val="20"/>
        </w:rPr>
        <w:t xml:space="preserve">Tata Data Visualisation: Empowering Business with Effective Insights Job Simulation on Forage   </w:t>
      </w:r>
      <w:r>
        <w:rPr/>
        <w:tab/>
        <w:tab/>
        <w:tab/>
        <w:tab/>
        <w:t xml:space="preserve">                                                                                                                     </w:t>
      </w:r>
      <w:r>
        <w:rPr>
          <w:b w:val="false"/>
          <w:spacing w:val="9"/>
          <w:w w:val="95"/>
          <w:sz w:val="20"/>
        </w:rPr>
        <w:t>November</w:t>
      </w:r>
      <w:r>
        <w:rPr>
          <w:b w:val="false"/>
          <w:spacing w:val="10"/>
          <w:w w:val="95"/>
          <w:sz w:val="20"/>
        </w:rPr>
        <w:t xml:space="preserve"> </w:t>
      </w:r>
      <w:r>
        <w:rPr>
          <w:b w:val="false"/>
          <w:w w:val="95"/>
          <w:sz w:val="20"/>
        </w:rPr>
        <w:t>2024</w:t>
      </w:r>
    </w:p>
    <w:p>
      <w:pPr>
        <w:pStyle w:val="ListParagraph"/>
        <w:numPr>
          <w:ilvl w:val="0"/>
          <w:numId w:val="1"/>
        </w:numPr>
        <w:tabs>
          <w:tab w:val="clear" w:pos="720"/>
          <w:tab w:val="left" w:pos="317" w:leader="none"/>
        </w:tabs>
        <w:spacing w:before="53" w:after="0"/>
        <w:ind w:left="316" w:hanging="201"/>
        <w:rPr>
          <w:sz w:val="20"/>
        </w:rPr>
      </w:pPr>
      <w:r>
        <w:rPr>
          <w:b w:val="false"/>
          <w:bCs w:val="false"/>
          <w:spacing w:val="-2"/>
          <w:w w:val="120"/>
          <w:sz w:val="20"/>
        </w:rPr>
        <w:t xml:space="preserve">British Airways - Data Science Job Simulation </w:t>
      </w:r>
      <w:r>
        <w:rPr>
          <w:b w:val="false"/>
          <w:bCs w:val="false"/>
          <w:spacing w:val="-2"/>
          <w:w w:val="125"/>
          <w:sz w:val="20"/>
        </w:rPr>
        <w:t>on Forage</w:t>
      </w:r>
      <w:r>
        <w:rPr>
          <w:sz w:val="20"/>
        </w:rPr>
        <w:tab/>
        <w:t xml:space="preserve">                                                         </w:t>
      </w:r>
      <w:r>
        <w:rPr>
          <w:b w:val="false"/>
          <w:spacing w:val="9"/>
          <w:w w:val="95"/>
          <w:sz w:val="20"/>
        </w:rPr>
        <w:t>November</w:t>
      </w:r>
      <w:r>
        <w:rPr>
          <w:b w:val="false"/>
          <w:spacing w:val="10"/>
          <w:w w:val="95"/>
          <w:sz w:val="20"/>
        </w:rPr>
        <w:t xml:space="preserve"> </w:t>
      </w:r>
      <w:r>
        <w:rPr>
          <w:b w:val="false"/>
          <w:w w:val="95"/>
          <w:sz w:val="20"/>
        </w:rPr>
        <w:t>2024</w:t>
      </w:r>
    </w:p>
    <w:p>
      <w:pPr>
        <w:pStyle w:val="ListParagraph"/>
        <w:numPr>
          <w:ilvl w:val="0"/>
          <w:numId w:val="1"/>
        </w:numPr>
        <w:tabs>
          <w:tab w:val="clear" w:pos="720"/>
          <w:tab w:val="left" w:pos="317" w:leader="none"/>
        </w:tabs>
        <w:spacing w:before="53" w:after="0"/>
        <w:ind w:left="316" w:hanging="201"/>
        <w:rPr>
          <w:sz w:val="20"/>
        </w:rPr>
      </w:pPr>
      <w:r>
        <w:rPr>
          <w:b w:val="false"/>
          <w:bCs w:val="false"/>
          <w:i w:val="false"/>
          <w:iCs w:val="false"/>
          <w:spacing w:val="-2"/>
          <w:w w:val="120"/>
          <w:sz w:val="20"/>
        </w:rPr>
        <w:t xml:space="preserve">BCG - GenAI Job Simulation </w:t>
      </w:r>
      <w:r>
        <w:rPr>
          <w:b w:val="false"/>
          <w:bCs w:val="false"/>
          <w:i w:val="false"/>
          <w:iCs w:val="false"/>
          <w:spacing w:val="-2"/>
          <w:w w:val="125"/>
          <w:sz w:val="20"/>
        </w:rPr>
        <w:t>on Forage</w:t>
      </w:r>
      <w:r>
        <w:rPr>
          <w:b w:val="false"/>
          <w:bCs w:val="false"/>
          <w:i w:val="false"/>
          <w:iCs w:val="false"/>
          <w:sz w:val="20"/>
        </w:rPr>
        <w:t xml:space="preserve">  </w:t>
      </w:r>
      <w:r>
        <w:rPr>
          <w:sz w:val="20"/>
        </w:rPr>
        <w:t xml:space="preserve">                                                                                                 </w:t>
      </w:r>
      <w:r>
        <w:rPr>
          <w:b w:val="false"/>
          <w:spacing w:val="9"/>
          <w:w w:val="95"/>
          <w:sz w:val="20"/>
        </w:rPr>
        <w:t>November</w:t>
      </w:r>
      <w:r>
        <w:rPr>
          <w:b w:val="false"/>
          <w:spacing w:val="10"/>
          <w:w w:val="95"/>
          <w:sz w:val="20"/>
        </w:rPr>
        <w:t xml:space="preserve"> </w:t>
      </w:r>
      <w:r>
        <w:rPr>
          <w:b w:val="false"/>
          <w:w w:val="95"/>
          <w:sz w:val="20"/>
        </w:rPr>
        <w:t>2024</w:t>
      </w:r>
    </w:p>
    <w:p>
      <w:pPr>
        <w:pStyle w:val="Heading1"/>
        <w:spacing w:before="101" w:after="0"/>
        <w:rPr/>
      </w:pPr>
      <w:r>
        <mc:AlternateContent>
          <mc:Choice Requires="wps">
            <w:drawing>
              <wp:anchor behindDoc="0" distT="0" distB="635" distL="0" distR="0" simplePos="0" locked="0" layoutInCell="0" allowOverlap="1" relativeHeight="14" wp14:anchorId="755D78F1">
                <wp:simplePos x="0" y="0"/>
                <wp:positionH relativeFrom="page">
                  <wp:posOffset>429895</wp:posOffset>
                </wp:positionH>
                <wp:positionV relativeFrom="paragraph">
                  <wp:posOffset>259715</wp:posOffset>
                </wp:positionV>
                <wp:extent cx="6645910" cy="1270"/>
                <wp:effectExtent l="0" t="2540" r="0" b="1270"/>
                <wp:wrapTopAndBottom/>
                <wp:docPr id="7" name="Freeform 7"/>
                <a:graphic xmlns:a="http://schemas.openxmlformats.org/drawingml/2006/main">
                  <a:graphicData uri="http://schemas.microsoft.com/office/word/2010/wordprocessingShape">
                    <wps:wsp>
                      <wps:cNvSpPr/>
                      <wps:spPr>
                        <a:xfrm>
                          <a:off x="0" y="0"/>
                          <a:ext cx="6645960" cy="1440"/>
                        </a:xfrm>
                        <a:custGeom>
                          <a:avLst/>
                          <a:gdLst>
                            <a:gd name="textAreaLeft" fmla="*/ 0 w 3767760"/>
                            <a:gd name="textAreaRight" fmla="*/ 3768480 w 3767760"/>
                            <a:gd name="textAreaTop" fmla="*/ 0 h 720"/>
                            <a:gd name="textAreaBottom" fmla="*/ 1440 h 720"/>
                          </a:gdLst>
                          <a:ahLst/>
                          <a:rect l="textAreaLeft" t="textAreaTop" r="textAreaRight" b="textAreaBottom"/>
                          <a:pathLst>
                            <a:path w="10466" h="0">
                              <a:moveTo>
                                <a:pt x="0" y="0"/>
                              </a:moveTo>
                              <a:lnTo>
                                <a:pt x="10465" y="0"/>
                              </a:lnTo>
                            </a:path>
                          </a:pathLst>
                        </a:custGeom>
                        <a:noFill/>
                        <a:ln w="5067">
                          <a:solidFill>
                            <a:srgbClr val="000000"/>
                          </a:solidFill>
                          <a:round/>
                        </a:ln>
                      </wps:spPr>
                      <wps:style>
                        <a:lnRef idx="0"/>
                        <a:fillRef idx="0"/>
                        <a:effectRef idx="0"/>
                        <a:fontRef idx="minor"/>
                      </wps:style>
                      <wps:bodyPr/>
                    </wps:wsp>
                  </a:graphicData>
                </a:graphic>
              </wp:anchor>
            </w:drawing>
          </mc:Choice>
          <mc:Fallback>
            <w:pict/>
          </mc:Fallback>
        </mc:AlternateContent>
      </w:r>
      <w:r>
        <w:rPr>
          <w:color w:val="483A92"/>
          <w:w w:val="105"/>
        </w:rPr>
        <w:t>A</w:t>
      </w:r>
      <w:r>
        <w:rPr>
          <w:smallCaps/>
          <w:color w:val="483A92"/>
          <w:w w:val="105"/>
        </w:rPr>
        <w:t>chievements</w:t>
      </w:r>
    </w:p>
    <w:p>
      <w:pPr>
        <w:pStyle w:val="ListParagraph"/>
        <w:widowControl w:val="false"/>
        <w:numPr>
          <w:ilvl w:val="0"/>
          <w:numId w:val="2"/>
        </w:numPr>
        <w:tabs>
          <w:tab w:val="clear" w:pos="720"/>
          <w:tab w:val="left" w:pos="372" w:leader="none"/>
        </w:tabs>
        <w:bidi w:val="0"/>
        <w:spacing w:lineRule="auto" w:line="252" w:before="99" w:after="0"/>
        <w:ind w:left="397" w:right="3118" w:hanging="227"/>
        <w:jc w:val="left"/>
        <w:rPr>
          <w:sz w:val="18"/>
        </w:rPr>
      </w:pPr>
      <w:r>
        <w:rPr>
          <w:b/>
          <w:color w:val="2E3092"/>
          <w:sz w:val="18"/>
        </w:rPr>
        <w:t>Secured</w:t>
      </w:r>
      <w:r>
        <w:rPr>
          <w:b/>
          <w:color w:val="2E3092"/>
          <w:spacing w:val="1"/>
          <w:sz w:val="18"/>
        </w:rPr>
        <w:t xml:space="preserve"> 9th </w:t>
      </w:r>
      <w:r>
        <w:rPr>
          <w:b/>
          <w:color w:val="2E3092"/>
          <w:sz w:val="18"/>
        </w:rPr>
        <w:t>rank</w:t>
      </w:r>
      <w:r>
        <w:rPr>
          <w:b/>
          <w:color w:val="2E3092"/>
          <w:spacing w:val="1"/>
          <w:sz w:val="18"/>
        </w:rPr>
        <w:t xml:space="preserve"> </w:t>
      </w:r>
      <w:r>
        <w:rPr>
          <w:b/>
          <w:color w:val="2E3092"/>
          <w:sz w:val="18"/>
        </w:rPr>
        <w:t>in</w:t>
      </w:r>
      <w:r>
        <w:rPr>
          <w:b/>
          <w:color w:val="2E3092"/>
          <w:spacing w:val="1"/>
          <w:sz w:val="18"/>
        </w:rPr>
        <w:t xml:space="preserve"> </w:t>
      </w:r>
      <w:r>
        <w:rPr>
          <w:b/>
          <w:color w:val="2E3092"/>
          <w:sz w:val="18"/>
        </w:rPr>
        <w:t>the</w:t>
      </w:r>
      <w:r>
        <w:rPr>
          <w:b/>
          <w:color w:val="2E3092"/>
          <w:spacing w:val="1"/>
          <w:sz w:val="18"/>
        </w:rPr>
        <w:t xml:space="preserve"> General knowledge competition District wise</w:t>
      </w:r>
      <w:r>
        <w:rPr>
          <w:sz w:val="18"/>
        </w:rPr>
        <w:t>:</w:t>
      </w:r>
      <w:r>
        <w:rPr>
          <w:spacing w:val="1"/>
          <w:sz w:val="18"/>
        </w:rPr>
        <w:t xml:space="preserve"> </w:t>
      </w:r>
      <w:r>
        <w:rPr>
          <w:sz w:val="18"/>
        </w:rPr>
        <w:t>Participated</w:t>
      </w:r>
      <w:r>
        <w:rPr>
          <w:spacing w:val="15"/>
          <w:sz w:val="18"/>
        </w:rPr>
        <w:t xml:space="preserve"> </w:t>
      </w:r>
      <w:r>
        <w:rPr>
          <w:sz w:val="18"/>
        </w:rPr>
        <w:t>and</w:t>
      </w:r>
      <w:r>
        <w:rPr>
          <w:spacing w:val="16"/>
          <w:sz w:val="18"/>
        </w:rPr>
        <w:t xml:space="preserve"> </w:t>
      </w:r>
      <w:r>
        <w:rPr>
          <w:sz w:val="18"/>
        </w:rPr>
        <w:t>ranked</w:t>
      </w:r>
      <w:r>
        <w:rPr>
          <w:spacing w:val="15"/>
          <w:sz w:val="18"/>
        </w:rPr>
        <w:t xml:space="preserve"> 9th</w:t>
      </w:r>
      <w:r>
        <w:rPr>
          <w:spacing w:val="16"/>
          <w:sz w:val="18"/>
        </w:rPr>
        <w:t xml:space="preserve"> in </w:t>
      </w:r>
      <w:r>
        <w:rPr>
          <w:sz w:val="18"/>
        </w:rPr>
        <w:t>the</w:t>
      </w:r>
      <w:r>
        <w:rPr>
          <w:spacing w:val="16"/>
          <w:sz w:val="18"/>
        </w:rPr>
        <w:t xml:space="preserve"> </w:t>
      </w:r>
      <w:r>
        <w:rPr>
          <w:sz w:val="18"/>
        </w:rPr>
        <w:t>Competition</w:t>
      </w:r>
      <w:r>
        <w:rPr>
          <w:spacing w:val="15"/>
          <w:sz w:val="18"/>
        </w:rPr>
        <w:t xml:space="preserve"> </w:t>
      </w:r>
      <w:r>
        <w:rPr>
          <w:sz w:val="18"/>
        </w:rPr>
        <w:t>.</w:t>
      </w:r>
    </w:p>
    <w:p>
      <w:pPr>
        <w:pStyle w:val="ListParagraph"/>
        <w:widowControl w:val="false"/>
        <w:numPr>
          <w:ilvl w:val="0"/>
          <w:numId w:val="2"/>
        </w:numPr>
        <w:tabs>
          <w:tab w:val="clear" w:pos="720"/>
          <w:tab w:val="left" w:pos="372" w:leader="none"/>
        </w:tabs>
        <w:bidi w:val="0"/>
        <w:spacing w:lineRule="auto" w:line="252" w:before="85" w:after="0"/>
        <w:ind w:left="397" w:right="1531" w:hanging="227"/>
        <w:jc w:val="left"/>
        <w:rPr>
          <w:sz w:val="18"/>
        </w:rPr>
      </w:pPr>
      <w:r>
        <w:rPr>
          <w:b/>
          <w:color w:val="2E3092"/>
          <w:sz w:val="18"/>
        </w:rPr>
        <w:t>Received</w:t>
      </w:r>
      <w:r>
        <w:rPr>
          <w:b/>
          <w:color w:val="2E3092"/>
          <w:spacing w:val="13"/>
          <w:sz w:val="18"/>
        </w:rPr>
        <w:t xml:space="preserve"> </w:t>
      </w:r>
      <w:r>
        <w:rPr>
          <w:b/>
          <w:color w:val="2E3092"/>
          <w:sz w:val="18"/>
        </w:rPr>
        <w:t>letter</w:t>
      </w:r>
      <w:r>
        <w:rPr>
          <w:b/>
          <w:color w:val="2E3092"/>
          <w:spacing w:val="13"/>
          <w:sz w:val="18"/>
        </w:rPr>
        <w:t xml:space="preserve"> </w:t>
      </w:r>
      <w:r>
        <w:rPr>
          <w:b/>
          <w:color w:val="2E3092"/>
          <w:sz w:val="18"/>
        </w:rPr>
        <w:t>of</w:t>
      </w:r>
      <w:r>
        <w:rPr>
          <w:b/>
          <w:color w:val="2E3092"/>
          <w:spacing w:val="13"/>
          <w:sz w:val="18"/>
        </w:rPr>
        <w:t xml:space="preserve"> </w:t>
      </w:r>
      <w:r>
        <w:rPr>
          <w:b/>
          <w:color w:val="2E3092"/>
          <w:sz w:val="18"/>
        </w:rPr>
        <w:t>appreciation</w:t>
      </w:r>
      <w:r>
        <w:rPr>
          <w:b/>
          <w:color w:val="2E3092"/>
          <w:spacing w:val="13"/>
          <w:sz w:val="18"/>
        </w:rPr>
        <w:t xml:space="preserve"> </w:t>
      </w:r>
      <w:r>
        <w:rPr>
          <w:b/>
          <w:color w:val="2E3092"/>
          <w:sz w:val="18"/>
        </w:rPr>
        <w:t>from</w:t>
      </w:r>
      <w:r>
        <w:rPr>
          <w:b/>
          <w:color w:val="2E3092"/>
          <w:spacing w:val="13"/>
          <w:sz w:val="18"/>
        </w:rPr>
        <w:t xml:space="preserve"> </w:t>
      </w:r>
      <w:r>
        <w:rPr>
          <w:b/>
          <w:color w:val="2E3092"/>
          <w:sz w:val="18"/>
        </w:rPr>
        <w:t>Hon.</w:t>
      </w:r>
      <w:r>
        <w:rPr>
          <w:b/>
          <w:color w:val="2E3092"/>
          <w:spacing w:val="33"/>
          <w:sz w:val="18"/>
        </w:rPr>
        <w:t xml:space="preserve"> S</w:t>
      </w:r>
      <w:r>
        <w:rPr>
          <w:b/>
          <w:color w:val="2E3092"/>
          <w:sz w:val="18"/>
        </w:rPr>
        <w:t>hri Narendra</w:t>
      </w:r>
      <w:r>
        <w:rPr>
          <w:b/>
          <w:color w:val="2E3092"/>
          <w:spacing w:val="13"/>
          <w:sz w:val="18"/>
        </w:rPr>
        <w:t xml:space="preserve"> </w:t>
      </w:r>
      <w:r>
        <w:rPr>
          <w:b/>
          <w:color w:val="2E3092"/>
          <w:sz w:val="18"/>
        </w:rPr>
        <w:t>Modi</w:t>
      </w:r>
      <w:r>
        <w:rPr>
          <w:b/>
          <w:color w:val="2E3092"/>
          <w:spacing w:val="13"/>
          <w:sz w:val="18"/>
        </w:rPr>
        <w:t xml:space="preserve"> </w:t>
      </w:r>
      <w:r>
        <w:rPr>
          <w:b/>
          <w:color w:val="2E3092"/>
          <w:sz w:val="18"/>
        </w:rPr>
        <w:t>(Prime</w:t>
      </w:r>
      <w:r>
        <w:rPr>
          <w:b/>
          <w:color w:val="2E3092"/>
          <w:spacing w:val="13"/>
          <w:sz w:val="18"/>
        </w:rPr>
        <w:t xml:space="preserve"> </w:t>
      </w:r>
      <w:r>
        <w:rPr>
          <w:b/>
          <w:color w:val="2E3092"/>
          <w:sz w:val="18"/>
        </w:rPr>
        <w:t>Minister</w:t>
      </w:r>
      <w:r>
        <w:rPr>
          <w:b/>
          <w:color w:val="2E3092"/>
          <w:spacing w:val="14"/>
          <w:sz w:val="18"/>
        </w:rPr>
        <w:t xml:space="preserve"> </w:t>
      </w:r>
      <w:r>
        <w:rPr>
          <w:b/>
          <w:color w:val="2E3092"/>
          <w:sz w:val="18"/>
        </w:rPr>
        <w:t>India)</w:t>
      </w:r>
      <w:r>
        <w:rPr>
          <w:sz w:val="18"/>
        </w:rPr>
        <w:t>:</w:t>
      </w:r>
      <w:r>
        <w:rPr>
          <w:spacing w:val="-41"/>
          <w:sz w:val="18"/>
        </w:rPr>
        <w:t xml:space="preserve"> </w:t>
      </w:r>
    </w:p>
    <w:p>
      <w:pPr>
        <w:pStyle w:val="ListParagraph"/>
        <w:widowControl w:val="false"/>
        <w:numPr>
          <w:ilvl w:val="0"/>
          <w:numId w:val="0"/>
        </w:numPr>
        <w:tabs>
          <w:tab w:val="clear" w:pos="720"/>
          <w:tab w:val="left" w:pos="372" w:leader="none"/>
        </w:tabs>
        <w:bidi w:val="0"/>
        <w:spacing w:lineRule="auto" w:line="252" w:before="85" w:after="0"/>
        <w:ind w:left="397" w:right="1531" w:hanging="0"/>
        <w:jc w:val="left"/>
        <w:rPr>
          <w:sz w:val="18"/>
        </w:rPr>
      </w:pPr>
      <w:bookmarkStart w:id="3" w:name="BlueViolet_Certifications"/>
      <w:bookmarkEnd w:id="3"/>
      <w:r>
        <w:rPr>
          <w:sz w:val="18"/>
        </w:rPr>
        <w:t>For</w:t>
      </w:r>
      <w:r>
        <w:rPr>
          <w:spacing w:val="17"/>
          <w:sz w:val="18"/>
        </w:rPr>
        <w:t xml:space="preserve"> </w:t>
      </w:r>
      <w:r>
        <w:rPr>
          <w:sz w:val="18"/>
        </w:rPr>
        <w:t>Selection under the Prime Minister’s Scholarship Scheme under National Defence Fund.</w:t>
      </w:r>
    </w:p>
    <w:p>
      <w:pPr>
        <w:pStyle w:val="Heading1"/>
        <w:spacing w:before="118" w:after="0"/>
        <w:rPr/>
      </w:pPr>
      <w:r>
        <mc:AlternateContent>
          <mc:Choice Requires="wps">
            <w:drawing>
              <wp:anchor behindDoc="0" distT="0" distB="635" distL="0" distR="0" simplePos="0" locked="0" layoutInCell="0" allowOverlap="1" relativeHeight="16" wp14:anchorId="45A7E99D">
                <wp:simplePos x="0" y="0"/>
                <wp:positionH relativeFrom="page">
                  <wp:posOffset>429895</wp:posOffset>
                </wp:positionH>
                <wp:positionV relativeFrom="paragraph">
                  <wp:posOffset>270510</wp:posOffset>
                </wp:positionV>
                <wp:extent cx="6645910" cy="1270"/>
                <wp:effectExtent l="0" t="2540" r="0" b="1270"/>
                <wp:wrapTopAndBottom/>
                <wp:docPr id="8" name="Freeform 14"/>
                <a:graphic xmlns:a="http://schemas.openxmlformats.org/drawingml/2006/main">
                  <a:graphicData uri="http://schemas.microsoft.com/office/word/2010/wordprocessingShape">
                    <wps:wsp>
                      <wps:cNvSpPr/>
                      <wps:spPr>
                        <a:xfrm>
                          <a:off x="0" y="0"/>
                          <a:ext cx="6645960" cy="1440"/>
                        </a:xfrm>
                        <a:custGeom>
                          <a:avLst/>
                          <a:gdLst>
                            <a:gd name="textAreaLeft" fmla="*/ 0 w 3767760"/>
                            <a:gd name="textAreaRight" fmla="*/ 3768480 w 3767760"/>
                            <a:gd name="textAreaTop" fmla="*/ 0 h 720"/>
                            <a:gd name="textAreaBottom" fmla="*/ 1440 h 720"/>
                          </a:gdLst>
                          <a:ahLst/>
                          <a:rect l="textAreaLeft" t="textAreaTop" r="textAreaRight" b="textAreaBottom"/>
                          <a:pathLst>
                            <a:path w="10466" h="0">
                              <a:moveTo>
                                <a:pt x="0" y="0"/>
                              </a:moveTo>
                              <a:lnTo>
                                <a:pt x="10465" y="0"/>
                              </a:lnTo>
                            </a:path>
                          </a:pathLst>
                        </a:custGeom>
                        <a:noFill/>
                        <a:ln w="5067">
                          <a:solidFill>
                            <a:srgbClr val="000000"/>
                          </a:solidFill>
                          <a:round/>
                        </a:ln>
                      </wps:spPr>
                      <wps:style>
                        <a:lnRef idx="0"/>
                        <a:fillRef idx="0"/>
                        <a:effectRef idx="0"/>
                        <a:fontRef idx="minor"/>
                      </wps:style>
                      <wps:bodyPr/>
                    </wps:wsp>
                  </a:graphicData>
                </a:graphic>
              </wp:anchor>
            </w:drawing>
          </mc:Choice>
          <mc:Fallback>
            <w:pict/>
          </mc:Fallback>
        </mc:AlternateContent>
      </w:r>
      <w:r>
        <w:rPr>
          <w:smallCaps/>
          <w:color w:val="483A92"/>
          <w:spacing w:val="-3"/>
          <w:w w:val="110"/>
        </w:rPr>
        <w:t>Education</w:t>
      </w:r>
    </w:p>
    <w:p>
      <w:pPr>
        <w:pStyle w:val="Normal"/>
        <w:tabs>
          <w:tab w:val="clear" w:pos="720"/>
          <w:tab w:val="left" w:pos="9324" w:leader="none"/>
        </w:tabs>
        <w:spacing w:before="13" w:after="0"/>
        <w:ind w:left="371" w:hanging="0"/>
        <w:rPr>
          <w:sz w:val="20"/>
        </w:rPr>
      </w:pPr>
      <w:r>
        <w:rPr>
          <w:b/>
          <w:color w:val="2E3092"/>
          <w:w w:val="95"/>
          <w:sz w:val="20"/>
        </w:rPr>
        <w:t>Lovely</w:t>
      </w:r>
      <w:r>
        <w:rPr>
          <w:b/>
          <w:color w:val="2E3092"/>
          <w:spacing w:val="26"/>
          <w:w w:val="95"/>
          <w:sz w:val="20"/>
        </w:rPr>
        <w:t xml:space="preserve"> </w:t>
      </w:r>
      <w:r>
        <w:rPr>
          <w:b/>
          <w:color w:val="2E3092"/>
          <w:w w:val="95"/>
          <w:sz w:val="20"/>
        </w:rPr>
        <w:t>Professional</w:t>
      </w:r>
      <w:r>
        <w:rPr>
          <w:b/>
          <w:color w:val="2E3092"/>
          <w:spacing w:val="26"/>
          <w:w w:val="95"/>
          <w:sz w:val="20"/>
        </w:rPr>
        <w:t xml:space="preserve"> </w:t>
      </w:r>
      <w:r>
        <w:rPr>
          <w:b/>
          <w:color w:val="2E3092"/>
          <w:w w:val="95"/>
          <w:sz w:val="20"/>
        </w:rPr>
        <w:t>University</w:t>
        <w:tab/>
        <w:t xml:space="preserve"> </w:t>
      </w:r>
      <w:r>
        <w:rPr>
          <w:sz w:val="20"/>
        </w:rPr>
        <w:t>Punjab,</w:t>
      </w:r>
      <w:r>
        <w:rPr>
          <w:spacing w:val="-4"/>
          <w:sz w:val="20"/>
        </w:rPr>
        <w:t xml:space="preserve"> </w:t>
      </w:r>
      <w:r>
        <w:rPr>
          <w:sz w:val="20"/>
        </w:rPr>
        <w:t>India</w:t>
      </w:r>
    </w:p>
    <w:p>
      <w:pPr>
        <w:pStyle w:val="Heading3"/>
        <w:tabs>
          <w:tab w:val="clear" w:pos="720"/>
          <w:tab w:val="left" w:pos="8914" w:leader="none"/>
        </w:tabs>
        <w:rPr/>
      </w:pPr>
      <w:r>
        <mc:AlternateContent>
          <mc:Choice Requires="wps">
            <w:drawing>
              <wp:anchor behindDoc="0" distT="0" distB="0" distL="0" distR="0" simplePos="0" locked="0" layoutInCell="0" allowOverlap="1" relativeHeight="6" wp14:anchorId="743156E9">
                <wp:simplePos x="0" y="0"/>
                <wp:positionH relativeFrom="page">
                  <wp:posOffset>429895</wp:posOffset>
                </wp:positionH>
                <wp:positionV relativeFrom="paragraph">
                  <wp:posOffset>-93345</wp:posOffset>
                </wp:positionV>
                <wp:extent cx="99060" cy="179705"/>
                <wp:effectExtent l="0" t="0" r="0" b="0"/>
                <wp:wrapNone/>
                <wp:docPr id="9" name="Text Box 4"/>
                <a:graphic xmlns:a="http://schemas.openxmlformats.org/drawingml/2006/main">
                  <a:graphicData uri="http://schemas.microsoft.com/office/word/2010/wordprocessingShape">
                    <wps:wsp>
                      <wps:cNvSpPr/>
                      <wps:spPr>
                        <a:xfrm>
                          <a:off x="0" y="0"/>
                          <a:ext cx="99000" cy="179640"/>
                        </a:xfrm>
                        <a:prstGeom prst="rect">
                          <a:avLst/>
                        </a:prstGeom>
                        <a:noFill/>
                        <a:ln w="0">
                          <a:noFill/>
                        </a:ln>
                      </wps:spPr>
                      <wps:style>
                        <a:lnRef idx="0"/>
                        <a:fillRef idx="0"/>
                        <a:effectRef idx="0"/>
                        <a:fontRef idx="minor"/>
                      </wps:style>
                      <wps:txbx>
                        <w:txbxContent>
                          <w:p>
                            <w:pPr>
                              <w:pStyle w:val="FrameContents"/>
                              <w:spacing w:before="41" w:after="0"/>
                              <w:rPr>
                                <w:sz w:val="20"/>
                              </w:rPr>
                            </w:pPr>
                            <w:r>
                              <w:rPr>
                                <w:color w:val="000000"/>
                                <w:w w:val="197"/>
                                <w:sz w:val="20"/>
                              </w:rPr>
                              <w:t>•</w:t>
                            </w:r>
                          </w:p>
                        </w:txbxContent>
                      </wps:txbx>
                      <wps:bodyPr lIns="0" rIns="0" tIns="0" bIns="0" anchor="t" upright="1">
                        <a:noAutofit/>
                      </wps:bodyPr>
                    </wps:wsp>
                  </a:graphicData>
                </a:graphic>
              </wp:anchor>
            </w:drawing>
          </mc:Choice>
          <mc:Fallback>
            <w:pict>
              <v:rect id="shape_0" ID="Text Box 4" path="m0,0l-2147483645,0l-2147483645,-2147483646l0,-2147483646xe" stroked="f" o:allowincell="f" style="position:absolute;margin-left:33.85pt;margin-top:-7.35pt;width:7.75pt;height:14.1pt;mso-wrap-style:square;v-text-anchor:top;mso-position-horizontal-relative:page" wp14:anchorId="743156E9">
                <v:fill o:detectmouseclick="t" on="false"/>
                <v:stroke color="#3465a4" joinstyle="round" endcap="flat"/>
                <v:textbox>
                  <w:txbxContent>
                    <w:p>
                      <w:pPr>
                        <w:pStyle w:val="FrameContents"/>
                        <w:spacing w:before="41" w:after="0"/>
                        <w:rPr>
                          <w:sz w:val="20"/>
                        </w:rPr>
                      </w:pPr>
                      <w:r>
                        <w:rPr>
                          <w:color w:val="000000"/>
                          <w:w w:val="197"/>
                          <w:sz w:val="20"/>
                        </w:rPr>
                        <w:t>•</w:t>
                      </w:r>
                    </w:p>
                  </w:txbxContent>
                </v:textbox>
                <w10:wrap type="none"/>
              </v:rect>
            </w:pict>
          </mc:Fallback>
        </mc:AlternateContent>
      </w:r>
      <w:r>
        <w:rPr>
          <w:w w:val="105"/>
        </w:rPr>
        <w:t>Bachelor</w:t>
      </w:r>
      <w:r>
        <w:rPr>
          <w:spacing w:val="14"/>
          <w:w w:val="105"/>
        </w:rPr>
        <w:t xml:space="preserve"> </w:t>
      </w:r>
      <w:r>
        <w:rPr>
          <w:w w:val="105"/>
        </w:rPr>
        <w:t>of</w:t>
      </w:r>
      <w:r>
        <w:rPr>
          <w:spacing w:val="15"/>
          <w:w w:val="105"/>
        </w:rPr>
        <w:t xml:space="preserve"> </w:t>
      </w:r>
      <w:r>
        <w:rPr>
          <w:w w:val="105"/>
        </w:rPr>
        <w:t>Technology</w:t>
      </w:r>
      <w:r>
        <w:rPr>
          <w:spacing w:val="15"/>
          <w:w w:val="105"/>
        </w:rPr>
        <w:t xml:space="preserve"> </w:t>
      </w:r>
      <w:r>
        <w:rPr>
          <w:w w:val="105"/>
        </w:rPr>
        <w:t>-</w:t>
      </w:r>
      <w:r>
        <w:rPr>
          <w:spacing w:val="15"/>
          <w:w w:val="105"/>
        </w:rPr>
        <w:t xml:space="preserve"> </w:t>
      </w:r>
      <w:r>
        <w:rPr>
          <w:w w:val="105"/>
        </w:rPr>
        <w:t>Computer</w:t>
      </w:r>
      <w:r>
        <w:rPr>
          <w:spacing w:val="15"/>
          <w:w w:val="105"/>
        </w:rPr>
        <w:t xml:space="preserve"> </w:t>
      </w:r>
      <w:r>
        <w:rPr>
          <w:w w:val="105"/>
        </w:rPr>
        <w:t>Science</w:t>
      </w:r>
      <w:r>
        <w:rPr>
          <w:spacing w:val="15"/>
          <w:w w:val="105"/>
        </w:rPr>
        <w:t xml:space="preserve"> </w:t>
      </w:r>
      <w:r>
        <w:rPr>
          <w:w w:val="105"/>
        </w:rPr>
        <w:t>and</w:t>
      </w:r>
      <w:r>
        <w:rPr>
          <w:spacing w:val="14"/>
          <w:w w:val="105"/>
        </w:rPr>
        <w:t xml:space="preserve"> </w:t>
      </w:r>
      <w:r>
        <w:rPr>
          <w:w w:val="105"/>
        </w:rPr>
        <w:t>Engineering;</w:t>
      </w:r>
      <w:r>
        <w:rPr>
          <w:spacing w:val="15"/>
          <w:w w:val="105"/>
        </w:rPr>
        <w:t xml:space="preserve">                                             </w:t>
      </w:r>
      <w:r>
        <w:rPr>
          <w:w w:val="105"/>
        </w:rPr>
        <w:t>Since</w:t>
      </w:r>
      <w:r>
        <w:rPr>
          <w:spacing w:val="16"/>
          <w:w w:val="105"/>
        </w:rPr>
        <w:t xml:space="preserve"> October</w:t>
      </w:r>
      <w:r>
        <w:rPr>
          <w:spacing w:val="15"/>
          <w:w w:val="105"/>
        </w:rPr>
        <w:t xml:space="preserve"> </w:t>
      </w:r>
      <w:r>
        <w:rPr>
          <w:w w:val="105"/>
        </w:rPr>
        <w:t>2022</w:t>
      </w:r>
    </w:p>
    <w:p>
      <w:pPr>
        <w:pStyle w:val="Normal"/>
        <w:tabs>
          <w:tab w:val="clear" w:pos="720"/>
          <w:tab w:val="left" w:pos="8509" w:leader="none"/>
        </w:tabs>
        <w:spacing w:before="126" w:after="0"/>
        <w:ind w:left="371" w:hanging="0"/>
        <w:rPr>
          <w:sz w:val="20"/>
        </w:rPr>
      </w:pPr>
      <w:r>
        <mc:AlternateContent>
          <mc:Choice Requires="wps">
            <w:drawing>
              <wp:anchor behindDoc="0" distT="0" distB="0" distL="0" distR="0" simplePos="0" locked="0" layoutInCell="0" allowOverlap="1" relativeHeight="8" wp14:anchorId="23E027F3">
                <wp:simplePos x="0" y="0"/>
                <wp:positionH relativeFrom="page">
                  <wp:posOffset>429895</wp:posOffset>
                </wp:positionH>
                <wp:positionV relativeFrom="paragraph">
                  <wp:posOffset>130810</wp:posOffset>
                </wp:positionV>
                <wp:extent cx="99060" cy="179705"/>
                <wp:effectExtent l="0" t="0" r="0" b="0"/>
                <wp:wrapNone/>
                <wp:docPr id="10" name="Text Box 3"/>
                <a:graphic xmlns:a="http://schemas.openxmlformats.org/drawingml/2006/main">
                  <a:graphicData uri="http://schemas.microsoft.com/office/word/2010/wordprocessingShape">
                    <wps:wsp>
                      <wps:cNvSpPr/>
                      <wps:spPr>
                        <a:xfrm>
                          <a:off x="0" y="0"/>
                          <a:ext cx="99000" cy="179640"/>
                        </a:xfrm>
                        <a:prstGeom prst="rect">
                          <a:avLst/>
                        </a:prstGeom>
                        <a:noFill/>
                        <a:ln w="0">
                          <a:noFill/>
                        </a:ln>
                      </wps:spPr>
                      <wps:style>
                        <a:lnRef idx="0"/>
                        <a:fillRef idx="0"/>
                        <a:effectRef idx="0"/>
                        <a:fontRef idx="minor"/>
                      </wps:style>
                      <wps:txbx>
                        <w:txbxContent>
                          <w:p>
                            <w:pPr>
                              <w:pStyle w:val="FrameContents"/>
                              <w:spacing w:before="41" w:after="0"/>
                              <w:rPr>
                                <w:sz w:val="20"/>
                              </w:rPr>
                            </w:pPr>
                            <w:r>
                              <w:rPr>
                                <w:color w:val="000000"/>
                                <w:w w:val="197"/>
                                <w:sz w:val="20"/>
                              </w:rPr>
                              <w:t>•</w:t>
                            </w:r>
                          </w:p>
                        </w:txbxContent>
                      </wps:txbx>
                      <wps:bodyPr lIns="0" rIns="0" tIns="0" bIns="0" anchor="t" upright="1">
                        <a:noAutofit/>
                      </wps:bodyPr>
                    </wps:wsp>
                  </a:graphicData>
                </a:graphic>
              </wp:anchor>
            </w:drawing>
          </mc:Choice>
          <mc:Fallback>
            <w:pict>
              <v:rect id="shape_0" ID="Text Box 3" path="m0,0l-2147483645,0l-2147483645,-2147483646l0,-2147483646xe" stroked="f" o:allowincell="f" style="position:absolute;margin-left:33.85pt;margin-top:10.3pt;width:7.75pt;height:14.1pt;mso-wrap-style:square;v-text-anchor:top;mso-position-horizontal-relative:page" wp14:anchorId="23E027F3">
                <v:fill o:detectmouseclick="t" on="false"/>
                <v:stroke color="#3465a4" joinstyle="round" endcap="flat"/>
                <v:textbox>
                  <w:txbxContent>
                    <w:p>
                      <w:pPr>
                        <w:pStyle w:val="FrameContents"/>
                        <w:spacing w:before="41" w:after="0"/>
                        <w:rPr>
                          <w:sz w:val="20"/>
                        </w:rPr>
                      </w:pPr>
                      <w:r>
                        <w:rPr>
                          <w:color w:val="000000"/>
                          <w:w w:val="197"/>
                          <w:sz w:val="20"/>
                        </w:rPr>
                        <w:t>•</w:t>
                      </w:r>
                    </w:p>
                  </w:txbxContent>
                </v:textbox>
                <w10:wrap type="none"/>
              </v:rect>
            </w:pict>
          </mc:Fallback>
        </mc:AlternateContent>
      </w:r>
      <w:r>
        <w:rPr>
          <w:b/>
          <w:color w:val="2E3092"/>
          <w:sz w:val="20"/>
        </w:rPr>
        <w:t xml:space="preserve">Sasi Junior College                                                                                                           </w:t>
      </w:r>
      <w:r>
        <w:rPr>
          <w:w w:val="95"/>
          <w:sz w:val="20"/>
        </w:rPr>
        <w:t>Visakhapatnam,</w:t>
      </w:r>
      <w:r>
        <w:rPr>
          <w:spacing w:val="31"/>
          <w:w w:val="95"/>
          <w:sz w:val="20"/>
        </w:rPr>
        <w:t xml:space="preserve"> </w:t>
      </w:r>
      <w:r>
        <w:rPr>
          <w:w w:val="95"/>
          <w:sz w:val="20"/>
        </w:rPr>
        <w:t>Andhra Pradesh</w:t>
      </w:r>
    </w:p>
    <w:p>
      <w:pPr>
        <w:pStyle w:val="Heading3"/>
        <w:tabs>
          <w:tab w:val="clear" w:pos="720"/>
          <w:tab w:val="left" w:pos="8356" w:leader="none"/>
        </w:tabs>
        <w:rPr/>
      </w:pPr>
      <w:r>
        <w:rPr>
          <w:w w:val="105"/>
        </w:rPr>
        <w:t>Intermediate;</w:t>
      </w:r>
      <w:r>
        <w:rPr>
          <w:spacing w:val="9"/>
          <w:w w:val="105"/>
        </w:rPr>
        <w:t xml:space="preserve"> </w:t>
      </w:r>
      <w:r>
        <w:rPr>
          <w:b/>
          <w:bCs/>
          <w:w w:val="105"/>
        </w:rPr>
        <w:t>Percentage:</w:t>
      </w:r>
      <w:r>
        <w:rPr>
          <w:b/>
          <w:bCs/>
          <w:spacing w:val="30"/>
          <w:w w:val="105"/>
        </w:rPr>
        <w:t xml:space="preserve"> </w:t>
      </w:r>
      <w:r>
        <w:rPr>
          <w:b/>
          <w:bCs/>
          <w:w w:val="105"/>
        </w:rPr>
        <w:t>91%</w:t>
      </w:r>
      <w:r>
        <w:rPr>
          <w:w w:val="105"/>
        </w:rPr>
        <w:tab/>
        <w:t xml:space="preserve">       July</w:t>
      </w:r>
      <w:r>
        <w:rPr>
          <w:spacing w:val="10"/>
          <w:w w:val="105"/>
        </w:rPr>
        <w:t xml:space="preserve"> </w:t>
      </w:r>
      <w:r>
        <w:rPr>
          <w:w w:val="105"/>
        </w:rPr>
        <w:t>2020</w:t>
      </w:r>
      <w:r>
        <w:rPr>
          <w:spacing w:val="10"/>
          <w:w w:val="105"/>
        </w:rPr>
        <w:t xml:space="preserve"> </w:t>
      </w:r>
      <w:r>
        <w:rPr>
          <w:w w:val="105"/>
        </w:rPr>
        <w:t>-</w:t>
      </w:r>
      <w:r>
        <w:rPr>
          <w:spacing w:val="11"/>
          <w:w w:val="105"/>
        </w:rPr>
        <w:t xml:space="preserve"> </w:t>
      </w:r>
      <w:r>
        <w:rPr>
          <w:w w:val="105"/>
        </w:rPr>
        <w:t>May</w:t>
      </w:r>
      <w:r>
        <w:rPr>
          <w:spacing w:val="10"/>
          <w:w w:val="105"/>
        </w:rPr>
        <w:t xml:space="preserve"> </w:t>
      </w:r>
      <w:r>
        <w:rPr>
          <w:w w:val="105"/>
        </w:rPr>
        <w:t>2022</w:t>
      </w:r>
    </w:p>
    <w:p>
      <w:pPr>
        <w:pStyle w:val="Normal"/>
        <w:tabs>
          <w:tab w:val="clear" w:pos="720"/>
          <w:tab w:val="left" w:pos="8683" w:leader="none"/>
        </w:tabs>
        <w:spacing w:before="126" w:after="0"/>
        <w:ind w:left="371" w:hanging="0"/>
        <w:rPr>
          <w:sz w:val="20"/>
        </w:rPr>
      </w:pPr>
      <w:r>
        <mc:AlternateContent>
          <mc:Choice Requires="wps">
            <w:drawing>
              <wp:anchor behindDoc="0" distT="0" distB="0" distL="0" distR="0" simplePos="0" locked="0" layoutInCell="0" allowOverlap="1" relativeHeight="10" wp14:anchorId="69696021">
                <wp:simplePos x="0" y="0"/>
                <wp:positionH relativeFrom="page">
                  <wp:posOffset>429895</wp:posOffset>
                </wp:positionH>
                <wp:positionV relativeFrom="paragraph">
                  <wp:posOffset>130810</wp:posOffset>
                </wp:positionV>
                <wp:extent cx="99060" cy="179705"/>
                <wp:effectExtent l="0" t="0" r="0" b="0"/>
                <wp:wrapNone/>
                <wp:docPr id="11" name="Text Box 2"/>
                <a:graphic xmlns:a="http://schemas.openxmlformats.org/drawingml/2006/main">
                  <a:graphicData uri="http://schemas.microsoft.com/office/word/2010/wordprocessingShape">
                    <wps:wsp>
                      <wps:cNvSpPr/>
                      <wps:spPr>
                        <a:xfrm>
                          <a:off x="0" y="0"/>
                          <a:ext cx="99000" cy="179640"/>
                        </a:xfrm>
                        <a:prstGeom prst="rect">
                          <a:avLst/>
                        </a:prstGeom>
                        <a:noFill/>
                        <a:ln w="0">
                          <a:noFill/>
                        </a:ln>
                      </wps:spPr>
                      <wps:style>
                        <a:lnRef idx="0"/>
                        <a:fillRef idx="0"/>
                        <a:effectRef idx="0"/>
                        <a:fontRef idx="minor"/>
                      </wps:style>
                      <wps:txbx>
                        <w:txbxContent>
                          <w:p>
                            <w:pPr>
                              <w:pStyle w:val="FrameContents"/>
                              <w:spacing w:before="41" w:after="0"/>
                              <w:rPr>
                                <w:sz w:val="20"/>
                              </w:rPr>
                            </w:pPr>
                            <w:r>
                              <w:rPr>
                                <w:color w:val="000000"/>
                                <w:w w:val="197"/>
                                <w:sz w:val="20"/>
                              </w:rPr>
                              <w:t>•</w:t>
                            </w:r>
                          </w:p>
                        </w:txbxContent>
                      </wps:txbx>
                      <wps:bodyPr lIns="0" rIns="0" tIns="0" bIns="0" anchor="t" upright="1">
                        <a:noAutofit/>
                      </wps:bodyPr>
                    </wps:wsp>
                  </a:graphicData>
                </a:graphic>
              </wp:anchor>
            </w:drawing>
          </mc:Choice>
          <mc:Fallback>
            <w:pict>
              <v:rect id="shape_0" ID="Text Box 2" path="m0,0l-2147483645,0l-2147483645,-2147483646l0,-2147483646xe" stroked="f" o:allowincell="f" style="position:absolute;margin-left:33.85pt;margin-top:10.3pt;width:7.75pt;height:14.1pt;mso-wrap-style:square;v-text-anchor:top;mso-position-horizontal-relative:page" wp14:anchorId="69696021">
                <v:fill o:detectmouseclick="t" on="false"/>
                <v:stroke color="#3465a4" joinstyle="round" endcap="flat"/>
                <v:textbox>
                  <w:txbxContent>
                    <w:p>
                      <w:pPr>
                        <w:pStyle w:val="FrameContents"/>
                        <w:spacing w:before="41" w:after="0"/>
                        <w:rPr>
                          <w:sz w:val="20"/>
                        </w:rPr>
                      </w:pPr>
                      <w:r>
                        <w:rPr>
                          <w:color w:val="000000"/>
                          <w:w w:val="197"/>
                          <w:sz w:val="20"/>
                        </w:rPr>
                        <w:t>•</w:t>
                      </w:r>
                    </w:p>
                  </w:txbxContent>
                </v:textbox>
                <w10:wrap type="none"/>
              </v:rect>
            </w:pict>
          </mc:Fallback>
        </mc:AlternateContent>
      </w:r>
      <w:r>
        <w:rPr>
          <w:b/>
          <w:color w:val="2E3092"/>
          <w:spacing w:val="-1"/>
          <w:sz w:val="20"/>
        </w:rPr>
        <w:t xml:space="preserve">Sasi E.M. High School                                                                                                                       </w:t>
      </w:r>
      <w:r>
        <w:rPr>
          <w:sz w:val="20"/>
        </w:rPr>
        <w:t>Eluru,</w:t>
      </w:r>
      <w:r>
        <w:rPr>
          <w:spacing w:val="6"/>
          <w:sz w:val="20"/>
        </w:rPr>
        <w:t xml:space="preserve"> </w:t>
      </w:r>
      <w:r>
        <w:rPr>
          <w:sz w:val="20"/>
        </w:rPr>
        <w:t>Andhra Pradesh</w:t>
      </w:r>
    </w:p>
    <w:p>
      <w:pPr>
        <w:pStyle w:val="Heading3"/>
        <w:tabs>
          <w:tab w:val="clear" w:pos="720"/>
          <w:tab w:val="left" w:pos="8356" w:leader="none"/>
        </w:tabs>
        <w:rPr/>
      </w:pPr>
      <w:r>
        <w:rPr>
          <w:w w:val="105"/>
        </w:rPr>
        <w:t>Matriculation;</w:t>
      </w:r>
      <w:r>
        <w:rPr>
          <w:spacing w:val="7"/>
          <w:w w:val="105"/>
        </w:rPr>
        <w:t xml:space="preserve"> </w:t>
      </w:r>
      <w:r>
        <w:rPr>
          <w:b/>
          <w:bCs/>
          <w:w w:val="105"/>
        </w:rPr>
        <w:t>Percentage:</w:t>
      </w:r>
      <w:r>
        <w:rPr>
          <w:b/>
          <w:bCs/>
          <w:spacing w:val="28"/>
          <w:w w:val="105"/>
        </w:rPr>
        <w:t xml:space="preserve"> </w:t>
      </w:r>
      <w:r>
        <w:rPr>
          <w:b/>
          <w:bCs/>
          <w:w w:val="105"/>
        </w:rPr>
        <w:t>91.5%</w:t>
      </w:r>
      <w:r>
        <w:rPr>
          <w:w w:val="105"/>
        </w:rPr>
        <w:tab/>
        <w:t xml:space="preserve">     June</w:t>
      </w:r>
      <w:r>
        <w:rPr>
          <w:spacing w:val="10"/>
          <w:w w:val="105"/>
        </w:rPr>
        <w:t xml:space="preserve"> </w:t>
      </w:r>
      <w:r>
        <w:rPr>
          <w:w w:val="105"/>
        </w:rPr>
        <w:t>2019</w:t>
      </w:r>
      <w:r>
        <w:rPr>
          <w:spacing w:val="10"/>
          <w:w w:val="105"/>
        </w:rPr>
        <w:t xml:space="preserve"> </w:t>
      </w:r>
      <w:r>
        <w:rPr>
          <w:w w:val="105"/>
        </w:rPr>
        <w:t>-</w:t>
      </w:r>
      <w:r>
        <w:rPr>
          <w:spacing w:val="10"/>
          <w:w w:val="105"/>
        </w:rPr>
        <w:t xml:space="preserve"> </w:t>
      </w:r>
      <w:r>
        <w:rPr>
          <w:w w:val="105"/>
        </w:rPr>
        <w:t>May</w:t>
      </w:r>
      <w:r>
        <w:rPr>
          <w:spacing w:val="10"/>
          <w:w w:val="105"/>
        </w:rPr>
        <w:t xml:space="preserve"> </w:t>
      </w:r>
      <w:r>
        <w:rPr>
          <w:w w:val="105"/>
        </w:rPr>
        <w:t>2020</w:t>
      </w:r>
    </w:p>
    <w:sectPr>
      <w:type w:val="nextPage"/>
      <w:pgSz w:w="11906" w:h="16838"/>
      <w:pgMar w:left="560" w:right="631" w:gutter="0" w:header="0" w:top="54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Symbol">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316" w:hanging="200"/>
      </w:pPr>
      <w:rPr>
        <w:rFonts w:ascii="Times New Roman" w:hAnsi="Times New Roman" w:cs="Times New Roman" w:hint="default"/>
        <w:sz w:val="20"/>
        <w:i/>
        <w:szCs w:val="20"/>
        <w:iCs/>
        <w:w w:val="142"/>
        <w:lang w:val="en-US" w:eastAsia="en-US" w:bidi="ar-SA"/>
      </w:rPr>
    </w:lvl>
    <w:lvl w:ilvl="1">
      <w:start w:val="0"/>
      <w:numFmt w:val="bullet"/>
      <w:lvlText w:val=""/>
      <w:lvlJc w:val="left"/>
      <w:pPr>
        <w:tabs>
          <w:tab w:val="num" w:pos="0"/>
        </w:tabs>
        <w:ind w:left="1356" w:hanging="200"/>
      </w:pPr>
      <w:rPr>
        <w:rFonts w:ascii="Symbol" w:hAnsi="Symbol" w:cs="Symbol" w:hint="default"/>
        <w:lang w:val="en-US" w:eastAsia="en-US" w:bidi="ar-SA"/>
      </w:rPr>
    </w:lvl>
    <w:lvl w:ilvl="2">
      <w:start w:val="0"/>
      <w:numFmt w:val="bullet"/>
      <w:lvlText w:val=""/>
      <w:lvlJc w:val="left"/>
      <w:pPr>
        <w:tabs>
          <w:tab w:val="num" w:pos="0"/>
        </w:tabs>
        <w:ind w:left="2393" w:hanging="200"/>
      </w:pPr>
      <w:rPr>
        <w:rFonts w:ascii="Symbol" w:hAnsi="Symbol" w:cs="Symbol" w:hint="default"/>
        <w:lang w:val="en-US" w:eastAsia="en-US" w:bidi="ar-SA"/>
      </w:rPr>
    </w:lvl>
    <w:lvl w:ilvl="3">
      <w:start w:val="0"/>
      <w:numFmt w:val="bullet"/>
      <w:lvlText w:val=""/>
      <w:lvlJc w:val="left"/>
      <w:pPr>
        <w:tabs>
          <w:tab w:val="num" w:pos="0"/>
        </w:tabs>
        <w:ind w:left="3429" w:hanging="200"/>
      </w:pPr>
      <w:rPr>
        <w:rFonts w:ascii="Symbol" w:hAnsi="Symbol" w:cs="Symbol" w:hint="default"/>
        <w:lang w:val="en-US" w:eastAsia="en-US" w:bidi="ar-SA"/>
      </w:rPr>
    </w:lvl>
    <w:lvl w:ilvl="4">
      <w:start w:val="0"/>
      <w:numFmt w:val="bullet"/>
      <w:lvlText w:val=""/>
      <w:lvlJc w:val="left"/>
      <w:pPr>
        <w:tabs>
          <w:tab w:val="num" w:pos="0"/>
        </w:tabs>
        <w:ind w:left="4466" w:hanging="200"/>
      </w:pPr>
      <w:rPr>
        <w:rFonts w:ascii="Symbol" w:hAnsi="Symbol" w:cs="Symbol" w:hint="default"/>
        <w:lang w:val="en-US" w:eastAsia="en-US" w:bidi="ar-SA"/>
      </w:rPr>
    </w:lvl>
    <w:lvl w:ilvl="5">
      <w:start w:val="0"/>
      <w:numFmt w:val="bullet"/>
      <w:lvlText w:val=""/>
      <w:lvlJc w:val="left"/>
      <w:pPr>
        <w:tabs>
          <w:tab w:val="num" w:pos="0"/>
        </w:tabs>
        <w:ind w:left="5502" w:hanging="200"/>
      </w:pPr>
      <w:rPr>
        <w:rFonts w:ascii="Symbol" w:hAnsi="Symbol" w:cs="Symbol" w:hint="default"/>
        <w:lang w:val="en-US" w:eastAsia="en-US" w:bidi="ar-SA"/>
      </w:rPr>
    </w:lvl>
    <w:lvl w:ilvl="6">
      <w:start w:val="0"/>
      <w:numFmt w:val="bullet"/>
      <w:lvlText w:val=""/>
      <w:lvlJc w:val="left"/>
      <w:pPr>
        <w:tabs>
          <w:tab w:val="num" w:pos="0"/>
        </w:tabs>
        <w:ind w:left="6539" w:hanging="200"/>
      </w:pPr>
      <w:rPr>
        <w:rFonts w:ascii="Symbol" w:hAnsi="Symbol" w:cs="Symbol" w:hint="default"/>
        <w:lang w:val="en-US" w:eastAsia="en-US" w:bidi="ar-SA"/>
      </w:rPr>
    </w:lvl>
    <w:lvl w:ilvl="7">
      <w:start w:val="0"/>
      <w:numFmt w:val="bullet"/>
      <w:lvlText w:val=""/>
      <w:lvlJc w:val="left"/>
      <w:pPr>
        <w:tabs>
          <w:tab w:val="num" w:pos="0"/>
        </w:tabs>
        <w:ind w:left="7575" w:hanging="200"/>
      </w:pPr>
      <w:rPr>
        <w:rFonts w:ascii="Symbol" w:hAnsi="Symbol" w:cs="Symbol" w:hint="default"/>
        <w:lang w:val="en-US" w:eastAsia="en-US" w:bidi="ar-SA"/>
      </w:rPr>
    </w:lvl>
    <w:lvl w:ilvl="8">
      <w:start w:val="0"/>
      <w:numFmt w:val="bullet"/>
      <w:lvlText w:val=""/>
      <w:lvlJc w:val="left"/>
      <w:pPr>
        <w:tabs>
          <w:tab w:val="num" w:pos="0"/>
        </w:tabs>
        <w:ind w:left="8612" w:hanging="200"/>
      </w:pPr>
      <w:rPr>
        <w:rFonts w:ascii="Symbol" w:hAnsi="Symbol" w:cs="Symbol" w:hint="default"/>
        <w:lang w:val="en-US" w:eastAsia="en-US" w:bidi="ar-SA"/>
      </w:rPr>
    </w:lvl>
  </w:abstractNum>
  <w:abstractNum w:abstractNumId="2">
    <w:lvl w:ilvl="0">
      <w:numFmt w:val="bullet"/>
      <w:lvlText w:val=""/>
      <w:lvlJc w:val="left"/>
      <w:pPr>
        <w:tabs>
          <w:tab w:val="num" w:pos="0"/>
        </w:tabs>
        <w:ind w:left="371" w:hanging="255"/>
      </w:pPr>
      <w:rPr>
        <w:rFonts w:ascii="Symbol" w:hAnsi="Symbol" w:cs="Symbol" w:hint="default"/>
        <w:w w:val="197"/>
        <w:lang w:val="en-US" w:eastAsia="en-US" w:bidi="ar-SA"/>
      </w:rPr>
    </w:lvl>
    <w:lvl w:ilvl="1">
      <w:start w:val="0"/>
      <w:numFmt w:val="bullet"/>
      <w:lvlText w:val="◦"/>
      <w:lvlJc w:val="left"/>
      <w:pPr>
        <w:tabs>
          <w:tab w:val="num" w:pos="0"/>
        </w:tabs>
        <w:ind w:left="809" w:hanging="192"/>
      </w:pPr>
      <w:rPr>
        <w:rFonts w:ascii="Times New Roman" w:hAnsi="Times New Roman" w:cs="Times New Roman" w:hint="default"/>
        <w:sz w:val="18"/>
        <w:i/>
        <w:szCs w:val="18"/>
        <w:iCs/>
        <w:w w:val="144"/>
        <w:lang w:val="en-US" w:eastAsia="en-US" w:bidi="ar-SA"/>
      </w:rPr>
    </w:lvl>
    <w:lvl w:ilvl="2">
      <w:start w:val="0"/>
      <w:numFmt w:val="bullet"/>
      <w:lvlText w:val=""/>
      <w:lvlJc w:val="left"/>
      <w:pPr>
        <w:tabs>
          <w:tab w:val="num" w:pos="0"/>
        </w:tabs>
        <w:ind w:left="1898" w:hanging="192"/>
      </w:pPr>
      <w:rPr>
        <w:rFonts w:ascii="Symbol" w:hAnsi="Symbol" w:cs="Symbol" w:hint="default"/>
        <w:lang w:val="en-US" w:eastAsia="en-US" w:bidi="ar-SA"/>
      </w:rPr>
    </w:lvl>
    <w:lvl w:ilvl="3">
      <w:start w:val="0"/>
      <w:numFmt w:val="bullet"/>
      <w:lvlText w:val=""/>
      <w:lvlJc w:val="left"/>
      <w:pPr>
        <w:tabs>
          <w:tab w:val="num" w:pos="0"/>
        </w:tabs>
        <w:ind w:left="2996" w:hanging="192"/>
      </w:pPr>
      <w:rPr>
        <w:rFonts w:ascii="Symbol" w:hAnsi="Symbol" w:cs="Symbol" w:hint="default"/>
        <w:lang w:val="en-US" w:eastAsia="en-US" w:bidi="ar-SA"/>
      </w:rPr>
    </w:lvl>
    <w:lvl w:ilvl="4">
      <w:start w:val="0"/>
      <w:numFmt w:val="bullet"/>
      <w:lvlText w:val=""/>
      <w:lvlJc w:val="left"/>
      <w:pPr>
        <w:tabs>
          <w:tab w:val="num" w:pos="0"/>
        </w:tabs>
        <w:ind w:left="4095" w:hanging="192"/>
      </w:pPr>
      <w:rPr>
        <w:rFonts w:ascii="Symbol" w:hAnsi="Symbol" w:cs="Symbol" w:hint="default"/>
        <w:lang w:val="en-US" w:eastAsia="en-US" w:bidi="ar-SA"/>
      </w:rPr>
    </w:lvl>
    <w:lvl w:ilvl="5">
      <w:start w:val="0"/>
      <w:numFmt w:val="bullet"/>
      <w:lvlText w:val=""/>
      <w:lvlJc w:val="left"/>
      <w:pPr>
        <w:tabs>
          <w:tab w:val="num" w:pos="0"/>
        </w:tabs>
        <w:ind w:left="5193" w:hanging="192"/>
      </w:pPr>
      <w:rPr>
        <w:rFonts w:ascii="Symbol" w:hAnsi="Symbol" w:cs="Symbol" w:hint="default"/>
        <w:lang w:val="en-US" w:eastAsia="en-US" w:bidi="ar-SA"/>
      </w:rPr>
    </w:lvl>
    <w:lvl w:ilvl="6">
      <w:start w:val="0"/>
      <w:numFmt w:val="bullet"/>
      <w:lvlText w:val=""/>
      <w:lvlJc w:val="left"/>
      <w:pPr>
        <w:tabs>
          <w:tab w:val="num" w:pos="0"/>
        </w:tabs>
        <w:ind w:left="6292" w:hanging="192"/>
      </w:pPr>
      <w:rPr>
        <w:rFonts w:ascii="Symbol" w:hAnsi="Symbol" w:cs="Symbol" w:hint="default"/>
        <w:lang w:val="en-US" w:eastAsia="en-US" w:bidi="ar-SA"/>
      </w:rPr>
    </w:lvl>
    <w:lvl w:ilvl="7">
      <w:start w:val="0"/>
      <w:numFmt w:val="bullet"/>
      <w:lvlText w:val=""/>
      <w:lvlJc w:val="left"/>
      <w:pPr>
        <w:tabs>
          <w:tab w:val="num" w:pos="0"/>
        </w:tabs>
        <w:ind w:left="7390" w:hanging="192"/>
      </w:pPr>
      <w:rPr>
        <w:rFonts w:ascii="Symbol" w:hAnsi="Symbol" w:cs="Symbol" w:hint="default"/>
        <w:lang w:val="en-US" w:eastAsia="en-US" w:bidi="ar-SA"/>
      </w:rPr>
    </w:lvl>
    <w:lvl w:ilvl="8">
      <w:start w:val="0"/>
      <w:numFmt w:val="bullet"/>
      <w:lvlText w:val=""/>
      <w:lvlJc w:val="left"/>
      <w:pPr>
        <w:tabs>
          <w:tab w:val="num" w:pos="0"/>
        </w:tabs>
        <w:ind w:left="8488" w:hanging="192"/>
      </w:pPr>
      <w:rPr>
        <w:rFonts w:ascii="Symbol" w:hAnsi="Symbol" w:cs="Symbol" w:hint="default"/>
        <w:lang w:val="en-US" w:eastAsia="en-US" w:bidi="ar-SA"/>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Georgia" w:hAnsi="Georgia" w:eastAsia="Georgia" w:cs="Georgia"/>
      <w:color w:val="auto"/>
      <w:kern w:val="0"/>
      <w:sz w:val="22"/>
      <w:szCs w:val="22"/>
      <w:lang w:val="en-US" w:eastAsia="en-US" w:bidi="ar-SA"/>
    </w:rPr>
  </w:style>
  <w:style w:type="paragraph" w:styleId="Heading1">
    <w:name w:val="Heading 1"/>
    <w:basedOn w:val="Normal"/>
    <w:uiPriority w:val="9"/>
    <w:qFormat/>
    <w:pPr>
      <w:spacing w:before="1" w:after="0"/>
      <w:ind w:left="116" w:hanging="0"/>
      <w:outlineLvl w:val="0"/>
    </w:pPr>
    <w:rPr>
      <w:sz w:val="24"/>
      <w:szCs w:val="24"/>
    </w:rPr>
  </w:style>
  <w:style w:type="paragraph" w:styleId="Heading2">
    <w:name w:val="Heading 2"/>
    <w:basedOn w:val="Normal"/>
    <w:uiPriority w:val="9"/>
    <w:unhideWhenUsed/>
    <w:qFormat/>
    <w:pPr>
      <w:spacing w:before="41" w:after="0"/>
      <w:outlineLvl w:val="1"/>
    </w:pPr>
    <w:rPr>
      <w:sz w:val="20"/>
      <w:szCs w:val="20"/>
    </w:rPr>
  </w:style>
  <w:style w:type="paragraph" w:styleId="Heading3">
    <w:name w:val="Heading 3"/>
    <w:basedOn w:val="Normal"/>
    <w:uiPriority w:val="9"/>
    <w:unhideWhenUsed/>
    <w:qFormat/>
    <w:pPr>
      <w:spacing w:before="8" w:after="0"/>
      <w:ind w:left="371" w:hanging="0"/>
      <w:outlineLvl w:val="2"/>
    </w:pPr>
    <w:rPr>
      <w:rFonts w:ascii="Times New Roman" w:hAnsi="Times New Roman" w:eastAsia="Times New Roman" w:cs="Times New Roman"/>
      <w:i/>
      <w:iCs/>
      <w:sz w:val="20"/>
      <w:szCs w:val="20"/>
    </w:rPr>
  </w:style>
  <w:style w:type="paragraph" w:styleId="Heading4">
    <w:name w:val="Heading 4"/>
    <w:basedOn w:val="Normal"/>
    <w:uiPriority w:val="9"/>
    <w:unhideWhenUsed/>
    <w:qFormat/>
    <w:pPr>
      <w:ind w:left="371" w:hanging="256"/>
      <w:outlineLvl w:val="3"/>
    </w:pPr>
    <w:rPr>
      <w:b/>
      <w:bCs/>
      <w:sz w:val="18"/>
      <w:szCs w:val="18"/>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Strong">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uiPriority w:val="1"/>
    <w:qFormat/>
    <w:pPr>
      <w:spacing w:before="1" w:after="0"/>
      <w:ind w:left="371" w:hanging="0"/>
    </w:pPr>
    <w:rPr>
      <w:sz w:val="18"/>
      <w:szCs w:val="18"/>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Normal"/>
    <w:uiPriority w:val="10"/>
    <w:qFormat/>
    <w:pPr>
      <w:spacing w:lineRule="exact" w:line="381" w:before="155" w:after="0"/>
      <w:ind w:left="116" w:hanging="0"/>
    </w:pPr>
    <w:rPr>
      <w:rFonts w:ascii="Times New Roman" w:hAnsi="Times New Roman" w:eastAsia="Times New Roman" w:cs="Times New Roman"/>
      <w:b/>
      <w:bCs/>
      <w:sz w:val="34"/>
      <w:szCs w:val="34"/>
    </w:rPr>
  </w:style>
  <w:style w:type="paragraph" w:styleId="ListParagraph">
    <w:name w:val="List Paragraph"/>
    <w:basedOn w:val="Normal"/>
    <w:uiPriority w:val="1"/>
    <w:qFormat/>
    <w:pPr>
      <w:ind w:left="371" w:hanging="244"/>
    </w:pPr>
    <w:rPr/>
  </w:style>
  <w:style w:type="paragraph" w:styleId="TableParagraph" w:customStyle="1">
    <w:name w:val="Table Paragraph"/>
    <w:basedOn w:val="Normal"/>
    <w:uiPriority w:val="1"/>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ujjwal-jain-3549651b6/" TargetMode="External"/><Relationship Id="rId3" Type="http://schemas.openxmlformats.org/officeDocument/2006/relationships/hyperlink" Target="mailto:ujjwaljain604@gmail.com" TargetMode="External"/><Relationship Id="rId4" Type="http://schemas.openxmlformats.org/officeDocument/2006/relationships/hyperlink" Target="https://github.com/UjjwalJain02" TargetMode="External"/><Relationship Id="rId5" Type="http://schemas.openxmlformats.org/officeDocument/2006/relationships/hyperlink" Target="mailto:surajsingh5092@gmail.com" TargetMode="External"/><Relationship Id="rId6" Type="http://schemas.openxmlformats.org/officeDocument/2006/relationships/hyperlink" Target="https://github.com/hacker1india/facebook-sentiment-analysis" TargetMode="External"/><Relationship Id="rId7" Type="http://schemas.openxmlformats.org/officeDocument/2006/relationships/hyperlink" Target="https://github.com/hacker1india/Health-care" TargetMode="External"/><Relationship Id="rId8" Type="http://schemas.openxmlformats.org/officeDocument/2006/relationships/hyperlink" Target="https://www.linkedin.com/feed/update/urn:li:activity:7263865537296777216/?originTrackingId=uhLT008RRT6Y6NEjpks%2BrQ%3D%3D"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Application>LibreOffice/7.5.4.2$MacOSX_AARCH64 LibreOffice_project/36ccfdc35048b057fd9854c757a8b67ec53977b6</Application>
  <AppVersion>15.0000</AppVersion>
  <Pages>1</Pages>
  <Words>440</Words>
  <Characters>2822</Characters>
  <CharactersWithSpaces>3974</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2024-06-12T06:11:00Z</dcterms:created>
  <dc:creator>Gaurav Bali</dc:creator>
  <dc:description/>
  <dc:language>en-IN</dc:language>
  <cp:lastModifiedBy/>
  <dcterms:modified xsi:type="dcterms:W3CDTF">2025-05-02T09:31:18Z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2023-12-11T00:00:00Z</vt:filetime>
  </property>
  <property fmtid="{D5CDD505-2E9C-101B-9397-08002B2CF9AE}" pid="3" name="Creator">
    <vt:lpwstr>LaTeX with hyperref</vt:lpwstr>
  </property>
  <property fmtid="{D5CDD505-2E9C-101B-9397-08002B2CF9AE}" pid="4" name="LastSaved">
    <vt:filetime>2024-05-06T00:00:00Z</vt:filetime>
  </property>
</Properties>
</file>