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F6875" w14:textId="17807DC3" w:rsidR="00514E28" w:rsidRPr="00514E28" w:rsidRDefault="00514E28" w:rsidP="00514E28">
      <w:pPr>
        <w:spacing w:before="100" w:beforeAutospacing="1" w:after="0" w:line="240" w:lineRule="auto"/>
        <w:jc w:val="center"/>
        <w:rPr>
          <w:rFonts w:ascii="Times New Roman" w:eastAsia="Times New Roman" w:hAnsi="Times New Roman" w:cs="Times New Roman"/>
          <w:color w:val="1F1F1F"/>
          <w:sz w:val="36"/>
          <w:szCs w:val="36"/>
          <w:lang w:val="vi-VN" w:eastAsia="vi-VN"/>
        </w:rPr>
      </w:pPr>
      <w:r w:rsidRPr="00514E28">
        <w:rPr>
          <w:rFonts w:ascii="Times New Roman" w:eastAsia="Times New Roman" w:hAnsi="Times New Roman" w:cs="Times New Roman"/>
          <w:b/>
          <w:bCs/>
          <w:color w:val="1F1F1F"/>
          <w:sz w:val="36"/>
          <w:szCs w:val="36"/>
          <w:bdr w:val="none" w:sz="0" w:space="0" w:color="auto" w:frame="1"/>
          <w:lang w:val="vi-VN" w:eastAsia="vi-VN"/>
        </w:rPr>
        <w:t>Website kinh doanh cá cảnh và phụ kiện thủy sinh (Aquarium &amp; Ornamental Fish Store)</w:t>
      </w:r>
    </w:p>
    <w:p w14:paraId="1B1F6CB4" w14:textId="77777777" w:rsidR="00514E28" w:rsidRPr="00514E28" w:rsidRDefault="00514E28" w:rsidP="00514E28">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514E28">
        <w:rPr>
          <w:rFonts w:ascii="Times New Roman" w:eastAsia="Times New Roman" w:hAnsi="Times New Roman" w:cs="Times New Roman"/>
          <w:b/>
          <w:bCs/>
          <w:color w:val="1F1F1F"/>
          <w:sz w:val="36"/>
          <w:szCs w:val="36"/>
          <w:lang w:val="vi-VN" w:eastAsia="vi-VN"/>
        </w:rPr>
        <w:t>1. Bối cảnh (Context)</w:t>
      </w:r>
    </w:p>
    <w:p w14:paraId="1F99FA41" w14:textId="77777777" w:rsidR="00514E28" w:rsidRPr="00514E28" w:rsidRDefault="00514E28" w:rsidP="00514E28">
      <w:pPr>
        <w:spacing w:before="100" w:beforeAutospacing="1" w:after="24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color w:val="1F1F1F"/>
          <w:sz w:val="24"/>
          <w:szCs w:val="24"/>
          <w:lang w:val="vi-VN" w:eastAsia="vi-VN"/>
        </w:rPr>
        <w:t>Thú chơi cá cảnh và thủy sinh đang trở thành một trào lưu thư giãn phổ biến. Tuy nhiên, người mới chơi thường gặp khó khăn trong việc chọn loại cá phù hợp với kích thước bể, bộ lọc hoặc các loài cá có thể sống chung với nhau. Việc quản lý tỉ lệ hao hụt (tỉ lệ chết) và đảm bảo nguồn gốc cá từ các trại giống là thách thức lớn nhất của các chủ cửa hàng.</w:t>
      </w:r>
    </w:p>
    <w:p w14:paraId="71224050" w14:textId="77777777" w:rsidR="00514E28" w:rsidRPr="00514E28" w:rsidRDefault="00514E28" w:rsidP="00514E28">
      <w:pPr>
        <w:spacing w:before="100" w:beforeAutospacing="1" w:after="24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color w:val="1F1F1F"/>
          <w:sz w:val="24"/>
          <w:szCs w:val="24"/>
          <w:lang w:val="vi-VN" w:eastAsia="vi-VN"/>
        </w:rPr>
        <w:t>Hệ thống được xây dựng để cung cấp giải pháp mua sắm trực tuyến kết hợp tư vấn kỹ thuật, giúp khách hàng chọn đúng hệ sinh thái cho bể cá của mình.</w:t>
      </w:r>
    </w:p>
    <w:p w14:paraId="4A0A3FD0" w14:textId="493E4B4A" w:rsidR="00514E28" w:rsidRPr="00514E28" w:rsidRDefault="00514E28" w:rsidP="00514E28">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514E28">
        <w:rPr>
          <w:rFonts w:ascii="Times New Roman" w:eastAsia="Times New Roman" w:hAnsi="Times New Roman" w:cs="Times New Roman"/>
          <w:b/>
          <w:bCs/>
          <w:color w:val="1F1F1F"/>
          <w:sz w:val="30"/>
          <w:szCs w:val="30"/>
          <w:lang w:val="vi-VN" w:eastAsia="vi-VN"/>
        </w:rPr>
        <w:t xml:space="preserve">2. Tầm nhìn và </w:t>
      </w:r>
      <w:r w:rsidRPr="00514E28">
        <w:rPr>
          <w:rFonts w:ascii="Times New Roman" w:eastAsia="Times New Roman" w:hAnsi="Times New Roman" w:cs="Times New Roman"/>
          <w:b/>
          <w:bCs/>
          <w:color w:val="1F1F1F"/>
          <w:sz w:val="30"/>
          <w:szCs w:val="30"/>
          <w:lang w:eastAsia="vi-VN"/>
        </w:rPr>
        <w:t>m</w:t>
      </w:r>
      <w:r w:rsidRPr="00514E28">
        <w:rPr>
          <w:rFonts w:ascii="Times New Roman" w:eastAsia="Times New Roman" w:hAnsi="Times New Roman" w:cs="Times New Roman"/>
          <w:b/>
          <w:bCs/>
          <w:color w:val="1F1F1F"/>
          <w:sz w:val="30"/>
          <w:szCs w:val="30"/>
          <w:lang w:val="vi-VN" w:eastAsia="vi-VN"/>
        </w:rPr>
        <w:t>ục tiêu (Vision &amp; Objectives)</w:t>
      </w:r>
    </w:p>
    <w:p w14:paraId="063EE70F" w14:textId="77777777" w:rsidR="00514E28" w:rsidRPr="00514E28" w:rsidRDefault="00514E28" w:rsidP="00514E28">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Tầm nhìn:</w:t>
      </w:r>
      <w:r w:rsidRPr="00514E28">
        <w:rPr>
          <w:rFonts w:ascii="Times New Roman" w:eastAsia="Times New Roman" w:hAnsi="Times New Roman" w:cs="Times New Roman"/>
          <w:color w:val="1F1F1F"/>
          <w:sz w:val="24"/>
          <w:szCs w:val="24"/>
          <w:lang w:val="vi-VN" w:eastAsia="vi-VN"/>
        </w:rPr>
        <w:t xml:space="preserve"> Trở thành hệ sinh thái thủy sinh số hóa hàng đầu, nơi kết nối niềm đam mê và kiến thức nuôi cá cảnh chuyên nghiệp.</w:t>
      </w:r>
    </w:p>
    <w:p w14:paraId="3632CB6B" w14:textId="77777777" w:rsidR="00514E28" w:rsidRPr="00514E28" w:rsidRDefault="00514E28" w:rsidP="00514E28">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Mục tiêu:</w:t>
      </w:r>
    </w:p>
    <w:p w14:paraId="55B29EB6" w14:textId="77777777" w:rsidR="00514E28" w:rsidRPr="00514E28" w:rsidRDefault="00514E28" w:rsidP="00514E28">
      <w:pPr>
        <w:numPr>
          <w:ilvl w:val="1"/>
          <w:numId w:val="8"/>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Tối ưu hóa danh mục:</w:t>
      </w:r>
      <w:r w:rsidRPr="00514E28">
        <w:rPr>
          <w:rFonts w:ascii="Times New Roman" w:eastAsia="Times New Roman" w:hAnsi="Times New Roman" w:cs="Times New Roman"/>
          <w:color w:val="1F1F1F"/>
          <w:sz w:val="24"/>
          <w:szCs w:val="24"/>
          <w:lang w:val="vi-VN" w:eastAsia="vi-VN"/>
        </w:rPr>
        <w:t xml:space="preserve"> Phân loại cá theo tập tính (hung dữ/hiền lành), môi trường (nước mặn/nước ngọt) và độ khó chăm sóc.</w:t>
      </w:r>
    </w:p>
    <w:p w14:paraId="407F99F6" w14:textId="77777777" w:rsidR="00514E28" w:rsidRPr="00514E28" w:rsidRDefault="00514E28" w:rsidP="00514E28">
      <w:pPr>
        <w:numPr>
          <w:ilvl w:val="1"/>
          <w:numId w:val="8"/>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Giảm thiểu rủi ro:</w:t>
      </w:r>
      <w:r w:rsidRPr="00514E28">
        <w:rPr>
          <w:rFonts w:ascii="Times New Roman" w:eastAsia="Times New Roman" w:hAnsi="Times New Roman" w:cs="Times New Roman"/>
          <w:color w:val="1F1F1F"/>
          <w:sz w:val="24"/>
          <w:szCs w:val="24"/>
          <w:lang w:val="vi-VN" w:eastAsia="vi-VN"/>
        </w:rPr>
        <w:t xml:space="preserve"> Cung cấp quy trình đóng gói và vận chuyển chuyên dụng, có bảo hiểm "sống khi đến tay khách hàng".</w:t>
      </w:r>
    </w:p>
    <w:p w14:paraId="7A425724" w14:textId="77777777" w:rsidR="00514E28" w:rsidRPr="00514E28" w:rsidRDefault="00514E28" w:rsidP="00514E28">
      <w:pPr>
        <w:numPr>
          <w:ilvl w:val="1"/>
          <w:numId w:val="8"/>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Tư vấn thông minh:</w:t>
      </w:r>
      <w:r w:rsidRPr="00514E28">
        <w:rPr>
          <w:rFonts w:ascii="Times New Roman" w:eastAsia="Times New Roman" w:hAnsi="Times New Roman" w:cs="Times New Roman"/>
          <w:color w:val="1F1F1F"/>
          <w:sz w:val="24"/>
          <w:szCs w:val="24"/>
          <w:lang w:val="vi-VN" w:eastAsia="vi-VN"/>
        </w:rPr>
        <w:t xml:space="preserve"> Gợi ý các phụ kiện đi kèm (thức ăn, máy sủi, đèn) phù hợp với loại cá khách đã chọn.</w:t>
      </w:r>
    </w:p>
    <w:p w14:paraId="0ED8E787" w14:textId="77777777" w:rsidR="00514E28" w:rsidRPr="00514E28" w:rsidRDefault="00514E28" w:rsidP="00514E28">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514E28">
        <w:rPr>
          <w:rFonts w:ascii="Times New Roman" w:eastAsia="Times New Roman" w:hAnsi="Times New Roman" w:cs="Times New Roman"/>
          <w:b/>
          <w:bCs/>
          <w:color w:val="1F1F1F"/>
          <w:sz w:val="30"/>
          <w:szCs w:val="30"/>
          <w:lang w:val="vi-VN" w:eastAsia="vi-VN"/>
        </w:rPr>
        <w:t>3. Các đối tượng người dùng (Actors)</w:t>
      </w:r>
    </w:p>
    <w:p w14:paraId="3236DE3E" w14:textId="77777777" w:rsidR="00514E28" w:rsidRPr="00514E28" w:rsidRDefault="00514E28" w:rsidP="00514E28">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Khách hàng (Aquarist):</w:t>
      </w:r>
      <w:r w:rsidRPr="00514E28">
        <w:rPr>
          <w:rFonts w:ascii="Times New Roman" w:eastAsia="Times New Roman" w:hAnsi="Times New Roman" w:cs="Times New Roman"/>
          <w:color w:val="1F1F1F"/>
          <w:sz w:val="24"/>
          <w:szCs w:val="24"/>
          <w:lang w:val="vi-VN" w:eastAsia="vi-VN"/>
        </w:rPr>
        <w:t xml:space="preserve"> Tìm kiếm cá/phụ kiện, xem thông số môi trường nuôi, đặt hàng, tham gia diễn đàn chia sẻ kinh nghiệm.</w:t>
      </w:r>
    </w:p>
    <w:p w14:paraId="7DF8ACD6" w14:textId="77777777" w:rsidR="00514E28" w:rsidRPr="00514E28" w:rsidRDefault="00514E28" w:rsidP="00514E28">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Nhân viên kỹ thuật (Technical Staff):</w:t>
      </w:r>
      <w:r w:rsidRPr="00514E28">
        <w:rPr>
          <w:rFonts w:ascii="Times New Roman" w:eastAsia="Times New Roman" w:hAnsi="Times New Roman" w:cs="Times New Roman"/>
          <w:color w:val="1F1F1F"/>
          <w:sz w:val="24"/>
          <w:szCs w:val="24"/>
          <w:lang w:val="vi-VN" w:eastAsia="vi-VN"/>
        </w:rPr>
        <w:t xml:space="preserve"> Kiểm tra sức khỏe cá trước khi giao, tư vấn kỹ thuật qua chat, quản lý các lô cá nhập về.</w:t>
      </w:r>
    </w:p>
    <w:p w14:paraId="480B9669" w14:textId="77777777" w:rsidR="00514E28" w:rsidRPr="00514E28" w:rsidRDefault="00514E28" w:rsidP="00514E28">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Quản trị viên kho (Warehouse Manager):</w:t>
      </w:r>
      <w:r w:rsidRPr="00514E28">
        <w:rPr>
          <w:rFonts w:ascii="Times New Roman" w:eastAsia="Times New Roman" w:hAnsi="Times New Roman" w:cs="Times New Roman"/>
          <w:color w:val="1F1F1F"/>
          <w:sz w:val="24"/>
          <w:szCs w:val="24"/>
          <w:lang w:val="vi-VN" w:eastAsia="vi-VN"/>
        </w:rPr>
        <w:t xml:space="preserve"> Theo dõi số lượng cá thực tế trong bể, cập nhật tình trạng tồn kho phụ kiện và thiết bị.</w:t>
      </w:r>
    </w:p>
    <w:p w14:paraId="7F961FF8" w14:textId="77777777" w:rsidR="00514E28" w:rsidRPr="00514E28" w:rsidRDefault="00514E28" w:rsidP="00514E28">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Quản trị viên hệ thống (Admin):</w:t>
      </w:r>
      <w:r w:rsidRPr="00514E28">
        <w:rPr>
          <w:rFonts w:ascii="Times New Roman" w:eastAsia="Times New Roman" w:hAnsi="Times New Roman" w:cs="Times New Roman"/>
          <w:color w:val="1F1F1F"/>
          <w:sz w:val="24"/>
          <w:szCs w:val="24"/>
          <w:lang w:val="vi-VN" w:eastAsia="vi-VN"/>
        </w:rPr>
        <w:t xml:space="preserve"> Quản lý danh mục loài cá, thiết lập giá, quản lý đối tác vận chuyển chuyên dụng và báo cáo doanh thu.</w:t>
      </w:r>
    </w:p>
    <w:p w14:paraId="10717864" w14:textId="77777777" w:rsidR="00514E28" w:rsidRPr="00514E28" w:rsidRDefault="00514E28" w:rsidP="00514E28">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514E28">
        <w:rPr>
          <w:rFonts w:ascii="Times New Roman" w:eastAsia="Times New Roman" w:hAnsi="Times New Roman" w:cs="Times New Roman"/>
          <w:b/>
          <w:bCs/>
          <w:color w:val="1F1F1F"/>
          <w:sz w:val="30"/>
          <w:szCs w:val="30"/>
          <w:lang w:val="vi-VN" w:eastAsia="vi-VN"/>
        </w:rPr>
        <w:t>4. Yêu cầu chức năng (Functional Requirements)</w:t>
      </w:r>
    </w:p>
    <w:p w14:paraId="6C245FB4" w14:textId="541032F8" w:rsidR="00514E28" w:rsidRPr="00514E28" w:rsidRDefault="00514E28" w:rsidP="00514E28">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514E28">
        <w:rPr>
          <w:rFonts w:ascii="Times New Roman" w:eastAsia="Times New Roman" w:hAnsi="Times New Roman" w:cs="Times New Roman"/>
          <w:b/>
          <w:bCs/>
          <w:color w:val="1F1F1F"/>
          <w:sz w:val="27"/>
          <w:szCs w:val="27"/>
          <w:lang w:val="vi-VN" w:eastAsia="vi-VN"/>
        </w:rPr>
        <w:t xml:space="preserve">4.1. Phân hệ </w:t>
      </w:r>
      <w:r>
        <w:rPr>
          <w:rFonts w:ascii="Times New Roman" w:eastAsia="Times New Roman" w:hAnsi="Times New Roman" w:cs="Times New Roman"/>
          <w:b/>
          <w:bCs/>
          <w:color w:val="1F1F1F"/>
          <w:sz w:val="27"/>
          <w:szCs w:val="27"/>
          <w:lang w:eastAsia="vi-VN"/>
        </w:rPr>
        <w:t>q</w:t>
      </w:r>
      <w:r w:rsidRPr="00514E28">
        <w:rPr>
          <w:rFonts w:ascii="Times New Roman" w:eastAsia="Times New Roman" w:hAnsi="Times New Roman" w:cs="Times New Roman"/>
          <w:b/>
          <w:bCs/>
          <w:color w:val="1F1F1F"/>
          <w:sz w:val="27"/>
          <w:szCs w:val="27"/>
          <w:lang w:val="vi-VN" w:eastAsia="vi-VN"/>
        </w:rPr>
        <w:t>uản lý sản phẩm đặc thù</w:t>
      </w:r>
    </w:p>
    <w:p w14:paraId="4A787241" w14:textId="77777777" w:rsidR="00514E28" w:rsidRPr="00514E28" w:rsidRDefault="00514E28" w:rsidP="00514E28">
      <w:pPr>
        <w:numPr>
          <w:ilvl w:val="0"/>
          <w:numId w:val="9"/>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Thông số sinh học:</w:t>
      </w:r>
      <w:r w:rsidRPr="00514E28">
        <w:rPr>
          <w:rFonts w:ascii="Times New Roman" w:eastAsia="Times New Roman" w:hAnsi="Times New Roman" w:cs="Times New Roman"/>
          <w:color w:val="1F1F1F"/>
          <w:sz w:val="24"/>
          <w:szCs w:val="24"/>
          <w:lang w:val="vi-VN" w:eastAsia="vi-VN"/>
        </w:rPr>
        <w:t xml:space="preserve"> Mỗi loài cá phải có các trường dữ liệu: Nhiệt độ nước, Độ pH, Độ cứng của nước (dH), Kích thước tối đa, Chế độ ăn.</w:t>
      </w:r>
    </w:p>
    <w:p w14:paraId="09C3F6D1" w14:textId="77777777" w:rsidR="00514E28" w:rsidRPr="00514E28" w:rsidRDefault="00514E28" w:rsidP="00514E28">
      <w:pPr>
        <w:numPr>
          <w:ilvl w:val="0"/>
          <w:numId w:val="9"/>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lastRenderedPageBreak/>
        <w:t>Cảnh báo tính tương thích:</w:t>
      </w:r>
      <w:r w:rsidRPr="00514E28">
        <w:rPr>
          <w:rFonts w:ascii="Times New Roman" w:eastAsia="Times New Roman" w:hAnsi="Times New Roman" w:cs="Times New Roman"/>
          <w:color w:val="1F1F1F"/>
          <w:sz w:val="24"/>
          <w:szCs w:val="24"/>
          <w:lang w:val="vi-VN" w:eastAsia="vi-VN"/>
        </w:rPr>
        <w:t xml:space="preserve"> Hệ thống đưa ra cảnh báo nếu khách hàng chọn các loài cá không thể sống chung (ví dụ: cá săn mồi và cá nhỏ).</w:t>
      </w:r>
    </w:p>
    <w:p w14:paraId="3DE0632D" w14:textId="77777777" w:rsidR="00514E28" w:rsidRPr="00514E28" w:rsidRDefault="00514E28" w:rsidP="00514E28">
      <w:pPr>
        <w:numPr>
          <w:ilvl w:val="0"/>
          <w:numId w:val="9"/>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Quản lý biến thể:</w:t>
      </w:r>
      <w:r w:rsidRPr="00514E28">
        <w:rPr>
          <w:rFonts w:ascii="Times New Roman" w:eastAsia="Times New Roman" w:hAnsi="Times New Roman" w:cs="Times New Roman"/>
          <w:color w:val="1F1F1F"/>
          <w:sz w:val="24"/>
          <w:szCs w:val="24"/>
          <w:lang w:val="vi-VN" w:eastAsia="vi-VN"/>
        </w:rPr>
        <w:t xml:space="preserve"> Chọn theo kích thước (Size S, M, L) hoặc theo giới tính (Đực/Cái) đối với một số loài cá đặc biệt.</w:t>
      </w:r>
    </w:p>
    <w:p w14:paraId="6449987A" w14:textId="5CF7F264" w:rsidR="00514E28" w:rsidRPr="00514E28" w:rsidRDefault="00514E28" w:rsidP="00514E28">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514E28">
        <w:rPr>
          <w:rFonts w:ascii="Times New Roman" w:eastAsia="Times New Roman" w:hAnsi="Times New Roman" w:cs="Times New Roman"/>
          <w:b/>
          <w:bCs/>
          <w:color w:val="1F1F1F"/>
          <w:sz w:val="27"/>
          <w:szCs w:val="27"/>
          <w:lang w:val="vi-VN" w:eastAsia="vi-VN"/>
        </w:rPr>
        <w:t xml:space="preserve">4.2. Phân hệ </w:t>
      </w:r>
      <w:r>
        <w:rPr>
          <w:rFonts w:ascii="Times New Roman" w:eastAsia="Times New Roman" w:hAnsi="Times New Roman" w:cs="Times New Roman"/>
          <w:b/>
          <w:bCs/>
          <w:color w:val="1F1F1F"/>
          <w:sz w:val="27"/>
          <w:szCs w:val="27"/>
          <w:lang w:eastAsia="vi-VN"/>
        </w:rPr>
        <w:t>b</w:t>
      </w:r>
      <w:r w:rsidRPr="00514E28">
        <w:rPr>
          <w:rFonts w:ascii="Times New Roman" w:eastAsia="Times New Roman" w:hAnsi="Times New Roman" w:cs="Times New Roman"/>
          <w:b/>
          <w:bCs/>
          <w:color w:val="1F1F1F"/>
          <w:sz w:val="27"/>
          <w:szCs w:val="27"/>
          <w:lang w:val="vi-VN" w:eastAsia="vi-VN"/>
        </w:rPr>
        <w:t xml:space="preserve">án hàng và </w:t>
      </w:r>
      <w:r>
        <w:rPr>
          <w:rFonts w:ascii="Times New Roman" w:eastAsia="Times New Roman" w:hAnsi="Times New Roman" w:cs="Times New Roman"/>
          <w:b/>
          <w:bCs/>
          <w:color w:val="1F1F1F"/>
          <w:sz w:val="27"/>
          <w:szCs w:val="27"/>
          <w:lang w:eastAsia="vi-VN"/>
        </w:rPr>
        <w:t>v</w:t>
      </w:r>
      <w:r w:rsidRPr="00514E28">
        <w:rPr>
          <w:rFonts w:ascii="Times New Roman" w:eastAsia="Times New Roman" w:hAnsi="Times New Roman" w:cs="Times New Roman"/>
          <w:b/>
          <w:bCs/>
          <w:color w:val="1F1F1F"/>
          <w:sz w:val="27"/>
          <w:szCs w:val="27"/>
          <w:lang w:val="vi-VN" w:eastAsia="vi-VN"/>
        </w:rPr>
        <w:t>ận chuyển</w:t>
      </w:r>
    </w:p>
    <w:p w14:paraId="766B6612" w14:textId="77777777" w:rsidR="00514E28" w:rsidRPr="00514E28" w:rsidRDefault="00514E28" w:rsidP="00514E28">
      <w:pPr>
        <w:numPr>
          <w:ilvl w:val="0"/>
          <w:numId w:val="10"/>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Giỏ hàng thông minh:</w:t>
      </w:r>
      <w:r w:rsidRPr="00514E28">
        <w:rPr>
          <w:rFonts w:ascii="Times New Roman" w:eastAsia="Times New Roman" w:hAnsi="Times New Roman" w:cs="Times New Roman"/>
          <w:color w:val="1F1F1F"/>
          <w:sz w:val="24"/>
          <w:szCs w:val="24"/>
          <w:lang w:val="vi-VN" w:eastAsia="vi-VN"/>
        </w:rPr>
        <w:t xml:space="preserve"> Tự động tính toán chi phí đóng gói đặc biệt (thùng xốp, oxy, đá giữ lạnh).</w:t>
      </w:r>
    </w:p>
    <w:p w14:paraId="1137B402" w14:textId="77777777" w:rsidR="00514E28" w:rsidRPr="00514E28" w:rsidRDefault="00514E28" w:rsidP="00514E28">
      <w:pPr>
        <w:numPr>
          <w:ilvl w:val="0"/>
          <w:numId w:val="10"/>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Lựa chọn đơn vị vận chuyển:</w:t>
      </w:r>
      <w:r w:rsidRPr="00514E28">
        <w:rPr>
          <w:rFonts w:ascii="Times New Roman" w:eastAsia="Times New Roman" w:hAnsi="Times New Roman" w:cs="Times New Roman"/>
          <w:color w:val="1F1F1F"/>
          <w:sz w:val="24"/>
          <w:szCs w:val="24"/>
          <w:lang w:val="vi-VN" w:eastAsia="vi-VN"/>
        </w:rPr>
        <w:t xml:space="preserve"> Chỉ hiển thị các phương thức giao hàng hỏa tốc hoặc nhà xe có hỗ trợ vận chuyển sinh vật sống.</w:t>
      </w:r>
    </w:p>
    <w:p w14:paraId="210160C2" w14:textId="77777777" w:rsidR="00514E28" w:rsidRPr="00514E28" w:rsidRDefault="00514E28" w:rsidP="00514E28">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514E28">
        <w:rPr>
          <w:rFonts w:ascii="Times New Roman" w:eastAsia="Times New Roman" w:hAnsi="Times New Roman" w:cs="Times New Roman"/>
          <w:b/>
          <w:bCs/>
          <w:color w:val="1F1F1F"/>
          <w:sz w:val="27"/>
          <w:szCs w:val="27"/>
          <w:lang w:val="vi-VN" w:eastAsia="vi-VN"/>
        </w:rPr>
        <w:t>4.3. Phân hệ Kiến thức và Cộng đồng</w:t>
      </w:r>
    </w:p>
    <w:p w14:paraId="4CE9B683" w14:textId="77777777" w:rsidR="00514E28" w:rsidRPr="00514E28" w:rsidRDefault="00514E28" w:rsidP="00514E28">
      <w:pPr>
        <w:numPr>
          <w:ilvl w:val="0"/>
          <w:numId w:val="1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Blog hướng dẫn:</w:t>
      </w:r>
      <w:r w:rsidRPr="00514E28">
        <w:rPr>
          <w:rFonts w:ascii="Times New Roman" w:eastAsia="Times New Roman" w:hAnsi="Times New Roman" w:cs="Times New Roman"/>
          <w:color w:val="1F1F1F"/>
          <w:sz w:val="24"/>
          <w:szCs w:val="24"/>
          <w:lang w:val="vi-VN" w:eastAsia="vi-VN"/>
        </w:rPr>
        <w:t xml:space="preserve"> Các bài viết về cách thiết lập bể (setup), xử lý nước và chữa bệnh cho cá.</w:t>
      </w:r>
    </w:p>
    <w:p w14:paraId="3D0B96BB" w14:textId="77777777" w:rsidR="00514E28" w:rsidRPr="00514E28" w:rsidRDefault="00514E28" w:rsidP="00514E28">
      <w:pPr>
        <w:numPr>
          <w:ilvl w:val="0"/>
          <w:numId w:val="1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Đánh giá kèm ảnh/video:</w:t>
      </w:r>
      <w:r w:rsidRPr="00514E28">
        <w:rPr>
          <w:rFonts w:ascii="Times New Roman" w:eastAsia="Times New Roman" w:hAnsi="Times New Roman" w:cs="Times New Roman"/>
          <w:color w:val="1F1F1F"/>
          <w:sz w:val="24"/>
          <w:szCs w:val="24"/>
          <w:lang w:val="vi-VN" w:eastAsia="vi-VN"/>
        </w:rPr>
        <w:t xml:space="preserve"> Khách hàng chia sẻ hình ảnh cá khi về bể mới để nhận điểm thưởng.</w:t>
      </w:r>
    </w:p>
    <w:p w14:paraId="00A2674B" w14:textId="77777777" w:rsidR="00514E28" w:rsidRPr="00514E28" w:rsidRDefault="00514E28" w:rsidP="00514E28">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514E28">
        <w:rPr>
          <w:rFonts w:ascii="Times New Roman" w:eastAsia="Times New Roman" w:hAnsi="Times New Roman" w:cs="Times New Roman"/>
          <w:b/>
          <w:bCs/>
          <w:color w:val="1F1F1F"/>
          <w:sz w:val="27"/>
          <w:szCs w:val="27"/>
          <w:lang w:val="vi-VN" w:eastAsia="vi-VN"/>
        </w:rPr>
        <w:t>4.4. Phân hệ Quản trị kho (Inventory)</w:t>
      </w:r>
    </w:p>
    <w:p w14:paraId="7161562D" w14:textId="77777777" w:rsidR="00514E28" w:rsidRPr="00514E28" w:rsidRDefault="00514E28" w:rsidP="00514E28">
      <w:pPr>
        <w:numPr>
          <w:ilvl w:val="0"/>
          <w:numId w:val="1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Quản lý theo lô (Batch):</w:t>
      </w:r>
      <w:r w:rsidRPr="00514E28">
        <w:rPr>
          <w:rFonts w:ascii="Times New Roman" w:eastAsia="Times New Roman" w:hAnsi="Times New Roman" w:cs="Times New Roman"/>
          <w:color w:val="1F1F1F"/>
          <w:sz w:val="24"/>
          <w:szCs w:val="24"/>
          <w:lang w:val="vi-VN" w:eastAsia="vi-VN"/>
        </w:rPr>
        <w:t xml:space="preserve"> Theo dõi nguồn gốc cá từ trại giống nào, ngày nhập và tình trạng kiểm dịch.</w:t>
      </w:r>
    </w:p>
    <w:p w14:paraId="3E33E373" w14:textId="77777777" w:rsidR="00514E28" w:rsidRPr="00514E28" w:rsidRDefault="00514E28" w:rsidP="00514E28">
      <w:pPr>
        <w:numPr>
          <w:ilvl w:val="0"/>
          <w:numId w:val="1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Thống kê hao hụt:</w:t>
      </w:r>
      <w:r w:rsidRPr="00514E28">
        <w:rPr>
          <w:rFonts w:ascii="Times New Roman" w:eastAsia="Times New Roman" w:hAnsi="Times New Roman" w:cs="Times New Roman"/>
          <w:color w:val="1F1F1F"/>
          <w:sz w:val="24"/>
          <w:szCs w:val="24"/>
          <w:lang w:val="vi-VN" w:eastAsia="vi-VN"/>
        </w:rPr>
        <w:t xml:space="preserve"> Báo cáo tỉ lệ cá chết trong kho để điều chỉnh môi trường nuôi nhốt hoặc thay đổi nhà cung cấp.</w:t>
      </w:r>
    </w:p>
    <w:p w14:paraId="6FE30B4A" w14:textId="77777777" w:rsidR="00514E28" w:rsidRPr="00514E28" w:rsidRDefault="00514E28" w:rsidP="00514E28">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514E28">
        <w:rPr>
          <w:rFonts w:ascii="Times New Roman" w:eastAsia="Times New Roman" w:hAnsi="Times New Roman" w:cs="Times New Roman"/>
          <w:b/>
          <w:bCs/>
          <w:color w:val="1F1F1F"/>
          <w:sz w:val="30"/>
          <w:szCs w:val="30"/>
          <w:lang w:val="vi-VN" w:eastAsia="vi-VN"/>
        </w:rPr>
        <w:t>5. Yêu cầu phi chức năng (Non-functional Requirements)</w:t>
      </w:r>
    </w:p>
    <w:p w14:paraId="74351196" w14:textId="77777777" w:rsidR="00514E28" w:rsidRPr="00514E28" w:rsidRDefault="00514E28" w:rsidP="00514E28">
      <w:pPr>
        <w:numPr>
          <w:ilvl w:val="0"/>
          <w:numId w:val="1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Tính thẩm mỹ (Visuals):</w:t>
      </w:r>
      <w:r w:rsidRPr="00514E28">
        <w:rPr>
          <w:rFonts w:ascii="Times New Roman" w:eastAsia="Times New Roman" w:hAnsi="Times New Roman" w:cs="Times New Roman"/>
          <w:color w:val="1F1F1F"/>
          <w:sz w:val="24"/>
          <w:szCs w:val="24"/>
          <w:lang w:val="vi-VN" w:eastAsia="vi-VN"/>
        </w:rPr>
        <w:t xml:space="preserve"> Hình ảnh cá cảnh phải cực kỳ sắc nét, màu sắc trung thực (vì khách mua cá chủ yếu qua hình ảnh).</w:t>
      </w:r>
    </w:p>
    <w:p w14:paraId="32F0A380" w14:textId="77777777" w:rsidR="00514E28" w:rsidRPr="00514E28" w:rsidRDefault="00514E28" w:rsidP="00514E28">
      <w:pPr>
        <w:numPr>
          <w:ilvl w:val="0"/>
          <w:numId w:val="1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Hiệu năng (Performance):</w:t>
      </w:r>
      <w:r w:rsidRPr="00514E28">
        <w:rPr>
          <w:rFonts w:ascii="Times New Roman" w:eastAsia="Times New Roman" w:hAnsi="Times New Roman" w:cs="Times New Roman"/>
          <w:color w:val="1F1F1F"/>
          <w:sz w:val="24"/>
          <w:szCs w:val="24"/>
          <w:lang w:val="vi-VN" w:eastAsia="vi-VN"/>
        </w:rPr>
        <w:t xml:space="preserve"> Trang web tải nhanh các album ảnh/video độ phân giải cao dưới 2 giây.</w:t>
      </w:r>
    </w:p>
    <w:p w14:paraId="54BD30A7" w14:textId="77777777" w:rsidR="00514E28" w:rsidRPr="00514E28" w:rsidRDefault="00514E28" w:rsidP="00514E28">
      <w:pPr>
        <w:numPr>
          <w:ilvl w:val="0"/>
          <w:numId w:val="1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Tính bảo mật (Security):</w:t>
      </w:r>
      <w:r w:rsidRPr="00514E28">
        <w:rPr>
          <w:rFonts w:ascii="Times New Roman" w:eastAsia="Times New Roman" w:hAnsi="Times New Roman" w:cs="Times New Roman"/>
          <w:color w:val="1F1F1F"/>
          <w:sz w:val="24"/>
          <w:szCs w:val="24"/>
          <w:lang w:val="vi-VN" w:eastAsia="vi-VN"/>
        </w:rPr>
        <w:t xml:space="preserve"> Bảo mật thông tin giao dịch và dữ liệu khách hàng thân thiết.</w:t>
      </w:r>
    </w:p>
    <w:p w14:paraId="7900579F" w14:textId="77777777" w:rsidR="00514E28" w:rsidRPr="00514E28" w:rsidRDefault="00514E28" w:rsidP="00514E28">
      <w:pPr>
        <w:numPr>
          <w:ilvl w:val="0"/>
          <w:numId w:val="1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Tính khả dụng (Usability):</w:t>
      </w:r>
      <w:r w:rsidRPr="00514E28">
        <w:rPr>
          <w:rFonts w:ascii="Times New Roman" w:eastAsia="Times New Roman" w:hAnsi="Times New Roman" w:cs="Times New Roman"/>
          <w:color w:val="1F1F1F"/>
          <w:sz w:val="24"/>
          <w:szCs w:val="24"/>
          <w:lang w:val="vi-VN" w:eastAsia="vi-VN"/>
        </w:rPr>
        <w:t xml:space="preserve"> Bộ lọc (Filter) phải dễ sử dụng trên điện thoại di động để khách hàng có thể đặt hàng nhanh tại cửa hàng.</w:t>
      </w:r>
    </w:p>
    <w:p w14:paraId="1D2E709D" w14:textId="77777777" w:rsidR="00514E28" w:rsidRPr="00514E28" w:rsidRDefault="00514E28" w:rsidP="00514E28">
      <w:pPr>
        <w:numPr>
          <w:ilvl w:val="0"/>
          <w:numId w:val="1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514E28">
        <w:rPr>
          <w:rFonts w:ascii="Times New Roman" w:eastAsia="Times New Roman" w:hAnsi="Times New Roman" w:cs="Times New Roman"/>
          <w:b/>
          <w:bCs/>
          <w:color w:val="1F1F1F"/>
          <w:sz w:val="24"/>
          <w:szCs w:val="24"/>
          <w:bdr w:val="none" w:sz="0" w:space="0" w:color="auto" w:frame="1"/>
          <w:lang w:val="vi-VN" w:eastAsia="vi-VN"/>
        </w:rPr>
        <w:t>Tính tin cậy (Reliability):</w:t>
      </w:r>
      <w:r w:rsidRPr="00514E28">
        <w:rPr>
          <w:rFonts w:ascii="Times New Roman" w:eastAsia="Times New Roman" w:hAnsi="Times New Roman" w:cs="Times New Roman"/>
          <w:color w:val="1F1F1F"/>
          <w:sz w:val="24"/>
          <w:szCs w:val="24"/>
          <w:lang w:val="vi-VN" w:eastAsia="vi-VN"/>
        </w:rPr>
        <w:t xml:space="preserve"> Dữ liệu tồn kho phải khớp với số lượng cá thực tế trong các bể tại cửa hàng.</w:t>
      </w:r>
    </w:p>
    <w:p w14:paraId="5D22AB22" w14:textId="766127C2" w:rsidR="00514E28" w:rsidRPr="00514E28" w:rsidRDefault="00514E28" w:rsidP="00514E28">
      <w:pPr>
        <w:spacing w:before="100" w:beforeAutospacing="1" w:after="0" w:line="240" w:lineRule="auto"/>
        <w:jc w:val="both"/>
        <w:rPr>
          <w:rFonts w:ascii="Times New Roman" w:eastAsia="Times New Roman" w:hAnsi="Times New Roman" w:cs="Times New Roman"/>
          <w:color w:val="1F1F1F"/>
          <w:sz w:val="24"/>
          <w:szCs w:val="24"/>
          <w:lang w:val="vi-VN" w:eastAsia="vi-VN"/>
        </w:rPr>
      </w:pPr>
    </w:p>
    <w:p w14:paraId="5FA6514D" w14:textId="77777777" w:rsidR="00EE7263" w:rsidRDefault="00EE7263" w:rsidP="00514E28">
      <w:pPr>
        <w:jc w:val="both"/>
      </w:pPr>
    </w:p>
    <w:sectPr w:rsidR="00EE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3962"/>
    <w:multiLevelType w:val="multilevel"/>
    <w:tmpl w:val="2B4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C98"/>
    <w:multiLevelType w:val="multilevel"/>
    <w:tmpl w:val="A1D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1CDE"/>
    <w:multiLevelType w:val="multilevel"/>
    <w:tmpl w:val="578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10A61"/>
    <w:multiLevelType w:val="multilevel"/>
    <w:tmpl w:val="B2F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45A56"/>
    <w:multiLevelType w:val="multilevel"/>
    <w:tmpl w:val="E32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D4B83"/>
    <w:multiLevelType w:val="multilevel"/>
    <w:tmpl w:val="667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14B03"/>
    <w:multiLevelType w:val="multilevel"/>
    <w:tmpl w:val="8464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E31C3"/>
    <w:multiLevelType w:val="multilevel"/>
    <w:tmpl w:val="745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65557"/>
    <w:multiLevelType w:val="multilevel"/>
    <w:tmpl w:val="890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60AB7"/>
    <w:multiLevelType w:val="multilevel"/>
    <w:tmpl w:val="71E0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42882"/>
    <w:multiLevelType w:val="multilevel"/>
    <w:tmpl w:val="75C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C2F93"/>
    <w:multiLevelType w:val="multilevel"/>
    <w:tmpl w:val="99FCD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42A25"/>
    <w:multiLevelType w:val="multilevel"/>
    <w:tmpl w:val="FC8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0"/>
  </w:num>
  <w:num w:numId="4">
    <w:abstractNumId w:val="4"/>
  </w:num>
  <w:num w:numId="5">
    <w:abstractNumId w:val="10"/>
  </w:num>
  <w:num w:numId="6">
    <w:abstractNumId w:val="7"/>
  </w:num>
  <w:num w:numId="7">
    <w:abstractNumId w:val="5"/>
  </w:num>
  <w:num w:numId="8">
    <w:abstractNumId w:val="11"/>
  </w:num>
  <w:num w:numId="9">
    <w:abstractNumId w:val="2"/>
  </w:num>
  <w:num w:numId="10">
    <w:abstractNumId w:val="1"/>
  </w:num>
  <w:num w:numId="11">
    <w:abstractNumId w:val="3"/>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28"/>
    <w:rsid w:val="00106847"/>
    <w:rsid w:val="00115B9B"/>
    <w:rsid w:val="00241B10"/>
    <w:rsid w:val="00514E28"/>
    <w:rsid w:val="00985A59"/>
    <w:rsid w:val="00BE2EB0"/>
    <w:rsid w:val="00E25C05"/>
    <w:rsid w:val="00EE7263"/>
    <w:rsid w:val="00F55E42"/>
    <w:rsid w:val="00FC0998"/>
    <w:rsid w:val="00FD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513A"/>
  <w15:chartTrackingRefBased/>
  <w15:docId w15:val="{FBF2B46D-2C12-4501-9D8F-6A68BEC7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14E28"/>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514E28"/>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4E28"/>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514E28"/>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514E2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514E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76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21H1 HNQA</dc:creator>
  <cp:keywords/>
  <dc:description/>
  <cp:lastModifiedBy>21H1 HNQA</cp:lastModifiedBy>
  <cp:revision>1</cp:revision>
  <dcterms:created xsi:type="dcterms:W3CDTF">2026-03-09T03:50:00Z</dcterms:created>
  <dcterms:modified xsi:type="dcterms:W3CDTF">2026-03-09T03:54:00Z</dcterms:modified>
</cp:coreProperties>
</file>