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67" w:rsidRDefault="00AD4867">
      <w:pPr>
        <w:rPr>
          <w:sz w:val="44"/>
          <w:szCs w:val="44"/>
        </w:rPr>
      </w:pPr>
      <w:r w:rsidRPr="00AD4867">
        <w:rPr>
          <w:rFonts w:hint="eastAsia"/>
          <w:sz w:val="44"/>
          <w:szCs w:val="44"/>
        </w:rPr>
        <w:t>Overview</w:t>
      </w:r>
    </w:p>
    <w:p w:rsidR="00AD4867" w:rsidRDefault="00AD4867">
      <w:pPr>
        <w:rPr>
          <w:sz w:val="44"/>
          <w:szCs w:val="44"/>
        </w:rPr>
      </w:pPr>
    </w:p>
    <w:p w:rsidR="00AD4867" w:rsidRPr="00AD4867" w:rsidRDefault="00AD4867" w:rsidP="00AD4867">
      <w:pPr>
        <w:rPr>
          <w:b/>
        </w:rPr>
      </w:pPr>
      <w:r w:rsidRPr="00AD4867">
        <w:rPr>
          <w:rFonts w:hint="eastAsia"/>
          <w:b/>
        </w:rPr>
        <w:t xml:space="preserve">URL :  </w:t>
      </w:r>
      <w:bookmarkStart w:id="0" w:name="OLE_LINK6"/>
      <w:bookmarkStart w:id="1" w:name="OLE_LINK7"/>
      <w:bookmarkStart w:id="2" w:name="OLE_LINK8"/>
      <w:r w:rsidR="00C17A99">
        <w:fldChar w:fldCharType="begin"/>
      </w:r>
      <w:r w:rsidR="00C17A99">
        <w:instrText xml:space="preserve"> HYPERLINK "http://140.121.197.135:11114/NTOULibrarySearchAPI" </w:instrText>
      </w:r>
      <w:r w:rsidR="00C17A99">
        <w:fldChar w:fldCharType="separate"/>
      </w:r>
      <w:r w:rsidRPr="00AD4867">
        <w:rPr>
          <w:rStyle w:val="a3"/>
          <w:rFonts w:hint="eastAsia"/>
          <w:b/>
          <w:color w:val="auto"/>
          <w:u w:val="none"/>
        </w:rPr>
        <w:t>http://140.121.197.135:11114/</w:t>
      </w:r>
      <w:r w:rsidR="00C17A99">
        <w:rPr>
          <w:rStyle w:val="a3"/>
          <w:b/>
          <w:color w:val="auto"/>
          <w:u w:val="none"/>
        </w:rPr>
        <w:fldChar w:fldCharType="end"/>
      </w:r>
      <w:r w:rsidRPr="00AD4867">
        <w:rPr>
          <w:b/>
        </w:rPr>
        <w:t xml:space="preserve"> </w:t>
      </w:r>
      <w:r w:rsidRPr="00AD4867">
        <w:rPr>
          <w:rStyle w:val="a3"/>
          <w:b/>
          <w:color w:val="auto"/>
          <w:u w:val="none"/>
        </w:rPr>
        <w:t>LibraryHistoryAPI</w:t>
      </w:r>
      <w:r w:rsidRPr="00AD4867">
        <w:rPr>
          <w:rStyle w:val="a3"/>
          <w:rFonts w:hint="eastAsia"/>
          <w:b/>
          <w:color w:val="auto"/>
          <w:u w:val="none"/>
        </w:rPr>
        <w:t xml:space="preserve"> </w:t>
      </w:r>
      <w:bookmarkEnd w:id="0"/>
      <w:bookmarkEnd w:id="1"/>
      <w:bookmarkEnd w:id="2"/>
      <w:r w:rsidRPr="00AD4867">
        <w:rPr>
          <w:rStyle w:val="a3"/>
          <w:rFonts w:hint="eastAsia"/>
          <w:b/>
          <w:color w:val="auto"/>
          <w:u w:val="none"/>
        </w:rPr>
        <w:t>(</w:t>
      </w:r>
      <w:r w:rsidRPr="00AD4867">
        <w:rPr>
          <w:rStyle w:val="a3"/>
          <w:rFonts w:hint="eastAsia"/>
          <w:b/>
          <w:color w:val="auto"/>
          <w:u w:val="none"/>
        </w:rPr>
        <w:t>暫定</w:t>
      </w:r>
      <w:r w:rsidRPr="00AD4867">
        <w:rPr>
          <w:rStyle w:val="a3"/>
          <w:rFonts w:hint="eastAsia"/>
          <w:b/>
          <w:color w:val="auto"/>
          <w:u w:val="none"/>
        </w:rPr>
        <w:t>)</w:t>
      </w:r>
    </w:p>
    <w:p w:rsidR="00AD4867" w:rsidRDefault="00AD4867" w:rsidP="00AD4867">
      <w:pPr>
        <w:rPr>
          <w:b/>
          <w:i/>
          <w:szCs w:val="24"/>
        </w:rPr>
      </w:pPr>
      <w:r w:rsidRPr="00C517C8">
        <w:rPr>
          <w:rFonts w:hint="eastAsia"/>
          <w:b/>
          <w:i/>
          <w:szCs w:val="24"/>
        </w:rPr>
        <w:t>Method : POST</w:t>
      </w:r>
    </w:p>
    <w:p w:rsidR="003234D6" w:rsidRDefault="003234D6" w:rsidP="00AD4867"/>
    <w:p w:rsidR="003234D6" w:rsidRDefault="003234D6">
      <w:pPr>
        <w:rPr>
          <w:i/>
          <w:szCs w:val="24"/>
        </w:rPr>
      </w:pPr>
      <w:r>
        <w:rPr>
          <w:rFonts w:hint="eastAsia"/>
          <w:b/>
          <w:szCs w:val="24"/>
        </w:rPr>
        <w:t>登入測試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r>
        <w:rPr>
          <w:i/>
          <w:szCs w:val="24"/>
        </w:rPr>
        <w:t>login</w:t>
      </w:r>
      <w:r w:rsidRPr="00C517C8">
        <w:rPr>
          <w:i/>
          <w:szCs w:val="24"/>
        </w:rPr>
        <w:t>.d</w:t>
      </w:r>
      <w:r>
        <w:rPr>
          <w:i/>
          <w:szCs w:val="24"/>
        </w:rPr>
        <w:t>o</w:t>
      </w:r>
    </w:p>
    <w:p w:rsidR="003234D6" w:rsidRPr="00AD4867" w:rsidRDefault="003234D6">
      <w:pPr>
        <w:rPr>
          <w:sz w:val="44"/>
          <w:szCs w:val="44"/>
        </w:rPr>
      </w:pPr>
    </w:p>
    <w:p w:rsidR="00AD4867" w:rsidRPr="00AE06CD" w:rsidRDefault="00AD4867" w:rsidP="00AD4867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</w:t>
      </w:r>
      <w:bookmarkStart w:id="3" w:name="OLE_LINK9"/>
      <w:bookmarkStart w:id="4" w:name="OLE_LINK10"/>
      <w:bookmarkStart w:id="5" w:name="OLE_LINK11"/>
      <w:r w:rsidRPr="00C517C8">
        <w:rPr>
          <w:i/>
          <w:szCs w:val="24"/>
        </w:rPr>
        <w:t>getReadingHistory.do</w:t>
      </w:r>
      <w:bookmarkEnd w:id="3"/>
      <w:bookmarkEnd w:id="4"/>
      <w:bookmarkEnd w:id="5"/>
      <w:r w:rsidRPr="00AE06CD">
        <w:rPr>
          <w:rFonts w:hint="eastAsia"/>
          <w:b/>
          <w:szCs w:val="24"/>
        </w:rPr>
        <w:t xml:space="preserve"> </w:t>
      </w:r>
    </w:p>
    <w:p w:rsidR="00AD4867" w:rsidRPr="00AE06CD" w:rsidRDefault="00AD4867" w:rsidP="00AD4867">
      <w:pPr>
        <w:rPr>
          <w:b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AD4867" w:rsidRDefault="00AD4867" w:rsidP="00AD4867">
      <w:pPr>
        <w:rPr>
          <w:i/>
          <w:szCs w:val="24"/>
        </w:rPr>
      </w:pPr>
    </w:p>
    <w:p w:rsidR="00AD4867" w:rsidRPr="00AE06CD" w:rsidRDefault="00AD4867" w:rsidP="00AD4867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AD4867" w:rsidRPr="00AE06CD" w:rsidRDefault="00AD4867" w:rsidP="00AD4867">
      <w:pPr>
        <w:rPr>
          <w:i/>
          <w:szCs w:val="24"/>
        </w:rPr>
      </w:pPr>
    </w:p>
    <w:p w:rsidR="008D79A3" w:rsidRPr="00AE06CD" w:rsidRDefault="00AD4867" w:rsidP="008D79A3">
      <w:pPr>
        <w:rPr>
          <w:b/>
          <w:szCs w:val="24"/>
        </w:rPr>
      </w:pPr>
      <w:r w:rsidRPr="00AE06CD">
        <w:rPr>
          <w:rFonts w:hint="eastAsia"/>
          <w:b/>
          <w:szCs w:val="24"/>
        </w:rPr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  <w:r w:rsidR="008D79A3">
        <w:rPr>
          <w:i/>
          <w:szCs w:val="24"/>
        </w:rPr>
        <w:br/>
      </w:r>
    </w:p>
    <w:p w:rsidR="008D79A3" w:rsidRPr="00AE06CD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查詢目前借閱清單</w:t>
      </w:r>
      <w:r w:rsidRPr="00AE06CD">
        <w:rPr>
          <w:b/>
          <w:szCs w:val="24"/>
        </w:rPr>
        <w:tab/>
      </w:r>
      <w:bookmarkStart w:id="6" w:name="OLE_LINK52"/>
      <w:bookmarkStart w:id="7" w:name="OLE_LINK53"/>
      <w:bookmarkStart w:id="8" w:name="OLE_LINK54"/>
      <w:r w:rsidR="004C4769" w:rsidRPr="00C517C8">
        <w:rPr>
          <w:i/>
          <w:szCs w:val="24"/>
        </w:rPr>
        <w:t>/</w:t>
      </w:r>
      <w:r w:rsidR="004C4769" w:rsidRPr="00AE06CD">
        <w:rPr>
          <w:i/>
          <w:szCs w:val="24"/>
        </w:rPr>
        <w:t>getC</w:t>
      </w:r>
      <w:r w:rsidR="004C4769" w:rsidRPr="00AE06CD">
        <w:rPr>
          <w:rFonts w:hint="eastAsia"/>
          <w:i/>
          <w:szCs w:val="24"/>
        </w:rPr>
        <w:t>urrentBorr</w:t>
      </w:r>
      <w:r w:rsidR="004C4769" w:rsidRPr="00AE06CD">
        <w:rPr>
          <w:i/>
          <w:szCs w:val="24"/>
        </w:rPr>
        <w:t>owedBooks</w:t>
      </w:r>
      <w:bookmarkEnd w:id="6"/>
      <w:bookmarkEnd w:id="7"/>
      <w:bookmarkEnd w:id="8"/>
      <w:r w:rsidR="00B42958">
        <w:rPr>
          <w:i/>
          <w:szCs w:val="24"/>
        </w:rPr>
        <w:t>.do</w:t>
      </w:r>
    </w:p>
    <w:p w:rsidR="008D79A3" w:rsidRPr="00AE06CD" w:rsidRDefault="008D79A3" w:rsidP="008D79A3">
      <w:pPr>
        <w:rPr>
          <w:b/>
          <w:szCs w:val="24"/>
        </w:rPr>
      </w:pPr>
    </w:p>
    <w:p w:rsidR="008D79A3" w:rsidRDefault="008D79A3" w:rsidP="008D79A3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續借書籍</w:t>
      </w:r>
      <w:r w:rsidRPr="00AE06CD">
        <w:rPr>
          <w:b/>
          <w:i/>
          <w:szCs w:val="24"/>
        </w:rPr>
        <w:tab/>
      </w:r>
      <w:r w:rsidR="00165F9B" w:rsidRPr="00C517C8">
        <w:rPr>
          <w:i/>
          <w:szCs w:val="24"/>
        </w:rPr>
        <w:t>/</w:t>
      </w:r>
      <w:r w:rsidR="00165F9B">
        <w:rPr>
          <w:i/>
          <w:szCs w:val="24"/>
        </w:rPr>
        <w:t>renewBook.do</w:t>
      </w:r>
    </w:p>
    <w:p w:rsidR="003234D6" w:rsidRPr="00AE06CD" w:rsidRDefault="003234D6" w:rsidP="008D79A3">
      <w:pPr>
        <w:rPr>
          <w:i/>
          <w:szCs w:val="24"/>
        </w:rPr>
      </w:pPr>
    </w:p>
    <w:p w:rsidR="008D79A3" w:rsidRDefault="003234D6" w:rsidP="00AD4867">
      <w:pPr>
        <w:rPr>
          <w:i/>
          <w:szCs w:val="24"/>
        </w:rPr>
      </w:pPr>
      <w:r>
        <w:rPr>
          <w:rFonts w:hint="eastAsia"/>
          <w:b/>
          <w:szCs w:val="24"/>
        </w:rPr>
        <w:t>刪除借閱紀錄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r>
        <w:rPr>
          <w:i/>
          <w:szCs w:val="24"/>
        </w:rPr>
        <w:t>delRHBook</w:t>
      </w:r>
      <w:r w:rsidRPr="00C517C8">
        <w:rPr>
          <w:i/>
          <w:szCs w:val="24"/>
        </w:rPr>
        <w:t>.d</w:t>
      </w:r>
      <w:r>
        <w:rPr>
          <w:rFonts w:hint="eastAsia"/>
          <w:i/>
          <w:szCs w:val="24"/>
        </w:rPr>
        <w:t>o</w:t>
      </w:r>
    </w:p>
    <w:p w:rsidR="003234D6" w:rsidRPr="008D79A3" w:rsidRDefault="003234D6" w:rsidP="00AD4867">
      <w:pPr>
        <w:rPr>
          <w:i/>
          <w:szCs w:val="24"/>
        </w:rPr>
      </w:pPr>
    </w:p>
    <w:p w:rsidR="001A045D" w:rsidRDefault="008D79A3" w:rsidP="00AD4867">
      <w:pPr>
        <w:rPr>
          <w:i/>
          <w:szCs w:val="24"/>
        </w:rPr>
      </w:pPr>
      <w:r>
        <w:rPr>
          <w:rFonts w:hint="eastAsia"/>
          <w:i/>
          <w:szCs w:val="24"/>
        </w:rPr>
        <w:t>註</w:t>
      </w:r>
      <w:r>
        <w:rPr>
          <w:rFonts w:hint="eastAsia"/>
          <w:i/>
          <w:szCs w:val="24"/>
        </w:rPr>
        <w:t xml:space="preserve"> :</w:t>
      </w:r>
    </w:p>
    <w:p w:rsidR="001A045D" w:rsidRDefault="001A045D" w:rsidP="00AD4867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1. </w:t>
      </w:r>
      <w:r>
        <w:rPr>
          <w:rFonts w:hint="eastAsia"/>
          <w:i/>
          <w:szCs w:val="24"/>
        </w:rPr>
        <w:t>若登入失敗</w:t>
      </w:r>
      <w:r>
        <w:rPr>
          <w:rFonts w:hint="eastAsia"/>
          <w:i/>
          <w:szCs w:val="24"/>
        </w:rPr>
        <w:t>API</w:t>
      </w:r>
      <w:r>
        <w:rPr>
          <w:rFonts w:hint="eastAsia"/>
          <w:i/>
          <w:szCs w:val="24"/>
        </w:rPr>
        <w:t>接回傳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>login failed</w:t>
      </w:r>
    </w:p>
    <w:p w:rsidR="005B4826" w:rsidRDefault="001A045D" w:rsidP="00AB3858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2. </w:t>
      </w:r>
      <w:r>
        <w:rPr>
          <w:i/>
          <w:szCs w:val="24"/>
        </w:rPr>
        <w:t>jsonString</w:t>
      </w:r>
      <w:r>
        <w:rPr>
          <w:rFonts w:hint="eastAsia"/>
          <w:i/>
          <w:szCs w:val="24"/>
        </w:rPr>
        <w:t>排版</w:t>
      </w:r>
      <w:r w:rsidR="008D79A3">
        <w:rPr>
          <w:rFonts w:hint="eastAsia"/>
          <w:i/>
          <w:szCs w:val="24"/>
        </w:rPr>
        <w:t>工具</w:t>
      </w:r>
      <w:r w:rsidR="008D79A3">
        <w:rPr>
          <w:i/>
          <w:szCs w:val="24"/>
        </w:rPr>
        <w:br/>
      </w:r>
      <w:r w:rsidR="008D79A3" w:rsidRPr="008D79A3">
        <w:rPr>
          <w:rFonts w:hint="eastAsia"/>
          <w:b/>
          <w:i/>
          <w:szCs w:val="24"/>
        </w:rPr>
        <w:t>json formatter</w:t>
      </w:r>
      <w:r w:rsidR="008D79A3">
        <w:rPr>
          <w:i/>
          <w:szCs w:val="24"/>
        </w:rPr>
        <w:t>:</w:t>
      </w:r>
      <w:r w:rsidR="008D79A3">
        <w:rPr>
          <w:rFonts w:hint="eastAsia"/>
          <w:i/>
          <w:szCs w:val="24"/>
        </w:rPr>
        <w:t xml:space="preserve"> </w:t>
      </w:r>
      <w:r w:rsidR="008D79A3" w:rsidRPr="008D79A3">
        <w:rPr>
          <w:i/>
          <w:szCs w:val="24"/>
        </w:rPr>
        <w:t>http://www.bodurov.com/JsonFormatter/</w:t>
      </w:r>
      <w:r w:rsidR="00AB3858" w:rsidRPr="00AB3858">
        <w:rPr>
          <w:i/>
          <w:szCs w:val="24"/>
        </w:rPr>
        <w:t xml:space="preserve"> </w:t>
      </w:r>
    </w:p>
    <w:p w:rsidR="005B4826" w:rsidRDefault="005B4826" w:rsidP="00AB3858">
      <w:pPr>
        <w:rPr>
          <w:i/>
          <w:szCs w:val="24"/>
        </w:rPr>
      </w:pPr>
    </w:p>
    <w:p w:rsidR="005B4826" w:rsidRPr="005B4826" w:rsidRDefault="005B4826" w:rsidP="009C116C">
      <w:pPr>
        <w:rPr>
          <w:i/>
          <w:szCs w:val="24"/>
        </w:rPr>
      </w:pPr>
      <w:r>
        <w:rPr>
          <w:rFonts w:hint="eastAsia"/>
          <w:i/>
          <w:szCs w:val="24"/>
        </w:rPr>
        <w:t xml:space="preserve">3. </w:t>
      </w:r>
      <w:r>
        <w:rPr>
          <w:rFonts w:hint="eastAsia"/>
          <w:i/>
          <w:szCs w:val="24"/>
        </w:rPr>
        <w:t>將</w:t>
      </w:r>
      <w:r>
        <w:rPr>
          <w:rFonts w:hint="eastAsia"/>
          <w:i/>
          <w:szCs w:val="24"/>
        </w:rPr>
        <w:t xml:space="preserve"> *.</w:t>
      </w:r>
      <w:r>
        <w:rPr>
          <w:i/>
          <w:szCs w:val="24"/>
        </w:rPr>
        <w:t xml:space="preserve">do </w:t>
      </w:r>
      <w:r>
        <w:rPr>
          <w:rFonts w:hint="eastAsia"/>
          <w:i/>
          <w:szCs w:val="24"/>
        </w:rPr>
        <w:t>改成</w:t>
      </w:r>
      <w:r>
        <w:rPr>
          <w:rFonts w:hint="eastAsia"/>
          <w:i/>
          <w:szCs w:val="24"/>
        </w:rPr>
        <w:t xml:space="preserve"> </w:t>
      </w:r>
      <w:r>
        <w:rPr>
          <w:i/>
          <w:szCs w:val="24"/>
        </w:rPr>
        <w:t xml:space="preserve">*.html </w:t>
      </w:r>
      <w:r>
        <w:rPr>
          <w:rFonts w:hint="eastAsia"/>
          <w:i/>
          <w:szCs w:val="24"/>
        </w:rPr>
        <w:t>用瀏覽器開啟即可</w:t>
      </w:r>
      <w:r>
        <w:rPr>
          <w:i/>
          <w:szCs w:val="24"/>
        </w:rPr>
        <w:br/>
      </w:r>
      <w:r>
        <w:rPr>
          <w:rFonts w:hint="eastAsia"/>
          <w:i/>
          <w:szCs w:val="24"/>
        </w:rPr>
        <w:t xml:space="preserve">   </w:t>
      </w:r>
      <w:r>
        <w:rPr>
          <w:i/>
          <w:szCs w:val="24"/>
        </w:rPr>
        <w:t xml:space="preserve">ex : </w:t>
      </w:r>
      <w:hyperlink r:id="rId6" w:history="1">
        <w:r w:rsidRPr="005B4826">
          <w:rPr>
            <w:rStyle w:val="a3"/>
            <w:rFonts w:hint="eastAsia"/>
            <w:b/>
            <w:color w:val="auto"/>
            <w:u w:val="none"/>
          </w:rPr>
          <w:t>http://140.121.197.135:11114/</w:t>
        </w:r>
      </w:hyperlink>
      <w:r w:rsidRPr="005B4826">
        <w:rPr>
          <w:rStyle w:val="a3"/>
          <w:b/>
          <w:color w:val="auto"/>
          <w:u w:val="none"/>
        </w:rPr>
        <w:t>LibraryHistoryAPI</w:t>
      </w:r>
      <w:r>
        <w:rPr>
          <w:rStyle w:val="a3"/>
          <w:b/>
          <w:color w:val="auto"/>
          <w:u w:val="none"/>
        </w:rPr>
        <w:t>/</w:t>
      </w:r>
      <w:r w:rsidRPr="005B4826">
        <w:rPr>
          <w:b/>
          <w:i/>
          <w:szCs w:val="24"/>
        </w:rPr>
        <w:t xml:space="preserve"> getReadingHistory</w:t>
      </w:r>
      <w:r w:rsidRPr="005B4826">
        <w:rPr>
          <w:b/>
          <w:i/>
          <w:color w:val="FF0000"/>
          <w:szCs w:val="24"/>
        </w:rPr>
        <w:t>.</w:t>
      </w:r>
      <w:r w:rsidRPr="005B4826">
        <w:rPr>
          <w:rFonts w:hint="eastAsia"/>
          <w:b/>
          <w:i/>
          <w:color w:val="FF0000"/>
          <w:szCs w:val="24"/>
        </w:rPr>
        <w:t>html</w:t>
      </w:r>
    </w:p>
    <w:p w:rsidR="00AD4867" w:rsidRPr="00AB3858" w:rsidRDefault="00AD4867" w:rsidP="00AB3858">
      <w:pPr>
        <w:rPr>
          <w:i/>
          <w:szCs w:val="24"/>
        </w:rPr>
      </w:pPr>
      <w:r w:rsidRPr="00AB3858">
        <w:rPr>
          <w:i/>
          <w:szCs w:val="24"/>
        </w:rPr>
        <w:br w:type="page"/>
      </w:r>
    </w:p>
    <w:p w:rsidR="00AB3858" w:rsidRPr="00AE06CD" w:rsidRDefault="00831242" w:rsidP="00AB3858">
      <w:pPr>
        <w:rPr>
          <w:i/>
          <w:szCs w:val="24"/>
        </w:rPr>
      </w:pPr>
      <w:r>
        <w:rPr>
          <w:rFonts w:hint="eastAsia"/>
          <w:b/>
          <w:szCs w:val="24"/>
        </w:rPr>
        <w:lastRenderedPageBreak/>
        <w:t>登入</w:t>
      </w:r>
      <w:r w:rsidR="003234D6">
        <w:rPr>
          <w:rFonts w:hint="eastAsia"/>
          <w:b/>
          <w:szCs w:val="24"/>
        </w:rPr>
        <w:t>測試</w:t>
      </w:r>
      <w:r w:rsidR="00AB3858" w:rsidRPr="00AE06CD">
        <w:rPr>
          <w:b/>
          <w:i/>
          <w:szCs w:val="24"/>
        </w:rPr>
        <w:tab/>
      </w:r>
      <w:r w:rsidR="00AB3858" w:rsidRPr="00C517C8">
        <w:rPr>
          <w:i/>
          <w:szCs w:val="24"/>
        </w:rPr>
        <w:t>/</w:t>
      </w:r>
      <w:r w:rsidR="00AB3858">
        <w:rPr>
          <w:i/>
          <w:szCs w:val="24"/>
        </w:rPr>
        <w:t>login</w:t>
      </w:r>
      <w:r w:rsidR="00AB3858" w:rsidRPr="00C517C8">
        <w:rPr>
          <w:i/>
          <w:szCs w:val="24"/>
        </w:rPr>
        <w:t>.do</w:t>
      </w:r>
    </w:p>
    <w:p w:rsidR="00AB3858" w:rsidRDefault="00AB3858" w:rsidP="00AB3858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AB3858" w:rsidTr="00B714FC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AB3858" w:rsidRPr="00EA07EF" w:rsidRDefault="00AB3858" w:rsidP="00B714FC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AB3858" w:rsidTr="00B714FC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AB3858" w:rsidRDefault="00AB3858" w:rsidP="00B714FC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AB3858" w:rsidRDefault="00AB3858" w:rsidP="00AB3858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登入成功</w:t>
      </w:r>
      <w:r>
        <w:rPr>
          <w:rFonts w:hint="eastAsia"/>
          <w:b/>
          <w:szCs w:val="24"/>
        </w:rPr>
        <w:t xml:space="preserve"> : </w:t>
      </w:r>
      <w:r>
        <w:rPr>
          <w:b/>
          <w:szCs w:val="24"/>
        </w:rPr>
        <w:t>Login success</w:t>
      </w:r>
    </w:p>
    <w:p w:rsidR="00AB3858" w:rsidRDefault="00AB3858" w:rsidP="00AB3858">
      <w:pPr>
        <w:rPr>
          <w:b/>
          <w:szCs w:val="24"/>
        </w:rPr>
      </w:pPr>
      <w:r>
        <w:rPr>
          <w:rFonts w:hint="eastAsia"/>
          <w:b/>
          <w:szCs w:val="24"/>
        </w:rPr>
        <w:t>登入失敗</w:t>
      </w:r>
      <w:r>
        <w:rPr>
          <w:rFonts w:hint="eastAsia"/>
          <w:b/>
          <w:szCs w:val="24"/>
        </w:rPr>
        <w:t xml:space="preserve"> : Login failed</w:t>
      </w:r>
    </w:p>
    <w:p w:rsidR="00AB3858" w:rsidRDefault="00AB3858" w:rsidP="00AB3858">
      <w:pPr>
        <w:rPr>
          <w:b/>
          <w:szCs w:val="24"/>
        </w:rPr>
      </w:pPr>
    </w:p>
    <w:p w:rsidR="00AB3858" w:rsidRDefault="00AB385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5B25FC" w:rsidRPr="00AE06CD" w:rsidRDefault="005B25FC" w:rsidP="005B25FC">
      <w:pPr>
        <w:rPr>
          <w:b/>
          <w:szCs w:val="24"/>
        </w:rPr>
      </w:pPr>
      <w:r w:rsidRPr="00AE06CD">
        <w:rPr>
          <w:rFonts w:hint="eastAsia"/>
          <w:b/>
          <w:szCs w:val="24"/>
        </w:rPr>
        <w:lastRenderedPageBreak/>
        <w:t>查詢借閱紀錄</w:t>
      </w:r>
      <w:r w:rsidRPr="00AE06CD">
        <w:rPr>
          <w:szCs w:val="24"/>
        </w:rPr>
        <w:tab/>
      </w:r>
      <w:r w:rsidRPr="00C517C8">
        <w:rPr>
          <w:i/>
          <w:szCs w:val="24"/>
        </w:rPr>
        <w:t>/getReadingHistory.do</w:t>
      </w:r>
      <w:r w:rsidRPr="00AE06CD">
        <w:rPr>
          <w:rFonts w:hint="eastAsia"/>
          <w:b/>
          <w:szCs w:val="24"/>
        </w:rPr>
        <w:t xml:space="preserve"> </w:t>
      </w:r>
    </w:p>
    <w:p w:rsidR="005B25FC" w:rsidRDefault="005B25FC" w:rsidP="005B25FC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25FC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25FC" w:rsidRPr="00EA07EF" w:rsidRDefault="005B25FC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25FC" w:rsidTr="00141A34">
        <w:tc>
          <w:tcPr>
            <w:tcW w:w="2093" w:type="dxa"/>
            <w:tcBorders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segment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要求第幾個區間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一個區間代表</w:t>
            </w:r>
            <w:r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>筆資料</w:t>
            </w:r>
          </w:p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第一次搜尋為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，第二次為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，以此類推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25FC" w:rsidRDefault="005B25FC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5B25FC">
      <w:pPr>
        <w:rPr>
          <w:b/>
          <w:i/>
          <w:szCs w:val="24"/>
        </w:rPr>
      </w:pPr>
    </w:p>
    <w:p w:rsidR="008D79A3" w:rsidRDefault="005B25FC" w:rsidP="005B25FC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417"/>
        <w:gridCol w:w="1497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417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497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425B46" w:rsidRDefault="00AB3858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</w:t>
            </w:r>
            <w:r w:rsidR="008D79A3">
              <w:rPr>
                <w:rFonts w:hint="eastAsia"/>
                <w:szCs w:val="24"/>
              </w:rPr>
              <w:t>tle</w:t>
            </w:r>
          </w:p>
        </w:tc>
        <w:tc>
          <w:tcPr>
            <w:tcW w:w="4417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497" w:type="dxa"/>
            <w:tcBorders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borrowDate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借閱日期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9B4A41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8D79A3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借閱紀錄的第幾筆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  <w:tr w:rsidR="009B4A41" w:rsidTr="00D2772F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bookDetailURL</w:t>
            </w: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B4A41" w:rsidRDefault="009B4A41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詳細書目資訊網址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nil"/>
            </w:tcBorders>
          </w:tcPr>
          <w:p w:rsidR="009B4A41" w:rsidRDefault="009B4A41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D2772F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D2772F" w:rsidRDefault="00D2772F" w:rsidP="00D277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72F" w:rsidRDefault="008D4CA9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細節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2772F" w:rsidRDefault="00D2772F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D2772F" w:rsidRPr="00D2772F" w:rsidRDefault="008D79A3" w:rsidP="00D2772F">
      <w:pPr>
        <w:pStyle w:val="HTML"/>
        <w:rPr>
          <w:rFonts w:ascii="細明體" w:eastAsia="細明體" w:hAnsi="細明體" w:cs="細明體"/>
          <w:kern w:val="0"/>
        </w:rPr>
      </w:pPr>
      <w:r>
        <w:rPr>
          <w:b/>
          <w:i/>
          <w:szCs w:val="24"/>
        </w:rPr>
        <w:t>E</w:t>
      </w:r>
      <w:r>
        <w:rPr>
          <w:rFonts w:hint="eastAsia"/>
          <w:b/>
          <w:i/>
          <w:szCs w:val="24"/>
        </w:rPr>
        <w:t>xample</w:t>
      </w:r>
      <w:r>
        <w:rPr>
          <w:b/>
          <w:i/>
          <w:szCs w:val="24"/>
        </w:rPr>
        <w:br/>
      </w:r>
      <w:r w:rsidR="00D2772F" w:rsidRPr="00D2772F">
        <w:rPr>
          <w:rFonts w:ascii="細明體" w:eastAsia="細明體" w:hAnsi="細明體" w:cs="細明體"/>
          <w:b/>
          <w:bCs/>
          <w:kern w:val="0"/>
        </w:rPr>
        <w:t>[</w:t>
      </w:r>
      <w:r w:rsidR="00D2772F" w:rsidRPr="00D2772F">
        <w:rPr>
          <w:rFonts w:ascii="細明體" w:eastAsia="細明體" w:hAnsi="細明體" w:cs="細明體"/>
          <w:noProof/>
          <w:kern w:val="0"/>
        </w:rPr>
        <w:drawing>
          <wp:inline distT="0" distB="0" distL="0" distR="0" wp14:anchorId="42227D5D" wp14:editId="403034DF">
            <wp:extent cx="266700" cy="104775"/>
            <wp:effectExtent l="0" t="0" r="0" b="9525"/>
            <wp:docPr id="9" name="圖片 9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46931EC" wp14:editId="22ACD539">
            <wp:extent cx="266700" cy="104775"/>
            <wp:effectExtent l="0" t="0" r="0" b="9525"/>
            <wp:docPr id="8" name="圖片 8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v.20 本 3"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"連城訣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"http://ocean.ntou.edu.tw:1083//record=b1065560~S0*cht"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7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5B7C9ECF" wp14:editId="56E54064">
            <wp:extent cx="266700" cy="104775"/>
            <wp:effectExtent l="0" t="0" r="0" b="9525"/>
            <wp:docPr id="7" name="圖片 7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"卷 v.13 本 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"雪山飛狐 / 金庸著"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"http://ocean.ntou.edu.tw:1083//record=b1065557~S0*cht"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"04-07-2014"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6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3E42A53" wp14:editId="53387E81">
            <wp:extent cx="266700" cy="104775"/>
            <wp:effectExtent l="0" t="0" r="0" b="9525"/>
            <wp:docPr id="6" name="圖片 6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 for Flash FMS動態網站開發手札 / 張亞飛著"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"http://ocean.ntou.edu.tw:1083//record=b1294729~S0*cht"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5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lastRenderedPageBreak/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3959F83A" wp14:editId="4B9488FC">
            <wp:extent cx="266700" cy="104775"/>
            <wp:effectExtent l="0" t="0" r="0" b="9525"/>
            <wp:docPr id="5" name="圖片 5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"PHP函數參考大全 / 明日科技編著"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"http://ocean.ntou.edu.tw:1083//record=b1236383~S0*cht"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4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C580311" wp14:editId="777A5CA5">
            <wp:extent cx="266700" cy="104775"/>
            <wp:effectExtent l="0" t="0" r="0" b="9525"/>
            <wp:docPr id="4" name="圖片 4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"PHP與MySQL網站規劃管理與應用 / 葉建榮著"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"http://ocean.ntou.edu.tw:1083//record=b1381829~S0*cht"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3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2C410BFF" wp14:editId="5675F866">
            <wp:extent cx="266700" cy="104775"/>
            <wp:effectExtent l="0" t="0" r="0" b="9525"/>
            <wp:docPr id="3" name="圖片 3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"SQL Server 2008資料庫設計與應用 / 陳祥輝著"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"http://ocean.ntou.edu.tw:1083//record=b1296724~S0*cht"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"12-04-2012"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2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06C734D4" wp14:editId="23425F57">
            <wp:extent cx="266700" cy="104775"/>
            <wp:effectExtent l="0" t="0" r="0" b="9525"/>
            <wp:docPr id="2" name="圖片 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"最新HTML+CSS入門講座 / V.K工作室著"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"http://ocean.ntou.edu.tw:1083//record=b1139178~S0*cht"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D2772F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4505A88" wp14:editId="59ADE9A6">
            <wp:extent cx="266700" cy="104775"/>
            <wp:effectExtent l="0" t="0" r="0" b="9525"/>
            <wp:docPr id="1" name="圖片 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"detail"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 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"title"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"詳解JavaScript &amp; HTML &amp; CSS語法辭典 / 大藤幹, 半場方人著; 阿彬工作室編製"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"bookDetailURL"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"http://ocean.ntou.edu.tw:1083//record=b1175185~S0*cht"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"borrowDate"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"11-09-2011"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D2772F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D2772F" w:rsidRPr="00D2772F" w:rsidRDefault="00D2772F" w:rsidP="00D277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D2772F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8D79A3" w:rsidRPr="00D2772F" w:rsidRDefault="008D79A3" w:rsidP="00D2772F">
      <w:pPr>
        <w:pStyle w:val="HTML"/>
        <w:rPr>
          <w:b/>
          <w:i/>
          <w:szCs w:val="24"/>
        </w:rPr>
      </w:pPr>
      <w:r w:rsidRPr="00D2772F">
        <w:rPr>
          <w:b/>
          <w:i/>
          <w:szCs w:val="24"/>
        </w:rPr>
        <w:br w:type="page"/>
      </w:r>
    </w:p>
    <w:p w:rsidR="008D79A3" w:rsidRPr="00AE06CD" w:rsidRDefault="008D79A3" w:rsidP="008D79A3">
      <w:pPr>
        <w:rPr>
          <w:i/>
          <w:szCs w:val="24"/>
        </w:rPr>
      </w:pPr>
      <w:bookmarkStart w:id="9" w:name="OLE_LINK3"/>
      <w:bookmarkStart w:id="10" w:name="OLE_LINK4"/>
      <w:bookmarkStart w:id="11" w:name="OLE_LINK5"/>
      <w:r w:rsidRPr="00AE06CD">
        <w:rPr>
          <w:rFonts w:hint="eastAsia"/>
          <w:b/>
          <w:szCs w:val="24"/>
        </w:rPr>
        <w:lastRenderedPageBreak/>
        <w:t>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/reserveBook.do</w:t>
      </w:r>
    </w:p>
    <w:p w:rsidR="008D79A3" w:rsidRDefault="008D79A3" w:rsidP="008D79A3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8D79A3" w:rsidTr="00141A34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8D79A3" w:rsidRPr="00EA07EF" w:rsidRDefault="008D79A3" w:rsidP="00141A34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8D79A3" w:rsidTr="00141A34">
        <w:tc>
          <w:tcPr>
            <w:tcW w:w="2093" w:type="dxa"/>
            <w:tcBorders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 w:rsidRPr="008D79A3">
              <w:rPr>
                <w:szCs w:val="24"/>
              </w:rPr>
              <w:t>reserveURL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書本的預約網址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8D79A3" w:rsidRDefault="008D79A3" w:rsidP="00141A34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8D79A3" w:rsidRDefault="008D79A3" w:rsidP="008D79A3">
      <w:pPr>
        <w:rPr>
          <w:b/>
          <w:i/>
          <w:szCs w:val="24"/>
        </w:rPr>
      </w:pPr>
    </w:p>
    <w:p w:rsidR="008D79A3" w:rsidRDefault="008D79A3" w:rsidP="008D79A3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8D79A3" w:rsidTr="008D79A3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8D79A3" w:rsidRDefault="008D79A3" w:rsidP="00141A34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8D79A3" w:rsidRDefault="008D79A3" w:rsidP="008D79A3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8D79A3" w:rsidTr="008D79A3">
        <w:tc>
          <w:tcPr>
            <w:tcW w:w="2382" w:type="dxa"/>
            <w:tcBorders>
              <w:bottom w:val="nil"/>
              <w:right w:val="nil"/>
            </w:tcBorders>
          </w:tcPr>
          <w:p w:rsidR="008D79A3" w:rsidRPr="006E12AE" w:rsidRDefault="008D79A3" w:rsidP="00141A34">
            <w:pPr>
              <w:rPr>
                <w:szCs w:val="24"/>
              </w:rPr>
            </w:pPr>
            <w:r w:rsidRPr="006E12AE"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8D79A3" w:rsidRPr="008D79A3" w:rsidRDefault="008D79A3" w:rsidP="00141A34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8D79A3" w:rsidRPr="008D79A3" w:rsidRDefault="008D79A3" w:rsidP="008D79A3">
            <w:r>
              <w:t>Boolean</w:t>
            </w:r>
          </w:p>
        </w:tc>
      </w:tr>
      <w:tr w:rsidR="008D79A3" w:rsidTr="008D79A3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szCs w:val="24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書籍地點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8D79A3" w:rsidRPr="00425B46" w:rsidRDefault="008D79A3" w:rsidP="008D79A3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8D79A3" w:rsidTr="00266CE2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79A3" w:rsidRPr="00425B46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8D79A3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266CE2" w:rsidTr="008D79A3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266CE2" w:rsidRDefault="00A15E17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tit</w:t>
            </w:r>
            <w:r w:rsidR="00266CE2">
              <w:rPr>
                <w:rFonts w:hint="eastAsia"/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6CE2" w:rsidRDefault="00266CE2" w:rsidP="00141A3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266CE2" w:rsidRPr="00425B46" w:rsidRDefault="00266CE2" w:rsidP="008D79A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</w:tbl>
    <w:p w:rsidR="008D79A3" w:rsidRDefault="008D79A3" w:rsidP="00AD4867">
      <w:pPr>
        <w:rPr>
          <w:b/>
          <w:i/>
          <w:szCs w:val="24"/>
        </w:rPr>
      </w:pPr>
    </w:p>
    <w:p w:rsidR="00266CE2" w:rsidRDefault="00266CE2" w:rsidP="00AD4867">
      <w:pPr>
        <w:rPr>
          <w:b/>
          <w:i/>
          <w:szCs w:val="24"/>
        </w:rPr>
      </w:pPr>
      <w:r>
        <w:rPr>
          <w:rFonts w:hint="eastAsia"/>
          <w:b/>
          <w:i/>
          <w:szCs w:val="24"/>
        </w:rPr>
        <w:t>E</w:t>
      </w:r>
      <w:r>
        <w:rPr>
          <w:b/>
          <w:i/>
          <w:szCs w:val="24"/>
        </w:rPr>
        <w:t>x</w:t>
      </w:r>
      <w:r>
        <w:rPr>
          <w:rFonts w:hint="eastAsia"/>
          <w:b/>
          <w:i/>
          <w:szCs w:val="24"/>
        </w:rPr>
        <w:t>ample</w:t>
      </w:r>
    </w:p>
    <w:p w:rsidR="00421C5C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成功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"true"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"五樓中文書庫區"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04-28-14"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266CE2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"電腦網路概論 / 陳雲龍編著"</w:t>
      </w:r>
    </w:p>
    <w:p w:rsidR="0003084A" w:rsidRPr="006E12AE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1A045D" w:rsidRPr="006E12AE" w:rsidRDefault="00421C5C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 w:val="20"/>
          <w:szCs w:val="20"/>
        </w:rPr>
      </w:pPr>
      <w:r w:rsidRPr="006E12AE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失敗</w:t>
      </w:r>
    </w:p>
    <w:p w:rsidR="00421C5C" w:rsidRPr="006E12AE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421C5C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"querySuccess"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"false"</w:t>
      </w:r>
      <w:r w:rsidR="009F0B24">
        <w:rPr>
          <w:rFonts w:ascii="細明體" w:eastAsia="細明體" w:hAnsi="細明體" w:cs="細明體" w:hint="eastAsia"/>
          <w:kern w:val="0"/>
          <w:sz w:val="20"/>
          <w:szCs w:val="20"/>
        </w:rPr>
        <w:t>,</w:t>
      </w:r>
    </w:p>
    <w:p w:rsidR="009F0B24" w:rsidRPr="006E12AE" w:rsidRDefault="009F0B24" w:rsidP="009F0B24">
      <w:pPr>
        <w:widowControl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>
        <w:rPr>
          <w:rFonts w:ascii="細明體" w:eastAsia="細明體" w:hAnsi="細明體" w:cs="細明體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"errorMsg":"</w:t>
      </w:r>
      <w:r>
        <w:rPr>
          <w:rFonts w:ascii="Times New Roman" w:hAnsi="Times New Roman" w:cs="Times New Roman"/>
          <w:color w:val="000000"/>
          <w:sz w:val="27"/>
          <w:szCs w:val="27"/>
        </w:rPr>
        <w:t>申請被拒絕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你已預約或借出</w:t>
      </w:r>
      <w:r>
        <w:rPr>
          <w:rFonts w:ascii="Times New Roman" w:hAnsi="Times New Roman" w:cs="Times New Roman"/>
          <w:color w:val="000000"/>
          <w:sz w:val="27"/>
          <w:szCs w:val="27"/>
        </w:rPr>
        <w:t>."</w:t>
      </w:r>
    </w:p>
    <w:p w:rsidR="00421C5C" w:rsidRPr="00421C5C" w:rsidRDefault="00421C5C" w:rsidP="00421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bookmarkEnd w:id="9"/>
    <w:bookmarkEnd w:id="10"/>
    <w:bookmarkEnd w:id="11"/>
    <w:p w:rsidR="001A045D" w:rsidRDefault="001A045D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</w:p>
    <w:p w:rsidR="0003084A" w:rsidRDefault="0003084A">
      <w:pPr>
        <w:widowControl/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</w:pPr>
      <w:r>
        <w:rPr>
          <w:rFonts w:ascii="細明體" w:eastAsia="細明體" w:hAnsi="細明體" w:cs="細明體"/>
          <w:b/>
          <w:bCs/>
          <w:color w:val="00AA00"/>
          <w:kern w:val="0"/>
          <w:sz w:val="20"/>
          <w:szCs w:val="20"/>
        </w:rPr>
        <w:br w:type="page"/>
      </w:r>
      <w:r w:rsidR="0032778D">
        <w:rPr>
          <w:rFonts w:ascii="細明體" w:eastAsia="細明體" w:hAnsi="細明體" w:cs="細明體" w:hint="eastAsia"/>
          <w:b/>
          <w:bCs/>
          <w:color w:val="00AA00"/>
          <w:kern w:val="0"/>
          <w:sz w:val="20"/>
          <w:szCs w:val="20"/>
        </w:rPr>
        <w:lastRenderedPageBreak/>
        <w:t xml:space="preserve"> </w:t>
      </w:r>
    </w:p>
    <w:p w:rsidR="0003084A" w:rsidRPr="00AE06CD" w:rsidRDefault="0003084A" w:rsidP="0003084A">
      <w:pPr>
        <w:rPr>
          <w:i/>
          <w:szCs w:val="24"/>
        </w:rPr>
      </w:pPr>
      <w:r w:rsidRPr="00AE06CD">
        <w:rPr>
          <w:rFonts w:hint="eastAsia"/>
          <w:b/>
          <w:szCs w:val="24"/>
        </w:rPr>
        <w:t>取得目前預約清單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/getCurrentHolds.do</w:t>
      </w:r>
    </w:p>
    <w:p w:rsidR="006E12AE" w:rsidRDefault="006E12AE" w:rsidP="006E12AE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6E12AE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6E12AE" w:rsidRPr="00EA07EF" w:rsidRDefault="006E12AE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6E12AE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6E12AE" w:rsidRDefault="006E12AE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6E12AE" w:rsidRDefault="006E12AE" w:rsidP="006E12AE">
      <w:pPr>
        <w:rPr>
          <w:b/>
          <w:i/>
          <w:szCs w:val="24"/>
        </w:rPr>
      </w:pPr>
    </w:p>
    <w:p w:rsidR="006E12AE" w:rsidRDefault="006E12AE" w:rsidP="006E12AE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6E12AE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6E12AE" w:rsidRDefault="006E12AE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6E12AE" w:rsidTr="007E1850">
        <w:tc>
          <w:tcPr>
            <w:tcW w:w="2382" w:type="dxa"/>
            <w:tcBorders>
              <w:bottom w:val="nil"/>
              <w:right w:val="nil"/>
            </w:tcBorders>
          </w:tcPr>
          <w:p w:rsidR="006E12AE" w:rsidRPr="006E12AE" w:rsidRDefault="00092EEE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location</w:t>
            </w:r>
          </w:p>
        </w:tc>
        <w:tc>
          <w:tcPr>
            <w:tcW w:w="4740" w:type="dxa"/>
            <w:tcBorders>
              <w:left w:val="nil"/>
              <w:bottom w:val="nil"/>
              <w:right w:val="single" w:sz="4" w:space="0" w:color="auto"/>
            </w:tcBorders>
          </w:tcPr>
          <w:p w:rsidR="006E12AE" w:rsidRPr="008D79A3" w:rsidRDefault="006E12AE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借閱成功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nil"/>
            </w:tcBorders>
          </w:tcPr>
          <w:p w:rsidR="006E12AE" w:rsidRPr="008D79A3" w:rsidRDefault="006E12AE" w:rsidP="007E1850">
            <w:r>
              <w:t>Boolean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1" w:themeFillTint="33"/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書籍狀態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  <w:shd w:val="clear" w:color="auto" w:fill="DEEAF6" w:themeFill="accent1" w:themeFillTint="33"/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tring</w:t>
            </w:r>
          </w:p>
        </w:tc>
      </w:tr>
      <w:tr w:rsidR="006E12AE" w:rsidTr="007E1850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Pr="00425B46" w:rsidRDefault="00A15E17" w:rsidP="007E1850">
            <w:pPr>
              <w:rPr>
                <w:szCs w:val="24"/>
              </w:rPr>
            </w:pPr>
            <w:r>
              <w:rPr>
                <w:szCs w:val="24"/>
              </w:rPr>
              <w:t>tit</w:t>
            </w:r>
            <w:r w:rsidR="00092EEE">
              <w:rPr>
                <w:szCs w:val="24"/>
              </w:rPr>
              <w:t>le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Pr="00425B46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6E12AE" w:rsidTr="00092EEE">
        <w:tc>
          <w:tcPr>
            <w:tcW w:w="2382" w:type="dxa"/>
            <w:tcBorders>
              <w:top w:val="nil"/>
              <w:bottom w:val="nil"/>
              <w:right w:val="nil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szCs w:val="24"/>
              </w:rPr>
              <w:t>radioValue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12A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取消此書預約需要用到的值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</w:tcBorders>
          </w:tcPr>
          <w:p w:rsidR="006E12AE" w:rsidRPr="00425B46" w:rsidRDefault="006E12A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</w:tr>
      <w:tr w:rsidR="00092EEE" w:rsidTr="007E1850">
        <w:tc>
          <w:tcPr>
            <w:tcW w:w="2382" w:type="dxa"/>
            <w:tcBorders>
              <w:top w:val="nil"/>
              <w:bottom w:val="single" w:sz="4" w:space="0" w:color="auto"/>
              <w:right w:val="nil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第幾本書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92EEE" w:rsidRDefault="00092EEE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</w:tr>
    </w:tbl>
    <w:p w:rsidR="00266CE2" w:rsidRDefault="00266CE2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6E12AE" w:rsidRDefault="006E12AE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>Example:</w:t>
      </w:r>
      <w:r>
        <w:rPr>
          <w:b/>
          <w:i/>
          <w:szCs w:val="24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 xml:space="preserve"> [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"2 之 2 預約"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"tit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"近代物理學 / 程雋編著"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"i1431906x00"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0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"location"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"總圖書館"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"到期 04-07-14"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"ti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tle"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"Introduction to Java programming : comprehensive version / Y. Daniel Liang ; contributions by Arup Ku"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"i1444617x01"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"chkBox"</w:t>
      </w:r>
      <w:r w:rsidRPr="006E12AE">
        <w:rPr>
          <w:rFonts w:ascii="細明體" w:eastAsia="細明體" w:hAnsi="細明體" w:cs="細明體"/>
          <w:kern w:val="0"/>
          <w:sz w:val="20"/>
          <w:szCs w:val="20"/>
        </w:rPr>
        <w:t>: 1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6E12AE" w:rsidRPr="006E12AE" w:rsidRDefault="006E12AE" w:rsidP="006E1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6E12AE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  <w:r w:rsidR="00AC19FF">
        <w:rPr>
          <w:rFonts w:ascii="細明體" w:eastAsia="細明體" w:hAnsi="細明體" w:cs="細明體"/>
          <w:b/>
          <w:bCs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t xml:space="preserve">P.S. 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radioValue相當於此書的</w:t>
      </w:r>
      <w:r w:rsid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預約</w:t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>ID, X 後面跟著的數字會跟著清單刪減有所不同</w:t>
      </w:r>
      <w:r w:rsidR="00AC19FF" w:rsidRPr="00AC19FF">
        <w:rPr>
          <w:rFonts w:ascii="細明體" w:eastAsia="細明體" w:hAnsi="細明體" w:cs="細明體"/>
          <w:b/>
          <w:bCs/>
          <w:color w:val="44546A" w:themeColor="text2"/>
          <w:kern w:val="0"/>
          <w:sz w:val="20"/>
          <w:szCs w:val="20"/>
        </w:rPr>
        <w:br/>
      </w:r>
      <w:r w:rsidR="00AC19FF" w:rsidRPr="00AC19FF">
        <w:rPr>
          <w:rFonts w:ascii="細明體" w:eastAsia="細明體" w:hAnsi="細明體" w:cs="細明體" w:hint="eastAsia"/>
          <w:b/>
          <w:bCs/>
          <w:color w:val="44546A" w:themeColor="text2"/>
          <w:kern w:val="0"/>
          <w:sz w:val="20"/>
          <w:szCs w:val="20"/>
        </w:rPr>
        <w:t xml:space="preserve">     建議每當預約或取消預約時，都要順便更新此清單</w:t>
      </w:r>
    </w:p>
    <w:p w:rsidR="00F20D04" w:rsidRDefault="00F20D04">
      <w:pPr>
        <w:widowControl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6E12AE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取消預約書籍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/cancelReserveBook.do</w:t>
      </w:r>
    </w:p>
    <w:p w:rsidR="00F20D04" w:rsidRDefault="00F20D04" w:rsidP="00F20D04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F20D0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F20D04" w:rsidRPr="00EA07EF" w:rsidRDefault="00F20D0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F20D0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bookmarkStart w:id="12" w:name="OLE_LINK1"/>
            <w:bookmarkStart w:id="13" w:name="OLE_LINK2"/>
            <w:r>
              <w:rPr>
                <w:rFonts w:hint="eastAsia"/>
                <w:szCs w:val="24"/>
              </w:rPr>
              <w:t>radioValue</w:t>
            </w:r>
            <w:bookmarkEnd w:id="12"/>
            <w:bookmarkEnd w:id="13"/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 w:rsidRPr="00C517C8">
              <w:rPr>
                <w:i/>
                <w:szCs w:val="24"/>
              </w:rPr>
              <w:t>getCurrentHolds.do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F20D04" w:rsidRDefault="00F20D0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F20D04" w:rsidRDefault="00F20D04" w:rsidP="00F20D04">
      <w:pPr>
        <w:rPr>
          <w:b/>
          <w:i/>
          <w:szCs w:val="24"/>
        </w:rPr>
      </w:pPr>
    </w:p>
    <w:p w:rsidR="00F20D04" w:rsidRDefault="00F20D04" w:rsidP="00F20D0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F20D0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F20D04" w:rsidRDefault="00F20D0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F20D04" w:rsidTr="00236D24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F20D04" w:rsidRPr="006E12AE" w:rsidRDefault="00F20D04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20D04" w:rsidRPr="008D79A3" w:rsidRDefault="00F20D04" w:rsidP="007E1850">
            <w:r>
              <w:rPr>
                <w:rFonts w:hint="eastAsia"/>
                <w:szCs w:val="24"/>
              </w:rPr>
              <w:t>是否</w:t>
            </w:r>
            <w:r w:rsidR="00165F9B">
              <w:rPr>
                <w:rFonts w:hint="eastAsia"/>
              </w:rPr>
              <w:t>預約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F20D04" w:rsidRPr="008D79A3" w:rsidRDefault="00F20D04" w:rsidP="007E1850">
            <w:r>
              <w:t>Boolean</w:t>
            </w:r>
          </w:p>
        </w:tc>
      </w:tr>
    </w:tbl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F20D04" w:rsidRDefault="00F20D0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4747D2" w:rsidRDefault="00F20D04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false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t>|</w:t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>
        <w:rPr>
          <w:rFonts w:ascii="Times New Roman" w:hAnsi="Times New Roman" w:cs="Times New Roman"/>
          <w:b/>
          <w:color w:val="FF0000"/>
          <w:sz w:val="27"/>
          <w:szCs w:val="27"/>
        </w:rPr>
        <w:br/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>注意</w:t>
      </w:r>
      <w:r w:rsidR="004747D2" w:rsidRPr="004747D2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: </w:t>
      </w:r>
      <w:r w:rsidR="004747D2" w:rsidRPr="004747D2">
        <w:rPr>
          <w:rFonts w:hint="eastAsia"/>
          <w:b/>
          <w:color w:val="FF0000"/>
          <w:szCs w:val="24"/>
        </w:rPr>
        <w:t>radioValue</w:t>
      </w:r>
      <w:r w:rsidR="004747D2" w:rsidRPr="004747D2">
        <w:rPr>
          <w:rFonts w:hint="eastAsia"/>
          <w:b/>
          <w:color w:val="FF0000"/>
          <w:szCs w:val="24"/>
        </w:rPr>
        <w:t>的包裝結構</w:t>
      </w:r>
      <w:r w:rsidR="004747D2">
        <w:rPr>
          <w:b/>
          <w:color w:val="FF0000"/>
          <w:szCs w:val="24"/>
        </w:rPr>
        <w:br/>
      </w:r>
      <w:r w:rsidR="004747D2"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 xml:space="preserve">[ 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 "radioValue" : "i1451237x01"},</w:t>
      </w:r>
    </w:p>
    <w:p w:rsid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>
        <w:rPr>
          <w:rFonts w:ascii="Times New Roman" w:hAnsi="Times New Roman" w:cs="Times New Roman"/>
          <w:color w:val="44546A" w:themeColor="text2"/>
          <w:sz w:val="27"/>
          <w:szCs w:val="27"/>
        </w:rPr>
        <w:tab/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{"radioValue" : "i1431906x02"}</w:t>
      </w:r>
    </w:p>
    <w:p w:rsidR="00F20D04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]</w:t>
      </w:r>
    </w:p>
    <w:p w:rsidR="004747D2" w:rsidRPr="004747D2" w:rsidRDefault="004747D2" w:rsidP="00F20D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44546A" w:themeColor="text2"/>
          <w:sz w:val="27"/>
          <w:szCs w:val="27"/>
        </w:rPr>
      </w:pP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為一個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JSON type,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內含數個物件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 xml:space="preserve">, 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此物件只有一個屬性為</w:t>
      </w:r>
      <w:r w:rsidRPr="004747D2">
        <w:rPr>
          <w:rFonts w:ascii="Times New Roman" w:hAnsi="Times New Roman" w:cs="Times New Roman" w:hint="eastAsia"/>
          <w:color w:val="44546A" w:themeColor="text2"/>
          <w:sz w:val="27"/>
          <w:szCs w:val="27"/>
        </w:rPr>
        <w:t>:</w:t>
      </w:r>
      <w:r w:rsidRPr="004747D2">
        <w:rPr>
          <w:rFonts w:ascii="Times New Roman" w:hAnsi="Times New Roman" w:cs="Times New Roman"/>
          <w:color w:val="44546A" w:themeColor="text2"/>
          <w:sz w:val="27"/>
          <w:szCs w:val="27"/>
        </w:rPr>
        <w:t>radioValue</w:t>
      </w:r>
    </w:p>
    <w:p w:rsidR="004747D2" w:rsidRDefault="00236D24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236D24" w:rsidRPr="00AE06CD" w:rsidRDefault="00236D24" w:rsidP="00236D24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查詢目前借閱清單</w:t>
      </w:r>
      <w:r w:rsidRPr="00AE06CD">
        <w:rPr>
          <w:b/>
          <w:szCs w:val="24"/>
        </w:rPr>
        <w:tab/>
      </w:r>
      <w:r w:rsidRPr="00C517C8">
        <w:rPr>
          <w:i/>
          <w:szCs w:val="24"/>
        </w:rPr>
        <w:t>/</w:t>
      </w:r>
      <w:bookmarkStart w:id="14" w:name="OLE_LINK14"/>
      <w:bookmarkStart w:id="15" w:name="OLE_LINK15"/>
      <w:r w:rsidRPr="00AE06CD">
        <w:rPr>
          <w:i/>
          <w:szCs w:val="24"/>
        </w:rPr>
        <w:t>getC</w:t>
      </w:r>
      <w:r w:rsidRPr="00AE06CD">
        <w:rPr>
          <w:rFonts w:hint="eastAsia"/>
          <w:i/>
          <w:szCs w:val="24"/>
        </w:rPr>
        <w:t>urrentBorr</w:t>
      </w:r>
      <w:r w:rsidRPr="00AE06CD">
        <w:rPr>
          <w:i/>
          <w:szCs w:val="24"/>
        </w:rPr>
        <w:t>owedBooks</w:t>
      </w:r>
      <w:bookmarkEnd w:id="14"/>
      <w:bookmarkEnd w:id="15"/>
      <w:r>
        <w:rPr>
          <w:i/>
          <w:szCs w:val="24"/>
        </w:rPr>
        <w:t>.do</w:t>
      </w:r>
    </w:p>
    <w:p w:rsidR="00236D24" w:rsidRDefault="00236D24" w:rsidP="00236D24">
      <w:pPr>
        <w:rPr>
          <w:b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236D24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236D24" w:rsidRPr="00EA07EF" w:rsidRDefault="00236D24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236D24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236D24" w:rsidRDefault="00236D24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236D24" w:rsidRDefault="00236D24" w:rsidP="00236D24">
      <w:pPr>
        <w:rPr>
          <w:b/>
          <w:i/>
          <w:szCs w:val="24"/>
        </w:rPr>
      </w:pPr>
    </w:p>
    <w:p w:rsidR="00236D24" w:rsidRDefault="00236D24" w:rsidP="00236D24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236D24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236D24" w:rsidRDefault="00236D24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236D24" w:rsidTr="00FF4916">
        <w:tc>
          <w:tcPr>
            <w:tcW w:w="2382" w:type="dxa"/>
            <w:tcBorders>
              <w:right w:val="nil"/>
            </w:tcBorders>
          </w:tcPr>
          <w:p w:rsidR="00236D24" w:rsidRPr="006E12AE" w:rsidRDefault="00FF4916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status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  <w:szCs w:val="24"/>
              </w:rPr>
              <w:t>書籍狀態</w:t>
            </w:r>
            <w:r w:rsidR="00236D24"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236D24" w:rsidRPr="008D79A3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A15E17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title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書名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FF4916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radioValue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FF49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續借此書需要用到的值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FF4916" w:rsidTr="00894301">
        <w:tc>
          <w:tcPr>
            <w:tcW w:w="2382" w:type="dxa"/>
            <w:tcBorders>
              <w:right w:val="nil"/>
            </w:tcBorders>
          </w:tcPr>
          <w:p w:rsidR="00FF4916" w:rsidRDefault="00FF4916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bookURL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FF4916" w:rsidRDefault="00FF4916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書籍網址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FF4916" w:rsidRDefault="00FF4916" w:rsidP="007E1850">
            <w:r>
              <w:rPr>
                <w:rFonts w:hint="eastAsia"/>
              </w:rPr>
              <w:t>String</w:t>
            </w:r>
          </w:p>
        </w:tc>
      </w:tr>
      <w:tr w:rsidR="00894301" w:rsidTr="00894301">
        <w:tc>
          <w:tcPr>
            <w:tcW w:w="2382" w:type="dxa"/>
            <w:tcBorders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call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索書號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  <w:tr w:rsidR="00894301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894301" w:rsidRDefault="00894301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barcode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94301" w:rsidRDefault="00894301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條碼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894301" w:rsidRDefault="00894301" w:rsidP="007E1850">
            <w:r>
              <w:rPr>
                <w:rFonts w:hint="eastAsia"/>
              </w:rPr>
              <w:t>String</w:t>
            </w:r>
          </w:p>
        </w:tc>
      </w:tr>
    </w:tbl>
    <w:p w:rsidR="00236D24" w:rsidRDefault="00236D24" w:rsidP="00266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[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6074F868" wp14:editId="026A8C0C">
            <wp:extent cx="266700" cy="104775"/>
            <wp:effectExtent l="0" t="0" r="0" b="9525"/>
            <wp:docPr id="12" name="圖片 12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4C8B48CE" wp14:editId="1674D345">
            <wp:extent cx="266700" cy="104775"/>
            <wp:effectExtent l="0" t="0" r="0" b="9525"/>
            <wp:docPr id="11" name="圖片 11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"雪山飛狐 / 金庸著 v.13"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"C094770"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"i1098683"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"http://ocean.ntou.edu.tw:1083/record=b1065557~S0*cht"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{</w:t>
      </w:r>
      <w:r w:rsidRPr="00894301">
        <w:rPr>
          <w:rFonts w:ascii="細明體" w:eastAsia="細明體" w:hAnsi="細明體" w:cs="細明體"/>
          <w:noProof/>
          <w:kern w:val="0"/>
          <w:sz w:val="20"/>
          <w:szCs w:val="20"/>
        </w:rPr>
        <w:drawing>
          <wp:inline distT="0" distB="0" distL="0" distR="0" wp14:anchorId="1AD9ACAD" wp14:editId="2BC21B93">
            <wp:extent cx="266700" cy="104775"/>
            <wp:effectExtent l="0" t="0" r="0" b="9525"/>
            <wp:docPr id="10" name="圖片 10" descr="http://www.bodurov.com/JsonFormatter/images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odurov.com/JsonFormatter/images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"call"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"857.9 8000 c.3"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"status"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"到期 06-04-14 已續借1次"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="00A15E17">
        <w:rPr>
          <w:rFonts w:ascii="細明體" w:eastAsia="細明體" w:hAnsi="細明體" w:cs="細明體"/>
          <w:b/>
          <w:bCs/>
          <w:kern w:val="0"/>
          <w:sz w:val="20"/>
          <w:szCs w:val="20"/>
        </w:rPr>
        <w:t>title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"連城訣 / 金庸著 v.20"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"barcode"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"C134376"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"radioValue"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"i1312449"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,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"bookURL"</w:t>
      </w:r>
      <w:r w:rsidRPr="00894301">
        <w:rPr>
          <w:rFonts w:ascii="細明體" w:eastAsia="細明體" w:hAnsi="細明體" w:cs="細明體"/>
          <w:kern w:val="0"/>
          <w:sz w:val="20"/>
          <w:szCs w:val="20"/>
        </w:rPr>
        <w:t>: "http://ocean.ntou.edu.tw:1083/record=b1065560~S0*cht"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kern w:val="0"/>
          <w:sz w:val="20"/>
          <w:szCs w:val="20"/>
        </w:rPr>
        <w:t xml:space="preserve">    </w:t>
      </w: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}</w:t>
      </w:r>
    </w:p>
    <w:p w:rsidR="00894301" w:rsidRPr="00894301" w:rsidRDefault="00894301" w:rsidP="00894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 w:val="20"/>
          <w:szCs w:val="20"/>
        </w:rPr>
      </w:pPr>
      <w:r w:rsidRPr="00894301">
        <w:rPr>
          <w:rFonts w:ascii="細明體" w:eastAsia="細明體" w:hAnsi="細明體" w:cs="細明體"/>
          <w:b/>
          <w:bCs/>
          <w:kern w:val="0"/>
          <w:sz w:val="20"/>
          <w:szCs w:val="20"/>
        </w:rPr>
        <w:t>]</w:t>
      </w:r>
    </w:p>
    <w:p w:rsidR="00165F9B" w:rsidRDefault="00165F9B">
      <w:pPr>
        <w:widowControl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165F9B" w:rsidRPr="00AE06CD" w:rsidRDefault="00165F9B" w:rsidP="00165F9B">
      <w:pPr>
        <w:rPr>
          <w:i/>
          <w:szCs w:val="24"/>
        </w:rPr>
      </w:pPr>
      <w:r w:rsidRPr="00AE06CD">
        <w:rPr>
          <w:rFonts w:hint="eastAsia"/>
          <w:b/>
          <w:szCs w:val="24"/>
        </w:rPr>
        <w:lastRenderedPageBreak/>
        <w:t>續借書籍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bookmarkStart w:id="16" w:name="OLE_LINK12"/>
      <w:bookmarkStart w:id="17" w:name="OLE_LINK13"/>
      <w:r>
        <w:rPr>
          <w:i/>
          <w:szCs w:val="24"/>
        </w:rPr>
        <w:t>renewBook.do</w:t>
      </w:r>
      <w:bookmarkEnd w:id="16"/>
      <w:bookmarkEnd w:id="17"/>
    </w:p>
    <w:p w:rsidR="005B6690" w:rsidRDefault="005B6690" w:rsidP="005B6690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5B6690" w:rsidTr="007E1850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5B6690" w:rsidRPr="00EA07EF" w:rsidRDefault="005B6690" w:rsidP="007E1850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5B6690" w:rsidTr="007E1850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radioValue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 w:rsidRPr="00AE06CD">
              <w:rPr>
                <w:i/>
                <w:szCs w:val="24"/>
              </w:rPr>
              <w:t>getC</w:t>
            </w:r>
            <w:r w:rsidRPr="00AE06CD">
              <w:rPr>
                <w:rFonts w:hint="eastAsia"/>
                <w:i/>
                <w:szCs w:val="24"/>
              </w:rPr>
              <w:t>urrentBorr</w:t>
            </w:r>
            <w:r w:rsidRPr="00AE06CD">
              <w:rPr>
                <w:i/>
                <w:szCs w:val="24"/>
              </w:rPr>
              <w:t>owedBooks</w:t>
            </w:r>
            <w:r w:rsidRPr="00C517C8">
              <w:rPr>
                <w:i/>
                <w:szCs w:val="24"/>
              </w:rPr>
              <w:t>.do</w:t>
            </w:r>
            <w:r>
              <w:rPr>
                <w:i/>
                <w:szCs w:val="24"/>
              </w:rPr>
              <w:t xml:space="preserve"> </w:t>
            </w:r>
            <w:r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5B6690" w:rsidRDefault="005B6690" w:rsidP="007E1850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5B6690" w:rsidRDefault="005B6690" w:rsidP="005B6690">
      <w:pPr>
        <w:rPr>
          <w:b/>
          <w:i/>
          <w:szCs w:val="24"/>
        </w:rPr>
      </w:pPr>
    </w:p>
    <w:p w:rsidR="005B6690" w:rsidRDefault="005B6690" w:rsidP="005B6690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5B6690" w:rsidTr="007E1850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5B6690" w:rsidRDefault="005B6690" w:rsidP="007E1850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5B6690" w:rsidTr="00617CA2">
        <w:tc>
          <w:tcPr>
            <w:tcW w:w="2382" w:type="dxa"/>
            <w:tcBorders>
              <w:right w:val="nil"/>
            </w:tcBorders>
          </w:tcPr>
          <w:p w:rsidR="005B6690" w:rsidRPr="006E12AE" w:rsidRDefault="005B6690" w:rsidP="007E1850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right w:val="single" w:sz="4" w:space="0" w:color="auto"/>
            </w:tcBorders>
          </w:tcPr>
          <w:p w:rsidR="005B6690" w:rsidRPr="008D79A3" w:rsidRDefault="005B6690" w:rsidP="007E1850">
            <w:r>
              <w:rPr>
                <w:rFonts w:hint="eastAsia"/>
                <w:szCs w:val="24"/>
              </w:rPr>
              <w:t>是否</w:t>
            </w:r>
            <w:r>
              <w:rPr>
                <w:rFonts w:hint="eastAsia"/>
              </w:rPr>
              <w:t>續借成功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</w:tcBorders>
          </w:tcPr>
          <w:p w:rsidR="005B6690" w:rsidRPr="008D79A3" w:rsidRDefault="005B6690" w:rsidP="007E1850">
            <w:r>
              <w:t>Boolean</w:t>
            </w:r>
          </w:p>
        </w:tc>
      </w:tr>
      <w:tr w:rsidR="00617CA2" w:rsidTr="007E1850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617CA2" w:rsidRDefault="00617CA2" w:rsidP="007E1850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err</w:t>
            </w:r>
            <w:r w:rsidR="001D6D3C">
              <w:rPr>
                <w:rFonts w:ascii="Times New Roman" w:hAnsi="Times New Roman" w:cs="Times New Roman"/>
                <w:color w:val="000000"/>
                <w:szCs w:val="24"/>
              </w:rPr>
              <w:t>or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Msg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17CA2" w:rsidRDefault="00617CA2" w:rsidP="007E185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續借失敗的原因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617CA2" w:rsidRDefault="00617CA2" w:rsidP="007E1850">
            <w:r>
              <w:rPr>
                <w:rFonts w:hint="eastAsia"/>
              </w:rPr>
              <w:t>String</w:t>
            </w:r>
          </w:p>
        </w:tc>
      </w:tr>
    </w:tbl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5B6690" w:rsidRDefault="005B6690" w:rsidP="005B66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382C25" w:rsidRDefault="00617CA2" w:rsidP="00617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{"querySuccess":"false","errorMsg":"</w:t>
      </w:r>
      <w:r>
        <w:rPr>
          <w:rFonts w:ascii="Times New Roman" w:hAnsi="Times New Roman" w:cs="Times New Roman"/>
          <w:color w:val="000000"/>
          <w:sz w:val="27"/>
          <w:szCs w:val="27"/>
        </w:rPr>
        <w:t>太快續借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</w:p>
    <w:p w:rsidR="00382C25" w:rsidRDefault="00382C25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Cs w:val="24"/>
        </w:rPr>
      </w:pPr>
      <w:r>
        <w:rPr>
          <w:rFonts w:hint="eastAsia"/>
          <w:b/>
          <w:szCs w:val="24"/>
        </w:rPr>
        <w:lastRenderedPageBreak/>
        <w:t>刪除歷史紀錄</w:t>
      </w:r>
      <w:r w:rsidRPr="00AE06CD">
        <w:rPr>
          <w:b/>
          <w:i/>
          <w:szCs w:val="24"/>
        </w:rPr>
        <w:tab/>
      </w:r>
      <w:r w:rsidRPr="00C517C8">
        <w:rPr>
          <w:i/>
          <w:szCs w:val="24"/>
        </w:rPr>
        <w:t>/</w:t>
      </w:r>
      <w:r w:rsidRPr="00382C25">
        <w:t xml:space="preserve"> </w:t>
      </w:r>
      <w:r w:rsidRPr="00382C25">
        <w:rPr>
          <w:i/>
          <w:szCs w:val="24"/>
        </w:rPr>
        <w:t>delRHBook</w:t>
      </w:r>
      <w:r w:rsidRPr="00C517C8">
        <w:rPr>
          <w:i/>
          <w:szCs w:val="24"/>
        </w:rPr>
        <w:t>.do</w:t>
      </w:r>
    </w:p>
    <w:p w:rsidR="00382C25" w:rsidRDefault="00382C25" w:rsidP="00382C25">
      <w:pPr>
        <w:rPr>
          <w:b/>
          <w:szCs w:val="24"/>
        </w:rPr>
      </w:pPr>
      <w:r w:rsidRPr="0068068D">
        <w:rPr>
          <w:rFonts w:hint="eastAsia"/>
          <w:b/>
          <w:szCs w:val="24"/>
        </w:rPr>
        <w:t>Required 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134"/>
      </w:tblGrid>
      <w:tr w:rsidR="00382C25" w:rsidTr="00404752">
        <w:tc>
          <w:tcPr>
            <w:tcW w:w="2093" w:type="dxa"/>
            <w:tcBorders>
              <w:right w:val="nil"/>
            </w:tcBorders>
            <w:shd w:val="clear" w:color="auto" w:fill="C5E0B3" w:themeFill="accent6" w:themeFillTint="66"/>
            <w:vAlign w:val="center"/>
          </w:tcPr>
          <w:p w:rsidR="00382C25" w:rsidRPr="00EA07EF" w:rsidRDefault="00382C25" w:rsidP="00404752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參數</w:t>
            </w:r>
          </w:p>
        </w:tc>
        <w:tc>
          <w:tcPr>
            <w:tcW w:w="6095" w:type="dxa"/>
            <w:gridSpan w:val="2"/>
            <w:tcBorders>
              <w:left w:val="nil"/>
              <w:right w:val="single" w:sz="4" w:space="0" w:color="000000" w:themeColor="text1"/>
            </w:tcBorders>
            <w:shd w:val="clear" w:color="auto" w:fill="C5E0B3" w:themeFill="accent6" w:themeFillTint="66"/>
            <w:vAlign w:val="center"/>
          </w:tcPr>
          <w:p w:rsidR="00382C25" w:rsidRPr="00EA07EF" w:rsidRDefault="00382C25" w:rsidP="00404752">
            <w:pPr>
              <w:jc w:val="both"/>
              <w:rPr>
                <w:b/>
                <w:szCs w:val="24"/>
              </w:rPr>
            </w:pPr>
            <w:r w:rsidRPr="00EA07EF">
              <w:rPr>
                <w:rFonts w:hint="eastAsia"/>
                <w:b/>
                <w:szCs w:val="24"/>
              </w:rPr>
              <w:t>說明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帳號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密碼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  <w:tr w:rsidR="00382C25" w:rsidTr="00404752">
        <w:tc>
          <w:tcPr>
            <w:tcW w:w="2093" w:type="dxa"/>
            <w:tcBorders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chkBox</w:t>
            </w:r>
          </w:p>
        </w:tc>
        <w:tc>
          <w:tcPr>
            <w:tcW w:w="4961" w:type="dxa"/>
            <w:tcBorders>
              <w:left w:val="nil"/>
              <w:right w:val="nil"/>
            </w:tcBorders>
            <w:shd w:val="clear" w:color="auto" w:fill="E2EFD9" w:themeFill="accent6" w:themeFillTint="33"/>
            <w:vAlign w:val="center"/>
          </w:tcPr>
          <w:p w:rsidR="00382C25" w:rsidRDefault="005A7A9A" w:rsidP="00404752">
            <w:pPr>
              <w:jc w:val="both"/>
              <w:rPr>
                <w:szCs w:val="24"/>
              </w:rPr>
            </w:pPr>
            <w:r>
              <w:rPr>
                <w:i/>
                <w:szCs w:val="24"/>
              </w:rPr>
              <w:t>getReadingHistory</w:t>
            </w:r>
            <w:r w:rsidR="00382C25" w:rsidRPr="00C517C8">
              <w:rPr>
                <w:i/>
                <w:szCs w:val="24"/>
              </w:rPr>
              <w:t>.do</w:t>
            </w:r>
            <w:r w:rsidR="00382C25">
              <w:rPr>
                <w:i/>
                <w:szCs w:val="24"/>
              </w:rPr>
              <w:t xml:space="preserve"> </w:t>
            </w:r>
            <w:r w:rsidR="00382C25" w:rsidRPr="00F20D04">
              <w:rPr>
                <w:rFonts w:hint="eastAsia"/>
                <w:szCs w:val="24"/>
              </w:rPr>
              <w:t>可得到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2EFD9" w:themeFill="accent6" w:themeFillTint="33"/>
            <w:vAlign w:val="center"/>
          </w:tcPr>
          <w:p w:rsidR="00382C25" w:rsidRDefault="00382C25" w:rsidP="00404752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必填</w:t>
            </w:r>
          </w:p>
        </w:tc>
      </w:tr>
    </w:tbl>
    <w:p w:rsidR="00382C25" w:rsidRDefault="00382C25" w:rsidP="00382C25">
      <w:pPr>
        <w:rPr>
          <w:b/>
          <w:i/>
          <w:szCs w:val="24"/>
        </w:rPr>
      </w:pPr>
    </w:p>
    <w:p w:rsidR="00382C25" w:rsidRDefault="00382C25" w:rsidP="00382C25">
      <w:pPr>
        <w:rPr>
          <w:b/>
          <w:szCs w:val="24"/>
        </w:rPr>
      </w:pPr>
      <w:r>
        <w:rPr>
          <w:b/>
          <w:i/>
          <w:szCs w:val="24"/>
        </w:rPr>
        <w:t>response</w:t>
      </w:r>
      <w:r w:rsidRPr="005B25FC">
        <w:rPr>
          <w:b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2"/>
        <w:gridCol w:w="4740"/>
        <w:gridCol w:w="1174"/>
      </w:tblGrid>
      <w:tr w:rsidR="00382C25" w:rsidTr="00404752">
        <w:tc>
          <w:tcPr>
            <w:tcW w:w="2382" w:type="dxa"/>
            <w:tcBorders>
              <w:bottom w:val="single" w:sz="4" w:space="0" w:color="000000" w:themeColor="text1"/>
              <w:right w:val="nil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Key</w:t>
            </w:r>
          </w:p>
        </w:tc>
        <w:tc>
          <w:tcPr>
            <w:tcW w:w="4740" w:type="dxa"/>
            <w:tcBorders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說明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BDD6EE" w:themeFill="accent1" w:themeFillTint="66"/>
          </w:tcPr>
          <w:p w:rsidR="00382C25" w:rsidRDefault="00382C25" w:rsidP="00404752"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型態</w:t>
            </w:r>
          </w:p>
        </w:tc>
      </w:tr>
      <w:tr w:rsidR="00382C25" w:rsidTr="00404752">
        <w:tc>
          <w:tcPr>
            <w:tcW w:w="2382" w:type="dxa"/>
            <w:tcBorders>
              <w:bottom w:val="single" w:sz="4" w:space="0" w:color="auto"/>
              <w:right w:val="nil"/>
            </w:tcBorders>
          </w:tcPr>
          <w:p w:rsidR="00382C25" w:rsidRPr="006E12AE" w:rsidRDefault="00382C25" w:rsidP="00404752">
            <w:pPr>
              <w:rPr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querySuccess</w:t>
            </w:r>
          </w:p>
        </w:tc>
        <w:tc>
          <w:tcPr>
            <w:tcW w:w="47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82C25" w:rsidRPr="008D79A3" w:rsidRDefault="00382C25" w:rsidP="001E0F23">
            <w:r>
              <w:rPr>
                <w:rFonts w:hint="eastAsia"/>
                <w:szCs w:val="24"/>
              </w:rPr>
              <w:t>是否</w:t>
            </w:r>
            <w:bookmarkStart w:id="18" w:name="_GoBack"/>
            <w:bookmarkEnd w:id="18"/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74" w:type="dxa"/>
            <w:tcBorders>
              <w:left w:val="single" w:sz="4" w:space="0" w:color="auto"/>
              <w:bottom w:val="single" w:sz="4" w:space="0" w:color="auto"/>
            </w:tcBorders>
          </w:tcPr>
          <w:p w:rsidR="00382C25" w:rsidRPr="008D79A3" w:rsidRDefault="00382C25" w:rsidP="00404752">
            <w:r>
              <w:t>Boolean</w:t>
            </w:r>
          </w:p>
        </w:tc>
      </w:tr>
    </w:tbl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  <w:r>
        <w:rPr>
          <w:rFonts w:hint="eastAsia"/>
          <w:b/>
          <w:i/>
          <w:szCs w:val="24"/>
        </w:rPr>
        <w:t xml:space="preserve">Example: 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成功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{"querySuccess":"true"}</w:t>
      </w: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Cs w:val="24"/>
        </w:rPr>
      </w:pPr>
    </w:p>
    <w:p w:rsidR="00382C25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7"/>
          <w:szCs w:val="27"/>
        </w:rPr>
      </w:pPr>
      <w:r w:rsidRPr="00F20D04">
        <w:rPr>
          <w:rFonts w:hint="eastAsia"/>
          <w:sz w:val="27"/>
          <w:szCs w:val="27"/>
        </w:rPr>
        <w:t>失敗</w:t>
      </w:r>
    </w:p>
    <w:p w:rsidR="00236D24" w:rsidRPr="000D0219" w:rsidRDefault="00382C25" w:rsidP="00382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{"querySuccess":"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false</w:t>
      </w:r>
      <w:r>
        <w:rPr>
          <w:rFonts w:ascii="Times New Roman" w:hAnsi="Times New Roman" w:cs="Times New Roman"/>
          <w:color w:val="000000"/>
          <w:sz w:val="27"/>
          <w:szCs w:val="27"/>
        </w:rPr>
        <w:t>"}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236D24" w:rsidRPr="000D02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1D" w:rsidRDefault="00133C1D" w:rsidP="004C4769">
      <w:r>
        <w:separator/>
      </w:r>
    </w:p>
  </w:endnote>
  <w:endnote w:type="continuationSeparator" w:id="0">
    <w:p w:rsidR="00133C1D" w:rsidRDefault="00133C1D" w:rsidP="004C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1D" w:rsidRDefault="00133C1D" w:rsidP="004C4769">
      <w:r>
        <w:separator/>
      </w:r>
    </w:p>
  </w:footnote>
  <w:footnote w:type="continuationSeparator" w:id="0">
    <w:p w:rsidR="00133C1D" w:rsidRDefault="00133C1D" w:rsidP="004C4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67"/>
    <w:rsid w:val="0003084A"/>
    <w:rsid w:val="0004693C"/>
    <w:rsid w:val="00092EEE"/>
    <w:rsid w:val="000A5B51"/>
    <w:rsid w:val="000D0219"/>
    <w:rsid w:val="00133C1D"/>
    <w:rsid w:val="00165F9B"/>
    <w:rsid w:val="001A045D"/>
    <w:rsid w:val="001A06FD"/>
    <w:rsid w:val="001D6D3C"/>
    <w:rsid w:val="001E0F23"/>
    <w:rsid w:val="001E5AB5"/>
    <w:rsid w:val="00236D24"/>
    <w:rsid w:val="00266CE2"/>
    <w:rsid w:val="002D2D59"/>
    <w:rsid w:val="003234D6"/>
    <w:rsid w:val="0032778D"/>
    <w:rsid w:val="00382C25"/>
    <w:rsid w:val="003A302A"/>
    <w:rsid w:val="00421C5C"/>
    <w:rsid w:val="004747D2"/>
    <w:rsid w:val="004870BF"/>
    <w:rsid w:val="004900C4"/>
    <w:rsid w:val="004C4769"/>
    <w:rsid w:val="0050103B"/>
    <w:rsid w:val="005555DE"/>
    <w:rsid w:val="005A7A9A"/>
    <w:rsid w:val="005B25FC"/>
    <w:rsid w:val="005B4826"/>
    <w:rsid w:val="005B6690"/>
    <w:rsid w:val="00617CA2"/>
    <w:rsid w:val="006E12AE"/>
    <w:rsid w:val="00831242"/>
    <w:rsid w:val="00894301"/>
    <w:rsid w:val="008D4CA9"/>
    <w:rsid w:val="008D79A3"/>
    <w:rsid w:val="009B4A41"/>
    <w:rsid w:val="009C116C"/>
    <w:rsid w:val="009C6D9B"/>
    <w:rsid w:val="009F0B24"/>
    <w:rsid w:val="00A15E17"/>
    <w:rsid w:val="00AB3858"/>
    <w:rsid w:val="00AC19FF"/>
    <w:rsid w:val="00AD4867"/>
    <w:rsid w:val="00B42958"/>
    <w:rsid w:val="00C17A99"/>
    <w:rsid w:val="00C64989"/>
    <w:rsid w:val="00D03EA7"/>
    <w:rsid w:val="00D2772F"/>
    <w:rsid w:val="00D33CC6"/>
    <w:rsid w:val="00D432C4"/>
    <w:rsid w:val="00E77075"/>
    <w:rsid w:val="00F20D04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980E3-B809-487C-9B1B-3A40C7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86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5B25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D79A3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8D79A3"/>
    <w:rPr>
      <w:rFonts w:ascii="Courier New" w:hAnsi="Courier New" w:cs="Courier New"/>
      <w:sz w:val="20"/>
      <w:szCs w:val="20"/>
    </w:rPr>
  </w:style>
  <w:style w:type="character" w:customStyle="1" w:styleId="objectbrace">
    <w:name w:val="objectbrace"/>
    <w:basedOn w:val="a0"/>
    <w:rsid w:val="00266CE2"/>
  </w:style>
  <w:style w:type="character" w:customStyle="1" w:styleId="collapsible">
    <w:name w:val="collapsible"/>
    <w:basedOn w:val="a0"/>
    <w:rsid w:val="00266CE2"/>
  </w:style>
  <w:style w:type="character" w:customStyle="1" w:styleId="propertyname">
    <w:name w:val="propertyname"/>
    <w:basedOn w:val="a0"/>
    <w:rsid w:val="00266CE2"/>
  </w:style>
  <w:style w:type="character" w:customStyle="1" w:styleId="string">
    <w:name w:val="string"/>
    <w:basedOn w:val="a0"/>
    <w:rsid w:val="00266CE2"/>
  </w:style>
  <w:style w:type="character" w:customStyle="1" w:styleId="comma">
    <w:name w:val="comma"/>
    <w:basedOn w:val="a0"/>
    <w:rsid w:val="00266CE2"/>
  </w:style>
  <w:style w:type="paragraph" w:styleId="a5">
    <w:name w:val="header"/>
    <w:basedOn w:val="a"/>
    <w:link w:val="a6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C47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C4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C4769"/>
    <w:rPr>
      <w:sz w:val="20"/>
      <w:szCs w:val="20"/>
    </w:rPr>
  </w:style>
  <w:style w:type="character" w:customStyle="1" w:styleId="arraybrace">
    <w:name w:val="arraybrace"/>
    <w:basedOn w:val="a0"/>
    <w:rsid w:val="006E12AE"/>
  </w:style>
  <w:style w:type="character" w:customStyle="1" w:styleId="number">
    <w:name w:val="number"/>
    <w:basedOn w:val="a0"/>
    <w:rsid w:val="006E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21.197.135:11114/NTOULibrarySearchAP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10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hackerick4</dc:creator>
  <cp:keywords/>
  <dc:description/>
  <cp:lastModifiedBy>hackerick4</cp:lastModifiedBy>
  <cp:revision>32</cp:revision>
  <dcterms:created xsi:type="dcterms:W3CDTF">2014-04-05T14:30:00Z</dcterms:created>
  <dcterms:modified xsi:type="dcterms:W3CDTF">2014-05-24T04:18:00Z</dcterms:modified>
</cp:coreProperties>
</file>