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500" w:type="dxa"/>
        <w:tblLayout w:type="fixed"/>
        <w:tblCellMar>
          <w:left w:w="71" w:type="dxa"/>
          <w:right w:w="71" w:type="dxa"/>
        </w:tblCellMar>
        <w:tblLook w:val="0000" w:firstRow="0" w:lastRow="0" w:firstColumn="0" w:lastColumn="0" w:noHBand="0" w:noVBand="0"/>
      </w:tblPr>
      <w:tblGrid>
        <w:gridCol w:w="284"/>
        <w:gridCol w:w="425"/>
        <w:gridCol w:w="422"/>
        <w:gridCol w:w="1134"/>
        <w:gridCol w:w="567"/>
        <w:gridCol w:w="1134"/>
        <w:gridCol w:w="993"/>
        <w:gridCol w:w="510"/>
        <w:gridCol w:w="485"/>
        <w:gridCol w:w="706"/>
        <w:gridCol w:w="1137"/>
        <w:gridCol w:w="850"/>
        <w:gridCol w:w="162"/>
        <w:gridCol w:w="408"/>
        <w:gridCol w:w="570"/>
        <w:gridCol w:w="416"/>
        <w:gridCol w:w="135"/>
        <w:gridCol w:w="162"/>
      </w:tblGrid>
      <w:tr w:rsidR="009B751B" w:rsidRPr="007C0C61" w14:paraId="0DC092F0" w14:textId="77777777" w:rsidTr="00C55B99">
        <w:trPr>
          <w:cantSplit/>
          <w:trHeight w:hRule="exact" w:val="567"/>
        </w:trPr>
        <w:tc>
          <w:tcPr>
            <w:tcW w:w="284" w:type="dxa"/>
          </w:tcPr>
          <w:p w14:paraId="28D1ACB7" w14:textId="77777777" w:rsidR="009B751B" w:rsidRPr="007C0C61" w:rsidRDefault="009B751B" w:rsidP="009B751B">
            <w:pPr>
              <w:pStyle w:val="Footer"/>
              <w:tabs>
                <w:tab w:val="clear" w:pos="4536"/>
                <w:tab w:val="clear" w:pos="9072"/>
              </w:tabs>
            </w:pPr>
            <w:r w:rsidRPr="007C0C61">
              <w:rPr>
                <w:noProof/>
              </w:rPr>
              <w:drawing>
                <wp:inline distT="0" distB="0" distL="0" distR="0" wp14:anchorId="252AC9DF" wp14:editId="758F3697">
                  <wp:extent cx="85090" cy="63500"/>
                  <wp:effectExtent l="0" t="0" r="0" b="0"/>
                  <wp:docPr id="2" name="Picture 2"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sous-s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 cy="63500"/>
                          </a:xfrm>
                          <a:prstGeom prst="rect">
                            <a:avLst/>
                          </a:prstGeom>
                          <a:noFill/>
                          <a:ln>
                            <a:noFill/>
                          </a:ln>
                        </pic:spPr>
                      </pic:pic>
                    </a:graphicData>
                  </a:graphic>
                </wp:inline>
              </w:drawing>
            </w:r>
          </w:p>
        </w:tc>
        <w:tc>
          <w:tcPr>
            <w:tcW w:w="2548" w:type="dxa"/>
            <w:gridSpan w:val="4"/>
            <w:tcBorders>
              <w:bottom w:val="single" w:sz="6" w:space="0" w:color="auto"/>
            </w:tcBorders>
          </w:tcPr>
          <w:p w14:paraId="0EDBAA6C" w14:textId="77777777" w:rsidR="009B751B" w:rsidRPr="007C0C61" w:rsidRDefault="009B751B" w:rsidP="009B751B">
            <w:pPr>
              <w:spacing w:before="60"/>
              <w:jc w:val="right"/>
            </w:pPr>
            <w:r w:rsidRPr="007C0C61">
              <w:t>Référence du document :</w:t>
            </w:r>
          </w:p>
        </w:tc>
        <w:tc>
          <w:tcPr>
            <w:tcW w:w="3122" w:type="dxa"/>
            <w:gridSpan w:val="4"/>
            <w:tcBorders>
              <w:bottom w:val="single" w:sz="6" w:space="0" w:color="auto"/>
            </w:tcBorders>
          </w:tcPr>
          <w:p w14:paraId="1C259EB8" w14:textId="77777777" w:rsidR="009B751B" w:rsidRPr="007C0C61" w:rsidRDefault="0014624B" w:rsidP="009B751B">
            <w:pPr>
              <w:spacing w:before="60"/>
              <w:rPr>
                <w:rFonts w:cs="Arial"/>
              </w:rPr>
            </w:pPr>
            <w:bookmarkStart w:id="0" w:name="curseur"/>
            <w:bookmarkEnd w:id="0"/>
            <w:r>
              <w:rPr>
                <w:rFonts w:cs="Arial"/>
              </w:rPr>
              <w:t>KMN 00001 – A</w:t>
            </w:r>
          </w:p>
        </w:tc>
        <w:tc>
          <w:tcPr>
            <w:tcW w:w="1843" w:type="dxa"/>
            <w:gridSpan w:val="2"/>
            <w:tcBorders>
              <w:bottom w:val="single" w:sz="6" w:space="0" w:color="auto"/>
            </w:tcBorders>
          </w:tcPr>
          <w:p w14:paraId="6A46B622" w14:textId="77777777" w:rsidR="009B751B" w:rsidRPr="007C0C61" w:rsidRDefault="009B751B" w:rsidP="009B751B">
            <w:pPr>
              <w:spacing w:before="60"/>
              <w:jc w:val="right"/>
            </w:pPr>
            <w:r w:rsidRPr="007C0C61">
              <w:t>Référence client :</w:t>
            </w:r>
          </w:p>
        </w:tc>
        <w:tc>
          <w:tcPr>
            <w:tcW w:w="2703" w:type="dxa"/>
            <w:gridSpan w:val="7"/>
          </w:tcPr>
          <w:p w14:paraId="35C62685" w14:textId="77777777" w:rsidR="009B751B" w:rsidRPr="007C0C61" w:rsidRDefault="009B751B" w:rsidP="009B751B">
            <w:pPr>
              <w:spacing w:before="60"/>
              <w:rPr>
                <w:rFonts w:cs="Arial"/>
              </w:rPr>
            </w:pPr>
            <w:r w:rsidRPr="007C0C61">
              <w:rPr>
                <w:rFonts w:cs="Arial"/>
              </w:rPr>
              <w:t>AXMRSL</w:t>
            </w:r>
            <w:r w:rsidR="0014624B">
              <w:rPr>
                <w:rFonts w:cs="Arial"/>
              </w:rPr>
              <w:t>U</w:t>
            </w:r>
            <w:r w:rsidRPr="007C0C61">
              <w:rPr>
                <w:rFonts w:cs="Arial"/>
              </w:rPr>
              <w:t>-UNIV1</w:t>
            </w:r>
          </w:p>
        </w:tc>
      </w:tr>
      <w:tr w:rsidR="009B751B" w:rsidRPr="007C0C61" w14:paraId="52F4D07D" w14:textId="77777777" w:rsidTr="00AF570A">
        <w:trPr>
          <w:trHeight w:hRule="exact" w:val="640"/>
        </w:trPr>
        <w:tc>
          <w:tcPr>
            <w:tcW w:w="284" w:type="dxa"/>
          </w:tcPr>
          <w:p w14:paraId="2FD1B3C4" w14:textId="77777777" w:rsidR="009B751B" w:rsidRPr="007C0C61" w:rsidRDefault="009B751B" w:rsidP="009B751B"/>
        </w:tc>
        <w:tc>
          <w:tcPr>
            <w:tcW w:w="9919" w:type="dxa"/>
            <w:gridSpan w:val="15"/>
            <w:tcBorders>
              <w:top w:val="single" w:sz="6" w:space="0" w:color="auto"/>
              <w:left w:val="single" w:sz="6" w:space="0" w:color="auto"/>
              <w:right w:val="single" w:sz="6" w:space="0" w:color="auto"/>
            </w:tcBorders>
          </w:tcPr>
          <w:p w14:paraId="1AEA30FC" w14:textId="77777777" w:rsidR="009B751B" w:rsidRPr="007C0C61" w:rsidRDefault="009B751B" w:rsidP="009B751B">
            <w:pPr>
              <w:spacing w:before="360"/>
              <w:jc w:val="center"/>
              <w:rPr>
                <w:b/>
                <w:caps/>
              </w:rPr>
            </w:pPr>
            <w:bookmarkStart w:id="1" w:name="Vtitre"/>
            <w:bookmarkEnd w:id="1"/>
            <w:r w:rsidRPr="007C0C61">
              <w:rPr>
                <w:b/>
                <w:caps/>
              </w:rPr>
              <w:t>cahier de specifications système</w:t>
            </w:r>
          </w:p>
        </w:tc>
        <w:tc>
          <w:tcPr>
            <w:tcW w:w="297" w:type="dxa"/>
            <w:gridSpan w:val="2"/>
            <w:tcBorders>
              <w:left w:val="nil"/>
            </w:tcBorders>
          </w:tcPr>
          <w:p w14:paraId="2565F1AA" w14:textId="77777777" w:rsidR="009B751B" w:rsidRPr="007C0C61" w:rsidRDefault="009B751B" w:rsidP="009B751B"/>
        </w:tc>
      </w:tr>
      <w:tr w:rsidR="009B751B" w:rsidRPr="007C0C61" w14:paraId="07285A47" w14:textId="77777777" w:rsidTr="00AF570A">
        <w:trPr>
          <w:trHeight w:hRule="exact" w:val="440"/>
        </w:trPr>
        <w:tc>
          <w:tcPr>
            <w:tcW w:w="284" w:type="dxa"/>
          </w:tcPr>
          <w:p w14:paraId="14EF1B10" w14:textId="77777777" w:rsidR="009B751B" w:rsidRPr="007C0C61" w:rsidRDefault="009B751B" w:rsidP="009B751B"/>
        </w:tc>
        <w:tc>
          <w:tcPr>
            <w:tcW w:w="9919" w:type="dxa"/>
            <w:gridSpan w:val="15"/>
            <w:tcBorders>
              <w:left w:val="single" w:sz="6" w:space="0" w:color="auto"/>
              <w:right w:val="single" w:sz="6" w:space="0" w:color="auto"/>
            </w:tcBorders>
          </w:tcPr>
          <w:p w14:paraId="33EDEB83" w14:textId="77777777" w:rsidR="009B751B" w:rsidRPr="007C0C61" w:rsidRDefault="009B751B" w:rsidP="009B751B">
            <w:pPr>
              <w:spacing w:before="100" w:after="60"/>
              <w:jc w:val="center"/>
              <w:rPr>
                <w:b/>
                <w:caps/>
              </w:rPr>
            </w:pPr>
          </w:p>
        </w:tc>
        <w:tc>
          <w:tcPr>
            <w:tcW w:w="297" w:type="dxa"/>
            <w:gridSpan w:val="2"/>
            <w:tcBorders>
              <w:left w:val="nil"/>
            </w:tcBorders>
          </w:tcPr>
          <w:p w14:paraId="4970CAFE" w14:textId="77777777" w:rsidR="009B751B" w:rsidRPr="007C0C61" w:rsidRDefault="009B751B" w:rsidP="009B751B"/>
        </w:tc>
      </w:tr>
      <w:tr w:rsidR="009B751B" w:rsidRPr="007C0C61" w14:paraId="5DB91E30" w14:textId="77777777" w:rsidTr="00AF570A">
        <w:trPr>
          <w:trHeight w:hRule="exact" w:val="600"/>
        </w:trPr>
        <w:tc>
          <w:tcPr>
            <w:tcW w:w="284" w:type="dxa"/>
          </w:tcPr>
          <w:p w14:paraId="321C0DC4" w14:textId="77777777" w:rsidR="009B751B" w:rsidRPr="007C0C61" w:rsidRDefault="009B751B" w:rsidP="009B751B"/>
        </w:tc>
        <w:tc>
          <w:tcPr>
            <w:tcW w:w="9919" w:type="dxa"/>
            <w:gridSpan w:val="15"/>
            <w:tcBorders>
              <w:left w:val="single" w:sz="6" w:space="0" w:color="auto"/>
              <w:bottom w:val="single" w:sz="6" w:space="0" w:color="auto"/>
              <w:right w:val="single" w:sz="6" w:space="0" w:color="auto"/>
            </w:tcBorders>
          </w:tcPr>
          <w:p w14:paraId="7948E5FA" w14:textId="77777777" w:rsidR="009B751B" w:rsidRPr="007C0C61" w:rsidRDefault="009B751B" w:rsidP="009B751B">
            <w:pPr>
              <w:spacing w:before="100" w:after="60"/>
              <w:ind w:firstLine="2"/>
              <w:jc w:val="center"/>
              <w:rPr>
                <w:b/>
                <w:caps/>
              </w:rPr>
            </w:pPr>
          </w:p>
        </w:tc>
        <w:tc>
          <w:tcPr>
            <w:tcW w:w="297" w:type="dxa"/>
            <w:gridSpan w:val="2"/>
            <w:tcBorders>
              <w:left w:val="nil"/>
            </w:tcBorders>
          </w:tcPr>
          <w:p w14:paraId="7CAB967C" w14:textId="77777777" w:rsidR="009B751B" w:rsidRPr="007C0C61" w:rsidRDefault="009B751B" w:rsidP="009B751B"/>
        </w:tc>
      </w:tr>
      <w:tr w:rsidR="0014624B" w:rsidRPr="007C0C61" w14:paraId="3248C71D" w14:textId="77777777" w:rsidTr="00AF570A">
        <w:trPr>
          <w:gridAfter w:val="5"/>
          <w:wAfter w:w="1691" w:type="dxa"/>
          <w:cantSplit/>
          <w:trHeight w:hRule="exact" w:val="567"/>
        </w:trPr>
        <w:tc>
          <w:tcPr>
            <w:tcW w:w="284" w:type="dxa"/>
          </w:tcPr>
          <w:p w14:paraId="21C7FD1E" w14:textId="77777777" w:rsidR="0014624B" w:rsidRPr="007C0C61" w:rsidRDefault="0014624B" w:rsidP="009B751B">
            <w:pPr>
              <w:spacing w:before="120"/>
            </w:pPr>
          </w:p>
        </w:tc>
        <w:tc>
          <w:tcPr>
            <w:tcW w:w="5185" w:type="dxa"/>
            <w:gridSpan w:val="7"/>
          </w:tcPr>
          <w:p w14:paraId="10462E09" w14:textId="77777777" w:rsidR="0014624B" w:rsidRPr="007C0C61" w:rsidRDefault="0014624B" w:rsidP="009B751B">
            <w:pPr>
              <w:tabs>
                <w:tab w:val="right" w:pos="8959"/>
                <w:tab w:val="right" w:pos="9639"/>
              </w:tabs>
              <w:spacing w:before="120"/>
              <w:rPr>
                <w:b/>
              </w:rPr>
            </w:pPr>
          </w:p>
        </w:tc>
        <w:tc>
          <w:tcPr>
            <w:tcW w:w="3178" w:type="dxa"/>
            <w:gridSpan w:val="4"/>
          </w:tcPr>
          <w:p w14:paraId="6F60C358" w14:textId="77777777" w:rsidR="0014624B" w:rsidRPr="007C0C61" w:rsidRDefault="0014624B" w:rsidP="009B751B">
            <w:pPr>
              <w:tabs>
                <w:tab w:val="right" w:pos="8959"/>
                <w:tab w:val="right" w:pos="9639"/>
              </w:tabs>
              <w:spacing w:before="120"/>
            </w:pPr>
          </w:p>
        </w:tc>
        <w:tc>
          <w:tcPr>
            <w:tcW w:w="162" w:type="dxa"/>
          </w:tcPr>
          <w:p w14:paraId="6E32EA05" w14:textId="77777777" w:rsidR="0014624B" w:rsidRPr="007C0C61" w:rsidRDefault="0014624B" w:rsidP="009B751B">
            <w:pPr>
              <w:spacing w:before="120"/>
            </w:pPr>
          </w:p>
        </w:tc>
      </w:tr>
      <w:tr w:rsidR="009B751B" w:rsidRPr="007C0C61" w14:paraId="74F03D12" w14:textId="77777777" w:rsidTr="00AF570A">
        <w:tc>
          <w:tcPr>
            <w:tcW w:w="284" w:type="dxa"/>
          </w:tcPr>
          <w:p w14:paraId="2D0B82C5" w14:textId="77777777" w:rsidR="009B751B" w:rsidRPr="007C0C61" w:rsidRDefault="009B751B" w:rsidP="009B751B"/>
        </w:tc>
        <w:tc>
          <w:tcPr>
            <w:tcW w:w="9919" w:type="dxa"/>
            <w:gridSpan w:val="15"/>
          </w:tcPr>
          <w:p w14:paraId="2DA4943D" w14:textId="77777777" w:rsidR="009B751B" w:rsidRPr="007C0C61" w:rsidRDefault="009B751B" w:rsidP="009B751B">
            <w:r w:rsidRPr="007C0C61">
              <w:rPr>
                <w:b/>
              </w:rPr>
              <w:t>Résumé :</w:t>
            </w:r>
          </w:p>
        </w:tc>
        <w:tc>
          <w:tcPr>
            <w:tcW w:w="297" w:type="dxa"/>
            <w:gridSpan w:val="2"/>
          </w:tcPr>
          <w:p w14:paraId="1DD7A561" w14:textId="77777777" w:rsidR="009B751B" w:rsidRPr="007C0C61" w:rsidRDefault="009B751B" w:rsidP="009B751B"/>
        </w:tc>
      </w:tr>
      <w:tr w:rsidR="009B751B" w:rsidRPr="007C0C61" w14:paraId="324122C9" w14:textId="77777777" w:rsidTr="00AF570A">
        <w:trPr>
          <w:trHeight w:hRule="exact" w:val="1640"/>
        </w:trPr>
        <w:tc>
          <w:tcPr>
            <w:tcW w:w="284" w:type="dxa"/>
          </w:tcPr>
          <w:p w14:paraId="3F63DCA4" w14:textId="77777777" w:rsidR="009B751B" w:rsidRPr="007C0C61" w:rsidRDefault="009B751B" w:rsidP="009B751B"/>
        </w:tc>
        <w:tc>
          <w:tcPr>
            <w:tcW w:w="9919" w:type="dxa"/>
            <w:gridSpan w:val="15"/>
          </w:tcPr>
          <w:p w14:paraId="75145837" w14:textId="77777777" w:rsidR="009B751B" w:rsidRPr="007C0C61" w:rsidRDefault="009B751B" w:rsidP="009B751B">
            <w:pPr>
              <w:spacing w:before="120"/>
              <w:ind w:left="340" w:right="212"/>
              <w:jc w:val="both"/>
            </w:pPr>
            <w:r w:rsidRPr="007C0C61">
              <w:t>Ce cahier de spécification décrit l’ensemble des système et sous-système que notre solution comprendra ainsi que leur interconnexion avec le réseau.</w:t>
            </w:r>
          </w:p>
        </w:tc>
        <w:tc>
          <w:tcPr>
            <w:tcW w:w="297" w:type="dxa"/>
            <w:gridSpan w:val="2"/>
          </w:tcPr>
          <w:p w14:paraId="2889319D" w14:textId="77777777" w:rsidR="009B751B" w:rsidRPr="007C0C61" w:rsidRDefault="009B751B" w:rsidP="009B751B"/>
        </w:tc>
      </w:tr>
      <w:tr w:rsidR="009B751B" w:rsidRPr="007C0C61" w14:paraId="38035FF6" w14:textId="77777777" w:rsidTr="00AF570A">
        <w:trPr>
          <w:trHeight w:hRule="exact" w:val="384"/>
        </w:trPr>
        <w:tc>
          <w:tcPr>
            <w:tcW w:w="709" w:type="dxa"/>
            <w:gridSpan w:val="2"/>
          </w:tcPr>
          <w:p w14:paraId="07E04F31" w14:textId="77777777" w:rsidR="009B751B" w:rsidRPr="007C0C61" w:rsidRDefault="009B751B" w:rsidP="009B751B"/>
        </w:tc>
        <w:tc>
          <w:tcPr>
            <w:tcW w:w="9078" w:type="dxa"/>
            <w:gridSpan w:val="13"/>
          </w:tcPr>
          <w:p w14:paraId="434AB9EE" w14:textId="77777777" w:rsidR="009B751B" w:rsidRPr="007C0C61" w:rsidRDefault="009B751B" w:rsidP="009B751B">
            <w:pPr>
              <w:spacing w:before="120"/>
              <w:rPr>
                <w:b/>
              </w:rPr>
            </w:pPr>
            <w:r w:rsidRPr="007C0C61">
              <w:rPr>
                <w:b/>
              </w:rPr>
              <w:t>Elaboration :</w:t>
            </w:r>
          </w:p>
        </w:tc>
        <w:tc>
          <w:tcPr>
            <w:tcW w:w="713" w:type="dxa"/>
            <w:gridSpan w:val="3"/>
          </w:tcPr>
          <w:p w14:paraId="24CBC2F8" w14:textId="77777777" w:rsidR="009B751B" w:rsidRPr="007C0C61" w:rsidRDefault="009B751B" w:rsidP="009B751B"/>
        </w:tc>
      </w:tr>
      <w:tr w:rsidR="009B751B" w:rsidRPr="007C0C61" w14:paraId="2329D111" w14:textId="77777777" w:rsidTr="00C55B99">
        <w:tc>
          <w:tcPr>
            <w:tcW w:w="284" w:type="dxa"/>
          </w:tcPr>
          <w:p w14:paraId="74853F39" w14:textId="77777777" w:rsidR="009B751B" w:rsidRPr="007C0C61" w:rsidRDefault="009B751B" w:rsidP="009B751B">
            <w:pPr>
              <w:rPr>
                <w:b/>
              </w:rPr>
            </w:pPr>
          </w:p>
        </w:tc>
        <w:tc>
          <w:tcPr>
            <w:tcW w:w="847" w:type="dxa"/>
            <w:gridSpan w:val="2"/>
            <w:tcBorders>
              <w:top w:val="single" w:sz="6" w:space="0" w:color="auto"/>
              <w:left w:val="single" w:sz="6" w:space="0" w:color="auto"/>
              <w:right w:val="single" w:sz="6" w:space="0" w:color="auto"/>
            </w:tcBorders>
          </w:tcPr>
          <w:p w14:paraId="36D76C43" w14:textId="77777777" w:rsidR="009B751B" w:rsidRPr="007C0C61" w:rsidRDefault="009B751B" w:rsidP="009B751B">
            <w:pPr>
              <w:jc w:val="center"/>
              <w:rPr>
                <w:b/>
              </w:rPr>
            </w:pPr>
          </w:p>
        </w:tc>
        <w:tc>
          <w:tcPr>
            <w:tcW w:w="1134" w:type="dxa"/>
            <w:tcBorders>
              <w:top w:val="single" w:sz="6" w:space="0" w:color="auto"/>
              <w:left w:val="single" w:sz="6" w:space="0" w:color="auto"/>
              <w:right w:val="single" w:sz="6" w:space="0" w:color="auto"/>
            </w:tcBorders>
          </w:tcPr>
          <w:p w14:paraId="0161183E" w14:textId="77777777" w:rsidR="009B751B" w:rsidRPr="007C0C61" w:rsidRDefault="009B751B" w:rsidP="009B751B">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14:paraId="04EBA418" w14:textId="77777777" w:rsidR="009B751B" w:rsidRPr="007C0C61" w:rsidRDefault="009B751B" w:rsidP="009B751B">
            <w:pPr>
              <w:jc w:val="center"/>
              <w:rPr>
                <w:b/>
              </w:rPr>
            </w:pPr>
            <w:r w:rsidRPr="007C0C61">
              <w:rPr>
                <w:b/>
              </w:rPr>
              <w:t>Rédacteur</w:t>
            </w:r>
          </w:p>
        </w:tc>
        <w:tc>
          <w:tcPr>
            <w:tcW w:w="2838" w:type="dxa"/>
            <w:gridSpan w:val="4"/>
            <w:tcBorders>
              <w:top w:val="single" w:sz="6" w:space="0" w:color="auto"/>
              <w:left w:val="single" w:sz="6" w:space="0" w:color="auto"/>
              <w:bottom w:val="single" w:sz="6" w:space="0" w:color="auto"/>
              <w:right w:val="single" w:sz="6" w:space="0" w:color="auto"/>
            </w:tcBorders>
          </w:tcPr>
          <w:p w14:paraId="5F02EE95" w14:textId="77777777" w:rsidR="009B751B" w:rsidRPr="007C0C61" w:rsidRDefault="009B751B" w:rsidP="009B751B">
            <w:pPr>
              <w:jc w:val="center"/>
              <w:rPr>
                <w:b/>
              </w:rPr>
            </w:pPr>
            <w:r w:rsidRPr="007C0C61">
              <w:rPr>
                <w:b/>
              </w:rPr>
              <w:t>Vérificateur</w:t>
            </w:r>
          </w:p>
        </w:tc>
        <w:tc>
          <w:tcPr>
            <w:tcW w:w="2541" w:type="dxa"/>
            <w:gridSpan w:val="6"/>
            <w:tcBorders>
              <w:top w:val="single" w:sz="6" w:space="0" w:color="auto"/>
              <w:left w:val="single" w:sz="6" w:space="0" w:color="auto"/>
              <w:bottom w:val="single" w:sz="6" w:space="0" w:color="auto"/>
              <w:right w:val="single" w:sz="6" w:space="0" w:color="auto"/>
            </w:tcBorders>
          </w:tcPr>
          <w:p w14:paraId="0E87A281" w14:textId="77777777" w:rsidR="009B751B" w:rsidRPr="007C0C61" w:rsidRDefault="009B751B" w:rsidP="009B751B">
            <w:pPr>
              <w:jc w:val="center"/>
              <w:rPr>
                <w:b/>
              </w:rPr>
            </w:pPr>
            <w:r w:rsidRPr="007C0C61">
              <w:rPr>
                <w:b/>
              </w:rPr>
              <w:t>Approbateur</w:t>
            </w:r>
          </w:p>
        </w:tc>
        <w:tc>
          <w:tcPr>
            <w:tcW w:w="162" w:type="dxa"/>
          </w:tcPr>
          <w:p w14:paraId="0471F753" w14:textId="77777777" w:rsidR="009B751B" w:rsidRPr="007C0C61" w:rsidRDefault="009B751B" w:rsidP="009B751B"/>
        </w:tc>
      </w:tr>
      <w:tr w:rsidR="009B751B" w:rsidRPr="007C0C61" w14:paraId="5197A581" w14:textId="77777777" w:rsidTr="00C55B99">
        <w:tc>
          <w:tcPr>
            <w:tcW w:w="284" w:type="dxa"/>
          </w:tcPr>
          <w:p w14:paraId="16464F92" w14:textId="77777777" w:rsidR="009B751B" w:rsidRPr="007C0C61" w:rsidRDefault="009B751B" w:rsidP="009B751B">
            <w:pPr>
              <w:rPr>
                <w:b/>
              </w:rPr>
            </w:pPr>
          </w:p>
        </w:tc>
        <w:tc>
          <w:tcPr>
            <w:tcW w:w="847" w:type="dxa"/>
            <w:gridSpan w:val="2"/>
            <w:tcBorders>
              <w:left w:val="single" w:sz="6" w:space="0" w:color="auto"/>
              <w:bottom w:val="single" w:sz="6" w:space="0" w:color="auto"/>
              <w:right w:val="single" w:sz="6" w:space="0" w:color="auto"/>
            </w:tcBorders>
          </w:tcPr>
          <w:p w14:paraId="22675813" w14:textId="77777777" w:rsidR="009B751B" w:rsidRPr="007C0C61" w:rsidRDefault="009B751B" w:rsidP="009B751B">
            <w:pPr>
              <w:jc w:val="center"/>
              <w:rPr>
                <w:b/>
              </w:rPr>
            </w:pPr>
            <w:r w:rsidRPr="007C0C61">
              <w:rPr>
                <w:b/>
              </w:rPr>
              <w:t>IND.</w:t>
            </w:r>
          </w:p>
        </w:tc>
        <w:tc>
          <w:tcPr>
            <w:tcW w:w="1134" w:type="dxa"/>
            <w:tcBorders>
              <w:left w:val="single" w:sz="6" w:space="0" w:color="auto"/>
              <w:bottom w:val="single" w:sz="6" w:space="0" w:color="auto"/>
              <w:right w:val="single" w:sz="6" w:space="0" w:color="auto"/>
            </w:tcBorders>
          </w:tcPr>
          <w:p w14:paraId="71AAA80B" w14:textId="77777777" w:rsidR="009B751B" w:rsidRPr="007C0C61" w:rsidRDefault="009B751B" w:rsidP="009B751B">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14:paraId="3AFD915A" w14:textId="77777777" w:rsidR="009B751B" w:rsidRPr="007C0C61" w:rsidRDefault="009B751B" w:rsidP="009B751B">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14:paraId="2CBDFE24" w14:textId="77777777" w:rsidR="009B751B" w:rsidRPr="007C0C61" w:rsidRDefault="009B751B" w:rsidP="009B751B">
            <w:pPr>
              <w:jc w:val="center"/>
              <w:rPr>
                <w:b/>
              </w:rPr>
            </w:pPr>
            <w:r w:rsidRPr="007C0C61">
              <w:rPr>
                <w:b/>
              </w:rPr>
              <w:t>VISA</w:t>
            </w:r>
          </w:p>
        </w:tc>
        <w:tc>
          <w:tcPr>
            <w:tcW w:w="1701" w:type="dxa"/>
            <w:gridSpan w:val="3"/>
            <w:tcBorders>
              <w:top w:val="single" w:sz="6" w:space="0" w:color="auto"/>
              <w:left w:val="single" w:sz="6" w:space="0" w:color="auto"/>
              <w:bottom w:val="single" w:sz="6" w:space="0" w:color="auto"/>
              <w:right w:val="single" w:sz="6" w:space="0" w:color="auto"/>
            </w:tcBorders>
          </w:tcPr>
          <w:p w14:paraId="0FCB79C2" w14:textId="77777777" w:rsidR="009B751B" w:rsidRPr="007C0C61" w:rsidRDefault="009B751B" w:rsidP="009B751B">
            <w:pPr>
              <w:jc w:val="center"/>
              <w:rPr>
                <w:b/>
              </w:rPr>
            </w:pPr>
            <w:r w:rsidRPr="007C0C61">
              <w:rPr>
                <w:b/>
              </w:rPr>
              <w:t>NOM</w:t>
            </w:r>
          </w:p>
        </w:tc>
        <w:tc>
          <w:tcPr>
            <w:tcW w:w="1137" w:type="dxa"/>
            <w:tcBorders>
              <w:top w:val="single" w:sz="6" w:space="0" w:color="auto"/>
              <w:left w:val="single" w:sz="6" w:space="0" w:color="auto"/>
              <w:bottom w:val="single" w:sz="6" w:space="0" w:color="auto"/>
              <w:right w:val="single" w:sz="6" w:space="0" w:color="auto"/>
            </w:tcBorders>
          </w:tcPr>
          <w:p w14:paraId="0C0AB051" w14:textId="77777777" w:rsidR="009B751B" w:rsidRPr="007C0C61" w:rsidRDefault="009B751B" w:rsidP="009B751B">
            <w:pPr>
              <w:jc w:val="center"/>
              <w:rPr>
                <w:b/>
              </w:rPr>
            </w:pPr>
            <w:r w:rsidRPr="007C0C61">
              <w:rPr>
                <w:b/>
              </w:rPr>
              <w:t>VISA</w:t>
            </w:r>
          </w:p>
        </w:tc>
        <w:tc>
          <w:tcPr>
            <w:tcW w:w="1420" w:type="dxa"/>
            <w:gridSpan w:val="3"/>
            <w:tcBorders>
              <w:top w:val="single" w:sz="6" w:space="0" w:color="auto"/>
              <w:left w:val="single" w:sz="6" w:space="0" w:color="auto"/>
              <w:bottom w:val="single" w:sz="6" w:space="0" w:color="auto"/>
              <w:right w:val="single" w:sz="6" w:space="0" w:color="auto"/>
            </w:tcBorders>
          </w:tcPr>
          <w:p w14:paraId="111AC6AE" w14:textId="77777777" w:rsidR="009B751B" w:rsidRPr="007C0C61" w:rsidRDefault="009B751B" w:rsidP="009B751B">
            <w:pPr>
              <w:jc w:val="center"/>
              <w:rPr>
                <w:b/>
              </w:rPr>
            </w:pPr>
            <w:r w:rsidRPr="007C0C61">
              <w:rPr>
                <w:b/>
              </w:rPr>
              <w:t>NOM</w:t>
            </w:r>
          </w:p>
        </w:tc>
        <w:tc>
          <w:tcPr>
            <w:tcW w:w="1121" w:type="dxa"/>
            <w:gridSpan w:val="3"/>
            <w:tcBorders>
              <w:top w:val="single" w:sz="6" w:space="0" w:color="auto"/>
              <w:left w:val="single" w:sz="6" w:space="0" w:color="auto"/>
              <w:bottom w:val="single" w:sz="6" w:space="0" w:color="auto"/>
              <w:right w:val="single" w:sz="6" w:space="0" w:color="auto"/>
            </w:tcBorders>
          </w:tcPr>
          <w:p w14:paraId="4B44BDFA" w14:textId="77777777" w:rsidR="009B751B" w:rsidRPr="007C0C61" w:rsidRDefault="009B751B" w:rsidP="009B751B">
            <w:pPr>
              <w:jc w:val="center"/>
              <w:rPr>
                <w:b/>
              </w:rPr>
            </w:pPr>
            <w:r w:rsidRPr="007C0C61">
              <w:rPr>
                <w:b/>
              </w:rPr>
              <w:t>VISA</w:t>
            </w:r>
          </w:p>
        </w:tc>
        <w:tc>
          <w:tcPr>
            <w:tcW w:w="162" w:type="dxa"/>
          </w:tcPr>
          <w:p w14:paraId="27390593" w14:textId="77777777" w:rsidR="009B751B" w:rsidRPr="007C0C61" w:rsidRDefault="009B751B" w:rsidP="009B751B"/>
        </w:tc>
      </w:tr>
      <w:tr w:rsidR="009B751B" w:rsidRPr="007C0C61" w14:paraId="0977D074" w14:textId="77777777" w:rsidTr="00C55B99">
        <w:trPr>
          <w:trHeight w:hRule="exact" w:val="567"/>
        </w:trPr>
        <w:tc>
          <w:tcPr>
            <w:tcW w:w="284" w:type="dxa"/>
          </w:tcPr>
          <w:p w14:paraId="41B51C2E" w14:textId="77777777" w:rsidR="009B751B" w:rsidRPr="007C0C61" w:rsidRDefault="009B751B" w:rsidP="009B751B"/>
        </w:tc>
        <w:tc>
          <w:tcPr>
            <w:tcW w:w="847" w:type="dxa"/>
            <w:gridSpan w:val="2"/>
            <w:tcBorders>
              <w:top w:val="single" w:sz="6" w:space="0" w:color="auto"/>
              <w:left w:val="single" w:sz="6" w:space="0" w:color="auto"/>
              <w:bottom w:val="single" w:sz="6" w:space="0" w:color="auto"/>
              <w:right w:val="single" w:sz="6" w:space="0" w:color="auto"/>
            </w:tcBorders>
          </w:tcPr>
          <w:p w14:paraId="5C06F424" w14:textId="77777777" w:rsidR="009B751B" w:rsidRPr="007C0C61" w:rsidRDefault="009B751B" w:rsidP="009B751B">
            <w:pPr>
              <w:spacing w:before="120"/>
              <w:jc w:val="center"/>
            </w:pPr>
            <w:r w:rsidRPr="007C0C61">
              <w:t>A</w:t>
            </w:r>
          </w:p>
        </w:tc>
        <w:tc>
          <w:tcPr>
            <w:tcW w:w="1134" w:type="dxa"/>
            <w:tcBorders>
              <w:top w:val="single" w:sz="6" w:space="0" w:color="auto"/>
              <w:left w:val="single" w:sz="6" w:space="0" w:color="auto"/>
              <w:bottom w:val="single" w:sz="6" w:space="0" w:color="auto"/>
              <w:right w:val="single" w:sz="6" w:space="0" w:color="auto"/>
            </w:tcBorders>
          </w:tcPr>
          <w:p w14:paraId="11D0E458" w14:textId="77777777" w:rsidR="009B751B" w:rsidRPr="007C0C61" w:rsidRDefault="009B751B" w:rsidP="0014624B">
            <w:pPr>
              <w:spacing w:before="120"/>
              <w:jc w:val="center"/>
            </w:pPr>
            <w:bookmarkStart w:id="2" w:name="Vdate"/>
            <w:bookmarkEnd w:id="2"/>
            <w:r w:rsidRPr="007C0C61">
              <w:t>14/0</w:t>
            </w:r>
            <w:r w:rsidR="0014624B">
              <w:t>2</w:t>
            </w:r>
            <w:r w:rsidRPr="007C0C61">
              <w:t>/1</w:t>
            </w:r>
            <w:r w:rsidR="0014624B">
              <w:t>8</w:t>
            </w:r>
          </w:p>
        </w:tc>
        <w:tc>
          <w:tcPr>
            <w:tcW w:w="1701" w:type="dxa"/>
            <w:gridSpan w:val="2"/>
            <w:tcBorders>
              <w:top w:val="single" w:sz="6" w:space="0" w:color="auto"/>
              <w:left w:val="single" w:sz="6" w:space="0" w:color="auto"/>
              <w:bottom w:val="single" w:sz="6" w:space="0" w:color="auto"/>
              <w:right w:val="single" w:sz="6" w:space="0" w:color="auto"/>
            </w:tcBorders>
          </w:tcPr>
          <w:p w14:paraId="15D4C097" w14:textId="77777777" w:rsidR="009B751B" w:rsidRPr="007C0C61" w:rsidRDefault="009B751B" w:rsidP="009B751B">
            <w:pPr>
              <w:spacing w:before="120"/>
              <w:jc w:val="center"/>
            </w:pPr>
            <w:r w:rsidRPr="007C0C61">
              <w:t>P.MOYSE</w:t>
            </w:r>
          </w:p>
        </w:tc>
        <w:tc>
          <w:tcPr>
            <w:tcW w:w="993" w:type="dxa"/>
            <w:tcBorders>
              <w:top w:val="single" w:sz="6" w:space="0" w:color="auto"/>
              <w:left w:val="single" w:sz="6" w:space="0" w:color="auto"/>
              <w:bottom w:val="single" w:sz="6" w:space="0" w:color="auto"/>
              <w:right w:val="single" w:sz="6" w:space="0" w:color="auto"/>
            </w:tcBorders>
          </w:tcPr>
          <w:p w14:paraId="1DED1250" w14:textId="74F13040" w:rsidR="009B751B" w:rsidRPr="007C0C61" w:rsidRDefault="00187E7C" w:rsidP="009B751B">
            <w:pPr>
              <w:spacing w:before="120"/>
              <w:jc w:val="center"/>
            </w:pPr>
            <w:r>
              <w:t>x</w:t>
            </w:r>
          </w:p>
        </w:tc>
        <w:tc>
          <w:tcPr>
            <w:tcW w:w="1701" w:type="dxa"/>
            <w:gridSpan w:val="3"/>
            <w:tcBorders>
              <w:top w:val="single" w:sz="6" w:space="0" w:color="auto"/>
              <w:left w:val="single" w:sz="6" w:space="0" w:color="auto"/>
              <w:bottom w:val="single" w:sz="6" w:space="0" w:color="auto"/>
              <w:right w:val="single" w:sz="6" w:space="0" w:color="auto"/>
            </w:tcBorders>
          </w:tcPr>
          <w:p w14:paraId="2AE4360B" w14:textId="77777777" w:rsidR="009B751B" w:rsidRPr="007C0C61" w:rsidRDefault="00251F70" w:rsidP="009B751B">
            <w:pPr>
              <w:spacing w:before="120"/>
              <w:jc w:val="center"/>
            </w:pPr>
            <w:r>
              <w:t>L.GRIMAUDO</w:t>
            </w:r>
          </w:p>
        </w:tc>
        <w:tc>
          <w:tcPr>
            <w:tcW w:w="1137" w:type="dxa"/>
            <w:tcBorders>
              <w:top w:val="single" w:sz="6" w:space="0" w:color="auto"/>
              <w:left w:val="single" w:sz="6" w:space="0" w:color="auto"/>
              <w:bottom w:val="single" w:sz="6" w:space="0" w:color="auto"/>
              <w:right w:val="single" w:sz="6" w:space="0" w:color="auto"/>
            </w:tcBorders>
          </w:tcPr>
          <w:p w14:paraId="0FFA1991" w14:textId="71A0236C" w:rsidR="009B751B" w:rsidRPr="007C0C61" w:rsidRDefault="00187E7C" w:rsidP="009B751B">
            <w:pPr>
              <w:spacing w:before="120"/>
              <w:jc w:val="center"/>
            </w:pPr>
            <w:r>
              <w:t>x</w:t>
            </w:r>
          </w:p>
        </w:tc>
        <w:tc>
          <w:tcPr>
            <w:tcW w:w="1420" w:type="dxa"/>
            <w:gridSpan w:val="3"/>
            <w:tcBorders>
              <w:top w:val="single" w:sz="6" w:space="0" w:color="auto"/>
              <w:left w:val="single" w:sz="6" w:space="0" w:color="auto"/>
              <w:bottom w:val="single" w:sz="6" w:space="0" w:color="auto"/>
              <w:right w:val="single" w:sz="6" w:space="0" w:color="auto"/>
            </w:tcBorders>
          </w:tcPr>
          <w:p w14:paraId="08B393CA" w14:textId="77777777" w:rsidR="009B751B" w:rsidRPr="007C0C61" w:rsidRDefault="00251F70" w:rsidP="009B751B">
            <w:pPr>
              <w:spacing w:before="120"/>
              <w:jc w:val="center"/>
            </w:pPr>
            <w:r>
              <w:t>P.CARLES</w:t>
            </w:r>
          </w:p>
        </w:tc>
        <w:tc>
          <w:tcPr>
            <w:tcW w:w="1121" w:type="dxa"/>
            <w:gridSpan w:val="3"/>
            <w:tcBorders>
              <w:top w:val="single" w:sz="6" w:space="0" w:color="auto"/>
              <w:left w:val="single" w:sz="6" w:space="0" w:color="auto"/>
              <w:bottom w:val="single" w:sz="6" w:space="0" w:color="auto"/>
              <w:right w:val="single" w:sz="6" w:space="0" w:color="auto"/>
            </w:tcBorders>
          </w:tcPr>
          <w:p w14:paraId="6C396421" w14:textId="1367456F" w:rsidR="009B751B" w:rsidRPr="007C0C61" w:rsidRDefault="00187E7C" w:rsidP="009B751B">
            <w:pPr>
              <w:spacing w:before="120"/>
              <w:jc w:val="center"/>
            </w:pPr>
            <w:r>
              <w:t>x</w:t>
            </w:r>
            <w:bookmarkStart w:id="3" w:name="_GoBack"/>
            <w:bookmarkEnd w:id="3"/>
          </w:p>
        </w:tc>
        <w:tc>
          <w:tcPr>
            <w:tcW w:w="162" w:type="dxa"/>
          </w:tcPr>
          <w:p w14:paraId="70C32538" w14:textId="77777777" w:rsidR="009B751B" w:rsidRPr="007C0C61" w:rsidRDefault="009B751B" w:rsidP="009B751B"/>
        </w:tc>
      </w:tr>
      <w:tr w:rsidR="009B751B" w:rsidRPr="007C0C61" w14:paraId="6A28151B" w14:textId="77777777" w:rsidTr="00AF570A">
        <w:trPr>
          <w:trHeight w:hRule="exact" w:val="345"/>
        </w:trPr>
        <w:tc>
          <w:tcPr>
            <w:tcW w:w="709" w:type="dxa"/>
            <w:gridSpan w:val="2"/>
          </w:tcPr>
          <w:p w14:paraId="5484B666" w14:textId="77777777" w:rsidR="009B751B" w:rsidRPr="007C0C61" w:rsidRDefault="009B751B" w:rsidP="009B751B"/>
        </w:tc>
        <w:tc>
          <w:tcPr>
            <w:tcW w:w="9078" w:type="dxa"/>
            <w:gridSpan w:val="13"/>
          </w:tcPr>
          <w:p w14:paraId="0256531B" w14:textId="77777777" w:rsidR="009B751B" w:rsidRPr="007C0C61" w:rsidRDefault="009B751B" w:rsidP="009B751B">
            <w:pPr>
              <w:spacing w:before="120"/>
              <w:rPr>
                <w:b/>
              </w:rPr>
            </w:pPr>
            <w:r w:rsidRPr="007C0C61">
              <w:rPr>
                <w:b/>
              </w:rPr>
              <w:t>Historique :</w:t>
            </w:r>
          </w:p>
        </w:tc>
        <w:tc>
          <w:tcPr>
            <w:tcW w:w="713" w:type="dxa"/>
            <w:gridSpan w:val="3"/>
          </w:tcPr>
          <w:p w14:paraId="44BEE370" w14:textId="77777777" w:rsidR="009B751B" w:rsidRPr="007C0C61" w:rsidRDefault="009B751B" w:rsidP="009B751B"/>
        </w:tc>
      </w:tr>
      <w:tr w:rsidR="00AF570A" w:rsidRPr="007C0C61" w14:paraId="1EE64341" w14:textId="77777777" w:rsidTr="00AF570A">
        <w:trPr>
          <w:cantSplit/>
        </w:trPr>
        <w:tc>
          <w:tcPr>
            <w:tcW w:w="284" w:type="dxa"/>
          </w:tcPr>
          <w:p w14:paraId="1EBEA05A" w14:textId="77777777" w:rsidR="00AF570A" w:rsidRPr="007C0C61" w:rsidRDefault="00AF570A" w:rsidP="009B751B">
            <w:pPr>
              <w:rPr>
                <w:b/>
              </w:rPr>
            </w:pPr>
          </w:p>
        </w:tc>
        <w:tc>
          <w:tcPr>
            <w:tcW w:w="847" w:type="dxa"/>
            <w:gridSpan w:val="2"/>
            <w:tcBorders>
              <w:top w:val="single" w:sz="6" w:space="0" w:color="auto"/>
              <w:left w:val="single" w:sz="6" w:space="0" w:color="auto"/>
              <w:right w:val="single" w:sz="6" w:space="0" w:color="auto"/>
            </w:tcBorders>
          </w:tcPr>
          <w:p w14:paraId="121A539F" w14:textId="77777777" w:rsidR="00AF570A" w:rsidRPr="007C0C61" w:rsidRDefault="00AF570A" w:rsidP="009B751B">
            <w:pPr>
              <w:jc w:val="center"/>
              <w:rPr>
                <w:b/>
              </w:rPr>
            </w:pPr>
            <w:r w:rsidRPr="007C0C61">
              <w:rPr>
                <w:b/>
              </w:rPr>
              <w:t>IND.</w:t>
            </w:r>
          </w:p>
        </w:tc>
        <w:tc>
          <w:tcPr>
            <w:tcW w:w="1134" w:type="dxa"/>
            <w:tcBorders>
              <w:top w:val="single" w:sz="6" w:space="0" w:color="auto"/>
              <w:left w:val="single" w:sz="6" w:space="0" w:color="auto"/>
              <w:right w:val="single" w:sz="6" w:space="0" w:color="auto"/>
            </w:tcBorders>
          </w:tcPr>
          <w:p w14:paraId="1706B3B6" w14:textId="77777777" w:rsidR="00AF570A" w:rsidRPr="007C0C61" w:rsidRDefault="00AF570A" w:rsidP="009B751B">
            <w:pPr>
              <w:jc w:val="center"/>
              <w:rPr>
                <w:b/>
              </w:rPr>
            </w:pPr>
            <w:r w:rsidRPr="007C0C61">
              <w:rPr>
                <w:b/>
              </w:rPr>
              <w:t>DATE</w:t>
            </w:r>
          </w:p>
        </w:tc>
        <w:tc>
          <w:tcPr>
            <w:tcW w:w="6382" w:type="dxa"/>
            <w:gridSpan w:val="8"/>
            <w:tcBorders>
              <w:top w:val="single" w:sz="6" w:space="0" w:color="auto"/>
              <w:left w:val="single" w:sz="6" w:space="0" w:color="auto"/>
              <w:right w:val="single" w:sz="6" w:space="0" w:color="auto"/>
            </w:tcBorders>
          </w:tcPr>
          <w:p w14:paraId="77290263" w14:textId="77777777" w:rsidR="00AF570A" w:rsidRPr="007C0C61" w:rsidRDefault="00AF570A" w:rsidP="009B751B">
            <w:pPr>
              <w:jc w:val="center"/>
              <w:rPr>
                <w:b/>
              </w:rPr>
            </w:pPr>
            <w:r w:rsidRPr="007C0C61">
              <w:rPr>
                <w:b/>
              </w:rPr>
              <w:t>MODIFICATIONS (ORIGINE, OBJET ...)</w:t>
            </w:r>
          </w:p>
        </w:tc>
        <w:tc>
          <w:tcPr>
            <w:tcW w:w="1691" w:type="dxa"/>
            <w:gridSpan w:val="5"/>
            <w:tcBorders>
              <w:top w:val="single" w:sz="6" w:space="0" w:color="auto"/>
              <w:left w:val="single" w:sz="6" w:space="0" w:color="auto"/>
              <w:right w:val="single" w:sz="6" w:space="0" w:color="auto"/>
            </w:tcBorders>
          </w:tcPr>
          <w:p w14:paraId="7B4D95C9" w14:textId="77777777" w:rsidR="00AF570A" w:rsidRPr="007C0C61" w:rsidRDefault="00AF570A" w:rsidP="009B751B">
            <w:pPr>
              <w:jc w:val="center"/>
              <w:rPr>
                <w:b/>
              </w:rPr>
            </w:pPr>
            <w:r w:rsidRPr="007C0C61">
              <w:rPr>
                <w:b/>
              </w:rPr>
              <w:t>REDACTEUR</w:t>
            </w:r>
          </w:p>
        </w:tc>
        <w:tc>
          <w:tcPr>
            <w:tcW w:w="162" w:type="dxa"/>
          </w:tcPr>
          <w:p w14:paraId="6A7829BE" w14:textId="77777777" w:rsidR="00AF570A" w:rsidRPr="007C0C61" w:rsidRDefault="00AF570A" w:rsidP="009B751B"/>
        </w:tc>
      </w:tr>
      <w:tr w:rsidR="00AF570A" w:rsidRPr="007C0C61" w14:paraId="04C21350" w14:textId="77777777" w:rsidTr="00AF570A">
        <w:trPr>
          <w:cantSplit/>
        </w:trPr>
        <w:tc>
          <w:tcPr>
            <w:tcW w:w="284" w:type="dxa"/>
          </w:tcPr>
          <w:p w14:paraId="02AED74E" w14:textId="77777777" w:rsidR="00AF570A" w:rsidRPr="007C0C61" w:rsidRDefault="00AF570A" w:rsidP="009B751B"/>
        </w:tc>
        <w:tc>
          <w:tcPr>
            <w:tcW w:w="847" w:type="dxa"/>
            <w:gridSpan w:val="2"/>
            <w:tcBorders>
              <w:top w:val="single" w:sz="6" w:space="0" w:color="auto"/>
              <w:left w:val="single" w:sz="6" w:space="0" w:color="auto"/>
              <w:bottom w:val="single" w:sz="6" w:space="0" w:color="auto"/>
              <w:right w:val="single" w:sz="6" w:space="0" w:color="auto"/>
            </w:tcBorders>
          </w:tcPr>
          <w:p w14:paraId="088671C7" w14:textId="77777777" w:rsidR="00AF570A" w:rsidRPr="007C0C61" w:rsidRDefault="00AF570A" w:rsidP="009B751B">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14:paraId="28C799BE" w14:textId="77777777" w:rsidR="00AF570A" w:rsidRPr="007C0C61" w:rsidRDefault="00AF570A" w:rsidP="009B751B">
            <w:pPr>
              <w:spacing w:before="60" w:after="60"/>
              <w:jc w:val="center"/>
            </w:pPr>
            <w:bookmarkStart w:id="4" w:name="Vdate2"/>
            <w:bookmarkEnd w:id="4"/>
            <w:r>
              <w:t>17/02/</w:t>
            </w:r>
            <w:r w:rsidRPr="0014624B">
              <w:t>18</w:t>
            </w:r>
          </w:p>
        </w:tc>
        <w:tc>
          <w:tcPr>
            <w:tcW w:w="6382" w:type="dxa"/>
            <w:gridSpan w:val="8"/>
            <w:tcBorders>
              <w:top w:val="single" w:sz="6" w:space="0" w:color="auto"/>
              <w:left w:val="single" w:sz="6" w:space="0" w:color="auto"/>
              <w:bottom w:val="single" w:sz="6" w:space="0" w:color="auto"/>
              <w:right w:val="single" w:sz="6" w:space="0" w:color="auto"/>
            </w:tcBorders>
          </w:tcPr>
          <w:p w14:paraId="0C61CC35" w14:textId="77777777" w:rsidR="00AF570A" w:rsidRPr="007C0C61" w:rsidRDefault="00AF570A" w:rsidP="009B751B">
            <w:pPr>
              <w:spacing w:before="60" w:after="60"/>
            </w:pPr>
            <w:r w:rsidRPr="007C0C61">
              <w:t>Première diffusion</w:t>
            </w:r>
          </w:p>
        </w:tc>
        <w:tc>
          <w:tcPr>
            <w:tcW w:w="1691" w:type="dxa"/>
            <w:gridSpan w:val="5"/>
            <w:tcBorders>
              <w:top w:val="single" w:sz="6" w:space="0" w:color="auto"/>
              <w:left w:val="single" w:sz="6" w:space="0" w:color="auto"/>
              <w:bottom w:val="single" w:sz="6" w:space="0" w:color="auto"/>
              <w:right w:val="single" w:sz="6" w:space="0" w:color="auto"/>
            </w:tcBorders>
          </w:tcPr>
          <w:p w14:paraId="1EE3CEB5" w14:textId="77777777" w:rsidR="00AF570A" w:rsidRPr="007C0C61" w:rsidRDefault="00AF570A" w:rsidP="009B751B">
            <w:pPr>
              <w:spacing w:before="60" w:after="60"/>
            </w:pPr>
            <w:r>
              <w:t>P.MOYSE</w:t>
            </w:r>
          </w:p>
        </w:tc>
        <w:tc>
          <w:tcPr>
            <w:tcW w:w="162" w:type="dxa"/>
          </w:tcPr>
          <w:p w14:paraId="247DAF7D" w14:textId="77777777" w:rsidR="00AF570A" w:rsidRPr="007C0C61" w:rsidRDefault="00AF570A" w:rsidP="009B751B">
            <w:pPr>
              <w:spacing w:before="60" w:after="60"/>
            </w:pPr>
          </w:p>
        </w:tc>
      </w:tr>
      <w:tr w:rsidR="00AF570A" w:rsidRPr="007C0C61" w14:paraId="165216C1" w14:textId="77777777" w:rsidTr="00AF570A">
        <w:trPr>
          <w:cantSplit/>
        </w:trPr>
        <w:tc>
          <w:tcPr>
            <w:tcW w:w="284" w:type="dxa"/>
          </w:tcPr>
          <w:p w14:paraId="246B8512"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DCCAAF" w14:textId="77777777" w:rsidR="00AF570A" w:rsidRPr="007C0C61" w:rsidRDefault="00AF570A" w:rsidP="00AF570A">
            <w:pPr>
              <w:spacing w:before="60" w:after="60"/>
              <w:jc w:val="center"/>
            </w:pPr>
            <w:r>
              <w:t>A2</w:t>
            </w:r>
          </w:p>
        </w:tc>
        <w:tc>
          <w:tcPr>
            <w:tcW w:w="1134" w:type="dxa"/>
            <w:tcBorders>
              <w:top w:val="single" w:sz="6" w:space="0" w:color="auto"/>
              <w:left w:val="single" w:sz="6" w:space="0" w:color="auto"/>
              <w:bottom w:val="single" w:sz="6" w:space="0" w:color="auto"/>
              <w:right w:val="single" w:sz="6" w:space="0" w:color="auto"/>
            </w:tcBorders>
          </w:tcPr>
          <w:p w14:paraId="7058742D" w14:textId="77777777" w:rsidR="00AF570A" w:rsidRPr="007C0C61" w:rsidRDefault="00AF570A" w:rsidP="00AF570A">
            <w:pPr>
              <w:spacing w:before="60" w:after="60"/>
              <w:jc w:val="center"/>
            </w:pPr>
            <w:r>
              <w:t>23/02/18</w:t>
            </w:r>
          </w:p>
        </w:tc>
        <w:tc>
          <w:tcPr>
            <w:tcW w:w="6382" w:type="dxa"/>
            <w:gridSpan w:val="8"/>
            <w:tcBorders>
              <w:top w:val="single" w:sz="6" w:space="0" w:color="auto"/>
              <w:left w:val="single" w:sz="6" w:space="0" w:color="auto"/>
              <w:bottom w:val="single" w:sz="6" w:space="0" w:color="auto"/>
              <w:right w:val="single" w:sz="6" w:space="0" w:color="auto"/>
            </w:tcBorders>
          </w:tcPr>
          <w:p w14:paraId="0C6DC75B" w14:textId="77777777" w:rsidR="00AF570A" w:rsidRPr="007C0C61" w:rsidRDefault="00AF570A" w:rsidP="00AF570A">
            <w:pPr>
              <w:spacing w:before="60" w:after="60"/>
            </w:pPr>
            <w:r>
              <w:t>Ajout du cartouche KMN</w:t>
            </w:r>
          </w:p>
        </w:tc>
        <w:tc>
          <w:tcPr>
            <w:tcW w:w="1691" w:type="dxa"/>
            <w:gridSpan w:val="5"/>
            <w:tcBorders>
              <w:top w:val="single" w:sz="6" w:space="0" w:color="auto"/>
              <w:left w:val="single" w:sz="6" w:space="0" w:color="auto"/>
              <w:bottom w:val="single" w:sz="6" w:space="0" w:color="auto"/>
              <w:right w:val="single" w:sz="6" w:space="0" w:color="auto"/>
            </w:tcBorders>
          </w:tcPr>
          <w:p w14:paraId="6A859BD6" w14:textId="77777777" w:rsidR="00AF570A" w:rsidRPr="007C0C61" w:rsidRDefault="00AF570A" w:rsidP="00AF570A">
            <w:pPr>
              <w:spacing w:before="60" w:after="60"/>
            </w:pPr>
            <w:r>
              <w:t>P.MOYSE</w:t>
            </w:r>
          </w:p>
        </w:tc>
        <w:tc>
          <w:tcPr>
            <w:tcW w:w="162" w:type="dxa"/>
          </w:tcPr>
          <w:p w14:paraId="22B86046" w14:textId="77777777" w:rsidR="00AF570A" w:rsidRPr="007C0C61" w:rsidRDefault="00AF570A" w:rsidP="00AF570A">
            <w:pPr>
              <w:spacing w:before="60" w:after="60"/>
            </w:pPr>
          </w:p>
        </w:tc>
      </w:tr>
      <w:tr w:rsidR="00AF570A" w:rsidRPr="007C0C61" w14:paraId="7CA9D870" w14:textId="77777777" w:rsidTr="00AF570A">
        <w:trPr>
          <w:cantSplit/>
        </w:trPr>
        <w:tc>
          <w:tcPr>
            <w:tcW w:w="284" w:type="dxa"/>
          </w:tcPr>
          <w:p w14:paraId="663F9BD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314B5E81" w14:textId="77777777" w:rsidR="00AF570A" w:rsidRPr="007C0C61" w:rsidRDefault="00AF570A" w:rsidP="00AF570A">
            <w:pPr>
              <w:spacing w:before="60" w:after="60"/>
              <w:jc w:val="center"/>
            </w:pPr>
            <w:r>
              <w:t>A3</w:t>
            </w:r>
          </w:p>
        </w:tc>
        <w:tc>
          <w:tcPr>
            <w:tcW w:w="1134" w:type="dxa"/>
            <w:tcBorders>
              <w:top w:val="single" w:sz="6" w:space="0" w:color="auto"/>
              <w:left w:val="single" w:sz="6" w:space="0" w:color="auto"/>
              <w:bottom w:val="single" w:sz="6" w:space="0" w:color="auto"/>
              <w:right w:val="single" w:sz="6" w:space="0" w:color="auto"/>
            </w:tcBorders>
          </w:tcPr>
          <w:p w14:paraId="33753FF3" w14:textId="77777777" w:rsidR="00AF570A" w:rsidRPr="007C0C61" w:rsidRDefault="00AF570A" w:rsidP="00AF570A">
            <w:pPr>
              <w:spacing w:before="60" w:after="60"/>
              <w:jc w:val="center"/>
            </w:pPr>
            <w:r>
              <w:t>24/02/18</w:t>
            </w:r>
          </w:p>
        </w:tc>
        <w:tc>
          <w:tcPr>
            <w:tcW w:w="6382" w:type="dxa"/>
            <w:gridSpan w:val="8"/>
            <w:tcBorders>
              <w:top w:val="single" w:sz="6" w:space="0" w:color="auto"/>
              <w:left w:val="single" w:sz="6" w:space="0" w:color="auto"/>
              <w:bottom w:val="single" w:sz="6" w:space="0" w:color="auto"/>
              <w:right w:val="single" w:sz="6" w:space="0" w:color="auto"/>
            </w:tcBorders>
          </w:tcPr>
          <w:p w14:paraId="342312E3" w14:textId="77777777" w:rsidR="00AF570A" w:rsidRPr="007C0C61" w:rsidRDefault="00AF570A" w:rsidP="00AF570A">
            <w:pPr>
              <w:spacing w:before="60" w:after="60"/>
            </w:pPr>
            <w:r>
              <w:t>Cahier des charges</w:t>
            </w:r>
          </w:p>
        </w:tc>
        <w:tc>
          <w:tcPr>
            <w:tcW w:w="1691" w:type="dxa"/>
            <w:gridSpan w:val="5"/>
            <w:tcBorders>
              <w:top w:val="single" w:sz="6" w:space="0" w:color="auto"/>
              <w:left w:val="single" w:sz="6" w:space="0" w:color="auto"/>
              <w:bottom w:val="single" w:sz="6" w:space="0" w:color="auto"/>
              <w:right w:val="single" w:sz="6" w:space="0" w:color="auto"/>
            </w:tcBorders>
          </w:tcPr>
          <w:p w14:paraId="40985E7D" w14:textId="77777777" w:rsidR="00AF570A" w:rsidRPr="007C0C61" w:rsidRDefault="00AF570A" w:rsidP="00AF570A">
            <w:pPr>
              <w:spacing w:before="60" w:after="60"/>
            </w:pPr>
            <w:r>
              <w:t>P.MOYSE</w:t>
            </w:r>
          </w:p>
        </w:tc>
        <w:tc>
          <w:tcPr>
            <w:tcW w:w="162" w:type="dxa"/>
          </w:tcPr>
          <w:p w14:paraId="306DBAF3" w14:textId="77777777" w:rsidR="00AF570A" w:rsidRPr="007C0C61" w:rsidRDefault="00AF570A" w:rsidP="00AF570A">
            <w:pPr>
              <w:spacing w:before="60" w:after="60"/>
            </w:pPr>
          </w:p>
        </w:tc>
      </w:tr>
      <w:tr w:rsidR="00AF570A" w:rsidRPr="007C0C61" w14:paraId="393E3377" w14:textId="77777777" w:rsidTr="00AF570A">
        <w:trPr>
          <w:cantSplit/>
        </w:trPr>
        <w:tc>
          <w:tcPr>
            <w:tcW w:w="284" w:type="dxa"/>
          </w:tcPr>
          <w:p w14:paraId="1AE12A90"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2AA31D" w14:textId="77777777" w:rsidR="00AF570A" w:rsidRPr="007C0C61" w:rsidRDefault="00AF570A" w:rsidP="00AF570A">
            <w:pPr>
              <w:spacing w:before="60" w:after="60"/>
              <w:jc w:val="center"/>
            </w:pPr>
            <w:r>
              <w:t>A4</w:t>
            </w:r>
          </w:p>
        </w:tc>
        <w:tc>
          <w:tcPr>
            <w:tcW w:w="1134" w:type="dxa"/>
            <w:tcBorders>
              <w:top w:val="single" w:sz="6" w:space="0" w:color="auto"/>
              <w:left w:val="single" w:sz="6" w:space="0" w:color="auto"/>
              <w:bottom w:val="single" w:sz="6" w:space="0" w:color="auto"/>
              <w:right w:val="single" w:sz="6" w:space="0" w:color="auto"/>
            </w:tcBorders>
          </w:tcPr>
          <w:p w14:paraId="3DC07058" w14:textId="77777777" w:rsidR="00AF570A" w:rsidRPr="007C0C61" w:rsidRDefault="00AF570A" w:rsidP="00AF570A">
            <w:pPr>
              <w:spacing w:before="60" w:after="60"/>
              <w:jc w:val="center"/>
            </w:pPr>
            <w:r>
              <w:t>25/02/18</w:t>
            </w:r>
          </w:p>
        </w:tc>
        <w:tc>
          <w:tcPr>
            <w:tcW w:w="6382" w:type="dxa"/>
            <w:gridSpan w:val="8"/>
            <w:tcBorders>
              <w:top w:val="single" w:sz="6" w:space="0" w:color="auto"/>
              <w:left w:val="single" w:sz="6" w:space="0" w:color="auto"/>
              <w:bottom w:val="single" w:sz="6" w:space="0" w:color="auto"/>
              <w:right w:val="single" w:sz="6" w:space="0" w:color="auto"/>
            </w:tcBorders>
          </w:tcPr>
          <w:p w14:paraId="1AA2AD86" w14:textId="77777777" w:rsidR="00AF570A" w:rsidRPr="007C0C61" w:rsidRDefault="00AF570A" w:rsidP="00AF570A">
            <w:pPr>
              <w:spacing w:before="60" w:after="60"/>
            </w:pPr>
            <w:r>
              <w:t>Supervision + LDAP</w:t>
            </w:r>
          </w:p>
        </w:tc>
        <w:tc>
          <w:tcPr>
            <w:tcW w:w="1691" w:type="dxa"/>
            <w:gridSpan w:val="5"/>
            <w:tcBorders>
              <w:top w:val="single" w:sz="6" w:space="0" w:color="auto"/>
              <w:left w:val="single" w:sz="6" w:space="0" w:color="auto"/>
              <w:bottom w:val="single" w:sz="6" w:space="0" w:color="auto"/>
              <w:right w:val="single" w:sz="6" w:space="0" w:color="auto"/>
            </w:tcBorders>
          </w:tcPr>
          <w:p w14:paraId="6DE7A114" w14:textId="77777777" w:rsidR="00AF570A" w:rsidRPr="007C0C61" w:rsidRDefault="00AF570A" w:rsidP="00AF570A">
            <w:pPr>
              <w:spacing w:before="60" w:after="60"/>
            </w:pPr>
            <w:r>
              <w:t>P.MOYSE</w:t>
            </w:r>
          </w:p>
        </w:tc>
        <w:tc>
          <w:tcPr>
            <w:tcW w:w="162" w:type="dxa"/>
          </w:tcPr>
          <w:p w14:paraId="6A1B6D55" w14:textId="77777777" w:rsidR="00AF570A" w:rsidRPr="007C0C61" w:rsidRDefault="00AF570A" w:rsidP="00AF570A">
            <w:pPr>
              <w:spacing w:before="60" w:after="60"/>
            </w:pPr>
          </w:p>
        </w:tc>
      </w:tr>
      <w:tr w:rsidR="00AF570A" w:rsidRPr="007C0C61" w14:paraId="406C4610" w14:textId="77777777" w:rsidTr="00AF570A">
        <w:trPr>
          <w:cantSplit/>
        </w:trPr>
        <w:tc>
          <w:tcPr>
            <w:tcW w:w="284" w:type="dxa"/>
          </w:tcPr>
          <w:p w14:paraId="2249310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CEB8AE0" w14:textId="77777777" w:rsidR="00AF570A" w:rsidRPr="007C0C61" w:rsidRDefault="00AF570A" w:rsidP="00AF570A">
            <w:pPr>
              <w:spacing w:before="60" w:after="60"/>
              <w:jc w:val="center"/>
            </w:pPr>
            <w:r>
              <w:t>A5</w:t>
            </w:r>
          </w:p>
        </w:tc>
        <w:tc>
          <w:tcPr>
            <w:tcW w:w="1134" w:type="dxa"/>
            <w:tcBorders>
              <w:top w:val="single" w:sz="6" w:space="0" w:color="auto"/>
              <w:left w:val="single" w:sz="6" w:space="0" w:color="auto"/>
              <w:bottom w:val="single" w:sz="6" w:space="0" w:color="auto"/>
              <w:right w:val="single" w:sz="6" w:space="0" w:color="auto"/>
            </w:tcBorders>
          </w:tcPr>
          <w:p w14:paraId="233B9456" w14:textId="77777777" w:rsidR="00AF570A" w:rsidRPr="007C0C61" w:rsidRDefault="00AF570A" w:rsidP="00AF570A">
            <w:pPr>
              <w:spacing w:before="60" w:after="60"/>
              <w:jc w:val="center"/>
            </w:pPr>
            <w:r>
              <w:t>10/03/18</w:t>
            </w:r>
          </w:p>
        </w:tc>
        <w:tc>
          <w:tcPr>
            <w:tcW w:w="6382" w:type="dxa"/>
            <w:gridSpan w:val="8"/>
            <w:tcBorders>
              <w:top w:val="single" w:sz="6" w:space="0" w:color="auto"/>
              <w:left w:val="single" w:sz="6" w:space="0" w:color="auto"/>
              <w:bottom w:val="single" w:sz="6" w:space="0" w:color="auto"/>
              <w:right w:val="single" w:sz="6" w:space="0" w:color="auto"/>
            </w:tcBorders>
          </w:tcPr>
          <w:p w14:paraId="3FB65C84" w14:textId="77777777" w:rsidR="00AF570A" w:rsidRPr="007C0C61" w:rsidRDefault="00AF570A" w:rsidP="00AF570A">
            <w:pPr>
              <w:spacing w:before="60" w:after="60"/>
            </w:pPr>
            <w:r>
              <w:t>Refonte du document</w:t>
            </w:r>
          </w:p>
        </w:tc>
        <w:tc>
          <w:tcPr>
            <w:tcW w:w="1691" w:type="dxa"/>
            <w:gridSpan w:val="5"/>
            <w:tcBorders>
              <w:top w:val="single" w:sz="6" w:space="0" w:color="auto"/>
              <w:left w:val="single" w:sz="6" w:space="0" w:color="auto"/>
              <w:bottom w:val="single" w:sz="6" w:space="0" w:color="auto"/>
              <w:right w:val="single" w:sz="6" w:space="0" w:color="auto"/>
            </w:tcBorders>
          </w:tcPr>
          <w:p w14:paraId="52081369" w14:textId="77777777" w:rsidR="00AF570A" w:rsidRPr="007C0C61" w:rsidRDefault="00AF570A" w:rsidP="00AF570A">
            <w:pPr>
              <w:spacing w:before="60" w:after="60"/>
            </w:pPr>
            <w:r>
              <w:t>P.MOYSE</w:t>
            </w:r>
          </w:p>
        </w:tc>
        <w:tc>
          <w:tcPr>
            <w:tcW w:w="162" w:type="dxa"/>
          </w:tcPr>
          <w:p w14:paraId="1ADD8CB9" w14:textId="77777777" w:rsidR="00AF570A" w:rsidRPr="007C0C61" w:rsidRDefault="00AF570A" w:rsidP="00AF570A">
            <w:pPr>
              <w:spacing w:before="60" w:after="60"/>
            </w:pPr>
          </w:p>
        </w:tc>
      </w:tr>
      <w:tr w:rsidR="00AF570A" w:rsidRPr="007C0C61" w14:paraId="2BE7D0BB" w14:textId="77777777" w:rsidTr="00AF570A">
        <w:trPr>
          <w:cantSplit/>
        </w:trPr>
        <w:tc>
          <w:tcPr>
            <w:tcW w:w="284" w:type="dxa"/>
          </w:tcPr>
          <w:p w14:paraId="14C897C7"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E73571A" w14:textId="77777777" w:rsidR="00AF570A" w:rsidRDefault="00AF570A" w:rsidP="00AF570A">
            <w:pPr>
              <w:spacing w:before="60" w:after="60"/>
              <w:jc w:val="center"/>
            </w:pPr>
            <w:r>
              <w:t>A6</w:t>
            </w:r>
          </w:p>
        </w:tc>
        <w:tc>
          <w:tcPr>
            <w:tcW w:w="1134" w:type="dxa"/>
            <w:tcBorders>
              <w:top w:val="single" w:sz="6" w:space="0" w:color="auto"/>
              <w:left w:val="single" w:sz="6" w:space="0" w:color="auto"/>
              <w:bottom w:val="single" w:sz="6" w:space="0" w:color="auto"/>
              <w:right w:val="single" w:sz="6" w:space="0" w:color="auto"/>
            </w:tcBorders>
          </w:tcPr>
          <w:p w14:paraId="59E167EC" w14:textId="77777777" w:rsidR="00AF570A" w:rsidRDefault="00AF570A" w:rsidP="00AF570A">
            <w:pPr>
              <w:spacing w:before="60" w:after="60"/>
              <w:jc w:val="center"/>
            </w:pPr>
            <w:r>
              <w:t>31/03/18</w:t>
            </w:r>
          </w:p>
        </w:tc>
        <w:tc>
          <w:tcPr>
            <w:tcW w:w="6382" w:type="dxa"/>
            <w:gridSpan w:val="8"/>
            <w:tcBorders>
              <w:top w:val="single" w:sz="6" w:space="0" w:color="auto"/>
              <w:left w:val="single" w:sz="6" w:space="0" w:color="auto"/>
              <w:bottom w:val="single" w:sz="6" w:space="0" w:color="auto"/>
              <w:right w:val="single" w:sz="6" w:space="0" w:color="auto"/>
            </w:tcBorders>
          </w:tcPr>
          <w:p w14:paraId="375C9CBB" w14:textId="77777777" w:rsidR="00AF570A" w:rsidRDefault="00AF570A" w:rsidP="00AF570A">
            <w:pPr>
              <w:spacing w:before="60" w:after="60"/>
            </w:pPr>
            <w:r>
              <w:t>Ajout du service de backup + amélioration solution supervision</w:t>
            </w:r>
          </w:p>
        </w:tc>
        <w:tc>
          <w:tcPr>
            <w:tcW w:w="1691" w:type="dxa"/>
            <w:gridSpan w:val="5"/>
            <w:tcBorders>
              <w:top w:val="single" w:sz="6" w:space="0" w:color="auto"/>
              <w:left w:val="single" w:sz="6" w:space="0" w:color="auto"/>
              <w:bottom w:val="single" w:sz="6" w:space="0" w:color="auto"/>
              <w:right w:val="single" w:sz="6" w:space="0" w:color="auto"/>
            </w:tcBorders>
          </w:tcPr>
          <w:p w14:paraId="76F57D29" w14:textId="77777777" w:rsidR="00AF570A" w:rsidRPr="007C0C61" w:rsidRDefault="00AF570A" w:rsidP="00AF570A">
            <w:pPr>
              <w:spacing w:before="60" w:after="60"/>
            </w:pPr>
            <w:r>
              <w:t>P.MOYSE</w:t>
            </w:r>
          </w:p>
        </w:tc>
        <w:tc>
          <w:tcPr>
            <w:tcW w:w="162" w:type="dxa"/>
          </w:tcPr>
          <w:p w14:paraId="42CF75D2" w14:textId="77777777" w:rsidR="00AF570A" w:rsidRPr="007C0C61" w:rsidRDefault="00AF570A" w:rsidP="00AF570A">
            <w:pPr>
              <w:spacing w:before="60" w:after="60"/>
            </w:pPr>
          </w:p>
        </w:tc>
      </w:tr>
      <w:tr w:rsidR="00251F70" w:rsidRPr="007C0C61" w14:paraId="7C49C7CF" w14:textId="77777777" w:rsidTr="00AF570A">
        <w:trPr>
          <w:cantSplit/>
        </w:trPr>
        <w:tc>
          <w:tcPr>
            <w:tcW w:w="284" w:type="dxa"/>
          </w:tcPr>
          <w:p w14:paraId="773F6ECC"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578A7248" w14:textId="77777777" w:rsidR="00251F70" w:rsidRDefault="00251F70" w:rsidP="00AF570A">
            <w:pPr>
              <w:spacing w:before="60" w:after="60"/>
              <w:jc w:val="center"/>
            </w:pPr>
            <w:r>
              <w:t>A7</w:t>
            </w:r>
          </w:p>
        </w:tc>
        <w:tc>
          <w:tcPr>
            <w:tcW w:w="1134" w:type="dxa"/>
            <w:tcBorders>
              <w:top w:val="single" w:sz="6" w:space="0" w:color="auto"/>
              <w:left w:val="single" w:sz="6" w:space="0" w:color="auto"/>
              <w:bottom w:val="single" w:sz="6" w:space="0" w:color="auto"/>
              <w:right w:val="single" w:sz="6" w:space="0" w:color="auto"/>
            </w:tcBorders>
          </w:tcPr>
          <w:p w14:paraId="754F1CD4" w14:textId="77777777" w:rsidR="00251F70" w:rsidRDefault="00251F70" w:rsidP="00AF570A">
            <w:pPr>
              <w:spacing w:before="60" w:after="60"/>
              <w:jc w:val="center"/>
            </w:pPr>
            <w:r>
              <w:t>16/04/18</w:t>
            </w:r>
          </w:p>
        </w:tc>
        <w:tc>
          <w:tcPr>
            <w:tcW w:w="6382" w:type="dxa"/>
            <w:gridSpan w:val="8"/>
            <w:tcBorders>
              <w:top w:val="single" w:sz="6" w:space="0" w:color="auto"/>
              <w:left w:val="single" w:sz="6" w:space="0" w:color="auto"/>
              <w:bottom w:val="single" w:sz="6" w:space="0" w:color="auto"/>
              <w:right w:val="single" w:sz="6" w:space="0" w:color="auto"/>
            </w:tcBorders>
          </w:tcPr>
          <w:p w14:paraId="7711E7B3" w14:textId="77777777" w:rsidR="00251F70" w:rsidRDefault="00251F70" w:rsidP="00AF570A">
            <w:pPr>
              <w:spacing w:before="60" w:after="60"/>
            </w:pPr>
            <w:r>
              <w:t xml:space="preserve">Validation des schémas </w:t>
            </w:r>
          </w:p>
        </w:tc>
        <w:tc>
          <w:tcPr>
            <w:tcW w:w="1691" w:type="dxa"/>
            <w:gridSpan w:val="5"/>
            <w:tcBorders>
              <w:top w:val="single" w:sz="6" w:space="0" w:color="auto"/>
              <w:left w:val="single" w:sz="6" w:space="0" w:color="auto"/>
              <w:bottom w:val="single" w:sz="6" w:space="0" w:color="auto"/>
              <w:right w:val="single" w:sz="6" w:space="0" w:color="auto"/>
            </w:tcBorders>
          </w:tcPr>
          <w:p w14:paraId="04F2B372" w14:textId="77777777" w:rsidR="00251F70" w:rsidRDefault="00251F70" w:rsidP="00AF570A">
            <w:pPr>
              <w:spacing w:before="60" w:after="60"/>
            </w:pPr>
            <w:r>
              <w:t>P.MOYSE</w:t>
            </w:r>
          </w:p>
        </w:tc>
        <w:tc>
          <w:tcPr>
            <w:tcW w:w="162" w:type="dxa"/>
          </w:tcPr>
          <w:p w14:paraId="6DDAC1CD" w14:textId="77777777" w:rsidR="00251F70" w:rsidRPr="007C0C61" w:rsidRDefault="00251F70" w:rsidP="00AF570A">
            <w:pPr>
              <w:spacing w:before="60" w:after="60"/>
            </w:pPr>
          </w:p>
        </w:tc>
      </w:tr>
      <w:tr w:rsidR="00251F70" w:rsidRPr="007C0C61" w14:paraId="60AAE409" w14:textId="77777777" w:rsidTr="00AF570A">
        <w:trPr>
          <w:cantSplit/>
        </w:trPr>
        <w:tc>
          <w:tcPr>
            <w:tcW w:w="284" w:type="dxa"/>
          </w:tcPr>
          <w:p w14:paraId="35835798"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0AC444C1" w14:textId="77777777" w:rsidR="00251F70" w:rsidRDefault="00216634" w:rsidP="00AF570A">
            <w:pPr>
              <w:spacing w:before="60" w:after="60"/>
              <w:jc w:val="center"/>
            </w:pPr>
            <w:r>
              <w:t>A8</w:t>
            </w:r>
          </w:p>
        </w:tc>
        <w:tc>
          <w:tcPr>
            <w:tcW w:w="1134" w:type="dxa"/>
            <w:tcBorders>
              <w:top w:val="single" w:sz="6" w:space="0" w:color="auto"/>
              <w:left w:val="single" w:sz="6" w:space="0" w:color="auto"/>
              <w:bottom w:val="single" w:sz="6" w:space="0" w:color="auto"/>
              <w:right w:val="single" w:sz="6" w:space="0" w:color="auto"/>
            </w:tcBorders>
          </w:tcPr>
          <w:p w14:paraId="268E4E1F" w14:textId="77777777" w:rsidR="00251F70" w:rsidRDefault="00216634" w:rsidP="00AF570A">
            <w:pPr>
              <w:spacing w:before="60" w:after="60"/>
              <w:jc w:val="center"/>
            </w:pPr>
            <w:r>
              <w:t>13/04/18</w:t>
            </w:r>
          </w:p>
        </w:tc>
        <w:tc>
          <w:tcPr>
            <w:tcW w:w="6382" w:type="dxa"/>
            <w:gridSpan w:val="8"/>
            <w:tcBorders>
              <w:top w:val="single" w:sz="6" w:space="0" w:color="auto"/>
              <w:left w:val="single" w:sz="6" w:space="0" w:color="auto"/>
              <w:bottom w:val="single" w:sz="6" w:space="0" w:color="auto"/>
              <w:right w:val="single" w:sz="6" w:space="0" w:color="auto"/>
            </w:tcBorders>
          </w:tcPr>
          <w:p w14:paraId="3C57C2F8" w14:textId="77777777" w:rsidR="00251F70" w:rsidRDefault="00216634" w:rsidP="00AF570A">
            <w:pPr>
              <w:spacing w:before="60" w:after="60"/>
            </w:pPr>
            <w:r>
              <w:t>Amélioration backup + ajout solution alarme</w:t>
            </w:r>
          </w:p>
        </w:tc>
        <w:tc>
          <w:tcPr>
            <w:tcW w:w="1691" w:type="dxa"/>
            <w:gridSpan w:val="5"/>
            <w:tcBorders>
              <w:top w:val="single" w:sz="6" w:space="0" w:color="auto"/>
              <w:left w:val="single" w:sz="6" w:space="0" w:color="auto"/>
              <w:bottom w:val="single" w:sz="6" w:space="0" w:color="auto"/>
              <w:right w:val="single" w:sz="6" w:space="0" w:color="auto"/>
            </w:tcBorders>
          </w:tcPr>
          <w:p w14:paraId="0DDF776B" w14:textId="77777777" w:rsidR="00251F70" w:rsidRDefault="00216634" w:rsidP="00AF570A">
            <w:pPr>
              <w:spacing w:before="60" w:after="60"/>
            </w:pPr>
            <w:r>
              <w:t>P.MOYSE</w:t>
            </w:r>
          </w:p>
        </w:tc>
        <w:tc>
          <w:tcPr>
            <w:tcW w:w="162" w:type="dxa"/>
          </w:tcPr>
          <w:p w14:paraId="50F4F6BF" w14:textId="77777777" w:rsidR="00251F70" w:rsidRPr="007C0C61" w:rsidRDefault="00251F70" w:rsidP="00AF570A">
            <w:pPr>
              <w:spacing w:before="60" w:after="60"/>
            </w:pPr>
          </w:p>
        </w:tc>
      </w:tr>
      <w:tr w:rsidR="00187E7C" w:rsidRPr="007C0C61" w14:paraId="2D51C303" w14:textId="77777777" w:rsidTr="00AF570A">
        <w:trPr>
          <w:cantSplit/>
        </w:trPr>
        <w:tc>
          <w:tcPr>
            <w:tcW w:w="284" w:type="dxa"/>
          </w:tcPr>
          <w:p w14:paraId="7F8F15EE" w14:textId="77777777" w:rsidR="00187E7C" w:rsidRPr="007C0C61" w:rsidRDefault="00187E7C" w:rsidP="00AF570A"/>
        </w:tc>
        <w:tc>
          <w:tcPr>
            <w:tcW w:w="847" w:type="dxa"/>
            <w:gridSpan w:val="2"/>
            <w:tcBorders>
              <w:top w:val="single" w:sz="6" w:space="0" w:color="auto"/>
              <w:left w:val="single" w:sz="6" w:space="0" w:color="auto"/>
              <w:bottom w:val="single" w:sz="6" w:space="0" w:color="auto"/>
              <w:right w:val="single" w:sz="6" w:space="0" w:color="auto"/>
            </w:tcBorders>
          </w:tcPr>
          <w:p w14:paraId="2F493509" w14:textId="3E2B2723" w:rsidR="00187E7C" w:rsidRDefault="00187E7C" w:rsidP="00AF570A">
            <w:pPr>
              <w:spacing w:before="60" w:after="60"/>
              <w:jc w:val="center"/>
            </w:pPr>
            <w:r>
              <w:t>A9</w:t>
            </w:r>
          </w:p>
        </w:tc>
        <w:tc>
          <w:tcPr>
            <w:tcW w:w="1134" w:type="dxa"/>
            <w:tcBorders>
              <w:top w:val="single" w:sz="6" w:space="0" w:color="auto"/>
              <w:left w:val="single" w:sz="6" w:space="0" w:color="auto"/>
              <w:bottom w:val="single" w:sz="6" w:space="0" w:color="auto"/>
              <w:right w:val="single" w:sz="6" w:space="0" w:color="auto"/>
            </w:tcBorders>
          </w:tcPr>
          <w:p w14:paraId="26847190" w14:textId="379CF520" w:rsidR="00187E7C" w:rsidRDefault="00187E7C" w:rsidP="00187E7C">
            <w:pPr>
              <w:spacing w:before="60" w:after="60"/>
              <w:jc w:val="center"/>
            </w:pPr>
            <w:r>
              <w:t>14/05/18</w:t>
            </w:r>
          </w:p>
        </w:tc>
        <w:tc>
          <w:tcPr>
            <w:tcW w:w="6382" w:type="dxa"/>
            <w:gridSpan w:val="8"/>
            <w:tcBorders>
              <w:top w:val="single" w:sz="6" w:space="0" w:color="auto"/>
              <w:left w:val="single" w:sz="6" w:space="0" w:color="auto"/>
              <w:bottom w:val="single" w:sz="6" w:space="0" w:color="auto"/>
              <w:right w:val="single" w:sz="6" w:space="0" w:color="auto"/>
            </w:tcBorders>
          </w:tcPr>
          <w:p w14:paraId="42056C3E" w14:textId="004E968B" w:rsidR="00187E7C" w:rsidRDefault="00187E7C" w:rsidP="00AF570A">
            <w:pPr>
              <w:spacing w:before="60" w:after="60"/>
            </w:pPr>
            <w:r>
              <w:t>Finalisation et ajout des dernières parties</w:t>
            </w:r>
          </w:p>
        </w:tc>
        <w:tc>
          <w:tcPr>
            <w:tcW w:w="1691" w:type="dxa"/>
            <w:gridSpan w:val="5"/>
            <w:tcBorders>
              <w:top w:val="single" w:sz="6" w:space="0" w:color="auto"/>
              <w:left w:val="single" w:sz="6" w:space="0" w:color="auto"/>
              <w:bottom w:val="single" w:sz="6" w:space="0" w:color="auto"/>
              <w:right w:val="single" w:sz="6" w:space="0" w:color="auto"/>
            </w:tcBorders>
          </w:tcPr>
          <w:p w14:paraId="65165293" w14:textId="741E5D09" w:rsidR="00187E7C" w:rsidRDefault="00187E7C" w:rsidP="00AF570A">
            <w:pPr>
              <w:spacing w:before="60" w:after="60"/>
            </w:pPr>
            <w:r>
              <w:t>P.MOYSE</w:t>
            </w:r>
          </w:p>
        </w:tc>
        <w:tc>
          <w:tcPr>
            <w:tcW w:w="162" w:type="dxa"/>
          </w:tcPr>
          <w:p w14:paraId="246AB941" w14:textId="77777777" w:rsidR="00187E7C" w:rsidRPr="007C0C61" w:rsidRDefault="00187E7C" w:rsidP="00AF570A">
            <w:pPr>
              <w:spacing w:before="60" w:after="60"/>
            </w:pPr>
          </w:p>
        </w:tc>
      </w:tr>
    </w:tbl>
    <w:p w14:paraId="16FB27A1" w14:textId="77777777" w:rsidR="009B751B" w:rsidRPr="007C0C61" w:rsidRDefault="009B751B">
      <w:r w:rsidRPr="007C0C61">
        <w:br w:type="page"/>
      </w:r>
    </w:p>
    <w:p w14:paraId="3C2C16B8" w14:textId="77777777" w:rsidR="009B751B" w:rsidRPr="007C0C61" w:rsidRDefault="009B751B" w:rsidP="009B751B"/>
    <w:p w14:paraId="02705269" w14:textId="77777777" w:rsidR="009B751B" w:rsidRPr="007C0C61" w:rsidRDefault="009B751B" w:rsidP="009B751B"/>
    <w:sdt>
      <w:sdtPr>
        <w:rPr>
          <w:rFonts w:ascii="Arial" w:eastAsia="Times New Roman" w:hAnsi="Arial" w:cs="Times New Roman"/>
          <w:color w:val="auto"/>
          <w:sz w:val="22"/>
          <w:szCs w:val="24"/>
          <w:lang w:val="fr-FR" w:eastAsia="fr-FR"/>
        </w:rPr>
        <w:id w:val="890853408"/>
        <w:docPartObj>
          <w:docPartGallery w:val="Table of Contents"/>
          <w:docPartUnique/>
        </w:docPartObj>
      </w:sdtPr>
      <w:sdtEndPr>
        <w:rPr>
          <w:b/>
          <w:bCs/>
          <w:noProof/>
        </w:rPr>
      </w:sdtEndPr>
      <w:sdtContent>
        <w:p w14:paraId="2A163726" w14:textId="77777777" w:rsidR="009B751B" w:rsidRPr="007C0C61" w:rsidRDefault="009B751B">
          <w:pPr>
            <w:pStyle w:val="TOCHeading"/>
            <w:rPr>
              <w:lang w:val="fr-FR"/>
            </w:rPr>
          </w:pPr>
          <w:r w:rsidRPr="007C0C61">
            <w:rPr>
              <w:lang w:val="fr-FR"/>
            </w:rPr>
            <w:t>SOMMAIRE</w:t>
          </w:r>
        </w:p>
        <w:p w14:paraId="314E7EB4" w14:textId="77777777" w:rsidR="009B751B" w:rsidRPr="007C0C61" w:rsidRDefault="009B751B" w:rsidP="009B751B">
          <w:pPr>
            <w:rPr>
              <w:lang w:eastAsia="en-US"/>
            </w:rPr>
          </w:pPr>
        </w:p>
        <w:p w14:paraId="374DBEDF" w14:textId="029C15F9" w:rsidR="00187E7C" w:rsidRDefault="009B751B">
          <w:pPr>
            <w:pStyle w:val="TOC1"/>
            <w:tabs>
              <w:tab w:val="left" w:pos="660"/>
              <w:tab w:val="right" w:leader="dot" w:pos="9062"/>
            </w:tabs>
            <w:rPr>
              <w:rFonts w:asciiTheme="minorHAnsi" w:eastAsiaTheme="minorEastAsia" w:hAnsiTheme="minorHAnsi" w:cstheme="minorBidi"/>
              <w:noProof/>
              <w:szCs w:val="22"/>
            </w:rPr>
          </w:pPr>
          <w:r w:rsidRPr="007C0C61">
            <w:fldChar w:fldCharType="begin"/>
          </w:r>
          <w:r w:rsidRPr="007C0C61">
            <w:instrText xml:space="preserve"> TOC \o "1-3" \h \z \u </w:instrText>
          </w:r>
          <w:r w:rsidRPr="007C0C61">
            <w:fldChar w:fldCharType="separate"/>
          </w:r>
          <w:hyperlink w:anchor="_Toc514081108" w:history="1">
            <w:r w:rsidR="00187E7C" w:rsidRPr="00C358CA">
              <w:rPr>
                <w:rStyle w:val="Hyperlink"/>
                <w:rFonts w:eastAsiaTheme="majorEastAsia"/>
                <w:noProof/>
              </w:rPr>
              <w:t>1.</w:t>
            </w:r>
            <w:r w:rsidR="00187E7C">
              <w:rPr>
                <w:rFonts w:asciiTheme="minorHAnsi" w:eastAsiaTheme="minorEastAsia" w:hAnsiTheme="minorHAnsi" w:cstheme="minorBidi"/>
                <w:noProof/>
                <w:szCs w:val="22"/>
              </w:rPr>
              <w:tab/>
            </w:r>
            <w:r w:rsidR="00187E7C" w:rsidRPr="00C358CA">
              <w:rPr>
                <w:rStyle w:val="Hyperlink"/>
                <w:rFonts w:eastAsiaTheme="majorEastAsia"/>
                <w:noProof/>
              </w:rPr>
              <w:t>IDENTIFICATION DES BESOINS</w:t>
            </w:r>
            <w:r w:rsidR="00187E7C">
              <w:rPr>
                <w:noProof/>
                <w:webHidden/>
              </w:rPr>
              <w:tab/>
            </w:r>
            <w:r w:rsidR="00187E7C">
              <w:rPr>
                <w:noProof/>
                <w:webHidden/>
              </w:rPr>
              <w:fldChar w:fldCharType="begin"/>
            </w:r>
            <w:r w:rsidR="00187E7C">
              <w:rPr>
                <w:noProof/>
                <w:webHidden/>
              </w:rPr>
              <w:instrText xml:space="preserve"> PAGEREF _Toc514081108 \h </w:instrText>
            </w:r>
            <w:r w:rsidR="00187E7C">
              <w:rPr>
                <w:noProof/>
                <w:webHidden/>
              </w:rPr>
            </w:r>
            <w:r w:rsidR="00187E7C">
              <w:rPr>
                <w:noProof/>
                <w:webHidden/>
              </w:rPr>
              <w:fldChar w:fldCharType="separate"/>
            </w:r>
            <w:r w:rsidR="00187E7C">
              <w:rPr>
                <w:noProof/>
                <w:webHidden/>
              </w:rPr>
              <w:t>3</w:t>
            </w:r>
            <w:r w:rsidR="00187E7C">
              <w:rPr>
                <w:noProof/>
                <w:webHidden/>
              </w:rPr>
              <w:fldChar w:fldCharType="end"/>
            </w:r>
          </w:hyperlink>
        </w:p>
        <w:p w14:paraId="3CA0550B" w14:textId="626CB60B"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09" w:history="1">
            <w:r w:rsidRPr="00C358CA">
              <w:rPr>
                <w:rStyle w:val="Hyperlink"/>
                <w:rFonts w:eastAsiaTheme="majorEastAsia"/>
                <w:noProof/>
              </w:rPr>
              <w:t>1.1.</w:t>
            </w:r>
            <w:r>
              <w:rPr>
                <w:rFonts w:asciiTheme="minorHAnsi" w:eastAsiaTheme="minorEastAsia" w:hAnsiTheme="minorHAnsi" w:cstheme="minorBidi"/>
                <w:noProof/>
                <w:szCs w:val="22"/>
              </w:rPr>
              <w:tab/>
            </w:r>
            <w:r w:rsidRPr="00C358CA">
              <w:rPr>
                <w:rStyle w:val="Hyperlink"/>
                <w:rFonts w:eastAsiaTheme="majorEastAsia"/>
                <w:noProof/>
              </w:rPr>
              <w:t>CAHIER DES CHARGES</w:t>
            </w:r>
            <w:r>
              <w:rPr>
                <w:noProof/>
                <w:webHidden/>
              </w:rPr>
              <w:tab/>
            </w:r>
            <w:r>
              <w:rPr>
                <w:noProof/>
                <w:webHidden/>
              </w:rPr>
              <w:fldChar w:fldCharType="begin"/>
            </w:r>
            <w:r>
              <w:rPr>
                <w:noProof/>
                <w:webHidden/>
              </w:rPr>
              <w:instrText xml:space="preserve"> PAGEREF _Toc514081109 \h </w:instrText>
            </w:r>
            <w:r>
              <w:rPr>
                <w:noProof/>
                <w:webHidden/>
              </w:rPr>
            </w:r>
            <w:r>
              <w:rPr>
                <w:noProof/>
                <w:webHidden/>
              </w:rPr>
              <w:fldChar w:fldCharType="separate"/>
            </w:r>
            <w:r>
              <w:rPr>
                <w:noProof/>
                <w:webHidden/>
              </w:rPr>
              <w:t>3</w:t>
            </w:r>
            <w:r>
              <w:rPr>
                <w:noProof/>
                <w:webHidden/>
              </w:rPr>
              <w:fldChar w:fldCharType="end"/>
            </w:r>
          </w:hyperlink>
        </w:p>
        <w:p w14:paraId="6DEB4D47" w14:textId="37B6E8A5"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10" w:history="1">
            <w:r w:rsidRPr="00C358CA">
              <w:rPr>
                <w:rStyle w:val="Hyperlink"/>
                <w:rFonts w:eastAsiaTheme="majorEastAsia"/>
                <w:noProof/>
              </w:rPr>
              <w:t>1.2.</w:t>
            </w:r>
            <w:r>
              <w:rPr>
                <w:rFonts w:asciiTheme="minorHAnsi" w:eastAsiaTheme="minorEastAsia" w:hAnsiTheme="minorHAnsi" w:cstheme="minorBidi"/>
                <w:noProof/>
                <w:szCs w:val="22"/>
              </w:rPr>
              <w:tab/>
            </w:r>
            <w:r w:rsidRPr="00C358CA">
              <w:rPr>
                <w:rStyle w:val="Hyperlink"/>
                <w:rFonts w:eastAsiaTheme="majorEastAsia"/>
                <w:noProof/>
              </w:rPr>
              <w:t>REFERENCES</w:t>
            </w:r>
            <w:r>
              <w:rPr>
                <w:noProof/>
                <w:webHidden/>
              </w:rPr>
              <w:tab/>
            </w:r>
            <w:r>
              <w:rPr>
                <w:noProof/>
                <w:webHidden/>
              </w:rPr>
              <w:fldChar w:fldCharType="begin"/>
            </w:r>
            <w:r>
              <w:rPr>
                <w:noProof/>
                <w:webHidden/>
              </w:rPr>
              <w:instrText xml:space="preserve"> PAGEREF _Toc514081110 \h </w:instrText>
            </w:r>
            <w:r>
              <w:rPr>
                <w:noProof/>
                <w:webHidden/>
              </w:rPr>
            </w:r>
            <w:r>
              <w:rPr>
                <w:noProof/>
                <w:webHidden/>
              </w:rPr>
              <w:fldChar w:fldCharType="separate"/>
            </w:r>
            <w:r>
              <w:rPr>
                <w:noProof/>
                <w:webHidden/>
              </w:rPr>
              <w:t>3</w:t>
            </w:r>
            <w:r>
              <w:rPr>
                <w:noProof/>
                <w:webHidden/>
              </w:rPr>
              <w:fldChar w:fldCharType="end"/>
            </w:r>
          </w:hyperlink>
        </w:p>
        <w:p w14:paraId="7700852A" w14:textId="4BF25DC4" w:rsidR="00187E7C" w:rsidRDefault="00187E7C">
          <w:pPr>
            <w:pStyle w:val="TOC1"/>
            <w:tabs>
              <w:tab w:val="left" w:pos="660"/>
              <w:tab w:val="right" w:leader="dot" w:pos="9062"/>
            </w:tabs>
            <w:rPr>
              <w:rFonts w:asciiTheme="minorHAnsi" w:eastAsiaTheme="minorEastAsia" w:hAnsiTheme="minorHAnsi" w:cstheme="minorBidi"/>
              <w:noProof/>
              <w:szCs w:val="22"/>
            </w:rPr>
          </w:pPr>
          <w:hyperlink w:anchor="_Toc514081111" w:history="1">
            <w:r w:rsidRPr="00C358CA">
              <w:rPr>
                <w:rStyle w:val="Hyperlink"/>
                <w:rFonts w:eastAsiaTheme="majorEastAsia"/>
                <w:noProof/>
              </w:rPr>
              <w:t>2.</w:t>
            </w:r>
            <w:r>
              <w:rPr>
                <w:rFonts w:asciiTheme="minorHAnsi" w:eastAsiaTheme="minorEastAsia" w:hAnsiTheme="minorHAnsi" w:cstheme="minorBidi"/>
                <w:noProof/>
                <w:szCs w:val="22"/>
              </w:rPr>
              <w:tab/>
            </w:r>
            <w:r w:rsidRPr="00C358CA">
              <w:rPr>
                <w:rStyle w:val="Hyperlink"/>
                <w:rFonts w:eastAsiaTheme="majorEastAsia"/>
                <w:noProof/>
              </w:rPr>
              <w:t>SERVICES</w:t>
            </w:r>
            <w:r>
              <w:rPr>
                <w:noProof/>
                <w:webHidden/>
              </w:rPr>
              <w:tab/>
            </w:r>
            <w:r>
              <w:rPr>
                <w:noProof/>
                <w:webHidden/>
              </w:rPr>
              <w:fldChar w:fldCharType="begin"/>
            </w:r>
            <w:r>
              <w:rPr>
                <w:noProof/>
                <w:webHidden/>
              </w:rPr>
              <w:instrText xml:space="preserve"> PAGEREF _Toc514081111 \h </w:instrText>
            </w:r>
            <w:r>
              <w:rPr>
                <w:noProof/>
                <w:webHidden/>
              </w:rPr>
            </w:r>
            <w:r>
              <w:rPr>
                <w:noProof/>
                <w:webHidden/>
              </w:rPr>
              <w:fldChar w:fldCharType="separate"/>
            </w:r>
            <w:r>
              <w:rPr>
                <w:noProof/>
                <w:webHidden/>
              </w:rPr>
              <w:t>4</w:t>
            </w:r>
            <w:r>
              <w:rPr>
                <w:noProof/>
                <w:webHidden/>
              </w:rPr>
              <w:fldChar w:fldCharType="end"/>
            </w:r>
          </w:hyperlink>
        </w:p>
        <w:p w14:paraId="6A019D82" w14:textId="010BA73F"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12" w:history="1">
            <w:r w:rsidRPr="00C358CA">
              <w:rPr>
                <w:rStyle w:val="Hyperlink"/>
                <w:rFonts w:eastAsiaTheme="majorEastAsia"/>
                <w:noProof/>
              </w:rPr>
              <w:t>2.1.</w:t>
            </w:r>
            <w:r>
              <w:rPr>
                <w:rFonts w:asciiTheme="minorHAnsi" w:eastAsiaTheme="minorEastAsia" w:hAnsiTheme="minorHAnsi" w:cstheme="minorBidi"/>
                <w:noProof/>
                <w:szCs w:val="22"/>
              </w:rPr>
              <w:tab/>
            </w:r>
            <w:r w:rsidRPr="00C358CA">
              <w:rPr>
                <w:rStyle w:val="Hyperlink"/>
                <w:rFonts w:eastAsiaTheme="majorEastAsia"/>
                <w:noProof/>
              </w:rPr>
              <w:t>LDAP &amp; STOCKAGE</w:t>
            </w:r>
            <w:r>
              <w:rPr>
                <w:noProof/>
                <w:webHidden/>
              </w:rPr>
              <w:tab/>
            </w:r>
            <w:r>
              <w:rPr>
                <w:noProof/>
                <w:webHidden/>
              </w:rPr>
              <w:fldChar w:fldCharType="begin"/>
            </w:r>
            <w:r>
              <w:rPr>
                <w:noProof/>
                <w:webHidden/>
              </w:rPr>
              <w:instrText xml:space="preserve"> PAGEREF _Toc514081112 \h </w:instrText>
            </w:r>
            <w:r>
              <w:rPr>
                <w:noProof/>
                <w:webHidden/>
              </w:rPr>
            </w:r>
            <w:r>
              <w:rPr>
                <w:noProof/>
                <w:webHidden/>
              </w:rPr>
              <w:fldChar w:fldCharType="separate"/>
            </w:r>
            <w:r>
              <w:rPr>
                <w:noProof/>
                <w:webHidden/>
              </w:rPr>
              <w:t>4</w:t>
            </w:r>
            <w:r>
              <w:rPr>
                <w:noProof/>
                <w:webHidden/>
              </w:rPr>
              <w:fldChar w:fldCharType="end"/>
            </w:r>
          </w:hyperlink>
        </w:p>
        <w:p w14:paraId="5B046ACD" w14:textId="6B5B4AA5"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13" w:history="1">
            <w:r w:rsidRPr="00C358CA">
              <w:rPr>
                <w:rStyle w:val="Hyperlink"/>
                <w:rFonts w:eastAsiaTheme="majorEastAsia"/>
                <w:noProof/>
              </w:rPr>
              <w:t>2.1.1.</w:t>
            </w:r>
            <w:r>
              <w:rPr>
                <w:rFonts w:asciiTheme="minorHAnsi" w:eastAsiaTheme="minorEastAsia" w:hAnsiTheme="minorHAnsi" w:cstheme="minorBidi"/>
                <w:noProof/>
                <w:szCs w:val="22"/>
              </w:rPr>
              <w:tab/>
            </w:r>
            <w:r w:rsidRPr="00C358CA">
              <w:rPr>
                <w:rStyle w:val="Hyperlink"/>
                <w:rFonts w:eastAsiaTheme="majorEastAsia"/>
                <w:noProof/>
              </w:rPr>
              <w:t>PREREQUIS</w:t>
            </w:r>
            <w:r>
              <w:rPr>
                <w:noProof/>
                <w:webHidden/>
              </w:rPr>
              <w:tab/>
            </w:r>
            <w:r>
              <w:rPr>
                <w:noProof/>
                <w:webHidden/>
              </w:rPr>
              <w:fldChar w:fldCharType="begin"/>
            </w:r>
            <w:r>
              <w:rPr>
                <w:noProof/>
                <w:webHidden/>
              </w:rPr>
              <w:instrText xml:space="preserve"> PAGEREF _Toc514081113 \h </w:instrText>
            </w:r>
            <w:r>
              <w:rPr>
                <w:noProof/>
                <w:webHidden/>
              </w:rPr>
            </w:r>
            <w:r>
              <w:rPr>
                <w:noProof/>
                <w:webHidden/>
              </w:rPr>
              <w:fldChar w:fldCharType="separate"/>
            </w:r>
            <w:r>
              <w:rPr>
                <w:noProof/>
                <w:webHidden/>
              </w:rPr>
              <w:t>4</w:t>
            </w:r>
            <w:r>
              <w:rPr>
                <w:noProof/>
                <w:webHidden/>
              </w:rPr>
              <w:fldChar w:fldCharType="end"/>
            </w:r>
          </w:hyperlink>
        </w:p>
        <w:p w14:paraId="53822DDD" w14:textId="3FD75927"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14" w:history="1">
            <w:r w:rsidRPr="00C358CA">
              <w:rPr>
                <w:rStyle w:val="Hyperlink"/>
                <w:rFonts w:eastAsiaTheme="majorEastAsia"/>
                <w:noProof/>
              </w:rPr>
              <w:t>2.1.2.</w:t>
            </w:r>
            <w:r>
              <w:rPr>
                <w:rFonts w:asciiTheme="minorHAnsi" w:eastAsiaTheme="minorEastAsia" w:hAnsiTheme="minorHAnsi" w:cstheme="minorBidi"/>
                <w:noProof/>
                <w:szCs w:val="22"/>
              </w:rPr>
              <w:tab/>
            </w:r>
            <w:r w:rsidRPr="00C358CA">
              <w:rPr>
                <w:rStyle w:val="Hyperlink"/>
                <w:rFonts w:eastAsiaTheme="majorEastAsia"/>
                <w:noProof/>
              </w:rPr>
              <w:t>MATERIEL</w:t>
            </w:r>
            <w:r>
              <w:rPr>
                <w:noProof/>
                <w:webHidden/>
              </w:rPr>
              <w:tab/>
            </w:r>
            <w:r>
              <w:rPr>
                <w:noProof/>
                <w:webHidden/>
              </w:rPr>
              <w:fldChar w:fldCharType="begin"/>
            </w:r>
            <w:r>
              <w:rPr>
                <w:noProof/>
                <w:webHidden/>
              </w:rPr>
              <w:instrText xml:space="preserve"> PAGEREF _Toc514081114 \h </w:instrText>
            </w:r>
            <w:r>
              <w:rPr>
                <w:noProof/>
                <w:webHidden/>
              </w:rPr>
            </w:r>
            <w:r>
              <w:rPr>
                <w:noProof/>
                <w:webHidden/>
              </w:rPr>
              <w:fldChar w:fldCharType="separate"/>
            </w:r>
            <w:r>
              <w:rPr>
                <w:noProof/>
                <w:webHidden/>
              </w:rPr>
              <w:t>4</w:t>
            </w:r>
            <w:r>
              <w:rPr>
                <w:noProof/>
                <w:webHidden/>
              </w:rPr>
              <w:fldChar w:fldCharType="end"/>
            </w:r>
          </w:hyperlink>
        </w:p>
        <w:p w14:paraId="442646A2" w14:textId="5709523A"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15" w:history="1">
            <w:r w:rsidRPr="00C358CA">
              <w:rPr>
                <w:rStyle w:val="Hyperlink"/>
                <w:rFonts w:eastAsiaTheme="majorEastAsia"/>
                <w:noProof/>
              </w:rPr>
              <w:t>2.1.3.</w:t>
            </w:r>
            <w:r>
              <w:rPr>
                <w:rFonts w:asciiTheme="minorHAnsi" w:eastAsiaTheme="minorEastAsia" w:hAnsiTheme="minorHAnsi" w:cstheme="minorBidi"/>
                <w:noProof/>
                <w:szCs w:val="22"/>
              </w:rPr>
              <w:tab/>
            </w:r>
            <w:r w:rsidRPr="00C358CA">
              <w:rPr>
                <w:rStyle w:val="Hyperlink"/>
                <w:rFonts w:eastAsiaTheme="majorEastAsia"/>
                <w:noProof/>
              </w:rPr>
              <w:t>ORGANISATION</w:t>
            </w:r>
            <w:r>
              <w:rPr>
                <w:noProof/>
                <w:webHidden/>
              </w:rPr>
              <w:tab/>
            </w:r>
            <w:r>
              <w:rPr>
                <w:noProof/>
                <w:webHidden/>
              </w:rPr>
              <w:fldChar w:fldCharType="begin"/>
            </w:r>
            <w:r>
              <w:rPr>
                <w:noProof/>
                <w:webHidden/>
              </w:rPr>
              <w:instrText xml:space="preserve"> PAGEREF _Toc514081115 \h </w:instrText>
            </w:r>
            <w:r>
              <w:rPr>
                <w:noProof/>
                <w:webHidden/>
              </w:rPr>
            </w:r>
            <w:r>
              <w:rPr>
                <w:noProof/>
                <w:webHidden/>
              </w:rPr>
              <w:fldChar w:fldCharType="separate"/>
            </w:r>
            <w:r>
              <w:rPr>
                <w:noProof/>
                <w:webHidden/>
              </w:rPr>
              <w:t>5</w:t>
            </w:r>
            <w:r>
              <w:rPr>
                <w:noProof/>
                <w:webHidden/>
              </w:rPr>
              <w:fldChar w:fldCharType="end"/>
            </w:r>
          </w:hyperlink>
        </w:p>
        <w:p w14:paraId="0B709C68" w14:textId="29141664"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16" w:history="1">
            <w:r w:rsidRPr="00C358CA">
              <w:rPr>
                <w:rStyle w:val="Hyperlink"/>
                <w:rFonts w:eastAsiaTheme="majorEastAsia"/>
                <w:noProof/>
              </w:rPr>
              <w:t>2.1.4.</w:t>
            </w:r>
            <w:r>
              <w:rPr>
                <w:rFonts w:asciiTheme="minorHAnsi" w:eastAsiaTheme="minorEastAsia" w:hAnsiTheme="minorHAnsi" w:cstheme="minorBidi"/>
                <w:noProof/>
                <w:szCs w:val="22"/>
              </w:rPr>
              <w:tab/>
            </w:r>
            <w:r w:rsidRPr="00C358CA">
              <w:rPr>
                <w:rStyle w:val="Hyperlink"/>
                <w:rFonts w:eastAsiaTheme="majorEastAsia"/>
                <w:noProof/>
              </w:rPr>
              <w:t>DISPOSITION</w:t>
            </w:r>
            <w:r>
              <w:rPr>
                <w:noProof/>
                <w:webHidden/>
              </w:rPr>
              <w:tab/>
            </w:r>
            <w:r>
              <w:rPr>
                <w:noProof/>
                <w:webHidden/>
              </w:rPr>
              <w:fldChar w:fldCharType="begin"/>
            </w:r>
            <w:r>
              <w:rPr>
                <w:noProof/>
                <w:webHidden/>
              </w:rPr>
              <w:instrText xml:space="preserve"> PAGEREF _Toc514081116 \h </w:instrText>
            </w:r>
            <w:r>
              <w:rPr>
                <w:noProof/>
                <w:webHidden/>
              </w:rPr>
            </w:r>
            <w:r>
              <w:rPr>
                <w:noProof/>
                <w:webHidden/>
              </w:rPr>
              <w:fldChar w:fldCharType="separate"/>
            </w:r>
            <w:r>
              <w:rPr>
                <w:noProof/>
                <w:webHidden/>
              </w:rPr>
              <w:t>6</w:t>
            </w:r>
            <w:r>
              <w:rPr>
                <w:noProof/>
                <w:webHidden/>
              </w:rPr>
              <w:fldChar w:fldCharType="end"/>
            </w:r>
          </w:hyperlink>
        </w:p>
        <w:p w14:paraId="7A2CF64E" w14:textId="1AFB87AE"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17" w:history="1">
            <w:r w:rsidRPr="00C358CA">
              <w:rPr>
                <w:rStyle w:val="Hyperlink"/>
                <w:rFonts w:eastAsiaTheme="majorEastAsia"/>
                <w:noProof/>
              </w:rPr>
              <w:t>2.2.</w:t>
            </w:r>
            <w:r>
              <w:rPr>
                <w:rFonts w:asciiTheme="minorHAnsi" w:eastAsiaTheme="minorEastAsia" w:hAnsiTheme="minorHAnsi" w:cstheme="minorBidi"/>
                <w:noProof/>
                <w:szCs w:val="22"/>
              </w:rPr>
              <w:tab/>
            </w:r>
            <w:r w:rsidRPr="00C358CA">
              <w:rPr>
                <w:rStyle w:val="Hyperlink"/>
                <w:rFonts w:eastAsiaTheme="majorEastAsia"/>
                <w:noProof/>
              </w:rPr>
              <w:t>SUPERVISION</w:t>
            </w:r>
            <w:r>
              <w:rPr>
                <w:noProof/>
                <w:webHidden/>
              </w:rPr>
              <w:tab/>
            </w:r>
            <w:r>
              <w:rPr>
                <w:noProof/>
                <w:webHidden/>
              </w:rPr>
              <w:fldChar w:fldCharType="begin"/>
            </w:r>
            <w:r>
              <w:rPr>
                <w:noProof/>
                <w:webHidden/>
              </w:rPr>
              <w:instrText xml:space="preserve"> PAGEREF _Toc514081117 \h </w:instrText>
            </w:r>
            <w:r>
              <w:rPr>
                <w:noProof/>
                <w:webHidden/>
              </w:rPr>
            </w:r>
            <w:r>
              <w:rPr>
                <w:noProof/>
                <w:webHidden/>
              </w:rPr>
              <w:fldChar w:fldCharType="separate"/>
            </w:r>
            <w:r>
              <w:rPr>
                <w:noProof/>
                <w:webHidden/>
              </w:rPr>
              <w:t>7</w:t>
            </w:r>
            <w:r>
              <w:rPr>
                <w:noProof/>
                <w:webHidden/>
              </w:rPr>
              <w:fldChar w:fldCharType="end"/>
            </w:r>
          </w:hyperlink>
        </w:p>
        <w:p w14:paraId="29F1F4D7" w14:textId="7A8D3773"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18" w:history="1">
            <w:r w:rsidRPr="00C358CA">
              <w:rPr>
                <w:rStyle w:val="Hyperlink"/>
                <w:rFonts w:eastAsiaTheme="majorEastAsia"/>
                <w:noProof/>
              </w:rPr>
              <w:t>2.2.1.</w:t>
            </w:r>
            <w:r>
              <w:rPr>
                <w:rFonts w:asciiTheme="minorHAnsi" w:eastAsiaTheme="minorEastAsia" w:hAnsiTheme="minorHAnsi" w:cstheme="minorBidi"/>
                <w:noProof/>
                <w:szCs w:val="22"/>
              </w:rPr>
              <w:tab/>
            </w:r>
            <w:r w:rsidRPr="00C358CA">
              <w:rPr>
                <w:rStyle w:val="Hyperlink"/>
                <w:rFonts w:eastAsiaTheme="majorEastAsia"/>
                <w:noProof/>
              </w:rPr>
              <w:t>PREREQUIS</w:t>
            </w:r>
            <w:r>
              <w:rPr>
                <w:noProof/>
                <w:webHidden/>
              </w:rPr>
              <w:tab/>
            </w:r>
            <w:r>
              <w:rPr>
                <w:noProof/>
                <w:webHidden/>
              </w:rPr>
              <w:fldChar w:fldCharType="begin"/>
            </w:r>
            <w:r>
              <w:rPr>
                <w:noProof/>
                <w:webHidden/>
              </w:rPr>
              <w:instrText xml:space="preserve"> PAGEREF _Toc514081118 \h </w:instrText>
            </w:r>
            <w:r>
              <w:rPr>
                <w:noProof/>
                <w:webHidden/>
              </w:rPr>
            </w:r>
            <w:r>
              <w:rPr>
                <w:noProof/>
                <w:webHidden/>
              </w:rPr>
              <w:fldChar w:fldCharType="separate"/>
            </w:r>
            <w:r>
              <w:rPr>
                <w:noProof/>
                <w:webHidden/>
              </w:rPr>
              <w:t>7</w:t>
            </w:r>
            <w:r>
              <w:rPr>
                <w:noProof/>
                <w:webHidden/>
              </w:rPr>
              <w:fldChar w:fldCharType="end"/>
            </w:r>
          </w:hyperlink>
        </w:p>
        <w:p w14:paraId="424AA22A" w14:textId="25CC058E"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19" w:history="1">
            <w:r w:rsidRPr="00C358CA">
              <w:rPr>
                <w:rStyle w:val="Hyperlink"/>
                <w:rFonts w:eastAsiaTheme="majorEastAsia"/>
                <w:noProof/>
              </w:rPr>
              <w:t>2.2.2.</w:t>
            </w:r>
            <w:r>
              <w:rPr>
                <w:rFonts w:asciiTheme="minorHAnsi" w:eastAsiaTheme="minorEastAsia" w:hAnsiTheme="minorHAnsi" w:cstheme="minorBidi"/>
                <w:noProof/>
                <w:szCs w:val="22"/>
              </w:rPr>
              <w:tab/>
            </w:r>
            <w:r w:rsidRPr="00C358CA">
              <w:rPr>
                <w:rStyle w:val="Hyperlink"/>
                <w:rFonts w:eastAsiaTheme="majorEastAsia"/>
                <w:noProof/>
              </w:rPr>
              <w:t>MATERIEL</w:t>
            </w:r>
            <w:r>
              <w:rPr>
                <w:noProof/>
                <w:webHidden/>
              </w:rPr>
              <w:tab/>
            </w:r>
            <w:r>
              <w:rPr>
                <w:noProof/>
                <w:webHidden/>
              </w:rPr>
              <w:fldChar w:fldCharType="begin"/>
            </w:r>
            <w:r>
              <w:rPr>
                <w:noProof/>
                <w:webHidden/>
              </w:rPr>
              <w:instrText xml:space="preserve"> PAGEREF _Toc514081119 \h </w:instrText>
            </w:r>
            <w:r>
              <w:rPr>
                <w:noProof/>
                <w:webHidden/>
              </w:rPr>
            </w:r>
            <w:r>
              <w:rPr>
                <w:noProof/>
                <w:webHidden/>
              </w:rPr>
              <w:fldChar w:fldCharType="separate"/>
            </w:r>
            <w:r>
              <w:rPr>
                <w:noProof/>
                <w:webHidden/>
              </w:rPr>
              <w:t>7</w:t>
            </w:r>
            <w:r>
              <w:rPr>
                <w:noProof/>
                <w:webHidden/>
              </w:rPr>
              <w:fldChar w:fldCharType="end"/>
            </w:r>
          </w:hyperlink>
        </w:p>
        <w:p w14:paraId="443BF8BA" w14:textId="4EAAB17E"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0" w:history="1">
            <w:r w:rsidRPr="00C358CA">
              <w:rPr>
                <w:rStyle w:val="Hyperlink"/>
                <w:rFonts w:eastAsiaTheme="majorEastAsia"/>
                <w:noProof/>
              </w:rPr>
              <w:t>2.2.3.</w:t>
            </w:r>
            <w:r>
              <w:rPr>
                <w:rFonts w:asciiTheme="minorHAnsi" w:eastAsiaTheme="minorEastAsia" w:hAnsiTheme="minorHAnsi" w:cstheme="minorBidi"/>
                <w:noProof/>
                <w:szCs w:val="22"/>
              </w:rPr>
              <w:tab/>
            </w:r>
            <w:r w:rsidRPr="00C358CA">
              <w:rPr>
                <w:rStyle w:val="Hyperlink"/>
                <w:rFonts w:eastAsiaTheme="majorEastAsia"/>
                <w:noProof/>
              </w:rPr>
              <w:t>DISPOSITION</w:t>
            </w:r>
            <w:r>
              <w:rPr>
                <w:noProof/>
                <w:webHidden/>
              </w:rPr>
              <w:tab/>
            </w:r>
            <w:r>
              <w:rPr>
                <w:noProof/>
                <w:webHidden/>
              </w:rPr>
              <w:fldChar w:fldCharType="begin"/>
            </w:r>
            <w:r>
              <w:rPr>
                <w:noProof/>
                <w:webHidden/>
              </w:rPr>
              <w:instrText xml:space="preserve"> PAGEREF _Toc514081120 \h </w:instrText>
            </w:r>
            <w:r>
              <w:rPr>
                <w:noProof/>
                <w:webHidden/>
              </w:rPr>
            </w:r>
            <w:r>
              <w:rPr>
                <w:noProof/>
                <w:webHidden/>
              </w:rPr>
              <w:fldChar w:fldCharType="separate"/>
            </w:r>
            <w:r>
              <w:rPr>
                <w:noProof/>
                <w:webHidden/>
              </w:rPr>
              <w:t>8</w:t>
            </w:r>
            <w:r>
              <w:rPr>
                <w:noProof/>
                <w:webHidden/>
              </w:rPr>
              <w:fldChar w:fldCharType="end"/>
            </w:r>
          </w:hyperlink>
        </w:p>
        <w:p w14:paraId="4BC1DEBF" w14:textId="6DBB295F"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1" w:history="1">
            <w:r w:rsidRPr="00C358CA">
              <w:rPr>
                <w:rStyle w:val="Hyperlink"/>
                <w:rFonts w:eastAsiaTheme="majorEastAsia"/>
                <w:noProof/>
              </w:rPr>
              <w:t>2.2.4.</w:t>
            </w:r>
            <w:r>
              <w:rPr>
                <w:rFonts w:asciiTheme="minorHAnsi" w:eastAsiaTheme="minorEastAsia" w:hAnsiTheme="minorHAnsi" w:cstheme="minorBidi"/>
                <w:noProof/>
                <w:szCs w:val="22"/>
              </w:rPr>
              <w:tab/>
            </w:r>
            <w:r w:rsidRPr="00C358CA">
              <w:rPr>
                <w:rStyle w:val="Hyperlink"/>
                <w:rFonts w:eastAsiaTheme="majorEastAsia"/>
                <w:noProof/>
              </w:rPr>
              <w:t>LOGICIEL</w:t>
            </w:r>
            <w:r>
              <w:rPr>
                <w:noProof/>
                <w:webHidden/>
              </w:rPr>
              <w:tab/>
            </w:r>
            <w:r>
              <w:rPr>
                <w:noProof/>
                <w:webHidden/>
              </w:rPr>
              <w:fldChar w:fldCharType="begin"/>
            </w:r>
            <w:r>
              <w:rPr>
                <w:noProof/>
                <w:webHidden/>
              </w:rPr>
              <w:instrText xml:space="preserve"> PAGEREF _Toc514081121 \h </w:instrText>
            </w:r>
            <w:r>
              <w:rPr>
                <w:noProof/>
                <w:webHidden/>
              </w:rPr>
            </w:r>
            <w:r>
              <w:rPr>
                <w:noProof/>
                <w:webHidden/>
              </w:rPr>
              <w:fldChar w:fldCharType="separate"/>
            </w:r>
            <w:r>
              <w:rPr>
                <w:noProof/>
                <w:webHidden/>
              </w:rPr>
              <w:t>8</w:t>
            </w:r>
            <w:r>
              <w:rPr>
                <w:noProof/>
                <w:webHidden/>
              </w:rPr>
              <w:fldChar w:fldCharType="end"/>
            </w:r>
          </w:hyperlink>
        </w:p>
        <w:p w14:paraId="678B23CB" w14:textId="7770FA7B"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22" w:history="1">
            <w:r w:rsidRPr="00C358CA">
              <w:rPr>
                <w:rStyle w:val="Hyperlink"/>
                <w:rFonts w:eastAsiaTheme="majorEastAsia"/>
                <w:noProof/>
              </w:rPr>
              <w:t>2.3.</w:t>
            </w:r>
            <w:r>
              <w:rPr>
                <w:rFonts w:asciiTheme="minorHAnsi" w:eastAsiaTheme="minorEastAsia" w:hAnsiTheme="minorHAnsi" w:cstheme="minorBidi"/>
                <w:noProof/>
                <w:szCs w:val="22"/>
              </w:rPr>
              <w:tab/>
            </w:r>
            <w:r w:rsidRPr="00C358CA">
              <w:rPr>
                <w:rStyle w:val="Hyperlink"/>
                <w:rFonts w:eastAsiaTheme="majorEastAsia"/>
                <w:noProof/>
              </w:rPr>
              <w:t>GESTIONS DES INCIDENTS &amp; INVENTORING</w:t>
            </w:r>
            <w:r>
              <w:rPr>
                <w:noProof/>
                <w:webHidden/>
              </w:rPr>
              <w:tab/>
            </w:r>
            <w:r>
              <w:rPr>
                <w:noProof/>
                <w:webHidden/>
              </w:rPr>
              <w:fldChar w:fldCharType="begin"/>
            </w:r>
            <w:r>
              <w:rPr>
                <w:noProof/>
                <w:webHidden/>
              </w:rPr>
              <w:instrText xml:space="preserve"> PAGEREF _Toc514081122 \h </w:instrText>
            </w:r>
            <w:r>
              <w:rPr>
                <w:noProof/>
                <w:webHidden/>
              </w:rPr>
            </w:r>
            <w:r>
              <w:rPr>
                <w:noProof/>
                <w:webHidden/>
              </w:rPr>
              <w:fldChar w:fldCharType="separate"/>
            </w:r>
            <w:r>
              <w:rPr>
                <w:noProof/>
                <w:webHidden/>
              </w:rPr>
              <w:t>10</w:t>
            </w:r>
            <w:r>
              <w:rPr>
                <w:noProof/>
                <w:webHidden/>
              </w:rPr>
              <w:fldChar w:fldCharType="end"/>
            </w:r>
          </w:hyperlink>
        </w:p>
        <w:p w14:paraId="5FE91DDA" w14:textId="170BA443"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3" w:history="1">
            <w:r w:rsidRPr="00C358CA">
              <w:rPr>
                <w:rStyle w:val="Hyperlink"/>
                <w:rFonts w:eastAsiaTheme="majorEastAsia"/>
                <w:noProof/>
              </w:rPr>
              <w:t>2.3.1.</w:t>
            </w:r>
            <w:r>
              <w:rPr>
                <w:rFonts w:asciiTheme="minorHAnsi" w:eastAsiaTheme="minorEastAsia" w:hAnsiTheme="minorHAnsi" w:cstheme="minorBidi"/>
                <w:noProof/>
                <w:szCs w:val="22"/>
              </w:rPr>
              <w:tab/>
            </w:r>
            <w:r w:rsidRPr="00C358CA">
              <w:rPr>
                <w:rStyle w:val="Hyperlink"/>
                <w:rFonts w:eastAsiaTheme="majorEastAsia"/>
                <w:noProof/>
              </w:rPr>
              <w:t>PREREQUIS</w:t>
            </w:r>
            <w:r>
              <w:rPr>
                <w:noProof/>
                <w:webHidden/>
              </w:rPr>
              <w:tab/>
            </w:r>
            <w:r>
              <w:rPr>
                <w:noProof/>
                <w:webHidden/>
              </w:rPr>
              <w:fldChar w:fldCharType="begin"/>
            </w:r>
            <w:r>
              <w:rPr>
                <w:noProof/>
                <w:webHidden/>
              </w:rPr>
              <w:instrText xml:space="preserve"> PAGEREF _Toc514081123 \h </w:instrText>
            </w:r>
            <w:r>
              <w:rPr>
                <w:noProof/>
                <w:webHidden/>
              </w:rPr>
            </w:r>
            <w:r>
              <w:rPr>
                <w:noProof/>
                <w:webHidden/>
              </w:rPr>
              <w:fldChar w:fldCharType="separate"/>
            </w:r>
            <w:r>
              <w:rPr>
                <w:noProof/>
                <w:webHidden/>
              </w:rPr>
              <w:t>10</w:t>
            </w:r>
            <w:r>
              <w:rPr>
                <w:noProof/>
                <w:webHidden/>
              </w:rPr>
              <w:fldChar w:fldCharType="end"/>
            </w:r>
          </w:hyperlink>
        </w:p>
        <w:p w14:paraId="0D2B1EBF" w14:textId="6E0D7B98"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4" w:history="1">
            <w:r w:rsidRPr="00C358CA">
              <w:rPr>
                <w:rStyle w:val="Hyperlink"/>
                <w:rFonts w:eastAsiaTheme="majorEastAsia"/>
                <w:noProof/>
              </w:rPr>
              <w:t>2.3.2.</w:t>
            </w:r>
            <w:r>
              <w:rPr>
                <w:rFonts w:asciiTheme="minorHAnsi" w:eastAsiaTheme="minorEastAsia" w:hAnsiTheme="minorHAnsi" w:cstheme="minorBidi"/>
                <w:noProof/>
                <w:szCs w:val="22"/>
              </w:rPr>
              <w:tab/>
            </w:r>
            <w:r w:rsidRPr="00C358CA">
              <w:rPr>
                <w:rStyle w:val="Hyperlink"/>
                <w:rFonts w:eastAsiaTheme="majorEastAsia"/>
                <w:noProof/>
              </w:rPr>
              <w:t>MATERIEL</w:t>
            </w:r>
            <w:r>
              <w:rPr>
                <w:noProof/>
                <w:webHidden/>
              </w:rPr>
              <w:tab/>
            </w:r>
            <w:r>
              <w:rPr>
                <w:noProof/>
                <w:webHidden/>
              </w:rPr>
              <w:fldChar w:fldCharType="begin"/>
            </w:r>
            <w:r>
              <w:rPr>
                <w:noProof/>
                <w:webHidden/>
              </w:rPr>
              <w:instrText xml:space="preserve"> PAGEREF _Toc514081124 \h </w:instrText>
            </w:r>
            <w:r>
              <w:rPr>
                <w:noProof/>
                <w:webHidden/>
              </w:rPr>
            </w:r>
            <w:r>
              <w:rPr>
                <w:noProof/>
                <w:webHidden/>
              </w:rPr>
              <w:fldChar w:fldCharType="separate"/>
            </w:r>
            <w:r>
              <w:rPr>
                <w:noProof/>
                <w:webHidden/>
              </w:rPr>
              <w:t>10</w:t>
            </w:r>
            <w:r>
              <w:rPr>
                <w:noProof/>
                <w:webHidden/>
              </w:rPr>
              <w:fldChar w:fldCharType="end"/>
            </w:r>
          </w:hyperlink>
        </w:p>
        <w:p w14:paraId="4A47441A" w14:textId="34F9090D"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5" w:history="1">
            <w:r w:rsidRPr="00C358CA">
              <w:rPr>
                <w:rStyle w:val="Hyperlink"/>
                <w:rFonts w:eastAsiaTheme="majorEastAsia"/>
                <w:noProof/>
              </w:rPr>
              <w:t>2.3.3.</w:t>
            </w:r>
            <w:r>
              <w:rPr>
                <w:rFonts w:asciiTheme="minorHAnsi" w:eastAsiaTheme="minorEastAsia" w:hAnsiTheme="minorHAnsi" w:cstheme="minorBidi"/>
                <w:noProof/>
                <w:szCs w:val="22"/>
              </w:rPr>
              <w:tab/>
            </w:r>
            <w:r w:rsidRPr="00C358CA">
              <w:rPr>
                <w:rStyle w:val="Hyperlink"/>
                <w:rFonts w:eastAsiaTheme="majorEastAsia"/>
                <w:noProof/>
              </w:rPr>
              <w:t>LOGICIEL</w:t>
            </w:r>
            <w:r>
              <w:rPr>
                <w:noProof/>
                <w:webHidden/>
              </w:rPr>
              <w:tab/>
            </w:r>
            <w:r>
              <w:rPr>
                <w:noProof/>
                <w:webHidden/>
              </w:rPr>
              <w:fldChar w:fldCharType="begin"/>
            </w:r>
            <w:r>
              <w:rPr>
                <w:noProof/>
                <w:webHidden/>
              </w:rPr>
              <w:instrText xml:space="preserve"> PAGEREF _Toc514081125 \h </w:instrText>
            </w:r>
            <w:r>
              <w:rPr>
                <w:noProof/>
                <w:webHidden/>
              </w:rPr>
            </w:r>
            <w:r>
              <w:rPr>
                <w:noProof/>
                <w:webHidden/>
              </w:rPr>
              <w:fldChar w:fldCharType="separate"/>
            </w:r>
            <w:r>
              <w:rPr>
                <w:noProof/>
                <w:webHidden/>
              </w:rPr>
              <w:t>10</w:t>
            </w:r>
            <w:r>
              <w:rPr>
                <w:noProof/>
                <w:webHidden/>
              </w:rPr>
              <w:fldChar w:fldCharType="end"/>
            </w:r>
          </w:hyperlink>
        </w:p>
        <w:p w14:paraId="2B0C748F" w14:textId="032E1B20"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26" w:history="1">
            <w:r w:rsidRPr="00C358CA">
              <w:rPr>
                <w:rStyle w:val="Hyperlink"/>
                <w:rFonts w:eastAsiaTheme="majorEastAsia"/>
                <w:noProof/>
              </w:rPr>
              <w:t>2.4.</w:t>
            </w:r>
            <w:r>
              <w:rPr>
                <w:rFonts w:asciiTheme="minorHAnsi" w:eastAsiaTheme="minorEastAsia" w:hAnsiTheme="minorHAnsi" w:cstheme="minorBidi"/>
                <w:noProof/>
                <w:szCs w:val="22"/>
              </w:rPr>
              <w:tab/>
            </w:r>
            <w:r w:rsidRPr="00C358CA">
              <w:rPr>
                <w:rStyle w:val="Hyperlink"/>
                <w:rFonts w:eastAsiaTheme="majorEastAsia"/>
                <w:noProof/>
              </w:rPr>
              <w:t>SERVICE DE BACKUP</w:t>
            </w:r>
            <w:r>
              <w:rPr>
                <w:noProof/>
                <w:webHidden/>
              </w:rPr>
              <w:tab/>
            </w:r>
            <w:r>
              <w:rPr>
                <w:noProof/>
                <w:webHidden/>
              </w:rPr>
              <w:fldChar w:fldCharType="begin"/>
            </w:r>
            <w:r>
              <w:rPr>
                <w:noProof/>
                <w:webHidden/>
              </w:rPr>
              <w:instrText xml:space="preserve"> PAGEREF _Toc514081126 \h </w:instrText>
            </w:r>
            <w:r>
              <w:rPr>
                <w:noProof/>
                <w:webHidden/>
              </w:rPr>
            </w:r>
            <w:r>
              <w:rPr>
                <w:noProof/>
                <w:webHidden/>
              </w:rPr>
              <w:fldChar w:fldCharType="separate"/>
            </w:r>
            <w:r>
              <w:rPr>
                <w:noProof/>
                <w:webHidden/>
              </w:rPr>
              <w:t>11</w:t>
            </w:r>
            <w:r>
              <w:rPr>
                <w:noProof/>
                <w:webHidden/>
              </w:rPr>
              <w:fldChar w:fldCharType="end"/>
            </w:r>
          </w:hyperlink>
        </w:p>
        <w:p w14:paraId="17E066FF" w14:textId="409A780C"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7" w:history="1">
            <w:r w:rsidRPr="00C358CA">
              <w:rPr>
                <w:rStyle w:val="Hyperlink"/>
                <w:rFonts w:eastAsiaTheme="majorEastAsia"/>
                <w:noProof/>
              </w:rPr>
              <w:t>2.4.1.</w:t>
            </w:r>
            <w:r>
              <w:rPr>
                <w:rFonts w:asciiTheme="minorHAnsi" w:eastAsiaTheme="minorEastAsia" w:hAnsiTheme="minorHAnsi" w:cstheme="minorBidi"/>
                <w:noProof/>
                <w:szCs w:val="22"/>
              </w:rPr>
              <w:tab/>
            </w:r>
            <w:r w:rsidRPr="00C358CA">
              <w:rPr>
                <w:rStyle w:val="Hyperlink"/>
                <w:rFonts w:eastAsiaTheme="majorEastAsia"/>
                <w:noProof/>
              </w:rPr>
              <w:t>PREREQUIS</w:t>
            </w:r>
            <w:r>
              <w:rPr>
                <w:noProof/>
                <w:webHidden/>
              </w:rPr>
              <w:tab/>
            </w:r>
            <w:r>
              <w:rPr>
                <w:noProof/>
                <w:webHidden/>
              </w:rPr>
              <w:fldChar w:fldCharType="begin"/>
            </w:r>
            <w:r>
              <w:rPr>
                <w:noProof/>
                <w:webHidden/>
              </w:rPr>
              <w:instrText xml:space="preserve"> PAGEREF _Toc514081127 \h </w:instrText>
            </w:r>
            <w:r>
              <w:rPr>
                <w:noProof/>
                <w:webHidden/>
              </w:rPr>
            </w:r>
            <w:r>
              <w:rPr>
                <w:noProof/>
                <w:webHidden/>
              </w:rPr>
              <w:fldChar w:fldCharType="separate"/>
            </w:r>
            <w:r>
              <w:rPr>
                <w:noProof/>
                <w:webHidden/>
              </w:rPr>
              <w:t>11</w:t>
            </w:r>
            <w:r>
              <w:rPr>
                <w:noProof/>
                <w:webHidden/>
              </w:rPr>
              <w:fldChar w:fldCharType="end"/>
            </w:r>
          </w:hyperlink>
        </w:p>
        <w:p w14:paraId="16DBFE56" w14:textId="625B7BFC"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8" w:history="1">
            <w:r w:rsidRPr="00C358CA">
              <w:rPr>
                <w:rStyle w:val="Hyperlink"/>
                <w:rFonts w:eastAsiaTheme="majorEastAsia"/>
                <w:noProof/>
              </w:rPr>
              <w:t>2.4.2.</w:t>
            </w:r>
            <w:r>
              <w:rPr>
                <w:rFonts w:asciiTheme="minorHAnsi" w:eastAsiaTheme="minorEastAsia" w:hAnsiTheme="minorHAnsi" w:cstheme="minorBidi"/>
                <w:noProof/>
                <w:szCs w:val="22"/>
              </w:rPr>
              <w:tab/>
            </w:r>
            <w:r w:rsidRPr="00C358CA">
              <w:rPr>
                <w:rStyle w:val="Hyperlink"/>
                <w:rFonts w:eastAsiaTheme="majorEastAsia"/>
                <w:noProof/>
              </w:rPr>
              <w:t>MATERIEL</w:t>
            </w:r>
            <w:r>
              <w:rPr>
                <w:noProof/>
                <w:webHidden/>
              </w:rPr>
              <w:tab/>
            </w:r>
            <w:r>
              <w:rPr>
                <w:noProof/>
                <w:webHidden/>
              </w:rPr>
              <w:fldChar w:fldCharType="begin"/>
            </w:r>
            <w:r>
              <w:rPr>
                <w:noProof/>
                <w:webHidden/>
              </w:rPr>
              <w:instrText xml:space="preserve"> PAGEREF _Toc514081128 \h </w:instrText>
            </w:r>
            <w:r>
              <w:rPr>
                <w:noProof/>
                <w:webHidden/>
              </w:rPr>
            </w:r>
            <w:r>
              <w:rPr>
                <w:noProof/>
                <w:webHidden/>
              </w:rPr>
              <w:fldChar w:fldCharType="separate"/>
            </w:r>
            <w:r>
              <w:rPr>
                <w:noProof/>
                <w:webHidden/>
              </w:rPr>
              <w:t>11</w:t>
            </w:r>
            <w:r>
              <w:rPr>
                <w:noProof/>
                <w:webHidden/>
              </w:rPr>
              <w:fldChar w:fldCharType="end"/>
            </w:r>
          </w:hyperlink>
        </w:p>
        <w:p w14:paraId="10B8D77A" w14:textId="094D6D52"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29" w:history="1">
            <w:r w:rsidRPr="00C358CA">
              <w:rPr>
                <w:rStyle w:val="Hyperlink"/>
                <w:rFonts w:eastAsiaTheme="majorEastAsia"/>
                <w:noProof/>
              </w:rPr>
              <w:t>2.4.3.</w:t>
            </w:r>
            <w:r>
              <w:rPr>
                <w:rFonts w:asciiTheme="minorHAnsi" w:eastAsiaTheme="minorEastAsia" w:hAnsiTheme="minorHAnsi" w:cstheme="minorBidi"/>
                <w:noProof/>
                <w:szCs w:val="22"/>
              </w:rPr>
              <w:tab/>
            </w:r>
            <w:r w:rsidRPr="00C358CA">
              <w:rPr>
                <w:rStyle w:val="Hyperlink"/>
                <w:rFonts w:eastAsiaTheme="majorEastAsia"/>
                <w:noProof/>
              </w:rPr>
              <w:t>LOGICIEL</w:t>
            </w:r>
            <w:r>
              <w:rPr>
                <w:noProof/>
                <w:webHidden/>
              </w:rPr>
              <w:tab/>
            </w:r>
            <w:r>
              <w:rPr>
                <w:noProof/>
                <w:webHidden/>
              </w:rPr>
              <w:fldChar w:fldCharType="begin"/>
            </w:r>
            <w:r>
              <w:rPr>
                <w:noProof/>
                <w:webHidden/>
              </w:rPr>
              <w:instrText xml:space="preserve"> PAGEREF _Toc514081129 \h </w:instrText>
            </w:r>
            <w:r>
              <w:rPr>
                <w:noProof/>
                <w:webHidden/>
              </w:rPr>
            </w:r>
            <w:r>
              <w:rPr>
                <w:noProof/>
                <w:webHidden/>
              </w:rPr>
              <w:fldChar w:fldCharType="separate"/>
            </w:r>
            <w:r>
              <w:rPr>
                <w:noProof/>
                <w:webHidden/>
              </w:rPr>
              <w:t>12</w:t>
            </w:r>
            <w:r>
              <w:rPr>
                <w:noProof/>
                <w:webHidden/>
              </w:rPr>
              <w:fldChar w:fldCharType="end"/>
            </w:r>
          </w:hyperlink>
        </w:p>
        <w:p w14:paraId="1E2F1992" w14:textId="472F89CB"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30" w:history="1">
            <w:r w:rsidRPr="00C358CA">
              <w:rPr>
                <w:rStyle w:val="Hyperlink"/>
                <w:rFonts w:eastAsiaTheme="majorEastAsia"/>
                <w:noProof/>
              </w:rPr>
              <w:t>2.5.</w:t>
            </w:r>
            <w:r>
              <w:rPr>
                <w:rFonts w:asciiTheme="minorHAnsi" w:eastAsiaTheme="minorEastAsia" w:hAnsiTheme="minorHAnsi" w:cstheme="minorBidi"/>
                <w:noProof/>
                <w:szCs w:val="22"/>
              </w:rPr>
              <w:tab/>
            </w:r>
            <w:r w:rsidRPr="00C358CA">
              <w:rPr>
                <w:rStyle w:val="Hyperlink"/>
                <w:rFonts w:eastAsiaTheme="majorEastAsia"/>
                <w:noProof/>
              </w:rPr>
              <w:t>SERVICE DE GESTION DES ACCES ET ALARMES</w:t>
            </w:r>
            <w:r>
              <w:rPr>
                <w:noProof/>
                <w:webHidden/>
              </w:rPr>
              <w:tab/>
            </w:r>
            <w:r>
              <w:rPr>
                <w:noProof/>
                <w:webHidden/>
              </w:rPr>
              <w:fldChar w:fldCharType="begin"/>
            </w:r>
            <w:r>
              <w:rPr>
                <w:noProof/>
                <w:webHidden/>
              </w:rPr>
              <w:instrText xml:space="preserve"> PAGEREF _Toc514081130 \h </w:instrText>
            </w:r>
            <w:r>
              <w:rPr>
                <w:noProof/>
                <w:webHidden/>
              </w:rPr>
            </w:r>
            <w:r>
              <w:rPr>
                <w:noProof/>
                <w:webHidden/>
              </w:rPr>
              <w:fldChar w:fldCharType="separate"/>
            </w:r>
            <w:r>
              <w:rPr>
                <w:noProof/>
                <w:webHidden/>
              </w:rPr>
              <w:t>13</w:t>
            </w:r>
            <w:r>
              <w:rPr>
                <w:noProof/>
                <w:webHidden/>
              </w:rPr>
              <w:fldChar w:fldCharType="end"/>
            </w:r>
          </w:hyperlink>
        </w:p>
        <w:p w14:paraId="0FF4BD00" w14:textId="2AC53D34"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31" w:history="1">
            <w:r w:rsidRPr="00C358CA">
              <w:rPr>
                <w:rStyle w:val="Hyperlink"/>
                <w:rFonts w:eastAsiaTheme="majorEastAsia"/>
                <w:noProof/>
              </w:rPr>
              <w:t>2.5.1.</w:t>
            </w:r>
            <w:r>
              <w:rPr>
                <w:rFonts w:asciiTheme="minorHAnsi" w:eastAsiaTheme="minorEastAsia" w:hAnsiTheme="minorHAnsi" w:cstheme="minorBidi"/>
                <w:noProof/>
                <w:szCs w:val="22"/>
              </w:rPr>
              <w:tab/>
            </w:r>
            <w:r w:rsidRPr="00C358CA">
              <w:rPr>
                <w:rStyle w:val="Hyperlink"/>
                <w:rFonts w:eastAsiaTheme="majorEastAsia"/>
                <w:noProof/>
              </w:rPr>
              <w:t>PREREQUIS</w:t>
            </w:r>
            <w:r>
              <w:rPr>
                <w:noProof/>
                <w:webHidden/>
              </w:rPr>
              <w:tab/>
            </w:r>
            <w:r>
              <w:rPr>
                <w:noProof/>
                <w:webHidden/>
              </w:rPr>
              <w:fldChar w:fldCharType="begin"/>
            </w:r>
            <w:r>
              <w:rPr>
                <w:noProof/>
                <w:webHidden/>
              </w:rPr>
              <w:instrText xml:space="preserve"> PAGEREF _Toc514081131 \h </w:instrText>
            </w:r>
            <w:r>
              <w:rPr>
                <w:noProof/>
                <w:webHidden/>
              </w:rPr>
            </w:r>
            <w:r>
              <w:rPr>
                <w:noProof/>
                <w:webHidden/>
              </w:rPr>
              <w:fldChar w:fldCharType="separate"/>
            </w:r>
            <w:r>
              <w:rPr>
                <w:noProof/>
                <w:webHidden/>
              </w:rPr>
              <w:t>13</w:t>
            </w:r>
            <w:r>
              <w:rPr>
                <w:noProof/>
                <w:webHidden/>
              </w:rPr>
              <w:fldChar w:fldCharType="end"/>
            </w:r>
          </w:hyperlink>
        </w:p>
        <w:p w14:paraId="3B035D00" w14:textId="7493ADF0"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32" w:history="1">
            <w:r w:rsidRPr="00C358CA">
              <w:rPr>
                <w:rStyle w:val="Hyperlink"/>
                <w:rFonts w:eastAsiaTheme="majorEastAsia"/>
                <w:noProof/>
              </w:rPr>
              <w:t>2.5.2.</w:t>
            </w:r>
            <w:r>
              <w:rPr>
                <w:rFonts w:asciiTheme="minorHAnsi" w:eastAsiaTheme="minorEastAsia" w:hAnsiTheme="minorHAnsi" w:cstheme="minorBidi"/>
                <w:noProof/>
                <w:szCs w:val="22"/>
              </w:rPr>
              <w:tab/>
            </w:r>
            <w:r w:rsidRPr="00C358CA">
              <w:rPr>
                <w:rStyle w:val="Hyperlink"/>
                <w:rFonts w:eastAsiaTheme="majorEastAsia"/>
                <w:noProof/>
              </w:rPr>
              <w:t>MATERIEL</w:t>
            </w:r>
            <w:r>
              <w:rPr>
                <w:noProof/>
                <w:webHidden/>
              </w:rPr>
              <w:tab/>
            </w:r>
            <w:r>
              <w:rPr>
                <w:noProof/>
                <w:webHidden/>
              </w:rPr>
              <w:fldChar w:fldCharType="begin"/>
            </w:r>
            <w:r>
              <w:rPr>
                <w:noProof/>
                <w:webHidden/>
              </w:rPr>
              <w:instrText xml:space="preserve"> PAGEREF _Toc514081132 \h </w:instrText>
            </w:r>
            <w:r>
              <w:rPr>
                <w:noProof/>
                <w:webHidden/>
              </w:rPr>
            </w:r>
            <w:r>
              <w:rPr>
                <w:noProof/>
                <w:webHidden/>
              </w:rPr>
              <w:fldChar w:fldCharType="separate"/>
            </w:r>
            <w:r>
              <w:rPr>
                <w:noProof/>
                <w:webHidden/>
              </w:rPr>
              <w:t>13</w:t>
            </w:r>
            <w:r>
              <w:rPr>
                <w:noProof/>
                <w:webHidden/>
              </w:rPr>
              <w:fldChar w:fldCharType="end"/>
            </w:r>
          </w:hyperlink>
        </w:p>
        <w:p w14:paraId="0B13A517" w14:textId="32E6D61A" w:rsidR="00187E7C" w:rsidRDefault="00187E7C">
          <w:pPr>
            <w:pStyle w:val="TOC3"/>
            <w:tabs>
              <w:tab w:val="left" w:pos="1320"/>
              <w:tab w:val="right" w:leader="dot" w:pos="9062"/>
            </w:tabs>
            <w:rPr>
              <w:rFonts w:asciiTheme="minorHAnsi" w:eastAsiaTheme="minorEastAsia" w:hAnsiTheme="minorHAnsi" w:cstheme="minorBidi"/>
              <w:noProof/>
              <w:szCs w:val="22"/>
            </w:rPr>
          </w:pPr>
          <w:hyperlink w:anchor="_Toc514081133" w:history="1">
            <w:r w:rsidRPr="00C358CA">
              <w:rPr>
                <w:rStyle w:val="Hyperlink"/>
                <w:rFonts w:eastAsiaTheme="majorEastAsia"/>
                <w:noProof/>
              </w:rPr>
              <w:t>2.5.3.</w:t>
            </w:r>
            <w:r>
              <w:rPr>
                <w:rFonts w:asciiTheme="minorHAnsi" w:eastAsiaTheme="minorEastAsia" w:hAnsiTheme="minorHAnsi" w:cstheme="minorBidi"/>
                <w:noProof/>
                <w:szCs w:val="22"/>
              </w:rPr>
              <w:tab/>
            </w:r>
            <w:r w:rsidRPr="00C358CA">
              <w:rPr>
                <w:rStyle w:val="Hyperlink"/>
                <w:rFonts w:eastAsiaTheme="majorEastAsia"/>
                <w:noProof/>
              </w:rPr>
              <w:t>LOGICIEL</w:t>
            </w:r>
            <w:r>
              <w:rPr>
                <w:noProof/>
                <w:webHidden/>
              </w:rPr>
              <w:tab/>
            </w:r>
            <w:r>
              <w:rPr>
                <w:noProof/>
                <w:webHidden/>
              </w:rPr>
              <w:fldChar w:fldCharType="begin"/>
            </w:r>
            <w:r>
              <w:rPr>
                <w:noProof/>
                <w:webHidden/>
              </w:rPr>
              <w:instrText xml:space="preserve"> PAGEREF _Toc514081133 \h </w:instrText>
            </w:r>
            <w:r>
              <w:rPr>
                <w:noProof/>
                <w:webHidden/>
              </w:rPr>
            </w:r>
            <w:r>
              <w:rPr>
                <w:noProof/>
                <w:webHidden/>
              </w:rPr>
              <w:fldChar w:fldCharType="separate"/>
            </w:r>
            <w:r>
              <w:rPr>
                <w:noProof/>
                <w:webHidden/>
              </w:rPr>
              <w:t>13</w:t>
            </w:r>
            <w:r>
              <w:rPr>
                <w:noProof/>
                <w:webHidden/>
              </w:rPr>
              <w:fldChar w:fldCharType="end"/>
            </w:r>
          </w:hyperlink>
        </w:p>
        <w:p w14:paraId="0BB11FE7" w14:textId="27B96383" w:rsidR="00187E7C" w:rsidRDefault="00187E7C">
          <w:pPr>
            <w:pStyle w:val="TOC1"/>
            <w:tabs>
              <w:tab w:val="left" w:pos="660"/>
              <w:tab w:val="right" w:leader="dot" w:pos="9062"/>
            </w:tabs>
            <w:rPr>
              <w:rFonts w:asciiTheme="minorHAnsi" w:eastAsiaTheme="minorEastAsia" w:hAnsiTheme="minorHAnsi" w:cstheme="minorBidi"/>
              <w:noProof/>
              <w:szCs w:val="22"/>
            </w:rPr>
          </w:pPr>
          <w:hyperlink w:anchor="_Toc514081134" w:history="1">
            <w:r w:rsidRPr="00C358CA">
              <w:rPr>
                <w:rStyle w:val="Hyperlink"/>
                <w:rFonts w:eastAsiaTheme="majorEastAsia"/>
                <w:noProof/>
              </w:rPr>
              <w:t>3.</w:t>
            </w:r>
            <w:r>
              <w:rPr>
                <w:rFonts w:asciiTheme="minorHAnsi" w:eastAsiaTheme="minorEastAsia" w:hAnsiTheme="minorHAnsi" w:cstheme="minorBidi"/>
                <w:noProof/>
                <w:szCs w:val="22"/>
              </w:rPr>
              <w:tab/>
            </w:r>
            <w:r w:rsidRPr="00C358CA">
              <w:rPr>
                <w:rStyle w:val="Hyperlink"/>
                <w:rFonts w:eastAsiaTheme="majorEastAsia"/>
                <w:noProof/>
              </w:rPr>
              <w:t>PARC INFORMATIQUE UTILISATEUR</w:t>
            </w:r>
            <w:r>
              <w:rPr>
                <w:noProof/>
                <w:webHidden/>
              </w:rPr>
              <w:tab/>
            </w:r>
            <w:r>
              <w:rPr>
                <w:noProof/>
                <w:webHidden/>
              </w:rPr>
              <w:fldChar w:fldCharType="begin"/>
            </w:r>
            <w:r>
              <w:rPr>
                <w:noProof/>
                <w:webHidden/>
              </w:rPr>
              <w:instrText xml:space="preserve"> PAGEREF _Toc514081134 \h </w:instrText>
            </w:r>
            <w:r>
              <w:rPr>
                <w:noProof/>
                <w:webHidden/>
              </w:rPr>
            </w:r>
            <w:r>
              <w:rPr>
                <w:noProof/>
                <w:webHidden/>
              </w:rPr>
              <w:fldChar w:fldCharType="separate"/>
            </w:r>
            <w:r>
              <w:rPr>
                <w:noProof/>
                <w:webHidden/>
              </w:rPr>
              <w:t>14</w:t>
            </w:r>
            <w:r>
              <w:rPr>
                <w:noProof/>
                <w:webHidden/>
              </w:rPr>
              <w:fldChar w:fldCharType="end"/>
            </w:r>
          </w:hyperlink>
        </w:p>
        <w:p w14:paraId="25218B67" w14:textId="6F53AEFB"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35" w:history="1">
            <w:r w:rsidRPr="00C358CA">
              <w:rPr>
                <w:rStyle w:val="Hyperlink"/>
                <w:rFonts w:eastAsiaTheme="majorEastAsia"/>
                <w:noProof/>
              </w:rPr>
              <w:t>3.1.</w:t>
            </w:r>
            <w:r>
              <w:rPr>
                <w:rFonts w:asciiTheme="minorHAnsi" w:eastAsiaTheme="minorEastAsia" w:hAnsiTheme="minorHAnsi" w:cstheme="minorBidi"/>
                <w:noProof/>
                <w:szCs w:val="22"/>
              </w:rPr>
              <w:tab/>
            </w:r>
            <w:r w:rsidRPr="00C358CA">
              <w:rPr>
                <w:rStyle w:val="Hyperlink"/>
                <w:rFonts w:eastAsiaTheme="majorEastAsia"/>
                <w:noProof/>
              </w:rPr>
              <w:t>POSTES BUREAUTIQUES</w:t>
            </w:r>
            <w:r>
              <w:rPr>
                <w:noProof/>
                <w:webHidden/>
              </w:rPr>
              <w:tab/>
            </w:r>
            <w:r>
              <w:rPr>
                <w:noProof/>
                <w:webHidden/>
              </w:rPr>
              <w:fldChar w:fldCharType="begin"/>
            </w:r>
            <w:r>
              <w:rPr>
                <w:noProof/>
                <w:webHidden/>
              </w:rPr>
              <w:instrText xml:space="preserve"> PAGEREF _Toc514081135 \h </w:instrText>
            </w:r>
            <w:r>
              <w:rPr>
                <w:noProof/>
                <w:webHidden/>
              </w:rPr>
            </w:r>
            <w:r>
              <w:rPr>
                <w:noProof/>
                <w:webHidden/>
              </w:rPr>
              <w:fldChar w:fldCharType="separate"/>
            </w:r>
            <w:r>
              <w:rPr>
                <w:noProof/>
                <w:webHidden/>
              </w:rPr>
              <w:t>14</w:t>
            </w:r>
            <w:r>
              <w:rPr>
                <w:noProof/>
                <w:webHidden/>
              </w:rPr>
              <w:fldChar w:fldCharType="end"/>
            </w:r>
          </w:hyperlink>
        </w:p>
        <w:p w14:paraId="12EDC7E3" w14:textId="64070FAF" w:rsidR="00187E7C" w:rsidRDefault="00187E7C">
          <w:pPr>
            <w:pStyle w:val="TOC2"/>
            <w:tabs>
              <w:tab w:val="left" w:pos="880"/>
              <w:tab w:val="right" w:leader="dot" w:pos="9062"/>
            </w:tabs>
            <w:rPr>
              <w:rFonts w:asciiTheme="minorHAnsi" w:eastAsiaTheme="minorEastAsia" w:hAnsiTheme="minorHAnsi" w:cstheme="minorBidi"/>
              <w:noProof/>
              <w:szCs w:val="22"/>
            </w:rPr>
          </w:pPr>
          <w:hyperlink w:anchor="_Toc514081136" w:history="1">
            <w:r w:rsidRPr="00C358CA">
              <w:rPr>
                <w:rStyle w:val="Hyperlink"/>
                <w:rFonts w:eastAsiaTheme="majorEastAsia"/>
                <w:noProof/>
              </w:rPr>
              <w:t>3.2.</w:t>
            </w:r>
            <w:r>
              <w:rPr>
                <w:rFonts w:asciiTheme="minorHAnsi" w:eastAsiaTheme="minorEastAsia" w:hAnsiTheme="minorHAnsi" w:cstheme="minorBidi"/>
                <w:noProof/>
                <w:szCs w:val="22"/>
              </w:rPr>
              <w:tab/>
            </w:r>
            <w:r w:rsidRPr="00C358CA">
              <w:rPr>
                <w:rStyle w:val="Hyperlink"/>
                <w:rFonts w:eastAsiaTheme="majorEastAsia"/>
                <w:noProof/>
              </w:rPr>
              <w:t>POSTES SPECIALISEE – CISCO CHALLENGE LAB</w:t>
            </w:r>
            <w:r>
              <w:rPr>
                <w:noProof/>
                <w:webHidden/>
              </w:rPr>
              <w:tab/>
            </w:r>
            <w:r>
              <w:rPr>
                <w:noProof/>
                <w:webHidden/>
              </w:rPr>
              <w:fldChar w:fldCharType="begin"/>
            </w:r>
            <w:r>
              <w:rPr>
                <w:noProof/>
                <w:webHidden/>
              </w:rPr>
              <w:instrText xml:space="preserve"> PAGEREF _Toc514081136 \h </w:instrText>
            </w:r>
            <w:r>
              <w:rPr>
                <w:noProof/>
                <w:webHidden/>
              </w:rPr>
            </w:r>
            <w:r>
              <w:rPr>
                <w:noProof/>
                <w:webHidden/>
              </w:rPr>
              <w:fldChar w:fldCharType="separate"/>
            </w:r>
            <w:r>
              <w:rPr>
                <w:noProof/>
                <w:webHidden/>
              </w:rPr>
              <w:t>14</w:t>
            </w:r>
            <w:r>
              <w:rPr>
                <w:noProof/>
                <w:webHidden/>
              </w:rPr>
              <w:fldChar w:fldCharType="end"/>
            </w:r>
          </w:hyperlink>
        </w:p>
        <w:p w14:paraId="4719FE4C" w14:textId="07DD6A55" w:rsidR="00187E7C" w:rsidRDefault="00187E7C">
          <w:pPr>
            <w:pStyle w:val="TOC1"/>
            <w:tabs>
              <w:tab w:val="left" w:pos="660"/>
              <w:tab w:val="right" w:leader="dot" w:pos="9062"/>
            </w:tabs>
            <w:rPr>
              <w:rFonts w:asciiTheme="minorHAnsi" w:eastAsiaTheme="minorEastAsia" w:hAnsiTheme="minorHAnsi" w:cstheme="minorBidi"/>
              <w:noProof/>
              <w:szCs w:val="22"/>
            </w:rPr>
          </w:pPr>
          <w:hyperlink w:anchor="_Toc514081137" w:history="1">
            <w:r w:rsidRPr="00C358CA">
              <w:rPr>
                <w:rStyle w:val="Hyperlink"/>
                <w:rFonts w:eastAsiaTheme="majorEastAsia"/>
                <w:noProof/>
              </w:rPr>
              <w:t>4.</w:t>
            </w:r>
            <w:r>
              <w:rPr>
                <w:rFonts w:asciiTheme="minorHAnsi" w:eastAsiaTheme="minorEastAsia" w:hAnsiTheme="minorHAnsi" w:cstheme="minorBidi"/>
                <w:noProof/>
                <w:szCs w:val="22"/>
              </w:rPr>
              <w:tab/>
            </w:r>
            <w:r w:rsidRPr="00C358CA">
              <w:rPr>
                <w:rStyle w:val="Hyperlink"/>
                <w:rFonts w:eastAsiaTheme="majorEastAsia"/>
                <w:noProof/>
              </w:rPr>
              <w:t>REPONSE AUX BESOINS</w:t>
            </w:r>
            <w:r>
              <w:rPr>
                <w:noProof/>
                <w:webHidden/>
              </w:rPr>
              <w:tab/>
            </w:r>
            <w:r>
              <w:rPr>
                <w:noProof/>
                <w:webHidden/>
              </w:rPr>
              <w:fldChar w:fldCharType="begin"/>
            </w:r>
            <w:r>
              <w:rPr>
                <w:noProof/>
                <w:webHidden/>
              </w:rPr>
              <w:instrText xml:space="preserve"> PAGEREF _Toc514081137 \h </w:instrText>
            </w:r>
            <w:r>
              <w:rPr>
                <w:noProof/>
                <w:webHidden/>
              </w:rPr>
            </w:r>
            <w:r>
              <w:rPr>
                <w:noProof/>
                <w:webHidden/>
              </w:rPr>
              <w:fldChar w:fldCharType="separate"/>
            </w:r>
            <w:r>
              <w:rPr>
                <w:noProof/>
                <w:webHidden/>
              </w:rPr>
              <w:t>15</w:t>
            </w:r>
            <w:r>
              <w:rPr>
                <w:noProof/>
                <w:webHidden/>
              </w:rPr>
              <w:fldChar w:fldCharType="end"/>
            </w:r>
          </w:hyperlink>
        </w:p>
        <w:p w14:paraId="2B4217EF" w14:textId="1AFEAD5E" w:rsidR="009B751B" w:rsidRPr="007C0C61" w:rsidRDefault="009B751B">
          <w:r w:rsidRPr="007C0C61">
            <w:rPr>
              <w:b/>
              <w:bCs/>
              <w:noProof/>
            </w:rPr>
            <w:fldChar w:fldCharType="end"/>
          </w:r>
        </w:p>
      </w:sdtContent>
    </w:sdt>
    <w:p w14:paraId="219D043E" w14:textId="77777777" w:rsidR="009B751B" w:rsidRPr="007C0C61" w:rsidRDefault="009B751B" w:rsidP="009B751B">
      <w:pPr>
        <w:spacing w:after="160" w:line="259" w:lineRule="auto"/>
      </w:pPr>
      <w:r w:rsidRPr="007C0C61">
        <w:br w:type="page"/>
      </w:r>
    </w:p>
    <w:p w14:paraId="1FB87EE4" w14:textId="77777777" w:rsidR="009B751B" w:rsidRPr="007C0C61" w:rsidRDefault="009B751B" w:rsidP="009B751B">
      <w:pPr>
        <w:pStyle w:val="Heading1"/>
        <w:ind w:left="360"/>
      </w:pPr>
    </w:p>
    <w:p w14:paraId="03E8A56F" w14:textId="77777777" w:rsidR="00FF7EA7" w:rsidRPr="007C0C61" w:rsidRDefault="009B751B" w:rsidP="009B751B">
      <w:pPr>
        <w:pStyle w:val="Heading1"/>
        <w:numPr>
          <w:ilvl w:val="0"/>
          <w:numId w:val="1"/>
        </w:numPr>
      </w:pPr>
      <w:bookmarkStart w:id="5" w:name="_Toc514081108"/>
      <w:r w:rsidRPr="007C0C61">
        <w:t>IDENTIFICATION DES BESOINS</w:t>
      </w:r>
      <w:bookmarkEnd w:id="5"/>
    </w:p>
    <w:p w14:paraId="0F1F3412" w14:textId="77777777" w:rsidR="009B751B" w:rsidRPr="007C0C61" w:rsidRDefault="009B751B" w:rsidP="009B751B"/>
    <w:p w14:paraId="3B1D587A" w14:textId="77777777" w:rsidR="009B751B" w:rsidRPr="00D27ED7" w:rsidRDefault="009B751B" w:rsidP="009B751B">
      <w:r w:rsidRPr="00D27ED7">
        <w:t>Ce cahier de spécification ne prendra en compte uniquement l’aspect système de l’architecture proposé.</w:t>
      </w:r>
    </w:p>
    <w:p w14:paraId="6FD8142A" w14:textId="77777777" w:rsidR="009B751B" w:rsidRPr="00D27ED7" w:rsidRDefault="009B751B" w:rsidP="009B751B">
      <w:r w:rsidRPr="00D27ED7">
        <w:t>Dans le cadre de ce projet, il nous a été donné le cahier des charges suivants.</w:t>
      </w:r>
    </w:p>
    <w:p w14:paraId="4F8A72E9" w14:textId="77777777" w:rsidR="009B751B" w:rsidRPr="00D27ED7" w:rsidRDefault="009B751B" w:rsidP="009B751B"/>
    <w:p w14:paraId="0D6744F7" w14:textId="77777777" w:rsidR="009B751B" w:rsidRPr="007C0C61" w:rsidRDefault="009B751B" w:rsidP="009B751B"/>
    <w:p w14:paraId="4DCD75EC" w14:textId="77777777" w:rsidR="009B751B" w:rsidRPr="007C0C61" w:rsidRDefault="009B751B" w:rsidP="009B751B">
      <w:pPr>
        <w:pStyle w:val="Heading2"/>
        <w:numPr>
          <w:ilvl w:val="1"/>
          <w:numId w:val="1"/>
        </w:numPr>
      </w:pPr>
      <w:bookmarkStart w:id="6" w:name="_Toc514081109"/>
      <w:r w:rsidRPr="007C0C61">
        <w:t>CAHIER DES CHARGES</w:t>
      </w:r>
      <w:bookmarkEnd w:id="6"/>
    </w:p>
    <w:p w14:paraId="5E31AF6E" w14:textId="77777777" w:rsidR="009B751B" w:rsidRPr="007C0C61" w:rsidRDefault="009B751B" w:rsidP="009B751B"/>
    <w:p w14:paraId="332400DA" w14:textId="77777777" w:rsidR="009B751B" w:rsidRPr="00D27ED7" w:rsidRDefault="009B751B" w:rsidP="009B751B">
      <w:pPr>
        <w:numPr>
          <w:ilvl w:val="0"/>
          <w:numId w:val="2"/>
        </w:numPr>
      </w:pPr>
      <w:r w:rsidRPr="00D27ED7">
        <w:t>L’architecture doit pouvoir supporter plus de 400 personnes en simultané</w:t>
      </w:r>
    </w:p>
    <w:p w14:paraId="074188A2" w14:textId="77777777" w:rsidR="009B751B" w:rsidRPr="00D27ED7" w:rsidRDefault="009B751B" w:rsidP="009B751B">
      <w:pPr>
        <w:numPr>
          <w:ilvl w:val="0"/>
          <w:numId w:val="2"/>
        </w:numPr>
      </w:pPr>
      <w:r w:rsidRPr="00D27ED7">
        <w:t>La solution système doit comprendre une interconnexion avec trois sites distants</w:t>
      </w:r>
    </w:p>
    <w:p w14:paraId="782375BB" w14:textId="77777777" w:rsidR="009B751B" w:rsidRPr="00D27ED7" w:rsidRDefault="009B751B" w:rsidP="009B751B">
      <w:pPr>
        <w:numPr>
          <w:ilvl w:val="0"/>
          <w:numId w:val="2"/>
        </w:numPr>
      </w:pPr>
      <w:r w:rsidRPr="00D27ED7">
        <w:t>Cette solution doit avoir des politiques de sécurité personnalisé en fonction des besoins.</w:t>
      </w:r>
    </w:p>
    <w:p w14:paraId="036880B2" w14:textId="77777777" w:rsidR="009B751B" w:rsidRPr="00D27ED7" w:rsidRDefault="009B751B" w:rsidP="009B751B">
      <w:pPr>
        <w:numPr>
          <w:ilvl w:val="0"/>
          <w:numId w:val="2"/>
        </w:numPr>
      </w:pPr>
      <w:r w:rsidRPr="00D27ED7">
        <w:t>Ces serveurs seront virtualisés sur plusieurs machines virtuelles et effectuerons les services suivants :</w:t>
      </w:r>
    </w:p>
    <w:p w14:paraId="5B1DE695" w14:textId="77777777" w:rsidR="009B751B" w:rsidRPr="00D27ED7" w:rsidRDefault="009B751B" w:rsidP="009B751B">
      <w:pPr>
        <w:numPr>
          <w:ilvl w:val="1"/>
          <w:numId w:val="2"/>
        </w:numPr>
      </w:pPr>
      <w:r w:rsidRPr="00D27ED7">
        <w:t>Annuaire LDAP &amp; DNS</w:t>
      </w:r>
    </w:p>
    <w:p w14:paraId="2523CBA1" w14:textId="77777777" w:rsidR="009B751B" w:rsidRPr="00D27ED7" w:rsidRDefault="009B751B" w:rsidP="009B751B">
      <w:pPr>
        <w:numPr>
          <w:ilvl w:val="1"/>
          <w:numId w:val="2"/>
        </w:numPr>
      </w:pPr>
      <w:r w:rsidRPr="00D27ED7">
        <w:t>Hébergement de fichier distant</w:t>
      </w:r>
    </w:p>
    <w:p w14:paraId="6947AFBC" w14:textId="77777777" w:rsidR="009B751B" w:rsidRPr="00D27ED7" w:rsidRDefault="009B751B" w:rsidP="009B751B">
      <w:pPr>
        <w:numPr>
          <w:ilvl w:val="1"/>
          <w:numId w:val="2"/>
        </w:numPr>
      </w:pPr>
      <w:r w:rsidRPr="00D27ED7">
        <w:t>Serveur d’authentification RADIUS</w:t>
      </w:r>
    </w:p>
    <w:p w14:paraId="7E2DADBD" w14:textId="77777777" w:rsidR="009B751B" w:rsidRPr="00D27ED7" w:rsidRDefault="009B751B" w:rsidP="009B751B">
      <w:pPr>
        <w:numPr>
          <w:ilvl w:val="1"/>
          <w:numId w:val="2"/>
        </w:numPr>
      </w:pPr>
      <w:r w:rsidRPr="00D27ED7">
        <w:t>Serveur de log Syslog</w:t>
      </w:r>
    </w:p>
    <w:p w14:paraId="396F21D3" w14:textId="77777777" w:rsidR="009B751B" w:rsidRPr="00D27ED7" w:rsidRDefault="009B751B" w:rsidP="009B751B">
      <w:pPr>
        <w:numPr>
          <w:ilvl w:val="1"/>
          <w:numId w:val="2"/>
        </w:numPr>
      </w:pPr>
      <w:r w:rsidRPr="00D27ED7">
        <w:t xml:space="preserve">Serveur Web </w:t>
      </w:r>
      <w:proofErr w:type="spellStart"/>
      <w:r w:rsidRPr="00D27ED7">
        <w:t>Nginx</w:t>
      </w:r>
      <w:proofErr w:type="spellEnd"/>
    </w:p>
    <w:p w14:paraId="7771605C" w14:textId="77777777" w:rsidR="00D62775" w:rsidRPr="00D27ED7" w:rsidRDefault="009B751B" w:rsidP="00D62775">
      <w:pPr>
        <w:numPr>
          <w:ilvl w:val="1"/>
          <w:numId w:val="2"/>
        </w:numPr>
      </w:pPr>
      <w:r w:rsidRPr="00D27ED7">
        <w:t>Serveur de supervisio</w:t>
      </w:r>
      <w:r w:rsidR="00D62775">
        <w:t>n</w:t>
      </w:r>
    </w:p>
    <w:p w14:paraId="538A98EA" w14:textId="77777777" w:rsidR="009B751B" w:rsidRPr="00D27ED7" w:rsidRDefault="009B751B" w:rsidP="009B751B">
      <w:pPr>
        <w:numPr>
          <w:ilvl w:val="1"/>
          <w:numId w:val="2"/>
        </w:numPr>
      </w:pPr>
      <w:r w:rsidRPr="00D27ED7">
        <w:t xml:space="preserve">Service de gestion des </w:t>
      </w:r>
      <w:r w:rsidR="00D62775">
        <w:t xml:space="preserve">incidents &amp; </w:t>
      </w:r>
      <w:proofErr w:type="spellStart"/>
      <w:r w:rsidR="00D62775">
        <w:t>inventoring</w:t>
      </w:r>
      <w:proofErr w:type="spellEnd"/>
    </w:p>
    <w:p w14:paraId="07192DA4" w14:textId="77777777" w:rsidR="009B751B" w:rsidRPr="00D27ED7" w:rsidRDefault="009B751B" w:rsidP="009B751B">
      <w:pPr>
        <w:numPr>
          <w:ilvl w:val="1"/>
          <w:numId w:val="2"/>
        </w:numPr>
      </w:pPr>
      <w:r w:rsidRPr="00D27ED7">
        <w:t>Service de gestion des emplois du temps &amp; absences</w:t>
      </w:r>
    </w:p>
    <w:p w14:paraId="6BF89DE1" w14:textId="77777777" w:rsidR="009B751B" w:rsidRPr="00D27ED7" w:rsidRDefault="009B751B" w:rsidP="009B751B">
      <w:pPr>
        <w:numPr>
          <w:ilvl w:val="1"/>
          <w:numId w:val="2"/>
        </w:numPr>
      </w:pPr>
      <w:r w:rsidRPr="00D27ED7">
        <w:t>Service d’enregistrement vidéo</w:t>
      </w:r>
    </w:p>
    <w:p w14:paraId="3BCDAE82" w14:textId="77777777" w:rsidR="009B751B" w:rsidRPr="00D27ED7" w:rsidRDefault="009B751B" w:rsidP="009B751B">
      <w:pPr>
        <w:numPr>
          <w:ilvl w:val="1"/>
          <w:numId w:val="2"/>
        </w:numPr>
      </w:pPr>
      <w:r w:rsidRPr="00D27ED7">
        <w:t>Service d’alarme connectée</w:t>
      </w:r>
    </w:p>
    <w:p w14:paraId="5CAC8F1C" w14:textId="77777777" w:rsidR="009B751B" w:rsidRDefault="009B751B" w:rsidP="009B751B">
      <w:pPr>
        <w:numPr>
          <w:ilvl w:val="1"/>
          <w:numId w:val="2"/>
        </w:numPr>
      </w:pPr>
      <w:r w:rsidRPr="00D27ED7">
        <w:t>Serveur de backup externe</w:t>
      </w:r>
    </w:p>
    <w:p w14:paraId="7D45B4FB" w14:textId="77777777" w:rsidR="001A6F55" w:rsidRDefault="001A6F55" w:rsidP="001A6F55"/>
    <w:p w14:paraId="53FF5651" w14:textId="0330AC11" w:rsidR="001A6F55" w:rsidRPr="00D27ED7" w:rsidRDefault="001A6F55" w:rsidP="001A6F55">
      <w:r>
        <w:t>Nous détaillerons ci-après les services les plus complexes à mettre en œuvres. Le reste des services sera inclut de base dans l’offre standard.</w:t>
      </w:r>
    </w:p>
    <w:p w14:paraId="62FB15DD" w14:textId="77777777" w:rsidR="009B751B" w:rsidRPr="00D27ED7" w:rsidRDefault="009B751B" w:rsidP="009B751B"/>
    <w:p w14:paraId="5582A051" w14:textId="77777777" w:rsidR="0014624B" w:rsidRDefault="0014624B" w:rsidP="008C2036">
      <w:pPr>
        <w:pStyle w:val="Heading2"/>
        <w:numPr>
          <w:ilvl w:val="1"/>
          <w:numId w:val="1"/>
        </w:numPr>
      </w:pPr>
      <w:bookmarkStart w:id="7" w:name="_Toc514081110"/>
      <w:r>
        <w:t>REFERENCES</w:t>
      </w:r>
      <w:bookmarkEnd w:id="7"/>
    </w:p>
    <w:p w14:paraId="0F4D25E3" w14:textId="77777777" w:rsidR="0014624B" w:rsidRDefault="0014624B" w:rsidP="0014624B"/>
    <w:p w14:paraId="1DB31C81" w14:textId="77777777" w:rsidR="0014624B" w:rsidRDefault="0014624B" w:rsidP="0014624B">
      <w:r>
        <w:t>Ce document applicable fait références à d’autres document</w:t>
      </w:r>
      <w:r w:rsidR="00A527E3">
        <w:t>s</w:t>
      </w:r>
      <w:r>
        <w:t xml:space="preserve"> du groupe :</w:t>
      </w:r>
    </w:p>
    <w:p w14:paraId="7B594CB0" w14:textId="77777777" w:rsidR="0014624B" w:rsidRDefault="0014624B" w:rsidP="0014624B"/>
    <w:tbl>
      <w:tblPr>
        <w:tblStyle w:val="TableGrid"/>
        <w:tblW w:w="0" w:type="auto"/>
        <w:tblLook w:val="04A0" w:firstRow="1" w:lastRow="0" w:firstColumn="1" w:lastColumn="0" w:noHBand="0" w:noVBand="1"/>
      </w:tblPr>
      <w:tblGrid>
        <w:gridCol w:w="562"/>
        <w:gridCol w:w="4820"/>
        <w:gridCol w:w="2693"/>
        <w:gridCol w:w="987"/>
      </w:tblGrid>
      <w:tr w:rsidR="0014624B" w14:paraId="28A28E58" w14:textId="77777777" w:rsidTr="0014624B">
        <w:tc>
          <w:tcPr>
            <w:tcW w:w="562" w:type="dxa"/>
          </w:tcPr>
          <w:p w14:paraId="2BDFF53F" w14:textId="77777777" w:rsidR="0014624B" w:rsidRDefault="0014624B" w:rsidP="0014624B">
            <w:r>
              <w:t>ID</w:t>
            </w:r>
          </w:p>
        </w:tc>
        <w:tc>
          <w:tcPr>
            <w:tcW w:w="4820" w:type="dxa"/>
          </w:tcPr>
          <w:p w14:paraId="49D04EB9" w14:textId="77777777" w:rsidR="0014624B" w:rsidRDefault="0014624B" w:rsidP="0014624B">
            <w:r>
              <w:t>Document</w:t>
            </w:r>
          </w:p>
        </w:tc>
        <w:tc>
          <w:tcPr>
            <w:tcW w:w="2693" w:type="dxa"/>
          </w:tcPr>
          <w:p w14:paraId="5768EB11" w14:textId="77777777" w:rsidR="0014624B" w:rsidRDefault="0014624B" w:rsidP="0014624B">
            <w:r>
              <w:t>Référence</w:t>
            </w:r>
          </w:p>
        </w:tc>
        <w:tc>
          <w:tcPr>
            <w:tcW w:w="987" w:type="dxa"/>
          </w:tcPr>
          <w:p w14:paraId="6F0EDF89" w14:textId="77777777" w:rsidR="0014624B" w:rsidRDefault="0014624B" w:rsidP="0014624B">
            <w:r>
              <w:t>Indice</w:t>
            </w:r>
          </w:p>
        </w:tc>
      </w:tr>
      <w:tr w:rsidR="0014624B" w14:paraId="1EAA1019" w14:textId="77777777" w:rsidTr="0014624B">
        <w:tc>
          <w:tcPr>
            <w:tcW w:w="562" w:type="dxa"/>
          </w:tcPr>
          <w:p w14:paraId="7F3B9E4E" w14:textId="77777777" w:rsidR="0014624B" w:rsidRDefault="0014624B" w:rsidP="0014624B">
            <w:r>
              <w:t>1</w:t>
            </w:r>
          </w:p>
        </w:tc>
        <w:tc>
          <w:tcPr>
            <w:tcW w:w="4820" w:type="dxa"/>
          </w:tcPr>
          <w:p w14:paraId="2D351C76" w14:textId="77777777" w:rsidR="0014624B" w:rsidRDefault="009831AF" w:rsidP="0014624B">
            <w:r>
              <w:t>R</w:t>
            </w:r>
            <w:r w:rsidR="00A527E3">
              <w:t>éponse d’appel d’offre</w:t>
            </w:r>
          </w:p>
        </w:tc>
        <w:tc>
          <w:tcPr>
            <w:tcW w:w="2693" w:type="dxa"/>
          </w:tcPr>
          <w:p w14:paraId="699193BC" w14:textId="77777777" w:rsidR="0014624B" w:rsidRDefault="009831AF" w:rsidP="009831AF">
            <w:pPr>
              <w:jc w:val="center"/>
            </w:pPr>
            <w:r>
              <w:t>RPS-</w:t>
            </w:r>
            <w:r w:rsidR="00A527E3">
              <w:t>KMN-UNV-0001</w:t>
            </w:r>
          </w:p>
        </w:tc>
        <w:tc>
          <w:tcPr>
            <w:tcW w:w="987" w:type="dxa"/>
          </w:tcPr>
          <w:p w14:paraId="10DD8E55" w14:textId="77777777" w:rsidR="0014624B" w:rsidRDefault="00A527E3" w:rsidP="00A527E3">
            <w:pPr>
              <w:jc w:val="center"/>
            </w:pPr>
            <w:r>
              <w:t>A</w:t>
            </w:r>
          </w:p>
        </w:tc>
      </w:tr>
      <w:tr w:rsidR="0014624B" w14:paraId="3C7FEEED" w14:textId="77777777" w:rsidTr="0014624B">
        <w:tc>
          <w:tcPr>
            <w:tcW w:w="562" w:type="dxa"/>
          </w:tcPr>
          <w:p w14:paraId="7D3851EA" w14:textId="77777777" w:rsidR="0014624B" w:rsidRDefault="00A527E3" w:rsidP="0014624B">
            <w:r>
              <w:t>2</w:t>
            </w:r>
          </w:p>
        </w:tc>
        <w:tc>
          <w:tcPr>
            <w:tcW w:w="4820" w:type="dxa"/>
          </w:tcPr>
          <w:p w14:paraId="74AB7F1B" w14:textId="77777777" w:rsidR="0014624B" w:rsidRDefault="00A527E3" w:rsidP="0014624B">
            <w:r>
              <w:t>Cahier de spécification réseau</w:t>
            </w:r>
          </w:p>
        </w:tc>
        <w:tc>
          <w:tcPr>
            <w:tcW w:w="2693" w:type="dxa"/>
          </w:tcPr>
          <w:p w14:paraId="72382DCF" w14:textId="77777777" w:rsidR="0014624B" w:rsidRDefault="00A527E3" w:rsidP="00A527E3">
            <w:pPr>
              <w:jc w:val="center"/>
            </w:pPr>
            <w:r>
              <w:t>KMN 00002-SpecRes</w:t>
            </w:r>
          </w:p>
        </w:tc>
        <w:tc>
          <w:tcPr>
            <w:tcW w:w="987" w:type="dxa"/>
          </w:tcPr>
          <w:p w14:paraId="704259E7" w14:textId="77777777" w:rsidR="0014624B" w:rsidRDefault="00A527E3" w:rsidP="00A527E3">
            <w:pPr>
              <w:jc w:val="center"/>
            </w:pPr>
            <w:r>
              <w:t>A</w:t>
            </w:r>
          </w:p>
        </w:tc>
      </w:tr>
      <w:tr w:rsidR="00BC73ED" w14:paraId="24AF0150" w14:textId="77777777" w:rsidTr="0014624B">
        <w:tc>
          <w:tcPr>
            <w:tcW w:w="562" w:type="dxa"/>
          </w:tcPr>
          <w:p w14:paraId="12FDC541" w14:textId="77777777" w:rsidR="00BC73ED" w:rsidRDefault="00BC73ED" w:rsidP="0014624B">
            <w:r>
              <w:t>3</w:t>
            </w:r>
          </w:p>
        </w:tc>
        <w:tc>
          <w:tcPr>
            <w:tcW w:w="4820" w:type="dxa"/>
          </w:tcPr>
          <w:p w14:paraId="2C850935" w14:textId="77777777" w:rsidR="00BC73ED" w:rsidRDefault="00BC73ED" w:rsidP="0014624B">
            <w:r>
              <w:t>Logigramme de répartition des données</w:t>
            </w:r>
          </w:p>
        </w:tc>
        <w:tc>
          <w:tcPr>
            <w:tcW w:w="2693" w:type="dxa"/>
          </w:tcPr>
          <w:p w14:paraId="06BF11BF" w14:textId="77777777" w:rsidR="00BC73ED" w:rsidRDefault="00BC73ED" w:rsidP="00BC73ED">
            <w:pPr>
              <w:jc w:val="center"/>
            </w:pPr>
            <w:r>
              <w:t>KMN-ANX-001</w:t>
            </w:r>
          </w:p>
        </w:tc>
        <w:tc>
          <w:tcPr>
            <w:tcW w:w="987" w:type="dxa"/>
          </w:tcPr>
          <w:p w14:paraId="6B18778B" w14:textId="77777777" w:rsidR="00BC73ED" w:rsidRDefault="00BC73ED" w:rsidP="00A527E3">
            <w:pPr>
              <w:jc w:val="center"/>
            </w:pPr>
            <w:r>
              <w:t>A</w:t>
            </w:r>
          </w:p>
        </w:tc>
      </w:tr>
      <w:tr w:rsidR="00251F70" w14:paraId="3B8D9B0D" w14:textId="77777777" w:rsidTr="0014624B">
        <w:tc>
          <w:tcPr>
            <w:tcW w:w="562" w:type="dxa"/>
          </w:tcPr>
          <w:p w14:paraId="68D2309A" w14:textId="77777777" w:rsidR="00251F70" w:rsidRDefault="00251F70" w:rsidP="0014624B">
            <w:r>
              <w:t>4</w:t>
            </w:r>
          </w:p>
        </w:tc>
        <w:tc>
          <w:tcPr>
            <w:tcW w:w="4820" w:type="dxa"/>
          </w:tcPr>
          <w:p w14:paraId="629F7C47" w14:textId="77777777" w:rsidR="00251F70" w:rsidRDefault="00251F70" w:rsidP="0014624B">
            <w:r>
              <w:t>Cahiers des options</w:t>
            </w:r>
          </w:p>
        </w:tc>
        <w:tc>
          <w:tcPr>
            <w:tcW w:w="2693" w:type="dxa"/>
          </w:tcPr>
          <w:p w14:paraId="1B6FA50F" w14:textId="77777777" w:rsidR="00251F70" w:rsidRDefault="00251F70" w:rsidP="00BC73ED">
            <w:pPr>
              <w:jc w:val="center"/>
            </w:pPr>
            <w:r>
              <w:t>KMN-UNV-OPT-0001</w:t>
            </w:r>
          </w:p>
        </w:tc>
        <w:tc>
          <w:tcPr>
            <w:tcW w:w="987" w:type="dxa"/>
          </w:tcPr>
          <w:p w14:paraId="251BEE31" w14:textId="77777777" w:rsidR="00251F70" w:rsidRDefault="00251F70" w:rsidP="00A527E3">
            <w:pPr>
              <w:jc w:val="center"/>
            </w:pPr>
            <w:r>
              <w:t>A</w:t>
            </w:r>
          </w:p>
        </w:tc>
      </w:tr>
      <w:tr w:rsidR="00302A73" w14:paraId="18F8AF8E" w14:textId="77777777" w:rsidTr="0014624B">
        <w:tc>
          <w:tcPr>
            <w:tcW w:w="562" w:type="dxa"/>
          </w:tcPr>
          <w:p w14:paraId="428225FA" w14:textId="77777777" w:rsidR="00302A73" w:rsidRDefault="00302A73" w:rsidP="0014624B">
            <w:r>
              <w:t>5</w:t>
            </w:r>
          </w:p>
        </w:tc>
        <w:tc>
          <w:tcPr>
            <w:tcW w:w="4820" w:type="dxa"/>
          </w:tcPr>
          <w:p w14:paraId="15F7C303" w14:textId="77777777" w:rsidR="00302A73" w:rsidRDefault="00225B2C" w:rsidP="0014624B">
            <w:r>
              <w:t>S</w:t>
            </w:r>
            <w:r w:rsidR="00302A73" w:rsidRPr="00302A73">
              <w:t>olutions smartphones &amp; badges</w:t>
            </w:r>
            <w:r w:rsidR="00302A73">
              <w:t xml:space="preserve"> </w:t>
            </w:r>
            <w:proofErr w:type="spellStart"/>
            <w:r w:rsidR="00302A73">
              <w:t>Locken</w:t>
            </w:r>
            <w:proofErr w:type="spellEnd"/>
          </w:p>
        </w:tc>
        <w:tc>
          <w:tcPr>
            <w:tcW w:w="2693" w:type="dxa"/>
          </w:tcPr>
          <w:p w14:paraId="5D00FFBD" w14:textId="77777777" w:rsidR="00302A73" w:rsidRDefault="00302A73" w:rsidP="00BC73ED">
            <w:pPr>
              <w:jc w:val="center"/>
            </w:pPr>
            <w:r>
              <w:t>KMN-ANX-002</w:t>
            </w:r>
          </w:p>
        </w:tc>
        <w:tc>
          <w:tcPr>
            <w:tcW w:w="987" w:type="dxa"/>
          </w:tcPr>
          <w:p w14:paraId="0A5FD19A" w14:textId="77777777" w:rsidR="00302A73" w:rsidRDefault="00302A73" w:rsidP="00A527E3">
            <w:pPr>
              <w:jc w:val="center"/>
            </w:pPr>
            <w:r>
              <w:t>BPE</w:t>
            </w:r>
          </w:p>
        </w:tc>
      </w:tr>
      <w:tr w:rsidR="00507D45" w14:paraId="21BE4826" w14:textId="77777777" w:rsidTr="0014624B">
        <w:tc>
          <w:tcPr>
            <w:tcW w:w="562" w:type="dxa"/>
          </w:tcPr>
          <w:p w14:paraId="10C6B4D6" w14:textId="31AD226E" w:rsidR="00507D45" w:rsidRDefault="00507D45" w:rsidP="0014624B">
            <w:r>
              <w:t>6</w:t>
            </w:r>
          </w:p>
        </w:tc>
        <w:tc>
          <w:tcPr>
            <w:tcW w:w="4820" w:type="dxa"/>
          </w:tcPr>
          <w:p w14:paraId="3214404C" w14:textId="71EAA3D7" w:rsidR="00507D45" w:rsidRDefault="00507D45" w:rsidP="0014624B">
            <w:r>
              <w:t xml:space="preserve">Solution alarme et vidéosurveillance </w:t>
            </w:r>
          </w:p>
        </w:tc>
        <w:tc>
          <w:tcPr>
            <w:tcW w:w="2693" w:type="dxa"/>
          </w:tcPr>
          <w:p w14:paraId="4DF3732F" w14:textId="4F9F433D" w:rsidR="00507D45" w:rsidRDefault="00507D45" w:rsidP="00BC73ED">
            <w:pPr>
              <w:jc w:val="center"/>
            </w:pPr>
            <w:r>
              <w:t>KMN-ANX-003</w:t>
            </w:r>
          </w:p>
        </w:tc>
        <w:tc>
          <w:tcPr>
            <w:tcW w:w="987" w:type="dxa"/>
          </w:tcPr>
          <w:p w14:paraId="0F96A82C" w14:textId="40A5E016" w:rsidR="00507D45" w:rsidRDefault="00507D45" w:rsidP="00A527E3">
            <w:pPr>
              <w:jc w:val="center"/>
            </w:pPr>
            <w:r>
              <w:t>BPE</w:t>
            </w:r>
          </w:p>
        </w:tc>
      </w:tr>
    </w:tbl>
    <w:p w14:paraId="3395DDE2" w14:textId="77777777" w:rsidR="00507D45" w:rsidRDefault="00507D45" w:rsidP="0014624B"/>
    <w:p w14:paraId="7DD21DF0" w14:textId="77777777" w:rsidR="00507D45" w:rsidRDefault="00507D45" w:rsidP="0014624B"/>
    <w:p w14:paraId="4F06719A" w14:textId="79A1A458" w:rsidR="00507D45" w:rsidRPr="00507D45" w:rsidRDefault="00507D45" w:rsidP="00507D45">
      <w:pPr>
        <w:ind w:left="2832" w:firstLine="708"/>
        <w:rPr>
          <w:b/>
        </w:rPr>
      </w:pPr>
      <w:r>
        <w:rPr>
          <w:b/>
        </w:rPr>
        <w:t xml:space="preserve">   Terminologie</w:t>
      </w:r>
    </w:p>
    <w:tbl>
      <w:tblPr>
        <w:tblStyle w:val="TableGrid"/>
        <w:tblpPr w:leftFromText="141" w:rightFromText="141" w:vertAnchor="text" w:horzAnchor="margin" w:tblpXSpec="center" w:tblpY="136"/>
        <w:tblW w:w="0" w:type="auto"/>
        <w:tblLook w:val="04A0" w:firstRow="1" w:lastRow="0" w:firstColumn="1" w:lastColumn="0" w:noHBand="0" w:noVBand="1"/>
      </w:tblPr>
      <w:tblGrid>
        <w:gridCol w:w="1413"/>
        <w:gridCol w:w="2551"/>
      </w:tblGrid>
      <w:tr w:rsidR="00507D45" w14:paraId="21D7A62F" w14:textId="77777777" w:rsidTr="00507D45">
        <w:tc>
          <w:tcPr>
            <w:tcW w:w="1413" w:type="dxa"/>
          </w:tcPr>
          <w:p w14:paraId="000AF3DA" w14:textId="77777777" w:rsidR="00507D45" w:rsidRDefault="00507D45" w:rsidP="00507D45">
            <w:r>
              <w:t>BPE</w:t>
            </w:r>
          </w:p>
        </w:tc>
        <w:tc>
          <w:tcPr>
            <w:tcW w:w="2551" w:type="dxa"/>
          </w:tcPr>
          <w:p w14:paraId="3F39A765" w14:textId="77777777" w:rsidR="00507D45" w:rsidRDefault="00507D45" w:rsidP="00507D45">
            <w:r>
              <w:t xml:space="preserve">Bon Pour </w:t>
            </w:r>
            <w:proofErr w:type="spellStart"/>
            <w:r>
              <w:t>Execution</w:t>
            </w:r>
            <w:proofErr w:type="spellEnd"/>
          </w:p>
        </w:tc>
      </w:tr>
      <w:tr w:rsidR="00507D45" w14:paraId="1A0F65B6" w14:textId="77777777" w:rsidTr="00507D45">
        <w:tc>
          <w:tcPr>
            <w:tcW w:w="1413" w:type="dxa"/>
          </w:tcPr>
          <w:p w14:paraId="690F2E0A" w14:textId="77777777" w:rsidR="00507D45" w:rsidRDefault="00507D45" w:rsidP="00507D45">
            <w:r>
              <w:t>A</w:t>
            </w:r>
          </w:p>
        </w:tc>
        <w:tc>
          <w:tcPr>
            <w:tcW w:w="2551" w:type="dxa"/>
          </w:tcPr>
          <w:p w14:paraId="06663517" w14:textId="77777777" w:rsidR="00507D45" w:rsidRDefault="00507D45" w:rsidP="00507D45">
            <w:r>
              <w:t>Conception interne</w:t>
            </w:r>
          </w:p>
        </w:tc>
      </w:tr>
    </w:tbl>
    <w:p w14:paraId="21E20484" w14:textId="57DCDC90" w:rsidR="00507D45" w:rsidRPr="00D27ED7" w:rsidRDefault="00862A9C" w:rsidP="0014624B">
      <w:r w:rsidRPr="00D27ED7">
        <w:br w:type="page"/>
      </w:r>
    </w:p>
    <w:p w14:paraId="506F230A" w14:textId="199FC8AB" w:rsidR="00507D45" w:rsidRPr="00D27ED7" w:rsidRDefault="00507D45" w:rsidP="0014624B"/>
    <w:p w14:paraId="47010EC7" w14:textId="77777777" w:rsidR="00BA1F92" w:rsidRPr="007C0C61" w:rsidRDefault="00BA1F92" w:rsidP="00BA1F92">
      <w:pPr>
        <w:pStyle w:val="Heading1"/>
        <w:numPr>
          <w:ilvl w:val="0"/>
          <w:numId w:val="1"/>
        </w:numPr>
      </w:pPr>
      <w:bookmarkStart w:id="8" w:name="_Toc514081111"/>
      <w:r w:rsidRPr="007C0C61">
        <w:t>SERVICES</w:t>
      </w:r>
      <w:bookmarkEnd w:id="8"/>
    </w:p>
    <w:p w14:paraId="0EA0C488" w14:textId="77777777" w:rsidR="00BA1F92" w:rsidRPr="007C0C61" w:rsidRDefault="00BA1F92" w:rsidP="00BA1F92"/>
    <w:p w14:paraId="48A05FE3" w14:textId="77777777" w:rsidR="00BA1F92" w:rsidRPr="007C0C61" w:rsidRDefault="00BA1F92" w:rsidP="00BA1F92"/>
    <w:p w14:paraId="4B8B5012" w14:textId="77777777" w:rsidR="00862A9C" w:rsidRPr="007C0C61" w:rsidRDefault="00862A9C" w:rsidP="00862A9C">
      <w:pPr>
        <w:pStyle w:val="Heading2"/>
        <w:numPr>
          <w:ilvl w:val="1"/>
          <w:numId w:val="1"/>
        </w:numPr>
      </w:pPr>
      <w:bookmarkStart w:id="9" w:name="_Toc514081112"/>
      <w:r w:rsidRPr="007C0C61">
        <w:t>LDAP</w:t>
      </w:r>
      <w:r w:rsidR="00D07090">
        <w:t xml:space="preserve"> &amp; STOCKAGE</w:t>
      </w:r>
      <w:bookmarkEnd w:id="9"/>
    </w:p>
    <w:p w14:paraId="3A8B9CC1" w14:textId="77777777" w:rsidR="00862A9C" w:rsidRPr="007C0C61" w:rsidRDefault="00862A9C" w:rsidP="00862A9C"/>
    <w:p w14:paraId="19096644" w14:textId="77777777" w:rsidR="00862A9C" w:rsidRPr="00D27ED7" w:rsidRDefault="00862A9C" w:rsidP="00862A9C">
      <w:r w:rsidRPr="00D27ED7">
        <w:t xml:space="preserve">Le service LDAP permet une authentification sécurisée de vos utilisateurs. Nous proposons d’ajouter à cette solution une solution de stockage centralisée, cela permettra à vos utilisateurs de </w:t>
      </w:r>
      <w:r w:rsidR="004409B0" w:rsidRPr="00D27ED7">
        <w:t>retrouver</w:t>
      </w:r>
      <w:r w:rsidRPr="00D27ED7">
        <w:t xml:space="preserve"> leurs fichiers quel que soit la sale d’études où ils se trouvent.</w:t>
      </w:r>
    </w:p>
    <w:p w14:paraId="18A5037D" w14:textId="77777777" w:rsidR="00D27ED7" w:rsidRPr="00D27ED7" w:rsidRDefault="00D27ED7" w:rsidP="00862A9C"/>
    <w:p w14:paraId="0D83A283" w14:textId="5042358E" w:rsidR="00862A9C" w:rsidRPr="00D27ED7" w:rsidRDefault="00862A9C" w:rsidP="00862A9C">
      <w:r w:rsidRPr="00D27ED7">
        <w:t xml:space="preserve">Dans le cadre d’une haute disponibilité et d’une adaptabilité à votre projet, nous proposons l’utilisation d’architecture virtualisée. Pour ce faire nous utiliserons </w:t>
      </w:r>
      <w:proofErr w:type="spellStart"/>
      <w:r w:rsidRPr="00D27ED7">
        <w:t>VmWare</w:t>
      </w:r>
      <w:proofErr w:type="spellEnd"/>
      <w:r w:rsidRPr="00D27ED7">
        <w:t xml:space="preserve"> ESXi en version 6.5, la plus récente à ce jour. Nous reviendrons sur les avantages de cette solution.</w:t>
      </w:r>
      <w:r w:rsidR="00A75713">
        <w:t xml:space="preserve"> La solution DNS sera </w:t>
      </w:r>
      <w:r w:rsidR="00310194">
        <w:t>gérée</w:t>
      </w:r>
      <w:r w:rsidR="00A75713">
        <w:t xml:space="preserve"> par l’outils bind9 couplé à l’annuaire LDAP.</w:t>
      </w:r>
    </w:p>
    <w:p w14:paraId="0DFE35BD" w14:textId="77777777" w:rsidR="00862A9C" w:rsidRPr="00D27ED7" w:rsidRDefault="00862A9C" w:rsidP="00862A9C"/>
    <w:p w14:paraId="6C604556" w14:textId="77777777" w:rsidR="00D27ED7" w:rsidRPr="007C0C61" w:rsidRDefault="00D27ED7" w:rsidP="00862A9C"/>
    <w:p w14:paraId="4450DE7E" w14:textId="77777777" w:rsidR="00862A9C" w:rsidRPr="007C0C61" w:rsidRDefault="00862A9C" w:rsidP="00862A9C">
      <w:pPr>
        <w:pStyle w:val="Heading3"/>
        <w:numPr>
          <w:ilvl w:val="2"/>
          <w:numId w:val="1"/>
        </w:numPr>
      </w:pPr>
      <w:bookmarkStart w:id="10" w:name="_Toc514081113"/>
      <w:r w:rsidRPr="007C0C61">
        <w:t>PREREQUIS</w:t>
      </w:r>
      <w:bookmarkEnd w:id="10"/>
    </w:p>
    <w:p w14:paraId="6D745120" w14:textId="77777777" w:rsidR="00862A9C" w:rsidRPr="007C0C61" w:rsidRDefault="00862A9C" w:rsidP="00862A9C"/>
    <w:p w14:paraId="22593229" w14:textId="77777777" w:rsidR="00862A9C" w:rsidRPr="00D27ED7" w:rsidRDefault="00862A9C" w:rsidP="00862A9C">
      <w:r w:rsidRPr="00D27ED7">
        <w:t>L’utilisation du service LDAP et du stockage distant requiert certains prérequis :</w:t>
      </w:r>
    </w:p>
    <w:p w14:paraId="52E61A59" w14:textId="77777777" w:rsidR="00862A9C" w:rsidRPr="00D27ED7" w:rsidRDefault="00862A9C" w:rsidP="00862A9C">
      <w:pPr>
        <w:pStyle w:val="ListParagraph"/>
        <w:numPr>
          <w:ilvl w:val="0"/>
          <w:numId w:val="2"/>
        </w:numPr>
      </w:pPr>
      <w:r w:rsidRPr="00D27ED7">
        <w:t xml:space="preserve">Bande passante élevée </w:t>
      </w:r>
      <w:r w:rsidR="00513D53" w:rsidRPr="00D27ED7">
        <w:t>: Accès aux fichiers distants</w:t>
      </w:r>
    </w:p>
    <w:p w14:paraId="608D9ECC" w14:textId="77777777" w:rsidR="00513D53" w:rsidRPr="00D27ED7" w:rsidRDefault="00513D53" w:rsidP="00862A9C">
      <w:pPr>
        <w:pStyle w:val="ListParagraph"/>
        <w:numPr>
          <w:ilvl w:val="0"/>
          <w:numId w:val="2"/>
        </w:numPr>
      </w:pPr>
      <w:r w:rsidRPr="00D27ED7">
        <w:t>Utilisation avancée de la mémoire : Les fichiers les plus souvent utilisés devront être accessible rapidement</w:t>
      </w:r>
    </w:p>
    <w:p w14:paraId="3411E97A" w14:textId="77777777" w:rsidR="00513D53" w:rsidRDefault="00513D53" w:rsidP="00513D53">
      <w:pPr>
        <w:pStyle w:val="ListParagraph"/>
        <w:numPr>
          <w:ilvl w:val="0"/>
          <w:numId w:val="2"/>
        </w:numPr>
      </w:pPr>
      <w:r w:rsidRPr="00D27ED7">
        <w:t>Disposition intelligente des serveurs : En effet nous utiliserons une solution redondée ce qui permettra une utilisation homogène de votre réseau ainsi que de votre infrastructure système.</w:t>
      </w:r>
    </w:p>
    <w:p w14:paraId="2E36C058" w14:textId="77777777" w:rsidR="00BA4F74" w:rsidRDefault="00BA4F74" w:rsidP="00BA4F74">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w:t>
      </w:r>
      <w:r w:rsidR="0073338C">
        <w:t>autre</w:t>
      </w:r>
      <w:r>
        <w:t xml:space="preserve">. Il </w:t>
      </w:r>
      <w:r w:rsidR="0073338C">
        <w:t>a</w:t>
      </w:r>
      <w:r>
        <w:t xml:space="preserve"> donc besoin d’un profil itinérant.</w:t>
      </w:r>
    </w:p>
    <w:p w14:paraId="057DAD57" w14:textId="77777777" w:rsidR="00BA4F74" w:rsidRPr="00D27ED7" w:rsidRDefault="00BA4F74" w:rsidP="00BA4F74"/>
    <w:p w14:paraId="416F8D04" w14:textId="77777777" w:rsidR="00862A9C" w:rsidRPr="00D27ED7" w:rsidRDefault="00862A9C" w:rsidP="00862A9C"/>
    <w:p w14:paraId="6F81A4F2" w14:textId="77777777" w:rsidR="00D27ED7" w:rsidRPr="007C0C61" w:rsidRDefault="00D27ED7" w:rsidP="00862A9C"/>
    <w:p w14:paraId="5BA1D797" w14:textId="77777777" w:rsidR="00513D53" w:rsidRPr="007C0C61" w:rsidRDefault="00513D53" w:rsidP="00513D53">
      <w:pPr>
        <w:pStyle w:val="Heading3"/>
        <w:numPr>
          <w:ilvl w:val="2"/>
          <w:numId w:val="1"/>
        </w:numPr>
      </w:pPr>
      <w:bookmarkStart w:id="11" w:name="_Toc514081114"/>
      <w:r w:rsidRPr="007C0C61">
        <w:t>MATERIEL</w:t>
      </w:r>
      <w:bookmarkEnd w:id="11"/>
    </w:p>
    <w:p w14:paraId="6AD8A979" w14:textId="77777777" w:rsidR="00862A9C" w:rsidRPr="007C0C61" w:rsidRDefault="00862A9C" w:rsidP="00862A9C"/>
    <w:p w14:paraId="14EA7D32" w14:textId="77777777" w:rsidR="00862A9C" w:rsidRPr="00D27ED7" w:rsidRDefault="00862A9C" w:rsidP="00862A9C">
      <w:r w:rsidRPr="00D27ED7">
        <w:t xml:space="preserve">Pour réaliser ce projet, nous proposons une solution comportant 3 serveurs </w:t>
      </w:r>
      <w:r w:rsidRPr="00D27ED7">
        <w:rPr>
          <w:b/>
        </w:rPr>
        <w:t xml:space="preserve">HP </w:t>
      </w:r>
      <w:proofErr w:type="spellStart"/>
      <w:r w:rsidRPr="00D27ED7">
        <w:rPr>
          <w:b/>
        </w:rPr>
        <w:t>Proliant</w:t>
      </w:r>
      <w:proofErr w:type="spellEnd"/>
      <w:r w:rsidRPr="00D27ED7">
        <w:rPr>
          <w:b/>
        </w:rPr>
        <w:t xml:space="preserve"> ML350e Gen8 V2. </w:t>
      </w:r>
      <w:r w:rsidRPr="00D27ED7">
        <w:t>Ces serveurs comportent plusieurs avantages :</w:t>
      </w:r>
    </w:p>
    <w:p w14:paraId="02D1B2EC" w14:textId="77777777" w:rsidR="00862A9C" w:rsidRPr="00D27ED7" w:rsidRDefault="00862A9C" w:rsidP="00862A9C">
      <w:pPr>
        <w:ind w:left="709"/>
      </w:pPr>
    </w:p>
    <w:p w14:paraId="41C9AD59" w14:textId="77777777" w:rsidR="00862A9C" w:rsidRPr="00D27ED7" w:rsidRDefault="00BA4F74" w:rsidP="00862A9C">
      <w:pPr>
        <w:numPr>
          <w:ilvl w:val="0"/>
          <w:numId w:val="2"/>
        </w:numPr>
      </w:pPr>
      <w:r w:rsidRPr="00D27ED7">
        <w:rPr>
          <w:noProof/>
        </w:rPr>
        <w:drawing>
          <wp:anchor distT="0" distB="0" distL="114300" distR="114300" simplePos="0" relativeHeight="251656704" behindDoc="0" locked="0" layoutInCell="1" allowOverlap="1" wp14:anchorId="122E431B" wp14:editId="13D12D37">
            <wp:simplePos x="0" y="0"/>
            <wp:positionH relativeFrom="margin">
              <wp:align>right</wp:align>
            </wp:positionH>
            <wp:positionV relativeFrom="margin">
              <wp:posOffset>5898825</wp:posOffset>
            </wp:positionV>
            <wp:extent cx="1801495" cy="1849120"/>
            <wp:effectExtent l="0" t="0" r="8255" b="0"/>
            <wp:wrapSquare wrapText="bothSides"/>
            <wp:docPr id="4" name="Picture 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49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A9C" w:rsidRPr="00D27ED7">
        <w:t>Jusqu’à 24 disques durs</w:t>
      </w:r>
    </w:p>
    <w:p w14:paraId="710C1037" w14:textId="77777777" w:rsidR="00862A9C" w:rsidRPr="00D27ED7" w:rsidRDefault="00862A9C" w:rsidP="00862A9C">
      <w:pPr>
        <w:numPr>
          <w:ilvl w:val="0"/>
          <w:numId w:val="2"/>
        </w:numPr>
      </w:pPr>
      <w:r w:rsidRPr="00D27ED7">
        <w:t>Processeur Intel Xeon E5 -2420 2.2GHz 6 cœurs</w:t>
      </w:r>
    </w:p>
    <w:p w14:paraId="76D6F980" w14:textId="77777777" w:rsidR="00862A9C" w:rsidRPr="00D27ED7" w:rsidRDefault="00862A9C" w:rsidP="00862A9C">
      <w:pPr>
        <w:numPr>
          <w:ilvl w:val="0"/>
          <w:numId w:val="2"/>
        </w:numPr>
      </w:pPr>
      <w:r w:rsidRPr="00D27ED7">
        <w:t>Mémoire RAM 1*4Go (Extensible jusqu’à 192Go)</w:t>
      </w:r>
    </w:p>
    <w:p w14:paraId="302E9684" w14:textId="77777777" w:rsidR="00862A9C" w:rsidRPr="00D27ED7" w:rsidRDefault="00862A9C" w:rsidP="00862A9C">
      <w:pPr>
        <w:numPr>
          <w:ilvl w:val="0"/>
          <w:numId w:val="2"/>
        </w:numPr>
      </w:pPr>
      <w:r w:rsidRPr="00D27ED7">
        <w:t>Double alimentation (460W)</w:t>
      </w:r>
    </w:p>
    <w:p w14:paraId="065118E7" w14:textId="77777777" w:rsidR="00862A9C" w:rsidRPr="00D27ED7" w:rsidRDefault="00862A9C" w:rsidP="00862A9C">
      <w:pPr>
        <w:numPr>
          <w:ilvl w:val="0"/>
          <w:numId w:val="2"/>
        </w:numPr>
      </w:pPr>
      <w:r w:rsidRPr="00D27ED7">
        <w:t>2 Ports Gigabits (Extensible à 6)</w:t>
      </w:r>
    </w:p>
    <w:p w14:paraId="70350C50" w14:textId="77777777" w:rsidR="00862A9C" w:rsidRPr="00D27ED7" w:rsidRDefault="00862A9C" w:rsidP="00862A9C">
      <w:pPr>
        <w:numPr>
          <w:ilvl w:val="0"/>
          <w:numId w:val="2"/>
        </w:numPr>
      </w:pPr>
      <w:r w:rsidRPr="00D27ED7">
        <w:t>Port de management et de monitoring ILO4</w:t>
      </w:r>
    </w:p>
    <w:p w14:paraId="3E265452" w14:textId="77777777" w:rsidR="00862A9C" w:rsidRPr="00D27ED7" w:rsidRDefault="00862A9C" w:rsidP="00862A9C">
      <w:pPr>
        <w:numPr>
          <w:ilvl w:val="0"/>
          <w:numId w:val="2"/>
        </w:numPr>
      </w:pPr>
      <w:r w:rsidRPr="00D27ED7">
        <w:t>Faible dégagement thermique</w:t>
      </w:r>
    </w:p>
    <w:p w14:paraId="5F7D9FFC" w14:textId="77777777" w:rsidR="00862A9C" w:rsidRPr="00D27ED7" w:rsidRDefault="00862A9C" w:rsidP="00862A9C">
      <w:pPr>
        <w:numPr>
          <w:ilvl w:val="0"/>
          <w:numId w:val="2"/>
        </w:numPr>
      </w:pPr>
      <w:r w:rsidRPr="00D27ED7">
        <w:t>Ventilation modulable</w:t>
      </w:r>
    </w:p>
    <w:p w14:paraId="716F6A59" w14:textId="77777777" w:rsidR="00862A9C" w:rsidRPr="00D27ED7" w:rsidRDefault="00862A9C" w:rsidP="00862A9C">
      <w:pPr>
        <w:ind w:left="709"/>
        <w:rPr>
          <w:b/>
        </w:rPr>
      </w:pPr>
      <w:r w:rsidRPr="00D27ED7">
        <w:rPr>
          <w:b/>
        </w:rPr>
        <w:t>Prix HT : 910€/Unité</w:t>
      </w:r>
    </w:p>
    <w:p w14:paraId="5A4FD66F" w14:textId="77777777" w:rsidR="00862A9C" w:rsidRPr="007C0C61" w:rsidRDefault="00862A9C" w:rsidP="00862A9C"/>
    <w:p w14:paraId="43E25523" w14:textId="77777777" w:rsidR="00862A9C" w:rsidRPr="007C0C61" w:rsidRDefault="00862A9C" w:rsidP="00862A9C"/>
    <w:p w14:paraId="5CE9005F" w14:textId="77777777" w:rsidR="00C92781" w:rsidRDefault="00C55B99">
      <w:pPr>
        <w:spacing w:after="160" w:line="259" w:lineRule="auto"/>
      </w:pPr>
      <w:r>
        <w:rPr>
          <w:noProof/>
        </w:rPr>
        <mc:AlternateContent>
          <mc:Choice Requires="wps">
            <w:drawing>
              <wp:anchor distT="0" distB="0" distL="114300" distR="114300" simplePos="0" relativeHeight="251667968" behindDoc="0" locked="0" layoutInCell="1" allowOverlap="1" wp14:anchorId="5AC0589E" wp14:editId="201483BC">
                <wp:simplePos x="0" y="0"/>
                <wp:positionH relativeFrom="column">
                  <wp:posOffset>3952240</wp:posOffset>
                </wp:positionH>
                <wp:positionV relativeFrom="paragraph">
                  <wp:posOffset>158115</wp:posOffset>
                </wp:positionV>
                <wp:extent cx="2209800" cy="30797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09800" cy="307975"/>
                        </a:xfrm>
                        <a:prstGeom prst="rect">
                          <a:avLst/>
                        </a:prstGeom>
                        <a:solidFill>
                          <a:prstClr val="white"/>
                        </a:solidFill>
                        <a:ln>
                          <a:noFill/>
                        </a:ln>
                      </wps:spPr>
                      <wps:txbx>
                        <w:txbxContent>
                          <w:p w14:paraId="6F5B6F1F" w14:textId="08A0F8D4" w:rsidR="0075310D" w:rsidRPr="00AA5CD9"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1</w:t>
                            </w:r>
                            <w:r>
                              <w:rPr>
                                <w:noProof/>
                              </w:rPr>
                              <w:fldChar w:fldCharType="end"/>
                            </w:r>
                            <w:r>
                              <w:t xml:space="preserve"> : </w:t>
                            </w:r>
                            <w:r w:rsidRPr="002D14D7">
                              <w:t xml:space="preserve">HP </w:t>
                            </w:r>
                            <w:proofErr w:type="spellStart"/>
                            <w:r w:rsidRPr="002D14D7">
                              <w:t>Proliant</w:t>
                            </w:r>
                            <w:proofErr w:type="spellEnd"/>
                            <w:r w:rsidRPr="002D14D7">
                              <w:t xml:space="preserve"> ML350e Gen8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0589E" id="_x0000_t202" coordsize="21600,21600" o:spt="202" path="m,l,21600r21600,l21600,xe">
                <v:stroke joinstyle="miter"/>
                <v:path gradientshapeok="t" o:connecttype="rect"/>
              </v:shapetype>
              <v:shape id="Text Box 11" o:spid="_x0000_s1026" type="#_x0000_t202" style="position:absolute;margin-left:311.2pt;margin-top:12.45pt;width:174pt;height:2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" stroked="f">
                <v:textbox inset="0,0,0,0">
                  <w:txbxContent>
                    <w:p w14:paraId="6F5B6F1F" w14:textId="08A0F8D4" w:rsidR="0075310D" w:rsidRPr="00AA5CD9"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1</w:t>
                      </w:r>
                      <w:r>
                        <w:rPr>
                          <w:noProof/>
                        </w:rPr>
                        <w:fldChar w:fldCharType="end"/>
                      </w:r>
                      <w:r>
                        <w:t xml:space="preserve"> : </w:t>
                      </w:r>
                      <w:r w:rsidRPr="002D14D7">
                        <w:t xml:space="preserve">HP </w:t>
                      </w:r>
                      <w:proofErr w:type="spellStart"/>
                      <w:r w:rsidRPr="002D14D7">
                        <w:t>Proliant</w:t>
                      </w:r>
                      <w:proofErr w:type="spellEnd"/>
                      <w:r w:rsidRPr="002D14D7">
                        <w:t xml:space="preserve"> ML350e Gen8 V2</w:t>
                      </w:r>
                    </w:p>
                  </w:txbxContent>
                </v:textbox>
                <w10:wrap type="square"/>
              </v:shape>
            </w:pict>
          </mc:Fallback>
        </mc:AlternateContent>
      </w:r>
    </w:p>
    <w:p w14:paraId="2DDB8DD4" w14:textId="0C2718A5" w:rsidR="0073338C" w:rsidRPr="002E4B4C" w:rsidRDefault="002E4B4C" w:rsidP="002E4B4C">
      <w:pPr>
        <w:tabs>
          <w:tab w:val="left" w:pos="6930"/>
        </w:tabs>
        <w:spacing w:after="160" w:line="259" w:lineRule="auto"/>
        <w:rPr>
          <w:b/>
          <w:sz w:val="18"/>
        </w:rPr>
      </w:pPr>
      <w:r>
        <w:rPr>
          <w:b/>
          <w:sz w:val="18"/>
        </w:rPr>
        <w:t xml:space="preserve">                             </w:t>
      </w:r>
      <w:r w:rsidR="00C92781" w:rsidRPr="00C92781">
        <w:rPr>
          <w:b/>
          <w:sz w:val="18"/>
        </w:rPr>
        <w:t xml:space="preserve">                                             </w:t>
      </w:r>
      <w:r>
        <w:rPr>
          <w:b/>
          <w:sz w:val="18"/>
        </w:rPr>
        <w:t xml:space="preserve">                               </w:t>
      </w:r>
    </w:p>
    <w:p w14:paraId="612FEDD2" w14:textId="77777777" w:rsidR="0073338C" w:rsidRDefault="0073338C" w:rsidP="0073338C">
      <w:pPr>
        <w:pStyle w:val="Heading3"/>
        <w:numPr>
          <w:ilvl w:val="2"/>
          <w:numId w:val="1"/>
        </w:numPr>
      </w:pPr>
      <w:bookmarkStart w:id="12" w:name="_Toc514081115"/>
      <w:r>
        <w:lastRenderedPageBreak/>
        <w:t>ORGANISATION</w:t>
      </w:r>
      <w:bookmarkEnd w:id="12"/>
    </w:p>
    <w:p w14:paraId="06C37F10" w14:textId="77777777" w:rsidR="0073338C" w:rsidRDefault="0073338C" w:rsidP="0073338C"/>
    <w:p w14:paraId="14EE4043" w14:textId="77777777" w:rsidR="0073338C" w:rsidRDefault="0073338C" w:rsidP="0073338C">
      <w:r>
        <w:t xml:space="preserve">L’architecture d’annuaire sera </w:t>
      </w:r>
      <w:r w:rsidR="00DC34C8">
        <w:t>composée</w:t>
      </w:r>
      <w:r>
        <w:t xml:space="preserve"> comme ci-dessous avec les différents profils :</w:t>
      </w:r>
    </w:p>
    <w:p w14:paraId="13240DB4" w14:textId="77777777" w:rsidR="00C14275" w:rsidRDefault="00C14275" w:rsidP="0073338C"/>
    <w:p w14:paraId="692E712E" w14:textId="77777777" w:rsidR="00C55B99" w:rsidRDefault="00251F70" w:rsidP="00C55B99">
      <w:pPr>
        <w:keepNext/>
        <w:jc w:val="center"/>
      </w:pPr>
      <w:r>
        <w:rPr>
          <w:noProof/>
        </w:rPr>
        <w:drawing>
          <wp:inline distT="0" distB="0" distL="0" distR="0" wp14:anchorId="4E0E9112" wp14:editId="1FE04E36">
            <wp:extent cx="4355259" cy="6472361"/>
            <wp:effectExtent l="0" t="0" r="7620" b="5080"/>
            <wp:docPr id="16" name="Picture 16" descr="E:\GIT\Kamen-Network\Documentation\KMX-ANX-001-Logigramme_repartition_donn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Kamen-Network\Documentation\KMX-ANX-001-Logigramme_repartition_donnes--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5055" cy="6531502"/>
                    </a:xfrm>
                    <a:prstGeom prst="rect">
                      <a:avLst/>
                    </a:prstGeom>
                    <a:noFill/>
                    <a:ln>
                      <a:noFill/>
                    </a:ln>
                  </pic:spPr>
                </pic:pic>
              </a:graphicData>
            </a:graphic>
          </wp:inline>
        </w:drawing>
      </w:r>
    </w:p>
    <w:p w14:paraId="35B8D3CB" w14:textId="29FE5722" w:rsidR="00BC73ED" w:rsidRPr="0073338C" w:rsidRDefault="00C55B99" w:rsidP="00C55B99">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2</w:t>
      </w:r>
      <w:r w:rsidR="0075310D">
        <w:rPr>
          <w:noProof/>
        </w:rPr>
        <w:fldChar w:fldCharType="end"/>
      </w:r>
      <w:r>
        <w:t xml:space="preserve"> : Annuaire LDAP</w:t>
      </w:r>
    </w:p>
    <w:p w14:paraId="0EA1E3AC" w14:textId="77777777" w:rsidR="00C32A6E" w:rsidRDefault="0075310D">
      <w:pPr>
        <w:spacing w:after="160" w:line="259" w:lineRule="auto"/>
      </w:pPr>
      <w:r>
        <w:rPr>
          <w:noProof/>
        </w:rPr>
        <w:pict w14:anchorId="7B252B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pt;margin-top:.7pt;width:148.2pt;height:98.8pt;z-index:-251652608;mso-position-horizontal:absolute;mso-position-horizontal-relative:text;mso-position-vertical:absolute;mso-position-vertical-relative:text;mso-width-relative:page;mso-height-relative:page" wrapcoords="-109 0 -109 21436 21600 21436 21600 0 -109 0">
            <v:imagedata r:id="rId11" o:title="legende"/>
            <w10:wrap type="tight"/>
          </v:shape>
        </w:pict>
      </w:r>
    </w:p>
    <w:p w14:paraId="73A7F78D" w14:textId="77777777" w:rsidR="00C14275" w:rsidRDefault="00C14275">
      <w:pPr>
        <w:spacing w:after="160" w:line="259" w:lineRule="auto"/>
      </w:pPr>
      <w:r>
        <w:t>Vous pouvez retrouver ce logigramme en annexe avec la référence : KMN-ANX-001</w:t>
      </w:r>
      <w:r w:rsidR="00C32A6E">
        <w:br w:type="page"/>
      </w:r>
    </w:p>
    <w:p w14:paraId="0DD0D3A9" w14:textId="77777777" w:rsidR="00862A9C" w:rsidRPr="007C0C61" w:rsidRDefault="00862A9C" w:rsidP="00862A9C"/>
    <w:p w14:paraId="1F54C28E" w14:textId="77777777" w:rsidR="003A0D94" w:rsidRPr="007C0C61" w:rsidRDefault="003A0D94" w:rsidP="003A0D94">
      <w:pPr>
        <w:pStyle w:val="Heading3"/>
        <w:numPr>
          <w:ilvl w:val="2"/>
          <w:numId w:val="1"/>
        </w:numPr>
      </w:pPr>
      <w:bookmarkStart w:id="13" w:name="_Toc514081116"/>
      <w:r w:rsidRPr="007C0C61">
        <w:t>DISPOSITION</w:t>
      </w:r>
      <w:bookmarkEnd w:id="13"/>
    </w:p>
    <w:p w14:paraId="11B871FE" w14:textId="77777777" w:rsidR="003A0D94" w:rsidRPr="007C0C61" w:rsidRDefault="003A0D94" w:rsidP="003A0D94"/>
    <w:p w14:paraId="6BF9DDC9" w14:textId="77777777" w:rsidR="00D27ED7" w:rsidRDefault="003A0D94" w:rsidP="00D27ED7">
      <w:r w:rsidRPr="00D27ED7">
        <w:t xml:space="preserve">Ce service doit être </w:t>
      </w:r>
      <w:r w:rsidR="007C0C61" w:rsidRPr="00D27ED7">
        <w:t>disposé</w:t>
      </w:r>
      <w:r w:rsidRPr="00D27ED7">
        <w:t xml:space="preserve"> intelligemment : l’utilisation de bande passante étant élevée, il convient d’étudier </w:t>
      </w:r>
      <w:r w:rsidR="00C92781">
        <w:t>les besoins étages par étages :</w:t>
      </w:r>
    </w:p>
    <w:p w14:paraId="6BBE50EB" w14:textId="77777777" w:rsidR="00C92781" w:rsidRDefault="00C92781" w:rsidP="00D27ED7"/>
    <w:p w14:paraId="7F332C98" w14:textId="77777777" w:rsidR="00C92781" w:rsidRPr="00C92781" w:rsidRDefault="00C92781" w:rsidP="00C92781">
      <w:pPr>
        <w:pStyle w:val="ListParagraph"/>
        <w:numPr>
          <w:ilvl w:val="0"/>
          <w:numId w:val="2"/>
        </w:numPr>
      </w:pPr>
      <w:r>
        <w:t>Sous-sol : Demande élevée : Réplication VPN site à site pour mise à jour distante.</w:t>
      </w:r>
    </w:p>
    <w:p w14:paraId="6942D2B4" w14:textId="77777777" w:rsidR="00C92781" w:rsidRDefault="00C92781" w:rsidP="00C92781">
      <w:pPr>
        <w:pStyle w:val="ListParagraph"/>
        <w:numPr>
          <w:ilvl w:val="0"/>
          <w:numId w:val="2"/>
        </w:numPr>
      </w:pPr>
      <w:r>
        <w:t>RDC : Demande moyenne</w:t>
      </w:r>
    </w:p>
    <w:p w14:paraId="439A3D99" w14:textId="77777777" w:rsidR="00C92781" w:rsidRDefault="00C92781" w:rsidP="00C92781">
      <w:pPr>
        <w:pStyle w:val="ListParagraph"/>
        <w:numPr>
          <w:ilvl w:val="0"/>
          <w:numId w:val="2"/>
        </w:numPr>
      </w:pPr>
      <w:r>
        <w:t>1</w:t>
      </w:r>
      <w:r w:rsidRPr="00C92781">
        <w:rPr>
          <w:vertAlign w:val="superscript"/>
        </w:rPr>
        <w:t>er</w:t>
      </w:r>
      <w:r>
        <w:t xml:space="preserve"> étage : Demande élevée : Salle de TP + Salle informatique de TD</w:t>
      </w:r>
    </w:p>
    <w:p w14:paraId="0F39FA3D" w14:textId="77777777" w:rsidR="00C92781" w:rsidRPr="00C92781" w:rsidRDefault="00C92781" w:rsidP="00C92781">
      <w:pPr>
        <w:pStyle w:val="ListParagraph"/>
        <w:numPr>
          <w:ilvl w:val="0"/>
          <w:numId w:val="2"/>
        </w:numPr>
      </w:pPr>
      <w:r>
        <w:t>2</w:t>
      </w:r>
      <w:r w:rsidRPr="00C92781">
        <w:rPr>
          <w:vertAlign w:val="superscript"/>
        </w:rPr>
        <w:t>ème</w:t>
      </w:r>
      <w:r>
        <w:t xml:space="preserve"> étage : Demande moyenne : Salle de présentation + Salle de TP</w:t>
      </w:r>
    </w:p>
    <w:p w14:paraId="3E41BFF7" w14:textId="77777777" w:rsidR="00D27ED7" w:rsidRDefault="00D27ED7" w:rsidP="00D27ED7"/>
    <w:p w14:paraId="7B6E3D58" w14:textId="77777777" w:rsidR="00C92781" w:rsidRPr="00D27ED7" w:rsidRDefault="00C92781" w:rsidP="00D27ED7"/>
    <w:p w14:paraId="4F345845" w14:textId="77777777" w:rsidR="00D27ED7" w:rsidRPr="00D27ED7" w:rsidRDefault="00D27ED7" w:rsidP="00D27ED7">
      <w:r w:rsidRPr="00D27ED7">
        <w:t xml:space="preserve">Les serveurs LDAP devront être positionner à chaque étage car leur utilisation de bande passante sera accrue et dans le souci de qualité de services, un débit optimal se doit d’être maintenu. Aussi chaque serveur possèdera 3 sorties Gigabits pour convenablement répondre à la demande. A noter que ces serveurs possèderont une réplication des données pour éviter la surcharge d’un de ces serveurs. </w:t>
      </w:r>
    </w:p>
    <w:p w14:paraId="262B4049" w14:textId="77777777" w:rsidR="00D27ED7" w:rsidRPr="00D27ED7" w:rsidRDefault="00D27ED7" w:rsidP="00D27ED7"/>
    <w:p w14:paraId="644DF59A" w14:textId="77777777" w:rsidR="00D27ED7" w:rsidRDefault="00D27ED7" w:rsidP="00D27ED7">
      <w:r w:rsidRPr="00D27ED7">
        <w:t>Un serveur LDAP sera positionner dans un local sécurisé au sous-sol, à proximité direct avec l’interconnexion internet et possèdera toute la base LDAP pour réplication via VPN sur les sites distants afin de permettre une mobilité accrue.</w:t>
      </w:r>
    </w:p>
    <w:p w14:paraId="1DD400EB" w14:textId="77777777" w:rsidR="00C92781" w:rsidRPr="00D27ED7" w:rsidRDefault="00C92781" w:rsidP="00D27ED7"/>
    <w:p w14:paraId="69340764" w14:textId="77777777" w:rsidR="00D27ED7" w:rsidRDefault="00D27ED7" w:rsidP="00D27ED7"/>
    <w:p w14:paraId="0C0C873C" w14:textId="77777777" w:rsidR="00C55B99" w:rsidRDefault="00D27ED7" w:rsidP="00C55B99">
      <w:pPr>
        <w:keepNext/>
        <w:jc w:val="center"/>
      </w:pPr>
      <w:r>
        <w:rPr>
          <w:noProof/>
        </w:rPr>
        <w:drawing>
          <wp:inline distT="0" distB="0" distL="0" distR="0" wp14:anchorId="5C1434A3" wp14:editId="0E343AF1">
            <wp:extent cx="3172460" cy="2202815"/>
            <wp:effectExtent l="0" t="0" r="8890" b="6985"/>
            <wp:docPr id="8" name="Picture 8"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e sous-s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2460" cy="2202815"/>
                    </a:xfrm>
                    <a:prstGeom prst="rect">
                      <a:avLst/>
                    </a:prstGeom>
                    <a:noFill/>
                    <a:ln>
                      <a:noFill/>
                    </a:ln>
                    <a:effectLst/>
                  </pic:spPr>
                </pic:pic>
              </a:graphicData>
            </a:graphic>
          </wp:inline>
        </w:drawing>
      </w:r>
    </w:p>
    <w:p w14:paraId="57ACBE98" w14:textId="657F3881" w:rsidR="00D27ED7" w:rsidRDefault="00C55B99" w:rsidP="00C55B99">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3</w:t>
      </w:r>
      <w:r w:rsidR="0075310D">
        <w:rPr>
          <w:noProof/>
        </w:rPr>
        <w:fldChar w:fldCharType="end"/>
      </w:r>
      <w:r>
        <w:t xml:space="preserve"> : Salle sous-sol</w:t>
      </w:r>
    </w:p>
    <w:p w14:paraId="1918B718" w14:textId="77777777" w:rsidR="003A0D94" w:rsidRPr="007C0C61" w:rsidRDefault="00513D53" w:rsidP="00D27ED7">
      <w:r w:rsidRPr="007C0C61">
        <w:br w:type="page"/>
      </w:r>
    </w:p>
    <w:p w14:paraId="6434E072" w14:textId="77777777" w:rsidR="00513D53" w:rsidRPr="007C0C61" w:rsidRDefault="00513D53">
      <w:pPr>
        <w:spacing w:after="160" w:line="259" w:lineRule="auto"/>
      </w:pPr>
    </w:p>
    <w:p w14:paraId="5B934F40" w14:textId="77777777" w:rsidR="00513D53" w:rsidRPr="007C0C61" w:rsidRDefault="00513D53" w:rsidP="00513D53">
      <w:pPr>
        <w:pStyle w:val="Heading2"/>
        <w:numPr>
          <w:ilvl w:val="1"/>
          <w:numId w:val="1"/>
        </w:numPr>
      </w:pPr>
      <w:bookmarkStart w:id="14" w:name="_Toc514081117"/>
      <w:r w:rsidRPr="007C0C61">
        <w:t>SUPERVISION</w:t>
      </w:r>
      <w:bookmarkEnd w:id="14"/>
    </w:p>
    <w:p w14:paraId="3D544249" w14:textId="77777777" w:rsidR="00513D53" w:rsidRPr="007C0C61" w:rsidRDefault="00513D53" w:rsidP="00513D53"/>
    <w:p w14:paraId="647FC3E8" w14:textId="77777777" w:rsidR="00513D53" w:rsidRPr="00D27ED7" w:rsidRDefault="00513D53" w:rsidP="00513D53">
      <w:r w:rsidRPr="00D27ED7">
        <w:t>En complément d’une remontée de log de la part de toutes les machines, nous nous devons, dans le cadre de la surveillance centralisée, d’installer un serveur de supervision pour pouvoir monitorer l’ensemble du parc informatique que cont</w:t>
      </w:r>
      <w:r w:rsidR="00D07090">
        <w:t>i</w:t>
      </w:r>
      <w:r w:rsidRPr="00D27ED7">
        <w:t>e</w:t>
      </w:r>
      <w:r w:rsidR="00D07090">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14:paraId="148B8FDF" w14:textId="77777777" w:rsidR="00513D53" w:rsidRPr="00D27ED7" w:rsidRDefault="00513D53" w:rsidP="00513D53"/>
    <w:p w14:paraId="491B29C4" w14:textId="77777777" w:rsidR="00513D53" w:rsidRDefault="00513D53" w:rsidP="00513D53">
      <w:r w:rsidRPr="00D27ED7">
        <w:t>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Ce service sera virtualisé au sein de ce serveur via l’hyperviseur VMWare ESXi 6.5, leader du marché à ce jour. Nous prévoyons d’accueillir un autre service virtualisé sur ce serveur. C’est pourquoi il a été volontairement surdimensionné.</w:t>
      </w:r>
    </w:p>
    <w:p w14:paraId="321E102E" w14:textId="77777777" w:rsidR="00D62775" w:rsidRDefault="00D62775" w:rsidP="00513D53"/>
    <w:p w14:paraId="465F9598" w14:textId="77777777" w:rsidR="00862A9C" w:rsidRPr="00D27ED7" w:rsidRDefault="00862A9C" w:rsidP="00862A9C"/>
    <w:p w14:paraId="5BFABCBD" w14:textId="77777777" w:rsidR="00513D53" w:rsidRDefault="00513D53" w:rsidP="00513D53">
      <w:pPr>
        <w:pStyle w:val="Heading3"/>
        <w:numPr>
          <w:ilvl w:val="2"/>
          <w:numId w:val="1"/>
        </w:numPr>
      </w:pPr>
      <w:bookmarkStart w:id="15" w:name="_Toc514081118"/>
      <w:r w:rsidRPr="007C0C61">
        <w:t>PREREQUIS</w:t>
      </w:r>
      <w:bookmarkEnd w:id="15"/>
    </w:p>
    <w:p w14:paraId="3D27744E" w14:textId="77777777" w:rsidR="00C92781" w:rsidRPr="00C92781" w:rsidRDefault="00C92781" w:rsidP="00C92781"/>
    <w:p w14:paraId="2DA59F6A" w14:textId="77777777" w:rsidR="00513D53" w:rsidRPr="007C0C61" w:rsidRDefault="00513D53" w:rsidP="00513D53"/>
    <w:p w14:paraId="45E17F7F" w14:textId="77777777" w:rsidR="00513D53" w:rsidRPr="00D27ED7" w:rsidRDefault="00513D53" w:rsidP="00513D53">
      <w:r w:rsidRPr="00D27ED7">
        <w:t xml:space="preserve">Le service de monitoring se doit d’être réactif pour nous avertir de tout problème afin de nous permettre d’intervenir rapidement. C’est pourquoi le serveur </w:t>
      </w:r>
      <w:r w:rsidR="003A0D94" w:rsidRPr="00D27ED7">
        <w:t>a</w:t>
      </w:r>
      <w:r w:rsidRPr="00D27ED7">
        <w:t xml:space="preserve"> été </w:t>
      </w:r>
      <w:r w:rsidR="003A0D94" w:rsidRPr="00D27ED7">
        <w:t>surdimensionnée</w:t>
      </w:r>
      <w:r w:rsidRPr="00D27ED7">
        <w:t xml:space="preserve"> : en effet ce service </w:t>
      </w:r>
      <w:r w:rsidR="003A0D94" w:rsidRPr="00D27ED7">
        <w:t>peut</w:t>
      </w:r>
      <w:r w:rsidRPr="00D27ED7">
        <w:t xml:space="preserve"> être gourmand en ressource c’est pourquoi nous avons prévus une haute adaptabilité sur ce serveur. </w:t>
      </w:r>
      <w:r w:rsidR="003A0D94" w:rsidRPr="00D27ED7">
        <w:t>L’alliance ESXI 6.5 + Service Zabbix est totalement justifiée : vous pourrez augmenter rapidement et efficacement la performance de ce serveur en vue d’une augmentation de votre parc informatique en adaptant la machine virtuelle en fonction du besoin.</w:t>
      </w:r>
    </w:p>
    <w:p w14:paraId="76E50ABE" w14:textId="77777777" w:rsidR="00513D53" w:rsidRPr="00D27ED7" w:rsidRDefault="00513D53" w:rsidP="00513D53"/>
    <w:p w14:paraId="4BDA1289" w14:textId="77777777" w:rsidR="00513D53" w:rsidRDefault="00513D53" w:rsidP="00513D53">
      <w:pPr>
        <w:pStyle w:val="Heading3"/>
        <w:numPr>
          <w:ilvl w:val="2"/>
          <w:numId w:val="1"/>
        </w:numPr>
      </w:pPr>
      <w:bookmarkStart w:id="16" w:name="_Toc514081119"/>
      <w:r w:rsidRPr="007C0C61">
        <w:t>MATERIEL</w:t>
      </w:r>
      <w:bookmarkEnd w:id="16"/>
    </w:p>
    <w:p w14:paraId="0805E0D3" w14:textId="77777777" w:rsidR="00C92781" w:rsidRPr="00C92781" w:rsidRDefault="00C92781" w:rsidP="00C92781"/>
    <w:p w14:paraId="648EA3F7" w14:textId="77777777" w:rsidR="00513D53" w:rsidRPr="007C0C61" w:rsidRDefault="00513D53" w:rsidP="00513D53"/>
    <w:p w14:paraId="4F35261A" w14:textId="77777777" w:rsidR="00513D53" w:rsidRPr="00D27ED7" w:rsidRDefault="00513D53" w:rsidP="00513D53">
      <w:pPr>
        <w:ind w:left="709"/>
        <w:rPr>
          <w:b/>
        </w:rPr>
      </w:pPr>
      <w:r w:rsidRPr="00D27ED7">
        <w:t>Nous proposons donc de virtualiser ce ser</w:t>
      </w:r>
      <w:r w:rsidR="003A0D94" w:rsidRPr="00D27ED7">
        <w:t>vice Zabbix au sein d’un</w:t>
      </w:r>
      <w:r w:rsidRPr="00D27ED7">
        <w:t xml:space="preserve"> serveur </w:t>
      </w:r>
      <w:r w:rsidRPr="00D27ED7">
        <w:rPr>
          <w:b/>
        </w:rPr>
        <w:t>HP ProLiant DL360p Gen8 :</w:t>
      </w:r>
    </w:p>
    <w:p w14:paraId="45039873" w14:textId="77777777" w:rsidR="00513D53" w:rsidRPr="00D27ED7" w:rsidRDefault="00C55B99" w:rsidP="00513D53">
      <w:pPr>
        <w:numPr>
          <w:ilvl w:val="1"/>
          <w:numId w:val="2"/>
        </w:numPr>
      </w:pPr>
      <w:r>
        <w:rPr>
          <w:noProof/>
        </w:rPr>
        <mc:AlternateContent>
          <mc:Choice Requires="wps">
            <w:drawing>
              <wp:anchor distT="0" distB="0" distL="114300" distR="114300" simplePos="0" relativeHeight="251670016" behindDoc="0" locked="0" layoutInCell="1" allowOverlap="1" wp14:anchorId="04C5EE58" wp14:editId="385561B0">
                <wp:simplePos x="0" y="0"/>
                <wp:positionH relativeFrom="column">
                  <wp:posOffset>4018280</wp:posOffset>
                </wp:positionH>
                <wp:positionV relativeFrom="paragraph">
                  <wp:posOffset>757555</wp:posOffset>
                </wp:positionV>
                <wp:extent cx="2242185" cy="25844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242185" cy="258445"/>
                        </a:xfrm>
                        <a:prstGeom prst="rect">
                          <a:avLst/>
                        </a:prstGeom>
                        <a:solidFill>
                          <a:prstClr val="white"/>
                        </a:solidFill>
                        <a:ln>
                          <a:noFill/>
                        </a:ln>
                      </wps:spPr>
                      <wps:txbx>
                        <w:txbxContent>
                          <w:p w14:paraId="4EA34BE9" w14:textId="63BE32A5" w:rsidR="0075310D" w:rsidRPr="00AA1E8E"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4</w:t>
                            </w:r>
                            <w:r>
                              <w:rPr>
                                <w:noProof/>
                              </w:rPr>
                              <w:fldChar w:fldCharType="end"/>
                            </w:r>
                            <w:r>
                              <w:t xml:space="preserve"> : HP </w:t>
                            </w:r>
                            <w:proofErr w:type="spellStart"/>
                            <w:r>
                              <w:t>Proliant</w:t>
                            </w:r>
                            <w:proofErr w:type="spellEnd"/>
                            <w:r>
                              <w:t xml:space="preserve"> DL360p G8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5EE58" id="Text Box 12" o:spid="_x0000_s1027" type="#_x0000_t202" style="position:absolute;left:0;text-align:left;margin-left:316.4pt;margin-top:59.65pt;width:176.55pt;height:20.3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" stroked="f">
                <v:textbox style="mso-fit-shape-to-text:t" inset="0,0,0,0">
                  <w:txbxContent>
                    <w:p w14:paraId="4EA34BE9" w14:textId="63BE32A5" w:rsidR="0075310D" w:rsidRPr="00AA1E8E"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4</w:t>
                      </w:r>
                      <w:r>
                        <w:rPr>
                          <w:noProof/>
                        </w:rPr>
                        <w:fldChar w:fldCharType="end"/>
                      </w:r>
                      <w:r>
                        <w:t xml:space="preserve"> : HP </w:t>
                      </w:r>
                      <w:proofErr w:type="spellStart"/>
                      <w:r>
                        <w:t>Proliant</w:t>
                      </w:r>
                      <w:proofErr w:type="spellEnd"/>
                      <w:r>
                        <w:t xml:space="preserve"> DL360p G8</w:t>
                      </w:r>
                    </w:p>
                  </w:txbxContent>
                </v:textbox>
                <w10:wrap type="square"/>
              </v:shape>
            </w:pict>
          </mc:Fallback>
        </mc:AlternateContent>
      </w:r>
      <w:r w:rsidR="00C92781" w:rsidRPr="00D27ED7">
        <w:rPr>
          <w:noProof/>
        </w:rPr>
        <w:drawing>
          <wp:anchor distT="0" distB="0" distL="114300" distR="114300" simplePos="0" relativeHeight="251657728" behindDoc="0" locked="0" layoutInCell="1" allowOverlap="1" wp14:anchorId="3E916DDC" wp14:editId="6C30715A">
            <wp:simplePos x="0" y="0"/>
            <wp:positionH relativeFrom="margin">
              <wp:posOffset>4018280</wp:posOffset>
            </wp:positionH>
            <wp:positionV relativeFrom="margin">
              <wp:posOffset>5633720</wp:posOffset>
            </wp:positionV>
            <wp:extent cx="2242185" cy="946150"/>
            <wp:effectExtent l="0" t="0" r="5715" b="6350"/>
            <wp:wrapSquare wrapText="bothSides"/>
            <wp:docPr id="7" name="Picture 7" descr="hp dl360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dl360pG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18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53" w:rsidRPr="00D27ED7">
        <w:t>Jusqu’à 8 Disques durs</w:t>
      </w:r>
    </w:p>
    <w:p w14:paraId="35FC47EC" w14:textId="77777777" w:rsidR="00513D53" w:rsidRPr="00D27ED7" w:rsidRDefault="00513D53" w:rsidP="00513D53">
      <w:pPr>
        <w:numPr>
          <w:ilvl w:val="1"/>
          <w:numId w:val="2"/>
        </w:numPr>
      </w:pPr>
      <w:r w:rsidRPr="00D27ED7">
        <w:t>Processeur Intel Xeon 2.5GHz 5 cœurs</w:t>
      </w:r>
    </w:p>
    <w:p w14:paraId="2A6001E7" w14:textId="77777777" w:rsidR="00513D53" w:rsidRPr="00D27ED7" w:rsidRDefault="00513D53" w:rsidP="00513D53">
      <w:pPr>
        <w:numPr>
          <w:ilvl w:val="1"/>
          <w:numId w:val="2"/>
        </w:numPr>
      </w:pPr>
      <w:r w:rsidRPr="00D27ED7">
        <w:t>Mémoire RAM 1*8Go (Extensible jusqu’à 32Go)</w:t>
      </w:r>
    </w:p>
    <w:p w14:paraId="4035B43D" w14:textId="77777777" w:rsidR="00513D53" w:rsidRPr="00D27ED7" w:rsidRDefault="00513D53" w:rsidP="00513D53">
      <w:pPr>
        <w:numPr>
          <w:ilvl w:val="1"/>
          <w:numId w:val="2"/>
        </w:numPr>
      </w:pPr>
      <w:r w:rsidRPr="00D27ED7">
        <w:t>Double alimentation (350W)</w:t>
      </w:r>
    </w:p>
    <w:p w14:paraId="67506046" w14:textId="77777777" w:rsidR="00513D53" w:rsidRPr="00D27ED7" w:rsidRDefault="00513D53" w:rsidP="00513D53">
      <w:pPr>
        <w:numPr>
          <w:ilvl w:val="1"/>
          <w:numId w:val="2"/>
        </w:numPr>
      </w:pPr>
      <w:r w:rsidRPr="00D27ED7">
        <w:t>2 Ports Gigabits</w:t>
      </w:r>
    </w:p>
    <w:p w14:paraId="118A4EA6" w14:textId="77777777" w:rsidR="00513D53" w:rsidRPr="00D27ED7" w:rsidRDefault="00513D53" w:rsidP="00513D53">
      <w:pPr>
        <w:numPr>
          <w:ilvl w:val="1"/>
          <w:numId w:val="2"/>
        </w:numPr>
      </w:pPr>
      <w:r w:rsidRPr="00D27ED7">
        <w:t>Port de management et de monitoring ILO4</w:t>
      </w:r>
    </w:p>
    <w:p w14:paraId="01F7FB65" w14:textId="77777777" w:rsidR="00513D53" w:rsidRPr="00D27ED7" w:rsidRDefault="00513D53" w:rsidP="00513D53">
      <w:pPr>
        <w:numPr>
          <w:ilvl w:val="1"/>
          <w:numId w:val="2"/>
        </w:numPr>
      </w:pPr>
      <w:r w:rsidRPr="00D27ED7">
        <w:t>Faible dégagement thermique</w:t>
      </w:r>
    </w:p>
    <w:p w14:paraId="2173F0F0" w14:textId="77777777" w:rsidR="00513D53" w:rsidRPr="00D27ED7" w:rsidRDefault="00513D53" w:rsidP="00513D53">
      <w:pPr>
        <w:numPr>
          <w:ilvl w:val="1"/>
          <w:numId w:val="2"/>
        </w:numPr>
      </w:pPr>
      <w:r w:rsidRPr="00D27ED7">
        <w:t>Ventilation modulable</w:t>
      </w:r>
    </w:p>
    <w:p w14:paraId="77EEF736" w14:textId="77777777" w:rsidR="00513D53" w:rsidRPr="00D27ED7" w:rsidRDefault="00513D53" w:rsidP="00513D53">
      <w:pPr>
        <w:ind w:left="720"/>
        <w:rPr>
          <w:b/>
        </w:rPr>
      </w:pPr>
      <w:r w:rsidRPr="00D27ED7">
        <w:rPr>
          <w:b/>
        </w:rPr>
        <w:t>Prix HT : 1750€/Unité</w:t>
      </w:r>
    </w:p>
    <w:p w14:paraId="258EC329" w14:textId="77777777" w:rsidR="00513D53" w:rsidRDefault="00513D53" w:rsidP="00513D53"/>
    <w:p w14:paraId="70E1CF23" w14:textId="77777777" w:rsidR="00C92781" w:rsidRDefault="00C92781">
      <w:pPr>
        <w:spacing w:after="160" w:line="259" w:lineRule="auto"/>
      </w:pPr>
      <w:r>
        <w:br w:type="page"/>
      </w:r>
    </w:p>
    <w:p w14:paraId="21D46A5A" w14:textId="77777777" w:rsidR="00C92781" w:rsidRDefault="00C92781" w:rsidP="00C92781">
      <w:pPr>
        <w:pStyle w:val="Heading3"/>
        <w:numPr>
          <w:ilvl w:val="2"/>
          <w:numId w:val="1"/>
        </w:numPr>
      </w:pPr>
      <w:bookmarkStart w:id="17" w:name="_Toc514081120"/>
      <w:r>
        <w:lastRenderedPageBreak/>
        <w:t>DISPOSITION</w:t>
      </w:r>
      <w:bookmarkEnd w:id="17"/>
    </w:p>
    <w:p w14:paraId="6D00C341" w14:textId="77777777" w:rsidR="00C92781" w:rsidRDefault="00C92781" w:rsidP="00C92781"/>
    <w:p w14:paraId="514F762B" w14:textId="77777777" w:rsidR="007D2DCA" w:rsidRDefault="00C92781" w:rsidP="00C92781">
      <w:pPr>
        <w:rPr>
          <w:szCs w:val="22"/>
        </w:rPr>
      </w:pPr>
      <w:r>
        <w:rPr>
          <w:szCs w:val="22"/>
        </w:rPr>
        <w:t xml:space="preserve">Un service de supervision doit être disposé dans un local sûr, à la périphérie du réseau pour un accès distant aisée. Dans le cadre de ce contrat, nous assurons la supervision distante et la prévention de panne via nos services. </w:t>
      </w:r>
    </w:p>
    <w:p w14:paraId="70753CA4" w14:textId="77777777" w:rsidR="007D2DCA" w:rsidRDefault="007D2DCA" w:rsidP="00C92781">
      <w:pPr>
        <w:rPr>
          <w:szCs w:val="22"/>
        </w:rPr>
      </w:pPr>
    </w:p>
    <w:p w14:paraId="5CA4446E" w14:textId="77777777" w:rsidR="007D2DCA" w:rsidRDefault="007D2DCA" w:rsidP="00C92781">
      <w:pPr>
        <w:rPr>
          <w:szCs w:val="22"/>
        </w:rPr>
      </w:pPr>
    </w:p>
    <w:p w14:paraId="24E21CAF" w14:textId="77777777" w:rsidR="00C55B99" w:rsidRDefault="00C92781" w:rsidP="00C55B99">
      <w:pPr>
        <w:keepNext/>
        <w:jc w:val="center"/>
      </w:pPr>
      <w:r>
        <w:rPr>
          <w:noProof/>
          <w:szCs w:val="22"/>
        </w:rPr>
        <w:drawing>
          <wp:inline distT="0" distB="0" distL="0" distR="0" wp14:anchorId="19798122" wp14:editId="655BBD81">
            <wp:extent cx="4295476" cy="3171825"/>
            <wp:effectExtent l="0" t="0" r="0" b="0"/>
            <wp:docPr id="9" name="Picture 9" descr="E:\GIT\Kamen-Network\Réseau\salle sous-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Kamen-Network\Réseau\salle sous-sol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908" cy="3173621"/>
                    </a:xfrm>
                    <a:prstGeom prst="rect">
                      <a:avLst/>
                    </a:prstGeom>
                    <a:ln>
                      <a:noFill/>
                    </a:ln>
                    <a:effectLst>
                      <a:softEdge rad="112500"/>
                    </a:effectLst>
                  </pic:spPr>
                </pic:pic>
              </a:graphicData>
            </a:graphic>
          </wp:inline>
        </w:drawing>
      </w:r>
    </w:p>
    <w:p w14:paraId="11732E8F" w14:textId="247F6325" w:rsidR="007D2DCA" w:rsidRDefault="00C55B99" w:rsidP="00C55B99">
      <w:pPr>
        <w:pStyle w:val="Caption"/>
        <w:jc w:val="center"/>
        <w:rPr>
          <w:szCs w:val="22"/>
        </w:rPr>
      </w:pPr>
      <w:r>
        <w:t xml:space="preserve">Figure </w:t>
      </w:r>
      <w:r w:rsidR="0075310D">
        <w:fldChar w:fldCharType="begin"/>
      </w:r>
      <w:r w:rsidR="0075310D">
        <w:instrText xml:space="preserve"> SEQ Figure \* ARABIC </w:instrText>
      </w:r>
      <w:r w:rsidR="0075310D">
        <w:fldChar w:fldCharType="separate"/>
      </w:r>
      <w:r w:rsidR="0010596A">
        <w:rPr>
          <w:noProof/>
        </w:rPr>
        <w:t>5</w:t>
      </w:r>
      <w:r w:rsidR="0075310D">
        <w:rPr>
          <w:noProof/>
        </w:rPr>
        <w:fldChar w:fldCharType="end"/>
      </w:r>
      <w:r>
        <w:t xml:space="preserve"> : Supervision Sous-sol</w:t>
      </w:r>
    </w:p>
    <w:p w14:paraId="0ACDD448" w14:textId="77777777" w:rsidR="007D2DCA" w:rsidRDefault="007D2DCA" w:rsidP="007D2DCA">
      <w:pPr>
        <w:rPr>
          <w:szCs w:val="22"/>
        </w:rPr>
      </w:pPr>
    </w:p>
    <w:p w14:paraId="155587B4" w14:textId="77777777" w:rsidR="007D2DCA" w:rsidRDefault="007D2DCA" w:rsidP="007D2DCA"/>
    <w:p w14:paraId="0D43CB0D" w14:textId="77777777" w:rsidR="007D2DCA" w:rsidRDefault="007D2DCA" w:rsidP="007D2DCA"/>
    <w:p w14:paraId="7CD17036" w14:textId="77777777" w:rsidR="007D2DCA" w:rsidRDefault="008C2036" w:rsidP="007D2DCA">
      <w:r>
        <w:t xml:space="preserve">La remonté d’informations </w:t>
      </w:r>
      <w:r w:rsidR="004409B0">
        <w:t xml:space="preserve">des clients Zabbix sera </w:t>
      </w:r>
      <w:r>
        <w:t>local</w:t>
      </w:r>
      <w:r w:rsidR="004409B0">
        <w:t>e</w:t>
      </w:r>
      <w:r>
        <w:t xml:space="preserve"> et sécurisé via une </w:t>
      </w:r>
      <w:r w:rsidR="004409B0">
        <w:t>encryptions</w:t>
      </w:r>
      <w:r>
        <w:t xml:space="preserve"> TLS. Cela permet de prévenir toute tentative d’apprentissage du réseau via une écoute de celui-ci.</w:t>
      </w:r>
    </w:p>
    <w:p w14:paraId="09CAB431" w14:textId="77777777" w:rsidR="008C2036" w:rsidRDefault="008C2036" w:rsidP="007D2DCA"/>
    <w:p w14:paraId="406F76EB" w14:textId="77777777" w:rsidR="00592D92" w:rsidRDefault="00592D92" w:rsidP="00592D92">
      <w:pPr>
        <w:pStyle w:val="Heading3"/>
        <w:numPr>
          <w:ilvl w:val="2"/>
          <w:numId w:val="1"/>
        </w:numPr>
      </w:pPr>
      <w:bookmarkStart w:id="18" w:name="_Toc514081121"/>
      <w:r>
        <w:t>LOGICIEL</w:t>
      </w:r>
      <w:bookmarkEnd w:id="18"/>
    </w:p>
    <w:p w14:paraId="0F31FB47" w14:textId="77777777" w:rsidR="00BF64E2" w:rsidRPr="00BF64E2" w:rsidRDefault="00BF64E2" w:rsidP="00BF64E2"/>
    <w:p w14:paraId="0B818779" w14:textId="77777777" w:rsidR="00BF64E2" w:rsidRDefault="00592D92" w:rsidP="00592D92">
      <w:pPr>
        <w:ind w:left="360"/>
      </w:pPr>
      <w:r>
        <w:t xml:space="preserve">Comme annoncé précédemment, nous utiliserons pour cette solution de supervision l’outil Zabbix 3.4. Cet outil </w:t>
      </w:r>
      <w:proofErr w:type="spellStart"/>
      <w:r>
        <w:t>à</w:t>
      </w:r>
      <w:proofErr w:type="spellEnd"/>
      <w:r>
        <w:t xml:space="preserve"> pour </w:t>
      </w:r>
      <w:r w:rsidR="00BF64E2">
        <w:t>particularité</w:t>
      </w:r>
      <w:r>
        <w:t xml:space="preserve"> sont architecture client-serveur. En effet, </w:t>
      </w:r>
      <w:r w:rsidR="00BF64E2">
        <w:t>contrairement</w:t>
      </w:r>
      <w:r>
        <w:t xml:space="preserve"> à ses </w:t>
      </w:r>
      <w:r w:rsidR="00BF64E2">
        <w:t>conçurent</w:t>
      </w:r>
      <w:r>
        <w:t xml:space="preserve">, Zabbix embarque un client léger à installer sur les machines à monitorer, cela permet une remontée fluide et personnalisé du flux de surveillance. Nous </w:t>
      </w:r>
      <w:r w:rsidR="00BF64E2">
        <w:t>possédons</w:t>
      </w:r>
      <w:r>
        <w:t xml:space="preserve">, au sein de notre </w:t>
      </w:r>
      <w:r w:rsidR="00BF64E2">
        <w:t>infrastructure</w:t>
      </w:r>
      <w:r>
        <w:t xml:space="preserve"> un </w:t>
      </w:r>
      <w:r w:rsidR="00BF64E2">
        <w:t xml:space="preserve">Zabbix et nous vous proposons une </w:t>
      </w:r>
      <w:r>
        <w:t xml:space="preserve">architecture logicielle </w:t>
      </w:r>
      <w:r w:rsidR="00BF64E2">
        <w:t xml:space="preserve">hiérarchique : Un serveur par site, hébergé dans vos locaux, se chargera de condenser les données ainsi que de vous permettre un accès pour une surveillance. </w:t>
      </w:r>
    </w:p>
    <w:p w14:paraId="0336D4AC" w14:textId="77777777" w:rsidR="00BF64E2" w:rsidRDefault="00BF64E2" w:rsidP="00592D92">
      <w:pPr>
        <w:ind w:left="360"/>
      </w:pPr>
    </w:p>
    <w:p w14:paraId="6989884C" w14:textId="77777777" w:rsidR="00592D92" w:rsidRDefault="00BF64E2" w:rsidP="00592D92">
      <w:pPr>
        <w:ind w:left="360"/>
      </w:pPr>
      <w:r>
        <w:t>Dans un même temps, ce serveur envoie les données de supervision à notre centrale de supervision, ce qui nous permettra de surveiller à distance votre infrastructure et de vous avertir en cas de panne ainsi que de rapidement prévoir une intervention. Pour ceci, nous vous proposons l’architecture d’interconnexion système ci-après :</w:t>
      </w:r>
    </w:p>
    <w:p w14:paraId="5C3EC631" w14:textId="77777777" w:rsidR="00592D92" w:rsidRDefault="00592D92">
      <w:pPr>
        <w:spacing w:after="160" w:line="259" w:lineRule="auto"/>
      </w:pPr>
      <w:r>
        <w:br w:type="page"/>
      </w:r>
    </w:p>
    <w:p w14:paraId="6F463CEF" w14:textId="77777777" w:rsidR="00592D92" w:rsidRPr="00592D92" w:rsidRDefault="00C55B99" w:rsidP="00BF64E2">
      <w:r>
        <w:rPr>
          <w:noProof/>
        </w:rPr>
        <w:lastRenderedPageBreak/>
        <mc:AlternateContent>
          <mc:Choice Requires="wps">
            <w:drawing>
              <wp:anchor distT="0" distB="0" distL="114300" distR="114300" simplePos="0" relativeHeight="251672064" behindDoc="0" locked="0" layoutInCell="1" allowOverlap="1" wp14:anchorId="0B81FAFF" wp14:editId="1486C927">
                <wp:simplePos x="0" y="0"/>
                <wp:positionH relativeFrom="column">
                  <wp:posOffset>-210185</wp:posOffset>
                </wp:positionH>
                <wp:positionV relativeFrom="paragraph">
                  <wp:posOffset>4137025</wp:posOffset>
                </wp:positionV>
                <wp:extent cx="6181725" cy="189230"/>
                <wp:effectExtent l="0" t="0" r="9525" b="1270"/>
                <wp:wrapSquare wrapText="bothSides"/>
                <wp:docPr id="13" name="Text Box 13"/>
                <wp:cNvGraphicFramePr/>
                <a:graphic xmlns:a="http://schemas.openxmlformats.org/drawingml/2006/main">
                  <a:graphicData uri="http://schemas.microsoft.com/office/word/2010/wordprocessingShape">
                    <wps:wsp>
                      <wps:cNvSpPr txBox="1"/>
                      <wps:spPr>
                        <a:xfrm>
                          <a:off x="0" y="0"/>
                          <a:ext cx="6181725" cy="189230"/>
                        </a:xfrm>
                        <a:prstGeom prst="rect">
                          <a:avLst/>
                        </a:prstGeom>
                        <a:solidFill>
                          <a:prstClr val="white"/>
                        </a:solidFill>
                        <a:ln>
                          <a:noFill/>
                        </a:ln>
                      </wps:spPr>
                      <wps:txbx>
                        <w:txbxContent>
                          <w:p w14:paraId="53A5238A" w14:textId="0F521AC3" w:rsidR="0075310D" w:rsidRPr="00C62DA0" w:rsidRDefault="0075310D" w:rsidP="00C55B99">
                            <w:pPr>
                              <w:pStyle w:val="Caption"/>
                              <w:jc w:val="center"/>
                              <w:rPr>
                                <w:noProof/>
                                <w:szCs w:val="24"/>
                              </w:rPr>
                            </w:pPr>
                            <w:r>
                              <w:t xml:space="preserve">Figure </w:t>
                            </w:r>
                            <w:r>
                              <w:fldChar w:fldCharType="begin"/>
                            </w:r>
                            <w:r>
                              <w:instrText xml:space="preserve"> SEQ Figure \* ARABIC </w:instrText>
                            </w:r>
                            <w:r>
                              <w:fldChar w:fldCharType="separate"/>
                            </w:r>
                            <w:r w:rsidR="0010596A">
                              <w:rPr>
                                <w:noProof/>
                              </w:rPr>
                              <w:t>6</w:t>
                            </w:r>
                            <w:r>
                              <w:rPr>
                                <w:noProof/>
                              </w:rPr>
                              <w:fldChar w:fldCharType="end"/>
                            </w:r>
                            <w:r>
                              <w:t xml:space="preserve"> : </w:t>
                            </w:r>
                            <w:r w:rsidRPr="00BD72EA">
                              <w:t>interconnexion supervision Zabbix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1FAFF" id="Text Box 13" o:spid="_x0000_s1028" type="#_x0000_t202" style="position:absolute;margin-left:-16.55pt;margin-top:325.75pt;width:486.75pt;height:14.9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DrMwIAAGkEAAAOAAAAZHJzL2Uyb0RvYy54bWysVFFv2yAQfp+0/4B4X5ykWp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" stroked="f">
                <v:textbox inset="0,0,0,0">
                  <w:txbxContent>
                    <w:p w14:paraId="53A5238A" w14:textId="0F521AC3" w:rsidR="0075310D" w:rsidRPr="00C62DA0" w:rsidRDefault="0075310D" w:rsidP="00C55B99">
                      <w:pPr>
                        <w:pStyle w:val="Caption"/>
                        <w:jc w:val="center"/>
                        <w:rPr>
                          <w:noProof/>
                          <w:szCs w:val="24"/>
                        </w:rPr>
                      </w:pPr>
                      <w:r>
                        <w:t xml:space="preserve">Figure </w:t>
                      </w:r>
                      <w:r>
                        <w:fldChar w:fldCharType="begin"/>
                      </w:r>
                      <w:r>
                        <w:instrText xml:space="preserve"> SEQ Figure \* ARABIC </w:instrText>
                      </w:r>
                      <w:r>
                        <w:fldChar w:fldCharType="separate"/>
                      </w:r>
                      <w:r w:rsidR="0010596A">
                        <w:rPr>
                          <w:noProof/>
                        </w:rPr>
                        <w:t>6</w:t>
                      </w:r>
                      <w:r>
                        <w:rPr>
                          <w:noProof/>
                        </w:rPr>
                        <w:fldChar w:fldCharType="end"/>
                      </w:r>
                      <w:r>
                        <w:t xml:space="preserve"> : </w:t>
                      </w:r>
                      <w:r w:rsidRPr="00BD72EA">
                        <w:t>interconnexion supervision Zabbix</w:t>
                      </w:r>
                    </w:p>
                  </w:txbxContent>
                </v:textbox>
                <w10:wrap type="square"/>
              </v:shape>
            </w:pict>
          </mc:Fallback>
        </mc:AlternateContent>
      </w:r>
      <w:r w:rsidR="0075310D">
        <w:rPr>
          <w:noProof/>
        </w:rPr>
        <w:pict w14:anchorId="11DF9FB5">
          <v:shape id="_x0000_s1027" type="#_x0000_t75" style="position:absolute;margin-left:0;margin-top:0;width:486.75pt;height:321pt;z-index:251660800;mso-position-horizontal:center;mso-position-horizontal-relative:margin;mso-position-vertical:top;mso-position-vertical-relative:margin">
            <v:imagedata r:id="rId15" o:title="interco-zabbix"/>
            <w10:wrap type="square" anchorx="margin" anchory="margin"/>
          </v:shape>
        </w:pict>
      </w:r>
    </w:p>
    <w:p w14:paraId="749C95AE" w14:textId="77777777" w:rsidR="00BF64E2" w:rsidRPr="00BF64E2" w:rsidRDefault="00BF64E2" w:rsidP="00BF64E2"/>
    <w:p w14:paraId="362733F7" w14:textId="77777777" w:rsidR="00D62775" w:rsidRDefault="00D62775" w:rsidP="00BF64E2">
      <w:pPr>
        <w:tabs>
          <w:tab w:val="left" w:pos="3825"/>
        </w:tabs>
        <w:spacing w:after="160" w:line="259" w:lineRule="auto"/>
      </w:pPr>
      <w:r w:rsidRPr="00BF64E2">
        <w:br w:type="page"/>
      </w:r>
      <w:r w:rsidR="00BF64E2">
        <w:lastRenderedPageBreak/>
        <w:tab/>
      </w:r>
    </w:p>
    <w:p w14:paraId="19015909" w14:textId="77777777" w:rsidR="008C2036" w:rsidRDefault="00D62775" w:rsidP="00D62775">
      <w:pPr>
        <w:pStyle w:val="Heading2"/>
        <w:numPr>
          <w:ilvl w:val="1"/>
          <w:numId w:val="1"/>
        </w:numPr>
      </w:pPr>
      <w:bookmarkStart w:id="19" w:name="_Toc514081122"/>
      <w:r>
        <w:t>GESTIONS DES INCIDENTS &amp; INVENTORING</w:t>
      </w:r>
      <w:bookmarkEnd w:id="19"/>
    </w:p>
    <w:p w14:paraId="63C15AA0" w14:textId="77777777" w:rsidR="008C2036" w:rsidRDefault="008C2036">
      <w:pPr>
        <w:spacing w:after="160" w:line="259" w:lineRule="auto"/>
      </w:pPr>
    </w:p>
    <w:p w14:paraId="0BBE9A59" w14:textId="77777777" w:rsidR="00D62775" w:rsidRDefault="00D62775" w:rsidP="00D62775">
      <w:r>
        <w:t>Pour assurer une haute disponibilité de votre infrastructure, il convient d’implanter un service d’</w:t>
      </w:r>
      <w:proofErr w:type="spellStart"/>
      <w:r>
        <w:t>inventoring</w:t>
      </w:r>
      <w:proofErr w:type="spellEnd"/>
      <w:r>
        <w:t>. C’est-à-dire un service permettant de recenser tous vos postes informatiques, aussi bien serveurs que postes client, et de permettre à vos utilisateurs de faire rapidement et efficacement une remonté d’incident.</w:t>
      </w:r>
    </w:p>
    <w:p w14:paraId="2A34033A" w14:textId="77777777" w:rsidR="00D62775" w:rsidRDefault="00D62775" w:rsidP="00D62775"/>
    <w:p w14:paraId="286C9912" w14:textId="77777777" w:rsidR="00D62775" w:rsidRPr="00D27ED7" w:rsidRDefault="00D62775" w:rsidP="00D62775">
      <w:r>
        <w:t>Cela permettra par la suite une gestion du stock facilité et un assurera un changement rapide du matériel par notre part en cas de défaut de celui-ci.</w:t>
      </w:r>
    </w:p>
    <w:p w14:paraId="69390893" w14:textId="77777777" w:rsidR="008C2036" w:rsidRDefault="008C2036" w:rsidP="007D2DCA"/>
    <w:p w14:paraId="4C0AE2B7" w14:textId="77777777" w:rsidR="00D62775" w:rsidRDefault="00D62775" w:rsidP="00D62775">
      <w:pPr>
        <w:pStyle w:val="Heading3"/>
        <w:numPr>
          <w:ilvl w:val="2"/>
          <w:numId w:val="1"/>
        </w:numPr>
      </w:pPr>
      <w:bookmarkStart w:id="20" w:name="_Toc514081123"/>
      <w:r>
        <w:t>PREREQUIS</w:t>
      </w:r>
      <w:bookmarkEnd w:id="20"/>
    </w:p>
    <w:p w14:paraId="58A87539" w14:textId="77777777" w:rsidR="00D62775" w:rsidRDefault="00D62775" w:rsidP="00D62775"/>
    <w:p w14:paraId="51A5F761" w14:textId="77777777" w:rsidR="00D62775" w:rsidRPr="00D62775" w:rsidRDefault="00D62775" w:rsidP="00D62775">
      <w:r>
        <w:t xml:space="preserve">En ce qui concerne ce service. Il n’y a pas de prérequis particuliers. Nous proposons d’héberger ce service au sein de notre infrastructure situé dans des locaux sécurisés à notre agence. Celle solution est redondé à un Cloud chez notre fournisseur Amazon Web </w:t>
      </w:r>
      <w:proofErr w:type="spellStart"/>
      <w:r>
        <w:t>Servicies</w:t>
      </w:r>
      <w:proofErr w:type="spellEnd"/>
      <w:r>
        <w:t xml:space="preserve">. Cela garantira une haute disponibilité de ce service, même en cas de panne généralisée sur </w:t>
      </w:r>
      <w:r w:rsidR="000E43FA">
        <w:t>nos infrastructures</w:t>
      </w:r>
      <w:r>
        <w:t>.</w:t>
      </w:r>
    </w:p>
    <w:p w14:paraId="67101EC0" w14:textId="77777777" w:rsidR="00D62775" w:rsidRDefault="00D62775" w:rsidP="00D62775"/>
    <w:p w14:paraId="707895C5" w14:textId="77777777" w:rsidR="00D62775" w:rsidRDefault="00D62775" w:rsidP="00D62775">
      <w:pPr>
        <w:pStyle w:val="Heading3"/>
        <w:numPr>
          <w:ilvl w:val="2"/>
          <w:numId w:val="1"/>
        </w:numPr>
      </w:pPr>
      <w:bookmarkStart w:id="21" w:name="_Toc514081124"/>
      <w:r>
        <w:t>MATERIEL</w:t>
      </w:r>
      <w:bookmarkEnd w:id="21"/>
    </w:p>
    <w:p w14:paraId="5D16A797" w14:textId="77777777" w:rsidR="00637179" w:rsidRDefault="00637179" w:rsidP="00637179"/>
    <w:p w14:paraId="492843F7" w14:textId="77777777" w:rsidR="00254362" w:rsidRDefault="0075310D" w:rsidP="00637179">
      <w:r>
        <w:rPr>
          <w:noProof/>
        </w:rPr>
        <w:pict w14:anchorId="4AFEA19E">
          <v:shape id="_x0000_s1026" type="#_x0000_t75" style="position:absolute;margin-left:212.65pt;margin-top:48.45pt;width:240.75pt;height:140.25pt;z-index:-251657728;mso-position-horizontal-relative:text;mso-position-vertical-relative:text;mso-width-relative:page;mso-height-relative:page" wrapcoords="-67 0 -67 21484 21600 21484 21600 0 -67 0">
            <v:imagedata r:id="rId16" o:title="HP_kmn"/>
            <w10:wrap type="tight"/>
          </v:shape>
        </w:pict>
      </w:r>
      <w:r w:rsidR="00637179">
        <w:t xml:space="preserve">Aucun matériel ne sera installé dans vos locaux, ce service sera virtualisé au sein de nos plateformes informatiques dans nos locaux. </w:t>
      </w:r>
    </w:p>
    <w:p w14:paraId="28C43B17" w14:textId="77777777" w:rsidR="00637179" w:rsidRDefault="00637179" w:rsidP="00637179">
      <w:pPr>
        <w:rPr>
          <w:b/>
        </w:rPr>
      </w:pPr>
      <w:r>
        <w:t>Po</w:t>
      </w:r>
      <w:r w:rsidR="00254362">
        <w:t>ur information</w:t>
      </w:r>
      <w:r>
        <w:t>, ce service sera virtualisé via une architecture</w:t>
      </w:r>
      <w:r w:rsidR="00254362">
        <w:t xml:space="preserve"> VMWare ESXi 6.5 sur un serveur</w:t>
      </w:r>
      <w:r w:rsidR="00254362" w:rsidRPr="00254362">
        <w:t xml:space="preserve"> </w:t>
      </w:r>
      <w:r w:rsidR="00254362" w:rsidRPr="00254362">
        <w:rPr>
          <w:b/>
        </w:rPr>
        <w:t>HPE ProLiant DL560 Gen10</w:t>
      </w:r>
    </w:p>
    <w:p w14:paraId="0B1BAB77" w14:textId="77777777" w:rsidR="00254362" w:rsidRDefault="00254362" w:rsidP="00637179"/>
    <w:p w14:paraId="3F8D99FF" w14:textId="77777777" w:rsidR="00254362" w:rsidRDefault="00254362" w:rsidP="00637179"/>
    <w:p w14:paraId="36599418" w14:textId="77777777" w:rsidR="005A3439" w:rsidRDefault="005A3439" w:rsidP="00637179"/>
    <w:p w14:paraId="259328FF" w14:textId="77777777" w:rsidR="00D92BC4" w:rsidRDefault="00D92BC4">
      <w:pPr>
        <w:spacing w:after="160" w:line="259" w:lineRule="auto"/>
      </w:pPr>
    </w:p>
    <w:p w14:paraId="19989508" w14:textId="77777777" w:rsidR="00D92BC4" w:rsidRDefault="00D92BC4">
      <w:pPr>
        <w:spacing w:after="160" w:line="259" w:lineRule="auto"/>
      </w:pPr>
    </w:p>
    <w:p w14:paraId="0D9A17F2" w14:textId="77777777" w:rsidR="00D92BC4" w:rsidRDefault="00D92BC4">
      <w:pPr>
        <w:spacing w:after="160" w:line="259" w:lineRule="auto"/>
      </w:pPr>
    </w:p>
    <w:p w14:paraId="6B954FB1" w14:textId="77777777" w:rsidR="00D92BC4" w:rsidRDefault="00D92BC4">
      <w:pPr>
        <w:spacing w:after="160" w:line="259" w:lineRule="auto"/>
      </w:pPr>
    </w:p>
    <w:p w14:paraId="5A1F1CA8" w14:textId="77777777" w:rsidR="00D92BC4" w:rsidRDefault="00C55B99">
      <w:pPr>
        <w:spacing w:after="160" w:line="259" w:lineRule="auto"/>
      </w:pPr>
      <w:r>
        <w:rPr>
          <w:noProof/>
        </w:rPr>
        <mc:AlternateContent>
          <mc:Choice Requires="wps">
            <w:drawing>
              <wp:anchor distT="0" distB="0" distL="114300" distR="114300" simplePos="0" relativeHeight="251674112" behindDoc="1" locked="0" layoutInCell="1" allowOverlap="1" wp14:anchorId="258B1373" wp14:editId="6375EF94">
                <wp:simplePos x="0" y="0"/>
                <wp:positionH relativeFrom="column">
                  <wp:posOffset>2696845</wp:posOffset>
                </wp:positionH>
                <wp:positionV relativeFrom="paragraph">
                  <wp:posOffset>229870</wp:posOffset>
                </wp:positionV>
                <wp:extent cx="3057525" cy="267335"/>
                <wp:effectExtent l="0" t="0" r="9525" b="0"/>
                <wp:wrapTight wrapText="bothSides">
                  <wp:wrapPolygon edited="0">
                    <wp:start x="0" y="0"/>
                    <wp:lineTo x="0" y="20010"/>
                    <wp:lineTo x="21533" y="20010"/>
                    <wp:lineTo x="2153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57525" cy="267335"/>
                        </a:xfrm>
                        <a:prstGeom prst="rect">
                          <a:avLst/>
                        </a:prstGeom>
                        <a:solidFill>
                          <a:prstClr val="white"/>
                        </a:solidFill>
                        <a:ln>
                          <a:noFill/>
                        </a:ln>
                      </wps:spPr>
                      <wps:txbx>
                        <w:txbxContent>
                          <w:p w14:paraId="23E413E6" w14:textId="428C97EB" w:rsidR="0075310D" w:rsidRPr="00127A78" w:rsidRDefault="0075310D" w:rsidP="00C55B99">
                            <w:pPr>
                              <w:pStyle w:val="Caption"/>
                              <w:jc w:val="center"/>
                              <w:rPr>
                                <w:noProof/>
                                <w:szCs w:val="24"/>
                              </w:rPr>
                            </w:pPr>
                            <w:r>
                              <w:t xml:space="preserve">Figure </w:t>
                            </w:r>
                            <w:r>
                              <w:fldChar w:fldCharType="begin"/>
                            </w:r>
                            <w:r>
                              <w:instrText xml:space="preserve"> SEQ Figure \* ARABIC </w:instrText>
                            </w:r>
                            <w:r>
                              <w:fldChar w:fldCharType="separate"/>
                            </w:r>
                            <w:r w:rsidR="0010596A">
                              <w:rPr>
                                <w:noProof/>
                              </w:rPr>
                              <w:t>7</w:t>
                            </w:r>
                            <w:r>
                              <w:rPr>
                                <w:noProof/>
                              </w:rPr>
                              <w:fldChar w:fldCharType="end"/>
                            </w:r>
                            <w:r>
                              <w:t xml:space="preserve"> : </w:t>
                            </w:r>
                            <w:r w:rsidRPr="00955904">
                              <w:t>HPE ProLiant DL560 Gen10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B1373" id="Text Box 14" o:spid="_x0000_s1029" type="#_x0000_t202" style="position:absolute;margin-left:212.35pt;margin-top:18.1pt;width:240.75pt;height:21.0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80MQIAAGk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" stroked="f">
                <v:textbox inset="0,0,0,0">
                  <w:txbxContent>
                    <w:p w14:paraId="23E413E6" w14:textId="428C97EB" w:rsidR="0075310D" w:rsidRPr="00127A78" w:rsidRDefault="0075310D" w:rsidP="00C55B99">
                      <w:pPr>
                        <w:pStyle w:val="Caption"/>
                        <w:jc w:val="center"/>
                        <w:rPr>
                          <w:noProof/>
                          <w:szCs w:val="24"/>
                        </w:rPr>
                      </w:pPr>
                      <w:r>
                        <w:t xml:space="preserve">Figure </w:t>
                      </w:r>
                      <w:r>
                        <w:fldChar w:fldCharType="begin"/>
                      </w:r>
                      <w:r>
                        <w:instrText xml:space="preserve"> SEQ Figure \* ARABIC </w:instrText>
                      </w:r>
                      <w:r>
                        <w:fldChar w:fldCharType="separate"/>
                      </w:r>
                      <w:r w:rsidR="0010596A">
                        <w:rPr>
                          <w:noProof/>
                        </w:rPr>
                        <w:t>7</w:t>
                      </w:r>
                      <w:r>
                        <w:rPr>
                          <w:noProof/>
                        </w:rPr>
                        <w:fldChar w:fldCharType="end"/>
                      </w:r>
                      <w:r>
                        <w:t xml:space="preserve"> : </w:t>
                      </w:r>
                      <w:r w:rsidRPr="00955904">
                        <w:t>HPE ProLiant DL560 Gen10</w:t>
                      </w:r>
                    </w:p>
                  </w:txbxContent>
                </v:textbox>
                <w10:wrap type="tight"/>
              </v:shape>
            </w:pict>
          </mc:Fallback>
        </mc:AlternateContent>
      </w:r>
    </w:p>
    <w:p w14:paraId="769B2D79" w14:textId="77777777" w:rsidR="00D92BC4" w:rsidRDefault="00D92BC4">
      <w:pPr>
        <w:spacing w:after="160" w:line="259" w:lineRule="auto"/>
      </w:pPr>
    </w:p>
    <w:p w14:paraId="3A2C6FFF" w14:textId="77777777" w:rsidR="00D92BC4" w:rsidRDefault="00D92BC4">
      <w:pPr>
        <w:spacing w:after="160" w:line="259" w:lineRule="auto"/>
      </w:pPr>
    </w:p>
    <w:p w14:paraId="55D158FC" w14:textId="77777777" w:rsidR="00D92BC4" w:rsidRDefault="00D92BC4" w:rsidP="00D92BC4">
      <w:pPr>
        <w:pStyle w:val="Heading3"/>
        <w:numPr>
          <w:ilvl w:val="2"/>
          <w:numId w:val="1"/>
        </w:numPr>
      </w:pPr>
      <w:bookmarkStart w:id="22" w:name="_Toc514081125"/>
      <w:r>
        <w:t>LOGICIEL</w:t>
      </w:r>
      <w:bookmarkEnd w:id="22"/>
    </w:p>
    <w:p w14:paraId="5B4FA319" w14:textId="77777777" w:rsidR="00D92BC4" w:rsidRDefault="00D92BC4" w:rsidP="00D92BC4">
      <w:pPr>
        <w:ind w:left="360"/>
      </w:pPr>
    </w:p>
    <w:p w14:paraId="1930D0F9" w14:textId="77777777" w:rsidR="005A3439" w:rsidRDefault="00C55B99" w:rsidP="00D92BC4">
      <w:pPr>
        <w:ind w:left="360"/>
      </w:pPr>
      <w:r>
        <w:rPr>
          <w:noProof/>
        </w:rPr>
        <mc:AlternateContent>
          <mc:Choice Requires="wps">
            <w:drawing>
              <wp:anchor distT="0" distB="0" distL="114300" distR="114300" simplePos="0" relativeHeight="251676160" behindDoc="0" locked="0" layoutInCell="1" allowOverlap="1" wp14:anchorId="3E74E193" wp14:editId="24FE91F5">
                <wp:simplePos x="0" y="0"/>
                <wp:positionH relativeFrom="column">
                  <wp:posOffset>4043680</wp:posOffset>
                </wp:positionH>
                <wp:positionV relativeFrom="paragraph">
                  <wp:posOffset>1369060</wp:posOffset>
                </wp:positionV>
                <wp:extent cx="1400175"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00175" cy="258445"/>
                        </a:xfrm>
                        <a:prstGeom prst="rect">
                          <a:avLst/>
                        </a:prstGeom>
                        <a:solidFill>
                          <a:prstClr val="white"/>
                        </a:solidFill>
                        <a:ln>
                          <a:noFill/>
                        </a:ln>
                      </wps:spPr>
                      <wps:txbx>
                        <w:txbxContent>
                          <w:p w14:paraId="3D108784" w14:textId="40DB0D8F" w:rsidR="0075310D" w:rsidRPr="00EE7907"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8</w:t>
                            </w:r>
                            <w:r>
                              <w:rPr>
                                <w:noProof/>
                              </w:rPr>
                              <w:fldChar w:fldCharType="end"/>
                            </w:r>
                            <w:r>
                              <w:t xml:space="preserve"> : Logo GLPI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4E193" id="Text Box 15" o:spid="_x0000_s1030" type="#_x0000_t202" style="position:absolute;left:0;text-align:left;margin-left:318.4pt;margin-top:107.8pt;width:110.25pt;height:20.3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" stroked="f">
                <v:textbox style="mso-fit-shape-to-text:t" inset="0,0,0,0">
                  <w:txbxContent>
                    <w:p w14:paraId="3D108784" w14:textId="40DB0D8F" w:rsidR="0075310D" w:rsidRPr="00EE7907"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8</w:t>
                      </w:r>
                      <w:r>
                        <w:rPr>
                          <w:noProof/>
                        </w:rPr>
                        <w:fldChar w:fldCharType="end"/>
                      </w:r>
                      <w:r>
                        <w:t xml:space="preserve"> : Logo GLPI</w:t>
                      </w:r>
                    </w:p>
                  </w:txbxContent>
                </v:textbox>
                <w10:wrap type="square"/>
              </v:shape>
            </w:pict>
          </mc:Fallback>
        </mc:AlternateContent>
      </w:r>
      <w:r w:rsidR="00A774EA">
        <w:rPr>
          <w:noProof/>
        </w:rPr>
        <w:drawing>
          <wp:anchor distT="0" distB="0" distL="114300" distR="114300" simplePos="0" relativeHeight="251661824" behindDoc="1" locked="0" layoutInCell="1" allowOverlap="1" wp14:anchorId="55321767" wp14:editId="7DB8BB7B">
            <wp:simplePos x="0" y="0"/>
            <wp:positionH relativeFrom="column">
              <wp:posOffset>4043680</wp:posOffset>
            </wp:positionH>
            <wp:positionV relativeFrom="paragraph">
              <wp:posOffset>477520</wp:posOffset>
            </wp:positionV>
            <wp:extent cx="1400175" cy="952500"/>
            <wp:effectExtent l="0" t="0" r="9525" b="0"/>
            <wp:wrapSquare wrapText="bothSides"/>
            <wp:docPr id="5" name="Picture 5" descr="C:\Users\Paul\AppData\Local\Microsoft\Windows\INetCache\Content.Word\logo-glpi-bl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logo-glpi-bleu-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anchor>
        </w:drawing>
      </w:r>
      <w:r w:rsidR="00D92BC4">
        <w:t xml:space="preserve">Afin de mener à bien cette </w:t>
      </w:r>
      <w:r w:rsidR="00A774EA">
        <w:t>tâche</w:t>
      </w:r>
      <w:r w:rsidR="00D92BC4">
        <w:t xml:space="preserve"> </w:t>
      </w:r>
      <w:r w:rsidR="00A774EA">
        <w:t>d’</w:t>
      </w:r>
      <w:proofErr w:type="spellStart"/>
      <w:r w:rsidR="00A774EA">
        <w:t>inventorring</w:t>
      </w:r>
      <w:proofErr w:type="spellEnd"/>
      <w:r w:rsidR="00A774EA">
        <w:t xml:space="preserve"> et de gestion des incidents, nous proposons d’utiliser la solution libre GLPI. Cette solution est aussi connue que complexe à configurer, nous proposons d’implanter une configuration adaptée à votre infrastructure pour vous permettre le cas échéant de gérer vous-même votre stock ainsi que votre gestion d’incident. Nous pouvons également prendre en charge cette action (Réf. Options [1] )</w:t>
      </w:r>
      <w:r w:rsidR="005A3439">
        <w:br w:type="page"/>
      </w:r>
    </w:p>
    <w:p w14:paraId="00CDA09A" w14:textId="77777777" w:rsidR="005A3439" w:rsidRDefault="005A3439" w:rsidP="005A3439">
      <w:pPr>
        <w:pStyle w:val="Heading2"/>
        <w:numPr>
          <w:ilvl w:val="1"/>
          <w:numId w:val="1"/>
        </w:numPr>
      </w:pPr>
      <w:bookmarkStart w:id="23" w:name="_Toc514081126"/>
      <w:r>
        <w:lastRenderedPageBreak/>
        <w:t>SERVICE DE BACKUP</w:t>
      </w:r>
      <w:bookmarkEnd w:id="23"/>
    </w:p>
    <w:p w14:paraId="6B96D3A3" w14:textId="77777777" w:rsidR="005A3439" w:rsidRDefault="005A3439" w:rsidP="005A3439"/>
    <w:p w14:paraId="14420E0D" w14:textId="77777777" w:rsidR="00A774EA" w:rsidRDefault="00A774EA" w:rsidP="00A774EA">
      <w:pPr>
        <w:ind w:left="360"/>
      </w:pPr>
      <w:r>
        <w:t xml:space="preserve">Une erreur n’arrivant jamais seule, une perte des données est toujours le pire cauchemar des informaticiens. Heureusement, notre solution proposée comporte un système de backup intelligent. Disponible en plusieurs option, (Réf. Options </w:t>
      </w:r>
      <w:r w:rsidR="00BA4F74">
        <w:t xml:space="preserve">doc </w:t>
      </w:r>
      <w:r w:rsidR="00251F70">
        <w:t>[4</w:t>
      </w:r>
      <w:proofErr w:type="gramStart"/>
      <w:r>
        <w:t>] )</w:t>
      </w:r>
      <w:proofErr w:type="gramEnd"/>
      <w:r>
        <w:t xml:space="preserve"> cette solution permettra une sauvegarde efficace de vos données et une restauration rapide, même en cas de perte totale.</w:t>
      </w:r>
      <w:r w:rsidR="00BA4F74">
        <w:t xml:space="preserve"> </w:t>
      </w:r>
    </w:p>
    <w:p w14:paraId="4521D513" w14:textId="77777777" w:rsidR="00A774EA" w:rsidRDefault="00A774EA" w:rsidP="00A774EA">
      <w:pPr>
        <w:ind w:left="360"/>
      </w:pPr>
      <w:r>
        <w:t>Nous avons choisi de détailler quelques option listées ci-dessous</w:t>
      </w:r>
    </w:p>
    <w:p w14:paraId="3DF81743" w14:textId="77777777" w:rsidR="00A774EA" w:rsidRDefault="00A774EA" w:rsidP="00A774EA">
      <w:pPr>
        <w:ind w:left="360"/>
      </w:pPr>
    </w:p>
    <w:p w14:paraId="71A14B9D" w14:textId="77777777" w:rsidR="00C44BFC" w:rsidRDefault="00A774EA" w:rsidP="00A774EA">
      <w:pPr>
        <w:pStyle w:val="ListParagraph"/>
        <w:numPr>
          <w:ilvl w:val="0"/>
          <w:numId w:val="3"/>
        </w:numPr>
      </w:pPr>
      <w:r>
        <w:t xml:space="preserve">Plan BRONZE : </w:t>
      </w:r>
      <w:r w:rsidR="00C44BFC">
        <w:t>Backup en local seulement :</w:t>
      </w:r>
    </w:p>
    <w:p w14:paraId="53DEC3EA" w14:textId="77777777" w:rsidR="00C44BFC" w:rsidRDefault="00C44BFC" w:rsidP="00C44BFC">
      <w:pPr>
        <w:pStyle w:val="ListParagraph"/>
        <w:numPr>
          <w:ilvl w:val="1"/>
          <w:numId w:val="3"/>
        </w:numPr>
      </w:pPr>
      <w:r>
        <w:t>Incrémentale tous les jours / totale toutes les semaines</w:t>
      </w:r>
    </w:p>
    <w:p w14:paraId="240EC7D8" w14:textId="77777777" w:rsidR="00A774EA" w:rsidRDefault="00C44BFC" w:rsidP="00C44BFC">
      <w:pPr>
        <w:pStyle w:val="ListParagraph"/>
        <w:numPr>
          <w:ilvl w:val="1"/>
          <w:numId w:val="3"/>
        </w:numPr>
      </w:pPr>
      <w:r>
        <w:t>Archivage intelligent à moyen terme.</w:t>
      </w:r>
    </w:p>
    <w:p w14:paraId="66156928" w14:textId="77777777" w:rsidR="00C44BFC" w:rsidRDefault="00C44BFC" w:rsidP="00C44BFC">
      <w:pPr>
        <w:pStyle w:val="ListParagraph"/>
        <w:numPr>
          <w:ilvl w:val="0"/>
          <w:numId w:val="3"/>
        </w:numPr>
      </w:pPr>
      <w:r>
        <w:t xml:space="preserve">Plan SILVER : Backup local + Backup sur site </w:t>
      </w:r>
      <w:r w:rsidR="003A603C">
        <w:t>distant</w:t>
      </w:r>
    </w:p>
    <w:p w14:paraId="5E700C81" w14:textId="77777777" w:rsidR="00C44BFC" w:rsidRDefault="00C44BFC" w:rsidP="00C44BFC">
      <w:pPr>
        <w:pStyle w:val="ListParagraph"/>
        <w:numPr>
          <w:ilvl w:val="1"/>
          <w:numId w:val="3"/>
        </w:numPr>
      </w:pPr>
      <w:r>
        <w:t>Incrémentale tous les jours / totales toutes les semaines</w:t>
      </w:r>
    </w:p>
    <w:p w14:paraId="0B9C9D10" w14:textId="77777777" w:rsidR="00C44BFC" w:rsidRDefault="00AF570A" w:rsidP="00C44BFC">
      <w:pPr>
        <w:pStyle w:val="ListParagraph"/>
        <w:numPr>
          <w:ilvl w:val="1"/>
          <w:numId w:val="3"/>
        </w:numPr>
      </w:pPr>
      <w:r>
        <w:t>Archivage</w:t>
      </w:r>
      <w:r w:rsidR="00C44BFC">
        <w:t xml:space="preserve"> intelligent à long terme</w:t>
      </w:r>
    </w:p>
    <w:p w14:paraId="12422D61" w14:textId="77777777" w:rsidR="00C44BFC" w:rsidRDefault="00C44BFC" w:rsidP="00C44BFC">
      <w:pPr>
        <w:pStyle w:val="ListParagraph"/>
        <w:numPr>
          <w:ilvl w:val="0"/>
          <w:numId w:val="3"/>
        </w:numPr>
      </w:pPr>
      <w:r>
        <w:t xml:space="preserve">PLAN GOLD : Backup local + Backup sur </w:t>
      </w:r>
      <w:r w:rsidR="00AF570A">
        <w:t>nos infrastructures</w:t>
      </w:r>
    </w:p>
    <w:p w14:paraId="0FD3AF6B" w14:textId="77777777" w:rsidR="00C44BFC" w:rsidRDefault="00C44BFC" w:rsidP="00C44BFC">
      <w:pPr>
        <w:pStyle w:val="ListParagraph"/>
        <w:numPr>
          <w:ilvl w:val="1"/>
          <w:numId w:val="3"/>
        </w:numPr>
      </w:pPr>
      <w:r>
        <w:t>Incrémentale tous les jours / totale toutes les semaines</w:t>
      </w:r>
    </w:p>
    <w:p w14:paraId="46FD52CB" w14:textId="77777777" w:rsidR="00C44BFC" w:rsidRDefault="00C44BFC" w:rsidP="00C44BFC">
      <w:pPr>
        <w:pStyle w:val="ListParagraph"/>
        <w:numPr>
          <w:ilvl w:val="1"/>
          <w:numId w:val="3"/>
        </w:numPr>
      </w:pPr>
      <w:r>
        <w:t>Archivage intelligent à moyen terme.</w:t>
      </w:r>
    </w:p>
    <w:p w14:paraId="7F5E150D" w14:textId="77777777" w:rsidR="00C44BFC" w:rsidRDefault="00C44BFC" w:rsidP="00C44BFC">
      <w:pPr>
        <w:pStyle w:val="ListParagraph"/>
        <w:numPr>
          <w:ilvl w:val="0"/>
          <w:numId w:val="3"/>
        </w:numPr>
      </w:pPr>
      <w:r>
        <w:t>PLAN DIAMOND : Backup local + Backup sur site distant + Backup dans le cloud</w:t>
      </w:r>
    </w:p>
    <w:p w14:paraId="575A95B9" w14:textId="77777777" w:rsidR="00C44BFC" w:rsidRDefault="009118E5" w:rsidP="00C44BFC">
      <w:pPr>
        <w:pStyle w:val="ListParagraph"/>
        <w:numPr>
          <w:ilvl w:val="1"/>
          <w:numId w:val="3"/>
        </w:numPr>
      </w:pPr>
      <w:r>
        <w:t>Incrémentale toutes les heures</w:t>
      </w:r>
      <w:r w:rsidR="00C44BFC">
        <w:t xml:space="preserve"> / totale tous les trois jours</w:t>
      </w:r>
    </w:p>
    <w:p w14:paraId="492EB9BE" w14:textId="77777777" w:rsidR="00C44BFC" w:rsidRDefault="00C44BFC" w:rsidP="00C44BFC">
      <w:pPr>
        <w:pStyle w:val="ListParagraph"/>
        <w:numPr>
          <w:ilvl w:val="1"/>
          <w:numId w:val="3"/>
        </w:numPr>
      </w:pPr>
      <w:r>
        <w:t>Archivage intelligent à très long terme</w:t>
      </w:r>
    </w:p>
    <w:p w14:paraId="20987834" w14:textId="77777777" w:rsidR="00C44BFC" w:rsidRDefault="00C44BFC" w:rsidP="00C44BFC">
      <w:pPr>
        <w:pStyle w:val="ListParagraph"/>
        <w:numPr>
          <w:ilvl w:val="1"/>
          <w:numId w:val="3"/>
        </w:numPr>
      </w:pPr>
      <w:r>
        <w:t>Déploiement de sauvegarde rapide</w:t>
      </w:r>
    </w:p>
    <w:p w14:paraId="144835FD" w14:textId="77777777" w:rsidR="00C44BFC" w:rsidRDefault="00C44BFC" w:rsidP="00C44BFC">
      <w:pPr>
        <w:pStyle w:val="ListParagraph"/>
        <w:numPr>
          <w:ilvl w:val="1"/>
          <w:numId w:val="3"/>
        </w:numPr>
      </w:pPr>
      <w:r>
        <w:t>Reconstruction facilitée</w:t>
      </w:r>
    </w:p>
    <w:p w14:paraId="314BEF3F" w14:textId="77777777" w:rsidR="00C44BFC" w:rsidRDefault="00C44BFC" w:rsidP="00C44BFC"/>
    <w:p w14:paraId="4926108A" w14:textId="77777777" w:rsidR="00C44BFC" w:rsidRDefault="00C44BFC" w:rsidP="00C44BFC">
      <w:pPr>
        <w:pStyle w:val="Heading3"/>
        <w:numPr>
          <w:ilvl w:val="2"/>
          <w:numId w:val="1"/>
        </w:numPr>
      </w:pPr>
      <w:bookmarkStart w:id="24" w:name="_Toc514081127"/>
      <w:r>
        <w:t>PREREQUIS</w:t>
      </w:r>
      <w:bookmarkEnd w:id="24"/>
    </w:p>
    <w:p w14:paraId="54555101" w14:textId="77777777" w:rsidR="00C44BFC" w:rsidRDefault="00C44BFC" w:rsidP="00C44BFC"/>
    <w:p w14:paraId="68116927" w14:textId="77777777" w:rsidR="00C44BFC" w:rsidRDefault="00C44BFC" w:rsidP="00C44BFC">
      <w:pPr>
        <w:ind w:left="360"/>
      </w:pPr>
      <w:r>
        <w:t>Ce service étant assez lourd à gérer, il requiert un certain nombre de prérequis parmi les plus notable nous retrouverons :</w:t>
      </w:r>
    </w:p>
    <w:p w14:paraId="7EFBFC8B" w14:textId="77777777" w:rsidR="00C44BFC" w:rsidRDefault="00C44BFC" w:rsidP="00C44BFC"/>
    <w:p w14:paraId="2414589C" w14:textId="77777777" w:rsidR="00C44BFC" w:rsidRDefault="00C44BFC" w:rsidP="00C44BFC">
      <w:pPr>
        <w:pStyle w:val="ListParagraph"/>
        <w:numPr>
          <w:ilvl w:val="0"/>
          <w:numId w:val="4"/>
        </w:numPr>
      </w:pPr>
      <w:r>
        <w:t xml:space="preserve">Besoin de bande passante accrue : </w:t>
      </w:r>
      <w:r w:rsidR="00AF570A">
        <w:t>localisé et ponctuel</w:t>
      </w:r>
    </w:p>
    <w:p w14:paraId="3B9812BE" w14:textId="77777777" w:rsidR="00AF570A" w:rsidRDefault="00AF570A" w:rsidP="00C44BFC">
      <w:pPr>
        <w:pStyle w:val="ListParagraph"/>
        <w:numPr>
          <w:ilvl w:val="0"/>
          <w:numId w:val="4"/>
        </w:numPr>
      </w:pPr>
      <w:r>
        <w:t>Vitesse de lecture/écriture élevée</w:t>
      </w:r>
    </w:p>
    <w:p w14:paraId="5413D418" w14:textId="77777777" w:rsidR="00BA4F74" w:rsidRDefault="00AF570A" w:rsidP="00BA4F74">
      <w:pPr>
        <w:pStyle w:val="ListParagraph"/>
        <w:numPr>
          <w:ilvl w:val="0"/>
          <w:numId w:val="4"/>
        </w:numPr>
      </w:pPr>
      <w:r>
        <w:t>Besoin de disponibilité à certaines heures et pendant un créneau défini</w:t>
      </w:r>
    </w:p>
    <w:p w14:paraId="17BC8B17" w14:textId="77777777" w:rsidR="00BA4F74" w:rsidRDefault="00BA4F74" w:rsidP="00BA4F74">
      <w:pPr>
        <w:pStyle w:val="ListParagraph"/>
        <w:numPr>
          <w:ilvl w:val="0"/>
          <w:numId w:val="4"/>
        </w:numPr>
      </w:pPr>
      <w:r>
        <w:t>Contrôle automatisé de la sauvegarde</w:t>
      </w:r>
    </w:p>
    <w:p w14:paraId="3730BA30" w14:textId="77777777" w:rsidR="00BA4F74" w:rsidRDefault="00BA4F74" w:rsidP="00BA4F74"/>
    <w:p w14:paraId="63638C31" w14:textId="77777777" w:rsidR="00BA4F74" w:rsidRDefault="00BA4F74" w:rsidP="00BA4F74">
      <w:pPr>
        <w:pStyle w:val="Heading3"/>
        <w:numPr>
          <w:ilvl w:val="2"/>
          <w:numId w:val="1"/>
        </w:numPr>
      </w:pPr>
      <w:bookmarkStart w:id="25" w:name="_Toc514081128"/>
      <w:r>
        <w:t>MATERIEL</w:t>
      </w:r>
      <w:bookmarkEnd w:id="25"/>
    </w:p>
    <w:p w14:paraId="7D061BF3" w14:textId="77777777" w:rsidR="00BA4F74" w:rsidRDefault="00BA4F74" w:rsidP="00BA4F74"/>
    <w:p w14:paraId="6E6B258C" w14:textId="77777777" w:rsidR="00493A44" w:rsidRDefault="00C55B99" w:rsidP="00C14275">
      <w:pPr>
        <w:ind w:left="360"/>
      </w:pPr>
      <w:r>
        <w:rPr>
          <w:noProof/>
        </w:rPr>
        <mc:AlternateContent>
          <mc:Choice Requires="wps">
            <w:drawing>
              <wp:anchor distT="0" distB="0" distL="114300" distR="114300" simplePos="0" relativeHeight="251680256" behindDoc="1" locked="0" layoutInCell="1" allowOverlap="1" wp14:anchorId="32FD618F" wp14:editId="3D9478CD">
                <wp:simplePos x="0" y="0"/>
                <wp:positionH relativeFrom="column">
                  <wp:posOffset>3395345</wp:posOffset>
                </wp:positionH>
                <wp:positionV relativeFrom="paragraph">
                  <wp:posOffset>2322195</wp:posOffset>
                </wp:positionV>
                <wp:extent cx="2377440" cy="25844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258445"/>
                        </a:xfrm>
                        <a:prstGeom prst="rect">
                          <a:avLst/>
                        </a:prstGeom>
                        <a:solidFill>
                          <a:prstClr val="white"/>
                        </a:solidFill>
                        <a:ln>
                          <a:noFill/>
                        </a:ln>
                      </wps:spPr>
                      <wps:txbx>
                        <w:txbxContent>
                          <w:p w14:paraId="28F32310" w14:textId="012927D8" w:rsidR="0075310D" w:rsidRPr="000D0A3B" w:rsidRDefault="0075310D" w:rsidP="00C55B99">
                            <w:pPr>
                              <w:pStyle w:val="Caption"/>
                              <w:rPr>
                                <w:b/>
                                <w:noProof/>
                                <w:szCs w:val="24"/>
                              </w:rPr>
                            </w:pPr>
                            <w:r>
                              <w:t xml:space="preserve">Figure </w:t>
                            </w:r>
                            <w:r>
                              <w:fldChar w:fldCharType="begin"/>
                            </w:r>
                            <w:r>
                              <w:instrText xml:space="preserve"> SEQ Figure \* ARABIC </w:instrText>
                            </w:r>
                            <w:r>
                              <w:fldChar w:fldCharType="separate"/>
                            </w:r>
                            <w:r w:rsidR="0010596A">
                              <w:rPr>
                                <w:noProof/>
                              </w:rPr>
                              <w:t>9</w:t>
                            </w:r>
                            <w:r>
                              <w:rPr>
                                <w:noProof/>
                              </w:rPr>
                              <w:fldChar w:fldCharType="end"/>
                            </w:r>
                            <w:r>
                              <w:t xml:space="preserve"> : HPE DS3700 -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D618F" id="Text Box 19" o:spid="_x0000_s1031" type="#_x0000_t202" style="position:absolute;left:0;text-align:left;margin-left:267.35pt;margin-top:182.85pt;width:187.2pt;height:20.3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" stroked="f">
                <v:textbox style="mso-fit-shape-to-text:t" inset="0,0,0,0">
                  <w:txbxContent>
                    <w:p w14:paraId="28F32310" w14:textId="012927D8" w:rsidR="0075310D" w:rsidRPr="000D0A3B" w:rsidRDefault="0075310D" w:rsidP="00C55B99">
                      <w:pPr>
                        <w:pStyle w:val="Caption"/>
                        <w:rPr>
                          <w:b/>
                          <w:noProof/>
                          <w:szCs w:val="24"/>
                        </w:rPr>
                      </w:pPr>
                      <w:r>
                        <w:t xml:space="preserve">Figure </w:t>
                      </w:r>
                      <w:r>
                        <w:fldChar w:fldCharType="begin"/>
                      </w:r>
                      <w:r>
                        <w:instrText xml:space="preserve"> SEQ Figure \* ARABIC </w:instrText>
                      </w:r>
                      <w:r>
                        <w:fldChar w:fldCharType="separate"/>
                      </w:r>
                      <w:r w:rsidR="0010596A">
                        <w:rPr>
                          <w:noProof/>
                        </w:rPr>
                        <w:t>9</w:t>
                      </w:r>
                      <w:r>
                        <w:rPr>
                          <w:noProof/>
                        </w:rPr>
                        <w:fldChar w:fldCharType="end"/>
                      </w:r>
                      <w:r>
                        <w:t xml:space="preserve"> : HPE DS3700 - Front</w:t>
                      </w:r>
                    </w:p>
                  </w:txbxContent>
                </v:textbox>
                <w10:wrap type="tight"/>
              </v:shape>
            </w:pict>
          </mc:Fallback>
        </mc:AlternateContent>
      </w:r>
      <w:r>
        <w:rPr>
          <w:b/>
          <w:noProof/>
        </w:rPr>
        <w:drawing>
          <wp:anchor distT="0" distB="0" distL="114300" distR="114300" simplePos="0" relativeHeight="251664896" behindDoc="1" locked="0" layoutInCell="1" allowOverlap="1" wp14:anchorId="03EB1FC0" wp14:editId="6E2DC2F7">
            <wp:simplePos x="0" y="0"/>
            <wp:positionH relativeFrom="margin">
              <wp:posOffset>3395860</wp:posOffset>
            </wp:positionH>
            <wp:positionV relativeFrom="paragraph">
              <wp:posOffset>1522394</wp:posOffset>
            </wp:positionV>
            <wp:extent cx="2377440" cy="742950"/>
            <wp:effectExtent l="0" t="0" r="3810" b="0"/>
            <wp:wrapTight wrapText="bothSides">
              <wp:wrapPolygon edited="0">
                <wp:start x="0" y="0"/>
                <wp:lineTo x="0" y="21046"/>
                <wp:lineTo x="21462" y="21046"/>
                <wp:lineTo x="21462" y="0"/>
                <wp:lineTo x="0" y="0"/>
              </wp:wrapPolygon>
            </wp:wrapTight>
            <wp:docPr id="6" name="Picture 6"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1" locked="0" layoutInCell="1" allowOverlap="1" wp14:anchorId="6C9D831A" wp14:editId="71BB6292">
                <wp:simplePos x="0" y="0"/>
                <wp:positionH relativeFrom="column">
                  <wp:posOffset>1365885</wp:posOffset>
                </wp:positionH>
                <wp:positionV relativeFrom="paragraph">
                  <wp:posOffset>1283335</wp:posOffset>
                </wp:positionV>
                <wp:extent cx="3028950" cy="25844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55A5245" w14:textId="6608250B" w:rsidR="0075310D" w:rsidRPr="00CD31B4" w:rsidRDefault="0075310D" w:rsidP="00C55B99">
                            <w:pPr>
                              <w:pStyle w:val="Caption"/>
                              <w:rPr>
                                <w:b/>
                                <w:noProof/>
                                <w:szCs w:val="24"/>
                              </w:rPr>
                            </w:pPr>
                            <w:r>
                              <w:t xml:space="preserve">Figure </w:t>
                            </w:r>
                            <w:r>
                              <w:fldChar w:fldCharType="begin"/>
                            </w:r>
                            <w:r>
                              <w:instrText xml:space="preserve"> SEQ Figure \* ARABIC </w:instrText>
                            </w:r>
                            <w:r>
                              <w:fldChar w:fldCharType="separate"/>
                            </w:r>
                            <w:r w:rsidR="0010596A">
                              <w:rPr>
                                <w:noProof/>
                              </w:rPr>
                              <w:t>10</w:t>
                            </w:r>
                            <w:r>
                              <w:rPr>
                                <w:noProof/>
                              </w:rPr>
                              <w:fldChar w:fldCharType="end"/>
                            </w:r>
                            <w:r>
                              <w:t xml:space="preserve"> : HPE DS3700 -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D831A" id="Text Box 18" o:spid="_x0000_s1032" type="#_x0000_t202" style="position:absolute;left:0;text-align:left;margin-left:107.55pt;margin-top:101.05pt;width:238.5pt;height:20.3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ZOMQIAAGk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" stroked="f">
                <v:textbox style="mso-fit-shape-to-text:t" inset="0,0,0,0">
                  <w:txbxContent>
                    <w:p w14:paraId="755A5245" w14:textId="6608250B" w:rsidR="0075310D" w:rsidRPr="00CD31B4" w:rsidRDefault="0075310D" w:rsidP="00C55B99">
                      <w:pPr>
                        <w:pStyle w:val="Caption"/>
                        <w:rPr>
                          <w:b/>
                          <w:noProof/>
                          <w:szCs w:val="24"/>
                        </w:rPr>
                      </w:pPr>
                      <w:r>
                        <w:t xml:space="preserve">Figure </w:t>
                      </w:r>
                      <w:r>
                        <w:fldChar w:fldCharType="begin"/>
                      </w:r>
                      <w:r>
                        <w:instrText xml:space="preserve"> SEQ Figure \* ARABIC </w:instrText>
                      </w:r>
                      <w:r>
                        <w:fldChar w:fldCharType="separate"/>
                      </w:r>
                      <w:r w:rsidR="0010596A">
                        <w:rPr>
                          <w:noProof/>
                        </w:rPr>
                        <w:t>10</w:t>
                      </w:r>
                      <w:r>
                        <w:rPr>
                          <w:noProof/>
                        </w:rPr>
                        <w:fldChar w:fldCharType="end"/>
                      </w:r>
                      <w:r>
                        <w:t xml:space="preserve"> : HPE DS3700 - Back</w:t>
                      </w:r>
                    </w:p>
                  </w:txbxContent>
                </v:textbox>
                <w10:wrap type="tight"/>
              </v:shape>
            </w:pict>
          </mc:Fallback>
        </mc:AlternateContent>
      </w:r>
      <w:r>
        <w:rPr>
          <w:noProof/>
        </w:rPr>
        <w:drawing>
          <wp:anchor distT="0" distB="0" distL="114300" distR="114300" simplePos="0" relativeHeight="251665920" behindDoc="1" locked="0" layoutInCell="1" allowOverlap="1" wp14:anchorId="3CC16B0F" wp14:editId="6334E734">
            <wp:simplePos x="0" y="0"/>
            <wp:positionH relativeFrom="margin">
              <wp:align>center</wp:align>
            </wp:positionH>
            <wp:positionV relativeFrom="paragraph">
              <wp:posOffset>464616</wp:posOffset>
            </wp:positionV>
            <wp:extent cx="3028950" cy="762000"/>
            <wp:effectExtent l="0" t="0" r="0" b="0"/>
            <wp:wrapTight wrapText="bothSides">
              <wp:wrapPolygon edited="0">
                <wp:start x="0" y="0"/>
                <wp:lineTo x="0" y="21060"/>
                <wp:lineTo x="21464" y="21060"/>
                <wp:lineTo x="21464" y="0"/>
                <wp:lineTo x="0" y="0"/>
              </wp:wrapPolygon>
            </wp:wrapTight>
            <wp:docPr id="10" name="Picture 10" descr="Z:\Scolaire\Kame_Network\Documentation\AB84242FEF2AA21E72E7963BC85DBDE64E8AECE7_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colaire\Kame_Network\Documentation\AB84242FEF2AA21E72E7963BC85DBDE64E8AECE7_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9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275">
        <w:t xml:space="preserve">Pour réaliser cette tache de sauvegarde nous </w:t>
      </w:r>
      <w:r w:rsidR="00FF7EA7">
        <w:t xml:space="preserve">opterons pour une solution SAN via le </w:t>
      </w:r>
      <w:r w:rsidRPr="00FF7EA7">
        <w:rPr>
          <w:b/>
        </w:rPr>
        <w:t>HPE</w:t>
      </w:r>
      <w:r w:rsidRPr="00FF7EA7">
        <w:t xml:space="preserve"> </w:t>
      </w:r>
      <w:r w:rsidRPr="00FF7EA7">
        <w:rPr>
          <w:b/>
        </w:rPr>
        <w:t>D3700</w:t>
      </w:r>
      <w:r w:rsidR="00FF7EA7">
        <w:rPr>
          <w:b/>
        </w:rPr>
        <w:t xml:space="preserve"> </w:t>
      </w:r>
      <w:r w:rsidR="00FF7EA7" w:rsidRPr="00FF7EA7">
        <w:t>qui, à ce jour, répond parfaitement à votre besoin</w:t>
      </w:r>
      <w:r w:rsidR="00FF7EA7">
        <w:t xml:space="preserve"> </w:t>
      </w:r>
    </w:p>
    <w:p w14:paraId="1F8C57D5" w14:textId="77777777" w:rsidR="00493A44" w:rsidRPr="00493A44" w:rsidRDefault="00493A44" w:rsidP="00493A44"/>
    <w:p w14:paraId="6612567A" w14:textId="77777777" w:rsidR="00493A44" w:rsidRPr="00493A44" w:rsidRDefault="00493A44" w:rsidP="00493A44"/>
    <w:p w14:paraId="688C66D3" w14:textId="77777777" w:rsidR="00493A44" w:rsidRPr="00493A44" w:rsidRDefault="00493A44" w:rsidP="00493A44"/>
    <w:p w14:paraId="6D51AB0E" w14:textId="77777777" w:rsidR="00493A44" w:rsidRPr="00493A44" w:rsidRDefault="00493A44" w:rsidP="00493A44"/>
    <w:p w14:paraId="711C2255" w14:textId="77777777" w:rsidR="00493A44" w:rsidRPr="00493A44" w:rsidRDefault="00493A44" w:rsidP="00493A44"/>
    <w:p w14:paraId="5F5E0698" w14:textId="77777777" w:rsidR="00493A44" w:rsidRPr="00493A44" w:rsidRDefault="00493A44" w:rsidP="00493A44"/>
    <w:p w14:paraId="352FEED4" w14:textId="77777777" w:rsidR="00493A44" w:rsidRDefault="00493A44" w:rsidP="00493A44"/>
    <w:p w14:paraId="0AEA0D4A" w14:textId="77777777" w:rsidR="00493A44" w:rsidRDefault="00493A44" w:rsidP="00493A44"/>
    <w:p w14:paraId="500C944B" w14:textId="77777777" w:rsidR="00493A44" w:rsidRDefault="00493A44" w:rsidP="00493A44"/>
    <w:p w14:paraId="0DA1D4DF" w14:textId="77777777" w:rsidR="00BA4F74" w:rsidRDefault="00493A44" w:rsidP="00493A44">
      <w:r>
        <w:t>Ce serveur possède la connectique XXX propriétaire HP permettant le transfert de fichier à très haut débit (jusqu’à 40Gps)</w:t>
      </w:r>
      <w:r w:rsidR="00251F70">
        <w:t>. Cette solution permettra une restauration de backup « à chaud » à la fois rapide et sécurisée.</w:t>
      </w:r>
    </w:p>
    <w:p w14:paraId="14701767" w14:textId="77777777" w:rsidR="00251F70" w:rsidRDefault="00251F70" w:rsidP="00493A44"/>
    <w:p w14:paraId="2B3E7A39" w14:textId="77777777" w:rsidR="00251F70" w:rsidRDefault="00251F70" w:rsidP="00251F70">
      <w:pPr>
        <w:pStyle w:val="Heading3"/>
        <w:numPr>
          <w:ilvl w:val="2"/>
          <w:numId w:val="1"/>
        </w:numPr>
      </w:pPr>
      <w:bookmarkStart w:id="26" w:name="_Toc514081129"/>
      <w:r>
        <w:lastRenderedPageBreak/>
        <w:t>LOGICIEL</w:t>
      </w:r>
      <w:bookmarkEnd w:id="26"/>
    </w:p>
    <w:p w14:paraId="16E3B234" w14:textId="77777777" w:rsidR="00251F70" w:rsidRDefault="00251F70" w:rsidP="00251F70"/>
    <w:p w14:paraId="38383208" w14:textId="1D927703" w:rsidR="00BC580D" w:rsidRDefault="00251F70" w:rsidP="00251F70">
      <w:r>
        <w:t xml:space="preserve">Pour permettre une gestion intelligente de vos sauvegardes, nous proposons d’utiliser notre logiciel de gestion des backups : </w:t>
      </w:r>
      <w:r w:rsidRPr="00BC580D">
        <w:rPr>
          <w:b/>
        </w:rPr>
        <w:t>TIBS</w:t>
      </w:r>
      <w:r>
        <w:t xml:space="preserve"> « </w:t>
      </w:r>
      <w:proofErr w:type="spellStart"/>
      <w:r w:rsidRPr="00251F70">
        <w:rPr>
          <w:i/>
        </w:rPr>
        <w:t>Trully</w:t>
      </w:r>
      <w:proofErr w:type="spellEnd"/>
      <w:r w:rsidRPr="00251F70">
        <w:rPr>
          <w:i/>
        </w:rPr>
        <w:t xml:space="preserve"> </w:t>
      </w:r>
      <w:proofErr w:type="spellStart"/>
      <w:r w:rsidRPr="00251F70">
        <w:rPr>
          <w:i/>
        </w:rPr>
        <w:t>Innovative</w:t>
      </w:r>
      <w:proofErr w:type="spellEnd"/>
      <w:r w:rsidRPr="00251F70">
        <w:rPr>
          <w:i/>
        </w:rPr>
        <w:t xml:space="preserve"> Backup System</w:t>
      </w:r>
      <w:r>
        <w:t> »</w:t>
      </w:r>
      <w:r w:rsidR="00BC580D">
        <w:t xml:space="preserve">. Ce logiciel a été développé par nos soins et s’interfaces parfaitement avec des infrastructure complexes. Nous utilisons actuellement </w:t>
      </w:r>
      <w:r w:rsidR="0090536C">
        <w:t>cet</w:t>
      </w:r>
      <w:r w:rsidR="00BC580D">
        <w:t xml:space="preserve"> outil dans nos structures avec un taux de perte de 0.1% des données en production. </w:t>
      </w:r>
      <w:r w:rsidR="00D104C3">
        <w:t>Ce logiciel sera proposé en option.</w:t>
      </w:r>
    </w:p>
    <w:p w14:paraId="1E1FBA00" w14:textId="77777777" w:rsidR="00BF290A" w:rsidRDefault="00BF290A">
      <w:pPr>
        <w:spacing w:after="160" w:line="259" w:lineRule="auto"/>
      </w:pPr>
    </w:p>
    <w:p w14:paraId="28ED4F14" w14:textId="77777777" w:rsidR="003102CC" w:rsidRDefault="003102CC" w:rsidP="003102CC">
      <w:pPr>
        <w:keepNext/>
        <w:spacing w:after="160" w:line="259" w:lineRule="auto"/>
        <w:jc w:val="center"/>
      </w:pPr>
      <w:r>
        <w:rPr>
          <w:noProof/>
        </w:rPr>
        <w:drawing>
          <wp:inline distT="0" distB="0" distL="0" distR="0" wp14:anchorId="1E44003A" wp14:editId="5DBD6B44">
            <wp:extent cx="5013325" cy="1710690"/>
            <wp:effectExtent l="0" t="0" r="0" b="0"/>
            <wp:docPr id="20" name="Image 20" descr="../Pictures/ti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tibs.jpeg"/>
                    <pic:cNvPicPr>
                      <a:picLocks noChangeAspect="1" noChangeArrowheads="1"/>
                    </pic:cNvPicPr>
                  </pic:nvPicPr>
                  <pic:blipFill>
                    <a:blip r:embed="rId20">
                      <a:extLst>
                        <a:ext uri="{BEBA8EAE-BF5A-486C-A8C5-ECC9F3942E4B}">
                          <a14:imgProps xmlns:a14="http://schemas.microsoft.com/office/drawing/2010/main">
                            <a14:imgLayer r:embed="rId21">
                              <a14:imgEffect>
                                <a14:backgroundRemoval t="9630" b="89630" l="1772" r="94937"/>
                              </a14:imgEffect>
                            </a14:imgLayer>
                          </a14:imgProps>
                        </a:ext>
                        <a:ext uri="{28A0092B-C50C-407E-A947-70E740481C1C}">
                          <a14:useLocalDpi xmlns:a14="http://schemas.microsoft.com/office/drawing/2010/main" val="0"/>
                        </a:ext>
                      </a:extLst>
                    </a:blip>
                    <a:srcRect/>
                    <a:stretch>
                      <a:fillRect/>
                    </a:stretch>
                  </pic:blipFill>
                  <pic:spPr bwMode="auto">
                    <a:xfrm>
                      <a:off x="0" y="0"/>
                      <a:ext cx="5013325" cy="1710690"/>
                    </a:xfrm>
                    <a:prstGeom prst="rect">
                      <a:avLst/>
                    </a:prstGeom>
                    <a:noFill/>
                    <a:ln>
                      <a:noFill/>
                    </a:ln>
                  </pic:spPr>
                </pic:pic>
              </a:graphicData>
            </a:graphic>
          </wp:inline>
        </w:drawing>
      </w:r>
    </w:p>
    <w:p w14:paraId="32FF84EA" w14:textId="09360F94" w:rsidR="003102CC" w:rsidRDefault="003102CC" w:rsidP="003102CC">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11</w:t>
      </w:r>
      <w:r w:rsidR="0075310D">
        <w:rPr>
          <w:noProof/>
        </w:rPr>
        <w:fldChar w:fldCharType="end"/>
      </w:r>
      <w:r>
        <w:t xml:space="preserve"> : Logo TIBS</w:t>
      </w:r>
    </w:p>
    <w:p w14:paraId="2AF03308" w14:textId="27C41884" w:rsidR="00BF290A" w:rsidRDefault="00BC580D" w:rsidP="003102CC">
      <w:pPr>
        <w:spacing w:after="160" w:line="259" w:lineRule="auto"/>
        <w:jc w:val="center"/>
      </w:pPr>
      <w:r>
        <w:br w:type="page"/>
      </w:r>
    </w:p>
    <w:p w14:paraId="75570092" w14:textId="77777777" w:rsidR="00BC580D" w:rsidRDefault="00BC580D" w:rsidP="00BC580D">
      <w:pPr>
        <w:pStyle w:val="Heading2"/>
        <w:numPr>
          <w:ilvl w:val="1"/>
          <w:numId w:val="1"/>
        </w:numPr>
      </w:pPr>
      <w:bookmarkStart w:id="27" w:name="_Toc514081130"/>
      <w:r>
        <w:lastRenderedPageBreak/>
        <w:t>SERVICE DE GESTION DES ACCES ET ALARMES</w:t>
      </w:r>
      <w:bookmarkEnd w:id="27"/>
    </w:p>
    <w:p w14:paraId="25BDDF98" w14:textId="5E688237" w:rsidR="00302A73" w:rsidRDefault="00BC580D" w:rsidP="00BC580D">
      <w:pPr>
        <w:spacing w:after="160" w:line="259" w:lineRule="auto"/>
      </w:pPr>
      <w:r>
        <w:t xml:space="preserve">Dans le but de garantir une </w:t>
      </w:r>
      <w:r w:rsidR="00302A73">
        <w:t>sécurité</w:t>
      </w:r>
      <w:r>
        <w:t xml:space="preserve"> optimale aux utilisateurs ainsi qu’aux données, il </w:t>
      </w:r>
      <w:r w:rsidR="00302A73">
        <w:t xml:space="preserve">apparait le besoin d’un système de surveillance centralisé. Ce système doit pouvoir permettre de contrôler l’accès à certaines salles notées comme étant sensibles ainsi que de surveiller les utilisateurs afin de remarquer tout comportement suspect ou incorrect </w:t>
      </w:r>
      <w:r w:rsidR="00307146">
        <w:t>au sein</w:t>
      </w:r>
      <w:r w:rsidR="00302A73">
        <w:t xml:space="preserve"> de l’établissement. Nous commencerons par détailler la solution de contrôle d’accès, puis nous vous proposerons une solution de vidéosurveillance intelligente.</w:t>
      </w:r>
    </w:p>
    <w:p w14:paraId="00379C1F" w14:textId="77777777" w:rsidR="00302A73" w:rsidRDefault="00302A73" w:rsidP="00BC580D">
      <w:pPr>
        <w:spacing w:after="160" w:line="259" w:lineRule="auto"/>
      </w:pPr>
    </w:p>
    <w:p w14:paraId="706CF2D4" w14:textId="77777777" w:rsidR="00302A73" w:rsidRDefault="00302A73" w:rsidP="00302A73">
      <w:pPr>
        <w:rPr>
          <w:rFonts w:cs="Arial"/>
          <w:color w:val="222222"/>
          <w:sz w:val="24"/>
        </w:rPr>
      </w:pPr>
      <w:r>
        <w:t xml:space="preserve">Notre solution de contrôle d’accès s’appuie sur une solution propriétaire </w:t>
      </w:r>
      <w:proofErr w:type="spellStart"/>
      <w:r>
        <w:t>Locken</w:t>
      </w:r>
      <w:proofErr w:type="spellEnd"/>
      <w:r w:rsidRPr="00302A73">
        <w:rPr>
          <w:rFonts w:cs="Arial"/>
          <w:color w:val="222222"/>
          <w:sz w:val="24"/>
        </w:rPr>
        <w:t>®</w:t>
      </w:r>
      <w:r w:rsidR="0090536C">
        <w:rPr>
          <w:rFonts w:cs="Arial"/>
          <w:color w:val="222222"/>
          <w:sz w:val="24"/>
        </w:rPr>
        <w:t>, leader du marché à ce jour</w:t>
      </w:r>
      <w:r>
        <w:rPr>
          <w:rFonts w:cs="Arial"/>
          <w:color w:val="222222"/>
          <w:sz w:val="24"/>
        </w:rPr>
        <w:t xml:space="preserve"> : </w:t>
      </w:r>
      <w:r w:rsidRPr="00302A73">
        <w:rPr>
          <w:rFonts w:cs="Arial"/>
          <w:color w:val="222222"/>
          <w:sz w:val="24"/>
        </w:rPr>
        <w:t>SOLUTIONS SMARTPHONES &amp; BADGES</w:t>
      </w:r>
      <w:r>
        <w:rPr>
          <w:rFonts w:cs="Arial"/>
          <w:color w:val="222222"/>
          <w:sz w:val="24"/>
        </w:rPr>
        <w:t xml:space="preserve">. Cette solution est </w:t>
      </w:r>
      <w:r w:rsidR="00225B2C">
        <w:rPr>
          <w:rFonts w:cs="Arial"/>
          <w:color w:val="222222"/>
          <w:sz w:val="24"/>
        </w:rPr>
        <w:t xml:space="preserve">détaillée dans le document annexe </w:t>
      </w:r>
      <w:proofErr w:type="spellStart"/>
      <w:r w:rsidR="00225B2C">
        <w:rPr>
          <w:rFonts w:cs="Arial"/>
          <w:color w:val="222222"/>
          <w:sz w:val="24"/>
        </w:rPr>
        <w:t>Ref</w:t>
      </w:r>
      <w:proofErr w:type="spellEnd"/>
      <w:r w:rsidR="00225B2C">
        <w:rPr>
          <w:rFonts w:cs="Arial"/>
          <w:color w:val="222222"/>
          <w:sz w:val="24"/>
        </w:rPr>
        <w:t xml:space="preserve"> [5]</w:t>
      </w:r>
      <w:r w:rsidR="0090536C">
        <w:rPr>
          <w:rFonts w:cs="Arial"/>
          <w:color w:val="222222"/>
          <w:sz w:val="24"/>
        </w:rPr>
        <w:t>.</w:t>
      </w:r>
    </w:p>
    <w:p w14:paraId="1EAC973F" w14:textId="77777777" w:rsidR="00A75713" w:rsidRPr="00302A73" w:rsidRDefault="00A75713" w:rsidP="00302A73">
      <w:pPr>
        <w:rPr>
          <w:rFonts w:cs="Arial"/>
          <w:color w:val="222222"/>
          <w:sz w:val="24"/>
        </w:rPr>
      </w:pPr>
    </w:p>
    <w:p w14:paraId="5E3300DC" w14:textId="77777777" w:rsidR="00A75713" w:rsidRDefault="00A75713" w:rsidP="00A75713">
      <w:pPr>
        <w:keepNext/>
        <w:spacing w:after="160" w:line="259" w:lineRule="auto"/>
        <w:jc w:val="center"/>
      </w:pPr>
      <w:r>
        <w:rPr>
          <w:noProof/>
        </w:rPr>
        <w:drawing>
          <wp:inline distT="0" distB="0" distL="0" distR="0" wp14:anchorId="7A682491" wp14:editId="084FD22E">
            <wp:extent cx="5194935" cy="1557655"/>
            <wp:effectExtent l="0" t="0" r="12065" b="0"/>
            <wp:docPr id="17" name="Image 17" descr="../Desktop/Chatoune%20/télé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hatoune%20/téléchar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935" cy="1557655"/>
                    </a:xfrm>
                    <a:prstGeom prst="rect">
                      <a:avLst/>
                    </a:prstGeom>
                    <a:noFill/>
                    <a:ln>
                      <a:noFill/>
                    </a:ln>
                  </pic:spPr>
                </pic:pic>
              </a:graphicData>
            </a:graphic>
          </wp:inline>
        </w:drawing>
      </w:r>
    </w:p>
    <w:p w14:paraId="65B4E1DE" w14:textId="11CF2521" w:rsidR="00302A73" w:rsidRDefault="00A75713" w:rsidP="00A75713">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12</w:t>
      </w:r>
      <w:r w:rsidR="0075310D">
        <w:rPr>
          <w:noProof/>
        </w:rPr>
        <w:fldChar w:fldCharType="end"/>
      </w:r>
      <w:r>
        <w:t xml:space="preserve"> : </w:t>
      </w:r>
      <w:proofErr w:type="spellStart"/>
      <w:r>
        <w:t>Locken</w:t>
      </w:r>
      <w:proofErr w:type="spellEnd"/>
      <w:r>
        <w:t xml:space="preserve"> SAS</w:t>
      </w:r>
    </w:p>
    <w:p w14:paraId="6749FBB4" w14:textId="77777777" w:rsidR="00302A73" w:rsidRDefault="00302A73" w:rsidP="00BC580D">
      <w:pPr>
        <w:spacing w:after="160" w:line="259" w:lineRule="auto"/>
      </w:pPr>
    </w:p>
    <w:p w14:paraId="1C4A2479" w14:textId="77777777" w:rsidR="00302A73" w:rsidRDefault="00302A73" w:rsidP="00302A73">
      <w:pPr>
        <w:pStyle w:val="Heading3"/>
        <w:numPr>
          <w:ilvl w:val="2"/>
          <w:numId w:val="1"/>
        </w:numPr>
      </w:pPr>
      <w:bookmarkStart w:id="28" w:name="_Toc514081131"/>
      <w:r>
        <w:t>PREREQUIS</w:t>
      </w:r>
      <w:bookmarkEnd w:id="28"/>
    </w:p>
    <w:p w14:paraId="63660800" w14:textId="587808ED" w:rsidR="00302A73" w:rsidRDefault="00302A73" w:rsidP="00302A73">
      <w:r>
        <w:t>Comme dit précédemment, ce système doit se porter garant de la sécurité du bâtiment ainsi que de ses utilisateurs (données comprises)</w:t>
      </w:r>
      <w:r w:rsidR="00850038">
        <w:t xml:space="preserve">. Nous proposons </w:t>
      </w:r>
      <w:r w:rsidR="00307146">
        <w:t xml:space="preserve">de coupler la solution </w:t>
      </w:r>
      <w:proofErr w:type="spellStart"/>
      <w:r w:rsidR="00307146">
        <w:t>L</w:t>
      </w:r>
      <w:r w:rsidR="00B06FB3">
        <w:t>ocken</w:t>
      </w:r>
      <w:proofErr w:type="spellEnd"/>
      <w:r w:rsidR="00307146">
        <w:t xml:space="preserve"> à une solution de vidéo surveillance et d’alarme connectée, capable de prévenir les secours rapidement.</w:t>
      </w:r>
    </w:p>
    <w:p w14:paraId="375BD145" w14:textId="77777777" w:rsidR="00307146" w:rsidRDefault="00307146" w:rsidP="00302A73"/>
    <w:p w14:paraId="16EC82FD" w14:textId="3E24706C" w:rsidR="00D104C3" w:rsidRDefault="00F64DCC" w:rsidP="00F64DCC">
      <w:pPr>
        <w:pStyle w:val="Heading3"/>
        <w:numPr>
          <w:ilvl w:val="2"/>
          <w:numId w:val="1"/>
        </w:numPr>
      </w:pPr>
      <w:bookmarkStart w:id="29" w:name="_Toc514081132"/>
      <w:r>
        <w:t>MATERIEL</w:t>
      </w:r>
      <w:bookmarkEnd w:id="29"/>
    </w:p>
    <w:p w14:paraId="0EA10EE6" w14:textId="4DF344C2" w:rsidR="00F64DCC" w:rsidRDefault="00F64DCC" w:rsidP="001A6F55">
      <w:proofErr w:type="spellStart"/>
      <w:r>
        <w:t>Locken</w:t>
      </w:r>
      <w:proofErr w:type="spellEnd"/>
      <w:r>
        <w:t xml:space="preserve"> apportera au projet sa solution propriétaire ainsi que ses machines de production (</w:t>
      </w:r>
      <w:r w:rsidR="001A6F55">
        <w:t>Barillet</w:t>
      </w:r>
      <w:r>
        <w:t xml:space="preserve"> &amp; serveurs).</w:t>
      </w:r>
      <w:r w:rsidR="001A6F55">
        <w:t xml:space="preserve"> Les caméras seront fournies par la société </w:t>
      </w:r>
      <w:r w:rsidR="00507D45">
        <w:t>AVIDEON</w:t>
      </w:r>
      <w:r w:rsidR="001A6F55">
        <w:t>, leader du marché à ce jour.</w:t>
      </w:r>
    </w:p>
    <w:p w14:paraId="206D5F33" w14:textId="77777777" w:rsidR="001A6F55" w:rsidRDefault="001A6F55" w:rsidP="001A6F55">
      <w:pPr>
        <w:pStyle w:val="Heading3"/>
      </w:pPr>
    </w:p>
    <w:p w14:paraId="1EE9EFB0" w14:textId="3FF0C295" w:rsidR="001A6F55" w:rsidRDefault="001A6F55" w:rsidP="001A6F55">
      <w:pPr>
        <w:pStyle w:val="Heading3"/>
        <w:numPr>
          <w:ilvl w:val="2"/>
          <w:numId w:val="1"/>
        </w:numPr>
      </w:pPr>
      <w:bookmarkStart w:id="30" w:name="_Toc514081133"/>
      <w:r>
        <w:t>LOGICIEL</w:t>
      </w:r>
      <w:bookmarkEnd w:id="30"/>
    </w:p>
    <w:p w14:paraId="30827BFE" w14:textId="6B1CAE61" w:rsidR="001A6F55" w:rsidRDefault="001A6F55" w:rsidP="001A6F55">
      <w:r>
        <w:t xml:space="preserve">Le logiciel utilisé dans le traitement d’image et de stockage sera également fournis par </w:t>
      </w:r>
      <w:r w:rsidR="00507D45">
        <w:t>AVIDEON</w:t>
      </w:r>
      <w:r>
        <w:t>, la société accepte d’installer son logiciel ainsi que ses machines au sein de l’architecture proposée.</w:t>
      </w:r>
    </w:p>
    <w:p w14:paraId="465A9F85" w14:textId="1097B20B" w:rsidR="00507D45" w:rsidRDefault="00507D45" w:rsidP="001A6F55"/>
    <w:p w14:paraId="26960CD7" w14:textId="16AF4B76" w:rsidR="00507D45" w:rsidRPr="001A6F55" w:rsidRDefault="00507D45" w:rsidP="001A6F55">
      <w:r>
        <w:t xml:space="preserve">L’ensembles des solutions AVIDEON sont décrites dans l’annexe </w:t>
      </w:r>
      <w:proofErr w:type="spellStart"/>
      <w:r>
        <w:t>Ref</w:t>
      </w:r>
      <w:proofErr w:type="spellEnd"/>
      <w:r>
        <w:t xml:space="preserve"> [6] Solution alarme et vidéosurveillance</w:t>
      </w:r>
    </w:p>
    <w:p w14:paraId="0FFB432B" w14:textId="77777777" w:rsidR="00307146" w:rsidRPr="00302A73" w:rsidRDefault="00307146" w:rsidP="00302A73"/>
    <w:p w14:paraId="0AE0902E" w14:textId="0824A99D" w:rsidR="0075310D" w:rsidRDefault="00BC580D" w:rsidP="0075310D">
      <w:pPr>
        <w:pStyle w:val="Heading1"/>
      </w:pPr>
      <w:r>
        <w:br w:type="page"/>
      </w:r>
    </w:p>
    <w:p w14:paraId="217F9163" w14:textId="247CEB5B" w:rsidR="0075310D" w:rsidRDefault="0075310D" w:rsidP="0075310D">
      <w:pPr>
        <w:pStyle w:val="Heading1"/>
        <w:numPr>
          <w:ilvl w:val="0"/>
          <w:numId w:val="1"/>
        </w:numPr>
      </w:pPr>
      <w:bookmarkStart w:id="31" w:name="_Toc514081134"/>
      <w:r>
        <w:lastRenderedPageBreak/>
        <w:t>PARC INFORMATIQUE UTILISATEUR</w:t>
      </w:r>
      <w:bookmarkEnd w:id="31"/>
    </w:p>
    <w:p w14:paraId="675DB7A1" w14:textId="77777777" w:rsidR="002E4B4C" w:rsidRPr="002E4B4C" w:rsidRDefault="002E4B4C" w:rsidP="002E4B4C"/>
    <w:p w14:paraId="30F80683" w14:textId="24426113" w:rsidR="0075310D" w:rsidRDefault="0075310D" w:rsidP="0075310D"/>
    <w:p w14:paraId="2192DCDD" w14:textId="5D6E216F" w:rsidR="0075310D" w:rsidRDefault="0075310D" w:rsidP="0075310D">
      <w:pPr>
        <w:pStyle w:val="Heading2"/>
        <w:numPr>
          <w:ilvl w:val="1"/>
          <w:numId w:val="1"/>
        </w:numPr>
      </w:pPr>
      <w:bookmarkStart w:id="32" w:name="_Toc514081135"/>
      <w:r>
        <w:t>POSTES BUREAUTIQUES</w:t>
      </w:r>
      <w:bookmarkEnd w:id="32"/>
    </w:p>
    <w:p w14:paraId="65058DEB" w14:textId="7E42CD5E" w:rsidR="0010596A" w:rsidRDefault="0010596A" w:rsidP="0010596A"/>
    <w:p w14:paraId="63CD8E3A" w14:textId="08D868BE" w:rsidR="0010596A" w:rsidRDefault="0010596A" w:rsidP="0010596A">
      <w:r>
        <w:t>Notre solution embarque un pack de postes utilisateurs dit « Bureautique ». Ces postes doivent permettre un apprentissage convenable de la programmation ainsi que de la suite Office.</w:t>
      </w:r>
    </w:p>
    <w:p w14:paraId="23B9CF21" w14:textId="7136F638" w:rsidR="009D68DF" w:rsidRDefault="00967D23" w:rsidP="009D68DF">
      <w:r>
        <w:rPr>
          <w:noProof/>
        </w:rPr>
        <w:drawing>
          <wp:anchor distT="0" distB="0" distL="114300" distR="114300" simplePos="0" relativeHeight="251681280" behindDoc="0" locked="0" layoutInCell="1" allowOverlap="1" wp14:anchorId="62827D32" wp14:editId="3DA41E8E">
            <wp:simplePos x="0" y="0"/>
            <wp:positionH relativeFrom="column">
              <wp:posOffset>3608056</wp:posOffset>
            </wp:positionH>
            <wp:positionV relativeFrom="paragraph">
              <wp:posOffset>6350</wp:posOffset>
            </wp:positionV>
            <wp:extent cx="1402715" cy="1402715"/>
            <wp:effectExtent l="0" t="0" r="6985" b="6985"/>
            <wp:wrapSquare wrapText="bothSides"/>
            <wp:docPr id="22" name="Picture 22" descr="RÃ©sultat de recherche d'images pour &quot;z44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z440&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71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92C42" w14:textId="7DFA7F4E" w:rsidR="009D68DF" w:rsidRDefault="009D68DF" w:rsidP="009D68DF">
      <w:r>
        <w:t>Les postes seront les suivants :</w:t>
      </w:r>
    </w:p>
    <w:p w14:paraId="7793C5CD" w14:textId="7FC3FB75" w:rsidR="009D68DF" w:rsidRDefault="00EC0ACF" w:rsidP="009D68DF">
      <w:pPr>
        <w:pStyle w:val="ListParagraph"/>
        <w:numPr>
          <w:ilvl w:val="0"/>
          <w:numId w:val="2"/>
        </w:numPr>
      </w:pPr>
      <w:r>
        <w:t>HP</w:t>
      </w:r>
      <w:r w:rsidR="009D68DF">
        <w:t xml:space="preserve"> Z440 8</w:t>
      </w:r>
      <w:r w:rsidR="009D68DF">
        <w:t>Gb</w:t>
      </w:r>
      <w:r w:rsidR="009D68DF">
        <w:t xml:space="preserve"> </w:t>
      </w:r>
    </w:p>
    <w:p w14:paraId="7B1843E7" w14:textId="1A4FE258" w:rsidR="009D68DF" w:rsidRDefault="009D68DF" w:rsidP="009D68DF">
      <w:pPr>
        <w:pStyle w:val="ListParagraph"/>
        <w:numPr>
          <w:ilvl w:val="1"/>
          <w:numId w:val="2"/>
        </w:numPr>
      </w:pPr>
      <w:r>
        <w:t>8</w:t>
      </w:r>
      <w:r>
        <w:t>Gb de RAM</w:t>
      </w:r>
    </w:p>
    <w:p w14:paraId="6CF1EDA0" w14:textId="0330B1AE" w:rsidR="009D68DF" w:rsidRDefault="009D68DF" w:rsidP="009D68DF">
      <w:pPr>
        <w:pStyle w:val="ListParagraph"/>
        <w:numPr>
          <w:ilvl w:val="1"/>
          <w:numId w:val="2"/>
        </w:numPr>
      </w:pPr>
      <w:r>
        <w:t xml:space="preserve">Processeur </w:t>
      </w:r>
      <w:proofErr w:type="spellStart"/>
      <w:r>
        <w:t>intel</w:t>
      </w:r>
      <w:proofErr w:type="spellEnd"/>
      <w:r>
        <w:t xml:space="preserve"> XEO</w:t>
      </w:r>
      <w:r>
        <w:t>N 2.5</w:t>
      </w:r>
      <w:r>
        <w:t>GHz</w:t>
      </w:r>
    </w:p>
    <w:p w14:paraId="183604F2" w14:textId="768E5F71" w:rsidR="009D68DF" w:rsidRDefault="009D68DF" w:rsidP="009D68DF">
      <w:pPr>
        <w:pStyle w:val="ListParagraph"/>
        <w:numPr>
          <w:ilvl w:val="1"/>
          <w:numId w:val="2"/>
        </w:numPr>
      </w:pPr>
      <w:r>
        <w:t>1</w:t>
      </w:r>
      <w:r>
        <w:t xml:space="preserve"> * 1Gps Ethernet</w:t>
      </w:r>
    </w:p>
    <w:p w14:paraId="6B686817" w14:textId="27E3EBD4" w:rsidR="009D68DF" w:rsidRDefault="009D68DF" w:rsidP="009D68DF">
      <w:pPr>
        <w:pStyle w:val="ListParagraph"/>
        <w:numPr>
          <w:ilvl w:val="1"/>
          <w:numId w:val="2"/>
        </w:numPr>
      </w:pPr>
      <w:r>
        <w:t>1</w:t>
      </w:r>
      <w:r>
        <w:t>*500Go de stockage</w:t>
      </w:r>
    </w:p>
    <w:p w14:paraId="39BB04F2" w14:textId="0E8D4E03" w:rsidR="0075310D" w:rsidRDefault="0075310D" w:rsidP="0075310D"/>
    <w:p w14:paraId="764211A9" w14:textId="1CB57822" w:rsidR="0075310D" w:rsidRDefault="0075310D" w:rsidP="0075310D"/>
    <w:p w14:paraId="78CE6459" w14:textId="45F7B604" w:rsidR="0075310D" w:rsidRDefault="0075310D" w:rsidP="0075310D">
      <w:pPr>
        <w:pStyle w:val="Heading2"/>
        <w:numPr>
          <w:ilvl w:val="1"/>
          <w:numId w:val="1"/>
        </w:numPr>
      </w:pPr>
      <w:bookmarkStart w:id="33" w:name="_Toc514081136"/>
      <w:r>
        <w:t>POSTES SPECIALISEE</w:t>
      </w:r>
      <w:r w:rsidR="0010596A">
        <w:t xml:space="preserve"> – CISCO CHALLENGE LAB</w:t>
      </w:r>
      <w:bookmarkEnd w:id="33"/>
    </w:p>
    <w:p w14:paraId="4B0E8048" w14:textId="141F0E9F" w:rsidR="0010596A" w:rsidRDefault="0010596A" w:rsidP="0010596A"/>
    <w:p w14:paraId="0680ACD4" w14:textId="7044B36A" w:rsidR="0010596A" w:rsidRDefault="0010596A" w:rsidP="0010596A">
      <w:r>
        <w:t xml:space="preserve">Nous proposons une salle dédiée à l’apprentissage Cisco via les Challenge </w:t>
      </w:r>
      <w:proofErr w:type="spellStart"/>
      <w:r>
        <w:t>lab</w:t>
      </w:r>
      <w:proofErr w:type="spellEnd"/>
      <w:r>
        <w:t xml:space="preserve"> en partenariat avec Cisco. Ces salles seront isolées du réseau extérieur pour ne pas perturber le travail des étudiant. Un accès internet sera réservé au professeur pour permettre une administration étudiante aisée.</w:t>
      </w:r>
    </w:p>
    <w:p w14:paraId="16A3CC57" w14:textId="438E9AAC" w:rsidR="0010596A" w:rsidRDefault="0010596A" w:rsidP="0010596A"/>
    <w:p w14:paraId="50D0A368" w14:textId="5BCB5304" w:rsidR="0010596A" w:rsidRDefault="0010596A" w:rsidP="0010596A">
      <w:r>
        <w:t xml:space="preserve">Ces salles </w:t>
      </w:r>
      <w:r w:rsidR="00507D45">
        <w:t>disposeront</w:t>
      </w:r>
      <w:r>
        <w:t xml:space="preserve"> également de postes informatiques </w:t>
      </w:r>
      <w:r w:rsidR="00507D45">
        <w:t>de dernière génération aux spécifications techniques plus élevées, adaptées à l’apprentissage des nouvelles technologies.</w:t>
      </w:r>
    </w:p>
    <w:p w14:paraId="223C998C" w14:textId="140EC44F" w:rsidR="00386092" w:rsidRDefault="00386092" w:rsidP="0010596A"/>
    <w:p w14:paraId="158DCB5E" w14:textId="3E2F0D91" w:rsidR="00386092" w:rsidRDefault="00386092" w:rsidP="0010596A">
      <w:r>
        <w:t>Les postes seront les suivants :</w:t>
      </w:r>
    </w:p>
    <w:p w14:paraId="2E283670" w14:textId="7E28154A" w:rsidR="00386092" w:rsidRDefault="00EC0ACF" w:rsidP="00386092">
      <w:pPr>
        <w:pStyle w:val="ListParagraph"/>
        <w:numPr>
          <w:ilvl w:val="0"/>
          <w:numId w:val="2"/>
        </w:numPr>
      </w:pPr>
      <w:r>
        <w:t xml:space="preserve">HP </w:t>
      </w:r>
      <w:r w:rsidR="00386092">
        <w:t>Z440 16Gb</w:t>
      </w:r>
      <w:r w:rsidR="009D68DF">
        <w:t xml:space="preserve"> </w:t>
      </w:r>
    </w:p>
    <w:p w14:paraId="0D7BD849" w14:textId="11B758A3" w:rsidR="00206237" w:rsidRDefault="00206237" w:rsidP="00206237">
      <w:pPr>
        <w:pStyle w:val="ListParagraph"/>
        <w:numPr>
          <w:ilvl w:val="1"/>
          <w:numId w:val="2"/>
        </w:numPr>
      </w:pPr>
      <w:r>
        <w:t>16Gb de RAM</w:t>
      </w:r>
    </w:p>
    <w:p w14:paraId="41D0292D" w14:textId="40A6498E" w:rsidR="00206237" w:rsidRDefault="00206237" w:rsidP="00206237">
      <w:pPr>
        <w:pStyle w:val="ListParagraph"/>
        <w:numPr>
          <w:ilvl w:val="1"/>
          <w:numId w:val="2"/>
        </w:numPr>
      </w:pPr>
      <w:r>
        <w:t xml:space="preserve">Processeur </w:t>
      </w:r>
      <w:proofErr w:type="spellStart"/>
      <w:r>
        <w:t>intel</w:t>
      </w:r>
      <w:proofErr w:type="spellEnd"/>
      <w:r>
        <w:t xml:space="preserve"> XEON 3.4GHz</w:t>
      </w:r>
    </w:p>
    <w:p w14:paraId="4660A4B4" w14:textId="422B8BDE" w:rsidR="00206237" w:rsidRDefault="00206237" w:rsidP="00206237">
      <w:pPr>
        <w:pStyle w:val="ListParagraph"/>
        <w:numPr>
          <w:ilvl w:val="1"/>
          <w:numId w:val="2"/>
        </w:numPr>
      </w:pPr>
      <w:r>
        <w:t>2 * 1Gps Ethernet</w:t>
      </w:r>
    </w:p>
    <w:p w14:paraId="1BA18ECE" w14:textId="6640B4C3" w:rsidR="00206237" w:rsidRDefault="00206237" w:rsidP="00206237">
      <w:pPr>
        <w:pStyle w:val="ListParagraph"/>
        <w:numPr>
          <w:ilvl w:val="1"/>
          <w:numId w:val="2"/>
        </w:numPr>
      </w:pPr>
      <w:r>
        <w:t>2*500Go de stockage</w:t>
      </w:r>
    </w:p>
    <w:p w14:paraId="1E2D5F51" w14:textId="1BB43106" w:rsidR="00507D45" w:rsidRDefault="00507D45" w:rsidP="0010596A"/>
    <w:p w14:paraId="4AE27F9D" w14:textId="72CAB0FB" w:rsidR="00507D45" w:rsidRPr="0010596A" w:rsidRDefault="00206237" w:rsidP="0010596A">
      <w:r>
        <w:t xml:space="preserve">La salle </w:t>
      </w:r>
      <w:r w:rsidRPr="00206237">
        <w:rPr>
          <w:i/>
        </w:rPr>
        <w:t xml:space="preserve">Cisco challenge </w:t>
      </w:r>
      <w:proofErr w:type="spellStart"/>
      <w:r w:rsidRPr="00206237">
        <w:rPr>
          <w:i/>
        </w:rPr>
        <w:t>lab</w:t>
      </w:r>
      <w:proofErr w:type="spellEnd"/>
      <w:r>
        <w:t xml:space="preserve"> sera élaborée comme présenter ci-après :</w:t>
      </w:r>
    </w:p>
    <w:p w14:paraId="565619B2" w14:textId="4F656AA1" w:rsidR="0010596A" w:rsidRDefault="0010596A" w:rsidP="0010596A"/>
    <w:p w14:paraId="5F486D55" w14:textId="77777777" w:rsidR="0010596A" w:rsidRDefault="0010596A" w:rsidP="0010596A">
      <w:pPr>
        <w:keepNext/>
      </w:pPr>
      <w:r>
        <w:rPr>
          <w:noProof/>
        </w:rPr>
        <w:drawing>
          <wp:inline distT="0" distB="0" distL="0" distR="0" wp14:anchorId="72BF0F0A" wp14:editId="1AB551CF">
            <wp:extent cx="5760178" cy="20733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111" b="11314"/>
                    <a:stretch/>
                  </pic:blipFill>
                  <pic:spPr bwMode="auto">
                    <a:xfrm>
                      <a:off x="0" y="0"/>
                      <a:ext cx="5760720" cy="2073544"/>
                    </a:xfrm>
                    <a:prstGeom prst="rect">
                      <a:avLst/>
                    </a:prstGeom>
                    <a:ln>
                      <a:noFill/>
                    </a:ln>
                    <a:extLst>
                      <a:ext uri="{53640926-AAD7-44D8-BBD7-CCE9431645EC}">
                        <a14:shadowObscured xmlns:a14="http://schemas.microsoft.com/office/drawing/2010/main"/>
                      </a:ext>
                    </a:extLst>
                  </pic:spPr>
                </pic:pic>
              </a:graphicData>
            </a:graphic>
          </wp:inline>
        </w:drawing>
      </w:r>
    </w:p>
    <w:p w14:paraId="00B8949C" w14:textId="0B563287" w:rsidR="0010596A" w:rsidRPr="0010596A" w:rsidRDefault="0010596A" w:rsidP="0010596A">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Cisco Challenge </w:t>
      </w:r>
      <w:proofErr w:type="spellStart"/>
      <w:r>
        <w:t>Lab</w:t>
      </w:r>
      <w:proofErr w:type="spellEnd"/>
    </w:p>
    <w:p w14:paraId="0C1C8B77" w14:textId="1F34995C" w:rsidR="00BC580D" w:rsidRDefault="00BC580D" w:rsidP="00C04CCA">
      <w:pPr>
        <w:pStyle w:val="Heading3"/>
      </w:pPr>
    </w:p>
    <w:p w14:paraId="41A6557F" w14:textId="73190C23" w:rsidR="00251F70" w:rsidRDefault="00FF3DF4" w:rsidP="00FF3DF4">
      <w:pPr>
        <w:pStyle w:val="Heading1"/>
        <w:numPr>
          <w:ilvl w:val="0"/>
          <w:numId w:val="1"/>
        </w:numPr>
      </w:pPr>
      <w:bookmarkStart w:id="34" w:name="_Toc514081137"/>
      <w:r>
        <w:t>REPONSE AUX BESOINS</w:t>
      </w:r>
      <w:bookmarkEnd w:id="34"/>
    </w:p>
    <w:p w14:paraId="22F38471" w14:textId="77777777" w:rsidR="0075310D" w:rsidRPr="0075310D" w:rsidRDefault="0075310D" w:rsidP="0075310D"/>
    <w:p w14:paraId="3F574BC8" w14:textId="77777777" w:rsidR="00310194" w:rsidRDefault="00344E79" w:rsidP="00310194">
      <w:r>
        <w:t>Le présent document a décrit l’ensemble des solutions pour permettre de répondre aux besoins de notre demandeur Aix-Marseille Université.</w:t>
      </w:r>
      <w:r w:rsidR="00310194">
        <w:t xml:space="preserve"> </w:t>
      </w:r>
    </w:p>
    <w:p w14:paraId="63A7D6A4" w14:textId="77777777" w:rsidR="00310194" w:rsidRDefault="00310194" w:rsidP="00310194"/>
    <w:p w14:paraId="473F2DF3" w14:textId="0F0FDEDE" w:rsidR="00310194" w:rsidRDefault="00310194" w:rsidP="00310194">
      <w:r>
        <w:t>Pour rappel, le projet doit répondre aux besoins d’étudiants, du personnel administratif, des professeurs et des personnes invitées peuvent être amenées à utiliser le système d’information. Par cela, il faut comprendre qu’un utilisateur doit pouvoir :</w:t>
      </w:r>
    </w:p>
    <w:p w14:paraId="6EE59B93" w14:textId="77777777" w:rsidR="00310194" w:rsidRDefault="00310194" w:rsidP="00310194"/>
    <w:p w14:paraId="5DD2B072" w14:textId="51327FEE" w:rsidR="00310194" w:rsidRDefault="00310194" w:rsidP="00310194">
      <w:pPr>
        <w:pStyle w:val="ListParagraph"/>
        <w:numPr>
          <w:ilvl w:val="0"/>
          <w:numId w:val="5"/>
        </w:numPr>
      </w:pPr>
      <w:r>
        <w:t xml:space="preserve">Utiliser pleinement et à tout moment son espace personnel que ce soit par wifi ou par câble </w:t>
      </w:r>
      <w:proofErr w:type="spellStart"/>
      <w:r>
        <w:t>ethernet</w:t>
      </w:r>
      <w:proofErr w:type="spellEnd"/>
      <w:r>
        <w:t>, quel que soit le site dans lequel il se trouve</w:t>
      </w:r>
    </w:p>
    <w:p w14:paraId="76C7F834" w14:textId="3F17273C" w:rsidR="00310194" w:rsidRDefault="00310194" w:rsidP="00310194">
      <w:pPr>
        <w:pStyle w:val="ListParagraph"/>
        <w:numPr>
          <w:ilvl w:val="0"/>
          <w:numId w:val="5"/>
        </w:numPr>
      </w:pPr>
      <w:r>
        <w:t>Utiliser la téléphonie s’il est habilité à l’utiliser</w:t>
      </w:r>
    </w:p>
    <w:p w14:paraId="7089C738" w14:textId="5DAF86A7" w:rsidR="00310194" w:rsidRDefault="00310194" w:rsidP="00310194">
      <w:pPr>
        <w:pStyle w:val="ListParagraph"/>
        <w:numPr>
          <w:ilvl w:val="0"/>
          <w:numId w:val="5"/>
        </w:numPr>
      </w:pPr>
      <w:r>
        <w:t>Disposer de salles dédiées à l’apprentissage de l’informatique par les outils numériques</w:t>
      </w:r>
    </w:p>
    <w:p w14:paraId="70AC9192" w14:textId="5813D3D9" w:rsidR="00310194" w:rsidRDefault="00310194" w:rsidP="00310194">
      <w:pPr>
        <w:pStyle w:val="ListParagraph"/>
        <w:numPr>
          <w:ilvl w:val="0"/>
          <w:numId w:val="5"/>
        </w:numPr>
      </w:pPr>
      <w:r>
        <w:t>Disposer d’un accès vers internet mondial</w:t>
      </w:r>
    </w:p>
    <w:p w14:paraId="0949A21E" w14:textId="793D6334" w:rsidR="00FF3DF4" w:rsidRDefault="00310194" w:rsidP="00310194">
      <w:pPr>
        <w:pStyle w:val="ListParagraph"/>
        <w:numPr>
          <w:ilvl w:val="0"/>
          <w:numId w:val="5"/>
        </w:numPr>
      </w:pPr>
      <w:r>
        <w:t>Disposer d’un accès sécurisé</w:t>
      </w:r>
    </w:p>
    <w:p w14:paraId="4313ADB6" w14:textId="767C974C" w:rsidR="00310194" w:rsidRDefault="00310194" w:rsidP="00310194"/>
    <w:p w14:paraId="24C53393" w14:textId="77777777" w:rsidR="00310194" w:rsidRPr="00FF3DF4" w:rsidRDefault="00310194" w:rsidP="00310194"/>
    <w:sectPr w:rsidR="00310194" w:rsidRPr="00FF3DF4" w:rsidSect="009B751B">
      <w:headerReference w:type="default" r:id="rId25"/>
      <w:footerReference w:type="default" r:id="rId26"/>
      <w:headerReference w:type="firs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F79ADE" w14:textId="77777777" w:rsidR="0075310D" w:rsidRDefault="0075310D" w:rsidP="009B751B">
      <w:r>
        <w:separator/>
      </w:r>
    </w:p>
  </w:endnote>
  <w:endnote w:type="continuationSeparator" w:id="0">
    <w:p w14:paraId="52A656B5" w14:textId="77777777" w:rsidR="0075310D" w:rsidRDefault="0075310D" w:rsidP="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0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21895"/>
      <w:docPartObj>
        <w:docPartGallery w:val="Page Numbers (Bottom of Page)"/>
        <w:docPartUnique/>
      </w:docPartObj>
    </w:sdtPr>
    <w:sdtEndPr>
      <w:rPr>
        <w:noProof/>
      </w:rPr>
    </w:sdtEndPr>
    <w:sdtContent>
      <w:p w14:paraId="39F4285B" w14:textId="45D54D4C" w:rsidR="0075310D" w:rsidRDefault="0075310D" w:rsidP="00682243">
        <w:pPr>
          <w:pStyle w:val="Footer"/>
          <w:jc w:val="center"/>
          <w:rPr>
            <w:noProof/>
          </w:rPr>
        </w:pPr>
        <w:r>
          <w:fldChar w:fldCharType="begin"/>
        </w:r>
        <w:r>
          <w:instrText xml:space="preserve"> PAGE   \* MERGEFORMAT </w:instrText>
        </w:r>
        <w:r>
          <w:fldChar w:fldCharType="separate"/>
        </w:r>
        <w:r w:rsidR="00187E7C">
          <w:rPr>
            <w:noProof/>
          </w:rPr>
          <w:t>8</w:t>
        </w:r>
        <w:r>
          <w:rPr>
            <w:noProof/>
          </w:rPr>
          <w:fldChar w:fldCharType="end"/>
        </w:r>
      </w:p>
      <w:p w14:paraId="66BCFF80" w14:textId="77777777" w:rsidR="0075310D" w:rsidRPr="00682243" w:rsidRDefault="0075310D" w:rsidP="00682243">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sdtContent>
  </w:sdt>
  <w:p w14:paraId="7BA2C689" w14:textId="77777777" w:rsidR="0075310D" w:rsidRPr="00682243" w:rsidRDefault="0075310D" w:rsidP="00682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FE90" w14:textId="77777777" w:rsidR="0075310D" w:rsidRDefault="0075310D" w:rsidP="009B751B">
    <w:pPr>
      <w:rPr>
        <w:sz w:val="12"/>
      </w:rPr>
    </w:pPr>
  </w:p>
  <w:p w14:paraId="0137A7CB" w14:textId="77777777" w:rsidR="0075310D" w:rsidRDefault="0075310D" w:rsidP="009B751B">
    <w:pPr>
      <w:pStyle w:val="Footer"/>
      <w:spacing w:line="180" w:lineRule="exact"/>
      <w:jc w:val="center"/>
      <w:rPr>
        <w:b/>
        <w:bCs/>
        <w:noProof/>
        <w:sz w:val="16"/>
      </w:rPr>
    </w:pPr>
    <w:r>
      <w:rPr>
        <w:b/>
        <w:bCs/>
        <w:noProof/>
        <w:sz w:val="16"/>
      </w:rPr>
      <w:t>KAMENETWORK SOLUTION</w:t>
    </w:r>
  </w:p>
  <w:p w14:paraId="4F2CC32E" w14:textId="77777777" w:rsidR="0075310D" w:rsidRPr="006103B0" w:rsidRDefault="0075310D" w:rsidP="009B751B">
    <w:pPr>
      <w:pStyle w:val="Footer"/>
      <w:spacing w:line="180" w:lineRule="exact"/>
      <w:jc w:val="center"/>
      <w:rPr>
        <w:b/>
        <w:bCs/>
        <w:noProof/>
        <w:sz w:val="16"/>
      </w:rPr>
    </w:pPr>
    <w:r>
      <w:rPr>
        <w:rFonts w:ascii="Arial Narrow" w:hAnsi="Arial Narrow"/>
        <w:spacing w:val="10"/>
        <w:sz w:val="12"/>
        <w:szCs w:val="12"/>
      </w:rPr>
      <w:t>SARL au capital de 666 M€</w:t>
    </w:r>
  </w:p>
  <w:p w14:paraId="03488A8A" w14:textId="77777777" w:rsidR="0075310D" w:rsidRPr="003A6166" w:rsidRDefault="0075310D" w:rsidP="009B751B">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14:paraId="10F7925F" w14:textId="77777777" w:rsidR="0075310D" w:rsidRDefault="0075310D" w:rsidP="00251F70">
    <w:pPr>
      <w:pStyle w:val="Footer"/>
      <w:spacing w:line="180" w:lineRule="exact"/>
      <w:jc w:val="center"/>
      <w:rPr>
        <w:spacing w:val="10"/>
        <w:sz w:val="12"/>
      </w:rPr>
    </w:pPr>
    <w:r>
      <w:rPr>
        <w:spacing w:val="10"/>
        <w:sz w:val="12"/>
      </w:rPr>
      <w:t>Agence de Marseille : 10 Avenue de la Corse 13007 Marseille</w:t>
    </w:r>
  </w:p>
  <w:p w14:paraId="04B70FDF" w14:textId="77777777" w:rsidR="0075310D" w:rsidRPr="009B751B" w:rsidRDefault="0075310D" w:rsidP="009B751B">
    <w:pPr>
      <w:pStyle w:val="Footer"/>
      <w:tabs>
        <w:tab w:val="clear" w:pos="9072"/>
        <w:tab w:val="right" w:pos="10490"/>
      </w:tabs>
      <w:jc w:val="center"/>
      <w:rPr>
        <w:spacing w:val="10"/>
        <w:sz w:val="12"/>
      </w:rPr>
    </w:pPr>
    <w:r>
      <w:rPr>
        <w:spacing w:val="10"/>
        <w:sz w:val="12"/>
      </w:rPr>
      <w:t xml:space="preserve">Propriété Groupe </w:t>
    </w:r>
    <w:proofErr w:type="spellStart"/>
    <w:r>
      <w:rPr>
        <w:spacing w:val="10"/>
        <w:sz w:val="12"/>
      </w:rPr>
      <w:t>Kamen</w:t>
    </w:r>
    <w:proofErr w:type="spellEnd"/>
    <w:r>
      <w:rPr>
        <w:spacing w:val="10"/>
        <w:sz w:val="12"/>
      </w:rPr>
      <w:t>.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AE4AC" w14:textId="77777777" w:rsidR="0075310D" w:rsidRDefault="0075310D" w:rsidP="009B751B">
      <w:r>
        <w:separator/>
      </w:r>
    </w:p>
  </w:footnote>
  <w:footnote w:type="continuationSeparator" w:id="0">
    <w:p w14:paraId="430C7A93" w14:textId="77777777" w:rsidR="0075310D" w:rsidRDefault="0075310D" w:rsidP="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ABE78" w14:textId="77777777" w:rsidR="0075310D" w:rsidRDefault="0075310D" w:rsidP="009B751B">
    <w:pPr>
      <w:pStyle w:val="Header"/>
      <w:jc w:val="center"/>
    </w:pPr>
    <w:r>
      <w:rPr>
        <w:rFonts w:cs="Arial"/>
        <w:noProof/>
        <w:sz w:val="17"/>
        <w:szCs w:val="17"/>
      </w:rPr>
      <w:drawing>
        <wp:inline distT="0" distB="0" distL="0" distR="0" wp14:anchorId="4A113D2F" wp14:editId="1265073F">
          <wp:extent cx="771525" cy="564515"/>
          <wp:effectExtent l="0" t="0" r="9525"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D7591" w14:textId="77777777" w:rsidR="0075310D" w:rsidRDefault="0075310D" w:rsidP="009B751B">
    <w:pPr>
      <w:pStyle w:val="Header"/>
      <w:tabs>
        <w:tab w:val="clear" w:pos="4536"/>
        <w:tab w:val="clear" w:pos="9072"/>
        <w:tab w:val="left" w:pos="3443"/>
      </w:tabs>
    </w:pPr>
    <w:r>
      <w:tab/>
    </w:r>
    <w:r>
      <w:rPr>
        <w:rFonts w:cs="Arial"/>
        <w:noProof/>
        <w:sz w:val="17"/>
        <w:szCs w:val="17"/>
      </w:rPr>
      <w:drawing>
        <wp:inline distT="0" distB="0" distL="0" distR="0" wp14:anchorId="48D3C730" wp14:editId="7F8D6B54">
          <wp:extent cx="1844675" cy="1351915"/>
          <wp:effectExtent l="0" t="0" r="3175" b="63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5B7E"/>
    <w:multiLevelType w:val="multilevel"/>
    <w:tmpl w:val="9F2616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D27463C"/>
    <w:multiLevelType w:val="hybridMultilevel"/>
    <w:tmpl w:val="00A65EF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83313BB"/>
    <w:multiLevelType w:val="hybridMultilevel"/>
    <w:tmpl w:val="F5E85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51B"/>
    <w:rsid w:val="000E43FA"/>
    <w:rsid w:val="0010596A"/>
    <w:rsid w:val="0014624B"/>
    <w:rsid w:val="00187E7C"/>
    <w:rsid w:val="001A6F55"/>
    <w:rsid w:val="001F6176"/>
    <w:rsid w:val="00206237"/>
    <w:rsid w:val="00216634"/>
    <w:rsid w:val="00225B2C"/>
    <w:rsid w:val="00251F70"/>
    <w:rsid w:val="00254362"/>
    <w:rsid w:val="002770BC"/>
    <w:rsid w:val="0029435E"/>
    <w:rsid w:val="002A1702"/>
    <w:rsid w:val="002E4B4C"/>
    <w:rsid w:val="00302A73"/>
    <w:rsid w:val="00307146"/>
    <w:rsid w:val="00310194"/>
    <w:rsid w:val="003102CC"/>
    <w:rsid w:val="00344E79"/>
    <w:rsid w:val="00386092"/>
    <w:rsid w:val="003A0D94"/>
    <w:rsid w:val="003A603C"/>
    <w:rsid w:val="0043250E"/>
    <w:rsid w:val="004409B0"/>
    <w:rsid w:val="00493A44"/>
    <w:rsid w:val="00507D45"/>
    <w:rsid w:val="00513D53"/>
    <w:rsid w:val="00581B99"/>
    <w:rsid w:val="00592D92"/>
    <w:rsid w:val="005A307F"/>
    <w:rsid w:val="005A3439"/>
    <w:rsid w:val="00637179"/>
    <w:rsid w:val="00664E04"/>
    <w:rsid w:val="00682243"/>
    <w:rsid w:val="006E0C15"/>
    <w:rsid w:val="0073338C"/>
    <w:rsid w:val="0075310D"/>
    <w:rsid w:val="007A14DA"/>
    <w:rsid w:val="007C0C61"/>
    <w:rsid w:val="007D2DCA"/>
    <w:rsid w:val="00850038"/>
    <w:rsid w:val="00862A9C"/>
    <w:rsid w:val="00884795"/>
    <w:rsid w:val="008C2036"/>
    <w:rsid w:val="0090536C"/>
    <w:rsid w:val="009118E5"/>
    <w:rsid w:val="00967D23"/>
    <w:rsid w:val="009831AF"/>
    <w:rsid w:val="009B751B"/>
    <w:rsid w:val="009D68DF"/>
    <w:rsid w:val="00A527E3"/>
    <w:rsid w:val="00A54E19"/>
    <w:rsid w:val="00A75713"/>
    <w:rsid w:val="00A774EA"/>
    <w:rsid w:val="00AF570A"/>
    <w:rsid w:val="00B06FB3"/>
    <w:rsid w:val="00B904B7"/>
    <w:rsid w:val="00BA042E"/>
    <w:rsid w:val="00BA1F92"/>
    <w:rsid w:val="00BA4F74"/>
    <w:rsid w:val="00BC580D"/>
    <w:rsid w:val="00BC73ED"/>
    <w:rsid w:val="00BF290A"/>
    <w:rsid w:val="00BF64E2"/>
    <w:rsid w:val="00C04CCA"/>
    <w:rsid w:val="00C14275"/>
    <w:rsid w:val="00C209DB"/>
    <w:rsid w:val="00C32A6E"/>
    <w:rsid w:val="00C44BFC"/>
    <w:rsid w:val="00C55B99"/>
    <w:rsid w:val="00C92781"/>
    <w:rsid w:val="00D07090"/>
    <w:rsid w:val="00D104C3"/>
    <w:rsid w:val="00D27ED7"/>
    <w:rsid w:val="00D62775"/>
    <w:rsid w:val="00D92BC4"/>
    <w:rsid w:val="00DC34C8"/>
    <w:rsid w:val="00DE318F"/>
    <w:rsid w:val="00EC0ACF"/>
    <w:rsid w:val="00F26374"/>
    <w:rsid w:val="00F64DCC"/>
    <w:rsid w:val="00FC4C9A"/>
    <w:rsid w:val="00FF3DF4"/>
    <w:rsid w:val="00FF7E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E6E7B5"/>
  <w15:chartTrackingRefBased/>
  <w15:docId w15:val="{90811F6F-FDA0-4309-9A1A-6A6508AE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DCA"/>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9B7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5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2A9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51B"/>
    <w:pPr>
      <w:tabs>
        <w:tab w:val="center" w:pos="4536"/>
        <w:tab w:val="right" w:pos="9072"/>
      </w:tabs>
    </w:pPr>
  </w:style>
  <w:style w:type="character" w:customStyle="1" w:styleId="HeaderChar">
    <w:name w:val="Header Char"/>
    <w:basedOn w:val="DefaultParagraphFont"/>
    <w:link w:val="Header"/>
    <w:uiPriority w:val="99"/>
    <w:rsid w:val="009B751B"/>
  </w:style>
  <w:style w:type="paragraph" w:styleId="Footer">
    <w:name w:val="footer"/>
    <w:basedOn w:val="Normal"/>
    <w:link w:val="FooterChar"/>
    <w:uiPriority w:val="99"/>
    <w:unhideWhenUsed/>
    <w:rsid w:val="009B751B"/>
    <w:pPr>
      <w:tabs>
        <w:tab w:val="center" w:pos="4536"/>
        <w:tab w:val="right" w:pos="9072"/>
      </w:tabs>
    </w:pPr>
  </w:style>
  <w:style w:type="character" w:customStyle="1" w:styleId="FooterChar">
    <w:name w:val="Footer Char"/>
    <w:basedOn w:val="DefaultParagraphFont"/>
    <w:link w:val="Footer"/>
    <w:uiPriority w:val="99"/>
    <w:rsid w:val="009B751B"/>
  </w:style>
  <w:style w:type="character" w:customStyle="1" w:styleId="Heading1Char">
    <w:name w:val="Heading 1 Char"/>
    <w:basedOn w:val="DefaultParagraphFont"/>
    <w:link w:val="Heading1"/>
    <w:uiPriority w:val="9"/>
    <w:rsid w:val="009B751B"/>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9B751B"/>
    <w:pPr>
      <w:spacing w:line="259" w:lineRule="auto"/>
      <w:outlineLvl w:val="9"/>
    </w:pPr>
    <w:rPr>
      <w:lang w:val="en-US" w:eastAsia="en-US"/>
    </w:rPr>
  </w:style>
  <w:style w:type="paragraph" w:styleId="TOC1">
    <w:name w:val="toc 1"/>
    <w:basedOn w:val="Normal"/>
    <w:next w:val="Normal"/>
    <w:autoRedefine/>
    <w:uiPriority w:val="39"/>
    <w:unhideWhenUsed/>
    <w:rsid w:val="009B751B"/>
    <w:pPr>
      <w:spacing w:after="100"/>
    </w:pPr>
  </w:style>
  <w:style w:type="character" w:styleId="Hyperlink">
    <w:name w:val="Hyperlink"/>
    <w:basedOn w:val="DefaultParagraphFont"/>
    <w:uiPriority w:val="99"/>
    <w:unhideWhenUsed/>
    <w:rsid w:val="009B751B"/>
    <w:rPr>
      <w:color w:val="0563C1" w:themeColor="hyperlink"/>
      <w:u w:val="single"/>
    </w:rPr>
  </w:style>
  <w:style w:type="character" w:customStyle="1" w:styleId="Heading2Char">
    <w:name w:val="Heading 2 Char"/>
    <w:basedOn w:val="DefaultParagraphFont"/>
    <w:link w:val="Heading2"/>
    <w:uiPriority w:val="9"/>
    <w:rsid w:val="009B751B"/>
    <w:rPr>
      <w:rFonts w:asciiTheme="majorHAnsi" w:eastAsiaTheme="majorEastAsia" w:hAnsiTheme="majorHAnsi" w:cstheme="majorBidi"/>
      <w:color w:val="2E74B5" w:themeColor="accent1" w:themeShade="BF"/>
      <w:sz w:val="26"/>
      <w:szCs w:val="26"/>
      <w:lang w:eastAsia="fr-FR"/>
    </w:rPr>
  </w:style>
  <w:style w:type="character" w:customStyle="1" w:styleId="Heading3Char">
    <w:name w:val="Heading 3 Char"/>
    <w:basedOn w:val="DefaultParagraphFont"/>
    <w:link w:val="Heading3"/>
    <w:uiPriority w:val="9"/>
    <w:rsid w:val="00862A9C"/>
    <w:rPr>
      <w:rFonts w:asciiTheme="majorHAnsi" w:eastAsiaTheme="majorEastAsia" w:hAnsiTheme="majorHAnsi" w:cstheme="majorBidi"/>
      <w:color w:val="1F4D78" w:themeColor="accent1" w:themeShade="7F"/>
      <w:sz w:val="24"/>
      <w:szCs w:val="24"/>
      <w:lang w:eastAsia="fr-FR"/>
    </w:rPr>
  </w:style>
  <w:style w:type="paragraph" w:styleId="ListParagraph">
    <w:name w:val="List Paragraph"/>
    <w:basedOn w:val="Normal"/>
    <w:uiPriority w:val="34"/>
    <w:qFormat/>
    <w:rsid w:val="00862A9C"/>
    <w:pPr>
      <w:ind w:left="720"/>
      <w:contextualSpacing/>
    </w:pPr>
  </w:style>
  <w:style w:type="paragraph" w:styleId="TOC2">
    <w:name w:val="toc 2"/>
    <w:basedOn w:val="Normal"/>
    <w:next w:val="Normal"/>
    <w:autoRedefine/>
    <w:uiPriority w:val="39"/>
    <w:unhideWhenUsed/>
    <w:rsid w:val="002770BC"/>
    <w:pPr>
      <w:spacing w:after="100"/>
      <w:ind w:left="200"/>
    </w:pPr>
  </w:style>
  <w:style w:type="paragraph" w:styleId="TOC3">
    <w:name w:val="toc 3"/>
    <w:basedOn w:val="Normal"/>
    <w:next w:val="Normal"/>
    <w:autoRedefine/>
    <w:uiPriority w:val="39"/>
    <w:unhideWhenUsed/>
    <w:rsid w:val="002770BC"/>
    <w:pPr>
      <w:spacing w:after="100"/>
      <w:ind w:left="400"/>
    </w:pPr>
  </w:style>
  <w:style w:type="table" w:styleId="TableGrid">
    <w:name w:val="Table Grid"/>
    <w:basedOn w:val="TableNormal"/>
    <w:uiPriority w:val="39"/>
    <w:rsid w:val="001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5B9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2323">
      <w:bodyDiv w:val="1"/>
      <w:marLeft w:val="0"/>
      <w:marRight w:val="0"/>
      <w:marTop w:val="0"/>
      <w:marBottom w:val="0"/>
      <w:divBdr>
        <w:top w:val="none" w:sz="0" w:space="0" w:color="auto"/>
        <w:left w:val="none" w:sz="0" w:space="0" w:color="auto"/>
        <w:bottom w:val="none" w:sz="0" w:space="0" w:color="auto"/>
        <w:right w:val="none" w:sz="0" w:space="0" w:color="auto"/>
      </w:divBdr>
    </w:div>
    <w:div w:id="104932695">
      <w:bodyDiv w:val="1"/>
      <w:marLeft w:val="0"/>
      <w:marRight w:val="0"/>
      <w:marTop w:val="0"/>
      <w:marBottom w:val="0"/>
      <w:divBdr>
        <w:top w:val="none" w:sz="0" w:space="0" w:color="auto"/>
        <w:left w:val="none" w:sz="0" w:space="0" w:color="auto"/>
        <w:bottom w:val="none" w:sz="0" w:space="0" w:color="auto"/>
        <w:right w:val="none" w:sz="0" w:space="0" w:color="auto"/>
      </w:divBdr>
    </w:div>
    <w:div w:id="149712838">
      <w:bodyDiv w:val="1"/>
      <w:marLeft w:val="0"/>
      <w:marRight w:val="0"/>
      <w:marTop w:val="0"/>
      <w:marBottom w:val="0"/>
      <w:divBdr>
        <w:top w:val="none" w:sz="0" w:space="0" w:color="auto"/>
        <w:left w:val="none" w:sz="0" w:space="0" w:color="auto"/>
        <w:bottom w:val="none" w:sz="0" w:space="0" w:color="auto"/>
        <w:right w:val="none" w:sz="0" w:space="0" w:color="auto"/>
      </w:divBdr>
    </w:div>
    <w:div w:id="791754905">
      <w:bodyDiv w:val="1"/>
      <w:marLeft w:val="0"/>
      <w:marRight w:val="0"/>
      <w:marTop w:val="0"/>
      <w:marBottom w:val="0"/>
      <w:divBdr>
        <w:top w:val="none" w:sz="0" w:space="0" w:color="auto"/>
        <w:left w:val="none" w:sz="0" w:space="0" w:color="auto"/>
        <w:bottom w:val="none" w:sz="0" w:space="0" w:color="auto"/>
        <w:right w:val="none" w:sz="0" w:space="0" w:color="auto"/>
      </w:divBdr>
    </w:div>
    <w:div w:id="1470974574">
      <w:bodyDiv w:val="1"/>
      <w:marLeft w:val="0"/>
      <w:marRight w:val="0"/>
      <w:marTop w:val="0"/>
      <w:marBottom w:val="0"/>
      <w:divBdr>
        <w:top w:val="none" w:sz="0" w:space="0" w:color="auto"/>
        <w:left w:val="none" w:sz="0" w:space="0" w:color="auto"/>
        <w:bottom w:val="none" w:sz="0" w:space="0" w:color="auto"/>
        <w:right w:val="none" w:sz="0" w:space="0" w:color="auto"/>
      </w:divBdr>
    </w:div>
    <w:div w:id="16260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F68B1-DF14-4B13-9934-90488403D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15</Pages>
  <Words>3020</Words>
  <Characters>16610</Characters>
  <Application>Microsoft Office Word</Application>
  <DocSecurity>0</DocSecurity>
  <Lines>138</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MOYSE-JAUMARD Paul</cp:lastModifiedBy>
  <cp:revision>19</cp:revision>
  <dcterms:created xsi:type="dcterms:W3CDTF">2018-05-14T07:27:00Z</dcterms:created>
  <dcterms:modified xsi:type="dcterms:W3CDTF">2018-05-14T15:10:00Z</dcterms:modified>
</cp:coreProperties>
</file>