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781717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noProof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D09E8">
            <w:trPr>
              <w:trHeight w:val="2880"/>
              <w:jc w:val="center"/>
            </w:trPr>
            <w:tc>
              <w:tcPr>
                <w:tcW w:w="5000" w:type="pct"/>
              </w:tcPr>
              <w:p w:rsidR="001D09E8" w:rsidRDefault="001D09E8" w:rsidP="001D09E8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D09E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86E517DE0FDE4630A79F7101259449A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D09E8" w:rsidRDefault="001D09E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Betriebsanleitung Onlineshop</w:t>
                    </w:r>
                  </w:p>
                </w:tc>
              </w:sdtContent>
            </w:sdt>
          </w:tr>
          <w:tr w:rsidR="001D09E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D09E8" w:rsidRDefault="001D09E8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1D09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09E8" w:rsidRDefault="001D09E8">
                <w:pPr>
                  <w:pStyle w:val="KeinLeerraum"/>
                  <w:jc w:val="center"/>
                </w:pPr>
              </w:p>
            </w:tc>
          </w:tr>
          <w:tr w:rsidR="001D09E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D09E8" w:rsidRDefault="004B21A5">
                <w:pPr>
                  <w:pStyle w:val="KeinLeerraum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Felix und Jennifer</w:t>
                </w:r>
              </w:p>
            </w:tc>
          </w:tr>
          <w:tr w:rsidR="001D09E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9EE2E541E4E34226ABC95F6F574EF8D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D09E8" w:rsidRDefault="001D09E8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07.12.2016</w:t>
                    </w:r>
                  </w:p>
                </w:tc>
              </w:sdtContent>
            </w:sdt>
          </w:tr>
        </w:tbl>
        <w:p w:rsidR="001D09E8" w:rsidRDefault="001D09E8"/>
        <w:p w:rsidR="001D09E8" w:rsidRDefault="001D09E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D09E8">
            <w:tc>
              <w:tcPr>
                <w:tcW w:w="5000" w:type="pct"/>
              </w:tcPr>
              <w:p w:rsidR="001D09E8" w:rsidRDefault="001D09E8">
                <w:pPr>
                  <w:pStyle w:val="KeinLeerraum"/>
                </w:pPr>
              </w:p>
            </w:tc>
          </w:tr>
        </w:tbl>
        <w:p w:rsidR="001D09E8" w:rsidRDefault="001D09E8"/>
        <w:p w:rsidR="001D09E8" w:rsidRDefault="001D09E8">
          <w:pPr>
            <w:rPr>
              <w:b/>
              <w:bCs/>
              <w:noProof/>
            </w:rPr>
          </w:pPr>
          <w:r>
            <w:rPr>
              <w:b/>
              <w:noProof/>
            </w:rPr>
            <w:br w:type="page"/>
          </w:r>
        </w:p>
      </w:sdtContent>
    </w:sdt>
    <w:p w:rsidR="00C06228" w:rsidRPr="00CF2317" w:rsidRDefault="00C06228" w:rsidP="00473E61">
      <w:pPr>
        <w:pStyle w:val="berschrift1"/>
        <w:numPr>
          <w:ilvl w:val="0"/>
          <w:numId w:val="0"/>
        </w:numPr>
        <w:ind w:left="431" w:hanging="431"/>
        <w:rPr>
          <w:b/>
        </w:rPr>
      </w:pPr>
      <w:bookmarkStart w:id="0" w:name="_Toc468953377"/>
      <w:r w:rsidRPr="00CF2317">
        <w:lastRenderedPageBreak/>
        <w:t>Inhaltsverzeichnis</w:t>
      </w:r>
      <w:bookmarkEnd w:id="0"/>
    </w:p>
    <w:bookmarkStart w:id="1" w:name="_GoBack"/>
    <w:bookmarkEnd w:id="1"/>
    <w:p w:rsidR="0005133D" w:rsidRDefault="007745D2">
      <w:pPr>
        <w:pStyle w:val="Verzeichnis1"/>
        <w:tabs>
          <w:tab w:val="righ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"2-3" \h \z \t "Überschrift 1;1;Überschrift 1 Anhang;2;Überschrift Anhang;1" </w:instrText>
      </w:r>
      <w:r>
        <w:fldChar w:fldCharType="separate"/>
      </w:r>
      <w:hyperlink w:anchor="_Toc468953377" w:history="1">
        <w:r w:rsidR="0005133D" w:rsidRPr="003B214E">
          <w:rPr>
            <w:rStyle w:val="Hyperlink"/>
            <w:noProof/>
          </w:rPr>
          <w:t>Inhaltsverzeichnis</w:t>
        </w:r>
        <w:r w:rsidR="0005133D">
          <w:rPr>
            <w:noProof/>
            <w:webHidden/>
          </w:rPr>
          <w:tab/>
        </w:r>
        <w:r w:rsidR="0005133D">
          <w:rPr>
            <w:noProof/>
            <w:webHidden/>
          </w:rPr>
          <w:fldChar w:fldCharType="begin"/>
        </w:r>
        <w:r w:rsidR="0005133D">
          <w:rPr>
            <w:noProof/>
            <w:webHidden/>
          </w:rPr>
          <w:instrText xml:space="preserve"> PAGEREF _Toc468953377 \h </w:instrText>
        </w:r>
        <w:r w:rsidR="0005133D">
          <w:rPr>
            <w:noProof/>
            <w:webHidden/>
          </w:rPr>
        </w:r>
        <w:r w:rsidR="0005133D">
          <w:rPr>
            <w:noProof/>
            <w:webHidden/>
          </w:rPr>
          <w:fldChar w:fldCharType="separate"/>
        </w:r>
        <w:r w:rsidR="0005133D">
          <w:rPr>
            <w:noProof/>
            <w:webHidden/>
          </w:rPr>
          <w:t>2</w:t>
        </w:r>
        <w:r w:rsidR="0005133D"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1"/>
        <w:tabs>
          <w:tab w:val="left" w:pos="440"/>
          <w:tab w:val="righ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DE"/>
        </w:rPr>
      </w:pPr>
      <w:hyperlink w:anchor="_Toc468953378" w:history="1">
        <w:r w:rsidRPr="003B214E"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DE"/>
          </w:rPr>
          <w:tab/>
        </w:r>
        <w:r w:rsidRPr="003B214E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1"/>
        <w:tabs>
          <w:tab w:val="left" w:pos="440"/>
          <w:tab w:val="righ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DE"/>
        </w:rPr>
      </w:pPr>
      <w:hyperlink w:anchor="_Toc468953379" w:history="1">
        <w:r w:rsidRPr="003B214E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DE"/>
          </w:rPr>
          <w:tab/>
        </w:r>
        <w:r w:rsidRPr="003B214E">
          <w:rPr>
            <w:rStyle w:val="Hyperlink"/>
            <w:noProof/>
          </w:rPr>
          <w:t>Benutzeroberfläche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2"/>
        <w:tabs>
          <w:tab w:val="left" w:pos="880"/>
          <w:tab w:val="right" w:pos="9062"/>
        </w:tabs>
        <w:rPr>
          <w:rFonts w:eastAsiaTheme="minorEastAsia"/>
          <w:b w:val="0"/>
          <w:bCs w:val="0"/>
          <w:noProof/>
          <w:lang w:eastAsia="de-DE"/>
        </w:rPr>
      </w:pPr>
      <w:hyperlink w:anchor="_Toc468953380" w:history="1">
        <w:r w:rsidRPr="003B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eastAsiaTheme="minorEastAsia"/>
            <w:b w:val="0"/>
            <w:bCs w:val="0"/>
            <w:noProof/>
            <w:lang w:eastAsia="de-DE"/>
          </w:rPr>
          <w:tab/>
        </w:r>
        <w:r w:rsidRPr="003B214E">
          <w:rPr>
            <w:rStyle w:val="Hyperlink"/>
            <w:noProof/>
          </w:rPr>
          <w:t>Anmeldebildschirm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2"/>
        <w:tabs>
          <w:tab w:val="left" w:pos="880"/>
          <w:tab w:val="right" w:pos="9062"/>
        </w:tabs>
        <w:rPr>
          <w:rFonts w:eastAsiaTheme="minorEastAsia"/>
          <w:b w:val="0"/>
          <w:bCs w:val="0"/>
          <w:noProof/>
          <w:lang w:eastAsia="de-DE"/>
        </w:rPr>
      </w:pPr>
      <w:hyperlink w:anchor="_Toc468953381" w:history="1">
        <w:r w:rsidRPr="003B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eastAsiaTheme="minorEastAsia"/>
            <w:b w:val="0"/>
            <w:bCs w:val="0"/>
            <w:noProof/>
            <w:lang w:eastAsia="de-DE"/>
          </w:rPr>
          <w:tab/>
        </w:r>
        <w:r w:rsidRPr="003B214E">
          <w:rPr>
            <w:rStyle w:val="Hyperlink"/>
            <w:noProof/>
          </w:rPr>
          <w:t>Ladenbetreiber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2"/>
        <w:tabs>
          <w:tab w:val="left" w:pos="880"/>
          <w:tab w:val="right" w:pos="9062"/>
        </w:tabs>
        <w:rPr>
          <w:rFonts w:eastAsiaTheme="minorEastAsia"/>
          <w:b w:val="0"/>
          <w:bCs w:val="0"/>
          <w:noProof/>
          <w:lang w:eastAsia="de-DE"/>
        </w:rPr>
      </w:pPr>
      <w:hyperlink w:anchor="_Toc468953382" w:history="1">
        <w:r w:rsidRPr="003B214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eastAsiaTheme="minorEastAsia"/>
            <w:b w:val="0"/>
            <w:bCs w:val="0"/>
            <w:noProof/>
            <w:lang w:eastAsia="de-DE"/>
          </w:rPr>
          <w:tab/>
        </w:r>
        <w:r w:rsidRPr="003B214E">
          <w:rPr>
            <w:rStyle w:val="Hyperlink"/>
            <w:noProof/>
          </w:rPr>
          <w:t>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3"/>
        <w:tabs>
          <w:tab w:val="left" w:pos="1100"/>
          <w:tab w:val="right" w:pos="9062"/>
        </w:tabs>
        <w:rPr>
          <w:rFonts w:eastAsiaTheme="minorEastAsia"/>
          <w:noProof/>
          <w:sz w:val="22"/>
          <w:szCs w:val="22"/>
          <w:lang w:eastAsia="de-DE"/>
        </w:rPr>
      </w:pPr>
      <w:hyperlink w:anchor="_Toc468953383" w:history="1">
        <w:r w:rsidRPr="003B214E">
          <w:rPr>
            <w:rStyle w:val="Hyperlink"/>
            <w:noProof/>
          </w:rPr>
          <w:t>2.3.1</w:t>
        </w:r>
        <w:r>
          <w:rPr>
            <w:rFonts w:eastAsiaTheme="minorEastAsia"/>
            <w:noProof/>
            <w:sz w:val="22"/>
            <w:szCs w:val="22"/>
            <w:lang w:eastAsia="de-DE"/>
          </w:rPr>
          <w:tab/>
        </w:r>
        <w:r w:rsidRPr="003B214E">
          <w:rPr>
            <w:rStyle w:val="Hyperlink"/>
            <w:noProof/>
          </w:rPr>
          <w:t>Registrierung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3"/>
        <w:tabs>
          <w:tab w:val="left" w:pos="1100"/>
          <w:tab w:val="right" w:pos="9062"/>
        </w:tabs>
        <w:rPr>
          <w:rFonts w:eastAsiaTheme="minorEastAsia"/>
          <w:noProof/>
          <w:sz w:val="22"/>
          <w:szCs w:val="22"/>
          <w:lang w:eastAsia="de-DE"/>
        </w:rPr>
      </w:pPr>
      <w:hyperlink w:anchor="_Toc468953384" w:history="1">
        <w:r w:rsidRPr="003B214E">
          <w:rPr>
            <w:rStyle w:val="Hyperlink"/>
            <w:noProof/>
          </w:rPr>
          <w:t>2.3.2</w:t>
        </w:r>
        <w:r>
          <w:rPr>
            <w:rFonts w:eastAsiaTheme="minorEastAsia"/>
            <w:noProof/>
            <w:sz w:val="22"/>
            <w:szCs w:val="22"/>
            <w:lang w:eastAsia="de-DE"/>
          </w:rPr>
          <w:tab/>
        </w:r>
        <w:r w:rsidRPr="003B214E">
          <w:rPr>
            <w:rStyle w:val="Hyperlink"/>
            <w:noProof/>
          </w:rPr>
          <w:t>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133D" w:rsidRDefault="0005133D">
      <w:pPr>
        <w:pStyle w:val="Verzeichnis1"/>
        <w:tabs>
          <w:tab w:val="left" w:pos="440"/>
          <w:tab w:val="righ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de-DE"/>
        </w:rPr>
      </w:pPr>
      <w:hyperlink w:anchor="_Toc468953385" w:history="1">
        <w:r w:rsidRPr="003B214E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de-DE"/>
          </w:rPr>
          <w:tab/>
        </w:r>
        <w:r w:rsidRPr="003B214E">
          <w:rPr>
            <w:rStyle w:val="Hyperlink"/>
            <w:noProof/>
          </w:rPr>
          <w:t>Stichwortverzeichnis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_Toc468953385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A7B" w:rsidRPr="00B83A7B" w:rsidRDefault="007745D2" w:rsidP="007745D2">
      <w:pPr>
        <w:pStyle w:val="Verzeichnis1"/>
        <w:tabs>
          <w:tab w:val="left" w:pos="440"/>
          <w:tab w:val="right" w:pos="9062"/>
        </w:tabs>
      </w:pPr>
      <w:r>
        <w:fldChar w:fldCharType="end"/>
      </w:r>
    </w:p>
    <w:p w:rsidR="00C06228" w:rsidRPr="0037667B" w:rsidRDefault="00C06228" w:rsidP="0037667B">
      <w:pPr>
        <w:pStyle w:val="berschrift1"/>
      </w:pPr>
      <w:bookmarkStart w:id="2" w:name="_Toc468953378"/>
      <w:r w:rsidRPr="0037667B">
        <w:t>Einführung</w:t>
      </w:r>
      <w:bookmarkEnd w:id="2"/>
    </w:p>
    <w:p w:rsidR="00B83A7B" w:rsidRPr="00473E61" w:rsidRDefault="0002202B" w:rsidP="00B83A7B">
      <w:pPr>
        <w:rPr>
          <w:rFonts w:ascii="Arial" w:hAnsi="Arial" w:cs="Arial"/>
        </w:rPr>
      </w:pPr>
      <w:r w:rsidRPr="00473E61">
        <w:rPr>
          <w:rFonts w:ascii="Arial" w:hAnsi="Arial" w:cs="Arial"/>
        </w:rPr>
        <w:t xml:space="preserve">Diese Anleitung bezieht sich auf das Onlineshop-System von </w:t>
      </w:r>
      <w:r w:rsidR="000857A7">
        <w:rPr>
          <w:rFonts w:ascii="Arial" w:hAnsi="Arial" w:cs="Arial"/>
        </w:rPr>
        <w:t>Felix und Jennifer. Sie</w:t>
      </w:r>
      <w:r w:rsidRPr="00473E61">
        <w:rPr>
          <w:rFonts w:ascii="Arial" w:hAnsi="Arial" w:cs="Arial"/>
        </w:rPr>
        <w:t xml:space="preserve"> richtet sich sowohl an die Ladenbetreiber wie auch die Kunden. Vor dem Nutzen des Systems muss sichergestellt werden, dass eine Oracle-Datenbank bereitsteht und das Login für den Datenbankserver bekannt ist.</w:t>
      </w:r>
    </w:p>
    <w:p w:rsidR="00C06228" w:rsidRPr="00CF2317" w:rsidRDefault="00C06228" w:rsidP="0037667B">
      <w:pPr>
        <w:pStyle w:val="berschrift1"/>
        <w:rPr>
          <w:b/>
        </w:rPr>
      </w:pPr>
      <w:bookmarkStart w:id="3" w:name="_Toc468953379"/>
      <w:r w:rsidRPr="00CF2317">
        <w:t>Benutzeroberfläche</w:t>
      </w:r>
      <w:bookmarkEnd w:id="3"/>
    </w:p>
    <w:p w:rsidR="00B83A7B" w:rsidRPr="00473E61" w:rsidRDefault="00E46FEC" w:rsidP="00B83A7B">
      <w:pPr>
        <w:rPr>
          <w:rFonts w:ascii="Arial" w:hAnsi="Arial" w:cs="Arial"/>
        </w:rPr>
      </w:pPr>
      <w:r w:rsidRPr="00473E61">
        <w:rPr>
          <w:rFonts w:ascii="Arial" w:hAnsi="Arial" w:cs="Arial"/>
        </w:rPr>
        <w:t xml:space="preserve">Benutzeroberfläche und Login sind für Ladenbetreiber und Kunden unterschiedlich. </w:t>
      </w:r>
    </w:p>
    <w:p w:rsidR="00473E61" w:rsidRPr="00427146" w:rsidRDefault="00473E61" w:rsidP="00427146">
      <w:pPr>
        <w:pStyle w:val="berschrift2"/>
      </w:pPr>
      <w:bookmarkStart w:id="4" w:name="_Toc468953380"/>
      <w:r w:rsidRPr="00427146">
        <w:rPr>
          <w:sz w:val="24"/>
        </w:rPr>
        <w:t>Anmeldebildschirm</w:t>
      </w:r>
      <w:bookmarkEnd w:id="4"/>
    </w:p>
    <w:p w:rsidR="00473E61" w:rsidRDefault="00473E61" w:rsidP="00473E61">
      <w:pPr>
        <w:rPr>
          <w:rFonts w:ascii="Arial" w:hAnsi="Arial" w:cs="Arial"/>
        </w:rPr>
      </w:pPr>
      <w:r>
        <w:rPr>
          <w:rFonts w:ascii="Arial" w:hAnsi="Arial" w:cs="Arial"/>
        </w:rPr>
        <w:t>Über diesen B</w:t>
      </w:r>
      <w:r w:rsidR="00524A9D">
        <w:rPr>
          <w:rFonts w:ascii="Arial" w:hAnsi="Arial" w:cs="Arial"/>
        </w:rPr>
        <w:t>ildschirm erfolgt die Anmeldung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Anmeldung</w:instrText>
      </w:r>
      <w:proofErr w:type="gramStart"/>
      <w:r w:rsidR="008A6DF4">
        <w:instrText xml:space="preserve">" </w:instrText>
      </w:r>
      <w:proofErr w:type="gramEnd"/>
      <w:r w:rsidR="008A6DF4">
        <w:rPr>
          <w:rFonts w:ascii="Arial" w:hAnsi="Arial" w:cs="Arial"/>
        </w:rPr>
        <w:fldChar w:fldCharType="end"/>
      </w:r>
      <w:r w:rsidR="00524A9D">
        <w:rPr>
          <w:rFonts w:ascii="Arial" w:hAnsi="Arial" w:cs="Arial"/>
        </w:rPr>
        <w:t>. Der einzugebende Login als Ladenbetreiber ist in den beiliegenden Administrationsinformationen hinterlegt.</w:t>
      </w:r>
      <w:r w:rsidR="00524A9D" w:rsidRPr="00524A9D">
        <w:rPr>
          <w:rFonts w:ascii="Arial" w:hAnsi="Arial" w:cs="Arial"/>
        </w:rPr>
        <w:t xml:space="preserve"> </w:t>
      </w:r>
      <w:r w:rsidR="00524A9D">
        <w:rPr>
          <w:rFonts w:ascii="Arial" w:hAnsi="Arial" w:cs="Arial"/>
        </w:rPr>
        <w:t>Kunden müssen sich vor Nutzung des Shops registrieren. Dies erfolgt durch den Login mit dem Benutzer „Public“</w:t>
      </w:r>
      <w:r w:rsidR="00A15112">
        <w:rPr>
          <w:rFonts w:ascii="Arial" w:hAnsi="Arial" w:cs="Arial"/>
        </w:rPr>
        <w:t xml:space="preserve"> ohne Passwort</w:t>
      </w:r>
      <w:r w:rsidR="00524A9D">
        <w:rPr>
          <w:rFonts w:ascii="Arial" w:hAnsi="Arial" w:cs="Arial"/>
        </w:rPr>
        <w:t>.</w:t>
      </w:r>
    </w:p>
    <w:p w:rsidR="00473E61" w:rsidRDefault="006F794B" w:rsidP="00473E61">
      <w:pPr>
        <w:rPr>
          <w:rFonts w:ascii="Arial" w:hAnsi="Arial" w:cs="Arial"/>
        </w:rPr>
      </w:pPr>
      <w:r w:rsidRPr="006F794B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793FD" wp14:editId="1E35486C">
                <wp:simplePos x="0" y="0"/>
                <wp:positionH relativeFrom="column">
                  <wp:posOffset>2148205</wp:posOffset>
                </wp:positionH>
                <wp:positionV relativeFrom="paragraph">
                  <wp:posOffset>1026795</wp:posOffset>
                </wp:positionV>
                <wp:extent cx="304800" cy="27940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4B" w:rsidRDefault="006F794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9.15pt;margin-top:80.85pt;width:24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" filled="f" stroked="f">
                <v:textbox>
                  <w:txbxContent>
                    <w:p w:rsidR="006F794B" w:rsidRDefault="006F794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F794B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82648" wp14:editId="08518A33">
                <wp:simplePos x="0" y="0"/>
                <wp:positionH relativeFrom="column">
                  <wp:posOffset>3773805</wp:posOffset>
                </wp:positionH>
                <wp:positionV relativeFrom="paragraph">
                  <wp:posOffset>1026795</wp:posOffset>
                </wp:positionV>
                <wp:extent cx="304800" cy="279400"/>
                <wp:effectExtent l="0" t="0" r="0" b="635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94B" w:rsidRDefault="006F794B" w:rsidP="006F794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7.15pt;margin-top:80.85pt;width:24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" filled="f" stroked="f">
                <v:textbox>
                  <w:txbxContent>
                    <w:p w:rsidR="006F794B" w:rsidRDefault="006F794B" w:rsidP="006F794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B2F8BB0" wp14:editId="2A0EAB84">
            <wp:extent cx="5760720" cy="248349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1" w:rsidRDefault="006F794B" w:rsidP="00473E6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1: Das Eingabefeld für den Benutzernamen</w:t>
      </w:r>
    </w:p>
    <w:p w:rsidR="006F794B" w:rsidRPr="00473E61" w:rsidRDefault="006F794B" w:rsidP="00473E61">
      <w:pPr>
        <w:rPr>
          <w:rFonts w:ascii="Arial" w:hAnsi="Arial" w:cs="Arial"/>
        </w:rPr>
      </w:pPr>
      <w:r>
        <w:rPr>
          <w:rFonts w:ascii="Arial" w:hAnsi="Arial" w:cs="Arial"/>
        </w:rPr>
        <w:t>2: Das Eingabefeld für das Passwort</w:t>
      </w:r>
    </w:p>
    <w:p w:rsidR="00473E61" w:rsidRPr="00427146" w:rsidRDefault="00473E61" w:rsidP="00427146">
      <w:pPr>
        <w:pStyle w:val="berschrift2"/>
      </w:pPr>
      <w:bookmarkStart w:id="5" w:name="_Toc468953381"/>
      <w:r w:rsidRPr="00427146">
        <w:rPr>
          <w:sz w:val="24"/>
        </w:rPr>
        <w:t>Ladenbetreiber</w:t>
      </w:r>
      <w:bookmarkEnd w:id="5"/>
    </w:p>
    <w:p w:rsidR="00473E61" w:rsidRDefault="00473E61" w:rsidP="00473E61">
      <w:pPr>
        <w:rPr>
          <w:rFonts w:ascii="Arial" w:hAnsi="Arial" w:cs="Arial"/>
        </w:rPr>
      </w:pPr>
      <w:r>
        <w:rPr>
          <w:rFonts w:ascii="Arial" w:hAnsi="Arial" w:cs="Arial"/>
        </w:rPr>
        <w:t>Der Ladenbetreiber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Ladenbetreiber</w:instrText>
      </w:r>
      <w:r w:rsidR="008A6DF4">
        <w:instrText xml:space="preserve">" </w:instrText>
      </w:r>
      <w:r w:rsidR="008A6DF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kann auf seiner Oberfläche seinen Onlineshop zusammenstellen. </w:t>
      </w:r>
    </w:p>
    <w:p w:rsidR="00473E61" w:rsidRPr="00473E61" w:rsidRDefault="00473E61" w:rsidP="00473E61">
      <w:pPr>
        <w:rPr>
          <w:rFonts w:ascii="Arial" w:hAnsi="Arial" w:cs="Arial"/>
        </w:rPr>
      </w:pPr>
    </w:p>
    <w:p w:rsidR="00473E61" w:rsidRPr="00427146" w:rsidRDefault="0006583A" w:rsidP="00427146">
      <w:pPr>
        <w:pStyle w:val="berschrift2"/>
      </w:pPr>
      <w:bookmarkStart w:id="6" w:name="_Toc468953382"/>
      <w:r w:rsidRPr="00427146">
        <w:rPr>
          <w:sz w:val="24"/>
        </w:rPr>
        <w:t>Kunde</w:t>
      </w:r>
      <w:bookmarkEnd w:id="6"/>
    </w:p>
    <w:p w:rsidR="000857A7" w:rsidRPr="000857A7" w:rsidRDefault="000857A7" w:rsidP="00427146">
      <w:pPr>
        <w:pStyle w:val="berschrift3"/>
      </w:pPr>
      <w:bookmarkStart w:id="7" w:name="_Toc468953383"/>
      <w:r w:rsidRPr="00427146">
        <w:rPr>
          <w:sz w:val="22"/>
        </w:rPr>
        <w:t>Registrierung</w:t>
      </w:r>
      <w:bookmarkEnd w:id="7"/>
    </w:p>
    <w:p w:rsidR="0006583A" w:rsidRDefault="0006583A" w:rsidP="00473E61">
      <w:pPr>
        <w:rPr>
          <w:rFonts w:ascii="Arial" w:hAnsi="Arial" w:cs="Arial"/>
        </w:rPr>
      </w:pPr>
      <w:r>
        <w:rPr>
          <w:rFonts w:ascii="Arial" w:hAnsi="Arial" w:cs="Arial"/>
        </w:rPr>
        <w:t>Bevor ein Kunde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Kunde</w:instrText>
      </w:r>
      <w:r w:rsidR="008A6DF4">
        <w:instrText xml:space="preserve">" </w:instrText>
      </w:r>
      <w:r w:rsidR="008A6DF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seine Oberfläche aufrufen kann, muss er sich registrieren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registrieren</w:instrText>
      </w:r>
      <w:proofErr w:type="gramStart"/>
      <w:r w:rsidR="008A6DF4">
        <w:instrText xml:space="preserve">" </w:instrText>
      </w:r>
      <w:proofErr w:type="gramEnd"/>
      <w:r w:rsidR="008A6DF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 Im vorherigen Teil wurde beschrieben wie auf den Registrierungsdialog zugegriffen wird.</w:t>
      </w:r>
      <w:r w:rsidR="00A15112">
        <w:rPr>
          <w:rFonts w:ascii="Arial" w:hAnsi="Arial" w:cs="Arial"/>
        </w:rPr>
        <w:t xml:space="preserve"> Nach der erfolgreichen Registrierung kann das Fenster geschlossen werden. Die Anmeldung erfolgt über den Anmeldebildschirm.</w:t>
      </w:r>
    </w:p>
    <w:p w:rsidR="0006583A" w:rsidRDefault="000857A7" w:rsidP="00473E61">
      <w:pPr>
        <w:rPr>
          <w:rFonts w:ascii="Arial" w:hAnsi="Arial" w:cs="Arial"/>
        </w:rPr>
      </w:pPr>
      <w:r w:rsidRPr="006F794B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6B2DC" wp14:editId="3A985579">
                <wp:simplePos x="0" y="0"/>
                <wp:positionH relativeFrom="column">
                  <wp:posOffset>548005</wp:posOffset>
                </wp:positionH>
                <wp:positionV relativeFrom="paragraph">
                  <wp:posOffset>98849</wp:posOffset>
                </wp:positionV>
                <wp:extent cx="304800" cy="279400"/>
                <wp:effectExtent l="0" t="0" r="0" b="635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A7" w:rsidRDefault="000857A7" w:rsidP="000857A7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8" type="#_x0000_t202" style="position:absolute;margin-left:43.15pt;margin-top:7.8pt;width:24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" filled="f" stroked="f">
                <v:textbox>
                  <w:txbxContent>
                    <w:p w:rsidR="000857A7" w:rsidRDefault="000857A7" w:rsidP="000857A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0113DB9A" wp14:editId="71DC51D9">
            <wp:extent cx="5760720" cy="396991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A7" w:rsidRDefault="000857A7" w:rsidP="00473E61">
      <w:pPr>
        <w:rPr>
          <w:rFonts w:ascii="Arial" w:hAnsi="Arial" w:cs="Arial"/>
        </w:rPr>
      </w:pPr>
      <w:r>
        <w:rPr>
          <w:rFonts w:ascii="Arial" w:hAnsi="Arial" w:cs="Arial"/>
        </w:rPr>
        <w:t>3: Der Registrieren-Button – Ein Klick auf diesen Button öffnet die Eingabemaske für Benutzername und Passwort.</w:t>
      </w:r>
    </w:p>
    <w:p w:rsidR="00CA1C33" w:rsidRDefault="001F7F42" w:rsidP="00473E61">
      <w:pPr>
        <w:rPr>
          <w:rFonts w:ascii="Arial" w:hAnsi="Arial" w:cs="Arial"/>
        </w:rPr>
      </w:pPr>
      <w:r w:rsidRPr="006F794B">
        <w:rPr>
          <w:rFonts w:ascii="Arial" w:hAnsi="Arial" w:cs="Arial"/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CE6CC" wp14:editId="376EF3F4">
                <wp:simplePos x="0" y="0"/>
                <wp:positionH relativeFrom="column">
                  <wp:posOffset>-2540</wp:posOffset>
                </wp:positionH>
                <wp:positionV relativeFrom="paragraph">
                  <wp:posOffset>789305</wp:posOffset>
                </wp:positionV>
                <wp:extent cx="304800" cy="279400"/>
                <wp:effectExtent l="0" t="0" r="0" b="635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33" w:rsidRDefault="00CA1C33" w:rsidP="00CA1C33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9" type="#_x0000_t202" style="position:absolute;margin-left:-.2pt;margin-top:62.15pt;width:24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" filled="f" stroked="f">
                <v:textbox>
                  <w:txbxContent>
                    <w:p w:rsidR="00CA1C33" w:rsidRDefault="00CA1C33" w:rsidP="00CA1C33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F794B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1BB4C" wp14:editId="0FCB1C6B">
                <wp:simplePos x="0" y="0"/>
                <wp:positionH relativeFrom="column">
                  <wp:posOffset>1572260</wp:posOffset>
                </wp:positionH>
                <wp:positionV relativeFrom="paragraph">
                  <wp:posOffset>433705</wp:posOffset>
                </wp:positionV>
                <wp:extent cx="304800" cy="279400"/>
                <wp:effectExtent l="0" t="0" r="0" b="635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33" w:rsidRDefault="00CA1C33" w:rsidP="00CA1C3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0" type="#_x0000_t202" style="position:absolute;margin-left:123.8pt;margin-top:34.15pt;width:24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" filled="f" stroked="f">
                <v:textbox>
                  <w:txbxContent>
                    <w:p w:rsidR="00CA1C33" w:rsidRDefault="00CA1C33" w:rsidP="00CA1C3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F794B">
        <w:rPr>
          <w:rFonts w:ascii="Arial" w:hAnsi="Arial" w:cs="Arial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DE51F" wp14:editId="761BD590">
                <wp:simplePos x="0" y="0"/>
                <wp:positionH relativeFrom="column">
                  <wp:posOffset>1572260</wp:posOffset>
                </wp:positionH>
                <wp:positionV relativeFrom="paragraph">
                  <wp:posOffset>205105</wp:posOffset>
                </wp:positionV>
                <wp:extent cx="304800" cy="279400"/>
                <wp:effectExtent l="0" t="0" r="0" b="635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33" w:rsidRDefault="00CA1C33" w:rsidP="00CA1C3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1" type="#_x0000_t202" style="position:absolute;margin-left:123.8pt;margin-top:16.15pt;width:24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" filled="f" stroked="f">
                <v:textbox>
                  <w:txbxContent>
                    <w:p w:rsidR="00CA1C33" w:rsidRDefault="00CA1C33" w:rsidP="00CA1C3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A1C33">
        <w:rPr>
          <w:noProof/>
          <w:lang w:eastAsia="de-DE"/>
        </w:rPr>
        <w:drawing>
          <wp:inline distT="0" distB="0" distL="0" distR="0" wp14:anchorId="24DCE688" wp14:editId="4984B491">
            <wp:extent cx="4055533" cy="1170389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511" cy="11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33" w:rsidRDefault="00CA1C33" w:rsidP="00473E61">
      <w:pPr>
        <w:rPr>
          <w:rFonts w:ascii="Arial" w:hAnsi="Arial" w:cs="Arial"/>
        </w:rPr>
      </w:pPr>
      <w:r>
        <w:rPr>
          <w:rFonts w:ascii="Arial" w:hAnsi="Arial" w:cs="Arial"/>
        </w:rPr>
        <w:t>4: Das Eingabefeld</w:t>
      </w:r>
      <w:r w:rsidR="00A15112">
        <w:rPr>
          <w:rFonts w:ascii="Arial" w:hAnsi="Arial" w:cs="Arial"/>
        </w:rPr>
        <w:t xml:space="preserve"> für den Benutzernamen</w:t>
      </w:r>
    </w:p>
    <w:p w:rsidR="00A15112" w:rsidRDefault="00A15112" w:rsidP="00473E61">
      <w:pPr>
        <w:rPr>
          <w:rFonts w:ascii="Arial" w:hAnsi="Arial" w:cs="Arial"/>
        </w:rPr>
      </w:pPr>
      <w:r>
        <w:rPr>
          <w:rFonts w:ascii="Arial" w:hAnsi="Arial" w:cs="Arial"/>
        </w:rPr>
        <w:t>5: Das Eingabefeld für das Passwort</w:t>
      </w:r>
    </w:p>
    <w:p w:rsidR="00A15112" w:rsidRDefault="00A15112" w:rsidP="00473E61">
      <w:pPr>
        <w:rPr>
          <w:rFonts w:ascii="Arial" w:hAnsi="Arial" w:cs="Arial"/>
        </w:rPr>
      </w:pPr>
      <w:r>
        <w:rPr>
          <w:rFonts w:ascii="Arial" w:hAnsi="Arial" w:cs="Arial"/>
        </w:rPr>
        <w:t>6: Der Registrieren-Button – Schließt die Registrierung ab.</w:t>
      </w:r>
    </w:p>
    <w:p w:rsidR="000857A7" w:rsidRPr="000857A7" w:rsidRDefault="000857A7" w:rsidP="00427146">
      <w:pPr>
        <w:pStyle w:val="berschrift3"/>
      </w:pPr>
      <w:bookmarkStart w:id="8" w:name="_Toc468953384"/>
      <w:r w:rsidRPr="00427146">
        <w:rPr>
          <w:sz w:val="22"/>
        </w:rPr>
        <w:t>Oberfläche</w:t>
      </w:r>
      <w:bookmarkEnd w:id="8"/>
    </w:p>
    <w:p w:rsidR="00473E61" w:rsidRDefault="00473E61" w:rsidP="00473E61">
      <w:pPr>
        <w:rPr>
          <w:rFonts w:ascii="Arial" w:hAnsi="Arial" w:cs="Arial"/>
        </w:rPr>
      </w:pPr>
      <w:r>
        <w:rPr>
          <w:rFonts w:ascii="Arial" w:hAnsi="Arial" w:cs="Arial"/>
        </w:rPr>
        <w:t>Der Kunde kann auf seiner Oberfläche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Kundenoberfläche</w:instrText>
      </w:r>
      <w:r w:rsidR="008A6DF4">
        <w:instrText xml:space="preserve">" </w:instrText>
      </w:r>
      <w:r w:rsidR="008A6DF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sein Konto kontrollieren und Artikel kaufen. </w:t>
      </w:r>
      <w:r w:rsidR="0006583A">
        <w:rPr>
          <w:rFonts w:ascii="Arial" w:hAnsi="Arial" w:cs="Arial"/>
        </w:rPr>
        <w:t>Die Oberfläche ist in vier Fenster unterteilt.</w:t>
      </w:r>
    </w:p>
    <w:p w:rsidR="003B464A" w:rsidRDefault="00E31E2D" w:rsidP="00473E61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030FEB42" wp14:editId="14C0E885">
            <wp:extent cx="3228975" cy="6191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CD" w:rsidRDefault="003B464A" w:rsidP="003B464A">
      <w:pPr>
        <w:pStyle w:val="berschrift4"/>
        <w:rPr>
          <w:sz w:val="20"/>
        </w:rPr>
      </w:pPr>
      <w:r w:rsidRPr="003B464A">
        <w:rPr>
          <w:sz w:val="20"/>
        </w:rPr>
        <w:t>Shop</w:t>
      </w:r>
      <w:r w:rsidR="00503B3E">
        <w:rPr>
          <w:sz w:val="20"/>
        </w:rPr>
        <w:t xml:space="preserve"> </w:t>
      </w:r>
    </w:p>
    <w:p w:rsidR="00067546" w:rsidRPr="00193C3D" w:rsidRDefault="00CC0805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>Unter diesem Tab</w:t>
      </w:r>
      <w:r w:rsidR="00F366EF">
        <w:rPr>
          <w:rFonts w:ascii="Arial" w:hAnsi="Arial" w:cs="Arial"/>
        </w:rPr>
        <w:fldChar w:fldCharType="begin"/>
      </w:r>
      <w:r w:rsidR="00F366EF">
        <w:instrText xml:space="preserve"> XE "</w:instrText>
      </w:r>
      <w:r w:rsidR="00F366EF" w:rsidRPr="00431BF8">
        <w:rPr>
          <w:rFonts w:ascii="Arial" w:hAnsi="Arial" w:cs="Arial"/>
        </w:rPr>
        <w:instrText>Shop</w:instrText>
      </w:r>
      <w:r w:rsidR="00F366EF">
        <w:instrText xml:space="preserve">" </w:instrText>
      </w:r>
      <w:r w:rsidR="00F366EF">
        <w:rPr>
          <w:rFonts w:ascii="Arial" w:hAnsi="Arial" w:cs="Arial"/>
        </w:rPr>
        <w:fldChar w:fldCharType="end"/>
      </w:r>
      <w:r w:rsidRPr="00193C3D">
        <w:rPr>
          <w:rFonts w:ascii="Arial" w:hAnsi="Arial" w:cs="Arial"/>
        </w:rPr>
        <w:t xml:space="preserve"> können Artikel gesucht und in de</w:t>
      </w:r>
      <w:r w:rsidR="00E31E2D" w:rsidRPr="00193C3D">
        <w:rPr>
          <w:rFonts w:ascii="Arial" w:hAnsi="Arial" w:cs="Arial"/>
        </w:rPr>
        <w:t>n</w:t>
      </w:r>
      <w:r w:rsidRPr="00193C3D">
        <w:rPr>
          <w:rFonts w:ascii="Arial" w:hAnsi="Arial" w:cs="Arial"/>
        </w:rPr>
        <w:t xml:space="preserve"> </w:t>
      </w:r>
      <w:r w:rsidR="002B257B" w:rsidRPr="00193C3D">
        <w:rPr>
          <w:rFonts w:ascii="Arial" w:hAnsi="Arial" w:cs="Arial"/>
        </w:rPr>
        <w:t>Einkaufswagen</w:t>
      </w:r>
      <w:r w:rsidRPr="00193C3D">
        <w:rPr>
          <w:rFonts w:ascii="Arial" w:hAnsi="Arial" w:cs="Arial"/>
        </w:rPr>
        <w:t xml:space="preserve"> gelegt werden. </w:t>
      </w:r>
    </w:p>
    <w:p w:rsidR="00067546" w:rsidRDefault="00067546" w:rsidP="00CC0805">
      <w:r>
        <w:rPr>
          <w:noProof/>
          <w:lang w:eastAsia="de-DE"/>
        </w:rPr>
        <w:drawing>
          <wp:inline distT="0" distB="0" distL="0" distR="0" wp14:anchorId="47A4E9DF" wp14:editId="1CACD94B">
            <wp:extent cx="5760720" cy="796187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05" w:rsidRPr="00193C3D" w:rsidRDefault="00E31E2D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 xml:space="preserve">Standardmäßig sind die Artikel unter den Produktgruppen sortiert. </w:t>
      </w:r>
      <w:r w:rsidR="00067546" w:rsidRPr="00193C3D">
        <w:rPr>
          <w:rFonts w:ascii="Arial" w:hAnsi="Arial" w:cs="Arial"/>
        </w:rPr>
        <w:t xml:space="preserve">Zusätzlich werden der Preis und der aktuelle Lagerbestand eines gewählten Artikels angezeigt. </w:t>
      </w:r>
      <w:r w:rsidRPr="00193C3D">
        <w:rPr>
          <w:rFonts w:ascii="Arial" w:hAnsi="Arial" w:cs="Arial"/>
        </w:rPr>
        <w:t>Über den Button „</w:t>
      </w:r>
      <w:r w:rsidR="00F00E2E" w:rsidRPr="00193C3D">
        <w:rPr>
          <w:rFonts w:ascii="Arial" w:hAnsi="Arial" w:cs="Arial"/>
        </w:rPr>
        <w:t>Artikel suchen …</w:t>
      </w:r>
      <w:r w:rsidRPr="00193C3D">
        <w:rPr>
          <w:rFonts w:ascii="Arial" w:hAnsi="Arial" w:cs="Arial"/>
        </w:rPr>
        <w:t>“ können Artikel anhand ihrer Bezeichnung gesucht werden.</w:t>
      </w:r>
      <w:r w:rsidR="002B257B" w:rsidRPr="00193C3D">
        <w:rPr>
          <w:rFonts w:ascii="Arial" w:hAnsi="Arial" w:cs="Arial"/>
        </w:rPr>
        <w:t xml:space="preserve"> Um einen Artikel in den Einkaufswagen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Artikel in den Einkaufswagen</w:instrText>
      </w:r>
      <w:r w:rsidR="008A6DF4">
        <w:instrText xml:space="preserve">" </w:instrText>
      </w:r>
      <w:r w:rsidR="008A6DF4">
        <w:rPr>
          <w:rFonts w:ascii="Arial" w:hAnsi="Arial" w:cs="Arial"/>
        </w:rPr>
        <w:fldChar w:fldCharType="end"/>
      </w:r>
      <w:r w:rsidR="002B257B" w:rsidRPr="00193C3D">
        <w:rPr>
          <w:rFonts w:ascii="Arial" w:hAnsi="Arial" w:cs="Arial"/>
        </w:rPr>
        <w:t xml:space="preserve"> zu legen, ist ein Rechtsklick auf den Artikel und die anschließende Auswahl des Menüpunkts „Zum Einkaufswagen hinzufügen …“ von Nöten.</w:t>
      </w:r>
    </w:p>
    <w:p w:rsidR="002B257B" w:rsidRDefault="002B257B" w:rsidP="00CC0805">
      <w:r>
        <w:rPr>
          <w:noProof/>
          <w:lang w:eastAsia="de-DE"/>
        </w:rPr>
        <w:drawing>
          <wp:inline distT="0" distB="0" distL="0" distR="0" wp14:anchorId="2E18DE73" wp14:editId="0B1AB134">
            <wp:extent cx="3972488" cy="93980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528" cy="9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7B" w:rsidRPr="00193C3D" w:rsidRDefault="002B257B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>Im neu geöffneten Fenster ist die zu bestellende Menge des Artikels einzugeben und mit Klick auf den Button „Zu</w:t>
      </w:r>
      <w:r w:rsidR="009A4118">
        <w:rPr>
          <w:rFonts w:ascii="Arial" w:hAnsi="Arial" w:cs="Arial"/>
        </w:rPr>
        <w:t>m Einkaufswagen hinzufügen“ zu b</w:t>
      </w:r>
      <w:r w:rsidRPr="00193C3D">
        <w:rPr>
          <w:rFonts w:ascii="Arial" w:hAnsi="Arial" w:cs="Arial"/>
        </w:rPr>
        <w:t>estätigen.</w:t>
      </w:r>
    </w:p>
    <w:p w:rsidR="003B464A" w:rsidRDefault="002B257B" w:rsidP="002B257B">
      <w:pPr>
        <w:pStyle w:val="berschrift4"/>
        <w:rPr>
          <w:sz w:val="20"/>
        </w:rPr>
      </w:pPr>
      <w:r>
        <w:rPr>
          <w:sz w:val="20"/>
        </w:rPr>
        <w:t>Einkaufswagen</w:t>
      </w:r>
      <w:r w:rsidR="008A6DF4">
        <w:rPr>
          <w:sz w:val="20"/>
        </w:rPr>
        <w:t xml:space="preserve"> </w:t>
      </w:r>
    </w:p>
    <w:p w:rsidR="00CC0805" w:rsidRDefault="00CC0805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 xml:space="preserve">Dieses Tab stellt den </w:t>
      </w:r>
      <w:r w:rsidR="002B257B" w:rsidRPr="00193C3D">
        <w:rPr>
          <w:rFonts w:ascii="Arial" w:hAnsi="Arial" w:cs="Arial"/>
        </w:rPr>
        <w:t>Einkaufswagen</w:t>
      </w:r>
      <w:r w:rsidR="00F9582F">
        <w:rPr>
          <w:rFonts w:ascii="Arial" w:hAnsi="Arial" w:cs="Arial"/>
        </w:rPr>
        <w:fldChar w:fldCharType="begin"/>
      </w:r>
      <w:r w:rsidR="00F9582F">
        <w:instrText xml:space="preserve"> XE "</w:instrText>
      </w:r>
      <w:r w:rsidR="00F9582F" w:rsidRPr="00C324B7">
        <w:rPr>
          <w:rFonts w:ascii="Arial" w:hAnsi="Arial" w:cs="Arial"/>
        </w:rPr>
        <w:instrText>Einkaufswagen</w:instrText>
      </w:r>
      <w:r w:rsidR="00F9582F">
        <w:instrText xml:space="preserve">" </w:instrText>
      </w:r>
      <w:r w:rsidR="00F9582F">
        <w:rPr>
          <w:rFonts w:ascii="Arial" w:hAnsi="Arial" w:cs="Arial"/>
        </w:rPr>
        <w:fldChar w:fldCharType="end"/>
      </w:r>
      <w:r w:rsidRPr="00193C3D">
        <w:rPr>
          <w:rFonts w:ascii="Arial" w:hAnsi="Arial" w:cs="Arial"/>
        </w:rPr>
        <w:t xml:space="preserve"> dar. </w:t>
      </w:r>
      <w:r w:rsidR="007437DB" w:rsidRPr="00193C3D">
        <w:rPr>
          <w:rFonts w:ascii="Arial" w:hAnsi="Arial" w:cs="Arial"/>
        </w:rPr>
        <w:t xml:space="preserve">Zu sehen sind der Wert des aktuellen </w:t>
      </w:r>
      <w:r w:rsidR="00815A8C">
        <w:rPr>
          <w:rFonts w:ascii="Arial" w:hAnsi="Arial" w:cs="Arial"/>
        </w:rPr>
        <w:t>Einkaufswagens</w:t>
      </w:r>
      <w:r w:rsidR="007437DB" w:rsidRPr="00193C3D">
        <w:rPr>
          <w:rFonts w:ascii="Arial" w:hAnsi="Arial" w:cs="Arial"/>
        </w:rPr>
        <w:t xml:space="preserve">, die angebotenen Liefermethoden und die aktuell im </w:t>
      </w:r>
      <w:r w:rsidR="002B257B" w:rsidRPr="00193C3D">
        <w:rPr>
          <w:rFonts w:ascii="Arial" w:hAnsi="Arial" w:cs="Arial"/>
        </w:rPr>
        <w:lastRenderedPageBreak/>
        <w:t>Einkaufswagen</w:t>
      </w:r>
      <w:r w:rsidR="007437DB" w:rsidRPr="00193C3D">
        <w:rPr>
          <w:rFonts w:ascii="Arial" w:hAnsi="Arial" w:cs="Arial"/>
        </w:rPr>
        <w:t xml:space="preserve"> befindlichen Artikel mit ihrer Menge. Der Button „Zur Kasse gehen“ startet den Bestellvorgang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Bestellvorgang</w:instrText>
      </w:r>
      <w:r w:rsidR="008A6DF4">
        <w:instrText xml:space="preserve">" </w:instrText>
      </w:r>
      <w:r w:rsidR="008A6DF4">
        <w:rPr>
          <w:rFonts w:ascii="Arial" w:hAnsi="Arial" w:cs="Arial"/>
        </w:rPr>
        <w:fldChar w:fldCharType="end"/>
      </w:r>
      <w:r w:rsidR="00606164">
        <w:rPr>
          <w:rFonts w:ascii="Arial" w:hAnsi="Arial" w:cs="Arial"/>
        </w:rPr>
        <w:t>. (Sollte die zu bestellende Menge eines Artikels größer sein als der aktuelle Lagerbestand, wird automatisch eine Vorbestellung mit dem aktuellen Einkaufswagen erzeugt.)</w:t>
      </w:r>
      <w:r w:rsidR="007437DB" w:rsidRPr="00193C3D">
        <w:rPr>
          <w:rFonts w:ascii="Arial" w:hAnsi="Arial" w:cs="Arial"/>
        </w:rPr>
        <w:t xml:space="preserve"> Um die Bestellung abzuschicken, ist ein Rechtsklick auf den Warenwert und anschließend die Auswahl des Punktes „Bestellen …“ erforderlich. </w:t>
      </w:r>
    </w:p>
    <w:p w:rsidR="00D0140D" w:rsidRDefault="00D0140D" w:rsidP="00CC0805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1A0CE00D" wp14:editId="7AFC0320">
            <wp:extent cx="5760720" cy="133392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D1" w:rsidRPr="00193C3D" w:rsidRDefault="000562D1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 xml:space="preserve">Anschließend ist die gewünschte Liefermethode auszuwählen. Mit einem Klick auf OK wird die Bestellung abgeschickt und der </w:t>
      </w:r>
      <w:r w:rsidR="005C4059">
        <w:rPr>
          <w:rFonts w:ascii="Arial" w:hAnsi="Arial" w:cs="Arial"/>
        </w:rPr>
        <w:t>Einkaufswagen</w:t>
      </w:r>
      <w:r w:rsidRPr="00193C3D">
        <w:rPr>
          <w:rFonts w:ascii="Arial" w:hAnsi="Arial" w:cs="Arial"/>
        </w:rPr>
        <w:t xml:space="preserve"> geleert.</w:t>
      </w:r>
    </w:p>
    <w:p w:rsidR="003B464A" w:rsidRDefault="003B464A" w:rsidP="003B464A">
      <w:pPr>
        <w:pStyle w:val="berschrift4"/>
        <w:rPr>
          <w:sz w:val="20"/>
        </w:rPr>
      </w:pPr>
      <w:r>
        <w:rPr>
          <w:sz w:val="20"/>
        </w:rPr>
        <w:t>Bestellungen</w:t>
      </w:r>
      <w:r w:rsidR="00503B3E">
        <w:rPr>
          <w:sz w:val="20"/>
        </w:rPr>
        <w:t xml:space="preserve"> </w:t>
      </w:r>
    </w:p>
    <w:p w:rsidR="00CC0805" w:rsidRDefault="00CC0805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 xml:space="preserve">Unter diesem Tab sind </w:t>
      </w:r>
      <w:r w:rsidR="008B44C0" w:rsidRPr="00193C3D">
        <w:rPr>
          <w:rFonts w:ascii="Arial" w:hAnsi="Arial" w:cs="Arial"/>
        </w:rPr>
        <w:t>alle</w:t>
      </w:r>
      <w:r w:rsidRPr="00193C3D">
        <w:rPr>
          <w:rFonts w:ascii="Arial" w:hAnsi="Arial" w:cs="Arial"/>
        </w:rPr>
        <w:t xml:space="preserve"> Bestellungen</w:t>
      </w:r>
      <w:r w:rsidR="00F366EF">
        <w:rPr>
          <w:rFonts w:ascii="Arial" w:hAnsi="Arial" w:cs="Arial"/>
        </w:rPr>
        <w:fldChar w:fldCharType="begin"/>
      </w:r>
      <w:r w:rsidR="00F366EF">
        <w:instrText xml:space="preserve"> XE "</w:instrText>
      </w:r>
      <w:r w:rsidR="00F366EF" w:rsidRPr="00431BF8">
        <w:rPr>
          <w:rFonts w:ascii="Arial" w:hAnsi="Arial" w:cs="Arial"/>
        </w:rPr>
        <w:instrText>Bestellungen</w:instrText>
      </w:r>
      <w:r w:rsidR="00F366EF">
        <w:instrText xml:space="preserve">" </w:instrText>
      </w:r>
      <w:r w:rsidR="00F366EF">
        <w:rPr>
          <w:rFonts w:ascii="Arial" w:hAnsi="Arial" w:cs="Arial"/>
        </w:rPr>
        <w:fldChar w:fldCharType="end"/>
      </w:r>
      <w:r w:rsidRPr="00193C3D">
        <w:rPr>
          <w:rFonts w:ascii="Arial" w:hAnsi="Arial" w:cs="Arial"/>
        </w:rPr>
        <w:t xml:space="preserve"> zu sehen</w:t>
      </w:r>
      <w:r w:rsidR="008B44C0" w:rsidRPr="00193C3D">
        <w:rPr>
          <w:rFonts w:ascii="Arial" w:hAnsi="Arial" w:cs="Arial"/>
        </w:rPr>
        <w:t>, die gerade unterwegs sind, auf Annahme warten oder vorbestellt sind</w:t>
      </w:r>
      <w:r w:rsidRPr="00193C3D">
        <w:rPr>
          <w:rFonts w:ascii="Arial" w:hAnsi="Arial" w:cs="Arial"/>
        </w:rPr>
        <w:t>.</w:t>
      </w:r>
      <w:r w:rsidR="000562D1">
        <w:rPr>
          <w:rFonts w:ascii="Arial" w:hAnsi="Arial" w:cs="Arial"/>
        </w:rPr>
        <w:t xml:space="preserve"> Sobald eine Lieferung angekommen ist, kann sie über einen Rechtsklick angenommen oder zurückgeschickt werden. Um einzelne Artikel zurückzuschicken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Retoure</w:instrText>
      </w:r>
      <w:proofErr w:type="gramStart"/>
      <w:r w:rsidR="008A6DF4">
        <w:instrText xml:space="preserve">" </w:instrText>
      </w:r>
      <w:proofErr w:type="gramEnd"/>
      <w:r w:rsidR="008A6DF4">
        <w:rPr>
          <w:rFonts w:ascii="Arial" w:hAnsi="Arial" w:cs="Arial"/>
        </w:rPr>
        <w:fldChar w:fldCharType="end"/>
      </w:r>
      <w:r w:rsidR="000562D1">
        <w:rPr>
          <w:rFonts w:ascii="Arial" w:hAnsi="Arial" w:cs="Arial"/>
        </w:rPr>
        <w:t>, wird dieser Rechtsklick auf dem entsprechenden Artikel durchgeführt.</w:t>
      </w:r>
      <w:r w:rsidR="00606164">
        <w:rPr>
          <w:rFonts w:ascii="Arial" w:hAnsi="Arial" w:cs="Arial"/>
        </w:rPr>
        <w:t xml:space="preserve"> </w:t>
      </w:r>
    </w:p>
    <w:p w:rsidR="00D0140D" w:rsidRDefault="00D0140D" w:rsidP="00CC0805">
      <w:pPr>
        <w:rPr>
          <w:rFonts w:ascii="Arial" w:hAnsi="Arial" w:cs="Arial"/>
        </w:rPr>
      </w:pPr>
      <w:r w:rsidRPr="00606164">
        <w:rPr>
          <w:rFonts w:ascii="Arial" w:hAnsi="Arial" w:cs="Arial"/>
          <w:noProof/>
          <w:lang w:eastAsia="de-DE"/>
        </w:rPr>
        <w:drawing>
          <wp:inline distT="0" distB="0" distL="0" distR="0" wp14:anchorId="3110C981" wp14:editId="6C0F1C79">
            <wp:extent cx="5760720" cy="1852054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64" w:rsidRPr="00193C3D" w:rsidRDefault="00606164" w:rsidP="00CC0805">
      <w:pPr>
        <w:rPr>
          <w:rFonts w:ascii="Arial" w:hAnsi="Arial" w:cs="Arial"/>
        </w:rPr>
      </w:pPr>
      <w:r>
        <w:rPr>
          <w:rFonts w:ascii="Arial" w:hAnsi="Arial" w:cs="Arial"/>
        </w:rPr>
        <w:t>Vorbestellungen</w:t>
      </w:r>
      <w:r w:rsidR="008A6DF4">
        <w:rPr>
          <w:rFonts w:ascii="Arial" w:hAnsi="Arial" w:cs="Arial"/>
        </w:rPr>
        <w:fldChar w:fldCharType="begin"/>
      </w:r>
      <w:r w:rsidR="008A6DF4">
        <w:instrText xml:space="preserve"> XE "</w:instrText>
      </w:r>
      <w:r w:rsidR="008A6DF4" w:rsidRPr="00743147">
        <w:rPr>
          <w:rFonts w:ascii="Arial" w:hAnsi="Arial" w:cs="Arial"/>
        </w:rPr>
        <w:instrText>Vorbestellungen</w:instrText>
      </w:r>
      <w:r w:rsidR="008A6DF4">
        <w:instrText xml:space="preserve">" </w:instrText>
      </w:r>
      <w:r w:rsidR="008A6DF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können über einen Rechtsklick storniert werden, wodurch sie aus der Liste entfernt werden. Ebenso ist es möglich </w:t>
      </w:r>
      <w:r w:rsidR="007B41ED">
        <w:rPr>
          <w:rFonts w:ascii="Arial" w:hAnsi="Arial" w:cs="Arial"/>
        </w:rPr>
        <w:t>eine Vorbestellung abzuschließen. Unter Umständen kann diese Aktion nichts bewirken, da nicht alle erforderlichen Artikel im Lager vorhanden sind. Andernfalls wird aus der Vorbestellung eine normale Bestellung.</w:t>
      </w:r>
    </w:p>
    <w:p w:rsidR="003B464A" w:rsidRDefault="003B464A" w:rsidP="003B464A">
      <w:pPr>
        <w:pStyle w:val="berschrift4"/>
        <w:rPr>
          <w:sz w:val="20"/>
        </w:rPr>
      </w:pPr>
      <w:r>
        <w:rPr>
          <w:sz w:val="20"/>
        </w:rPr>
        <w:t>Konto</w:t>
      </w:r>
      <w:r w:rsidR="00503B3E">
        <w:rPr>
          <w:sz w:val="20"/>
        </w:rPr>
        <w:t xml:space="preserve"> </w:t>
      </w:r>
    </w:p>
    <w:p w:rsidR="001A6DC3" w:rsidRPr="00193C3D" w:rsidRDefault="00CC0805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>Dieses Tab bietet die Möglichkeit das persönliche Konto</w:t>
      </w:r>
      <w:r w:rsidR="00F366EF">
        <w:rPr>
          <w:rFonts w:ascii="Arial" w:hAnsi="Arial" w:cs="Arial"/>
        </w:rPr>
        <w:fldChar w:fldCharType="begin"/>
      </w:r>
      <w:r w:rsidR="00F366EF">
        <w:instrText xml:space="preserve"> XE "</w:instrText>
      </w:r>
      <w:r w:rsidR="00F366EF" w:rsidRPr="00431BF8">
        <w:rPr>
          <w:rFonts w:ascii="Arial" w:hAnsi="Arial" w:cs="Arial"/>
        </w:rPr>
        <w:instrText>Konto</w:instrText>
      </w:r>
      <w:r w:rsidR="00F366EF">
        <w:instrText xml:space="preserve">" </w:instrText>
      </w:r>
      <w:r w:rsidR="00F366EF">
        <w:rPr>
          <w:rFonts w:ascii="Arial" w:hAnsi="Arial" w:cs="Arial"/>
        </w:rPr>
        <w:fldChar w:fldCharType="end"/>
      </w:r>
      <w:r w:rsidRPr="00193C3D">
        <w:rPr>
          <w:rFonts w:ascii="Arial" w:hAnsi="Arial" w:cs="Arial"/>
        </w:rPr>
        <w:t xml:space="preserve"> zu bearbeiten.</w:t>
      </w:r>
      <w:r w:rsidR="00386D82" w:rsidRPr="00193C3D">
        <w:rPr>
          <w:rFonts w:ascii="Arial" w:hAnsi="Arial" w:cs="Arial"/>
        </w:rPr>
        <w:t xml:space="preserve"> </w:t>
      </w:r>
    </w:p>
    <w:p w:rsidR="001A6DC3" w:rsidRDefault="001A6DC3" w:rsidP="00CC0805">
      <w:r>
        <w:rPr>
          <w:noProof/>
          <w:lang w:eastAsia="de-DE"/>
        </w:rPr>
        <w:lastRenderedPageBreak/>
        <w:drawing>
          <wp:inline distT="0" distB="0" distL="0" distR="0" wp14:anchorId="1AC43A28" wp14:editId="74F7CF18">
            <wp:extent cx="5760720" cy="1231640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16" w:rsidRPr="00193C3D" w:rsidRDefault="00386D82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>Der Kontostand</w:t>
      </w:r>
      <w:r w:rsidR="00F366EF">
        <w:rPr>
          <w:rFonts w:ascii="Arial" w:hAnsi="Arial" w:cs="Arial"/>
        </w:rPr>
        <w:fldChar w:fldCharType="begin"/>
      </w:r>
      <w:r w:rsidR="00F366EF">
        <w:instrText xml:space="preserve"> XE "</w:instrText>
      </w:r>
      <w:r w:rsidR="00F366EF" w:rsidRPr="00431BF8">
        <w:rPr>
          <w:rFonts w:ascii="Arial" w:hAnsi="Arial" w:cs="Arial"/>
        </w:rPr>
        <w:instrText>Kontostand</w:instrText>
      </w:r>
      <w:r w:rsidR="00F366EF">
        <w:instrText xml:space="preserve">" </w:instrText>
      </w:r>
      <w:r w:rsidR="00F366EF">
        <w:rPr>
          <w:rFonts w:ascii="Arial" w:hAnsi="Arial" w:cs="Arial"/>
        </w:rPr>
        <w:fldChar w:fldCharType="end"/>
      </w:r>
      <w:r w:rsidRPr="00193C3D">
        <w:rPr>
          <w:rFonts w:ascii="Arial" w:hAnsi="Arial" w:cs="Arial"/>
        </w:rPr>
        <w:t xml:space="preserve"> wird bei erstmaligem Start des Systems auf 1000 hochgesetzt. </w:t>
      </w:r>
      <w:r w:rsidR="001A6DC3" w:rsidRPr="00193C3D">
        <w:rPr>
          <w:rFonts w:ascii="Arial" w:hAnsi="Arial" w:cs="Arial"/>
        </w:rPr>
        <w:t>Das untere</w:t>
      </w:r>
      <w:r w:rsidR="007B41ED">
        <w:rPr>
          <w:rFonts w:ascii="Arial" w:hAnsi="Arial" w:cs="Arial"/>
        </w:rPr>
        <w:t xml:space="preserve"> Limit</w:t>
      </w:r>
      <w:r w:rsidR="00F366EF">
        <w:rPr>
          <w:rFonts w:ascii="Arial" w:hAnsi="Arial" w:cs="Arial"/>
        </w:rPr>
        <w:fldChar w:fldCharType="begin"/>
      </w:r>
      <w:r w:rsidR="00F366EF">
        <w:instrText xml:space="preserve"> XE "</w:instrText>
      </w:r>
      <w:r w:rsidR="00F366EF" w:rsidRPr="00431BF8">
        <w:rPr>
          <w:rFonts w:ascii="Arial" w:hAnsi="Arial" w:cs="Arial"/>
        </w:rPr>
        <w:instrText>unteres Limit</w:instrText>
      </w:r>
      <w:r w:rsidR="00F366EF">
        <w:instrText xml:space="preserve">" </w:instrText>
      </w:r>
      <w:r w:rsidR="00F366EF">
        <w:rPr>
          <w:rFonts w:ascii="Arial" w:hAnsi="Arial" w:cs="Arial"/>
        </w:rPr>
        <w:fldChar w:fldCharType="end"/>
      </w:r>
      <w:r w:rsidR="007B41ED">
        <w:rPr>
          <w:rFonts w:ascii="Arial" w:hAnsi="Arial" w:cs="Arial"/>
        </w:rPr>
        <w:t xml:space="preserve"> liegt standardmäßig bei 0</w:t>
      </w:r>
      <w:r w:rsidR="001A6DC3" w:rsidRPr="00193C3D">
        <w:rPr>
          <w:rFonts w:ascii="Arial" w:hAnsi="Arial" w:cs="Arial"/>
        </w:rPr>
        <w:t>.</w:t>
      </w:r>
    </w:p>
    <w:p w:rsidR="00305516" w:rsidRDefault="00305516" w:rsidP="00CC0805">
      <w:r>
        <w:rPr>
          <w:noProof/>
          <w:lang w:eastAsia="de-DE"/>
        </w:rPr>
        <w:drawing>
          <wp:inline distT="0" distB="0" distL="0" distR="0" wp14:anchorId="61D0BF42" wp14:editId="2046246A">
            <wp:extent cx="2819400" cy="381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05" w:rsidRPr="00193C3D" w:rsidRDefault="00386D82" w:rsidP="00CC0805">
      <w:pPr>
        <w:rPr>
          <w:rFonts w:ascii="Arial" w:hAnsi="Arial" w:cs="Arial"/>
        </w:rPr>
      </w:pPr>
      <w:r w:rsidRPr="00193C3D">
        <w:rPr>
          <w:rFonts w:ascii="Arial" w:hAnsi="Arial" w:cs="Arial"/>
        </w:rPr>
        <w:t xml:space="preserve">Über den Button „Geld abheben …“ wird der eingetragene Betrag vom Kontostand abgebucht. </w:t>
      </w:r>
      <w:r w:rsidR="000959C4" w:rsidRPr="00193C3D">
        <w:rPr>
          <w:rFonts w:ascii="Arial" w:hAnsi="Arial" w:cs="Arial"/>
        </w:rPr>
        <w:t>Entsprechend dazu wird der eingetragene Betrag bei Klick auf den Button „Geld einzahlen …“ auf den Kontostand zugezahlt.</w:t>
      </w:r>
    </w:p>
    <w:p w:rsidR="00C06228" w:rsidRPr="00CF2317" w:rsidRDefault="00C06228" w:rsidP="0037667B">
      <w:pPr>
        <w:pStyle w:val="berschrift1"/>
        <w:rPr>
          <w:b/>
        </w:rPr>
      </w:pPr>
      <w:bookmarkStart w:id="9" w:name="_Toc468953385"/>
      <w:r w:rsidRPr="00CF2317">
        <w:t>Stichwortverzeichnis</w:t>
      </w:r>
      <w:bookmarkEnd w:id="9"/>
    </w:p>
    <w:p w:rsidR="00D81672" w:rsidRDefault="00503B3E" w:rsidP="00B83A7B">
      <w:pPr>
        <w:rPr>
          <w:noProof/>
        </w:rPr>
        <w:sectPr w:rsidR="00D81672" w:rsidSect="00D81672">
          <w:headerReference w:type="default" r:id="rId20"/>
          <w:footerReference w:type="default" r:id="rId21"/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"1031" </w:instrText>
      </w:r>
      <w:r>
        <w:fldChar w:fldCharType="separate"/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A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Anmeldung</w:t>
      </w:r>
      <w:r>
        <w:rPr>
          <w:noProof/>
        </w:rPr>
        <w:tab/>
        <w:t>2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Artikel in den Einkaufswagen</w:t>
      </w:r>
      <w:r>
        <w:rPr>
          <w:noProof/>
        </w:rPr>
        <w:tab/>
        <w:t>5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Bestellungen</w:t>
      </w:r>
      <w:r>
        <w:rPr>
          <w:noProof/>
        </w:rPr>
        <w:tab/>
        <w:t>5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Bestellvorgang</w:t>
      </w:r>
      <w:r>
        <w:rPr>
          <w:noProof/>
        </w:rPr>
        <w:tab/>
        <w:t>5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Einkaufswagen</w:t>
      </w:r>
      <w:r>
        <w:rPr>
          <w:noProof/>
        </w:rPr>
        <w:tab/>
        <w:t>5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K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Konto</w:t>
      </w:r>
      <w:r>
        <w:rPr>
          <w:noProof/>
        </w:rPr>
        <w:tab/>
        <w:t>6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Kontostand</w:t>
      </w:r>
      <w:r>
        <w:rPr>
          <w:noProof/>
        </w:rPr>
        <w:tab/>
        <w:t>6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Kunde</w:t>
      </w:r>
      <w:r>
        <w:rPr>
          <w:noProof/>
        </w:rPr>
        <w:tab/>
        <w:t>3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Kundenoberfläche</w:t>
      </w:r>
      <w:r>
        <w:rPr>
          <w:noProof/>
        </w:rPr>
        <w:tab/>
        <w:t>4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L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Ladenbetreiber</w:t>
      </w:r>
      <w:r>
        <w:rPr>
          <w:noProof/>
        </w:rPr>
        <w:tab/>
        <w:t>3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registrieren</w:t>
      </w:r>
      <w:r>
        <w:rPr>
          <w:noProof/>
        </w:rPr>
        <w:tab/>
        <w:t>3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Retoure</w:t>
      </w:r>
      <w:r>
        <w:rPr>
          <w:noProof/>
        </w:rPr>
        <w:tab/>
        <w:t>6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Shop</w:t>
      </w:r>
      <w:r>
        <w:rPr>
          <w:noProof/>
        </w:rPr>
        <w:tab/>
        <w:t>5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unteres Limit</w:t>
      </w:r>
      <w:r>
        <w:rPr>
          <w:noProof/>
        </w:rPr>
        <w:tab/>
        <w:t>6</w:t>
      </w:r>
    </w:p>
    <w:p w:rsidR="00D81672" w:rsidRDefault="00D81672">
      <w:pPr>
        <w:pStyle w:val="Indexberschrift"/>
        <w:keepNext/>
        <w:tabs>
          <w:tab w:val="right" w:leader="dot" w:pos="4166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D81672" w:rsidRDefault="00D81672">
      <w:pPr>
        <w:pStyle w:val="Index1"/>
        <w:tabs>
          <w:tab w:val="right" w:leader="dot" w:pos="4166"/>
        </w:tabs>
        <w:rPr>
          <w:noProof/>
        </w:rPr>
      </w:pPr>
      <w:r w:rsidRPr="00357FEC">
        <w:rPr>
          <w:rFonts w:ascii="Arial" w:hAnsi="Arial" w:cs="Arial"/>
          <w:noProof/>
        </w:rPr>
        <w:t>Vorbestellungen</w:t>
      </w:r>
      <w:r>
        <w:rPr>
          <w:noProof/>
        </w:rPr>
        <w:tab/>
        <w:t>6</w:t>
      </w:r>
    </w:p>
    <w:p w:rsidR="00D81672" w:rsidRDefault="00D81672" w:rsidP="00B83A7B">
      <w:pPr>
        <w:rPr>
          <w:noProof/>
        </w:rPr>
        <w:sectPr w:rsidR="00D81672" w:rsidSect="00D81672">
          <w:type w:val="continuous"/>
          <w:pgSz w:w="11906" w:h="16838"/>
          <w:pgMar w:top="1417" w:right="1417" w:bottom="1134" w:left="1417" w:header="708" w:footer="708" w:gutter="0"/>
          <w:cols w:num="2" w:space="720"/>
          <w:titlePg/>
          <w:docGrid w:linePitch="360"/>
        </w:sectPr>
      </w:pPr>
    </w:p>
    <w:p w:rsidR="00B83A7B" w:rsidRPr="00B83A7B" w:rsidRDefault="00503B3E" w:rsidP="00B83A7B">
      <w:r>
        <w:lastRenderedPageBreak/>
        <w:fldChar w:fldCharType="end"/>
      </w:r>
    </w:p>
    <w:sectPr w:rsidR="00B83A7B" w:rsidRPr="00B83A7B" w:rsidSect="00D81672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80" w:rsidRDefault="00F77C80" w:rsidP="00AA481B">
      <w:pPr>
        <w:spacing w:after="0" w:line="240" w:lineRule="auto"/>
      </w:pPr>
      <w:r>
        <w:separator/>
      </w:r>
    </w:p>
  </w:endnote>
  <w:endnote w:type="continuationSeparator" w:id="0">
    <w:p w:rsidR="00F77C80" w:rsidRDefault="00F77C80" w:rsidP="00AA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AA481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A481B" w:rsidRDefault="00AA481B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A481B" w:rsidRDefault="00AA481B">
          <w:pPr>
            <w:pStyle w:val="KeinLeerraum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Seite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5133D" w:rsidRPr="0005133D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A481B" w:rsidRDefault="00AA481B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A481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A481B" w:rsidRDefault="00AA481B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A481B" w:rsidRDefault="00AA481B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A481B" w:rsidRDefault="00AA481B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A481B" w:rsidRDefault="00AA481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80" w:rsidRDefault="00F77C80" w:rsidP="00AA481B">
      <w:pPr>
        <w:spacing w:after="0" w:line="240" w:lineRule="auto"/>
      </w:pPr>
      <w:r>
        <w:separator/>
      </w:r>
    </w:p>
  </w:footnote>
  <w:footnote w:type="continuationSeparator" w:id="0">
    <w:p w:rsidR="00F77C80" w:rsidRDefault="00F77C80" w:rsidP="00AA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el"/>
      <w:id w:val="77547040"/>
      <w:placeholder>
        <w:docPart w:val="CF0B029D9C47480EAAD319EA34D625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C4A19" w:rsidRDefault="009F1F8E">
        <w:pPr>
          <w:pStyle w:val="Kopfzeile"/>
          <w:pBdr>
            <w:between w:val="single" w:sz="4" w:space="1" w:color="4F81BD" w:themeColor="accent1"/>
          </w:pBdr>
          <w:spacing w:line="276" w:lineRule="auto"/>
          <w:jc w:val="center"/>
        </w:pPr>
        <w:r>
          <w:t>Betriebsanleitung Onlineshop</w:t>
        </w:r>
      </w:p>
    </w:sdtContent>
  </w:sdt>
  <w:p w:rsidR="00FC4A19" w:rsidRDefault="00FC4A19">
    <w:pPr>
      <w:pStyle w:val="Kopfzeile"/>
      <w:pBdr>
        <w:between w:val="single" w:sz="4" w:space="1" w:color="4F81BD" w:themeColor="accent1"/>
      </w:pBdr>
      <w:spacing w:line="276" w:lineRule="auto"/>
      <w:jc w:val="center"/>
    </w:pPr>
    <w:r>
      <w:fldChar w:fldCharType="begin"/>
    </w:r>
    <w:r>
      <w:instrText xml:space="preserve"> SAVEDATE  \@ "d. MMMM yyyy"  \* MERGEFORMAT </w:instrText>
    </w:r>
    <w:r>
      <w:fldChar w:fldCharType="separate"/>
    </w:r>
    <w:r w:rsidR="00E573D3">
      <w:rPr>
        <w:noProof/>
      </w:rPr>
      <w:t>7. Dezember 2016</w:t>
    </w:r>
    <w:r>
      <w:fldChar w:fldCharType="end"/>
    </w:r>
  </w:p>
  <w:p w:rsidR="00FC4A19" w:rsidRDefault="00FC4A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3035"/>
    <w:multiLevelType w:val="hybridMultilevel"/>
    <w:tmpl w:val="B964B01E"/>
    <w:lvl w:ilvl="0" w:tplc="FAD8C818">
      <w:start w:val="1"/>
      <w:numFmt w:val="decimal"/>
      <w:pStyle w:val="berschrift1Anhang"/>
      <w:lvlText w:val="A.%1"/>
      <w:lvlJc w:val="left"/>
      <w:pPr>
        <w:ind w:left="717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A0B68"/>
    <w:multiLevelType w:val="hybridMultilevel"/>
    <w:tmpl w:val="73143292"/>
    <w:lvl w:ilvl="0" w:tplc="3D00A264">
      <w:start w:val="1"/>
      <w:numFmt w:val="upperLetter"/>
      <w:pStyle w:val="berschriftAnhang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73333"/>
    <w:multiLevelType w:val="multilevel"/>
    <w:tmpl w:val="030E94C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28"/>
    <w:rsid w:val="0002202B"/>
    <w:rsid w:val="0005133D"/>
    <w:rsid w:val="000562D1"/>
    <w:rsid w:val="0006583A"/>
    <w:rsid w:val="00067546"/>
    <w:rsid w:val="000857A7"/>
    <w:rsid w:val="000959C4"/>
    <w:rsid w:val="00193C3D"/>
    <w:rsid w:val="00195007"/>
    <w:rsid w:val="001A6DC3"/>
    <w:rsid w:val="001D09E8"/>
    <w:rsid w:val="001F7F42"/>
    <w:rsid w:val="002B257B"/>
    <w:rsid w:val="00305516"/>
    <w:rsid w:val="00341030"/>
    <w:rsid w:val="0037667B"/>
    <w:rsid w:val="00386D82"/>
    <w:rsid w:val="003B464A"/>
    <w:rsid w:val="00407AFC"/>
    <w:rsid w:val="00417114"/>
    <w:rsid w:val="00427146"/>
    <w:rsid w:val="0047228B"/>
    <w:rsid w:val="00473E61"/>
    <w:rsid w:val="004B21A5"/>
    <w:rsid w:val="004E5467"/>
    <w:rsid w:val="004E7CAE"/>
    <w:rsid w:val="00503B3E"/>
    <w:rsid w:val="00524A9D"/>
    <w:rsid w:val="005C4059"/>
    <w:rsid w:val="00606164"/>
    <w:rsid w:val="006F794B"/>
    <w:rsid w:val="007437DB"/>
    <w:rsid w:val="00743825"/>
    <w:rsid w:val="007745D2"/>
    <w:rsid w:val="007B41ED"/>
    <w:rsid w:val="00815A8C"/>
    <w:rsid w:val="008400B0"/>
    <w:rsid w:val="0085716A"/>
    <w:rsid w:val="008A6DF4"/>
    <w:rsid w:val="008B44C0"/>
    <w:rsid w:val="009A4118"/>
    <w:rsid w:val="009A6C21"/>
    <w:rsid w:val="009F1F8E"/>
    <w:rsid w:val="00A15112"/>
    <w:rsid w:val="00A26C4F"/>
    <w:rsid w:val="00AA481B"/>
    <w:rsid w:val="00AF5E7E"/>
    <w:rsid w:val="00B83A7B"/>
    <w:rsid w:val="00BB5FBC"/>
    <w:rsid w:val="00C06228"/>
    <w:rsid w:val="00CA1C33"/>
    <w:rsid w:val="00CC0805"/>
    <w:rsid w:val="00CF2317"/>
    <w:rsid w:val="00D0140D"/>
    <w:rsid w:val="00D23854"/>
    <w:rsid w:val="00D81672"/>
    <w:rsid w:val="00D923CD"/>
    <w:rsid w:val="00E318D0"/>
    <w:rsid w:val="00E31E2D"/>
    <w:rsid w:val="00E46FEC"/>
    <w:rsid w:val="00E573D3"/>
    <w:rsid w:val="00F00E2E"/>
    <w:rsid w:val="00F366EF"/>
    <w:rsid w:val="00F77C80"/>
    <w:rsid w:val="00F9582F"/>
    <w:rsid w:val="00FC0D3F"/>
    <w:rsid w:val="00FC4A19"/>
    <w:rsid w:val="00FC5AEF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67B"/>
    <w:pPr>
      <w:keepNext/>
      <w:keepLines/>
      <w:numPr>
        <w:numId w:val="3"/>
      </w:numPr>
      <w:pBdr>
        <w:top w:val="single" w:sz="4" w:space="1" w:color="auto"/>
        <w:bottom w:val="single" w:sz="4" w:space="1" w:color="auto"/>
      </w:pBdr>
      <w:spacing w:before="480" w:after="120" w:line="240" w:lineRule="auto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716A"/>
    <w:pPr>
      <w:keepNext/>
      <w:keepLines/>
      <w:numPr>
        <w:ilvl w:val="1"/>
        <w:numId w:val="3"/>
      </w:numPr>
      <w:spacing w:before="200" w:after="0" w:line="360" w:lineRule="auto"/>
      <w:jc w:val="both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716A"/>
    <w:pPr>
      <w:keepNext/>
      <w:keepLines/>
      <w:numPr>
        <w:ilvl w:val="2"/>
        <w:numId w:val="3"/>
      </w:numPr>
      <w:spacing w:before="200" w:after="0" w:line="360" w:lineRule="auto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85716A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nhang">
    <w:name w:val="Überschrift 1 Anhang"/>
    <w:basedOn w:val="berschrift1"/>
    <w:link w:val="berschrift1AnhangZchn"/>
    <w:qFormat/>
    <w:rsid w:val="00195007"/>
    <w:pPr>
      <w:numPr>
        <w:numId w:val="1"/>
      </w:numPr>
      <w:spacing w:before="100" w:beforeAutospacing="1"/>
    </w:pPr>
    <w:rPr>
      <w:noProof/>
      <w:sz w:val="26"/>
    </w:rPr>
  </w:style>
  <w:style w:type="character" w:customStyle="1" w:styleId="berschrift1AnhangZchn">
    <w:name w:val="Überschrift 1 Anhang Zchn"/>
    <w:basedOn w:val="berschrift1Zchn"/>
    <w:link w:val="berschrift1Anhang"/>
    <w:rsid w:val="00195007"/>
    <w:rPr>
      <w:rFonts w:ascii="Arial" w:eastAsiaTheme="majorEastAsia" w:hAnsi="Arial" w:cstheme="majorBidi"/>
      <w:bCs/>
      <w:noProof/>
      <w:sz w:val="26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67B"/>
    <w:rPr>
      <w:rFonts w:ascii="Arial" w:eastAsiaTheme="majorEastAsia" w:hAnsi="Arial" w:cstheme="majorBidi"/>
      <w:bCs/>
      <w:sz w:val="28"/>
      <w:szCs w:val="28"/>
    </w:rPr>
  </w:style>
  <w:style w:type="paragraph" w:customStyle="1" w:styleId="berschrift1Ausschluss">
    <w:name w:val="Überschrift 1 Ausschluss"/>
    <w:basedOn w:val="berschrift1"/>
    <w:qFormat/>
    <w:rsid w:val="00195007"/>
  </w:style>
  <w:style w:type="paragraph" w:customStyle="1" w:styleId="berschriftAnhang">
    <w:name w:val="Überschrift Anhang"/>
    <w:basedOn w:val="berschrift1"/>
    <w:next w:val="berschrift1"/>
    <w:link w:val="berschriftAnhangZchn"/>
    <w:qFormat/>
    <w:rsid w:val="00195007"/>
    <w:pPr>
      <w:numPr>
        <w:numId w:val="2"/>
      </w:numPr>
    </w:pPr>
  </w:style>
  <w:style w:type="character" w:customStyle="1" w:styleId="berschriftAnhangZchn">
    <w:name w:val="Überschrift Anhang Zchn"/>
    <w:basedOn w:val="berschrift1Zchn"/>
    <w:link w:val="berschriftAnhang"/>
    <w:rsid w:val="00195007"/>
    <w:rPr>
      <w:rFonts w:ascii="Arial" w:eastAsiaTheme="majorEastAsia" w:hAnsi="Arial" w:cstheme="majorBidi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716A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716A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716A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7745D2"/>
    <w:pPr>
      <w:spacing w:before="120" w:after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745D2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7745D2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7745D2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745D2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745D2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745D2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745D2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745D2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745D2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8400B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8400B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8400B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8400B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8400B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8400B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8400B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8400B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8400B0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8400B0"/>
    <w:pPr>
      <w:spacing w:before="240" w:after="120"/>
      <w:jc w:val="center"/>
    </w:pPr>
    <w:rPr>
      <w:b/>
      <w:bCs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9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A4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81B"/>
  </w:style>
  <w:style w:type="paragraph" w:styleId="Fuzeile">
    <w:name w:val="footer"/>
    <w:basedOn w:val="Standard"/>
    <w:link w:val="FuzeileZchn"/>
    <w:uiPriority w:val="99"/>
    <w:unhideWhenUsed/>
    <w:rsid w:val="00AA4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81B"/>
  </w:style>
  <w:style w:type="paragraph" w:styleId="KeinLeerraum">
    <w:name w:val="No Spacing"/>
    <w:link w:val="KeinLeerraumZchn"/>
    <w:uiPriority w:val="1"/>
    <w:qFormat/>
    <w:rsid w:val="00AA481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81B"/>
    <w:rPr>
      <w:rFonts w:eastAsiaTheme="minorEastAsia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667B"/>
    <w:pPr>
      <w:keepNext/>
      <w:keepLines/>
      <w:numPr>
        <w:numId w:val="3"/>
      </w:numPr>
      <w:pBdr>
        <w:top w:val="single" w:sz="4" w:space="1" w:color="auto"/>
        <w:bottom w:val="single" w:sz="4" w:space="1" w:color="auto"/>
      </w:pBdr>
      <w:spacing w:before="480" w:after="120" w:line="240" w:lineRule="auto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716A"/>
    <w:pPr>
      <w:keepNext/>
      <w:keepLines/>
      <w:numPr>
        <w:ilvl w:val="1"/>
        <w:numId w:val="3"/>
      </w:numPr>
      <w:spacing w:before="200" w:after="0" w:line="360" w:lineRule="auto"/>
      <w:jc w:val="both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716A"/>
    <w:pPr>
      <w:keepNext/>
      <w:keepLines/>
      <w:numPr>
        <w:ilvl w:val="2"/>
        <w:numId w:val="3"/>
      </w:numPr>
      <w:spacing w:before="200" w:after="0" w:line="360" w:lineRule="auto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85716A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Anhang">
    <w:name w:val="Überschrift 1 Anhang"/>
    <w:basedOn w:val="berschrift1"/>
    <w:link w:val="berschrift1AnhangZchn"/>
    <w:qFormat/>
    <w:rsid w:val="00195007"/>
    <w:pPr>
      <w:numPr>
        <w:numId w:val="1"/>
      </w:numPr>
      <w:spacing w:before="100" w:beforeAutospacing="1"/>
    </w:pPr>
    <w:rPr>
      <w:noProof/>
      <w:sz w:val="26"/>
    </w:rPr>
  </w:style>
  <w:style w:type="character" w:customStyle="1" w:styleId="berschrift1AnhangZchn">
    <w:name w:val="Überschrift 1 Anhang Zchn"/>
    <w:basedOn w:val="berschrift1Zchn"/>
    <w:link w:val="berschrift1Anhang"/>
    <w:rsid w:val="00195007"/>
    <w:rPr>
      <w:rFonts w:ascii="Arial" w:eastAsiaTheme="majorEastAsia" w:hAnsi="Arial" w:cstheme="majorBidi"/>
      <w:bCs/>
      <w:noProof/>
      <w:sz w:val="26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667B"/>
    <w:rPr>
      <w:rFonts w:ascii="Arial" w:eastAsiaTheme="majorEastAsia" w:hAnsi="Arial" w:cstheme="majorBidi"/>
      <w:bCs/>
      <w:sz w:val="28"/>
      <w:szCs w:val="28"/>
    </w:rPr>
  </w:style>
  <w:style w:type="paragraph" w:customStyle="1" w:styleId="berschrift1Ausschluss">
    <w:name w:val="Überschrift 1 Ausschluss"/>
    <w:basedOn w:val="berschrift1"/>
    <w:qFormat/>
    <w:rsid w:val="00195007"/>
  </w:style>
  <w:style w:type="paragraph" w:customStyle="1" w:styleId="berschriftAnhang">
    <w:name w:val="Überschrift Anhang"/>
    <w:basedOn w:val="berschrift1"/>
    <w:next w:val="berschrift1"/>
    <w:link w:val="berschriftAnhangZchn"/>
    <w:qFormat/>
    <w:rsid w:val="00195007"/>
    <w:pPr>
      <w:numPr>
        <w:numId w:val="2"/>
      </w:numPr>
    </w:pPr>
  </w:style>
  <w:style w:type="character" w:customStyle="1" w:styleId="berschriftAnhangZchn">
    <w:name w:val="Überschrift Anhang Zchn"/>
    <w:basedOn w:val="berschrift1Zchn"/>
    <w:link w:val="berschriftAnhang"/>
    <w:rsid w:val="00195007"/>
    <w:rPr>
      <w:rFonts w:ascii="Arial" w:eastAsiaTheme="majorEastAsia" w:hAnsi="Arial" w:cstheme="majorBidi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716A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716A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5716A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7745D2"/>
    <w:pPr>
      <w:spacing w:before="120" w:after="0"/>
    </w:pPr>
    <w:rPr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745D2"/>
    <w:pPr>
      <w:spacing w:before="120" w:after="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7745D2"/>
    <w:pPr>
      <w:spacing w:after="0"/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7745D2"/>
    <w:pPr>
      <w:spacing w:after="0"/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745D2"/>
    <w:pPr>
      <w:spacing w:after="0"/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745D2"/>
    <w:pPr>
      <w:spacing w:after="0"/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745D2"/>
    <w:pPr>
      <w:spacing w:after="0"/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745D2"/>
    <w:pPr>
      <w:spacing w:after="0"/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745D2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745D2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unhideWhenUsed/>
    <w:rsid w:val="008400B0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8400B0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8400B0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8400B0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8400B0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8400B0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8400B0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8400B0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8400B0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8400B0"/>
    <w:pPr>
      <w:spacing w:before="240" w:after="120"/>
      <w:jc w:val="center"/>
    </w:pPr>
    <w:rPr>
      <w:b/>
      <w:bCs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79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A4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81B"/>
  </w:style>
  <w:style w:type="paragraph" w:styleId="Fuzeile">
    <w:name w:val="footer"/>
    <w:basedOn w:val="Standard"/>
    <w:link w:val="FuzeileZchn"/>
    <w:uiPriority w:val="99"/>
    <w:unhideWhenUsed/>
    <w:rsid w:val="00AA48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81B"/>
  </w:style>
  <w:style w:type="paragraph" w:styleId="KeinLeerraum">
    <w:name w:val="No Spacing"/>
    <w:link w:val="KeinLeerraumZchn"/>
    <w:uiPriority w:val="1"/>
    <w:qFormat/>
    <w:rsid w:val="00AA481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81B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E517DE0FDE4630A79F7101259449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4712E4-7338-437C-8E45-81EB54BB49D2}"/>
      </w:docPartPr>
      <w:docPartBody>
        <w:p w:rsidR="00F10FBF" w:rsidRDefault="00F400E7" w:rsidP="00F400E7">
          <w:pPr>
            <w:pStyle w:val="86E517DE0FDE4630A79F7101259449A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9EE2E541E4E34226ABC95F6F574EF8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31C119-170F-4199-9245-C1387A3AC844}"/>
      </w:docPartPr>
      <w:docPartBody>
        <w:p w:rsidR="00F10FBF" w:rsidRDefault="00F400E7" w:rsidP="00F400E7">
          <w:pPr>
            <w:pStyle w:val="9EE2E541E4E34226ABC95F6F574EF8D3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E7"/>
    <w:rsid w:val="008729B4"/>
    <w:rsid w:val="00AE3800"/>
    <w:rsid w:val="00F10FBF"/>
    <w:rsid w:val="00F4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F0B029D9C47480EAAD319EA34D6257A">
    <w:name w:val="CF0B029D9C47480EAAD319EA34D6257A"/>
    <w:rsid w:val="00F400E7"/>
  </w:style>
  <w:style w:type="paragraph" w:customStyle="1" w:styleId="5C1438B6A42B4EB59EFDF442CD64269B">
    <w:name w:val="5C1438B6A42B4EB59EFDF442CD64269B"/>
    <w:rsid w:val="00F400E7"/>
  </w:style>
  <w:style w:type="paragraph" w:customStyle="1" w:styleId="E2BE6973A93940A48D8D4F14FDC436E9">
    <w:name w:val="E2BE6973A93940A48D8D4F14FDC436E9"/>
    <w:rsid w:val="00F400E7"/>
  </w:style>
  <w:style w:type="paragraph" w:customStyle="1" w:styleId="86E517DE0FDE4630A79F7101259449A8">
    <w:name w:val="86E517DE0FDE4630A79F7101259449A8"/>
    <w:rsid w:val="00F400E7"/>
  </w:style>
  <w:style w:type="paragraph" w:customStyle="1" w:styleId="5B3BD704AE2B4A4293A4D88DA1138F91">
    <w:name w:val="5B3BD704AE2B4A4293A4D88DA1138F91"/>
    <w:rsid w:val="00F400E7"/>
  </w:style>
  <w:style w:type="paragraph" w:customStyle="1" w:styleId="3EF5A021EBD94DF18ADE7E037CF9C9E2">
    <w:name w:val="3EF5A021EBD94DF18ADE7E037CF9C9E2"/>
    <w:rsid w:val="00F400E7"/>
  </w:style>
  <w:style w:type="paragraph" w:customStyle="1" w:styleId="9EE2E541E4E34226ABC95F6F574EF8D3">
    <w:name w:val="9EE2E541E4E34226ABC95F6F574EF8D3"/>
    <w:rsid w:val="00F400E7"/>
  </w:style>
  <w:style w:type="paragraph" w:customStyle="1" w:styleId="700745516F0C4089AF0AF445144CEFC2">
    <w:name w:val="700745516F0C4089AF0AF445144CEFC2"/>
    <w:rsid w:val="00F400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F0B029D9C47480EAAD319EA34D6257A">
    <w:name w:val="CF0B029D9C47480EAAD319EA34D6257A"/>
    <w:rsid w:val="00F400E7"/>
  </w:style>
  <w:style w:type="paragraph" w:customStyle="1" w:styleId="5C1438B6A42B4EB59EFDF442CD64269B">
    <w:name w:val="5C1438B6A42B4EB59EFDF442CD64269B"/>
    <w:rsid w:val="00F400E7"/>
  </w:style>
  <w:style w:type="paragraph" w:customStyle="1" w:styleId="E2BE6973A93940A48D8D4F14FDC436E9">
    <w:name w:val="E2BE6973A93940A48D8D4F14FDC436E9"/>
    <w:rsid w:val="00F400E7"/>
  </w:style>
  <w:style w:type="paragraph" w:customStyle="1" w:styleId="86E517DE0FDE4630A79F7101259449A8">
    <w:name w:val="86E517DE0FDE4630A79F7101259449A8"/>
    <w:rsid w:val="00F400E7"/>
  </w:style>
  <w:style w:type="paragraph" w:customStyle="1" w:styleId="5B3BD704AE2B4A4293A4D88DA1138F91">
    <w:name w:val="5B3BD704AE2B4A4293A4D88DA1138F91"/>
    <w:rsid w:val="00F400E7"/>
  </w:style>
  <w:style w:type="paragraph" w:customStyle="1" w:styleId="3EF5A021EBD94DF18ADE7E037CF9C9E2">
    <w:name w:val="3EF5A021EBD94DF18ADE7E037CF9C9E2"/>
    <w:rsid w:val="00F400E7"/>
  </w:style>
  <w:style w:type="paragraph" w:customStyle="1" w:styleId="9EE2E541E4E34226ABC95F6F574EF8D3">
    <w:name w:val="9EE2E541E4E34226ABC95F6F574EF8D3"/>
    <w:rsid w:val="00F400E7"/>
  </w:style>
  <w:style w:type="paragraph" w:customStyle="1" w:styleId="700745516F0C4089AF0AF445144CEFC2">
    <w:name w:val="700745516F0C4089AF0AF445144CEFC2"/>
    <w:rsid w:val="00F40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F0F2CD-0BFF-42C7-8C65-14EDAE7B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HIS eG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Betriebsanleitung Onlineshop</dc:title>
  <dc:creator>Bathke, Jennifer</dc:creator>
  <cp:lastModifiedBy>Bathke, Jennifer</cp:lastModifiedBy>
  <cp:revision>49</cp:revision>
  <dcterms:created xsi:type="dcterms:W3CDTF">2016-11-08T08:44:00Z</dcterms:created>
  <dcterms:modified xsi:type="dcterms:W3CDTF">2016-12-08T08:40:00Z</dcterms:modified>
</cp:coreProperties>
</file>