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A79E8" w14:textId="77777777" w:rsidR="003030C9" w:rsidRPr="003030C9" w:rsidRDefault="003030C9" w:rsidP="003030C9">
      <w:pPr>
        <w:rPr>
          <w:b/>
          <w:bCs/>
          <w:sz w:val="28"/>
          <w:szCs w:val="28"/>
        </w:rPr>
      </w:pPr>
      <w:r w:rsidRPr="003030C9">
        <w:rPr>
          <w:b/>
          <w:bCs/>
          <w:sz w:val="28"/>
          <w:szCs w:val="28"/>
        </w:rPr>
        <w:t>THUYẾT MINH VR TOUR 360</w:t>
      </w:r>
    </w:p>
    <w:p w14:paraId="79A39C55" w14:textId="77777777" w:rsidR="003030C9" w:rsidRDefault="003030C9" w:rsidP="003030C9">
      <w:pPr>
        <w:rPr>
          <w:b/>
          <w:bCs/>
          <w:sz w:val="28"/>
          <w:szCs w:val="28"/>
        </w:rPr>
      </w:pPr>
      <w:r w:rsidRPr="003030C9">
        <w:rPr>
          <w:b/>
          <w:bCs/>
          <w:sz w:val="28"/>
          <w:szCs w:val="28"/>
        </w:rPr>
        <w:t>CƠ SỞ GỐM HẢI ÂU</w:t>
      </w:r>
    </w:p>
    <w:p w14:paraId="14AE8578" w14:textId="77777777" w:rsidR="00EB4FE9" w:rsidRPr="003030C9" w:rsidRDefault="00EB4FE9" w:rsidP="003030C9">
      <w:pPr>
        <w:rPr>
          <w:b/>
          <w:bCs/>
          <w:sz w:val="28"/>
          <w:szCs w:val="28"/>
        </w:rPr>
      </w:pPr>
    </w:p>
    <w:p w14:paraId="14B16E08" w14:textId="77777777" w:rsidR="003030C9" w:rsidRPr="003030C9" w:rsidRDefault="003030C9" w:rsidP="003030C9">
      <w:pPr>
        <w:jc w:val="both"/>
        <w:rPr>
          <w:sz w:val="28"/>
          <w:szCs w:val="28"/>
        </w:rPr>
      </w:pPr>
      <w:r w:rsidRPr="003030C9">
        <w:rPr>
          <w:sz w:val="28"/>
          <w:szCs w:val="28"/>
        </w:rPr>
        <w:t>Chào mừng quý vị đến với Cơ sở gốm Hải Âu, một cơ sở sản xuất gốm thủ công mỹ nghệ lâu năm tại làng gốm Chăm Bàu Trúc, xã Ninh Phước, tỉnh Khánh Hòa.</w:t>
      </w:r>
    </w:p>
    <w:p w14:paraId="75D6D3D6" w14:textId="77777777" w:rsidR="003030C9" w:rsidRPr="003030C9" w:rsidRDefault="003030C9" w:rsidP="003030C9">
      <w:pPr>
        <w:jc w:val="both"/>
        <w:rPr>
          <w:sz w:val="28"/>
          <w:szCs w:val="28"/>
        </w:rPr>
      </w:pPr>
      <w:r w:rsidRPr="003030C9">
        <w:rPr>
          <w:sz w:val="28"/>
          <w:szCs w:val="28"/>
        </w:rPr>
        <w:t>Gắn bó với nghề qua ba thế hệ, Hải Âu là một trong những không gian mà nghề gốm vẫn được duy trì trong đời sống của một gia đình người Chăm.</w:t>
      </w:r>
    </w:p>
    <w:p w14:paraId="4D89BC04" w14:textId="77777777" w:rsidR="003030C9" w:rsidRPr="003030C9" w:rsidRDefault="003030C9" w:rsidP="003030C9">
      <w:pPr>
        <w:jc w:val="both"/>
        <w:rPr>
          <w:sz w:val="28"/>
          <w:szCs w:val="28"/>
        </w:rPr>
      </w:pPr>
      <w:r w:rsidRPr="003030C9">
        <w:rPr>
          <w:sz w:val="28"/>
          <w:szCs w:val="28"/>
        </w:rPr>
        <w:t>Từ kinh nghiệm của những người đi trước, các thế hệ trong gia đình tiếp tục thực hành nghề, giữ lại những kỹ thuật truyền thống, đồng thời từng bước sáng tạo để sản phẩm gốm thích ứng với nhu cầu của cuộc sống hôm nay.</w:t>
      </w:r>
    </w:p>
    <w:p w14:paraId="37FEC849" w14:textId="77777777" w:rsidR="003030C9" w:rsidRPr="003030C9" w:rsidRDefault="003030C9" w:rsidP="003030C9">
      <w:pPr>
        <w:jc w:val="both"/>
        <w:rPr>
          <w:sz w:val="28"/>
          <w:szCs w:val="28"/>
        </w:rPr>
      </w:pPr>
      <w:r w:rsidRPr="003030C9">
        <w:rPr>
          <w:sz w:val="28"/>
          <w:szCs w:val="28"/>
        </w:rPr>
        <w:t>Hãy cùng khám phá không gian của Hải Âu.</w:t>
      </w:r>
    </w:p>
    <w:p w14:paraId="44566266" w14:textId="77777777" w:rsidR="003030C9" w:rsidRPr="003030C9" w:rsidRDefault="003030C9" w:rsidP="003030C9">
      <w:pPr>
        <w:jc w:val="both"/>
        <w:rPr>
          <w:sz w:val="28"/>
          <w:szCs w:val="28"/>
        </w:rPr>
      </w:pPr>
      <w:r w:rsidRPr="003030C9">
        <w:rPr>
          <w:sz w:val="28"/>
          <w:szCs w:val="28"/>
        </w:rPr>
        <w:t>Đi qua khu vực sản xuất và trưng bày, quý vị có thể bắt gặp rất nhiều dáng gốm khác nhau.</w:t>
      </w:r>
    </w:p>
    <w:p w14:paraId="4109C0A4" w14:textId="77777777" w:rsidR="003030C9" w:rsidRPr="003030C9" w:rsidRDefault="003030C9" w:rsidP="003030C9">
      <w:pPr>
        <w:jc w:val="both"/>
        <w:rPr>
          <w:sz w:val="28"/>
          <w:szCs w:val="28"/>
        </w:rPr>
      </w:pPr>
      <w:r w:rsidRPr="003030C9">
        <w:rPr>
          <w:sz w:val="28"/>
          <w:szCs w:val="28"/>
        </w:rPr>
        <w:t>Nếu trước đây sản phẩm của gia đình chủ yếu là những vật dụng phục vụ sinh hoạt và đời sống văn hóa của cộng đồng, thì ngày nay, bên cạnh các dòng gốm truyền thống, Hải Âu còn phát triển nhiều sản phẩm thủ công mỹ nghệ như bình, lu, chậu, phù điêu, đồ trang trí nội – ngoại thất và những sản phẩm dành cho không gian kiến trúc, cảnh quan.</w:t>
      </w:r>
    </w:p>
    <w:p w14:paraId="2E302866" w14:textId="77777777" w:rsidR="003030C9" w:rsidRPr="003030C9" w:rsidRDefault="003030C9" w:rsidP="003030C9">
      <w:pPr>
        <w:jc w:val="both"/>
        <w:rPr>
          <w:sz w:val="28"/>
          <w:szCs w:val="28"/>
        </w:rPr>
      </w:pPr>
      <w:r w:rsidRPr="003030C9">
        <w:rPr>
          <w:sz w:val="28"/>
          <w:szCs w:val="28"/>
        </w:rPr>
        <w:t>Mỗi sản phẩm mang một kiểu dáng, kích thước và sắc độ riêng. Có những sản phẩm còn đang trong quá trình hoàn thiện; có những sản phẩm đã đi qua lửa, mang trên mình những sắc màu đặc trưng rồi được đưa vào không gian trưng bày.</w:t>
      </w:r>
    </w:p>
    <w:p w14:paraId="088A9C36" w14:textId="77777777" w:rsidR="003030C9" w:rsidRPr="003030C9" w:rsidRDefault="003030C9" w:rsidP="003030C9">
      <w:pPr>
        <w:jc w:val="both"/>
        <w:rPr>
          <w:sz w:val="28"/>
          <w:szCs w:val="28"/>
        </w:rPr>
      </w:pPr>
      <w:r w:rsidRPr="003030C9">
        <w:rPr>
          <w:sz w:val="28"/>
          <w:szCs w:val="28"/>
        </w:rPr>
        <w:t>Sự đa dạng ấy cho thấy cách những người làm nghề ở Hải Âu giữ kỹ thuật truyền thống nhưng không ngừng tìm thêm những hình thức và công năng mới cho gốm.</w:t>
      </w:r>
    </w:p>
    <w:p w14:paraId="48977E36" w14:textId="77777777" w:rsidR="003030C9" w:rsidRPr="003030C9" w:rsidRDefault="003030C9" w:rsidP="003030C9">
      <w:pPr>
        <w:jc w:val="both"/>
        <w:rPr>
          <w:sz w:val="28"/>
          <w:szCs w:val="28"/>
        </w:rPr>
      </w:pPr>
      <w:r w:rsidRPr="003030C9">
        <w:rPr>
          <w:sz w:val="28"/>
          <w:szCs w:val="28"/>
        </w:rPr>
        <w:t>Và Hải Âu hôm nay không chỉ là nơi làm ra những sản phẩm gốm.</w:t>
      </w:r>
    </w:p>
    <w:p w14:paraId="76D1B91A" w14:textId="77777777" w:rsidR="003030C9" w:rsidRPr="003030C9" w:rsidRDefault="003030C9" w:rsidP="003030C9">
      <w:pPr>
        <w:jc w:val="both"/>
        <w:rPr>
          <w:sz w:val="28"/>
          <w:szCs w:val="28"/>
        </w:rPr>
      </w:pPr>
      <w:r w:rsidRPr="003030C9">
        <w:rPr>
          <w:sz w:val="28"/>
          <w:szCs w:val="28"/>
        </w:rPr>
        <w:t>Đây còn là một không gian trải nghiệm nghề.</w:t>
      </w:r>
    </w:p>
    <w:p w14:paraId="66B71254" w14:textId="77777777" w:rsidR="003030C9" w:rsidRPr="003030C9" w:rsidRDefault="003030C9" w:rsidP="003030C9">
      <w:pPr>
        <w:jc w:val="both"/>
        <w:rPr>
          <w:sz w:val="28"/>
          <w:szCs w:val="28"/>
        </w:rPr>
      </w:pPr>
      <w:r w:rsidRPr="003030C9">
        <w:rPr>
          <w:sz w:val="28"/>
          <w:szCs w:val="28"/>
        </w:rPr>
        <w:t>Hãy dừng lại để quan sát những người thợ đang làm việc.</w:t>
      </w:r>
    </w:p>
    <w:p w14:paraId="18471256" w14:textId="77777777" w:rsidR="003030C9" w:rsidRPr="003030C9" w:rsidRDefault="003030C9" w:rsidP="003030C9">
      <w:pPr>
        <w:jc w:val="both"/>
        <w:rPr>
          <w:sz w:val="28"/>
          <w:szCs w:val="28"/>
        </w:rPr>
      </w:pPr>
      <w:r w:rsidRPr="003030C9">
        <w:rPr>
          <w:sz w:val="28"/>
          <w:szCs w:val="28"/>
        </w:rPr>
        <w:t>Tại đây, du khách có thể trực tiếp nhìn thấy những thao tác tạo hình, nghe người làm nghề kể về gốm và theo dõi một sản phẩm dần thành hình dưới đôi bàn tay của người thợ.</w:t>
      </w:r>
    </w:p>
    <w:p w14:paraId="79971D58" w14:textId="77777777" w:rsidR="003030C9" w:rsidRPr="003030C9" w:rsidRDefault="003030C9" w:rsidP="003030C9">
      <w:pPr>
        <w:jc w:val="both"/>
        <w:rPr>
          <w:sz w:val="28"/>
          <w:szCs w:val="28"/>
        </w:rPr>
      </w:pPr>
      <w:r w:rsidRPr="003030C9">
        <w:rPr>
          <w:sz w:val="28"/>
          <w:szCs w:val="28"/>
        </w:rPr>
        <w:t>Không chỉ quan sát, du khách còn có thể tự mình trải nghiệm một số thao tác dưới sự hướng dẫn của những người đang trực tiếp thực hành nghề.</w:t>
      </w:r>
    </w:p>
    <w:p w14:paraId="354DAA56" w14:textId="77777777" w:rsidR="003030C9" w:rsidRPr="003030C9" w:rsidRDefault="003030C9" w:rsidP="003030C9">
      <w:pPr>
        <w:jc w:val="both"/>
        <w:rPr>
          <w:sz w:val="28"/>
          <w:szCs w:val="28"/>
        </w:rPr>
      </w:pPr>
      <w:r w:rsidRPr="003030C9">
        <w:rPr>
          <w:sz w:val="28"/>
          <w:szCs w:val="28"/>
        </w:rPr>
        <w:t>Chính sự gặp gỡ ấy tạo nên một nét thú vị của Hải Âu: người làm gốm cũng chính là người kể câu chuyện về nghề gốm.</w:t>
      </w:r>
    </w:p>
    <w:p w14:paraId="7F8C7856" w14:textId="77777777" w:rsidR="003030C9" w:rsidRPr="003030C9" w:rsidRDefault="003030C9" w:rsidP="003030C9">
      <w:pPr>
        <w:jc w:val="both"/>
        <w:rPr>
          <w:sz w:val="28"/>
          <w:szCs w:val="28"/>
        </w:rPr>
      </w:pPr>
      <w:r w:rsidRPr="003030C9">
        <w:rPr>
          <w:sz w:val="28"/>
          <w:szCs w:val="28"/>
        </w:rPr>
        <w:lastRenderedPageBreak/>
        <w:t>Qua từng thao tác, từng sản phẩm và những câu chuyện được chia sẻ, du khách có thể hiểu thêm về một nghề đã gắn bó với nhiều thế hệ của gia đình và cộng đồng Bàu Trúc.</w:t>
      </w:r>
    </w:p>
    <w:p w14:paraId="4AF165F1" w14:textId="77777777" w:rsidR="003030C9" w:rsidRPr="003030C9" w:rsidRDefault="003030C9" w:rsidP="003030C9">
      <w:pPr>
        <w:jc w:val="both"/>
        <w:rPr>
          <w:sz w:val="28"/>
          <w:szCs w:val="28"/>
        </w:rPr>
      </w:pPr>
      <w:r w:rsidRPr="003030C9">
        <w:rPr>
          <w:sz w:val="28"/>
          <w:szCs w:val="28"/>
        </w:rPr>
        <w:t>Tiếp tục hành trình, hãy dành thời gian khám phá ngôi nhà cổ trong khuôn viên Hải Âu.</w:t>
      </w:r>
    </w:p>
    <w:p w14:paraId="29E09B34" w14:textId="77777777" w:rsidR="003030C9" w:rsidRPr="003030C9" w:rsidRDefault="003030C9" w:rsidP="003030C9">
      <w:pPr>
        <w:jc w:val="both"/>
        <w:rPr>
          <w:sz w:val="28"/>
          <w:szCs w:val="28"/>
        </w:rPr>
      </w:pPr>
      <w:r w:rsidRPr="003030C9">
        <w:rPr>
          <w:sz w:val="28"/>
          <w:szCs w:val="28"/>
        </w:rPr>
        <w:t>Ngôi nhà đã có tuổi đời gần 100 năm, được tạo dựng từ những vật liệu truyền thống như đất và rơm.</w:t>
      </w:r>
    </w:p>
    <w:p w14:paraId="28AEECC3" w14:textId="77777777" w:rsidR="003030C9" w:rsidRPr="003030C9" w:rsidRDefault="003030C9" w:rsidP="003030C9">
      <w:pPr>
        <w:jc w:val="both"/>
        <w:rPr>
          <w:sz w:val="28"/>
          <w:szCs w:val="28"/>
        </w:rPr>
      </w:pPr>
      <w:r w:rsidRPr="003030C9">
        <w:rPr>
          <w:sz w:val="28"/>
          <w:szCs w:val="28"/>
        </w:rPr>
        <w:t>Giữa sân gốm và những sản phẩm được sắp đặt xung quanh, không gian mộc mạc của ngôi nhà gợi lại phần nào nếp sống gắn với làng nghề qua nhiều thế hệ.</w:t>
      </w:r>
    </w:p>
    <w:p w14:paraId="59BDCAA2" w14:textId="77777777" w:rsidR="003030C9" w:rsidRPr="003030C9" w:rsidRDefault="003030C9" w:rsidP="003030C9">
      <w:pPr>
        <w:jc w:val="both"/>
        <w:rPr>
          <w:sz w:val="28"/>
          <w:szCs w:val="28"/>
        </w:rPr>
      </w:pPr>
      <w:r w:rsidRPr="003030C9">
        <w:rPr>
          <w:sz w:val="28"/>
          <w:szCs w:val="28"/>
        </w:rPr>
        <w:t>Hãy quan sát những bức tường, không gian sân và những dáng gốm hiện diện quanh ngôi nhà.</w:t>
      </w:r>
    </w:p>
    <w:p w14:paraId="611381DD" w14:textId="77777777" w:rsidR="003030C9" w:rsidRPr="003030C9" w:rsidRDefault="003030C9" w:rsidP="003030C9">
      <w:pPr>
        <w:jc w:val="both"/>
        <w:rPr>
          <w:sz w:val="28"/>
          <w:szCs w:val="28"/>
        </w:rPr>
      </w:pPr>
      <w:r w:rsidRPr="003030C9">
        <w:rPr>
          <w:sz w:val="28"/>
          <w:szCs w:val="28"/>
        </w:rPr>
        <w:t>Ở đây, ngôi nhà – con người – và nghề gốm dường như cùng nằm trong một câu chuyện.</w:t>
      </w:r>
    </w:p>
    <w:p w14:paraId="4469F365" w14:textId="77777777" w:rsidR="003030C9" w:rsidRPr="003030C9" w:rsidRDefault="003030C9" w:rsidP="003030C9">
      <w:pPr>
        <w:jc w:val="both"/>
        <w:rPr>
          <w:sz w:val="28"/>
          <w:szCs w:val="28"/>
        </w:rPr>
      </w:pPr>
      <w:r w:rsidRPr="003030C9">
        <w:rPr>
          <w:sz w:val="28"/>
          <w:szCs w:val="28"/>
        </w:rPr>
        <w:t>Đó không chỉ là một điểm dừng để tham quan hay lưu lại những hình ảnh đẹp, mà còn giúp người xem cảm nhận rõ hơn mối liên hệ giữa nghề gốm với không gian sống của một gia đình người Chăm Bàu Trúc.</w:t>
      </w:r>
    </w:p>
    <w:p w14:paraId="2FAB4A0D" w14:textId="77777777" w:rsidR="003030C9" w:rsidRPr="003030C9" w:rsidRDefault="003030C9" w:rsidP="003030C9">
      <w:pPr>
        <w:jc w:val="both"/>
        <w:rPr>
          <w:sz w:val="28"/>
          <w:szCs w:val="28"/>
        </w:rPr>
      </w:pPr>
      <w:r w:rsidRPr="003030C9">
        <w:rPr>
          <w:sz w:val="28"/>
          <w:szCs w:val="28"/>
        </w:rPr>
        <w:t>Và khi nhìn lại toàn bộ Hải Âu, điều đáng quý không chỉ nằm ở số lượng hay sự đa dạng của những sản phẩm đã hoàn thành.</w:t>
      </w:r>
    </w:p>
    <w:p w14:paraId="2F128444" w14:textId="77777777" w:rsidR="003030C9" w:rsidRDefault="003030C9" w:rsidP="003030C9">
      <w:pPr>
        <w:jc w:val="both"/>
        <w:rPr>
          <w:sz w:val="28"/>
          <w:szCs w:val="28"/>
        </w:rPr>
      </w:pPr>
      <w:r w:rsidRPr="003030C9">
        <w:rPr>
          <w:sz w:val="28"/>
          <w:szCs w:val="28"/>
        </w:rPr>
        <w:t>Điều đáng quý hơn là một nghề truyền thống vẫn đang được thực hành và tiếp nối trong đời sống của một gia đình.</w:t>
      </w:r>
    </w:p>
    <w:p w14:paraId="388DF725" w14:textId="76738049" w:rsidR="003030C9" w:rsidRPr="003030C9" w:rsidRDefault="003030C9" w:rsidP="003030C9">
      <w:pPr>
        <w:jc w:val="both"/>
        <w:rPr>
          <w:sz w:val="28"/>
          <w:szCs w:val="28"/>
        </w:rPr>
      </w:pPr>
      <w:r w:rsidRPr="003030C9">
        <w:rPr>
          <w:sz w:val="28"/>
          <w:szCs w:val="28"/>
        </w:rPr>
        <w:t>Người đi trước trao lại kinh nghiệm.</w:t>
      </w:r>
      <w:r>
        <w:rPr>
          <w:sz w:val="28"/>
          <w:szCs w:val="28"/>
        </w:rPr>
        <w:t xml:space="preserve"> </w:t>
      </w:r>
      <w:r w:rsidRPr="003030C9">
        <w:rPr>
          <w:sz w:val="28"/>
          <w:szCs w:val="28"/>
        </w:rPr>
        <w:t>Thế hệ sau tiếp nhận, thực hành và sáng tạo.</w:t>
      </w:r>
      <w:r w:rsidRPr="003030C9">
        <w:rPr>
          <w:sz w:val="28"/>
          <w:szCs w:val="28"/>
        </w:rPr>
        <w:br/>
        <w:t>Những dáng gốm mới lại tiếp tục được hình thành.</w:t>
      </w:r>
    </w:p>
    <w:p w14:paraId="394F0EE6" w14:textId="77777777" w:rsidR="003030C9" w:rsidRPr="003030C9" w:rsidRDefault="003030C9" w:rsidP="003030C9">
      <w:pPr>
        <w:jc w:val="both"/>
        <w:rPr>
          <w:sz w:val="28"/>
          <w:szCs w:val="28"/>
        </w:rPr>
      </w:pPr>
      <w:r w:rsidRPr="003030C9">
        <w:rPr>
          <w:sz w:val="28"/>
          <w:szCs w:val="28"/>
        </w:rPr>
        <w:t>Từ một cơ sở sản xuất gia đình, Hải Âu hôm nay đã trở thành một không gian kết hợp sản xuất, trưng bày và trải nghiệm nghề, đưa du khách đến gần hơn với những con người đang trực tiếp gìn giữ và tiếp nối nghề gốm.</w:t>
      </w:r>
    </w:p>
    <w:p w14:paraId="28FB59D5" w14:textId="77777777" w:rsidR="003030C9" w:rsidRPr="003030C9" w:rsidRDefault="003030C9" w:rsidP="003030C9">
      <w:pPr>
        <w:jc w:val="both"/>
        <w:rPr>
          <w:sz w:val="28"/>
          <w:szCs w:val="28"/>
        </w:rPr>
      </w:pPr>
      <w:r w:rsidRPr="003030C9">
        <w:rPr>
          <w:sz w:val="28"/>
          <w:szCs w:val="28"/>
        </w:rPr>
        <w:t>Bởi ở Hải Âu, câu chuyện về gốm không chỉ nằm trong những sản phẩm đã đi qua lửa.</w:t>
      </w:r>
    </w:p>
    <w:p w14:paraId="4DB216C5" w14:textId="77777777" w:rsidR="003030C9" w:rsidRPr="003030C9" w:rsidRDefault="003030C9" w:rsidP="003030C9">
      <w:pPr>
        <w:jc w:val="both"/>
        <w:rPr>
          <w:sz w:val="28"/>
          <w:szCs w:val="28"/>
        </w:rPr>
      </w:pPr>
      <w:r w:rsidRPr="003030C9">
        <w:rPr>
          <w:sz w:val="28"/>
          <w:szCs w:val="28"/>
        </w:rPr>
        <w:t>Câu chuyện ấy còn hiện diện trong ngôi nhà đã trải qua gần một thế kỷ, trong đôi bàn tay người làm nghề và trong sự tiếp nối của ba thế hệ gia đình.</w:t>
      </w:r>
    </w:p>
    <w:p w14:paraId="44206DF7" w14:textId="77777777" w:rsidR="003030C9" w:rsidRPr="003030C9" w:rsidRDefault="003030C9" w:rsidP="003030C9">
      <w:pPr>
        <w:jc w:val="both"/>
        <w:rPr>
          <w:sz w:val="28"/>
          <w:szCs w:val="28"/>
        </w:rPr>
      </w:pPr>
      <w:r w:rsidRPr="003030C9">
        <w:rPr>
          <w:sz w:val="28"/>
          <w:szCs w:val="28"/>
        </w:rPr>
        <w:t>Cơ sở gốm Hải Âu – nơi một nghề truyền thống vẫn đang được tiếp tục bằng chính cuộc sống của những người làm gốm hôm nay.</w:t>
      </w:r>
    </w:p>
    <w:p w14:paraId="2B2773E0" w14:textId="77777777" w:rsidR="003030C9" w:rsidRPr="003030C9" w:rsidRDefault="003030C9" w:rsidP="003030C9">
      <w:pPr>
        <w:jc w:val="both"/>
        <w:rPr>
          <w:sz w:val="28"/>
          <w:szCs w:val="28"/>
        </w:rPr>
      </w:pPr>
      <w:r w:rsidRPr="003030C9">
        <w:rPr>
          <w:sz w:val="28"/>
          <w:szCs w:val="28"/>
        </w:rPr>
        <w:t>Mời quý vị tiếp tục khám phá VR Tour 360, di chuyển qua không gian sản xuất, khu trưng bày, khu trải nghiệm và ngôi nhà cổ để cảm nhận rõ hơn câu chuyện của gốm Hải Âu.</w:t>
      </w:r>
    </w:p>
    <w:p w14:paraId="08FF6FB1" w14:textId="77777777" w:rsidR="00827302" w:rsidRPr="003030C9" w:rsidRDefault="00827302" w:rsidP="003030C9">
      <w:pPr>
        <w:jc w:val="both"/>
        <w:rPr>
          <w:sz w:val="28"/>
          <w:szCs w:val="28"/>
        </w:rPr>
      </w:pPr>
    </w:p>
    <w:sectPr w:rsidR="00827302" w:rsidRPr="003030C9" w:rsidSect="00911CC9">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F73"/>
    <w:rsid w:val="00067D84"/>
    <w:rsid w:val="00090C31"/>
    <w:rsid w:val="00267F24"/>
    <w:rsid w:val="003030C9"/>
    <w:rsid w:val="00327815"/>
    <w:rsid w:val="0033015A"/>
    <w:rsid w:val="0042098F"/>
    <w:rsid w:val="004454D7"/>
    <w:rsid w:val="00461031"/>
    <w:rsid w:val="004A31F3"/>
    <w:rsid w:val="004E4531"/>
    <w:rsid w:val="005B1409"/>
    <w:rsid w:val="005D57A5"/>
    <w:rsid w:val="00601FDA"/>
    <w:rsid w:val="0069136C"/>
    <w:rsid w:val="007155BB"/>
    <w:rsid w:val="007429EC"/>
    <w:rsid w:val="00827302"/>
    <w:rsid w:val="00905C56"/>
    <w:rsid w:val="00911CC9"/>
    <w:rsid w:val="009308BB"/>
    <w:rsid w:val="009720C2"/>
    <w:rsid w:val="00A30EE9"/>
    <w:rsid w:val="00AE7A3C"/>
    <w:rsid w:val="00B87D60"/>
    <w:rsid w:val="00C67686"/>
    <w:rsid w:val="00DF4F73"/>
    <w:rsid w:val="00EB4FE9"/>
    <w:rsid w:val="00F63C78"/>
    <w:rsid w:val="00F9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EEB8"/>
  <w15:chartTrackingRefBased/>
  <w15:docId w15:val="{B228D8A4-35D6-4C5A-B803-1E797722C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before="120" w:after="120" w:line="288" w:lineRule="auto"/>
        <w:ind w:right="2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76" w:lineRule="auto"/>
    </w:pPr>
  </w:style>
  <w:style w:type="paragraph" w:styleId="Heading1">
    <w:name w:val="heading 1"/>
    <w:basedOn w:val="Normal"/>
    <w:next w:val="Normal"/>
    <w:link w:val="Heading1Char"/>
    <w:uiPriority w:val="9"/>
    <w:qFormat/>
    <w:rsid w:val="00DF4F73"/>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F73"/>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F73"/>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F73"/>
    <w:pPr>
      <w:keepNext/>
      <w:keepLines/>
      <w:spacing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4F73"/>
    <w:pPr>
      <w:keepNext/>
      <w:keepLines/>
      <w:spacing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4F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4F7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4F73"/>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4F7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F7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F7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4F7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4F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4F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4F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4F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4F73"/>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F7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F7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4F73"/>
    <w:pPr>
      <w:spacing w:before="160" w:after="160"/>
    </w:pPr>
    <w:rPr>
      <w:i/>
      <w:iCs/>
      <w:color w:val="404040" w:themeColor="text1" w:themeTint="BF"/>
    </w:rPr>
  </w:style>
  <w:style w:type="character" w:customStyle="1" w:styleId="QuoteChar">
    <w:name w:val="Quote Char"/>
    <w:basedOn w:val="DefaultParagraphFont"/>
    <w:link w:val="Quote"/>
    <w:uiPriority w:val="29"/>
    <w:rsid w:val="00DF4F73"/>
    <w:rPr>
      <w:i/>
      <w:iCs/>
      <w:color w:val="404040" w:themeColor="text1" w:themeTint="BF"/>
    </w:rPr>
  </w:style>
  <w:style w:type="paragraph" w:styleId="ListParagraph">
    <w:name w:val="List Paragraph"/>
    <w:basedOn w:val="Normal"/>
    <w:uiPriority w:val="34"/>
    <w:qFormat/>
    <w:rsid w:val="00DF4F73"/>
    <w:pPr>
      <w:ind w:left="720"/>
      <w:contextualSpacing/>
    </w:pPr>
  </w:style>
  <w:style w:type="character" w:styleId="IntenseEmphasis">
    <w:name w:val="Intense Emphasis"/>
    <w:basedOn w:val="DefaultParagraphFont"/>
    <w:uiPriority w:val="21"/>
    <w:qFormat/>
    <w:rsid w:val="00DF4F73"/>
    <w:rPr>
      <w:i/>
      <w:iCs/>
      <w:color w:val="0F4761" w:themeColor="accent1" w:themeShade="BF"/>
    </w:rPr>
  </w:style>
  <w:style w:type="paragraph" w:styleId="IntenseQuote">
    <w:name w:val="Intense Quote"/>
    <w:basedOn w:val="Normal"/>
    <w:next w:val="Normal"/>
    <w:link w:val="IntenseQuoteChar"/>
    <w:uiPriority w:val="30"/>
    <w:qFormat/>
    <w:rsid w:val="00DF4F73"/>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DF4F73"/>
    <w:rPr>
      <w:i/>
      <w:iCs/>
      <w:color w:val="0F4761" w:themeColor="accent1" w:themeShade="BF"/>
    </w:rPr>
  </w:style>
  <w:style w:type="character" w:styleId="IntenseReference">
    <w:name w:val="Intense Reference"/>
    <w:basedOn w:val="DefaultParagraphFont"/>
    <w:uiPriority w:val="32"/>
    <w:qFormat/>
    <w:rsid w:val="00DF4F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8281">
      <w:bodyDiv w:val="1"/>
      <w:marLeft w:val="0"/>
      <w:marRight w:val="0"/>
      <w:marTop w:val="0"/>
      <w:marBottom w:val="0"/>
      <w:divBdr>
        <w:top w:val="none" w:sz="0" w:space="0" w:color="auto"/>
        <w:left w:val="none" w:sz="0" w:space="0" w:color="auto"/>
        <w:bottom w:val="none" w:sz="0" w:space="0" w:color="auto"/>
        <w:right w:val="none" w:sz="0" w:space="0" w:color="auto"/>
      </w:divBdr>
    </w:div>
    <w:div w:id="171377052">
      <w:bodyDiv w:val="1"/>
      <w:marLeft w:val="0"/>
      <w:marRight w:val="0"/>
      <w:marTop w:val="0"/>
      <w:marBottom w:val="0"/>
      <w:divBdr>
        <w:top w:val="none" w:sz="0" w:space="0" w:color="auto"/>
        <w:left w:val="none" w:sz="0" w:space="0" w:color="auto"/>
        <w:bottom w:val="none" w:sz="0" w:space="0" w:color="auto"/>
        <w:right w:val="none" w:sz="0" w:space="0" w:color="auto"/>
      </w:divBdr>
    </w:div>
    <w:div w:id="1049262001">
      <w:bodyDiv w:val="1"/>
      <w:marLeft w:val="0"/>
      <w:marRight w:val="0"/>
      <w:marTop w:val="0"/>
      <w:marBottom w:val="0"/>
      <w:divBdr>
        <w:top w:val="none" w:sz="0" w:space="0" w:color="auto"/>
        <w:left w:val="none" w:sz="0" w:space="0" w:color="auto"/>
        <w:bottom w:val="none" w:sz="0" w:space="0" w:color="auto"/>
        <w:right w:val="none" w:sz="0" w:space="0" w:color="auto"/>
      </w:divBdr>
    </w:div>
    <w:div w:id="1339036790">
      <w:bodyDiv w:val="1"/>
      <w:marLeft w:val="0"/>
      <w:marRight w:val="0"/>
      <w:marTop w:val="0"/>
      <w:marBottom w:val="0"/>
      <w:divBdr>
        <w:top w:val="none" w:sz="0" w:space="0" w:color="auto"/>
        <w:left w:val="none" w:sz="0" w:space="0" w:color="auto"/>
        <w:bottom w:val="none" w:sz="0" w:space="0" w:color="auto"/>
        <w:right w:val="none" w:sz="0" w:space="0" w:color="auto"/>
      </w:divBdr>
    </w:div>
    <w:div w:id="1705911216">
      <w:bodyDiv w:val="1"/>
      <w:marLeft w:val="0"/>
      <w:marRight w:val="0"/>
      <w:marTop w:val="0"/>
      <w:marBottom w:val="0"/>
      <w:divBdr>
        <w:top w:val="none" w:sz="0" w:space="0" w:color="auto"/>
        <w:left w:val="none" w:sz="0" w:space="0" w:color="auto"/>
        <w:bottom w:val="none" w:sz="0" w:space="0" w:color="auto"/>
        <w:right w:val="none" w:sz="0" w:space="0" w:color="auto"/>
      </w:divBdr>
    </w:div>
    <w:div w:id="188011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591</Words>
  <Characters>3372</Characters>
  <Application>Microsoft Office Word</Application>
  <DocSecurity>0</DocSecurity>
  <Lines>28</Lines>
  <Paragraphs>7</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9</cp:revision>
  <dcterms:created xsi:type="dcterms:W3CDTF">2026-09-23T04:56:00Z</dcterms:created>
  <dcterms:modified xsi:type="dcterms:W3CDTF">2026-10-03T15:49:00Z</dcterms:modified>
</cp:coreProperties>
</file>