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NHÀ Ở XÃ HỘI 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4 đối tượng chủ yếu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1</w:t>
      </w:r>
      <w:r w:rsidRPr="00733E82">
        <w:rPr>
          <w:rFonts w:cstheme="minorHAnsi"/>
          <w:sz w:val="28"/>
          <w:szCs w:val="28"/>
        </w:rPr>
        <w:tab/>
        <w:t xml:space="preserve">- Người thu nhập </w:t>
      </w:r>
      <w:proofErr w:type="gramStart"/>
      <w:r w:rsidRPr="00733E82">
        <w:rPr>
          <w:rFonts w:cstheme="minorHAnsi"/>
          <w:sz w:val="28"/>
          <w:szCs w:val="28"/>
        </w:rPr>
        <w:t>thấp ,</w:t>
      </w:r>
      <w:proofErr w:type="gramEnd"/>
      <w:r w:rsidRPr="00733E82">
        <w:rPr>
          <w:rFonts w:cstheme="minorHAnsi"/>
          <w:sz w:val="28"/>
          <w:szCs w:val="28"/>
        </w:rPr>
        <w:t xml:space="preserve"> hộ nghèo cận nghèo sống trong khu đô thị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2</w:t>
      </w:r>
      <w:r w:rsidRPr="00733E82">
        <w:rPr>
          <w:rFonts w:cstheme="minorHAnsi"/>
          <w:sz w:val="28"/>
          <w:szCs w:val="28"/>
        </w:rPr>
        <w:tab/>
        <w:t xml:space="preserve">- Người </w:t>
      </w:r>
      <w:proofErr w:type="gramStart"/>
      <w:r w:rsidRPr="00733E82">
        <w:rPr>
          <w:rFonts w:cstheme="minorHAnsi"/>
          <w:sz w:val="28"/>
          <w:szCs w:val="28"/>
        </w:rPr>
        <w:t>lao</w:t>
      </w:r>
      <w:proofErr w:type="gramEnd"/>
      <w:r w:rsidRPr="00733E82">
        <w:rPr>
          <w:rFonts w:cstheme="minorHAnsi"/>
          <w:sz w:val="28"/>
          <w:szCs w:val="28"/>
        </w:rPr>
        <w:t xml:space="preserve"> động làm việc tại doanh nghiệp trong hoặc ngoài khu công nghiệp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3</w:t>
      </w:r>
      <w:r w:rsidRPr="00733E82">
        <w:rPr>
          <w:rFonts w:cstheme="minorHAnsi"/>
          <w:sz w:val="28"/>
          <w:szCs w:val="28"/>
        </w:rPr>
        <w:tab/>
        <w:t xml:space="preserve">- Sĩ </w:t>
      </w:r>
      <w:proofErr w:type="gramStart"/>
      <w:r w:rsidRPr="00733E82">
        <w:rPr>
          <w:rFonts w:cstheme="minorHAnsi"/>
          <w:sz w:val="28"/>
          <w:szCs w:val="28"/>
        </w:rPr>
        <w:t>quan ,</w:t>
      </w:r>
      <w:proofErr w:type="gramEnd"/>
      <w:r w:rsidRPr="00733E82">
        <w:rPr>
          <w:rFonts w:cstheme="minorHAnsi"/>
          <w:sz w:val="28"/>
          <w:szCs w:val="28"/>
        </w:rPr>
        <w:t xml:space="preserve"> hạ sĩ quan quân nhân đang làm việc trong đơn vị quân đội nhân dân hoặc công an nhân dân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4</w:t>
      </w:r>
      <w:r w:rsidRPr="00733E82">
        <w:rPr>
          <w:rFonts w:cstheme="minorHAnsi"/>
          <w:sz w:val="28"/>
          <w:szCs w:val="28"/>
        </w:rPr>
        <w:tab/>
        <w:t>- Cán bộ công nhân viên chức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5</w:t>
      </w:r>
      <w:r w:rsidRPr="00733E82">
        <w:rPr>
          <w:rFonts w:cstheme="minorHAnsi"/>
          <w:sz w:val="28"/>
          <w:szCs w:val="28"/>
        </w:rPr>
        <w:tab/>
        <w:t>- Người có công với cách mạng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6</w:t>
      </w:r>
      <w:r w:rsidRPr="00733E82">
        <w:rPr>
          <w:rFonts w:cstheme="minorHAnsi"/>
          <w:sz w:val="28"/>
          <w:szCs w:val="28"/>
        </w:rPr>
        <w:tab/>
        <w:t xml:space="preserve">-Hộ gia </w:t>
      </w:r>
      <w:proofErr w:type="gramStart"/>
      <w:r w:rsidRPr="00733E82">
        <w:rPr>
          <w:rFonts w:cstheme="minorHAnsi"/>
          <w:sz w:val="28"/>
          <w:szCs w:val="28"/>
        </w:rPr>
        <w:t>đình ,</w:t>
      </w:r>
      <w:proofErr w:type="gramEnd"/>
      <w:r w:rsidRPr="00733E82">
        <w:rPr>
          <w:rFonts w:cstheme="minorHAnsi"/>
          <w:sz w:val="28"/>
          <w:szCs w:val="28"/>
        </w:rPr>
        <w:t xml:space="preserve"> cá nhân sống tại nông thôn thường xuyên chịu ảnh hưởng có thiên tai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7</w:t>
      </w:r>
      <w:r w:rsidRPr="00733E82">
        <w:rPr>
          <w:rFonts w:cstheme="minorHAnsi"/>
          <w:sz w:val="28"/>
          <w:szCs w:val="28"/>
        </w:rPr>
        <w:tab/>
        <w:t xml:space="preserve">-Hộ gia đình thuộc diện bị </w:t>
      </w:r>
      <w:proofErr w:type="gramStart"/>
      <w:r w:rsidRPr="00733E82">
        <w:rPr>
          <w:rFonts w:cstheme="minorHAnsi"/>
          <w:sz w:val="28"/>
          <w:szCs w:val="28"/>
        </w:rPr>
        <w:t>thu</w:t>
      </w:r>
      <w:proofErr w:type="gramEnd"/>
      <w:r w:rsidRPr="00733E82">
        <w:rPr>
          <w:rFonts w:cstheme="minorHAnsi"/>
          <w:sz w:val="28"/>
          <w:szCs w:val="28"/>
        </w:rPr>
        <w:t xml:space="preserve"> hồi tháo rỡ nhà ở theo quy định của nhà nước nhưng chưa được đền bù hay cấp nhà ở mới</w:t>
      </w:r>
    </w:p>
    <w:p w:rsid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8</w:t>
      </w:r>
      <w:r w:rsidRPr="00733E82">
        <w:rPr>
          <w:rFonts w:cstheme="minorHAnsi"/>
          <w:sz w:val="28"/>
          <w:szCs w:val="28"/>
        </w:rPr>
        <w:tab/>
        <w:t>– Đối tượng đã trả lại nhà ở công vụ</w:t>
      </w:r>
    </w:p>
    <w:p w:rsidR="00E47F2F" w:rsidRDefault="00E47F2F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Sau 5 năm muốn bán cho người khác </w:t>
      </w:r>
      <w:proofErr w:type="gramStart"/>
      <w:r>
        <w:rPr>
          <w:rFonts w:cstheme="minorHAnsi"/>
          <w:sz w:val="28"/>
          <w:szCs w:val="28"/>
        </w:rPr>
        <w:t>( bán</w:t>
      </w:r>
      <w:proofErr w:type="gramEnd"/>
      <w:r>
        <w:rPr>
          <w:rFonts w:cstheme="minorHAnsi"/>
          <w:sz w:val="28"/>
          <w:szCs w:val="28"/>
        </w:rPr>
        <w:t xml:space="preserve"> theo diện nhà ở thương mại ) thì phải đóng thuế đất 50 năm và đóng thuế thu nhập cá nhân (2% tổng giá bán ) , còn bán theo diện nhà ở xã hội thì không mất gì .</w:t>
      </w:r>
    </w:p>
    <w:p w:rsidR="00AB1F6F" w:rsidRPr="00733E82" w:rsidRDefault="00AB1F6F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Đối với đối tượng có </w:t>
      </w:r>
      <w:proofErr w:type="gramStart"/>
      <w:r>
        <w:rPr>
          <w:rFonts w:cstheme="minorHAnsi"/>
          <w:sz w:val="28"/>
          <w:szCs w:val="28"/>
        </w:rPr>
        <w:t>thu</w:t>
      </w:r>
      <w:proofErr w:type="gramEnd"/>
      <w:r>
        <w:rPr>
          <w:rFonts w:cstheme="minorHAnsi"/>
          <w:sz w:val="28"/>
          <w:szCs w:val="28"/>
        </w:rPr>
        <w:t xml:space="preserve"> nhập trên 11tr có thể hướng khách đến diện giảm trừ gia cảnh để được hỗ trừ trừ 4tr tiền lương / 1 đầu người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Giới thiệu khách đang làm bên văn phòng tư vấn tiếp nhận hồ sơ nhà ở xã </w:t>
      </w:r>
      <w:proofErr w:type="gramStart"/>
      <w:r w:rsidRPr="00733E82">
        <w:rPr>
          <w:rFonts w:cstheme="minorHAnsi"/>
          <w:sz w:val="28"/>
          <w:szCs w:val="28"/>
        </w:rPr>
        <w:t>hội ,</w:t>
      </w:r>
      <w:proofErr w:type="gramEnd"/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giới thiệu khách là bên địa điểm đang có 2 dự án là Thạch Bàn và Thượng Thanh , hỏi khách xem đang có dự định mua bên nào chưa , hỏi khách về 3 điều kiện đi kèm khi mua nhà ở xã hội : khách có hộ khẩu hay sổ thường trú không , trường </w:t>
      </w:r>
      <w:r w:rsidRPr="00733E82">
        <w:rPr>
          <w:rFonts w:cstheme="minorHAnsi"/>
          <w:sz w:val="28"/>
          <w:szCs w:val="28"/>
        </w:rPr>
        <w:lastRenderedPageBreak/>
        <w:t>hợp có hộ khẩu thì hỏi khách xem có đang đứng tên căn hộ hay nhà đất nào không , khách đang làm cho doanh nghiệp công ty nào không hay đang lao động tự do , nếu KT3 ,  làm cho doanh nghiệp thì có hợp đồng lao động trên 1 năm và đóng bảo hiểm xã hội trên 1 năm ( có thể hỗ trợ khách bằng cách khác – nhạy cẻm ), hướng khách sang làm sổ hộ khẩu ( 30tr) , hỏi khách xem có đóng thuế thu nhập cá nhân thường xuyên không ( lương trên 11tr ) , nếu khách đã đứng tên sổ đỏ nhà đất căn hộ thì có thể hướng khách để cho người thân con cái đứng tên , có thể hỗ trợ giải quyết cả sổ bảo hiểm xã hội và hợp đồng lao động cho khách ( mất chi phí cao ) , hỏi khác xem đã kết hôn hay chưa , mời khách kết bạn zalo để tiện trao đổi thông tin liên lạc về dự án , báo giá cho khách về căn hộ dao động từ 16-17tr/1m2 ( chưa tính giá chênh từng loại )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-</w:t>
      </w:r>
      <w:r w:rsidRPr="00733E82">
        <w:rPr>
          <w:rFonts w:cstheme="minorHAnsi"/>
          <w:sz w:val="28"/>
          <w:szCs w:val="28"/>
        </w:rPr>
        <w:tab/>
        <w:t xml:space="preserve">50 </w:t>
      </w:r>
      <w:proofErr w:type="gramStart"/>
      <w:r w:rsidRPr="00733E82">
        <w:rPr>
          <w:rFonts w:cstheme="minorHAnsi"/>
          <w:sz w:val="28"/>
          <w:szCs w:val="28"/>
        </w:rPr>
        <w:t>tr</w:t>
      </w:r>
      <w:proofErr w:type="gramEnd"/>
      <w:r w:rsidRPr="00733E82">
        <w:rPr>
          <w:rFonts w:cstheme="minorHAnsi"/>
          <w:sz w:val="28"/>
          <w:szCs w:val="28"/>
        </w:rPr>
        <w:t xml:space="preserve"> chắc chắn được suất lấy căn nhưng không được chọn căn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-</w:t>
      </w:r>
      <w:r w:rsidRPr="00733E82">
        <w:rPr>
          <w:rFonts w:cstheme="minorHAnsi"/>
          <w:sz w:val="28"/>
          <w:szCs w:val="28"/>
        </w:rPr>
        <w:tab/>
        <w:t>100tr chắc chắn được chọn căn như ý muố</w:t>
      </w:r>
      <w:r w:rsidR="009B2D2D">
        <w:rPr>
          <w:rFonts w:cstheme="minorHAnsi"/>
          <w:sz w:val="28"/>
          <w:szCs w:val="28"/>
        </w:rPr>
        <w:t xml:space="preserve">n </w:t>
      </w:r>
      <w:proofErr w:type="gramStart"/>
      <w:r w:rsidR="009B2D2D">
        <w:rPr>
          <w:rFonts w:cstheme="minorHAnsi"/>
          <w:sz w:val="28"/>
          <w:szCs w:val="28"/>
        </w:rPr>
        <w:t>( 2PN</w:t>
      </w:r>
      <w:proofErr w:type="gramEnd"/>
      <w:r w:rsidR="009B2D2D">
        <w:rPr>
          <w:rFonts w:cstheme="minorHAnsi"/>
          <w:sz w:val="28"/>
          <w:szCs w:val="28"/>
        </w:rPr>
        <w:t xml:space="preserve"> 1</w:t>
      </w:r>
      <w:r w:rsidRPr="00733E82">
        <w:rPr>
          <w:rFonts w:cstheme="minorHAnsi"/>
          <w:sz w:val="28"/>
          <w:szCs w:val="28"/>
        </w:rPr>
        <w:t>WC )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-</w:t>
      </w:r>
      <w:r w:rsidRPr="00733E82">
        <w:rPr>
          <w:rFonts w:cstheme="minorHAnsi"/>
          <w:sz w:val="28"/>
          <w:szCs w:val="28"/>
        </w:rPr>
        <w:tab/>
        <w:t xml:space="preserve">120tr chắc chắn được chọn căn như ý muốn </w:t>
      </w:r>
      <w:proofErr w:type="gramStart"/>
      <w:r w:rsidRPr="00733E82">
        <w:rPr>
          <w:rFonts w:cstheme="minorHAnsi"/>
          <w:sz w:val="28"/>
          <w:szCs w:val="28"/>
        </w:rPr>
        <w:t>( tối</w:t>
      </w:r>
      <w:proofErr w:type="gramEnd"/>
      <w:r w:rsidRPr="00733E82">
        <w:rPr>
          <w:rFonts w:cstheme="minorHAnsi"/>
          <w:sz w:val="28"/>
          <w:szCs w:val="28"/>
        </w:rPr>
        <w:t xml:space="preserve"> đa 3PN và 2WC )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có</w:t>
      </w:r>
      <w:proofErr w:type="gramEnd"/>
      <w:r w:rsidRPr="00733E82">
        <w:rPr>
          <w:rFonts w:cstheme="minorHAnsi"/>
          <w:sz w:val="28"/>
          <w:szCs w:val="28"/>
        </w:rPr>
        <w:t xml:space="preserve"> 7 tiến độ đóng tiền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khi</w:t>
      </w:r>
      <w:proofErr w:type="gramEnd"/>
      <w:r w:rsidRPr="00733E82">
        <w:rPr>
          <w:rFonts w:cstheme="minorHAnsi"/>
          <w:sz w:val="28"/>
          <w:szCs w:val="28"/>
        </w:rPr>
        <w:t xml:space="preserve"> kí hợp đồng mua bán ( 30% )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xây</w:t>
      </w:r>
      <w:proofErr w:type="gramEnd"/>
      <w:r w:rsidRPr="00733E82">
        <w:rPr>
          <w:rFonts w:cstheme="minorHAnsi"/>
          <w:sz w:val="28"/>
          <w:szCs w:val="28"/>
        </w:rPr>
        <w:t xml:space="preserve"> xong 5 tầng ( 10% )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xây</w:t>
      </w:r>
      <w:proofErr w:type="gramEnd"/>
      <w:r w:rsidRPr="00733E82">
        <w:rPr>
          <w:rFonts w:cstheme="minorHAnsi"/>
          <w:sz w:val="28"/>
          <w:szCs w:val="28"/>
        </w:rPr>
        <w:t xml:space="preserve"> xong 10 tầng (10% )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xây</w:t>
      </w:r>
      <w:proofErr w:type="gramEnd"/>
      <w:r w:rsidRPr="00733E82">
        <w:rPr>
          <w:rFonts w:cstheme="minorHAnsi"/>
          <w:sz w:val="28"/>
          <w:szCs w:val="28"/>
        </w:rPr>
        <w:t xml:space="preserve"> xong 15 tầng ( 10% )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cât</w:t>
      </w:r>
      <w:proofErr w:type="gramEnd"/>
      <w:r w:rsidRPr="00733E82">
        <w:rPr>
          <w:rFonts w:cstheme="minorHAnsi"/>
          <w:sz w:val="28"/>
          <w:szCs w:val="28"/>
        </w:rPr>
        <w:t xml:space="preserve"> nóc ( 10% )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bàn</w:t>
      </w:r>
      <w:proofErr w:type="gramEnd"/>
      <w:r w:rsidRPr="00733E82">
        <w:rPr>
          <w:rFonts w:cstheme="minorHAnsi"/>
          <w:sz w:val="28"/>
          <w:szCs w:val="28"/>
        </w:rPr>
        <w:t xml:space="preserve"> giao nhà ( 25% )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Bàn giao sổ đỏ </w:t>
      </w:r>
      <w:proofErr w:type="gramStart"/>
      <w:r w:rsidRPr="00733E82">
        <w:rPr>
          <w:rFonts w:cstheme="minorHAnsi"/>
          <w:sz w:val="28"/>
          <w:szCs w:val="28"/>
        </w:rPr>
        <w:t>( 5</w:t>
      </w:r>
      <w:proofErr w:type="gramEnd"/>
      <w:r w:rsidRPr="00733E82">
        <w:rPr>
          <w:rFonts w:cstheme="minorHAnsi"/>
          <w:sz w:val="28"/>
          <w:szCs w:val="28"/>
        </w:rPr>
        <w:t>% )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Him Lam Thượng Thanh </w:t>
      </w:r>
      <w:proofErr w:type="gramStart"/>
      <w:r w:rsidRPr="00733E82">
        <w:rPr>
          <w:rFonts w:cstheme="minorHAnsi"/>
          <w:sz w:val="28"/>
          <w:szCs w:val="28"/>
        </w:rPr>
        <w:t>( NOXH</w:t>
      </w:r>
      <w:proofErr w:type="gramEnd"/>
      <w:r w:rsidRPr="00733E82">
        <w:rPr>
          <w:rFonts w:cstheme="minorHAnsi"/>
          <w:sz w:val="28"/>
          <w:szCs w:val="28"/>
        </w:rPr>
        <w:t xml:space="preserve"> ) ( CĐT BIC và Him Lam )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Có các loại diện tích từ 38-40 -57-65-70-75-77 m2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lastRenderedPageBreak/>
        <w:t xml:space="preserve">CT1 có bể bơi và khối đế </w:t>
      </w:r>
      <w:proofErr w:type="gramStart"/>
      <w:r w:rsidRPr="00733E82">
        <w:rPr>
          <w:rFonts w:cstheme="minorHAnsi"/>
          <w:sz w:val="28"/>
          <w:szCs w:val="28"/>
        </w:rPr>
        <w:t>( BIC</w:t>
      </w:r>
      <w:proofErr w:type="gramEnd"/>
      <w:r w:rsidRPr="00733E82">
        <w:rPr>
          <w:rFonts w:cstheme="minorHAnsi"/>
          <w:sz w:val="28"/>
          <w:szCs w:val="28"/>
        </w:rPr>
        <w:t xml:space="preserve"> ) Cao 22 tầng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Diện tích 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Căn 2 PN 1 WC 59,1m2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Căn 2PN 2 WC 66-70m2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Căn 3PN 2WC 77m2 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Có bể bơi trên tầng trên cùng 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CT2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20 căn / sàn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400 căn hộ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6 thang máy, 3 thang bộ</w:t>
      </w:r>
    </w:p>
    <w:p w:rsidR="00733E82" w:rsidRPr="00733E82" w:rsidRDefault="0082471B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35-77</w:t>
      </w:r>
      <w:r w:rsidR="00733E82" w:rsidRPr="00733E82">
        <w:rPr>
          <w:rFonts w:cstheme="minorHAnsi"/>
          <w:sz w:val="28"/>
          <w:szCs w:val="28"/>
        </w:rPr>
        <w:t>m2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1PN 1VS /; 2PN 1VS /; 2PN 2VS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CT3 cao 22 tầng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Diện tích 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66-77m2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Có căn 1PN </w:t>
      </w:r>
      <w:proofErr w:type="gramStart"/>
      <w:r w:rsidRPr="00733E82">
        <w:rPr>
          <w:rFonts w:cstheme="minorHAnsi"/>
          <w:sz w:val="28"/>
          <w:szCs w:val="28"/>
        </w:rPr>
        <w:t>1WC ,</w:t>
      </w:r>
      <w:proofErr w:type="gramEnd"/>
      <w:r w:rsidRPr="00733E82">
        <w:rPr>
          <w:rFonts w:cstheme="minorHAnsi"/>
          <w:sz w:val="28"/>
          <w:szCs w:val="28"/>
        </w:rPr>
        <w:t xml:space="preserve"> 2PN 2 WC , 3PN 2WC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Có shop house liền kề 49 lô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Tất cả các tòa đều có shope house tầng 1 và </w:t>
      </w:r>
      <w:proofErr w:type="gramStart"/>
      <w:r w:rsidRPr="00733E82">
        <w:rPr>
          <w:rFonts w:cstheme="minorHAnsi"/>
          <w:sz w:val="28"/>
          <w:szCs w:val="28"/>
        </w:rPr>
        <w:t>tầng  2</w:t>
      </w:r>
      <w:proofErr w:type="gramEnd"/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Dự kiến khởi công vào Quý 2 năm </w:t>
      </w:r>
      <w:proofErr w:type="gramStart"/>
      <w:r w:rsidRPr="00733E82">
        <w:rPr>
          <w:rFonts w:cstheme="minorHAnsi"/>
          <w:sz w:val="28"/>
          <w:szCs w:val="28"/>
        </w:rPr>
        <w:t>2022 ,</w:t>
      </w:r>
      <w:proofErr w:type="gramEnd"/>
      <w:r w:rsidRPr="00733E82">
        <w:rPr>
          <w:rFonts w:cstheme="minorHAnsi"/>
          <w:sz w:val="28"/>
          <w:szCs w:val="28"/>
        </w:rPr>
        <w:t xml:space="preserve"> bàn giao nhà là cuối 2023 đầu 2024</w:t>
      </w:r>
    </w:p>
    <w:p w:rsid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Có hỗ trợ vay vốn ngân hang tối đa 70% trong tối đa 20 năm</w:t>
      </w:r>
    </w:p>
    <w:p w:rsidR="007E2897" w:rsidRPr="00733E82" w:rsidRDefault="007E2897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Ngõ 90 Gia Quất Thượng Thanh</w:t>
      </w:r>
      <w:bookmarkStart w:id="0" w:name="_GoBack"/>
      <w:bookmarkEnd w:id="0"/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Về tiện tích di chuyển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lastRenderedPageBreak/>
        <w:t>•</w:t>
      </w:r>
      <w:r w:rsidRPr="00733E82">
        <w:rPr>
          <w:rFonts w:cstheme="minorHAnsi"/>
          <w:sz w:val="28"/>
          <w:szCs w:val="28"/>
        </w:rPr>
        <w:tab/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o</w:t>
      </w:r>
      <w:proofErr w:type="gramEnd"/>
      <w:r w:rsidRPr="00733E82">
        <w:rPr>
          <w:rFonts w:cstheme="minorHAnsi"/>
          <w:sz w:val="28"/>
          <w:szCs w:val="28"/>
        </w:rPr>
        <w:tab/>
        <w:t>500m là đến chợ Gia Quất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o</w:t>
      </w:r>
      <w:proofErr w:type="gramEnd"/>
      <w:r w:rsidRPr="00733E82">
        <w:rPr>
          <w:rFonts w:cstheme="minorHAnsi"/>
          <w:sz w:val="28"/>
          <w:szCs w:val="28"/>
        </w:rPr>
        <w:tab/>
        <w:t>1km là đến Ga Gia Lâm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o</w:t>
      </w:r>
      <w:proofErr w:type="gramEnd"/>
      <w:r w:rsidRPr="00733E82">
        <w:rPr>
          <w:rFonts w:cstheme="minorHAnsi"/>
          <w:sz w:val="28"/>
          <w:szCs w:val="28"/>
        </w:rPr>
        <w:tab/>
        <w:t>1,2km là đến Trường THPT Lý Thường Kiệt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o</w:t>
      </w:r>
      <w:proofErr w:type="gramEnd"/>
      <w:r w:rsidRPr="00733E82">
        <w:rPr>
          <w:rFonts w:cstheme="minorHAnsi"/>
          <w:sz w:val="28"/>
          <w:szCs w:val="28"/>
        </w:rPr>
        <w:tab/>
        <w:t>1,5km là yêu cầu Đông Trù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o</w:t>
      </w:r>
      <w:proofErr w:type="gramEnd"/>
      <w:r w:rsidRPr="00733E82">
        <w:rPr>
          <w:rFonts w:cstheme="minorHAnsi"/>
          <w:sz w:val="28"/>
          <w:szCs w:val="28"/>
        </w:rPr>
        <w:tab/>
        <w:t>2km là đến Học Viện Hậu Cần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o</w:t>
      </w:r>
      <w:proofErr w:type="gramEnd"/>
      <w:r w:rsidRPr="00733E82">
        <w:rPr>
          <w:rFonts w:cstheme="minorHAnsi"/>
          <w:sz w:val="28"/>
          <w:szCs w:val="28"/>
        </w:rPr>
        <w:tab/>
        <w:t>2,3km là đến Big C Long Biên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o</w:t>
      </w:r>
      <w:proofErr w:type="gramEnd"/>
      <w:r w:rsidRPr="00733E82">
        <w:rPr>
          <w:rFonts w:cstheme="minorHAnsi"/>
          <w:sz w:val="28"/>
          <w:szCs w:val="28"/>
        </w:rPr>
        <w:tab/>
        <w:t>5,5km là yêu cầu Chương Dương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o</w:t>
      </w:r>
      <w:proofErr w:type="gramEnd"/>
      <w:r w:rsidRPr="00733E82">
        <w:rPr>
          <w:rFonts w:cstheme="minorHAnsi"/>
          <w:sz w:val="28"/>
          <w:szCs w:val="28"/>
        </w:rPr>
        <w:tab/>
        <w:t>5,7km là đến chợ Đồng Xuân.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o</w:t>
      </w:r>
      <w:proofErr w:type="gramEnd"/>
      <w:r w:rsidRPr="00733E82">
        <w:rPr>
          <w:rFonts w:cstheme="minorHAnsi"/>
          <w:sz w:val="28"/>
          <w:szCs w:val="28"/>
        </w:rPr>
        <w:tab/>
        <w:t>6,5km là đến Aeon Mall Long Biên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o</w:t>
      </w:r>
      <w:proofErr w:type="gramEnd"/>
      <w:r w:rsidRPr="00733E82">
        <w:rPr>
          <w:rFonts w:cstheme="minorHAnsi"/>
          <w:sz w:val="28"/>
          <w:szCs w:val="28"/>
        </w:rPr>
        <w:tab/>
        <w:t xml:space="preserve">7km là đến trung tâm quận Hoàn Kiếm </w:t>
      </w:r>
      <w:r w:rsidRPr="00733E82">
        <w:rPr>
          <w:rFonts w:cstheme="minorHAnsi"/>
          <w:sz w:val="28"/>
          <w:szCs w:val="28"/>
        </w:rPr>
        <w:tab/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proofErr w:type="gramStart"/>
      <w:r w:rsidRPr="00733E82">
        <w:rPr>
          <w:rFonts w:cstheme="minorHAnsi"/>
          <w:sz w:val="28"/>
          <w:szCs w:val="28"/>
        </w:rPr>
        <w:t>o</w:t>
      </w:r>
      <w:proofErr w:type="gramEnd"/>
      <w:r w:rsidRPr="00733E82">
        <w:rPr>
          <w:rFonts w:cstheme="minorHAnsi"/>
          <w:sz w:val="28"/>
          <w:szCs w:val="28"/>
        </w:rPr>
        <w:tab/>
        <w:t>4km đến bệnh viện Đức Giang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Rice City Thạch Bàn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Có 2 tòa nằm biệt lập trong khu Garden City CT8 CT9 đều cao 12 tầng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CT8 352 </w:t>
      </w:r>
      <w:proofErr w:type="gramStart"/>
      <w:r w:rsidRPr="00733E82">
        <w:rPr>
          <w:rFonts w:cstheme="minorHAnsi"/>
          <w:sz w:val="28"/>
          <w:szCs w:val="28"/>
        </w:rPr>
        <w:t>căn</w:t>
      </w:r>
      <w:proofErr w:type="gramEnd"/>
      <w:r w:rsidRPr="00733E82">
        <w:rPr>
          <w:rFonts w:cstheme="minorHAnsi"/>
          <w:sz w:val="28"/>
          <w:szCs w:val="28"/>
        </w:rPr>
        <w:t xml:space="preserve"> hộ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 xml:space="preserve">CT9 462 </w:t>
      </w:r>
      <w:proofErr w:type="gramStart"/>
      <w:r w:rsidRPr="00733E82">
        <w:rPr>
          <w:rFonts w:cstheme="minorHAnsi"/>
          <w:sz w:val="28"/>
          <w:szCs w:val="28"/>
        </w:rPr>
        <w:t>căn</w:t>
      </w:r>
      <w:proofErr w:type="gramEnd"/>
      <w:r w:rsidRPr="00733E82">
        <w:rPr>
          <w:rFonts w:cstheme="minorHAnsi"/>
          <w:sz w:val="28"/>
          <w:szCs w:val="28"/>
        </w:rPr>
        <w:t xml:space="preserve"> hộ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2 tầng trung tâm thương mại với đầy đủ các tiện ích: Siêu thị, Gym, Spa, cafe…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 xml:space="preserve">Khu vui chơi trẻ em, khu </w:t>
      </w:r>
      <w:proofErr w:type="gramStart"/>
      <w:r w:rsidRPr="00733E82">
        <w:rPr>
          <w:rFonts w:cstheme="minorHAnsi"/>
          <w:sz w:val="28"/>
          <w:szCs w:val="28"/>
        </w:rPr>
        <w:t>thư</w:t>
      </w:r>
      <w:proofErr w:type="gramEnd"/>
      <w:r w:rsidRPr="00733E82">
        <w:rPr>
          <w:rFonts w:cstheme="minorHAnsi"/>
          <w:sz w:val="28"/>
          <w:szCs w:val="28"/>
        </w:rPr>
        <w:t xml:space="preserve"> giãn cho người cao tuổi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 xml:space="preserve">Hệ thống </w:t>
      </w:r>
      <w:proofErr w:type="gramStart"/>
      <w:r w:rsidRPr="00733E82">
        <w:rPr>
          <w:rFonts w:cstheme="minorHAnsi"/>
          <w:sz w:val="28"/>
          <w:szCs w:val="28"/>
        </w:rPr>
        <w:t>an</w:t>
      </w:r>
      <w:proofErr w:type="gramEnd"/>
      <w:r w:rsidRPr="00733E82">
        <w:rPr>
          <w:rFonts w:cstheme="minorHAnsi"/>
          <w:sz w:val="28"/>
          <w:szCs w:val="28"/>
        </w:rPr>
        <w:t xml:space="preserve"> ninh 3 lớp, camera giám sát đảm bảo an toàn 24/7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Hệ thống thang máy Mitsubishi nhập khẩu…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Garden City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lastRenderedPageBreak/>
        <w:t>•</w:t>
      </w:r>
      <w:r w:rsidRPr="00733E82">
        <w:rPr>
          <w:rFonts w:cstheme="minorHAnsi"/>
          <w:sz w:val="28"/>
          <w:szCs w:val="28"/>
        </w:rPr>
        <w:tab/>
        <w:t>Khu Eastern Park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Tên dự án: Shophouse Eastern Park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Chủ đầu tư: Berjaya (Malaysia) hợp tác cùng Handico 12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Tổng diện tích dự án: 31,543ha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Diện tích phân khu: 19.519m2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Quy mô: 72 căn nhà phố và nhà ở thương mại cao 4 tầng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Diện tích đất: 96–319m2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Diện tích xây dựng: 84–194.5m2;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Tiện ích: Siêu thị Vinmart, Clubhouse Adern Club &amp; Cabana với phòng tập Gym, bể bơi, bể sục, sân tennis, nhà hàng, phòng hội nghị, cafe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Tiêu chuẩn bàn giao: Bàn giao thô bên trong không có vách ngăn và hoàn thiện mặt ngoài.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Tiếp giáp với đường đi quốc lộ 5: Hà Nội – Hải Phòng.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Tiếp giáp tuyến đường đi Cổ Linh.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 xml:space="preserve">Gần Vành </w:t>
      </w:r>
      <w:proofErr w:type="gramStart"/>
      <w:r w:rsidRPr="00733E82">
        <w:rPr>
          <w:rFonts w:cstheme="minorHAnsi"/>
          <w:sz w:val="28"/>
          <w:szCs w:val="28"/>
        </w:rPr>
        <w:t>đai</w:t>
      </w:r>
      <w:proofErr w:type="gramEnd"/>
      <w:r w:rsidRPr="00733E82">
        <w:rPr>
          <w:rFonts w:cstheme="minorHAnsi"/>
          <w:sz w:val="28"/>
          <w:szCs w:val="28"/>
        </w:rPr>
        <w:t xml:space="preserve"> 3, cầu Thanh Trì, cầu Chương Dương – Long Biên.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Gần với trường liên cấp quốc tế, công viên.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Arden Park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</w:r>
      <w:r w:rsidRPr="00733E82">
        <w:rPr>
          <w:rFonts w:ascii="Arial" w:hAnsi="Arial" w:cs="Arial"/>
          <w:sz w:val="28"/>
          <w:szCs w:val="28"/>
        </w:rPr>
        <w:t>♦</w:t>
      </w:r>
      <w:r w:rsidRPr="00733E82">
        <w:rPr>
          <w:rFonts w:cstheme="minorHAnsi"/>
          <w:sz w:val="28"/>
          <w:szCs w:val="28"/>
        </w:rPr>
        <w:t xml:space="preserve"> T</w:t>
      </w:r>
      <w:r w:rsidRPr="00733E82">
        <w:rPr>
          <w:rFonts w:ascii="Calibri" w:hAnsi="Calibri" w:cs="Calibri"/>
          <w:sz w:val="28"/>
          <w:szCs w:val="28"/>
        </w:rPr>
        <w:t>ê</w:t>
      </w:r>
      <w:r w:rsidRPr="00733E82">
        <w:rPr>
          <w:rFonts w:cstheme="minorHAnsi"/>
          <w:sz w:val="28"/>
          <w:szCs w:val="28"/>
        </w:rPr>
        <w:t>n dự án: Arden Park Villas – Thuộc giai đoạn 3 của khu đô thị Hà Nội Garden City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</w:r>
      <w:r w:rsidRPr="00733E82">
        <w:rPr>
          <w:rFonts w:ascii="Arial" w:hAnsi="Arial" w:cs="Arial"/>
          <w:sz w:val="28"/>
          <w:szCs w:val="28"/>
        </w:rPr>
        <w:t>♦</w:t>
      </w:r>
      <w:r w:rsidRPr="00733E82">
        <w:rPr>
          <w:rFonts w:cstheme="minorHAnsi"/>
          <w:sz w:val="28"/>
          <w:szCs w:val="28"/>
        </w:rPr>
        <w:t xml:space="preserve"> Tổng diện tích: 1,75ha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</w:r>
      <w:r w:rsidRPr="00733E82">
        <w:rPr>
          <w:rFonts w:ascii="Arial" w:hAnsi="Arial" w:cs="Arial"/>
          <w:sz w:val="28"/>
          <w:szCs w:val="28"/>
        </w:rPr>
        <w:t>♦</w:t>
      </w:r>
      <w:r w:rsidRPr="00733E82">
        <w:rPr>
          <w:rFonts w:cstheme="minorHAnsi"/>
          <w:sz w:val="28"/>
          <w:szCs w:val="28"/>
        </w:rPr>
        <w:t xml:space="preserve"> Quy m</w:t>
      </w:r>
      <w:r w:rsidRPr="00733E82">
        <w:rPr>
          <w:rFonts w:ascii="Calibri" w:hAnsi="Calibri" w:cs="Calibri"/>
          <w:sz w:val="28"/>
          <w:szCs w:val="28"/>
        </w:rPr>
        <w:t>ô</w:t>
      </w:r>
      <w:r w:rsidRPr="00733E82">
        <w:rPr>
          <w:rFonts w:cstheme="minorHAnsi"/>
          <w:sz w:val="28"/>
          <w:szCs w:val="28"/>
        </w:rPr>
        <w:t xml:space="preserve">: Gồm 103 </w:t>
      </w:r>
      <w:proofErr w:type="gramStart"/>
      <w:r w:rsidRPr="00733E82">
        <w:rPr>
          <w:rFonts w:cstheme="minorHAnsi"/>
          <w:sz w:val="28"/>
          <w:szCs w:val="28"/>
        </w:rPr>
        <w:t>căn</w:t>
      </w:r>
      <w:proofErr w:type="gramEnd"/>
      <w:r w:rsidRPr="00733E82">
        <w:rPr>
          <w:rFonts w:cstheme="minorHAnsi"/>
          <w:sz w:val="28"/>
          <w:szCs w:val="28"/>
        </w:rPr>
        <w:t xml:space="preserve"> biệt thự thiết kế 3 tầng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</w:r>
      <w:r w:rsidRPr="00733E82">
        <w:rPr>
          <w:rFonts w:ascii="Arial" w:hAnsi="Arial" w:cs="Arial"/>
          <w:sz w:val="28"/>
          <w:szCs w:val="28"/>
        </w:rPr>
        <w:t>♦</w:t>
      </w:r>
      <w:r w:rsidRPr="00733E82">
        <w:rPr>
          <w:rFonts w:cstheme="minorHAnsi"/>
          <w:sz w:val="28"/>
          <w:szCs w:val="28"/>
        </w:rPr>
        <w:t xml:space="preserve"> C</w:t>
      </w:r>
      <w:r w:rsidRPr="00733E82">
        <w:rPr>
          <w:rFonts w:ascii="Calibri" w:hAnsi="Calibri" w:cs="Calibri"/>
          <w:sz w:val="28"/>
          <w:szCs w:val="28"/>
        </w:rPr>
        <w:t>á</w:t>
      </w:r>
      <w:r w:rsidRPr="00733E82">
        <w:rPr>
          <w:rFonts w:cstheme="minorHAnsi"/>
          <w:sz w:val="28"/>
          <w:szCs w:val="28"/>
        </w:rPr>
        <w:t>c loại diện tích: 144m2 – 225m2 – 245m2 – 270m2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</w:r>
      <w:r w:rsidRPr="00733E82">
        <w:rPr>
          <w:rFonts w:ascii="Arial" w:hAnsi="Arial" w:cs="Arial"/>
          <w:sz w:val="28"/>
          <w:szCs w:val="28"/>
        </w:rPr>
        <w:t>♦</w:t>
      </w:r>
      <w:r w:rsidRPr="00733E82">
        <w:rPr>
          <w:rFonts w:cstheme="minorHAnsi"/>
          <w:sz w:val="28"/>
          <w:szCs w:val="28"/>
        </w:rPr>
        <w:t xml:space="preserve"> Diện tích xây dựng: 301m2 đến 325m2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lastRenderedPageBreak/>
        <w:t>•</w:t>
      </w:r>
      <w:r w:rsidRPr="00733E82">
        <w:rPr>
          <w:rFonts w:cstheme="minorHAnsi"/>
          <w:sz w:val="28"/>
          <w:szCs w:val="28"/>
        </w:rPr>
        <w:tab/>
      </w:r>
      <w:r w:rsidRPr="00733E82">
        <w:rPr>
          <w:rFonts w:ascii="Arial" w:hAnsi="Arial" w:cs="Arial"/>
          <w:sz w:val="28"/>
          <w:szCs w:val="28"/>
        </w:rPr>
        <w:t>♦</w:t>
      </w:r>
      <w:r w:rsidRPr="00733E82">
        <w:rPr>
          <w:rFonts w:cstheme="minorHAnsi"/>
          <w:sz w:val="28"/>
          <w:szCs w:val="28"/>
        </w:rPr>
        <w:t xml:space="preserve"> Tiện ích: Nổi bật với tiện ích 5 sao hiện đại tại Clubhouse gồm: bể bơi, sân tennis, gym, khu vui chơi trẻ em, nhà hàng, cafe</w:t>
      </w:r>
      <w:proofErr w:type="gramStart"/>
      <w:r w:rsidRPr="00733E82">
        <w:rPr>
          <w:rFonts w:cstheme="minorHAnsi"/>
          <w:sz w:val="28"/>
          <w:szCs w:val="28"/>
        </w:rPr>
        <w:t>,…</w:t>
      </w:r>
      <w:proofErr w:type="gramEnd"/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</w:r>
      <w:r w:rsidRPr="00733E82">
        <w:rPr>
          <w:rFonts w:ascii="Arial" w:hAnsi="Arial" w:cs="Arial"/>
          <w:sz w:val="28"/>
          <w:szCs w:val="28"/>
        </w:rPr>
        <w:t>♦</w:t>
      </w:r>
      <w:r w:rsidRPr="00733E82">
        <w:rPr>
          <w:rFonts w:cstheme="minorHAnsi"/>
          <w:sz w:val="28"/>
          <w:szCs w:val="28"/>
        </w:rPr>
        <w:t xml:space="preserve"> </w:t>
      </w:r>
      <w:r w:rsidRPr="00733E82">
        <w:rPr>
          <w:rFonts w:ascii="Calibri" w:hAnsi="Calibri" w:cs="Calibri"/>
          <w:sz w:val="28"/>
          <w:szCs w:val="28"/>
        </w:rPr>
        <w:t>Đ</w:t>
      </w:r>
      <w:r w:rsidRPr="00733E82">
        <w:rPr>
          <w:rFonts w:cstheme="minorHAnsi"/>
          <w:sz w:val="28"/>
          <w:szCs w:val="28"/>
        </w:rPr>
        <w:t>iều kiện bàn giao: Các căn biệt thự được xây thô mặt trong và hoàn thiện mặt ngoài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</w:r>
      <w:r w:rsidRPr="00733E82">
        <w:rPr>
          <w:rFonts w:ascii="Arial" w:hAnsi="Arial" w:cs="Arial"/>
          <w:sz w:val="28"/>
          <w:szCs w:val="28"/>
        </w:rPr>
        <w:t>♦</w:t>
      </w:r>
      <w:r w:rsidRPr="00733E82">
        <w:rPr>
          <w:rFonts w:cstheme="minorHAnsi"/>
          <w:sz w:val="28"/>
          <w:szCs w:val="28"/>
        </w:rPr>
        <w:t xml:space="preserve"> B</w:t>
      </w:r>
      <w:r w:rsidRPr="00733E82">
        <w:rPr>
          <w:rFonts w:ascii="Calibri" w:hAnsi="Calibri" w:cs="Calibri"/>
          <w:sz w:val="28"/>
          <w:szCs w:val="28"/>
        </w:rPr>
        <w:t>à</w:t>
      </w:r>
      <w:r w:rsidRPr="00733E82">
        <w:rPr>
          <w:rFonts w:cstheme="minorHAnsi"/>
          <w:sz w:val="28"/>
          <w:szCs w:val="28"/>
        </w:rPr>
        <w:t>n giao: Hiện tại tiểu khu Arden Park Villas đã sẵn sàng bàn giao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Khu vực thể thao - chăm sóc sức khỏe: Bệnh viện, Công viên thể thao ngoài trời, đường dạo bộ, phòng tập Gym, bể bơi, sân bóng, sân tennis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 xml:space="preserve">Khu vực dành cho thiếu </w:t>
      </w:r>
      <w:proofErr w:type="gramStart"/>
      <w:r w:rsidRPr="00733E82">
        <w:rPr>
          <w:rFonts w:cstheme="minorHAnsi"/>
          <w:sz w:val="28"/>
          <w:szCs w:val="28"/>
        </w:rPr>
        <w:t>nhi</w:t>
      </w:r>
      <w:proofErr w:type="gramEnd"/>
      <w:r w:rsidRPr="00733E82">
        <w:rPr>
          <w:rFonts w:cstheme="minorHAnsi"/>
          <w:sz w:val="28"/>
          <w:szCs w:val="28"/>
        </w:rPr>
        <w:t>: Công viên ngoài trời, khu sân chơi nước, thư viện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Khu vực dành cho giáo dục: Hệ thống trường liên cấp song ngữ từ mẫu giáo tới cấp 3</w:t>
      </w:r>
    </w:p>
    <w:p w:rsidR="00733E82" w:rsidRPr="00733E82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 xml:space="preserve">Khu vực sinh hoạt </w:t>
      </w:r>
      <w:proofErr w:type="gramStart"/>
      <w:r w:rsidRPr="00733E82">
        <w:rPr>
          <w:rFonts w:cstheme="minorHAnsi"/>
          <w:sz w:val="28"/>
          <w:szCs w:val="28"/>
        </w:rPr>
        <w:t>chung</w:t>
      </w:r>
      <w:proofErr w:type="gramEnd"/>
      <w:r w:rsidRPr="00733E82">
        <w:rPr>
          <w:rFonts w:cstheme="minorHAnsi"/>
          <w:sz w:val="28"/>
          <w:szCs w:val="28"/>
        </w:rPr>
        <w:t xml:space="preserve"> dành cho cộng đồng: quảng trường, công viên cây xanh, hồ nước cảnh quan, vườn đọc sách</w:t>
      </w:r>
    </w:p>
    <w:p w:rsidR="00C12C14" w:rsidRDefault="00733E82" w:rsidP="00733E82">
      <w:pPr>
        <w:rPr>
          <w:rFonts w:cstheme="minorHAnsi"/>
          <w:sz w:val="28"/>
          <w:szCs w:val="28"/>
        </w:rPr>
      </w:pPr>
      <w:r w:rsidRPr="00733E82">
        <w:rPr>
          <w:rFonts w:cstheme="minorHAnsi"/>
          <w:sz w:val="28"/>
          <w:szCs w:val="28"/>
        </w:rPr>
        <w:t>•</w:t>
      </w:r>
      <w:r w:rsidRPr="00733E82">
        <w:rPr>
          <w:rFonts w:cstheme="minorHAnsi"/>
          <w:sz w:val="28"/>
          <w:szCs w:val="28"/>
        </w:rPr>
        <w:tab/>
        <w:t>Khu vực vui chơi giải trí: Trung tâm thương mại, nhà hàng, club house, shop house, siêu thị, phố đi bộ, hội chợ cuối</w:t>
      </w:r>
    </w:p>
    <w:p w:rsidR="007E5308" w:rsidRDefault="007E5308" w:rsidP="00733E82">
      <w:pPr>
        <w:rPr>
          <w:rFonts w:cstheme="minorHAnsi"/>
          <w:sz w:val="28"/>
          <w:szCs w:val="28"/>
        </w:rPr>
      </w:pPr>
    </w:p>
    <w:p w:rsidR="007E5308" w:rsidRDefault="007E5308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767B15">
        <w:rPr>
          <w:rFonts w:cstheme="minorHAnsi"/>
          <w:sz w:val="28"/>
          <w:szCs w:val="28"/>
        </w:rPr>
        <w:t>EUROW WINDOW</w:t>
      </w:r>
    </w:p>
    <w:p w:rsidR="000002E1" w:rsidRDefault="000002E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Chủ đầu tư EUROW WINDOW HOLDING </w:t>
      </w:r>
    </w:p>
    <w:p w:rsidR="000002E1" w:rsidRDefault="000002E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Tòa Park 1 có 33 tầng</w:t>
      </w:r>
    </w:p>
    <w:p w:rsidR="000002E1" w:rsidRDefault="000002E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Từ tầng 1 đến tầng 4 là Shop House </w:t>
      </w:r>
    </w:p>
    <w:p w:rsidR="000002E1" w:rsidRDefault="000002E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Tầng 5 6 làm văn phòng</w:t>
      </w:r>
    </w:p>
    <w:p w:rsidR="000002E1" w:rsidRDefault="000002E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Tầng 7 trở lên đến tầng 33 để ở</w:t>
      </w:r>
    </w:p>
    <w:p w:rsidR="00C27321" w:rsidRDefault="002166A5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Chính sách bán river có thể áp dụng cho Park 1</w:t>
      </w:r>
    </w:p>
    <w:p w:rsidR="00C27321" w:rsidRDefault="00C2732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Có tổng 448 căn</w:t>
      </w:r>
    </w:p>
    <w:p w:rsidR="000002E1" w:rsidRDefault="000002E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Tòa River có 39 tầng</w:t>
      </w:r>
    </w:p>
    <w:p w:rsidR="000002E1" w:rsidRDefault="000002E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Từ tầng 1 đến 4 là Shop house</w:t>
      </w:r>
    </w:p>
    <w:p w:rsidR="000002E1" w:rsidRDefault="000002E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Tầng 5 6 làm văn phòng</w:t>
      </w:r>
    </w:p>
    <w:p w:rsidR="000002E1" w:rsidRDefault="000002E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Tầng 7 </w:t>
      </w:r>
      <w:r w:rsidR="006560B1">
        <w:rPr>
          <w:rFonts w:cstheme="minorHAnsi"/>
          <w:sz w:val="28"/>
          <w:szCs w:val="28"/>
        </w:rPr>
        <w:t xml:space="preserve">trở lên đến tầng 39 để ở </w:t>
      </w:r>
      <w:proofErr w:type="gramStart"/>
      <w:r w:rsidR="006560B1">
        <w:rPr>
          <w:rFonts w:cstheme="minorHAnsi"/>
          <w:sz w:val="28"/>
          <w:szCs w:val="28"/>
        </w:rPr>
        <w:t>( hiện</w:t>
      </w:r>
      <w:proofErr w:type="gramEnd"/>
      <w:r w:rsidR="006560B1">
        <w:rPr>
          <w:rFonts w:cstheme="minorHAnsi"/>
          <w:sz w:val="28"/>
          <w:szCs w:val="28"/>
        </w:rPr>
        <w:t xml:space="preserve"> tại mới mở bán từ tầng 7 đến tầng 36 )</w:t>
      </w:r>
    </w:p>
    <w:p w:rsidR="006560B1" w:rsidRDefault="006560B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Nằm cạnh mặt đường Trường </w:t>
      </w:r>
      <w:proofErr w:type="gramStart"/>
      <w:r>
        <w:rPr>
          <w:rFonts w:cstheme="minorHAnsi"/>
          <w:sz w:val="28"/>
          <w:szCs w:val="28"/>
        </w:rPr>
        <w:t>Sa ,</w:t>
      </w:r>
      <w:proofErr w:type="gramEnd"/>
      <w:r>
        <w:rPr>
          <w:rFonts w:cstheme="minorHAnsi"/>
          <w:sz w:val="28"/>
          <w:szCs w:val="28"/>
        </w:rPr>
        <w:t xml:space="preserve"> ngay cạnh chân cầu đông trù hướng bên Đông Hội , Đông Anh</w:t>
      </w:r>
    </w:p>
    <w:p w:rsidR="000002E1" w:rsidRDefault="000002E1" w:rsidP="00733E82">
      <w:pPr>
        <w:rPr>
          <w:rFonts w:cstheme="minorHAnsi"/>
          <w:sz w:val="28"/>
          <w:szCs w:val="28"/>
        </w:rPr>
      </w:pPr>
    </w:p>
    <w:p w:rsidR="007E5308" w:rsidRDefault="007E5308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Bốc thăm</w:t>
      </w:r>
      <w:r w:rsidR="006560B1">
        <w:rPr>
          <w:rFonts w:cstheme="minorHAnsi"/>
          <w:sz w:val="28"/>
          <w:szCs w:val="28"/>
        </w:rPr>
        <w:t xml:space="preserve"> 1</w:t>
      </w:r>
      <w:r>
        <w:rPr>
          <w:rFonts w:cstheme="minorHAnsi"/>
          <w:sz w:val="28"/>
          <w:szCs w:val="28"/>
        </w:rPr>
        <w:t xml:space="preserve"> xe ô tô Honda city</w:t>
      </w:r>
      <w:r w:rsidR="000002E1">
        <w:rPr>
          <w:rFonts w:cstheme="minorHAnsi"/>
          <w:sz w:val="28"/>
          <w:szCs w:val="28"/>
        </w:rPr>
        <w:t xml:space="preserve"> </w:t>
      </w:r>
      <w:proofErr w:type="gramStart"/>
      <w:r w:rsidR="000002E1">
        <w:rPr>
          <w:rFonts w:cstheme="minorHAnsi"/>
          <w:sz w:val="28"/>
          <w:szCs w:val="28"/>
        </w:rPr>
        <w:t>( Phần</w:t>
      </w:r>
      <w:proofErr w:type="gramEnd"/>
      <w:r w:rsidR="000002E1">
        <w:rPr>
          <w:rFonts w:cstheme="minorHAnsi"/>
          <w:sz w:val="28"/>
          <w:szCs w:val="28"/>
        </w:rPr>
        <w:t xml:space="preserve"> thưởng lớn nhất )</w:t>
      </w:r>
    </w:p>
    <w:p w:rsidR="000002E1" w:rsidRDefault="000002E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 Honda SH mode </w:t>
      </w:r>
    </w:p>
    <w:p w:rsidR="000002E1" w:rsidRDefault="000002E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 tivi Samsung 43inch Smart</w:t>
      </w:r>
    </w:p>
    <w:p w:rsidR="000002E1" w:rsidRDefault="000002E1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 điều hòa DAIKIN INVENTER</w:t>
      </w:r>
    </w:p>
    <w:p w:rsidR="000002E1" w:rsidRPr="0026203B" w:rsidRDefault="000002E1" w:rsidP="00733E82">
      <w:pPr>
        <w:rPr>
          <w:rFonts w:cstheme="minorHAnsi"/>
          <w:b/>
          <w:sz w:val="28"/>
          <w:szCs w:val="28"/>
        </w:rPr>
      </w:pPr>
      <w:r w:rsidRPr="0026203B">
        <w:rPr>
          <w:rFonts w:cstheme="minorHAnsi"/>
          <w:b/>
          <w:sz w:val="28"/>
          <w:szCs w:val="28"/>
        </w:rPr>
        <w:t>15 giải khuyến khích với phần quà giá trị</w:t>
      </w:r>
    </w:p>
    <w:p w:rsidR="000002E1" w:rsidRDefault="000002E1" w:rsidP="00733E82">
      <w:pPr>
        <w:rPr>
          <w:rFonts w:cstheme="minorHAnsi"/>
          <w:sz w:val="28"/>
          <w:szCs w:val="28"/>
        </w:rPr>
      </w:pPr>
    </w:p>
    <w:p w:rsidR="007E5308" w:rsidRDefault="007E5308" w:rsidP="00733E8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Kí  hợp</w:t>
      </w:r>
      <w:proofErr w:type="gramEnd"/>
      <w:r>
        <w:rPr>
          <w:rFonts w:cstheme="minorHAnsi"/>
          <w:sz w:val="28"/>
          <w:szCs w:val="28"/>
        </w:rPr>
        <w:t xml:space="preserve"> đồng mua bán trước 23</w:t>
      </w:r>
      <w:r w:rsidR="0026203B">
        <w:rPr>
          <w:rFonts w:cstheme="minorHAnsi"/>
          <w:sz w:val="28"/>
          <w:szCs w:val="28"/>
        </w:rPr>
        <w:t>/4</w:t>
      </w:r>
      <w:r>
        <w:rPr>
          <w:rFonts w:cstheme="minorHAnsi"/>
          <w:sz w:val="28"/>
          <w:szCs w:val="28"/>
        </w:rPr>
        <w:t xml:space="preserve"> , chỉ còn 5 suốt cuối cùng .</w:t>
      </w:r>
    </w:p>
    <w:p w:rsidR="00767B15" w:rsidRDefault="00767B15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Mỗi 50 </w:t>
      </w:r>
      <w:proofErr w:type="gramStart"/>
      <w:r>
        <w:rPr>
          <w:rFonts w:cstheme="minorHAnsi"/>
          <w:sz w:val="28"/>
          <w:szCs w:val="28"/>
        </w:rPr>
        <w:t>căn</w:t>
      </w:r>
      <w:proofErr w:type="gramEnd"/>
      <w:r>
        <w:rPr>
          <w:rFonts w:cstheme="minorHAnsi"/>
          <w:sz w:val="28"/>
          <w:szCs w:val="28"/>
        </w:rPr>
        <w:t xml:space="preserve"> hộ đặt cọc thành công sẽ có 1 đợt bốc thăm</w:t>
      </w:r>
    </w:p>
    <w:p w:rsidR="006560B1" w:rsidRDefault="002166A5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Chính sách </w:t>
      </w:r>
      <w:proofErr w:type="gramStart"/>
      <w:r>
        <w:rPr>
          <w:rFonts w:cstheme="minorHAnsi"/>
          <w:sz w:val="28"/>
          <w:szCs w:val="28"/>
        </w:rPr>
        <w:t>“ Mua</w:t>
      </w:r>
      <w:proofErr w:type="gramEnd"/>
      <w:r>
        <w:rPr>
          <w:rFonts w:cstheme="minorHAnsi"/>
          <w:sz w:val="28"/>
          <w:szCs w:val="28"/>
        </w:rPr>
        <w:t xml:space="preserve"> nhà 0 đồng “  Ân hạn nợ gốc 18 tháng </w:t>
      </w:r>
      <w:r w:rsidR="0026203B">
        <w:rPr>
          <w:rFonts w:cstheme="minorHAnsi"/>
          <w:sz w:val="28"/>
          <w:szCs w:val="28"/>
        </w:rPr>
        <w:t xml:space="preserve">( </w:t>
      </w:r>
      <w:r>
        <w:rPr>
          <w:rFonts w:cstheme="minorHAnsi"/>
          <w:sz w:val="28"/>
          <w:szCs w:val="28"/>
        </w:rPr>
        <w:t>h</w:t>
      </w:r>
      <w:r w:rsidR="0026203B">
        <w:rPr>
          <w:rFonts w:cstheme="minorHAnsi"/>
          <w:sz w:val="28"/>
          <w:szCs w:val="28"/>
        </w:rPr>
        <w:t>ỗ</w:t>
      </w:r>
      <w:r>
        <w:rPr>
          <w:rFonts w:cstheme="minorHAnsi"/>
          <w:sz w:val="28"/>
          <w:szCs w:val="28"/>
        </w:rPr>
        <w:t xml:space="preserve"> trợ lãi suấ</w:t>
      </w:r>
      <w:r w:rsidR="0026203B">
        <w:rPr>
          <w:rFonts w:cstheme="minorHAnsi"/>
          <w:sz w:val="28"/>
          <w:szCs w:val="28"/>
        </w:rPr>
        <w:t>t 18 tháng cho đối tượng khách hàng</w:t>
      </w:r>
      <w:r>
        <w:rPr>
          <w:rFonts w:cstheme="minorHAnsi"/>
          <w:sz w:val="28"/>
          <w:szCs w:val="28"/>
        </w:rPr>
        <w:t xml:space="preserve"> muốn vay tiền mua nhà</w:t>
      </w:r>
      <w:r w:rsidR="0026203B">
        <w:rPr>
          <w:rFonts w:cstheme="minorHAnsi"/>
          <w:sz w:val="28"/>
          <w:szCs w:val="28"/>
        </w:rPr>
        <w:t xml:space="preserve"> )</w:t>
      </w:r>
    </w:p>
    <w:p w:rsidR="002166A5" w:rsidRDefault="002166A5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25</w:t>
      </w:r>
      <w:proofErr w:type="gramStart"/>
      <w:r>
        <w:rPr>
          <w:rFonts w:cstheme="minorHAnsi"/>
          <w:sz w:val="28"/>
          <w:szCs w:val="28"/>
        </w:rPr>
        <w:t>% :</w:t>
      </w:r>
      <w:proofErr w:type="gramEnd"/>
      <w:r>
        <w:rPr>
          <w:rFonts w:cstheme="minorHAnsi"/>
          <w:sz w:val="28"/>
          <w:szCs w:val="28"/>
        </w:rPr>
        <w:t xml:space="preserve"> sử dụng BĐS , sổ tiết kiệm hoặc tài sản khác để đảm bảo</w:t>
      </w:r>
      <w:r w:rsidR="0026203B">
        <w:rPr>
          <w:rFonts w:cstheme="minorHAnsi"/>
          <w:sz w:val="28"/>
          <w:szCs w:val="28"/>
        </w:rPr>
        <w:t xml:space="preserve"> thế chấp</w:t>
      </w:r>
    </w:p>
    <w:p w:rsidR="002166A5" w:rsidRDefault="002166A5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75%: Khách hàng sử dụng chính căn hộ mua làm tài sản đảm bảo</w:t>
      </w:r>
    </w:p>
    <w:p w:rsidR="002166A5" w:rsidRDefault="002166A5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Nếu không sử dụng chính sách thì khách hàng sẽ được hưởng tổng triết khấu lên đến 12% trừ thẳng vào HĐMB </w:t>
      </w:r>
      <w:proofErr w:type="gramStart"/>
      <w:r>
        <w:rPr>
          <w:rFonts w:cstheme="minorHAnsi"/>
          <w:sz w:val="28"/>
          <w:szCs w:val="28"/>
        </w:rPr>
        <w:t>( để</w:t>
      </w:r>
      <w:proofErr w:type="gramEnd"/>
      <w:r>
        <w:rPr>
          <w:rFonts w:cstheme="minorHAnsi"/>
          <w:sz w:val="28"/>
          <w:szCs w:val="28"/>
        </w:rPr>
        <w:t xml:space="preserve"> được hưởng chọn vẹn ưu đãi triết khấu khách hàng phải đáp ứng đủ thời hạn thanh toán )</w:t>
      </w:r>
    </w:p>
    <w:p w:rsidR="00C27321" w:rsidRPr="00C27321" w:rsidRDefault="00C27321" w:rsidP="00C27321">
      <w:pPr>
        <w:rPr>
          <w:rFonts w:cstheme="minorHAnsi"/>
          <w:sz w:val="28"/>
          <w:szCs w:val="28"/>
        </w:rPr>
      </w:pPr>
      <w:r w:rsidRPr="00C27321">
        <w:rPr>
          <w:rFonts w:cstheme="minorHAnsi"/>
          <w:sz w:val="28"/>
          <w:szCs w:val="28"/>
        </w:rPr>
        <w:t xml:space="preserve"> Tổng diện tích dự </w:t>
      </w:r>
      <w:proofErr w:type="gramStart"/>
      <w:r w:rsidRPr="00C27321">
        <w:rPr>
          <w:rFonts w:cstheme="minorHAnsi"/>
          <w:sz w:val="28"/>
          <w:szCs w:val="28"/>
        </w:rPr>
        <w:t>án</w:t>
      </w:r>
      <w:proofErr w:type="gramEnd"/>
      <w:r w:rsidRPr="00C27321">
        <w:rPr>
          <w:rFonts w:cstheme="minorHAnsi"/>
          <w:sz w:val="28"/>
          <w:szCs w:val="28"/>
        </w:rPr>
        <w:t xml:space="preserve"> là bao nhiêu? : 22 829 m2</w:t>
      </w:r>
    </w:p>
    <w:p w:rsidR="00C27321" w:rsidRPr="00C27321" w:rsidRDefault="00C27321" w:rsidP="00C27321">
      <w:pPr>
        <w:rPr>
          <w:rFonts w:cstheme="minorHAnsi"/>
          <w:sz w:val="28"/>
          <w:szCs w:val="28"/>
        </w:rPr>
      </w:pPr>
      <w:proofErr w:type="gramStart"/>
      <w:r w:rsidRPr="00C27321">
        <w:rPr>
          <w:rFonts w:cstheme="minorHAnsi"/>
          <w:sz w:val="28"/>
          <w:szCs w:val="28"/>
        </w:rPr>
        <w:lastRenderedPageBreak/>
        <w:t> Tổng diện tích sàn xây dựng?</w:t>
      </w:r>
      <w:proofErr w:type="gramEnd"/>
      <w:r w:rsidRPr="00C27321">
        <w:rPr>
          <w:rFonts w:cstheme="minorHAnsi"/>
          <w:sz w:val="28"/>
          <w:szCs w:val="28"/>
        </w:rPr>
        <w:t xml:space="preserve"> 273 035 m2</w:t>
      </w:r>
    </w:p>
    <w:p w:rsidR="00C27321" w:rsidRPr="00C27321" w:rsidRDefault="00C27321" w:rsidP="00C27321">
      <w:pPr>
        <w:rPr>
          <w:rFonts w:cstheme="minorHAnsi"/>
          <w:sz w:val="28"/>
          <w:szCs w:val="28"/>
        </w:rPr>
      </w:pPr>
      <w:r w:rsidRPr="00C27321">
        <w:rPr>
          <w:rFonts w:cstheme="minorHAnsi"/>
          <w:sz w:val="28"/>
          <w:szCs w:val="28"/>
        </w:rPr>
        <w:t xml:space="preserve"> Mật độ xây </w:t>
      </w:r>
      <w:proofErr w:type="gramStart"/>
      <w:r w:rsidRPr="00C27321">
        <w:rPr>
          <w:rFonts w:cstheme="minorHAnsi"/>
          <w:sz w:val="28"/>
          <w:szCs w:val="28"/>
        </w:rPr>
        <w:t>dựng :</w:t>
      </w:r>
      <w:proofErr w:type="gramEnd"/>
      <w:r w:rsidRPr="00C27321">
        <w:rPr>
          <w:rFonts w:cstheme="minorHAnsi"/>
          <w:sz w:val="28"/>
          <w:szCs w:val="28"/>
        </w:rPr>
        <w:t xml:space="preserve"> 43,7%.</w:t>
      </w:r>
    </w:p>
    <w:p w:rsidR="00C27321" w:rsidRPr="00C27321" w:rsidRDefault="00C27321" w:rsidP="00C27321">
      <w:pPr>
        <w:rPr>
          <w:rFonts w:cstheme="minorHAnsi"/>
          <w:sz w:val="28"/>
          <w:szCs w:val="28"/>
        </w:rPr>
      </w:pPr>
      <w:r w:rsidRPr="00C27321">
        <w:rPr>
          <w:rFonts w:cstheme="minorHAnsi"/>
          <w:sz w:val="28"/>
          <w:szCs w:val="28"/>
        </w:rPr>
        <w:t> Tổng Diện tích Hầm 46,629 m2</w:t>
      </w:r>
    </w:p>
    <w:p w:rsidR="00C27321" w:rsidRDefault="00C27321" w:rsidP="00C27321">
      <w:pPr>
        <w:rPr>
          <w:rFonts w:cstheme="minorHAnsi"/>
          <w:sz w:val="28"/>
          <w:szCs w:val="28"/>
        </w:rPr>
      </w:pPr>
      <w:r w:rsidRPr="00C27321">
        <w:rPr>
          <w:rFonts w:cstheme="minorHAnsi"/>
          <w:sz w:val="28"/>
          <w:szCs w:val="28"/>
        </w:rPr>
        <w:t xml:space="preserve"> Diện tích phòng sinh hoạt cộng </w:t>
      </w:r>
      <w:proofErr w:type="gramStart"/>
      <w:r w:rsidRPr="00C27321">
        <w:rPr>
          <w:rFonts w:cstheme="minorHAnsi"/>
          <w:sz w:val="28"/>
          <w:szCs w:val="28"/>
        </w:rPr>
        <w:t>đồng :</w:t>
      </w:r>
      <w:proofErr w:type="gramEnd"/>
      <w:r w:rsidRPr="00C27321">
        <w:rPr>
          <w:rFonts w:cstheme="minorHAnsi"/>
          <w:sz w:val="28"/>
          <w:szCs w:val="28"/>
        </w:rPr>
        <w:t xml:space="preserve"> 1600 m2</w:t>
      </w:r>
    </w:p>
    <w:p w:rsidR="000002E1" w:rsidRDefault="000002E1" w:rsidP="00733E82">
      <w:pPr>
        <w:rPr>
          <w:rFonts w:cstheme="minorHAnsi"/>
          <w:sz w:val="28"/>
          <w:szCs w:val="28"/>
        </w:rPr>
      </w:pPr>
    </w:p>
    <w:p w:rsidR="000002E1" w:rsidRDefault="000002E1" w:rsidP="00733E82">
      <w:pPr>
        <w:rPr>
          <w:rFonts w:cstheme="minorHAnsi"/>
          <w:sz w:val="28"/>
          <w:szCs w:val="28"/>
        </w:rPr>
      </w:pPr>
    </w:p>
    <w:p w:rsidR="00075A5D" w:rsidRDefault="00075A5D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Nhà ở xã hội Thạch bàn</w:t>
      </w:r>
    </w:p>
    <w:p w:rsidR="00075A5D" w:rsidRDefault="00075A5D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 Tòa CT8 CT9</w:t>
      </w:r>
    </w:p>
    <w:p w:rsidR="00075A5D" w:rsidRDefault="00075A5D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Chỉ có 1 loại diện tích từ 65-70m2 và thiết kế tiện ích là 2PN-2WC</w:t>
      </w:r>
    </w:p>
    <w:p w:rsidR="00345513" w:rsidRDefault="00345513" w:rsidP="00733E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Giá giự kiến 17tr/m2 </w:t>
      </w:r>
      <w:r w:rsidR="00781D46">
        <w:rPr>
          <w:rFonts w:cstheme="minorHAnsi"/>
          <w:sz w:val="28"/>
          <w:szCs w:val="28"/>
        </w:rPr>
        <w:t xml:space="preserve">đã bao gồm VAT và 2% trí phí bảo trì </w:t>
      </w:r>
      <w:proofErr w:type="gramStart"/>
      <w:r w:rsidR="00781D46">
        <w:rPr>
          <w:rFonts w:cstheme="minorHAnsi"/>
          <w:sz w:val="28"/>
          <w:szCs w:val="28"/>
        </w:rPr>
        <w:t>( dự</w:t>
      </w:r>
      <w:proofErr w:type="gramEnd"/>
      <w:r w:rsidR="00781D46">
        <w:rPr>
          <w:rFonts w:cstheme="minorHAnsi"/>
          <w:sz w:val="28"/>
          <w:szCs w:val="28"/>
        </w:rPr>
        <w:t xml:space="preserve"> kiến )</w:t>
      </w:r>
    </w:p>
    <w:p w:rsidR="00075A5D" w:rsidRPr="00733E82" w:rsidRDefault="00075A5D" w:rsidP="00733E82">
      <w:pPr>
        <w:rPr>
          <w:rFonts w:cstheme="minorHAnsi"/>
          <w:sz w:val="28"/>
          <w:szCs w:val="28"/>
        </w:rPr>
      </w:pPr>
    </w:p>
    <w:sectPr w:rsidR="00075A5D" w:rsidRPr="0073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82"/>
    <w:rsid w:val="000002E1"/>
    <w:rsid w:val="00075A5D"/>
    <w:rsid w:val="002166A5"/>
    <w:rsid w:val="0026203B"/>
    <w:rsid w:val="00345513"/>
    <w:rsid w:val="006560B1"/>
    <w:rsid w:val="00733E82"/>
    <w:rsid w:val="00767B15"/>
    <w:rsid w:val="00781D46"/>
    <w:rsid w:val="007E2897"/>
    <w:rsid w:val="007E5308"/>
    <w:rsid w:val="0082471B"/>
    <w:rsid w:val="009B2D2D"/>
    <w:rsid w:val="00AB1F6F"/>
    <w:rsid w:val="00C12C14"/>
    <w:rsid w:val="00C27321"/>
    <w:rsid w:val="00E4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15</cp:revision>
  <dcterms:created xsi:type="dcterms:W3CDTF">2022-04-03T15:56:00Z</dcterms:created>
  <dcterms:modified xsi:type="dcterms:W3CDTF">2022-04-12T02:18:00Z</dcterms:modified>
</cp:coreProperties>
</file>