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A52CE" w14:textId="74511291" w:rsidR="00D6460B" w:rsidRPr="00E576B6" w:rsidRDefault="00815EA1">
      <w:pPr>
        <w:rPr>
          <w:rFonts w:eastAsiaTheme="minorHAnsi"/>
          <w:szCs w:val="20"/>
        </w:rPr>
      </w:pPr>
      <w:r w:rsidRPr="00E576B6">
        <w:rPr>
          <w:rFonts w:eastAsiaTheme="minorHAnsi" w:hint="eastAsia"/>
          <w:szCs w:val="20"/>
        </w:rPr>
        <w:t>3D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Shape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Segmentation</w:t>
      </w:r>
    </w:p>
    <w:p w14:paraId="654241E1" w14:textId="77777777" w:rsidR="00815EA1" w:rsidRPr="00E576B6" w:rsidRDefault="00815EA1">
      <w:pPr>
        <w:rPr>
          <w:rFonts w:eastAsiaTheme="minorHAnsi"/>
          <w:szCs w:val="20"/>
        </w:rPr>
      </w:pPr>
    </w:p>
    <w:p w14:paraId="2AFEE21B" w14:textId="6969F6E3" w:rsidR="00815EA1" w:rsidRPr="00E576B6" w:rsidRDefault="00815EA1">
      <w:pPr>
        <w:rPr>
          <w:rFonts w:eastAsiaTheme="minorHAnsi"/>
          <w:szCs w:val="20"/>
        </w:rPr>
      </w:pPr>
      <w:r w:rsidRPr="00E576B6">
        <w:rPr>
          <w:rFonts w:eastAsiaTheme="minorHAnsi" w:hint="eastAsia"/>
          <w:szCs w:val="20"/>
        </w:rPr>
        <w:t>CNN(Convolution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Neural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Networks)에 대하여</w:t>
      </w:r>
    </w:p>
    <w:p w14:paraId="3CEE3AFD" w14:textId="57758EDB" w:rsidR="00815EA1" w:rsidRPr="00E576B6" w:rsidRDefault="00815EA1">
      <w:pPr>
        <w:rPr>
          <w:rFonts w:eastAsiaTheme="minorHAnsi" w:cs="Arial" w:hint="eastAsia"/>
          <w:szCs w:val="20"/>
          <w:shd w:val="clear" w:color="auto" w:fill="FFFFFF"/>
        </w:rPr>
      </w:pPr>
      <w:r w:rsidRPr="00E576B6">
        <w:rPr>
          <w:rFonts w:eastAsiaTheme="minorHAnsi" w:cs="Arial"/>
          <w:szCs w:val="20"/>
          <w:shd w:val="clear" w:color="auto" w:fill="FFFFFF"/>
        </w:rPr>
        <w:t xml:space="preserve">Convolutional Neural Networks은 주로 이미지 인식에 이용되는 </w:t>
      </w:r>
      <w:proofErr w:type="spellStart"/>
      <w:r w:rsidRPr="00E576B6">
        <w:rPr>
          <w:rFonts w:eastAsiaTheme="minorHAnsi" w:cs="Arial"/>
          <w:szCs w:val="20"/>
          <w:shd w:val="clear" w:color="auto" w:fill="FFFFFF"/>
        </w:rPr>
        <w:t>뉴럴</w:t>
      </w:r>
      <w:proofErr w:type="spellEnd"/>
      <w:r w:rsidRPr="00E576B6">
        <w:rPr>
          <w:rFonts w:eastAsiaTheme="minorHAnsi" w:cs="Arial"/>
          <w:szCs w:val="20"/>
          <w:shd w:val="clear" w:color="auto" w:fill="FFFFFF"/>
        </w:rPr>
        <w:t xml:space="preserve"> 네트워크의 한 종</w:t>
      </w:r>
      <w:r w:rsidRPr="00E576B6">
        <w:rPr>
          <w:rFonts w:eastAsiaTheme="minorHAnsi" w:cs="Arial" w:hint="eastAsia"/>
          <w:szCs w:val="20"/>
          <w:shd w:val="clear" w:color="auto" w:fill="FFFFFF"/>
        </w:rPr>
        <w:t>류</w:t>
      </w:r>
    </w:p>
    <w:p w14:paraId="3509F8C7" w14:textId="5EC1C4F3" w:rsidR="00815EA1" w:rsidRPr="00E576B6" w:rsidRDefault="00815EA1">
      <w:pPr>
        <w:rPr>
          <w:rFonts w:eastAsiaTheme="minorHAnsi" w:cs="Arial" w:hint="eastAsia"/>
          <w:szCs w:val="20"/>
        </w:rPr>
      </w:pPr>
      <w:r w:rsidRPr="00E576B6">
        <w:rPr>
          <w:rFonts w:eastAsiaTheme="minorHAnsi" w:cs="Arial"/>
          <w:szCs w:val="20"/>
          <w:shd w:val="clear" w:color="auto" w:fill="FFFFFF"/>
        </w:rPr>
        <w:t xml:space="preserve">2000년대에 들어서서, 이미지 인식분야에서는 SIFT등의 전문적으로 설계된 특징 </w:t>
      </w:r>
      <w:proofErr w:type="spellStart"/>
      <w:r w:rsidRPr="00E576B6">
        <w:rPr>
          <w:rFonts w:eastAsiaTheme="minorHAnsi" w:cs="Arial"/>
          <w:szCs w:val="20"/>
          <w:shd w:val="clear" w:color="auto" w:fill="FFFFFF"/>
        </w:rPr>
        <w:t>벡터과</w:t>
      </w:r>
      <w:proofErr w:type="spellEnd"/>
      <w:r w:rsidRPr="00E576B6">
        <w:rPr>
          <w:rFonts w:eastAsiaTheme="minorHAnsi" w:cs="Arial"/>
          <w:szCs w:val="20"/>
          <w:shd w:val="clear" w:color="auto" w:fill="FFFFFF"/>
        </w:rPr>
        <w:t xml:space="preserve"> SVM등의 식별기를 합친 방법이 주류</w:t>
      </w:r>
    </w:p>
    <w:p w14:paraId="4F1330A0" w14:textId="26B0EFA4" w:rsidR="00815EA1" w:rsidRPr="00E576B6" w:rsidRDefault="00815EA1">
      <w:pPr>
        <w:rPr>
          <w:rFonts w:eastAsiaTheme="minorHAnsi" w:cs="Arial" w:hint="eastAsia"/>
          <w:szCs w:val="20"/>
          <w:shd w:val="clear" w:color="auto" w:fill="FFFFFF"/>
        </w:rPr>
      </w:pPr>
      <w:r w:rsidRPr="00E576B6">
        <w:rPr>
          <w:rFonts w:eastAsiaTheme="minorHAnsi" w:cs="Arial"/>
          <w:szCs w:val="20"/>
          <w:shd w:val="clear" w:color="auto" w:fill="FFFFFF"/>
        </w:rPr>
        <w:t>2012년에 들어서서 이미지 인식 공모전 ImageNet Large Scale Visual Recognition Competition (ILSVRC</w:t>
      </w:r>
      <w:proofErr w:type="gramStart"/>
      <w:r w:rsidRPr="00E576B6">
        <w:rPr>
          <w:rFonts w:eastAsiaTheme="minorHAnsi" w:cs="Arial"/>
          <w:szCs w:val="20"/>
          <w:shd w:val="clear" w:color="auto" w:fill="FFFFFF"/>
        </w:rPr>
        <w:t>) 에서</w:t>
      </w:r>
      <w:proofErr w:type="gramEnd"/>
      <w:r w:rsidRPr="00E576B6">
        <w:rPr>
          <w:rFonts w:eastAsiaTheme="minorHAnsi" w:cs="Arial"/>
          <w:szCs w:val="20"/>
          <w:shd w:val="clear" w:color="auto" w:fill="FFFFFF"/>
        </w:rPr>
        <w:t> </w:t>
      </w:r>
      <w:proofErr w:type="spellStart"/>
      <w:r w:rsidRPr="00E576B6">
        <w:rPr>
          <w:rFonts w:eastAsiaTheme="minorHAnsi" w:cs="Arial"/>
          <w:szCs w:val="20"/>
          <w:shd w:val="clear" w:color="auto" w:fill="FFFFFF"/>
        </w:rPr>
        <w:t>AlexNet</w:t>
      </w:r>
      <w:proofErr w:type="spellEnd"/>
      <w:r w:rsidRPr="00E576B6">
        <w:rPr>
          <w:rFonts w:eastAsiaTheme="minorHAnsi" w:cs="Arial"/>
          <w:szCs w:val="20"/>
          <w:shd w:val="clear" w:color="auto" w:fill="FFFFFF"/>
        </w:rPr>
        <w:t>이라고</w:t>
      </w:r>
      <w:r w:rsidR="007D5AC6">
        <w:rPr>
          <w:rFonts w:eastAsiaTheme="minorHAnsi" w:cs="Arial" w:hint="eastAsia"/>
          <w:szCs w:val="20"/>
          <w:shd w:val="clear" w:color="auto" w:fill="FFFFFF"/>
        </w:rPr>
        <w:t xml:space="preserve"> </w:t>
      </w:r>
      <w:r w:rsidRPr="00E576B6">
        <w:rPr>
          <w:rFonts w:eastAsiaTheme="minorHAnsi" w:cs="Arial"/>
          <w:szCs w:val="20"/>
          <w:shd w:val="clear" w:color="auto" w:fill="FFFFFF"/>
        </w:rPr>
        <w:t>불리는</w:t>
      </w:r>
      <w:r w:rsidR="007D5AC6">
        <w:rPr>
          <w:rFonts w:eastAsiaTheme="minorHAnsi" w:cs="Arial" w:hint="eastAsia"/>
          <w:szCs w:val="20"/>
          <w:shd w:val="clear" w:color="auto" w:fill="FFFFFF"/>
        </w:rPr>
        <w:t xml:space="preserve"> </w:t>
      </w:r>
      <w:r w:rsidRPr="00E576B6">
        <w:rPr>
          <w:rFonts w:eastAsiaTheme="minorHAnsi" w:cs="Arial"/>
          <w:szCs w:val="20"/>
          <w:shd w:val="clear" w:color="auto" w:fill="FFFFFF"/>
        </w:rPr>
        <w:t xml:space="preserve">CNN를 이용한 방법이 지금까지의 이미지 인식의 표준이었던 </w:t>
      </w:r>
      <w:proofErr w:type="spellStart"/>
      <w:r w:rsidRPr="00E576B6">
        <w:rPr>
          <w:rFonts w:eastAsiaTheme="minorHAnsi" w:cs="Arial"/>
          <w:szCs w:val="20"/>
          <w:shd w:val="clear" w:color="auto" w:fill="FFFFFF"/>
        </w:rPr>
        <w:t>SIFT+FisherVector+SWM</w:t>
      </w:r>
      <w:proofErr w:type="spellEnd"/>
      <w:r w:rsidRPr="00E576B6">
        <w:rPr>
          <w:rFonts w:eastAsiaTheme="minorHAnsi" w:cs="Arial"/>
          <w:szCs w:val="20"/>
          <w:shd w:val="clear" w:color="auto" w:fill="FFFFFF"/>
        </w:rPr>
        <w:t>이라는 접근과 큰 차이를 벌이며 우승해, 일약 심층학습이 주목</w:t>
      </w:r>
    </w:p>
    <w:p w14:paraId="6E17FDE5" w14:textId="7CB7BF20" w:rsidR="00815EA1" w:rsidRPr="00E576B6" w:rsidRDefault="00815EA1">
      <w:pPr>
        <w:rPr>
          <w:rFonts w:eastAsiaTheme="minorHAnsi" w:cs="Arial" w:hint="eastAsia"/>
          <w:szCs w:val="20"/>
          <w:shd w:val="clear" w:color="auto" w:fill="FFFFFF"/>
        </w:rPr>
      </w:pPr>
      <w:r w:rsidRPr="00E576B6">
        <w:rPr>
          <w:rFonts w:eastAsiaTheme="minorHAnsi" w:cs="Arial" w:hint="eastAsia"/>
          <w:szCs w:val="20"/>
          <w:shd w:val="clear" w:color="auto" w:fill="FFFFFF"/>
        </w:rPr>
        <w:t xml:space="preserve">CNN은 이미지 </w:t>
      </w:r>
      <w:proofErr w:type="spellStart"/>
      <w:r w:rsidRPr="00E576B6">
        <w:rPr>
          <w:rFonts w:eastAsiaTheme="minorHAnsi" w:cs="Arial" w:hint="eastAsia"/>
          <w:szCs w:val="20"/>
          <w:shd w:val="clear" w:color="auto" w:fill="FFFFFF"/>
        </w:rPr>
        <w:t>인식뿐만</w:t>
      </w:r>
      <w:proofErr w:type="spellEnd"/>
      <w:r w:rsidRPr="00E576B6">
        <w:rPr>
          <w:rFonts w:eastAsiaTheme="minorHAnsi" w:cs="Arial" w:hint="eastAsia"/>
          <w:szCs w:val="20"/>
          <w:shd w:val="clear" w:color="auto" w:fill="FFFFFF"/>
        </w:rPr>
        <w:t xml:space="preserve"> 아니라</w:t>
      </w:r>
      <w:r w:rsidRPr="00E576B6">
        <w:rPr>
          <w:rFonts w:eastAsiaTheme="minorHAnsi" w:cs="Arial"/>
          <w:szCs w:val="20"/>
          <w:shd w:val="clear" w:color="auto" w:fill="FFFFFF"/>
        </w:rPr>
        <w:t xml:space="preserve"> </w:t>
      </w:r>
      <w:r w:rsidRPr="00E576B6">
        <w:rPr>
          <w:rFonts w:eastAsiaTheme="minorHAnsi" w:cs="Arial" w:hint="eastAsia"/>
          <w:szCs w:val="20"/>
          <w:shd w:val="clear" w:color="auto" w:fill="FFFFFF"/>
        </w:rPr>
        <w:t>세그먼테이션,</w:t>
      </w:r>
      <w:r w:rsidRPr="00E576B6">
        <w:rPr>
          <w:rFonts w:eastAsiaTheme="minorHAnsi" w:cs="Arial"/>
          <w:szCs w:val="20"/>
          <w:shd w:val="clear" w:color="auto" w:fill="FFFFFF"/>
        </w:rPr>
        <w:t xml:space="preserve"> </w:t>
      </w:r>
      <w:proofErr w:type="spellStart"/>
      <w:r w:rsidRPr="00E576B6">
        <w:rPr>
          <w:rFonts w:eastAsiaTheme="minorHAnsi" w:cs="Arial" w:hint="eastAsia"/>
          <w:szCs w:val="20"/>
          <w:shd w:val="clear" w:color="auto" w:fill="FFFFFF"/>
        </w:rPr>
        <w:t>물체검출</w:t>
      </w:r>
      <w:proofErr w:type="spellEnd"/>
      <w:r w:rsidRPr="00E576B6">
        <w:rPr>
          <w:rFonts w:eastAsiaTheme="minorHAnsi" w:cs="Arial" w:hint="eastAsia"/>
          <w:szCs w:val="20"/>
          <w:shd w:val="clear" w:color="auto" w:fill="FFFFFF"/>
        </w:rPr>
        <w:t>,</w:t>
      </w:r>
      <w:r w:rsidRPr="00E576B6">
        <w:rPr>
          <w:rFonts w:eastAsiaTheme="minorHAnsi" w:cs="Arial"/>
          <w:szCs w:val="20"/>
          <w:shd w:val="clear" w:color="auto" w:fill="FFFFFF"/>
        </w:rPr>
        <w:t xml:space="preserve"> </w:t>
      </w:r>
      <w:r w:rsidRPr="00E576B6">
        <w:rPr>
          <w:rFonts w:eastAsiaTheme="minorHAnsi" w:cs="Arial" w:hint="eastAsia"/>
          <w:szCs w:val="20"/>
          <w:shd w:val="clear" w:color="auto" w:fill="FFFFFF"/>
        </w:rPr>
        <w:t>자세 추정 등 다양한 업무를 해결하기 위한 기반 네트워크로써 넓게 이용.</w:t>
      </w:r>
      <w:r w:rsidRPr="00E576B6">
        <w:rPr>
          <w:rFonts w:eastAsiaTheme="minorHAnsi" w:cs="Arial"/>
          <w:szCs w:val="20"/>
          <w:shd w:val="clear" w:color="auto" w:fill="FFFFFF"/>
        </w:rPr>
        <w:t xml:space="preserve"> </w:t>
      </w:r>
      <w:r w:rsidRPr="00E576B6">
        <w:rPr>
          <w:rFonts w:eastAsiaTheme="minorHAnsi" w:cs="Arial" w:hint="eastAsia"/>
          <w:szCs w:val="20"/>
          <w:shd w:val="clear" w:color="auto" w:fill="FFFFFF"/>
        </w:rPr>
        <w:t xml:space="preserve">또한 </w:t>
      </w:r>
      <w:proofErr w:type="spellStart"/>
      <w:r w:rsidRPr="00E576B6">
        <w:rPr>
          <w:rFonts w:eastAsiaTheme="minorHAnsi" w:cs="Arial" w:hint="eastAsia"/>
          <w:szCs w:val="20"/>
          <w:shd w:val="clear" w:color="auto" w:fill="FFFFFF"/>
        </w:rPr>
        <w:t>이미지뿐만</w:t>
      </w:r>
      <w:proofErr w:type="spellEnd"/>
      <w:r w:rsidRPr="00E576B6">
        <w:rPr>
          <w:rFonts w:eastAsiaTheme="minorHAnsi" w:cs="Arial" w:hint="eastAsia"/>
          <w:szCs w:val="20"/>
          <w:shd w:val="clear" w:color="auto" w:fill="FFFFFF"/>
        </w:rPr>
        <w:t xml:space="preserve"> 아닌 자연어처리,</w:t>
      </w:r>
      <w:r w:rsidRPr="00E576B6">
        <w:rPr>
          <w:rFonts w:eastAsiaTheme="minorHAnsi" w:cs="Arial"/>
          <w:szCs w:val="20"/>
          <w:shd w:val="clear" w:color="auto" w:fill="FFFFFF"/>
        </w:rPr>
        <w:t xml:space="preserve"> </w:t>
      </w:r>
      <w:r w:rsidRPr="00E576B6">
        <w:rPr>
          <w:rFonts w:eastAsiaTheme="minorHAnsi" w:cs="Arial" w:hint="eastAsia"/>
          <w:szCs w:val="20"/>
          <w:shd w:val="clear" w:color="auto" w:fill="FFFFFF"/>
        </w:rPr>
        <w:t>음성신호처리,</w:t>
      </w:r>
      <w:r w:rsidRPr="00E576B6">
        <w:rPr>
          <w:rFonts w:eastAsiaTheme="minorHAnsi" w:cs="Arial"/>
          <w:szCs w:val="20"/>
          <w:shd w:val="clear" w:color="auto" w:fill="FFFFFF"/>
        </w:rPr>
        <w:t xml:space="preserve"> </w:t>
      </w:r>
      <w:r w:rsidRPr="00E576B6">
        <w:rPr>
          <w:rFonts w:eastAsiaTheme="minorHAnsi" w:cs="Arial" w:hint="eastAsia"/>
          <w:szCs w:val="20"/>
          <w:shd w:val="clear" w:color="auto" w:fill="FFFFFF"/>
        </w:rPr>
        <w:t>게임 AI등의 분야에서도 이용 -&gt;</w:t>
      </w:r>
      <w:r w:rsidRPr="00E576B6">
        <w:rPr>
          <w:rFonts w:eastAsiaTheme="minorHAnsi" w:cs="Arial"/>
          <w:szCs w:val="20"/>
          <w:shd w:val="clear" w:color="auto" w:fill="FFFFFF"/>
        </w:rPr>
        <w:t xml:space="preserve"> </w:t>
      </w:r>
      <w:proofErr w:type="spellStart"/>
      <w:r w:rsidRPr="00E576B6">
        <w:rPr>
          <w:rFonts w:eastAsiaTheme="minorHAnsi" w:cs="Arial" w:hint="eastAsia"/>
          <w:szCs w:val="20"/>
          <w:shd w:val="clear" w:color="auto" w:fill="FFFFFF"/>
        </w:rPr>
        <w:t>뉴럴</w:t>
      </w:r>
      <w:proofErr w:type="spellEnd"/>
      <w:r w:rsidRPr="00E576B6">
        <w:rPr>
          <w:rFonts w:eastAsiaTheme="minorHAnsi" w:cs="Arial" w:hint="eastAsia"/>
          <w:szCs w:val="20"/>
          <w:shd w:val="clear" w:color="auto" w:fill="FFFFFF"/>
        </w:rPr>
        <w:t xml:space="preserve"> 네트워크 중 중요한 위치 점유</w:t>
      </w:r>
    </w:p>
    <w:p w14:paraId="2AE4E324" w14:textId="6B2A5905" w:rsidR="00887AC6" w:rsidRDefault="00887AC6" w:rsidP="00887AC6">
      <w:pPr>
        <w:rPr>
          <w:rFonts w:eastAsiaTheme="minorHAnsi"/>
          <w:color w:val="000000"/>
          <w:szCs w:val="20"/>
          <w:shd w:val="clear" w:color="auto" w:fill="FFFFFF"/>
        </w:rPr>
      </w:pPr>
    </w:p>
    <w:p w14:paraId="52A5F5FF" w14:textId="7BDFBC04" w:rsidR="00F84912" w:rsidRDefault="00F84912" w:rsidP="00887AC6">
      <w:pPr>
        <w:rPr>
          <w:rFonts w:eastAsiaTheme="minorHAnsi"/>
          <w:color w:val="000000"/>
          <w:szCs w:val="20"/>
          <w:shd w:val="clear" w:color="auto" w:fill="FFFFFF"/>
        </w:rPr>
      </w:pPr>
      <w:r>
        <w:rPr>
          <w:rFonts w:eastAsiaTheme="minorHAnsi" w:hint="eastAsia"/>
          <w:color w:val="000000"/>
          <w:szCs w:val="20"/>
          <w:shd w:val="clear" w:color="auto" w:fill="FFFFFF"/>
        </w:rPr>
        <w:t>CNN의 종류</w:t>
      </w:r>
    </w:p>
    <w:p w14:paraId="513CE68E" w14:textId="163444A1" w:rsidR="00F84912" w:rsidRDefault="00F84912" w:rsidP="00887AC6">
      <w:pPr>
        <w:rPr>
          <w:rFonts w:eastAsiaTheme="minorHAnsi"/>
          <w:color w:val="000000"/>
          <w:szCs w:val="20"/>
          <w:shd w:val="clear" w:color="auto" w:fill="FFFFFF"/>
        </w:rPr>
      </w:pPr>
      <w:r>
        <w:rPr>
          <w:rFonts w:eastAsiaTheme="minorHAnsi" w:hint="eastAsia"/>
          <w:color w:val="000000"/>
          <w:szCs w:val="20"/>
          <w:shd w:val="clear" w:color="auto" w:fill="FFFFFF"/>
        </w:rPr>
        <w:t>1.</w:t>
      </w:r>
      <w:r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hint="eastAsia"/>
          <w:color w:val="000000"/>
          <w:szCs w:val="20"/>
          <w:shd w:val="clear" w:color="auto" w:fill="FFFFFF"/>
        </w:rPr>
        <w:t>AlexNet</w:t>
      </w:r>
      <w:proofErr w:type="spellEnd"/>
    </w:p>
    <w:p w14:paraId="0F48CD7D" w14:textId="3DBE7074" w:rsidR="00F84912" w:rsidRDefault="00F84912" w:rsidP="00887AC6">
      <w:pPr>
        <w:rPr>
          <w:rFonts w:eastAsiaTheme="minorHAnsi"/>
          <w:color w:val="000000"/>
          <w:szCs w:val="20"/>
          <w:shd w:val="clear" w:color="auto" w:fill="FFFFFF"/>
        </w:rPr>
      </w:pPr>
      <w:r>
        <w:rPr>
          <w:rFonts w:eastAsiaTheme="minorHAnsi" w:hint="eastAsia"/>
          <w:color w:val="000000"/>
          <w:szCs w:val="20"/>
          <w:shd w:val="clear" w:color="auto" w:fill="FFFFFF"/>
        </w:rPr>
        <w:t>2.</w:t>
      </w:r>
      <w:r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hint="eastAsia"/>
          <w:color w:val="000000"/>
          <w:szCs w:val="20"/>
          <w:shd w:val="clear" w:color="auto" w:fill="FFFFFF"/>
        </w:rPr>
        <w:t>GoogleNet</w:t>
      </w:r>
      <w:proofErr w:type="spellEnd"/>
    </w:p>
    <w:p w14:paraId="4DECE396" w14:textId="48BDADF3" w:rsidR="00F84912" w:rsidRDefault="00F84912" w:rsidP="00887AC6">
      <w:pPr>
        <w:rPr>
          <w:rFonts w:eastAsiaTheme="minorHAnsi"/>
          <w:color w:val="000000"/>
          <w:szCs w:val="20"/>
          <w:shd w:val="clear" w:color="auto" w:fill="FFFFFF"/>
        </w:rPr>
      </w:pPr>
      <w:r>
        <w:rPr>
          <w:rFonts w:eastAsiaTheme="minorHAnsi"/>
          <w:color w:val="000000"/>
          <w:szCs w:val="20"/>
          <w:shd w:val="clear" w:color="auto" w:fill="FFFFFF"/>
        </w:rPr>
        <w:tab/>
      </w:r>
      <w:r>
        <w:rPr>
          <w:rFonts w:eastAsiaTheme="minorHAnsi" w:hint="eastAsia"/>
          <w:color w:val="000000"/>
          <w:szCs w:val="20"/>
          <w:shd w:val="clear" w:color="auto" w:fill="FFFFFF"/>
        </w:rPr>
        <w:t>1&gt;</w:t>
      </w:r>
      <w:r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eastAsiaTheme="minorHAnsi" w:hint="eastAsia"/>
          <w:color w:val="000000"/>
          <w:szCs w:val="20"/>
          <w:shd w:val="clear" w:color="auto" w:fill="FFFFFF"/>
        </w:rPr>
        <w:t>VGGNet</w:t>
      </w:r>
      <w:proofErr w:type="spellEnd"/>
      <w:r>
        <w:rPr>
          <w:rFonts w:eastAsiaTheme="minorHAnsi" w:hint="eastAsia"/>
          <w:color w:val="000000"/>
          <w:szCs w:val="20"/>
          <w:shd w:val="clear" w:color="auto" w:fill="FFFFFF"/>
        </w:rPr>
        <w:t>[</w:t>
      </w:r>
      <w:proofErr w:type="gramEnd"/>
      <w:r>
        <w:rPr>
          <w:rFonts w:eastAsiaTheme="minorHAnsi" w:hint="eastAsia"/>
          <w:color w:val="000000"/>
          <w:szCs w:val="20"/>
          <w:shd w:val="clear" w:color="auto" w:fill="FFFFFF"/>
        </w:rPr>
        <w:t>2014]</w:t>
      </w:r>
    </w:p>
    <w:p w14:paraId="34D656AF" w14:textId="4A0DCF1E" w:rsidR="00F84912" w:rsidRDefault="00F84912" w:rsidP="00887AC6">
      <w:pPr>
        <w:rPr>
          <w:rFonts w:eastAsiaTheme="minorHAnsi" w:hint="eastAsia"/>
          <w:color w:val="000000"/>
          <w:szCs w:val="20"/>
          <w:shd w:val="clear" w:color="auto" w:fill="FFFFFF"/>
        </w:rPr>
      </w:pPr>
      <w:r>
        <w:rPr>
          <w:rFonts w:eastAsiaTheme="minorHAnsi"/>
          <w:color w:val="000000"/>
          <w:szCs w:val="20"/>
          <w:shd w:val="clear" w:color="auto" w:fill="FFFFFF"/>
        </w:rPr>
        <w:tab/>
      </w:r>
      <w:r>
        <w:rPr>
          <w:rFonts w:eastAsiaTheme="minorHAnsi" w:hint="eastAsia"/>
          <w:color w:val="000000"/>
          <w:szCs w:val="20"/>
          <w:shd w:val="clear" w:color="auto" w:fill="FFFFFF"/>
        </w:rPr>
        <w:t>2&gt;</w:t>
      </w:r>
      <w:r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eastAsiaTheme="minorHAnsi" w:hint="eastAsia"/>
          <w:color w:val="000000"/>
          <w:szCs w:val="20"/>
          <w:shd w:val="clear" w:color="auto" w:fill="FFFFFF"/>
        </w:rPr>
        <w:t>GoogleNet</w:t>
      </w:r>
      <w:proofErr w:type="spellEnd"/>
      <w:r>
        <w:rPr>
          <w:rFonts w:eastAsiaTheme="minorHAnsi" w:hint="eastAsia"/>
          <w:color w:val="000000"/>
          <w:szCs w:val="20"/>
          <w:shd w:val="clear" w:color="auto" w:fill="FFFFFF"/>
        </w:rPr>
        <w:t>[</w:t>
      </w:r>
      <w:proofErr w:type="gramEnd"/>
      <w:r>
        <w:rPr>
          <w:rFonts w:eastAsiaTheme="minorHAnsi" w:hint="eastAsia"/>
          <w:color w:val="000000"/>
          <w:szCs w:val="20"/>
          <w:shd w:val="clear" w:color="auto" w:fill="FFFFFF"/>
        </w:rPr>
        <w:t>2015]</w:t>
      </w:r>
    </w:p>
    <w:p w14:paraId="05F52553" w14:textId="4123E29B" w:rsidR="00F84912" w:rsidRDefault="00F84912" w:rsidP="00887AC6">
      <w:pPr>
        <w:rPr>
          <w:rFonts w:eastAsiaTheme="minorHAnsi"/>
          <w:color w:val="000000"/>
          <w:szCs w:val="20"/>
          <w:shd w:val="clear" w:color="auto" w:fill="FFFFFF"/>
        </w:rPr>
      </w:pPr>
      <w:r>
        <w:rPr>
          <w:rFonts w:eastAsiaTheme="minorHAnsi" w:hint="eastAsia"/>
          <w:color w:val="000000"/>
          <w:szCs w:val="20"/>
          <w:shd w:val="clear" w:color="auto" w:fill="FFFFFF"/>
        </w:rPr>
        <w:t>3.</w:t>
      </w:r>
      <w:r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eastAsiaTheme="minorHAnsi" w:hint="eastAsia"/>
          <w:color w:val="000000"/>
          <w:szCs w:val="20"/>
          <w:shd w:val="clear" w:color="auto" w:fill="FFFFFF"/>
        </w:rPr>
        <w:t>ResNet</w:t>
      </w:r>
      <w:proofErr w:type="spellEnd"/>
      <w:r>
        <w:rPr>
          <w:rFonts w:eastAsiaTheme="minorHAnsi" w:hint="eastAsia"/>
          <w:color w:val="000000"/>
          <w:szCs w:val="20"/>
          <w:shd w:val="clear" w:color="auto" w:fill="FFFFFF"/>
        </w:rPr>
        <w:t>[</w:t>
      </w:r>
      <w:proofErr w:type="gramEnd"/>
      <w:r>
        <w:rPr>
          <w:rFonts w:eastAsiaTheme="minorHAnsi" w:hint="eastAsia"/>
          <w:color w:val="000000"/>
          <w:szCs w:val="20"/>
          <w:shd w:val="clear" w:color="auto" w:fill="FFFFFF"/>
        </w:rPr>
        <w:t>2015]</w:t>
      </w:r>
    </w:p>
    <w:p w14:paraId="5AAA3552" w14:textId="1BC9EA57" w:rsidR="00F84912" w:rsidRDefault="00F84912" w:rsidP="00887AC6">
      <w:pPr>
        <w:rPr>
          <w:rFonts w:eastAsiaTheme="minorHAnsi"/>
          <w:color w:val="000000"/>
          <w:szCs w:val="20"/>
          <w:shd w:val="clear" w:color="auto" w:fill="FFFFFF"/>
        </w:rPr>
      </w:pPr>
      <w:r>
        <w:rPr>
          <w:rFonts w:eastAsiaTheme="minorHAnsi" w:hint="eastAsia"/>
          <w:color w:val="000000"/>
          <w:szCs w:val="20"/>
          <w:shd w:val="clear" w:color="auto" w:fill="FFFFFF"/>
        </w:rPr>
        <w:t>4.</w:t>
      </w:r>
      <w:r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eastAsiaTheme="minorHAnsi" w:hint="eastAsia"/>
          <w:color w:val="000000"/>
          <w:szCs w:val="20"/>
          <w:shd w:val="clear" w:color="auto" w:fill="FFFFFF"/>
        </w:rPr>
        <w:t>DenseNet</w:t>
      </w:r>
      <w:proofErr w:type="spellEnd"/>
      <w:r>
        <w:rPr>
          <w:rFonts w:eastAsiaTheme="minorHAnsi" w:hint="eastAsia"/>
          <w:color w:val="000000"/>
          <w:szCs w:val="20"/>
          <w:shd w:val="clear" w:color="auto" w:fill="FFFFFF"/>
        </w:rPr>
        <w:t>[</w:t>
      </w:r>
      <w:proofErr w:type="gramEnd"/>
      <w:r>
        <w:rPr>
          <w:rFonts w:eastAsiaTheme="minorHAnsi" w:hint="eastAsia"/>
          <w:color w:val="000000"/>
          <w:szCs w:val="20"/>
          <w:shd w:val="clear" w:color="auto" w:fill="FFFFFF"/>
        </w:rPr>
        <w:t>2016]</w:t>
      </w:r>
    </w:p>
    <w:p w14:paraId="4A442260" w14:textId="528AC07F" w:rsidR="00F84912" w:rsidRDefault="00F84912" w:rsidP="00887AC6">
      <w:pPr>
        <w:rPr>
          <w:rFonts w:eastAsiaTheme="minorHAnsi"/>
          <w:color w:val="000000"/>
          <w:szCs w:val="20"/>
          <w:shd w:val="clear" w:color="auto" w:fill="FFFFFF"/>
        </w:rPr>
      </w:pPr>
      <w:r>
        <w:rPr>
          <w:rFonts w:eastAsiaTheme="minorHAnsi" w:hint="eastAsia"/>
          <w:color w:val="000000"/>
          <w:szCs w:val="20"/>
          <w:shd w:val="clear" w:color="auto" w:fill="FFFFFF"/>
        </w:rPr>
        <w:t>5.</w:t>
      </w:r>
      <w:r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/>
          <w:szCs w:val="20"/>
          <w:shd w:val="clear" w:color="auto" w:fill="FFFFFF"/>
        </w:rPr>
        <w:t>Region</w:t>
      </w:r>
      <w:r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/>
          <w:szCs w:val="20"/>
          <w:shd w:val="clear" w:color="auto" w:fill="FFFFFF"/>
        </w:rPr>
        <w:t>Based</w:t>
      </w:r>
      <w:r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proofErr w:type="gramStart"/>
      <w:r>
        <w:rPr>
          <w:rFonts w:eastAsiaTheme="minorHAnsi" w:hint="eastAsia"/>
          <w:color w:val="000000"/>
          <w:szCs w:val="20"/>
          <w:shd w:val="clear" w:color="auto" w:fill="FFFFFF"/>
        </w:rPr>
        <w:t>CNNs</w:t>
      </w:r>
      <w:r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/>
          <w:szCs w:val="20"/>
          <w:shd w:val="clear" w:color="auto" w:fill="FFFFFF"/>
        </w:rPr>
        <w:t>:</w:t>
      </w:r>
      <w:proofErr w:type="gramEnd"/>
      <w:r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object detection </w:t>
      </w:r>
      <w:r>
        <w:rPr>
          <w:rFonts w:ascii="Helvetica" w:hAnsi="Helvetica"/>
          <w:color w:val="313131"/>
          <w:spacing w:val="-8"/>
          <w:shd w:val="clear" w:color="auto" w:fill="FFFFFF"/>
        </w:rPr>
        <w:t>문제를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풀기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위해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제안된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모델들</w:t>
      </w:r>
    </w:p>
    <w:p w14:paraId="686B3F17" w14:textId="77777777" w:rsidR="00F84912" w:rsidRDefault="00F84912" w:rsidP="00F84912">
      <w:pPr>
        <w:ind w:firstLine="800"/>
        <w:rPr>
          <w:rFonts w:eastAsiaTheme="minorHAnsi"/>
          <w:color w:val="000000"/>
          <w:szCs w:val="20"/>
          <w:shd w:val="clear" w:color="auto" w:fill="FFFFFF"/>
        </w:rPr>
      </w:pPr>
      <w:r>
        <w:rPr>
          <w:rFonts w:eastAsiaTheme="minorHAnsi" w:hint="eastAsia"/>
          <w:color w:val="000000"/>
          <w:szCs w:val="20"/>
          <w:shd w:val="clear" w:color="auto" w:fill="FFFFFF"/>
        </w:rPr>
        <w:t>1&gt;</w:t>
      </w:r>
      <w:r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/>
          <w:szCs w:val="20"/>
          <w:shd w:val="clear" w:color="auto" w:fill="FFFFFF"/>
        </w:rPr>
        <w:t>R-</w:t>
      </w:r>
      <w:proofErr w:type="gramStart"/>
      <w:r>
        <w:rPr>
          <w:rFonts w:eastAsiaTheme="minorHAnsi" w:hint="eastAsia"/>
          <w:color w:val="000000"/>
          <w:szCs w:val="20"/>
          <w:shd w:val="clear" w:color="auto" w:fill="FFFFFF"/>
        </w:rPr>
        <w:t>CNN[</w:t>
      </w:r>
      <w:proofErr w:type="gramEnd"/>
      <w:r>
        <w:rPr>
          <w:rFonts w:eastAsiaTheme="minorHAnsi" w:hint="eastAsia"/>
          <w:color w:val="000000"/>
          <w:szCs w:val="20"/>
          <w:shd w:val="clear" w:color="auto" w:fill="FFFFFF"/>
        </w:rPr>
        <w:t>2013]</w:t>
      </w:r>
    </w:p>
    <w:p w14:paraId="225EA0AE" w14:textId="77777777" w:rsidR="00F84912" w:rsidRDefault="00F84912" w:rsidP="00F84912">
      <w:pPr>
        <w:ind w:firstLine="800"/>
        <w:rPr>
          <w:rFonts w:eastAsiaTheme="minorHAnsi"/>
          <w:color w:val="000000"/>
          <w:szCs w:val="20"/>
          <w:shd w:val="clear" w:color="auto" w:fill="FFFFFF"/>
        </w:rPr>
      </w:pPr>
      <w:r>
        <w:rPr>
          <w:rFonts w:eastAsiaTheme="minorHAnsi" w:hint="eastAsia"/>
          <w:color w:val="000000"/>
          <w:szCs w:val="20"/>
          <w:shd w:val="clear" w:color="auto" w:fill="FFFFFF"/>
        </w:rPr>
        <w:t>2&gt;</w:t>
      </w:r>
      <w:r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/>
          <w:szCs w:val="20"/>
          <w:shd w:val="clear" w:color="auto" w:fill="FFFFFF"/>
        </w:rPr>
        <w:t>Fast</w:t>
      </w:r>
      <w:r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/>
          <w:szCs w:val="20"/>
          <w:shd w:val="clear" w:color="auto" w:fill="FFFFFF"/>
        </w:rPr>
        <w:t>R-</w:t>
      </w:r>
      <w:proofErr w:type="gramStart"/>
      <w:r>
        <w:rPr>
          <w:rFonts w:eastAsiaTheme="minorHAnsi" w:hint="eastAsia"/>
          <w:color w:val="000000"/>
          <w:szCs w:val="20"/>
          <w:shd w:val="clear" w:color="auto" w:fill="FFFFFF"/>
        </w:rPr>
        <w:t>CNN[</w:t>
      </w:r>
      <w:proofErr w:type="gramEnd"/>
      <w:r>
        <w:rPr>
          <w:rFonts w:eastAsiaTheme="minorHAnsi" w:hint="eastAsia"/>
          <w:color w:val="000000"/>
          <w:szCs w:val="20"/>
          <w:shd w:val="clear" w:color="auto" w:fill="FFFFFF"/>
        </w:rPr>
        <w:t>2015]</w:t>
      </w:r>
    </w:p>
    <w:p w14:paraId="0D77543E" w14:textId="6BDB61AD" w:rsidR="00F84912" w:rsidRDefault="00F84912" w:rsidP="00F84912">
      <w:pPr>
        <w:ind w:firstLine="800"/>
        <w:rPr>
          <w:rFonts w:eastAsiaTheme="minorHAnsi"/>
          <w:color w:val="000000"/>
          <w:szCs w:val="20"/>
          <w:shd w:val="clear" w:color="auto" w:fill="FFFFFF"/>
        </w:rPr>
      </w:pPr>
      <w:r>
        <w:rPr>
          <w:rFonts w:eastAsiaTheme="minorHAnsi" w:hint="eastAsia"/>
          <w:color w:val="000000"/>
          <w:szCs w:val="20"/>
          <w:shd w:val="clear" w:color="auto" w:fill="FFFFFF"/>
        </w:rPr>
        <w:t>3&gt;</w:t>
      </w:r>
      <w:r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/>
          <w:szCs w:val="20"/>
          <w:shd w:val="clear" w:color="auto" w:fill="FFFFFF"/>
        </w:rPr>
        <w:t>Faster</w:t>
      </w:r>
      <w:r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/>
          <w:szCs w:val="20"/>
          <w:shd w:val="clear" w:color="auto" w:fill="FFFFFF"/>
        </w:rPr>
        <w:t>R-</w:t>
      </w:r>
      <w:proofErr w:type="gramStart"/>
      <w:r>
        <w:rPr>
          <w:rFonts w:eastAsiaTheme="minorHAnsi" w:hint="eastAsia"/>
          <w:color w:val="000000"/>
          <w:szCs w:val="20"/>
          <w:shd w:val="clear" w:color="auto" w:fill="FFFFFF"/>
        </w:rPr>
        <w:t>CNN[</w:t>
      </w:r>
      <w:proofErr w:type="gramEnd"/>
      <w:r>
        <w:rPr>
          <w:rFonts w:eastAsiaTheme="minorHAnsi" w:hint="eastAsia"/>
          <w:color w:val="000000"/>
          <w:szCs w:val="20"/>
          <w:shd w:val="clear" w:color="auto" w:fill="FFFFFF"/>
        </w:rPr>
        <w:t>2015])</w:t>
      </w:r>
    </w:p>
    <w:p w14:paraId="31F8E5EB" w14:textId="77777777" w:rsidR="00F84912" w:rsidRPr="00F84912" w:rsidRDefault="00F84912" w:rsidP="00887AC6">
      <w:pPr>
        <w:rPr>
          <w:rFonts w:eastAsiaTheme="minorHAnsi" w:hint="eastAsia"/>
          <w:color w:val="000000"/>
          <w:szCs w:val="20"/>
          <w:shd w:val="clear" w:color="auto" w:fill="FFFFFF"/>
        </w:rPr>
      </w:pPr>
    </w:p>
    <w:p w14:paraId="499E5FEF" w14:textId="5BD342A4" w:rsidR="00F84912" w:rsidRDefault="00F84912" w:rsidP="00887AC6">
      <w:pPr>
        <w:rPr>
          <w:rFonts w:eastAsiaTheme="minorHAnsi"/>
          <w:color w:val="000000"/>
          <w:szCs w:val="20"/>
          <w:shd w:val="clear" w:color="auto" w:fill="FFFFFF"/>
        </w:rPr>
      </w:pPr>
    </w:p>
    <w:p w14:paraId="52B08038" w14:textId="3007A80C" w:rsidR="00F84912" w:rsidRDefault="00F84912" w:rsidP="00887AC6">
      <w:pPr>
        <w:rPr>
          <w:rFonts w:eastAsiaTheme="minorHAnsi"/>
          <w:color w:val="000000"/>
          <w:szCs w:val="20"/>
          <w:shd w:val="clear" w:color="auto" w:fill="FFFFFF"/>
        </w:rPr>
      </w:pPr>
    </w:p>
    <w:p w14:paraId="30C69B05" w14:textId="4E35CD4E" w:rsidR="00F84912" w:rsidRDefault="00F84912" w:rsidP="00887AC6">
      <w:pPr>
        <w:rPr>
          <w:rFonts w:eastAsiaTheme="minorHAnsi"/>
          <w:color w:val="000000"/>
          <w:szCs w:val="20"/>
          <w:shd w:val="clear" w:color="auto" w:fill="FFFFFF"/>
        </w:rPr>
      </w:pPr>
    </w:p>
    <w:p w14:paraId="011215E9" w14:textId="2DDF46B1" w:rsidR="00F84912" w:rsidRDefault="00F84912" w:rsidP="00887AC6">
      <w:pPr>
        <w:rPr>
          <w:rFonts w:eastAsiaTheme="minorHAnsi"/>
          <w:color w:val="000000"/>
          <w:szCs w:val="20"/>
          <w:shd w:val="clear" w:color="auto" w:fill="FFFFFF"/>
        </w:rPr>
      </w:pPr>
    </w:p>
    <w:p w14:paraId="6E3B8FCB" w14:textId="77777777" w:rsidR="00F84912" w:rsidRPr="00E576B6" w:rsidRDefault="00F84912" w:rsidP="00887AC6">
      <w:pPr>
        <w:rPr>
          <w:rFonts w:eastAsiaTheme="minorHAnsi" w:hint="eastAsia"/>
          <w:color w:val="000000"/>
          <w:szCs w:val="20"/>
          <w:shd w:val="clear" w:color="auto" w:fill="FFFFFF"/>
        </w:rPr>
      </w:pPr>
    </w:p>
    <w:p w14:paraId="284418BB" w14:textId="79A0D807" w:rsidR="00887AC6" w:rsidRPr="00E576B6" w:rsidRDefault="00887AC6" w:rsidP="00887AC6">
      <w:pPr>
        <w:rPr>
          <w:rFonts w:eastAsiaTheme="minorHAnsi"/>
          <w:szCs w:val="20"/>
        </w:rPr>
      </w:pPr>
      <w:r w:rsidRPr="00E576B6">
        <w:rPr>
          <w:rFonts w:eastAsiaTheme="minorHAnsi" w:hint="eastAsia"/>
          <w:szCs w:val="20"/>
        </w:rPr>
        <w:lastRenderedPageBreak/>
        <w:t>기존 CNN은 학습된 convolution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필터,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pooling작용 및 활성화 기능을 사용하여 이미지 콘텐츠 분류하는 완전히 연결된 계층에 의해 처리 가능한 기능으로 이미지 데이터를 변환한다.</w:t>
      </w:r>
    </w:p>
    <w:p w14:paraId="2A8C7E27" w14:textId="30B24679" w:rsidR="00887AC6" w:rsidRPr="00E576B6" w:rsidRDefault="00887AC6" w:rsidP="00887AC6">
      <w:pPr>
        <w:rPr>
          <w:rFonts w:eastAsiaTheme="minorHAnsi"/>
          <w:szCs w:val="20"/>
        </w:rPr>
      </w:pPr>
      <w:r w:rsidRPr="00E576B6">
        <w:rPr>
          <w:rFonts w:eastAsiaTheme="minorHAnsi" w:hint="eastAsia"/>
          <w:szCs w:val="20"/>
        </w:rPr>
        <w:t>일반적인 3D에서 convolution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작동이 잘 정의되지 않음</w:t>
      </w:r>
    </w:p>
    <w:p w14:paraId="42465172" w14:textId="5A6BCFDB" w:rsidR="00887AC6" w:rsidRPr="00E576B6" w:rsidRDefault="007665AF" w:rsidP="007665AF">
      <w:pPr>
        <w:ind w:left="200" w:hangingChars="100" w:hanging="200"/>
        <w:rPr>
          <w:rFonts w:eastAsiaTheme="minorHAnsi"/>
          <w:szCs w:val="20"/>
        </w:rPr>
      </w:pPr>
      <w:r w:rsidRPr="00E576B6">
        <w:rPr>
          <w:rFonts w:eastAsiaTheme="minorHAnsi" w:hint="eastAsia"/>
          <w:szCs w:val="20"/>
        </w:rPr>
        <w:t>3D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형상을 중심으로 다양한 관점에서 3D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증강 뷰를 구축하여 시각 기반 접근법과 내재적 접근법의 장점을 유지하는 새로운 3D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세분화 접근 방식</w:t>
      </w:r>
    </w:p>
    <w:p w14:paraId="6CE06AA2" w14:textId="51DF130C" w:rsidR="007665AF" w:rsidRPr="00E576B6" w:rsidRDefault="007665AF" w:rsidP="00887AC6">
      <w:pPr>
        <w:rPr>
          <w:rFonts w:eastAsiaTheme="minorHAnsi"/>
          <w:color w:val="000000"/>
          <w:szCs w:val="20"/>
          <w:shd w:val="clear" w:color="auto" w:fill="FDFDFD"/>
        </w:rPr>
      </w:pPr>
      <w:r w:rsidRPr="00E576B6">
        <w:rPr>
          <w:rFonts w:eastAsiaTheme="minorHAnsi"/>
          <w:color w:val="000000"/>
          <w:szCs w:val="20"/>
          <w:shd w:val="clear" w:color="auto" w:fill="FDFDFD"/>
        </w:rPr>
        <w:t>3D 증강 뷰는 2D 일반 그리드에 3D 형상 부분을 투영하는 것으로, 그리드의 각 셀은 해당 투영된 부분의 깊이와 정규에 대한 정보를 인코딩한다.</w:t>
      </w:r>
    </w:p>
    <w:p w14:paraId="75EA8182" w14:textId="259AE587" w:rsidR="007665AF" w:rsidRPr="00E576B6" w:rsidRDefault="00114285" w:rsidP="007665AF">
      <w:pPr>
        <w:pStyle w:val="a5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E576B6">
        <w:rPr>
          <w:rFonts w:eastAsiaTheme="minorHAnsi" w:hint="eastAsia"/>
          <w:szCs w:val="20"/>
        </w:rPr>
        <w:t>이를 통하면 학습할 Parameter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수를 크게 줄이고 다양한 mesh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topology로 도형을 3D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세분화할 수 있다.</w:t>
      </w:r>
    </w:p>
    <w:p w14:paraId="4D662150" w14:textId="77777777" w:rsidR="00280866" w:rsidRPr="00E576B6" w:rsidRDefault="00280866" w:rsidP="00280866">
      <w:pPr>
        <w:rPr>
          <w:rFonts w:eastAsiaTheme="minorHAnsi"/>
          <w:szCs w:val="20"/>
        </w:rPr>
      </w:pPr>
      <w:r w:rsidRPr="00E576B6">
        <w:rPr>
          <w:rFonts w:eastAsiaTheme="minorHAnsi" w:hint="eastAsia"/>
          <w:szCs w:val="20"/>
        </w:rPr>
        <w:t xml:space="preserve">형상분해는 입력된 </w:t>
      </w:r>
      <w:r w:rsidRPr="00E576B6">
        <w:rPr>
          <w:rFonts w:eastAsiaTheme="minorHAnsi"/>
          <w:szCs w:val="20"/>
        </w:rPr>
        <w:t xml:space="preserve">3D </w:t>
      </w:r>
      <w:r w:rsidRPr="00E576B6">
        <w:rPr>
          <w:rFonts w:eastAsiaTheme="minorHAnsi" w:hint="eastAsia"/>
          <w:szCs w:val="20"/>
        </w:rPr>
        <w:t xml:space="preserve">모양을 </w:t>
      </w:r>
      <w:r w:rsidRPr="00E576B6">
        <w:rPr>
          <w:rFonts w:eastAsiaTheme="minorHAnsi"/>
          <w:szCs w:val="20"/>
        </w:rPr>
        <w:t xml:space="preserve">3D </w:t>
      </w:r>
      <w:r w:rsidRPr="00E576B6">
        <w:rPr>
          <w:rFonts w:eastAsiaTheme="minorHAnsi" w:hint="eastAsia"/>
          <w:szCs w:val="20"/>
        </w:rPr>
        <w:t xml:space="preserve">증강 뷰 또는 </w:t>
      </w:r>
      <w:r w:rsidRPr="00E576B6">
        <w:rPr>
          <w:rFonts w:eastAsiaTheme="minorHAnsi"/>
          <w:szCs w:val="20"/>
        </w:rPr>
        <w:t xml:space="preserve">3D </w:t>
      </w:r>
      <w:r w:rsidRPr="00E576B6">
        <w:rPr>
          <w:rFonts w:eastAsiaTheme="minorHAnsi" w:hint="eastAsia"/>
          <w:szCs w:val="20"/>
        </w:rPr>
        <w:t>뷰로 변환</w:t>
      </w:r>
    </w:p>
    <w:p w14:paraId="6218DAF1" w14:textId="77777777" w:rsidR="00280866" w:rsidRPr="00E576B6" w:rsidRDefault="00280866" w:rsidP="00280866">
      <w:pPr>
        <w:rPr>
          <w:rFonts w:eastAsiaTheme="minorHAnsi"/>
          <w:szCs w:val="20"/>
        </w:rPr>
      </w:pPr>
      <w:r w:rsidRPr="00E576B6">
        <w:rPr>
          <w:rFonts w:eastAsiaTheme="minorHAnsi" w:hint="eastAsia"/>
          <w:szCs w:val="20"/>
        </w:rPr>
        <w:t xml:space="preserve">각 </w:t>
      </w:r>
      <w:r w:rsidRPr="00E576B6">
        <w:rPr>
          <w:rFonts w:eastAsiaTheme="minorHAnsi"/>
          <w:szCs w:val="20"/>
        </w:rPr>
        <w:t>3D</w:t>
      </w:r>
      <w:r w:rsidRPr="00E576B6">
        <w:rPr>
          <w:rFonts w:eastAsiaTheme="minorHAnsi" w:hint="eastAsia"/>
          <w:szCs w:val="20"/>
        </w:rPr>
        <w:t>뷰는 각 꼭지점의 클래스를 예측하는 기능 추출 및 분류 네트워크,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 xml:space="preserve">즉 </w:t>
      </w:r>
      <w:proofErr w:type="spellStart"/>
      <w:r w:rsidRPr="00E576B6">
        <w:rPr>
          <w:rFonts w:eastAsiaTheme="minorHAnsi"/>
          <w:szCs w:val="20"/>
        </w:rPr>
        <w:t>ViewNet</w:t>
      </w:r>
      <w:proofErr w:type="spellEnd"/>
      <w:r w:rsidRPr="00E576B6">
        <w:rPr>
          <w:rFonts w:eastAsiaTheme="minorHAnsi" w:hint="eastAsia"/>
          <w:szCs w:val="20"/>
        </w:rPr>
        <w:t>에 의해 처리</w:t>
      </w:r>
    </w:p>
    <w:p w14:paraId="0693F685" w14:textId="77777777" w:rsidR="00280866" w:rsidRPr="00E576B6" w:rsidRDefault="00280866" w:rsidP="00280866">
      <w:pPr>
        <w:rPr>
          <w:rFonts w:eastAsiaTheme="minorHAnsi"/>
          <w:szCs w:val="20"/>
        </w:rPr>
      </w:pPr>
      <w:r w:rsidRPr="00E576B6">
        <w:rPr>
          <w:rFonts w:eastAsiaTheme="minorHAnsi" w:hint="eastAsia"/>
          <w:szCs w:val="20"/>
        </w:rPr>
        <w:t xml:space="preserve">예측 집합은 각 </w:t>
      </w:r>
      <w:r w:rsidRPr="00E576B6">
        <w:rPr>
          <w:rFonts w:eastAsiaTheme="minorHAnsi"/>
          <w:szCs w:val="20"/>
        </w:rPr>
        <w:t xml:space="preserve">3D </w:t>
      </w:r>
      <w:r w:rsidRPr="00E576B6">
        <w:rPr>
          <w:rFonts w:eastAsiaTheme="minorHAnsi" w:hint="eastAsia"/>
          <w:szCs w:val="20"/>
        </w:rPr>
        <w:t xml:space="preserve">뷰의 </w:t>
      </w:r>
      <w:proofErr w:type="spellStart"/>
      <w:r w:rsidRPr="00E576B6">
        <w:rPr>
          <w:rFonts w:eastAsiaTheme="minorHAnsi"/>
          <w:szCs w:val="20"/>
        </w:rPr>
        <w:t>ViewNet</w:t>
      </w:r>
      <w:proofErr w:type="spellEnd"/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 xml:space="preserve">예측을 원래 </w:t>
      </w:r>
      <w:r w:rsidRPr="00E576B6">
        <w:rPr>
          <w:rFonts w:eastAsiaTheme="minorHAnsi"/>
          <w:szCs w:val="20"/>
        </w:rPr>
        <w:t xml:space="preserve">3D </w:t>
      </w:r>
      <w:r w:rsidRPr="00E576B6">
        <w:rPr>
          <w:rFonts w:eastAsiaTheme="minorHAnsi" w:hint="eastAsia"/>
          <w:szCs w:val="20"/>
        </w:rPr>
        <w:t xml:space="preserve">모양에 </w:t>
      </w:r>
      <w:proofErr w:type="spellStart"/>
      <w:r w:rsidRPr="00E576B6">
        <w:rPr>
          <w:rFonts w:eastAsiaTheme="minorHAnsi" w:hint="eastAsia"/>
          <w:szCs w:val="20"/>
        </w:rPr>
        <w:t>재프로젝트한다</w:t>
      </w:r>
      <w:proofErr w:type="spellEnd"/>
      <w:r w:rsidRPr="00E576B6">
        <w:rPr>
          <w:rFonts w:eastAsiaTheme="minorHAnsi" w:hint="eastAsia"/>
          <w:szCs w:val="20"/>
        </w:rPr>
        <w:t>.</w:t>
      </w:r>
    </w:p>
    <w:p w14:paraId="7564F8E5" w14:textId="77777777" w:rsidR="00280866" w:rsidRPr="00E576B6" w:rsidRDefault="00280866" w:rsidP="00280866">
      <w:pPr>
        <w:rPr>
          <w:rFonts w:eastAsiaTheme="minorHAnsi"/>
          <w:szCs w:val="20"/>
        </w:rPr>
      </w:pPr>
      <w:r w:rsidRPr="00E576B6">
        <w:rPr>
          <w:rFonts w:eastAsiaTheme="minorHAnsi" w:hint="eastAsia"/>
          <w:szCs w:val="20"/>
        </w:rPr>
        <w:t>예측 정교화는 원래 모양에 대한 문맥 정보를 사용하여 클래스 예측을 개선한다.</w:t>
      </w:r>
    </w:p>
    <w:p w14:paraId="42642B35" w14:textId="3DAD6C51" w:rsidR="00114285" w:rsidRPr="00E576B6" w:rsidRDefault="00114285" w:rsidP="00114285">
      <w:pPr>
        <w:rPr>
          <w:rFonts w:eastAsiaTheme="minorHAnsi"/>
          <w:szCs w:val="20"/>
        </w:rPr>
      </w:pPr>
    </w:p>
    <w:p w14:paraId="41213478" w14:textId="6105FC1C" w:rsidR="00280866" w:rsidRPr="00E576B6" w:rsidRDefault="00280866" w:rsidP="00114285">
      <w:pPr>
        <w:rPr>
          <w:rFonts w:eastAsiaTheme="minorHAnsi"/>
          <w:szCs w:val="20"/>
        </w:rPr>
      </w:pPr>
      <w:r w:rsidRPr="00E576B6">
        <w:rPr>
          <w:rFonts w:eastAsiaTheme="minorHAnsi" w:hint="eastAsia"/>
          <w:szCs w:val="20"/>
        </w:rPr>
        <w:t xml:space="preserve">형상 </w:t>
      </w:r>
      <w:proofErr w:type="gramStart"/>
      <w:r w:rsidRPr="00E576B6">
        <w:rPr>
          <w:rFonts w:eastAsiaTheme="minorHAnsi" w:hint="eastAsia"/>
          <w:szCs w:val="20"/>
        </w:rPr>
        <w:t>분해 :</w:t>
      </w:r>
      <w:proofErr w:type="gramEnd"/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입력 형태를 여러 구성 요소로 분해하여 3D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형상 표현을 단순화</w:t>
      </w:r>
    </w:p>
    <w:p w14:paraId="5C3D0990" w14:textId="5E48162B" w:rsidR="00280866" w:rsidRPr="00E576B6" w:rsidRDefault="00280866" w:rsidP="00114285">
      <w:pPr>
        <w:rPr>
          <w:rFonts w:eastAsiaTheme="minorHAnsi"/>
          <w:szCs w:val="20"/>
        </w:rPr>
      </w:pPr>
      <w:r w:rsidRPr="00E576B6">
        <w:rPr>
          <w:rFonts w:eastAsiaTheme="minorHAnsi"/>
          <w:noProof/>
          <w:szCs w:val="20"/>
        </w:rPr>
        <w:drawing>
          <wp:inline distT="0" distB="0" distL="0" distR="0" wp14:anchorId="0E876A8E" wp14:editId="7C0F8F6A">
            <wp:extent cx="5731510" cy="17868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3EFD" w14:textId="77777777" w:rsidR="00280866" w:rsidRPr="00E576B6" w:rsidRDefault="00280866" w:rsidP="00280866">
      <w:pPr>
        <w:rPr>
          <w:rFonts w:eastAsiaTheme="minorHAnsi" w:cs="맑은 고딕"/>
          <w:szCs w:val="20"/>
        </w:rPr>
      </w:pPr>
      <w:proofErr w:type="gramStart"/>
      <w:r w:rsidRPr="00E576B6">
        <w:rPr>
          <w:rFonts w:eastAsiaTheme="minorHAnsi" w:cs="맑은 고딕" w:hint="eastAsia"/>
          <w:szCs w:val="20"/>
        </w:rPr>
        <w:t xml:space="preserve">왼쪽 </w:t>
      </w:r>
      <w:r w:rsidRPr="00E576B6">
        <w:rPr>
          <w:rFonts w:eastAsiaTheme="minorHAnsi" w:cs="맑은 고딕"/>
          <w:szCs w:val="20"/>
        </w:rPr>
        <w:t>:</w:t>
      </w:r>
      <w:proofErr w:type="gramEnd"/>
      <w:r w:rsidRPr="00E576B6">
        <w:rPr>
          <w:rFonts w:eastAsiaTheme="minorHAnsi" w:cs="맑은 고딕"/>
          <w:szCs w:val="20"/>
        </w:rPr>
        <w:t xml:space="preserve"> FAUST </w:t>
      </w:r>
      <w:r w:rsidRPr="00E576B6">
        <w:rPr>
          <w:rFonts w:eastAsiaTheme="minorHAnsi" w:cs="맑은 고딕" w:hint="eastAsia"/>
          <w:szCs w:val="20"/>
        </w:rPr>
        <w:t xml:space="preserve">데이터 집합의 합성 </w:t>
      </w:r>
      <w:r w:rsidRPr="00E576B6">
        <w:rPr>
          <w:rFonts w:eastAsiaTheme="minorHAnsi" w:cs="맑은 고딕"/>
          <w:szCs w:val="20"/>
        </w:rPr>
        <w:t>3</w:t>
      </w:r>
      <w:r w:rsidRPr="00E576B6">
        <w:rPr>
          <w:rFonts w:eastAsiaTheme="minorHAnsi" w:cs="맑은 고딕" w:hint="eastAsia"/>
          <w:szCs w:val="20"/>
        </w:rPr>
        <w:t>D</w:t>
      </w:r>
      <w:r w:rsidRPr="00E576B6">
        <w:rPr>
          <w:rFonts w:eastAsiaTheme="minorHAnsi" w:cs="맑은 고딕"/>
          <w:szCs w:val="20"/>
        </w:rPr>
        <w:t xml:space="preserve"> </w:t>
      </w:r>
      <w:r w:rsidRPr="00E576B6">
        <w:rPr>
          <w:rFonts w:eastAsiaTheme="minorHAnsi" w:cs="맑은 고딕" w:hint="eastAsia"/>
          <w:szCs w:val="20"/>
        </w:rPr>
        <w:t>모양</w:t>
      </w:r>
    </w:p>
    <w:p w14:paraId="6D0C4C38" w14:textId="77777777" w:rsidR="00280866" w:rsidRPr="00E576B6" w:rsidRDefault="00280866" w:rsidP="00280866">
      <w:pPr>
        <w:rPr>
          <w:rFonts w:eastAsiaTheme="minorHAnsi" w:cs="맑은 고딕"/>
          <w:szCs w:val="20"/>
        </w:rPr>
      </w:pPr>
      <w:proofErr w:type="gramStart"/>
      <w:r w:rsidRPr="00E576B6">
        <w:rPr>
          <w:rFonts w:eastAsiaTheme="minorHAnsi" w:cs="맑은 고딕" w:hint="eastAsia"/>
          <w:szCs w:val="20"/>
        </w:rPr>
        <w:t>오른쪽 :</w:t>
      </w:r>
      <w:proofErr w:type="gramEnd"/>
      <w:r w:rsidRPr="00E576B6">
        <w:rPr>
          <w:rFonts w:eastAsiaTheme="minorHAnsi" w:cs="맑은 고딕" w:hint="eastAsia"/>
          <w:szCs w:val="20"/>
        </w:rPr>
        <w:t xml:space="preserve"> 형상 분해 모듈에서 추출한 </w:t>
      </w:r>
      <w:r w:rsidRPr="00E576B6">
        <w:rPr>
          <w:rFonts w:eastAsiaTheme="minorHAnsi" w:cs="맑은 고딕"/>
          <w:szCs w:val="20"/>
        </w:rPr>
        <w:t xml:space="preserve">3D </w:t>
      </w:r>
      <w:r w:rsidRPr="00E576B6">
        <w:rPr>
          <w:rFonts w:eastAsiaTheme="minorHAnsi" w:cs="맑은 고딕" w:hint="eastAsia"/>
          <w:szCs w:val="20"/>
        </w:rPr>
        <w:t>증강 뷰의 예</w:t>
      </w:r>
    </w:p>
    <w:p w14:paraId="0BD4F828" w14:textId="77777777" w:rsidR="00280866" w:rsidRPr="00E576B6" w:rsidRDefault="00280866" w:rsidP="00280866">
      <w:pPr>
        <w:rPr>
          <w:rFonts w:eastAsiaTheme="minorHAnsi" w:cs="맑은 고딕"/>
          <w:szCs w:val="20"/>
        </w:rPr>
      </w:pPr>
      <w:r w:rsidRPr="00E576B6">
        <w:rPr>
          <w:rFonts w:eastAsiaTheme="minorHAnsi" w:cs="맑은 고딕"/>
          <w:szCs w:val="20"/>
        </w:rPr>
        <w:t xml:space="preserve">3D </w:t>
      </w:r>
      <w:r w:rsidRPr="00E576B6">
        <w:rPr>
          <w:rFonts w:eastAsiaTheme="minorHAnsi" w:cs="맑은 고딕" w:hint="eastAsia"/>
          <w:szCs w:val="20"/>
        </w:rPr>
        <w:t>뷰는 동일한 정점 밀도를 가지며 낮은 분해능에서도 기본 형상을 캡처</w:t>
      </w:r>
    </w:p>
    <w:p w14:paraId="028FB60F" w14:textId="0440DB18" w:rsidR="00280866" w:rsidRPr="00E576B6" w:rsidRDefault="00280866" w:rsidP="00114285">
      <w:pPr>
        <w:rPr>
          <w:rFonts w:eastAsiaTheme="minorHAnsi"/>
          <w:szCs w:val="20"/>
        </w:rPr>
      </w:pPr>
    </w:p>
    <w:p w14:paraId="4721E2E9" w14:textId="3BFED6F4" w:rsidR="00280866" w:rsidRPr="00E576B6" w:rsidRDefault="00280866" w:rsidP="00114285">
      <w:pPr>
        <w:rPr>
          <w:rFonts w:eastAsiaTheme="minorHAnsi"/>
          <w:szCs w:val="20"/>
        </w:rPr>
      </w:pPr>
      <w:r w:rsidRPr="00E576B6">
        <w:rPr>
          <w:rFonts w:eastAsiaTheme="minorHAnsi" w:hint="eastAsia"/>
          <w:szCs w:val="20"/>
        </w:rPr>
        <w:t>형상 추출 및 분류</w:t>
      </w:r>
    </w:p>
    <w:p w14:paraId="3A892DA6" w14:textId="7C174323" w:rsidR="00280866" w:rsidRPr="00E576B6" w:rsidRDefault="00670141" w:rsidP="00114285">
      <w:pPr>
        <w:rPr>
          <w:rFonts w:eastAsiaTheme="minorHAnsi"/>
          <w:szCs w:val="20"/>
        </w:rPr>
      </w:pPr>
      <w:r w:rsidRPr="00E576B6">
        <w:rPr>
          <w:rFonts w:eastAsiaTheme="minorHAnsi" w:hint="eastAsia"/>
          <w:szCs w:val="20"/>
        </w:rPr>
        <w:t>M3DView를 병렬로 처리하여 공유 가중치를 가진 일련의 깊이 신경네트워크(</w:t>
      </w:r>
      <w:proofErr w:type="spellStart"/>
      <w:r w:rsidRPr="00E576B6">
        <w:rPr>
          <w:rFonts w:eastAsiaTheme="minorHAnsi" w:hint="eastAsia"/>
          <w:szCs w:val="20"/>
        </w:rPr>
        <w:t>ViewNets</w:t>
      </w:r>
      <w:proofErr w:type="spellEnd"/>
      <w:r w:rsidRPr="00E576B6">
        <w:rPr>
          <w:rFonts w:eastAsiaTheme="minorHAnsi" w:hint="eastAsia"/>
          <w:szCs w:val="20"/>
        </w:rPr>
        <w:t>)</w:t>
      </w:r>
      <w:proofErr w:type="spellStart"/>
      <w:r w:rsidRPr="00E576B6">
        <w:rPr>
          <w:rFonts w:eastAsiaTheme="minorHAnsi" w:hint="eastAsia"/>
          <w:szCs w:val="20"/>
        </w:rPr>
        <w:t>를</w:t>
      </w:r>
      <w:proofErr w:type="spellEnd"/>
      <w:r w:rsidRPr="00E576B6">
        <w:rPr>
          <w:rFonts w:eastAsiaTheme="minorHAnsi" w:hint="eastAsia"/>
          <w:szCs w:val="20"/>
        </w:rPr>
        <w:t xml:space="preserve"> 통해 형상을 학습</w:t>
      </w:r>
    </w:p>
    <w:p w14:paraId="23779CE3" w14:textId="17BC6024" w:rsidR="00670141" w:rsidRPr="00E576B6" w:rsidRDefault="00670141" w:rsidP="00114285">
      <w:pPr>
        <w:rPr>
          <w:rFonts w:eastAsiaTheme="minorHAnsi"/>
          <w:szCs w:val="20"/>
        </w:rPr>
      </w:pPr>
      <w:proofErr w:type="spellStart"/>
      <w:r w:rsidRPr="00E576B6">
        <w:rPr>
          <w:rFonts w:eastAsiaTheme="minorHAnsi" w:hint="eastAsia"/>
          <w:szCs w:val="20"/>
        </w:rPr>
        <w:t>ViewNet</w:t>
      </w:r>
      <w:proofErr w:type="spellEnd"/>
      <w:r w:rsidRPr="00E576B6">
        <w:rPr>
          <w:rFonts w:eastAsiaTheme="minorHAnsi" w:hint="eastAsia"/>
          <w:szCs w:val="20"/>
        </w:rPr>
        <w:t xml:space="preserve"> 모듈은 IC(</w:t>
      </w:r>
      <w:proofErr w:type="spellStart"/>
      <w:r w:rsidRPr="00E576B6">
        <w:rPr>
          <w:rFonts w:eastAsiaTheme="minorHAnsi" w:hint="eastAsia"/>
          <w:szCs w:val="20"/>
        </w:rPr>
        <w:t>내인성</w:t>
      </w:r>
      <w:proofErr w:type="spellEnd"/>
      <w:r w:rsidRPr="00E576B6">
        <w:rPr>
          <w:rFonts w:eastAsiaTheme="minorHAnsi" w:hint="eastAsia"/>
          <w:szCs w:val="20"/>
        </w:rPr>
        <w:t xml:space="preserve"> </w:t>
      </w:r>
      <w:proofErr w:type="spellStart"/>
      <w:r w:rsidRPr="00E576B6">
        <w:rPr>
          <w:rFonts w:eastAsiaTheme="minorHAnsi" w:hint="eastAsia"/>
          <w:szCs w:val="20"/>
        </w:rPr>
        <w:t>컨볼루션</w:t>
      </w:r>
      <w:proofErr w:type="spellEnd"/>
      <w:r w:rsidRPr="00E576B6">
        <w:rPr>
          <w:rFonts w:eastAsiaTheme="minorHAnsi" w:hint="eastAsia"/>
          <w:szCs w:val="20"/>
        </w:rPr>
        <w:t>),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 xml:space="preserve">FC(완전연결 </w:t>
      </w:r>
      <w:proofErr w:type="spellStart"/>
      <w:r w:rsidRPr="00E576B6">
        <w:rPr>
          <w:rFonts w:eastAsiaTheme="minorHAnsi" w:hint="eastAsia"/>
          <w:szCs w:val="20"/>
        </w:rPr>
        <w:t>컨볼루션</w:t>
      </w:r>
      <w:proofErr w:type="spellEnd"/>
      <w:r w:rsidRPr="00E576B6">
        <w:rPr>
          <w:rFonts w:eastAsiaTheme="minorHAnsi" w:hint="eastAsia"/>
          <w:szCs w:val="20"/>
        </w:rPr>
        <w:t>)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 xml:space="preserve">및 </w:t>
      </w:r>
      <w:proofErr w:type="spellStart"/>
      <w:r w:rsidRPr="00E576B6">
        <w:rPr>
          <w:rFonts w:eastAsiaTheme="minorHAnsi" w:hint="eastAsia"/>
          <w:szCs w:val="20"/>
        </w:rPr>
        <w:t>softmax</w:t>
      </w:r>
      <w:proofErr w:type="spellEnd"/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계층의 구성</w:t>
      </w:r>
    </w:p>
    <w:p w14:paraId="30C101B2" w14:textId="6F513316" w:rsidR="00670141" w:rsidRPr="00E576B6" w:rsidRDefault="00670141" w:rsidP="00114285">
      <w:pPr>
        <w:rPr>
          <w:rFonts w:eastAsiaTheme="minorHAnsi"/>
          <w:szCs w:val="20"/>
        </w:rPr>
      </w:pPr>
      <w:r w:rsidRPr="00E576B6">
        <w:rPr>
          <w:rFonts w:eastAsiaTheme="minorHAnsi" w:hint="eastAsia"/>
          <w:szCs w:val="20"/>
        </w:rPr>
        <w:t xml:space="preserve">FC와 </w:t>
      </w:r>
      <w:proofErr w:type="spellStart"/>
      <w:r w:rsidRPr="00E576B6">
        <w:rPr>
          <w:rFonts w:eastAsiaTheme="minorHAnsi" w:hint="eastAsia"/>
          <w:szCs w:val="20"/>
        </w:rPr>
        <w:t>softmax</w:t>
      </w:r>
      <w:proofErr w:type="spellEnd"/>
      <w:r w:rsidRPr="00E576B6">
        <w:rPr>
          <w:rFonts w:eastAsiaTheme="minorHAnsi" w:hint="eastAsia"/>
          <w:szCs w:val="20"/>
        </w:rPr>
        <w:t>는 표준인 반면,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IC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>레이어는 3D</w:t>
      </w:r>
      <w:r w:rsidRPr="00E576B6">
        <w:rPr>
          <w:rFonts w:eastAsiaTheme="minorHAnsi"/>
          <w:szCs w:val="20"/>
        </w:rPr>
        <w:t xml:space="preserve"> </w:t>
      </w:r>
      <w:r w:rsidRPr="00E576B6">
        <w:rPr>
          <w:rFonts w:eastAsiaTheme="minorHAnsi" w:hint="eastAsia"/>
          <w:szCs w:val="20"/>
        </w:rPr>
        <w:t xml:space="preserve">뷰에서 </w:t>
      </w:r>
      <w:proofErr w:type="spellStart"/>
      <w:r w:rsidRPr="00E576B6">
        <w:rPr>
          <w:rFonts w:eastAsiaTheme="minorHAnsi" w:hint="eastAsia"/>
          <w:szCs w:val="20"/>
        </w:rPr>
        <w:t>컨볼루션</w:t>
      </w:r>
      <w:proofErr w:type="spellEnd"/>
      <w:r w:rsidRPr="00E576B6">
        <w:rPr>
          <w:rFonts w:eastAsiaTheme="minorHAnsi" w:hint="eastAsia"/>
          <w:szCs w:val="20"/>
        </w:rPr>
        <w:t xml:space="preserve"> 연산을 수행하기 위해서 전통적인 유클리드 CNN에서 사용되는 </w:t>
      </w:r>
      <w:proofErr w:type="spellStart"/>
      <w:r w:rsidRPr="00E576B6">
        <w:rPr>
          <w:rFonts w:eastAsiaTheme="minorHAnsi" w:hint="eastAsia"/>
          <w:szCs w:val="20"/>
        </w:rPr>
        <w:t>컨볼루션</w:t>
      </w:r>
      <w:proofErr w:type="spellEnd"/>
      <w:r w:rsidRPr="00E576B6">
        <w:rPr>
          <w:rFonts w:eastAsiaTheme="minorHAnsi" w:hint="eastAsia"/>
          <w:szCs w:val="20"/>
        </w:rPr>
        <w:t xml:space="preserve"> 레이어를 대체</w:t>
      </w:r>
    </w:p>
    <w:p w14:paraId="1921C69C" w14:textId="5EF35CD4" w:rsidR="00E576B6" w:rsidRPr="00E576B6" w:rsidRDefault="00E576B6" w:rsidP="00E576B6">
      <w:pPr>
        <w:pStyle w:val="a5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E576B6">
        <w:rPr>
          <w:rFonts w:eastAsiaTheme="minorHAnsi" w:hint="eastAsia"/>
          <w:szCs w:val="20"/>
        </w:rPr>
        <w:t>유클리드 공간 :</w:t>
      </w:r>
      <w:r w:rsidRPr="00E576B6">
        <w:rPr>
          <w:rFonts w:eastAsiaTheme="minorHAnsi"/>
          <w:szCs w:val="20"/>
        </w:rPr>
        <w:t xml:space="preserve"> </w:t>
      </w:r>
      <w:hyperlink r:id="rId6" w:tooltip="에우클레이데스" w:history="1">
        <w:r w:rsidRPr="00E576B6">
          <w:rPr>
            <w:rStyle w:val="a3"/>
            <w:rFonts w:eastAsiaTheme="minorHAnsi" w:cs="Arial"/>
            <w:color w:val="0B0080"/>
            <w:szCs w:val="20"/>
            <w:shd w:val="clear" w:color="auto" w:fill="FFFFFF"/>
          </w:rPr>
          <w:t>유클리드</w:t>
        </w:r>
      </w:hyperlink>
      <w:r w:rsidRPr="00E576B6">
        <w:rPr>
          <w:rFonts w:eastAsiaTheme="minorHAnsi" w:cs="Arial"/>
          <w:color w:val="202122"/>
          <w:szCs w:val="20"/>
          <w:shd w:val="clear" w:color="auto" w:fill="FFFFFF"/>
        </w:rPr>
        <w:t>가 연구했던 </w:t>
      </w:r>
      <w:hyperlink r:id="rId7" w:tooltip="평면" w:history="1">
        <w:r w:rsidRPr="00E576B6">
          <w:rPr>
            <w:rStyle w:val="a3"/>
            <w:rFonts w:eastAsiaTheme="minorHAnsi" w:cs="Arial"/>
            <w:color w:val="0B0080"/>
            <w:szCs w:val="20"/>
            <w:shd w:val="clear" w:color="auto" w:fill="FFFFFF"/>
          </w:rPr>
          <w:t>평면</w:t>
        </w:r>
      </w:hyperlink>
      <w:r w:rsidRPr="00E576B6">
        <w:rPr>
          <w:rFonts w:eastAsiaTheme="minorHAnsi" w:cs="Arial"/>
          <w:color w:val="202122"/>
          <w:szCs w:val="20"/>
          <w:shd w:val="clear" w:color="auto" w:fill="FFFFFF"/>
        </w:rPr>
        <w:t>과 </w:t>
      </w:r>
      <w:hyperlink r:id="rId8" w:tooltip="공간" w:history="1">
        <w:r w:rsidRPr="00E576B6">
          <w:rPr>
            <w:rStyle w:val="a3"/>
            <w:rFonts w:eastAsiaTheme="minorHAnsi" w:cs="Arial"/>
            <w:color w:val="0B0080"/>
            <w:szCs w:val="20"/>
            <w:shd w:val="clear" w:color="auto" w:fill="FFFFFF"/>
          </w:rPr>
          <w:t>공간</w:t>
        </w:r>
      </w:hyperlink>
      <w:r w:rsidRPr="00E576B6">
        <w:rPr>
          <w:rFonts w:eastAsiaTheme="minorHAnsi" w:cs="Arial"/>
          <w:color w:val="202122"/>
          <w:szCs w:val="20"/>
          <w:shd w:val="clear" w:color="auto" w:fill="FFFFFF"/>
        </w:rPr>
        <w:t>을 일반화한 것</w:t>
      </w:r>
      <w:r w:rsidRPr="00E576B6">
        <w:rPr>
          <w:rFonts w:eastAsiaTheme="minorHAnsi" w:cs="Arial" w:hint="eastAsia"/>
          <w:color w:val="202122"/>
          <w:szCs w:val="20"/>
          <w:shd w:val="clear" w:color="auto" w:fill="FFFFFF"/>
        </w:rPr>
        <w:t>,</w:t>
      </w:r>
      <w:r w:rsidRPr="00E576B6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Pr="00E576B6">
        <w:rPr>
          <w:rFonts w:eastAsiaTheme="minorHAnsi" w:cs="Arial"/>
          <w:color w:val="202122"/>
          <w:szCs w:val="20"/>
          <w:shd w:val="clear" w:color="auto" w:fill="FFFFFF"/>
        </w:rPr>
        <w:t>유클리드가 생각했던 </w:t>
      </w:r>
      <w:hyperlink r:id="rId9" w:tooltip="거리" w:history="1">
        <w:r w:rsidRPr="00E576B6">
          <w:rPr>
            <w:rStyle w:val="a3"/>
            <w:rFonts w:eastAsiaTheme="minorHAnsi" w:cs="Arial"/>
            <w:color w:val="0B0080"/>
            <w:szCs w:val="20"/>
            <w:shd w:val="clear" w:color="auto" w:fill="FFFFFF"/>
          </w:rPr>
          <w:t>거리</w:t>
        </w:r>
      </w:hyperlink>
      <w:r w:rsidRPr="00E576B6">
        <w:rPr>
          <w:rFonts w:eastAsiaTheme="minorHAnsi" w:cs="Arial"/>
          <w:color w:val="202122"/>
          <w:szCs w:val="20"/>
          <w:shd w:val="clear" w:color="auto" w:fill="FFFFFF"/>
        </w:rPr>
        <w:t>와 </w:t>
      </w:r>
      <w:hyperlink r:id="rId10" w:tooltip="길이" w:history="1">
        <w:r w:rsidRPr="00E576B6">
          <w:rPr>
            <w:rStyle w:val="a3"/>
            <w:rFonts w:eastAsiaTheme="minorHAnsi" w:cs="Arial"/>
            <w:color w:val="0B0080"/>
            <w:szCs w:val="20"/>
            <w:shd w:val="clear" w:color="auto" w:fill="FFFFFF"/>
          </w:rPr>
          <w:t>길이</w:t>
        </w:r>
      </w:hyperlink>
      <w:r w:rsidRPr="00E576B6">
        <w:rPr>
          <w:rFonts w:eastAsiaTheme="minorHAnsi" w:cs="Arial"/>
          <w:color w:val="202122"/>
          <w:szCs w:val="20"/>
          <w:shd w:val="clear" w:color="auto" w:fill="FFFFFF"/>
        </w:rPr>
        <w:t>와 </w:t>
      </w:r>
      <w:hyperlink r:id="rId11" w:tooltip="각도" w:history="1">
        <w:r w:rsidRPr="00E576B6">
          <w:rPr>
            <w:rStyle w:val="a3"/>
            <w:rFonts w:eastAsiaTheme="minorHAnsi" w:cs="Arial"/>
            <w:color w:val="0B0080"/>
            <w:szCs w:val="20"/>
            <w:shd w:val="clear" w:color="auto" w:fill="FFFFFF"/>
          </w:rPr>
          <w:t>각도</w:t>
        </w:r>
      </w:hyperlink>
      <w:r w:rsidRPr="00E576B6">
        <w:rPr>
          <w:rFonts w:eastAsiaTheme="minorHAnsi" w:cs="Arial"/>
          <w:color w:val="202122"/>
          <w:szCs w:val="20"/>
          <w:shd w:val="clear" w:color="auto" w:fill="FFFFFF"/>
        </w:rPr>
        <w:t>를 </w:t>
      </w:r>
      <w:hyperlink r:id="rId12" w:tooltip="좌표계" w:history="1">
        <w:r w:rsidRPr="00E576B6">
          <w:rPr>
            <w:rStyle w:val="a3"/>
            <w:rFonts w:eastAsiaTheme="minorHAnsi" w:cs="Arial"/>
            <w:color w:val="0B0080"/>
            <w:szCs w:val="20"/>
            <w:shd w:val="clear" w:color="auto" w:fill="FFFFFF"/>
          </w:rPr>
          <w:t>좌표계</w:t>
        </w:r>
      </w:hyperlink>
      <w:r w:rsidRPr="00E576B6">
        <w:rPr>
          <w:rFonts w:eastAsiaTheme="minorHAnsi" w:cs="Arial"/>
          <w:color w:val="202122"/>
          <w:szCs w:val="20"/>
          <w:shd w:val="clear" w:color="auto" w:fill="FFFFFF"/>
        </w:rPr>
        <w:t>를 도입하여, 임의 </w:t>
      </w:r>
      <w:hyperlink r:id="rId13" w:tooltip="차원" w:history="1">
        <w:r w:rsidRPr="00E576B6">
          <w:rPr>
            <w:rStyle w:val="a3"/>
            <w:rFonts w:eastAsiaTheme="minorHAnsi" w:cs="Arial"/>
            <w:color w:val="0B0080"/>
            <w:szCs w:val="20"/>
            <w:shd w:val="clear" w:color="auto" w:fill="FFFFFF"/>
          </w:rPr>
          <w:t>차원</w:t>
        </w:r>
      </w:hyperlink>
      <w:r w:rsidRPr="00E576B6">
        <w:rPr>
          <w:rFonts w:eastAsiaTheme="minorHAnsi" w:cs="Arial"/>
          <w:color w:val="202122"/>
          <w:szCs w:val="20"/>
          <w:shd w:val="clear" w:color="auto" w:fill="FFFFFF"/>
        </w:rPr>
        <w:t>의 공간으로 확장한 것이다. 이는 표준적인 유한 차원, </w:t>
      </w:r>
      <w:hyperlink r:id="rId14" w:tooltip="실수" w:history="1">
        <w:r w:rsidRPr="00E576B6">
          <w:rPr>
            <w:rStyle w:val="a3"/>
            <w:rFonts w:eastAsiaTheme="minorHAnsi" w:cs="Arial"/>
            <w:color w:val="0B0080"/>
            <w:szCs w:val="20"/>
            <w:shd w:val="clear" w:color="auto" w:fill="FFFFFF"/>
          </w:rPr>
          <w:t>실수</w:t>
        </w:r>
      </w:hyperlink>
      <w:r w:rsidRPr="00E576B6">
        <w:rPr>
          <w:rFonts w:eastAsiaTheme="minorHAnsi" w:cs="Arial"/>
          <w:color w:val="202122"/>
          <w:szCs w:val="20"/>
          <w:shd w:val="clear" w:color="auto" w:fill="FFFFFF"/>
        </w:rPr>
        <w:t>, </w:t>
      </w:r>
      <w:hyperlink r:id="rId15" w:tooltip="내적 공간" w:history="1">
        <w:r w:rsidRPr="00E576B6">
          <w:rPr>
            <w:rStyle w:val="a3"/>
            <w:rFonts w:eastAsiaTheme="minorHAnsi" w:cs="Arial"/>
            <w:color w:val="0B0080"/>
            <w:szCs w:val="20"/>
            <w:shd w:val="clear" w:color="auto" w:fill="FFFFFF"/>
          </w:rPr>
          <w:t>내적 공간</w:t>
        </w:r>
      </w:hyperlink>
      <w:r w:rsidRPr="00E576B6">
        <w:rPr>
          <w:rFonts w:eastAsiaTheme="minorHAnsi" w:cs="Arial"/>
          <w:color w:val="202122"/>
          <w:szCs w:val="20"/>
          <w:shd w:val="clear" w:color="auto" w:fill="FFFFFF"/>
        </w:rPr>
        <w:t>이다.</w:t>
      </w:r>
    </w:p>
    <w:p w14:paraId="393D1C8A" w14:textId="1BDFE798" w:rsidR="00E576B6" w:rsidRPr="00E576B6" w:rsidRDefault="00E576B6" w:rsidP="00E576B6">
      <w:pPr>
        <w:pStyle w:val="a5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E576B6">
        <w:rPr>
          <w:rFonts w:eastAsiaTheme="minorHAnsi"/>
          <w:color w:val="292929"/>
          <w:spacing w:val="-1"/>
          <w:szCs w:val="20"/>
          <w:shd w:val="clear" w:color="auto" w:fill="FFFFFF"/>
        </w:rPr>
        <w:t>시계열 데이터, 음성, 이미지 같은 데이터는 2차원, 3차원 유클리드 공간에 쉽게 매핑</w:t>
      </w:r>
    </w:p>
    <w:p w14:paraId="12E46513" w14:textId="438B3BE2" w:rsidR="00E576B6" w:rsidRDefault="00E576B6" w:rsidP="00E576B6">
      <w:pPr>
        <w:rPr>
          <w:rFonts w:eastAsiaTheme="minorHAnsi"/>
          <w:szCs w:val="20"/>
        </w:rPr>
      </w:pPr>
    </w:p>
    <w:p w14:paraId="24A2A748" w14:textId="77777777" w:rsidR="00E576B6" w:rsidRDefault="00E576B6" w:rsidP="00E576B6">
      <w:pPr>
        <w:rPr>
          <w:rFonts w:ascii="맑은 고딕" w:eastAsia="맑은 고딕" w:hAnsi="맑은 고딕" w:cs="맑은 고딕"/>
        </w:rPr>
      </w:pPr>
      <w:r>
        <w:rPr>
          <w:rFonts w:eastAsiaTheme="minorHAnsi" w:hint="eastAsia"/>
          <w:szCs w:val="20"/>
        </w:rPr>
        <w:t xml:space="preserve">예측 </w:t>
      </w:r>
      <w:proofErr w:type="gramStart"/>
      <w:r>
        <w:rPr>
          <w:rFonts w:eastAsiaTheme="minorHAnsi" w:hint="eastAsia"/>
          <w:szCs w:val="20"/>
        </w:rPr>
        <w:t>집계 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각 </w:t>
      </w:r>
      <w:r>
        <w:rPr>
          <w:rFonts w:ascii="맑은 고딕" w:eastAsia="맑은 고딕" w:hAnsi="맑은 고딕" w:cs="맑은 고딕"/>
        </w:rPr>
        <w:t xml:space="preserve">3D </w:t>
      </w:r>
      <w:r>
        <w:rPr>
          <w:rFonts w:ascii="맑은 고딕" w:eastAsia="맑은 고딕" w:hAnsi="맑은 고딕" w:cs="맑은 고딕" w:hint="eastAsia"/>
        </w:rPr>
        <w:t xml:space="preserve">뷰에서 유추된 예측은 원래의 입력에 분할 결과를 전송하기 위해 </w:t>
      </w:r>
      <w:r>
        <w:rPr>
          <w:rFonts w:ascii="맑은 고딕" w:eastAsia="맑은 고딕" w:hAnsi="맑은 고딕" w:cs="맑은 고딕"/>
        </w:rPr>
        <w:t xml:space="preserve">3D </w:t>
      </w:r>
      <w:r>
        <w:rPr>
          <w:rFonts w:ascii="맑은 고딕" w:eastAsia="맑은 고딕" w:hAnsi="맑은 고딕" w:cs="맑은 고딕" w:hint="eastAsia"/>
        </w:rPr>
        <w:t>형상 X에 다시 투영되고 집계</w:t>
      </w:r>
    </w:p>
    <w:p w14:paraId="4F85357A" w14:textId="0EF8287C" w:rsidR="00E576B6" w:rsidRPr="00E576B6" w:rsidRDefault="00E576B6" w:rsidP="00E576B6">
      <w:pPr>
        <w:rPr>
          <w:rFonts w:eastAsiaTheme="minorHAnsi"/>
          <w:szCs w:val="20"/>
        </w:rPr>
      </w:pPr>
    </w:p>
    <w:p w14:paraId="1241BC66" w14:textId="0552B9E8" w:rsidR="00E576B6" w:rsidRDefault="00E576B6" w:rsidP="00E576B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정밀 </w:t>
      </w:r>
      <w:r w:rsidR="00F84912">
        <w:rPr>
          <w:rFonts w:eastAsiaTheme="minorHAnsi" w:hint="eastAsia"/>
          <w:szCs w:val="20"/>
        </w:rPr>
        <w:t>예</w:t>
      </w:r>
      <w:r>
        <w:rPr>
          <w:rFonts w:eastAsiaTheme="minorHAnsi" w:hint="eastAsia"/>
          <w:szCs w:val="20"/>
        </w:rPr>
        <w:t>측</w:t>
      </w:r>
    </w:p>
    <w:p w14:paraId="6B55C92A" w14:textId="77777777" w:rsidR="007D5AC6" w:rsidRDefault="007D5AC6" w:rsidP="007D5AC6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각 꼭지점의 라벨 예측은 주변 정점과 독립적으로 추정되므로 국소 라벨 불일치가 발생할 가능성이 높다.</w:t>
      </w:r>
    </w:p>
    <w:p w14:paraId="551349CA" w14:textId="77777777" w:rsidR="007D5AC6" w:rsidRDefault="007D5AC6" w:rsidP="007D5AC6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또한 입력 </w:t>
      </w:r>
      <w:r>
        <w:rPr>
          <w:rFonts w:ascii="맑은 고딕" w:eastAsia="맑은 고딕" w:hAnsi="맑은 고딕" w:cs="맑은 고딕"/>
        </w:rPr>
        <w:t xml:space="preserve">3D </w:t>
      </w:r>
      <w:r>
        <w:rPr>
          <w:rFonts w:ascii="맑은 고딕" w:eastAsia="맑은 고딕" w:hAnsi="맑은 고딕" w:cs="맑은 고딕" w:hint="eastAsia"/>
        </w:rPr>
        <w:t xml:space="preserve">형상의 일부 정점이 </w:t>
      </w:r>
      <w:r>
        <w:rPr>
          <w:rFonts w:ascii="맑은 고딕" w:eastAsia="맑은 고딕" w:hAnsi="맑은 고딕" w:cs="맑은 고딕"/>
        </w:rPr>
        <w:t xml:space="preserve">3D </w:t>
      </w:r>
      <w:r>
        <w:rPr>
          <w:rFonts w:ascii="맑은 고딕" w:eastAsia="맑은 고딕" w:hAnsi="맑은 고딕" w:cs="맑은 고딕" w:hint="eastAsia"/>
        </w:rPr>
        <w:t xml:space="preserve">뷰 중 하나에 투영되지 않았을 수 있으므로 </w:t>
      </w:r>
      <w:r>
        <w:rPr>
          <w:rFonts w:ascii="맑은 고딕" w:eastAsia="맑은 고딕" w:hAnsi="맑은 고딕" w:cs="맑은 고딕"/>
        </w:rPr>
        <w:t>X</w:t>
      </w:r>
      <w:r>
        <w:rPr>
          <w:rFonts w:ascii="맑은 고딕" w:eastAsia="맑은 고딕" w:hAnsi="맑은 고딕" w:cs="맑은 고딕" w:hint="eastAsia"/>
        </w:rPr>
        <w:t>에 정의되지 않은 라벨 예측으로 정점이 나타날 수 있다.</w:t>
      </w:r>
    </w:p>
    <w:p w14:paraId="6002BC32" w14:textId="77777777" w:rsidR="007D5AC6" w:rsidRDefault="007D5AC6" w:rsidP="007D5AC6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따라서 우리는 구조적이고 밀도 높은 예측을 도출하기 위해 </w:t>
      </w:r>
      <w:proofErr w:type="spellStart"/>
      <w:r>
        <w:rPr>
          <w:rFonts w:ascii="맑은 고딕" w:eastAsia="맑은 고딕" w:hAnsi="맑은 고딕" w:cs="맑은 고딕" w:hint="eastAsia"/>
        </w:rPr>
        <w:t>상황별</w:t>
      </w:r>
      <w:proofErr w:type="spellEnd"/>
      <w:r>
        <w:rPr>
          <w:rFonts w:ascii="맑은 고딕" w:eastAsia="맑은 고딕" w:hAnsi="맑은 고딕" w:cs="맑은 고딕" w:hint="eastAsia"/>
        </w:rPr>
        <w:t xml:space="preserve"> 정보를 이용하는 표면 기반 조건 무작위 필드(</w:t>
      </w:r>
      <w:r>
        <w:rPr>
          <w:rFonts w:ascii="맑은 고딕" w:eastAsia="맑은 고딕" w:hAnsi="맑은 고딕" w:cs="맑은 고딕"/>
        </w:rPr>
        <w:t>CRF)</w:t>
      </w:r>
      <w:r>
        <w:rPr>
          <w:rFonts w:ascii="맑은 고딕" w:eastAsia="맑은 고딕" w:hAnsi="맑은 고딕" w:cs="맑은 고딕" w:hint="eastAsia"/>
        </w:rPr>
        <w:t>접근법을 사용하여 로컬 라벨 일관성을 부여</w:t>
      </w:r>
    </w:p>
    <w:p w14:paraId="20836210" w14:textId="4941AFC2" w:rsidR="007D5AC6" w:rsidRDefault="007D5AC6" w:rsidP="00E576B6">
      <w:pPr>
        <w:rPr>
          <w:rFonts w:eastAsiaTheme="minorHAnsi"/>
          <w:szCs w:val="20"/>
        </w:rPr>
      </w:pPr>
    </w:p>
    <w:p w14:paraId="780079FE" w14:textId="45550148" w:rsidR="00F84912" w:rsidRDefault="00F84912" w:rsidP="00E576B6">
      <w:pPr>
        <w:rPr>
          <w:rFonts w:eastAsiaTheme="minorHAnsi"/>
          <w:szCs w:val="20"/>
        </w:rPr>
      </w:pPr>
    </w:p>
    <w:p w14:paraId="691EF24F" w14:textId="6342A1A8" w:rsidR="00F84912" w:rsidRDefault="00F84912" w:rsidP="00E576B6">
      <w:pPr>
        <w:rPr>
          <w:rFonts w:eastAsiaTheme="minorHAnsi"/>
          <w:szCs w:val="20"/>
        </w:rPr>
      </w:pPr>
    </w:p>
    <w:p w14:paraId="0E408586" w14:textId="5C4F10D6" w:rsidR="00F84912" w:rsidRDefault="00F84912" w:rsidP="00E576B6">
      <w:pPr>
        <w:rPr>
          <w:rFonts w:eastAsiaTheme="minorHAnsi"/>
          <w:szCs w:val="20"/>
        </w:rPr>
      </w:pPr>
    </w:p>
    <w:p w14:paraId="6045D38E" w14:textId="51B2B72C" w:rsidR="00F84912" w:rsidRDefault="00F84912" w:rsidP="00E576B6">
      <w:pPr>
        <w:rPr>
          <w:rFonts w:eastAsiaTheme="minorHAnsi"/>
          <w:szCs w:val="20"/>
        </w:rPr>
      </w:pPr>
    </w:p>
    <w:p w14:paraId="5029EE2C" w14:textId="73A2E9FE" w:rsidR="00F84912" w:rsidRDefault="00F84912" w:rsidP="00E576B6">
      <w:pPr>
        <w:rPr>
          <w:rFonts w:eastAsiaTheme="minorHAnsi"/>
          <w:szCs w:val="20"/>
        </w:rPr>
      </w:pPr>
    </w:p>
    <w:p w14:paraId="4BF7B793" w14:textId="794A5771" w:rsidR="00F84912" w:rsidRDefault="00F84912" w:rsidP="00E576B6">
      <w:pPr>
        <w:rPr>
          <w:rFonts w:eastAsiaTheme="minorHAnsi"/>
          <w:szCs w:val="20"/>
        </w:rPr>
      </w:pPr>
    </w:p>
    <w:p w14:paraId="34099079" w14:textId="6DF846B3" w:rsidR="00F84912" w:rsidRDefault="00F84912" w:rsidP="00E576B6">
      <w:pPr>
        <w:rPr>
          <w:rFonts w:eastAsiaTheme="minorHAnsi"/>
          <w:szCs w:val="20"/>
        </w:rPr>
      </w:pPr>
    </w:p>
    <w:p w14:paraId="68BD2B93" w14:textId="3C3D8BA2" w:rsidR="00F84912" w:rsidRDefault="00F84912" w:rsidP="00E576B6">
      <w:pPr>
        <w:rPr>
          <w:rFonts w:eastAsiaTheme="minorHAnsi"/>
          <w:szCs w:val="20"/>
        </w:rPr>
      </w:pPr>
    </w:p>
    <w:p w14:paraId="2022888A" w14:textId="67DCE2EF" w:rsidR="00F84912" w:rsidRDefault="00F84912" w:rsidP="00E576B6">
      <w:pPr>
        <w:rPr>
          <w:rFonts w:eastAsiaTheme="minorHAnsi"/>
          <w:szCs w:val="20"/>
        </w:rPr>
      </w:pPr>
    </w:p>
    <w:p w14:paraId="1FFACBA2" w14:textId="7362D366" w:rsidR="00F84912" w:rsidRDefault="00F84912" w:rsidP="00E576B6">
      <w:pPr>
        <w:rPr>
          <w:rFonts w:eastAsiaTheme="minorHAnsi"/>
          <w:szCs w:val="20"/>
        </w:rPr>
      </w:pPr>
    </w:p>
    <w:p w14:paraId="3154F02F" w14:textId="228F05EE" w:rsidR="00F84912" w:rsidRDefault="00F84912" w:rsidP="00E576B6">
      <w:pPr>
        <w:rPr>
          <w:rFonts w:eastAsiaTheme="minorHAnsi"/>
          <w:szCs w:val="20"/>
        </w:rPr>
      </w:pPr>
    </w:p>
    <w:p w14:paraId="63E3408B" w14:textId="20300078" w:rsidR="00F84912" w:rsidRDefault="00F84912" w:rsidP="00E576B6">
      <w:pPr>
        <w:rPr>
          <w:rFonts w:eastAsiaTheme="minorHAnsi"/>
          <w:szCs w:val="20"/>
        </w:rPr>
      </w:pPr>
    </w:p>
    <w:p w14:paraId="6C8ECB9D" w14:textId="3D2645F0" w:rsidR="00F84912" w:rsidRDefault="00F84912" w:rsidP="00E576B6">
      <w:pPr>
        <w:rPr>
          <w:rFonts w:eastAsiaTheme="minorHAnsi"/>
          <w:szCs w:val="20"/>
        </w:rPr>
      </w:pPr>
    </w:p>
    <w:p w14:paraId="0055E46E" w14:textId="7A28F413" w:rsidR="00F84912" w:rsidRDefault="00F84912" w:rsidP="00E576B6">
      <w:pPr>
        <w:rPr>
          <w:rFonts w:eastAsiaTheme="minorHAnsi"/>
          <w:szCs w:val="20"/>
        </w:rPr>
      </w:pPr>
    </w:p>
    <w:p w14:paraId="10286BE0" w14:textId="79BF32AF" w:rsidR="00F84912" w:rsidRDefault="00F84912" w:rsidP="00E576B6">
      <w:pPr>
        <w:rPr>
          <w:rFonts w:eastAsiaTheme="minorHAnsi"/>
          <w:szCs w:val="20"/>
        </w:rPr>
      </w:pPr>
    </w:p>
    <w:p w14:paraId="37085A43" w14:textId="567B8B63" w:rsidR="00F84912" w:rsidRDefault="00F84912" w:rsidP="00E576B6">
      <w:pPr>
        <w:rPr>
          <w:rFonts w:eastAsiaTheme="minorHAnsi"/>
          <w:szCs w:val="20"/>
        </w:rPr>
      </w:pPr>
    </w:p>
    <w:p w14:paraId="5C9F4701" w14:textId="77777777" w:rsidR="00F84912" w:rsidRDefault="00F84912" w:rsidP="00E576B6">
      <w:pPr>
        <w:rPr>
          <w:rFonts w:eastAsiaTheme="minorHAnsi" w:hint="eastAsia"/>
          <w:szCs w:val="20"/>
        </w:rPr>
      </w:pPr>
    </w:p>
    <w:p w14:paraId="69498E78" w14:textId="77777777" w:rsidR="00F84912" w:rsidRPr="00E576B6" w:rsidRDefault="00F84912" w:rsidP="00F84912">
      <w:pPr>
        <w:rPr>
          <w:rFonts w:eastAsiaTheme="minorHAnsi"/>
          <w:color w:val="666666"/>
          <w:szCs w:val="20"/>
          <w:shd w:val="clear" w:color="auto" w:fill="FFFFFF"/>
        </w:rPr>
      </w:pPr>
      <w:r w:rsidRPr="00E576B6">
        <w:rPr>
          <w:rFonts w:eastAsiaTheme="minorHAnsi" w:hint="eastAsia"/>
          <w:color w:val="666666"/>
          <w:szCs w:val="20"/>
          <w:shd w:val="clear" w:color="auto" w:fill="FFFFFF"/>
        </w:rPr>
        <w:lastRenderedPageBreak/>
        <w:t>경량 딥러닝(Lightweight Deep Learning) 연구 동향</w:t>
      </w:r>
    </w:p>
    <w:tbl>
      <w:tblPr>
        <w:tblStyle w:val="a4"/>
        <w:tblW w:w="10490" w:type="dxa"/>
        <w:tblLook w:val="04A0" w:firstRow="1" w:lastRow="0" w:firstColumn="1" w:lastColumn="0" w:noHBand="0" w:noVBand="1"/>
      </w:tblPr>
      <w:tblGrid>
        <w:gridCol w:w="1129"/>
        <w:gridCol w:w="1701"/>
        <w:gridCol w:w="7660"/>
      </w:tblGrid>
      <w:tr w:rsidR="00F84912" w:rsidRPr="00E576B6" w14:paraId="48B0EB6D" w14:textId="77777777" w:rsidTr="00A7015C">
        <w:trPr>
          <w:trHeight w:val="366"/>
        </w:trPr>
        <w:tc>
          <w:tcPr>
            <w:tcW w:w="2830" w:type="dxa"/>
            <w:gridSpan w:val="2"/>
          </w:tcPr>
          <w:p w14:paraId="45EB7C4B" w14:textId="77777777" w:rsidR="00F84912" w:rsidRPr="00E576B6" w:rsidRDefault="00F84912" w:rsidP="00A7015C">
            <w:pPr>
              <w:jc w:val="right"/>
              <w:rPr>
                <w:rFonts w:eastAsiaTheme="minorHAnsi" w:cs="Arial"/>
                <w:szCs w:val="20"/>
                <w:shd w:val="clear" w:color="auto" w:fill="FFFFFF"/>
              </w:rPr>
            </w:pPr>
            <w:r w:rsidRPr="00E576B6">
              <w:rPr>
                <w:rFonts w:eastAsiaTheme="minorHAnsi" w:cs="Arial" w:hint="eastAsia"/>
                <w:szCs w:val="20"/>
                <w:shd w:val="clear" w:color="auto" w:fill="FFFFFF"/>
              </w:rPr>
              <w:t>접근방법</w:t>
            </w:r>
          </w:p>
        </w:tc>
        <w:tc>
          <w:tcPr>
            <w:tcW w:w="7660" w:type="dxa"/>
          </w:tcPr>
          <w:p w14:paraId="760C15E5" w14:textId="77777777" w:rsidR="00F84912" w:rsidRPr="00E576B6" w:rsidRDefault="00F84912" w:rsidP="00A7015C">
            <w:pPr>
              <w:jc w:val="center"/>
              <w:rPr>
                <w:rFonts w:eastAsiaTheme="minorHAnsi" w:cs="Arial"/>
                <w:szCs w:val="20"/>
                <w:shd w:val="clear" w:color="auto" w:fill="FFFFFF"/>
              </w:rPr>
            </w:pPr>
            <w:r w:rsidRPr="00E576B6">
              <w:rPr>
                <w:rFonts w:eastAsiaTheme="minorHAnsi" w:cs="Arial" w:hint="eastAsia"/>
                <w:szCs w:val="20"/>
                <w:shd w:val="clear" w:color="auto" w:fill="FFFFFF"/>
              </w:rPr>
              <w:t>연구 방향</w:t>
            </w:r>
          </w:p>
        </w:tc>
      </w:tr>
      <w:tr w:rsidR="00F84912" w:rsidRPr="00E576B6" w14:paraId="3F9B393E" w14:textId="77777777" w:rsidTr="00A7015C">
        <w:trPr>
          <w:trHeight w:val="732"/>
        </w:trPr>
        <w:tc>
          <w:tcPr>
            <w:tcW w:w="1129" w:type="dxa"/>
            <w:vMerge w:val="restart"/>
          </w:tcPr>
          <w:p w14:paraId="46448A8A" w14:textId="77777777" w:rsidR="00F84912" w:rsidRPr="00E576B6" w:rsidRDefault="00F84912" w:rsidP="00A7015C">
            <w:pPr>
              <w:jc w:val="center"/>
              <w:rPr>
                <w:rFonts w:eastAsiaTheme="minorHAnsi" w:cs="Arial"/>
                <w:szCs w:val="20"/>
                <w:shd w:val="clear" w:color="auto" w:fill="FFFFFF"/>
              </w:rPr>
            </w:pPr>
            <w:r w:rsidRPr="00E576B6">
              <w:rPr>
                <w:rFonts w:eastAsiaTheme="minorHAnsi" w:cs="Arial" w:hint="eastAsia"/>
                <w:szCs w:val="20"/>
                <w:shd w:val="clear" w:color="auto" w:fill="FFFFFF"/>
              </w:rPr>
              <w:t>경량 알고리즘 연구</w:t>
            </w:r>
          </w:p>
        </w:tc>
        <w:tc>
          <w:tcPr>
            <w:tcW w:w="1701" w:type="dxa"/>
          </w:tcPr>
          <w:p w14:paraId="4E83B715" w14:textId="77777777" w:rsidR="00F84912" w:rsidRPr="00E576B6" w:rsidRDefault="00F84912" w:rsidP="00A7015C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r w:rsidRPr="00E576B6">
              <w:rPr>
                <w:rFonts w:eastAsiaTheme="minorHAnsi" w:cs="Arial" w:hint="eastAsia"/>
                <w:szCs w:val="20"/>
                <w:shd w:val="clear" w:color="auto" w:fill="FFFFFF"/>
              </w:rPr>
              <w:t>모델 구조 변경</w:t>
            </w:r>
          </w:p>
        </w:tc>
        <w:tc>
          <w:tcPr>
            <w:tcW w:w="7660" w:type="dxa"/>
          </w:tcPr>
          <w:p w14:paraId="2E139080" w14:textId="77777777" w:rsidR="00F84912" w:rsidRPr="00E576B6" w:rsidRDefault="00F84912" w:rsidP="00A7015C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잔여 블록, 병목 구조, 밀집 블록 등 다양한 신규 계층 구조를 이용하여 파라미터 축소 및 모델 성능을 개선하는 연구(</w:t>
            </w:r>
            <w:proofErr w:type="spellStart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ResNet</w:t>
            </w:r>
            <w:proofErr w:type="spellEnd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 xml:space="preserve">, </w:t>
            </w:r>
            <w:proofErr w:type="spellStart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DenseNet</w:t>
            </w:r>
            <w:proofErr w:type="spellEnd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 xml:space="preserve">, </w:t>
            </w:r>
            <w:proofErr w:type="spellStart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SqueezeNet</w:t>
            </w:r>
            <w:proofErr w:type="spellEnd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)</w:t>
            </w:r>
          </w:p>
        </w:tc>
      </w:tr>
      <w:tr w:rsidR="00F84912" w:rsidRPr="00E576B6" w14:paraId="2E554C98" w14:textId="77777777" w:rsidTr="00A7015C">
        <w:trPr>
          <w:trHeight w:val="757"/>
        </w:trPr>
        <w:tc>
          <w:tcPr>
            <w:tcW w:w="1129" w:type="dxa"/>
            <w:vMerge/>
          </w:tcPr>
          <w:p w14:paraId="40EFE8F3" w14:textId="77777777" w:rsidR="00F84912" w:rsidRPr="00E576B6" w:rsidRDefault="00F84912" w:rsidP="00A7015C">
            <w:pPr>
              <w:jc w:val="center"/>
              <w:rPr>
                <w:rFonts w:eastAsiaTheme="minorHAnsi" w:cs="Arial"/>
                <w:szCs w:val="20"/>
                <w:shd w:val="clear" w:color="auto" w:fill="FFFFFF"/>
              </w:rPr>
            </w:pPr>
          </w:p>
        </w:tc>
        <w:tc>
          <w:tcPr>
            <w:tcW w:w="1701" w:type="dxa"/>
          </w:tcPr>
          <w:p w14:paraId="4EC87B8E" w14:textId="77777777" w:rsidR="00F84912" w:rsidRPr="00E576B6" w:rsidRDefault="00F84912" w:rsidP="00A7015C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proofErr w:type="spellStart"/>
            <w:r w:rsidRPr="00E576B6">
              <w:rPr>
                <w:rFonts w:eastAsiaTheme="minorHAnsi" w:cs="Arial" w:hint="eastAsia"/>
                <w:szCs w:val="20"/>
                <w:shd w:val="clear" w:color="auto" w:fill="FFFFFF"/>
              </w:rPr>
              <w:t>합성곱</w:t>
            </w:r>
            <w:proofErr w:type="spellEnd"/>
            <w:r w:rsidRPr="00E576B6"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 필터 변경</w:t>
            </w:r>
          </w:p>
        </w:tc>
        <w:tc>
          <w:tcPr>
            <w:tcW w:w="7660" w:type="dxa"/>
          </w:tcPr>
          <w:p w14:paraId="7C38E926" w14:textId="77777777" w:rsidR="00F84912" w:rsidRPr="00E576B6" w:rsidRDefault="00F84912" w:rsidP="00A7015C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proofErr w:type="spellStart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합성곱</w:t>
            </w:r>
            <w:proofErr w:type="spellEnd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 xml:space="preserve"> 신경망의 가장 큰 </w:t>
            </w:r>
            <w:proofErr w:type="spellStart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계산량을</w:t>
            </w:r>
            <w:proofErr w:type="spellEnd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 xml:space="preserve"> 요구하는 </w:t>
            </w:r>
            <w:proofErr w:type="spellStart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합성곱</w:t>
            </w:r>
            <w:proofErr w:type="spellEnd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 xml:space="preserve"> 필터의 연산을 효율적으로 줄이는 연구(</w:t>
            </w:r>
            <w:proofErr w:type="spellStart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MobileNet</w:t>
            </w:r>
            <w:proofErr w:type="spellEnd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 xml:space="preserve">, </w:t>
            </w:r>
            <w:proofErr w:type="spellStart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ShuffleNet</w:t>
            </w:r>
            <w:proofErr w:type="spellEnd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)</w:t>
            </w:r>
          </w:p>
        </w:tc>
      </w:tr>
      <w:tr w:rsidR="00F84912" w:rsidRPr="00E576B6" w14:paraId="41ED350A" w14:textId="77777777" w:rsidTr="00A7015C">
        <w:trPr>
          <w:trHeight w:val="744"/>
        </w:trPr>
        <w:tc>
          <w:tcPr>
            <w:tcW w:w="1129" w:type="dxa"/>
            <w:vMerge/>
          </w:tcPr>
          <w:p w14:paraId="19682B61" w14:textId="77777777" w:rsidR="00F84912" w:rsidRPr="00E576B6" w:rsidRDefault="00F84912" w:rsidP="00A7015C">
            <w:pPr>
              <w:jc w:val="center"/>
              <w:rPr>
                <w:rFonts w:eastAsiaTheme="minorHAnsi" w:cs="Arial"/>
                <w:szCs w:val="20"/>
                <w:shd w:val="clear" w:color="auto" w:fill="FFFFFF"/>
              </w:rPr>
            </w:pPr>
          </w:p>
        </w:tc>
        <w:tc>
          <w:tcPr>
            <w:tcW w:w="1701" w:type="dxa"/>
          </w:tcPr>
          <w:p w14:paraId="4C54D8A4" w14:textId="77777777" w:rsidR="00F84912" w:rsidRPr="00E576B6" w:rsidRDefault="00F84912" w:rsidP="00A7015C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r w:rsidRPr="00E576B6">
              <w:rPr>
                <w:rFonts w:eastAsiaTheme="minorHAnsi" w:cs="Arial" w:hint="eastAsia"/>
                <w:szCs w:val="20"/>
                <w:shd w:val="clear" w:color="auto" w:fill="FFFFFF"/>
              </w:rPr>
              <w:t>자동 모델 탐색</w:t>
            </w:r>
          </w:p>
        </w:tc>
        <w:tc>
          <w:tcPr>
            <w:tcW w:w="7660" w:type="dxa"/>
          </w:tcPr>
          <w:p w14:paraId="6E07F274" w14:textId="77777777" w:rsidR="00F84912" w:rsidRPr="00E576B6" w:rsidRDefault="00F84912" w:rsidP="00A7015C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특정 요소(지연시간, 에너지 소모 등)가 주어진 경우, 강화 학습을 통해 최적 모델을 자동 탐색하는 연구(</w:t>
            </w:r>
            <w:proofErr w:type="spellStart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NetAdapt</w:t>
            </w:r>
            <w:proofErr w:type="spellEnd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 xml:space="preserve">, </w:t>
            </w:r>
            <w:proofErr w:type="spellStart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MNasNet</w:t>
            </w:r>
            <w:proofErr w:type="spellEnd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)</w:t>
            </w:r>
          </w:p>
        </w:tc>
      </w:tr>
      <w:tr w:rsidR="00F84912" w:rsidRPr="00E576B6" w14:paraId="566166C9" w14:textId="77777777" w:rsidTr="00A7015C">
        <w:trPr>
          <w:trHeight w:val="366"/>
        </w:trPr>
        <w:tc>
          <w:tcPr>
            <w:tcW w:w="1129" w:type="dxa"/>
            <w:vMerge w:val="restart"/>
          </w:tcPr>
          <w:p w14:paraId="4418A5DC" w14:textId="77777777" w:rsidR="00F84912" w:rsidRPr="00E576B6" w:rsidRDefault="00F84912" w:rsidP="00A7015C">
            <w:pPr>
              <w:jc w:val="center"/>
              <w:rPr>
                <w:rFonts w:eastAsiaTheme="minorHAnsi" w:cs="Arial"/>
                <w:szCs w:val="20"/>
                <w:shd w:val="clear" w:color="auto" w:fill="FFFFFF"/>
              </w:rPr>
            </w:pPr>
            <w:r w:rsidRPr="00E576B6">
              <w:rPr>
                <w:rFonts w:eastAsiaTheme="minorHAnsi" w:cs="Arial" w:hint="eastAsia"/>
                <w:szCs w:val="20"/>
                <w:shd w:val="clear" w:color="auto" w:fill="FFFFFF"/>
              </w:rPr>
              <w:t>알고리즘 경량화 연구</w:t>
            </w:r>
          </w:p>
        </w:tc>
        <w:tc>
          <w:tcPr>
            <w:tcW w:w="1701" w:type="dxa"/>
          </w:tcPr>
          <w:p w14:paraId="009FD1FA" w14:textId="77777777" w:rsidR="00F84912" w:rsidRPr="00E576B6" w:rsidRDefault="00F84912" w:rsidP="00A7015C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r w:rsidRPr="00E576B6">
              <w:rPr>
                <w:rFonts w:eastAsiaTheme="minorHAnsi" w:cs="Arial" w:hint="eastAsia"/>
                <w:szCs w:val="20"/>
                <w:shd w:val="clear" w:color="auto" w:fill="FFFFFF"/>
              </w:rPr>
              <w:t>모델 압축</w:t>
            </w:r>
          </w:p>
        </w:tc>
        <w:tc>
          <w:tcPr>
            <w:tcW w:w="7660" w:type="dxa"/>
          </w:tcPr>
          <w:p w14:paraId="0E470A43" w14:textId="77777777" w:rsidR="00F84912" w:rsidRPr="00E576B6" w:rsidRDefault="00F84912" w:rsidP="00A7015C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가중치 가지치기, 양자화/이진화, 가중치 공유 기법을 통해 파라미터의 불필요한 표현력을 줄이는 연구(Deep Compression, XNOR-Net)</w:t>
            </w:r>
          </w:p>
        </w:tc>
      </w:tr>
      <w:tr w:rsidR="00F84912" w:rsidRPr="00E576B6" w14:paraId="27D9E875" w14:textId="77777777" w:rsidTr="00A7015C">
        <w:trPr>
          <w:trHeight w:val="378"/>
        </w:trPr>
        <w:tc>
          <w:tcPr>
            <w:tcW w:w="1129" w:type="dxa"/>
            <w:vMerge/>
          </w:tcPr>
          <w:p w14:paraId="71B10612" w14:textId="77777777" w:rsidR="00F84912" w:rsidRPr="00E576B6" w:rsidRDefault="00F84912" w:rsidP="00A7015C">
            <w:pPr>
              <w:rPr>
                <w:rFonts w:eastAsiaTheme="minorHAnsi" w:cs="Arial"/>
                <w:szCs w:val="20"/>
                <w:shd w:val="clear" w:color="auto" w:fill="FFFFFF"/>
              </w:rPr>
            </w:pPr>
          </w:p>
        </w:tc>
        <w:tc>
          <w:tcPr>
            <w:tcW w:w="1701" w:type="dxa"/>
          </w:tcPr>
          <w:p w14:paraId="2F42C8FE" w14:textId="77777777" w:rsidR="00F84912" w:rsidRPr="00E576B6" w:rsidRDefault="00F84912" w:rsidP="00A7015C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r w:rsidRPr="00E576B6">
              <w:rPr>
                <w:rFonts w:eastAsiaTheme="minorHAnsi" w:cs="Arial" w:hint="eastAsia"/>
                <w:szCs w:val="20"/>
                <w:shd w:val="clear" w:color="auto" w:fill="FFFFFF"/>
              </w:rPr>
              <w:t>지식 증류</w:t>
            </w:r>
          </w:p>
        </w:tc>
        <w:tc>
          <w:tcPr>
            <w:tcW w:w="7660" w:type="dxa"/>
          </w:tcPr>
          <w:p w14:paraId="302573D8" w14:textId="77777777" w:rsidR="00F84912" w:rsidRPr="00E576B6" w:rsidRDefault="00F84912" w:rsidP="00A7015C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 xml:space="preserve">학습된 기본 모델을 통해 새로운 모델의 생성 시 </w:t>
            </w:r>
            <w:proofErr w:type="spellStart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파라미터값을</w:t>
            </w:r>
            <w:proofErr w:type="spellEnd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 xml:space="preserve"> 활용하여 학습시간을 줄이는 연구(Knowledge Distillation, Transfer Learning)</w:t>
            </w:r>
          </w:p>
        </w:tc>
      </w:tr>
      <w:tr w:rsidR="00F84912" w:rsidRPr="00E576B6" w14:paraId="72C5EFA6" w14:textId="77777777" w:rsidTr="00A7015C">
        <w:trPr>
          <w:trHeight w:val="757"/>
        </w:trPr>
        <w:tc>
          <w:tcPr>
            <w:tcW w:w="1129" w:type="dxa"/>
            <w:vMerge/>
          </w:tcPr>
          <w:p w14:paraId="6DB792D0" w14:textId="77777777" w:rsidR="00F84912" w:rsidRPr="00E576B6" w:rsidRDefault="00F84912" w:rsidP="00A7015C">
            <w:pPr>
              <w:rPr>
                <w:rFonts w:eastAsiaTheme="minorHAnsi" w:cs="Arial"/>
                <w:szCs w:val="20"/>
                <w:shd w:val="clear" w:color="auto" w:fill="FFFFFF"/>
              </w:rPr>
            </w:pPr>
          </w:p>
        </w:tc>
        <w:tc>
          <w:tcPr>
            <w:tcW w:w="1701" w:type="dxa"/>
          </w:tcPr>
          <w:p w14:paraId="36882C40" w14:textId="77777777" w:rsidR="00F84912" w:rsidRPr="00E576B6" w:rsidRDefault="00F84912" w:rsidP="00A7015C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proofErr w:type="spellStart"/>
            <w:r w:rsidRPr="00E576B6">
              <w:rPr>
                <w:rFonts w:eastAsiaTheme="minorHAnsi" w:cs="Arial" w:hint="eastAsia"/>
                <w:szCs w:val="20"/>
                <w:shd w:val="clear" w:color="auto" w:fill="FFFFFF"/>
              </w:rPr>
              <w:t>하드워드</w:t>
            </w:r>
            <w:proofErr w:type="spellEnd"/>
            <w:r w:rsidRPr="00E576B6"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 가속화</w:t>
            </w:r>
          </w:p>
        </w:tc>
        <w:tc>
          <w:tcPr>
            <w:tcW w:w="7660" w:type="dxa"/>
          </w:tcPr>
          <w:p w14:paraId="2116624D" w14:textId="77777777" w:rsidR="00F84912" w:rsidRPr="00E576B6" w:rsidRDefault="00F84912" w:rsidP="00A7015C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 xml:space="preserve">모바일 기기를 중심으로 </w:t>
            </w:r>
            <w:proofErr w:type="spellStart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뉴럴</w:t>
            </w:r>
            <w:proofErr w:type="spellEnd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 xml:space="preserve"> 프로세싱 유닛(NPU)을 통해 추론 속도를 향상시키는 연구</w:t>
            </w:r>
          </w:p>
        </w:tc>
      </w:tr>
      <w:tr w:rsidR="00F84912" w:rsidRPr="00E576B6" w14:paraId="289E9EAA" w14:textId="77777777" w:rsidTr="00A7015C">
        <w:trPr>
          <w:trHeight w:val="744"/>
        </w:trPr>
        <w:tc>
          <w:tcPr>
            <w:tcW w:w="1129" w:type="dxa"/>
            <w:vMerge/>
          </w:tcPr>
          <w:p w14:paraId="2E879EAE" w14:textId="77777777" w:rsidR="00F84912" w:rsidRPr="00E576B6" w:rsidRDefault="00F84912" w:rsidP="00A7015C">
            <w:pPr>
              <w:rPr>
                <w:rFonts w:eastAsiaTheme="minorHAnsi" w:cs="Arial"/>
                <w:szCs w:val="20"/>
                <w:shd w:val="clear" w:color="auto" w:fill="FFFFFF"/>
              </w:rPr>
            </w:pPr>
          </w:p>
        </w:tc>
        <w:tc>
          <w:tcPr>
            <w:tcW w:w="1701" w:type="dxa"/>
          </w:tcPr>
          <w:p w14:paraId="23DF37EE" w14:textId="77777777" w:rsidR="00F84912" w:rsidRPr="00E576B6" w:rsidRDefault="00F84912" w:rsidP="00A7015C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r w:rsidRPr="00E576B6">
              <w:rPr>
                <w:rFonts w:eastAsiaTheme="minorHAnsi" w:cs="Arial" w:hint="eastAsia"/>
                <w:szCs w:val="20"/>
                <w:shd w:val="clear" w:color="auto" w:fill="FFFFFF"/>
              </w:rPr>
              <w:t>모델 압축 자동 탐색</w:t>
            </w:r>
          </w:p>
        </w:tc>
        <w:tc>
          <w:tcPr>
            <w:tcW w:w="7660" w:type="dxa"/>
          </w:tcPr>
          <w:p w14:paraId="45715A36" w14:textId="77777777" w:rsidR="00F84912" w:rsidRPr="00E576B6" w:rsidRDefault="00F84912" w:rsidP="00A7015C">
            <w:pPr>
              <w:rPr>
                <w:rFonts w:eastAsiaTheme="minorHAnsi" w:cs="Arial"/>
                <w:szCs w:val="20"/>
                <w:shd w:val="clear" w:color="auto" w:fill="FFFFFF"/>
              </w:rPr>
            </w:pPr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알고리즘 경량화 연구 중 일반적인 모델 압축 기법을 적용한 강화 학습 기반의 최적 모델 자동 탐색 연구(</w:t>
            </w:r>
            <w:proofErr w:type="spellStart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PocketFlow</w:t>
            </w:r>
            <w:proofErr w:type="spellEnd"/>
            <w:r w:rsidRPr="00E576B6">
              <w:rPr>
                <w:rFonts w:eastAsiaTheme="minorHAnsi" w:hint="eastAsia"/>
                <w:color w:val="666666"/>
                <w:szCs w:val="20"/>
                <w:shd w:val="clear" w:color="auto" w:fill="FFFFFF"/>
              </w:rPr>
              <w:t>, AMC)</w:t>
            </w:r>
          </w:p>
        </w:tc>
      </w:tr>
    </w:tbl>
    <w:p w14:paraId="68399973" w14:textId="77777777" w:rsidR="00F84912" w:rsidRPr="00E576B6" w:rsidRDefault="00F84912" w:rsidP="00F84912">
      <w:pPr>
        <w:rPr>
          <w:rFonts w:eastAsiaTheme="minorHAnsi" w:cs="Arial" w:hint="eastAsia"/>
          <w:szCs w:val="20"/>
          <w:shd w:val="clear" w:color="auto" w:fill="FFFFFF"/>
        </w:rPr>
      </w:pPr>
    </w:p>
    <w:p w14:paraId="453FDFD1" w14:textId="77777777" w:rsidR="00F84912" w:rsidRPr="00E576B6" w:rsidRDefault="00F84912" w:rsidP="00F84912">
      <w:pPr>
        <w:rPr>
          <w:rFonts w:eastAsiaTheme="minorHAnsi"/>
          <w:szCs w:val="20"/>
        </w:rPr>
      </w:pPr>
      <w:r w:rsidRPr="00E576B6">
        <w:rPr>
          <w:rFonts w:eastAsiaTheme="minorHAnsi" w:hint="eastAsia"/>
          <w:szCs w:val="20"/>
        </w:rPr>
        <w:t>참고 문헌</w:t>
      </w:r>
    </w:p>
    <w:p w14:paraId="3E7A2626" w14:textId="77777777" w:rsidR="00F84912" w:rsidRPr="00887AC6" w:rsidRDefault="00F84912" w:rsidP="00F84912">
      <w:pPr>
        <w:widowControl/>
        <w:shd w:val="clear" w:color="auto" w:fill="FFFFFF"/>
        <w:wordWrap/>
        <w:autoSpaceDE/>
        <w:autoSpaceDN/>
        <w:spacing w:before="280" w:after="0" w:line="240" w:lineRule="auto"/>
        <w:jc w:val="left"/>
        <w:outlineLvl w:val="0"/>
        <w:rPr>
          <w:rFonts w:eastAsiaTheme="minorHAnsi" w:cs="굴림"/>
          <w:color w:val="000000"/>
          <w:kern w:val="36"/>
          <w:szCs w:val="20"/>
        </w:rPr>
      </w:pPr>
      <w:r w:rsidRPr="00887AC6">
        <w:rPr>
          <w:rFonts w:eastAsiaTheme="minorHAnsi" w:cs="굴림"/>
          <w:color w:val="000000"/>
          <w:kern w:val="36"/>
          <w:szCs w:val="20"/>
        </w:rPr>
        <w:t>경량 딥러닝 기술 동향</w:t>
      </w:r>
    </w:p>
    <w:p w14:paraId="6F1655BF" w14:textId="77777777" w:rsidR="00F84912" w:rsidRPr="00E576B6" w:rsidRDefault="00F84912" w:rsidP="00F84912">
      <w:pPr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 w:rsidRPr="00E576B6">
        <w:rPr>
          <w:rFonts w:eastAsiaTheme="minorHAnsi" w:cs="굴림"/>
          <w:color w:val="000000"/>
          <w:kern w:val="0"/>
          <w:szCs w:val="20"/>
          <w:shd w:val="clear" w:color="auto" w:fill="FFFFFF"/>
        </w:rPr>
        <w:t>Recent R&amp;D Trends for Lightweight Deep Learning</w:t>
      </w:r>
    </w:p>
    <w:p w14:paraId="46E46757" w14:textId="77777777" w:rsidR="00F84912" w:rsidRPr="00E576B6" w:rsidRDefault="00F84912" w:rsidP="00F84912">
      <w:pPr>
        <w:rPr>
          <w:rFonts w:eastAsiaTheme="minorHAnsi"/>
          <w:color w:val="000000"/>
          <w:szCs w:val="20"/>
          <w:shd w:val="clear" w:color="auto" w:fill="FFFFFF"/>
        </w:rPr>
      </w:pPr>
      <w:r w:rsidRPr="00E576B6">
        <w:rPr>
          <w:rFonts w:eastAsiaTheme="minorHAnsi"/>
          <w:color w:val="000000"/>
          <w:szCs w:val="20"/>
          <w:shd w:val="clear" w:color="auto" w:fill="FFFFFF"/>
        </w:rPr>
        <w:t xml:space="preserve">Electronics and Telecommunications Trends. Vol. 34, No. 2, </w:t>
      </w:r>
      <w:proofErr w:type="spellStart"/>
      <w:r w:rsidRPr="00E576B6">
        <w:rPr>
          <w:rFonts w:eastAsiaTheme="minorHAnsi"/>
          <w:color w:val="000000"/>
          <w:szCs w:val="20"/>
          <w:shd w:val="clear" w:color="auto" w:fill="FFFFFF"/>
        </w:rPr>
        <w:t>AprilApril</w:t>
      </w:r>
      <w:proofErr w:type="spellEnd"/>
      <w:r w:rsidRPr="00E576B6">
        <w:rPr>
          <w:rFonts w:eastAsiaTheme="minorHAnsi"/>
          <w:color w:val="000000"/>
          <w:szCs w:val="20"/>
          <w:shd w:val="clear" w:color="auto" w:fill="FFFFFF"/>
        </w:rPr>
        <w:t xml:space="preserve"> 20192019, pp. 40-50</w:t>
      </w:r>
    </w:p>
    <w:p w14:paraId="435D3E43" w14:textId="77777777" w:rsidR="00F84912" w:rsidRPr="00E576B6" w:rsidRDefault="00F84912" w:rsidP="00F84912">
      <w:pPr>
        <w:rPr>
          <w:rFonts w:eastAsiaTheme="minorHAnsi"/>
          <w:color w:val="000000"/>
          <w:szCs w:val="20"/>
          <w:shd w:val="clear" w:color="auto" w:fill="FFFFFF"/>
        </w:rPr>
      </w:pPr>
      <w:proofErr w:type="spellStart"/>
      <w:r w:rsidRPr="00E576B6">
        <w:rPr>
          <w:rFonts w:eastAsiaTheme="minorHAnsi"/>
          <w:color w:val="000000"/>
          <w:szCs w:val="20"/>
          <w:shd w:val="clear" w:color="auto" w:fill="FFFFFF"/>
        </w:rPr>
        <w:t>이용주</w:t>
      </w:r>
      <w:proofErr w:type="spellEnd"/>
      <w:r w:rsidRPr="00E576B6">
        <w:rPr>
          <w:rFonts w:eastAsiaTheme="minorHAnsi"/>
          <w:color w:val="000000"/>
          <w:szCs w:val="20"/>
          <w:shd w:val="clear" w:color="auto" w:fill="FFFFFF"/>
        </w:rPr>
        <w:t xml:space="preserve"> (Lee Y.J.)</w:t>
      </w:r>
      <w:r w:rsidRPr="00E576B6">
        <w:rPr>
          <w:rFonts w:eastAsiaTheme="minorHAnsi" w:hint="eastAsia"/>
          <w:color w:val="000000"/>
          <w:szCs w:val="20"/>
          <w:shd w:val="clear" w:color="auto" w:fill="FFFFFF"/>
        </w:rPr>
        <w:t>,</w:t>
      </w:r>
      <w:r w:rsidRPr="00E576B6"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proofErr w:type="spellStart"/>
      <w:r w:rsidRPr="00E576B6">
        <w:rPr>
          <w:rFonts w:eastAsiaTheme="minorHAnsi"/>
          <w:color w:val="000000"/>
          <w:szCs w:val="20"/>
          <w:shd w:val="clear" w:color="auto" w:fill="FFFFFF"/>
        </w:rPr>
        <w:t>문용혁</w:t>
      </w:r>
      <w:proofErr w:type="spellEnd"/>
      <w:r w:rsidRPr="00E576B6">
        <w:rPr>
          <w:rFonts w:eastAsiaTheme="minorHAnsi"/>
          <w:color w:val="000000"/>
          <w:szCs w:val="20"/>
          <w:shd w:val="clear" w:color="auto" w:fill="FFFFFF"/>
        </w:rPr>
        <w:t xml:space="preserve"> (Moon Y.H.)</w:t>
      </w:r>
      <w:r w:rsidRPr="00E576B6">
        <w:rPr>
          <w:rFonts w:eastAsiaTheme="minorHAnsi" w:hint="eastAsia"/>
          <w:color w:val="000000"/>
          <w:szCs w:val="20"/>
          <w:shd w:val="clear" w:color="auto" w:fill="FFFFFF"/>
        </w:rPr>
        <w:t>,</w:t>
      </w:r>
      <w:r w:rsidRPr="00E576B6">
        <w:rPr>
          <w:rFonts w:eastAsiaTheme="minorHAnsi"/>
          <w:color w:val="000000"/>
          <w:szCs w:val="20"/>
          <w:shd w:val="clear" w:color="auto" w:fill="FFFFFF"/>
        </w:rPr>
        <w:t xml:space="preserve"> 박준용 (Park J.Y.)</w:t>
      </w:r>
      <w:r w:rsidRPr="00E576B6">
        <w:rPr>
          <w:rFonts w:eastAsiaTheme="minorHAnsi" w:hint="eastAsia"/>
          <w:color w:val="000000"/>
          <w:szCs w:val="20"/>
          <w:shd w:val="clear" w:color="auto" w:fill="FFFFFF"/>
        </w:rPr>
        <w:t>,</w:t>
      </w:r>
      <w:r w:rsidRPr="00E576B6">
        <w:rPr>
          <w:rFonts w:eastAsiaTheme="minorHAnsi"/>
          <w:color w:val="000000"/>
          <w:szCs w:val="20"/>
          <w:shd w:val="clear" w:color="auto" w:fill="FFFFFF"/>
        </w:rPr>
        <w:t> </w:t>
      </w:r>
      <w:proofErr w:type="spellStart"/>
      <w:r w:rsidRPr="00E576B6">
        <w:rPr>
          <w:rFonts w:eastAsiaTheme="minorHAnsi"/>
          <w:color w:val="000000"/>
          <w:szCs w:val="20"/>
          <w:shd w:val="clear" w:color="auto" w:fill="FFFFFF"/>
        </w:rPr>
        <w:t>민옥기</w:t>
      </w:r>
      <w:proofErr w:type="spellEnd"/>
      <w:r w:rsidRPr="00E576B6">
        <w:rPr>
          <w:rFonts w:eastAsiaTheme="minorHAnsi"/>
          <w:color w:val="000000"/>
          <w:szCs w:val="20"/>
          <w:shd w:val="clear" w:color="auto" w:fill="FFFFFF"/>
        </w:rPr>
        <w:t xml:space="preserve"> (Min O.G.) </w:t>
      </w:r>
    </w:p>
    <w:p w14:paraId="1D4132E0" w14:textId="77777777" w:rsidR="00F84912" w:rsidRPr="00F84912" w:rsidRDefault="00F84912" w:rsidP="00E576B6">
      <w:pPr>
        <w:rPr>
          <w:rFonts w:eastAsiaTheme="minorHAnsi" w:hint="eastAsia"/>
          <w:szCs w:val="20"/>
        </w:rPr>
      </w:pPr>
    </w:p>
    <w:sectPr w:rsidR="00F84912" w:rsidRPr="00F84912" w:rsidSect="00887A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B7698"/>
    <w:multiLevelType w:val="hybridMultilevel"/>
    <w:tmpl w:val="4E9C18E0"/>
    <w:lvl w:ilvl="0" w:tplc="90860468"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E93A45"/>
    <w:multiLevelType w:val="hybridMultilevel"/>
    <w:tmpl w:val="A9A802CE"/>
    <w:lvl w:ilvl="0" w:tplc="1DFA6798">
      <w:start w:val="2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A1"/>
    <w:rsid w:val="00114285"/>
    <w:rsid w:val="00280866"/>
    <w:rsid w:val="00670141"/>
    <w:rsid w:val="007665AF"/>
    <w:rsid w:val="007D5AC6"/>
    <w:rsid w:val="00815EA1"/>
    <w:rsid w:val="00887AC6"/>
    <w:rsid w:val="00D6460B"/>
    <w:rsid w:val="00E576B6"/>
    <w:rsid w:val="00F8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DE7B"/>
  <w15:chartTrackingRefBased/>
  <w15:docId w15:val="{07D2D0AA-9E51-4D74-8986-C20FAAEC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87AC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5EA1"/>
    <w:rPr>
      <w:color w:val="0000FF"/>
      <w:u w:val="single"/>
    </w:rPr>
  </w:style>
  <w:style w:type="table" w:styleId="a4">
    <w:name w:val="Table Grid"/>
    <w:basedOn w:val="a1"/>
    <w:uiPriority w:val="39"/>
    <w:rsid w:val="00887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887AC6"/>
    <w:rPr>
      <w:rFonts w:ascii="굴림" w:eastAsia="굴림" w:hAnsi="굴림" w:cs="굴림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7665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A%B3%B5%EA%B0%84" TargetMode="External"/><Relationship Id="rId13" Type="http://schemas.openxmlformats.org/officeDocument/2006/relationships/hyperlink" Target="https://ko.wikipedia.org/wiki/%EC%B0%A8%EC%9B%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D%8F%89%EB%A9%B4" TargetMode="External"/><Relationship Id="rId12" Type="http://schemas.openxmlformats.org/officeDocument/2006/relationships/hyperlink" Target="https://ko.wikipedia.org/wiki/%EC%A2%8C%ED%91%9C%EA%B3%8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C%97%90%EC%9A%B0%ED%81%B4%EB%A0%88%EC%9D%B4%EB%8D%B0%EC%8A%A4" TargetMode="External"/><Relationship Id="rId11" Type="http://schemas.openxmlformats.org/officeDocument/2006/relationships/hyperlink" Target="https://ko.wikipedia.org/wiki/%EA%B0%81%EB%8F%8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ko.wikipedia.org/wiki/%EB%82%B4%EC%A0%81_%EA%B3%B5%EA%B0%84" TargetMode="External"/><Relationship Id="rId10" Type="http://schemas.openxmlformats.org/officeDocument/2006/relationships/hyperlink" Target="https://ko.wikipedia.org/wiki/%EA%B8%B8%EC%9D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A%B1%B0%EB%A6%AC" TargetMode="External"/><Relationship Id="rId14" Type="http://schemas.openxmlformats.org/officeDocument/2006/relationships/hyperlink" Target="https://ko.wikipedia.org/wiki/%EC%8B%A4%EC%88%9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youngmin</dc:creator>
  <cp:keywords/>
  <dc:description/>
  <cp:lastModifiedBy>Sim youngmin</cp:lastModifiedBy>
  <cp:revision>1</cp:revision>
  <dcterms:created xsi:type="dcterms:W3CDTF">2020-10-27T03:29:00Z</dcterms:created>
  <dcterms:modified xsi:type="dcterms:W3CDTF">2020-10-27T07:16:00Z</dcterms:modified>
</cp:coreProperties>
</file>