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B0805" w14:textId="2F23CFC3" w:rsidR="00633090" w:rsidRPr="00024D8E" w:rsidRDefault="00E95282" w:rsidP="00633090">
      <w:pPr>
        <w:pStyle w:val="Heading1NoNumb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BloodHound Enterprise</w:t>
      </w:r>
      <w:r w:rsidR="004F14B9" w:rsidRPr="00024D8E">
        <w:rPr>
          <w:rFonts w:ascii="Calibri Light" w:hAnsi="Calibri Light" w:cs="Calibri Light"/>
        </w:rPr>
        <w:t xml:space="preserve"> </w:t>
      </w:r>
      <w:r w:rsidR="00F92734" w:rsidRPr="00024D8E">
        <w:rPr>
          <w:rFonts w:ascii="Calibri Light" w:hAnsi="Calibri Light" w:cs="Calibri Light"/>
        </w:rPr>
        <w:t>Process</w:t>
      </w:r>
    </w:p>
    <w:p w14:paraId="10EE5394" w14:textId="2CD9D10F" w:rsidR="007B35D6" w:rsidRDefault="007971C1" w:rsidP="00AC35BC">
      <w:pPr>
        <w:pStyle w:val="Heading2"/>
        <w:rPr>
          <w:rFonts w:ascii="Calibri Light" w:hAnsi="Calibri Light" w:cs="Calibri Light"/>
        </w:rPr>
      </w:pPr>
      <w:r w:rsidRPr="00024D8E">
        <w:rPr>
          <w:rFonts w:ascii="Calibri Light" w:hAnsi="Calibri Light" w:cs="Calibri Light"/>
        </w:rPr>
        <w:t>Introduction</w:t>
      </w:r>
    </w:p>
    <w:p w14:paraId="6554077A" w14:textId="6ED1FC53" w:rsidR="0053011C" w:rsidRDefault="0053011C" w:rsidP="0053011C">
      <w:pPr>
        <w:rPr>
          <w:rFonts w:ascii="Calibri Light" w:hAnsi="Calibri Light" w:cs="Calibri Light"/>
        </w:rPr>
      </w:pPr>
      <w:proofErr w:type="spellStart"/>
      <w:r w:rsidRPr="0053011C">
        <w:rPr>
          <w:rFonts w:ascii="Calibri Light" w:hAnsi="Calibri Light" w:cs="Calibri Light"/>
          <w:b/>
          <w:bCs/>
        </w:rPr>
        <w:t>BloodHound</w:t>
      </w:r>
      <w:proofErr w:type="spellEnd"/>
      <w:r w:rsidRPr="0053011C">
        <w:rPr>
          <w:rFonts w:ascii="Calibri Light" w:hAnsi="Calibri Light" w:cs="Calibri Light"/>
          <w:b/>
          <w:bCs/>
        </w:rPr>
        <w:t xml:space="preserve"> Enterprise</w:t>
      </w:r>
      <w:r w:rsidRPr="0053011C">
        <w:rPr>
          <w:rFonts w:ascii="Calibri Light" w:hAnsi="Calibri Light" w:cs="Calibri Light"/>
        </w:rPr>
        <w:t xml:space="preserve"> is a powerful security assessment tool tailored to </w:t>
      </w:r>
      <w:r w:rsidR="008144BB" w:rsidRPr="0053011C">
        <w:rPr>
          <w:rFonts w:ascii="Calibri Light" w:hAnsi="Calibri Light" w:cs="Calibri Light"/>
        </w:rPr>
        <w:t>analyse</w:t>
      </w:r>
      <w:r w:rsidRPr="0053011C">
        <w:rPr>
          <w:rFonts w:ascii="Calibri Light" w:hAnsi="Calibri Light" w:cs="Calibri Light"/>
        </w:rPr>
        <w:t xml:space="preserve"> and visualize attack paths within Active Directory environments. </w:t>
      </w:r>
      <w:proofErr w:type="spellStart"/>
      <w:r w:rsidR="00FF3FC8" w:rsidRPr="00FF3FC8">
        <w:rPr>
          <w:rFonts w:ascii="Calibri Light" w:hAnsi="Calibri Light" w:cs="Calibri Light"/>
        </w:rPr>
        <w:t>BloodHound</w:t>
      </w:r>
      <w:proofErr w:type="spellEnd"/>
      <w:r w:rsidR="00FF3FC8" w:rsidRPr="00FF3FC8">
        <w:rPr>
          <w:rFonts w:ascii="Calibri Light" w:hAnsi="Calibri Light" w:cs="Calibri Light"/>
        </w:rPr>
        <w:t xml:space="preserve"> uses graph theory to reveal the hidden and often unintended relationships within Active Directory and </w:t>
      </w:r>
      <w:proofErr w:type="spellStart"/>
      <w:r w:rsidR="00FF3FC8" w:rsidRPr="00FF3FC8">
        <w:rPr>
          <w:rFonts w:ascii="Calibri Light" w:hAnsi="Calibri Light" w:cs="Calibri Light"/>
        </w:rPr>
        <w:t>Entra</w:t>
      </w:r>
      <w:proofErr w:type="spellEnd"/>
      <w:r w:rsidR="00FF3FC8" w:rsidRPr="00FF3FC8">
        <w:rPr>
          <w:rFonts w:ascii="Calibri Light" w:hAnsi="Calibri Light" w:cs="Calibri Light"/>
        </w:rPr>
        <w:t xml:space="preserve"> ID. Both defenders/blue teams and attackers/red teams can use </w:t>
      </w:r>
      <w:proofErr w:type="spellStart"/>
      <w:r w:rsidR="00FF3FC8" w:rsidRPr="00FF3FC8">
        <w:rPr>
          <w:rFonts w:ascii="Calibri Light" w:hAnsi="Calibri Light" w:cs="Calibri Light"/>
        </w:rPr>
        <w:t>BloodHound</w:t>
      </w:r>
      <w:proofErr w:type="spellEnd"/>
      <w:r w:rsidR="00FF3FC8" w:rsidRPr="00FF3FC8">
        <w:rPr>
          <w:rFonts w:ascii="Calibri Light" w:hAnsi="Calibri Light" w:cs="Calibri Light"/>
        </w:rPr>
        <w:t xml:space="preserve"> to easily gain a deeper understanding of privileged relationships in an environment.</w:t>
      </w:r>
      <w:r w:rsidR="004446F2">
        <w:rPr>
          <w:rFonts w:ascii="Calibri Light" w:hAnsi="Calibri Light" w:cs="Calibri Light"/>
        </w:rPr>
        <w:t xml:space="preserve"> </w:t>
      </w:r>
      <w:r w:rsidRPr="0053011C">
        <w:rPr>
          <w:rFonts w:ascii="Calibri Light" w:hAnsi="Calibri Light" w:cs="Calibri Light"/>
        </w:rPr>
        <w:t xml:space="preserve">The primary purpose of deploying </w:t>
      </w:r>
      <w:proofErr w:type="spellStart"/>
      <w:r w:rsidRPr="0053011C">
        <w:rPr>
          <w:rFonts w:ascii="Calibri Light" w:hAnsi="Calibri Light" w:cs="Calibri Light"/>
        </w:rPr>
        <w:t>BloodHound</w:t>
      </w:r>
      <w:proofErr w:type="spellEnd"/>
      <w:r w:rsidRPr="0053011C">
        <w:rPr>
          <w:rFonts w:ascii="Calibri Light" w:hAnsi="Calibri Light" w:cs="Calibri Light"/>
        </w:rPr>
        <w:t xml:space="preserve"> Enterprise is to empower security professionals to understand complex relationships, permissions, and attack paths, enabling more informed decision-making and timely remediation.</w:t>
      </w:r>
    </w:p>
    <w:p w14:paraId="6421573E" w14:textId="234D2CCE" w:rsidR="00C470F2" w:rsidRPr="0053011C" w:rsidRDefault="00C470F2" w:rsidP="0053011C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Bloodhound works by installing an agent on</w:t>
      </w:r>
      <w:r w:rsidR="00C100A6">
        <w:rPr>
          <w:rFonts w:ascii="Calibri Light" w:hAnsi="Calibri Light" w:cs="Calibri Light"/>
        </w:rPr>
        <w:t xml:space="preserve"> a</w:t>
      </w:r>
      <w:r>
        <w:rPr>
          <w:rFonts w:ascii="Calibri Light" w:hAnsi="Calibri Light" w:cs="Calibri Light"/>
        </w:rPr>
        <w:t xml:space="preserve"> </w:t>
      </w:r>
      <w:r w:rsidR="00AE04E8">
        <w:rPr>
          <w:rFonts w:ascii="Calibri Light" w:hAnsi="Calibri Light" w:cs="Calibri Light"/>
        </w:rPr>
        <w:t xml:space="preserve">machine within the Active Directory network, running with a domain account, that periodically collects AD information using </w:t>
      </w:r>
      <w:hyperlink r:id="rId12" w:history="1">
        <w:proofErr w:type="spellStart"/>
        <w:r w:rsidR="00AE04E8" w:rsidRPr="00B61457">
          <w:rPr>
            <w:rStyle w:val="Hyperlink"/>
            <w:rFonts w:ascii="Calibri Light" w:hAnsi="Calibri Light" w:cs="Calibri Light"/>
          </w:rPr>
          <w:t>Sharphound</w:t>
        </w:r>
        <w:proofErr w:type="spellEnd"/>
      </w:hyperlink>
      <w:r w:rsidR="00F60C34">
        <w:rPr>
          <w:rFonts w:ascii="Calibri Light" w:hAnsi="Calibri Light" w:cs="Calibri Light"/>
        </w:rPr>
        <w:t xml:space="preserve">. This information is then uploaded to Euronext tenant to be analysed and attack paths mapped. </w:t>
      </w:r>
      <w:r w:rsidR="00BD7E9E">
        <w:rPr>
          <w:rFonts w:ascii="Calibri Light" w:hAnsi="Calibri Light" w:cs="Calibri Light"/>
        </w:rPr>
        <w:t xml:space="preserve">Throughout this document, </w:t>
      </w:r>
      <w:r w:rsidR="008975E1">
        <w:rPr>
          <w:rFonts w:ascii="Calibri Light" w:hAnsi="Calibri Light" w:cs="Calibri Light"/>
        </w:rPr>
        <w:t xml:space="preserve">if you need </w:t>
      </w:r>
      <w:r w:rsidR="00F60C34">
        <w:rPr>
          <w:rFonts w:ascii="Calibri Light" w:hAnsi="Calibri Light" w:cs="Calibri Light"/>
        </w:rPr>
        <w:t xml:space="preserve">more information on Bloodhound Enterprise, please refer to their </w:t>
      </w:r>
      <w:hyperlink r:id="rId13" w:history="1">
        <w:r w:rsidR="00F60C34" w:rsidRPr="00F60C34">
          <w:rPr>
            <w:rStyle w:val="Hyperlink"/>
            <w:rFonts w:ascii="Calibri Light" w:hAnsi="Calibri Light" w:cs="Calibri Light"/>
          </w:rPr>
          <w:t>official documentation</w:t>
        </w:r>
      </w:hyperlink>
      <w:r w:rsidR="00F60C34">
        <w:rPr>
          <w:rFonts w:ascii="Calibri Light" w:hAnsi="Calibri Light" w:cs="Calibri Light"/>
        </w:rPr>
        <w:t>.</w:t>
      </w:r>
    </w:p>
    <w:p>
      <w:pPr>
        <w:ind w:left="360"/>
      </w:pPr>
      <w:r>
        <w:rPr>
          <w:highlight w:val="yellow"/>
          <w:color w:val="8B0000"/>
        </w:rPr>
        <w:t xml:space="preserve">[REVIEW] CHANGE: "Bloodhound" → "BloodHound". Vendor uses Pascal case ('BloodHound'). Note: do NOT change object/AD names like 'Cyberark.Corp.Safeadmins' which are literal identifiers. Coherence finding -005.</w:t>
      </w:r>
    </w:p>
    <w:p w14:paraId="65F76B0A" w14:textId="77777777" w:rsidR="0053011C" w:rsidRPr="00CE38A9" w:rsidRDefault="0053011C" w:rsidP="00CE38A9">
      <w:pPr>
        <w:pStyle w:val="Heading2"/>
        <w:rPr>
          <w:rFonts w:ascii="Calibri Light" w:hAnsi="Calibri Light" w:cs="Calibri Light"/>
        </w:rPr>
      </w:pPr>
      <w:r w:rsidRPr="00CE38A9">
        <w:rPr>
          <w:rFonts w:ascii="Calibri Light" w:hAnsi="Calibri Light" w:cs="Calibri Light"/>
        </w:rPr>
        <w:t>Objectives</w:t>
      </w:r>
    </w:p>
    <w:p w14:paraId="4F1EEF77" w14:textId="3B9E05F0" w:rsidR="0053011C" w:rsidRPr="00175CB3" w:rsidRDefault="0053011C" w:rsidP="00175CB3">
      <w:pPr>
        <w:rPr>
          <w:rFonts w:ascii="Calibri Light" w:hAnsi="Calibri Light" w:cs="Calibri Light"/>
        </w:rPr>
      </w:pPr>
      <w:r w:rsidRPr="00175CB3">
        <w:rPr>
          <w:rFonts w:ascii="Calibri Light" w:hAnsi="Calibri Light" w:cs="Calibri Light"/>
          <w:b/>
          <w:bCs/>
        </w:rPr>
        <w:t>Identifying Security Risks</w:t>
      </w:r>
      <w:r w:rsidRPr="00175CB3">
        <w:rPr>
          <w:rFonts w:ascii="Calibri Light" w:hAnsi="Calibri Light" w:cs="Calibri Light"/>
        </w:rPr>
        <w:t>, misconfigurations, and vulnerabilities within our Active Directory environment.</w:t>
      </w:r>
      <w:r w:rsidR="00B60962">
        <w:rPr>
          <w:rFonts w:ascii="Calibri Light" w:hAnsi="Calibri Light" w:cs="Calibri Light"/>
        </w:rPr>
        <w:t xml:space="preserve"> </w:t>
      </w:r>
      <w:r w:rsidRPr="00175CB3">
        <w:rPr>
          <w:rFonts w:ascii="Calibri Light" w:hAnsi="Calibri Light" w:cs="Calibri Light"/>
          <w:b/>
          <w:bCs/>
        </w:rPr>
        <w:t>Visualizing Attack Paths</w:t>
      </w:r>
      <w:r w:rsidRPr="00175CB3">
        <w:rPr>
          <w:rFonts w:ascii="Calibri Light" w:hAnsi="Calibri Light" w:cs="Calibri Light"/>
        </w:rPr>
        <w:t xml:space="preserve"> to represent and </w:t>
      </w:r>
      <w:r w:rsidR="00516B55" w:rsidRPr="00175CB3">
        <w:rPr>
          <w:rFonts w:ascii="Calibri Light" w:hAnsi="Calibri Light" w:cs="Calibri Light"/>
        </w:rPr>
        <w:t>analyse</w:t>
      </w:r>
      <w:r w:rsidRPr="00175CB3">
        <w:rPr>
          <w:rFonts w:ascii="Calibri Light" w:hAnsi="Calibri Light" w:cs="Calibri Light"/>
        </w:rPr>
        <w:t xml:space="preserve"> attack paths, aiding in the swift identification of potential threats</w:t>
      </w:r>
      <w:r w:rsidR="00B61CB9">
        <w:rPr>
          <w:rFonts w:ascii="Calibri Light" w:hAnsi="Calibri Light" w:cs="Calibri Light"/>
        </w:rPr>
        <w:t>.</w:t>
      </w:r>
      <w:r w:rsidR="00B60962">
        <w:rPr>
          <w:rFonts w:ascii="Calibri Light" w:hAnsi="Calibri Light" w:cs="Calibri Light"/>
        </w:rPr>
        <w:t xml:space="preserve"> </w:t>
      </w:r>
      <w:r w:rsidRPr="00175CB3">
        <w:rPr>
          <w:rFonts w:ascii="Calibri Light" w:hAnsi="Calibri Light" w:cs="Calibri Light"/>
          <w:b/>
          <w:bCs/>
        </w:rPr>
        <w:t>Enhancing Remediation Efforts</w:t>
      </w:r>
      <w:r w:rsidRPr="00175CB3">
        <w:rPr>
          <w:rFonts w:ascii="Calibri Light" w:hAnsi="Calibri Light" w:cs="Calibri Light"/>
        </w:rPr>
        <w:t xml:space="preserve"> by prioritizing and addressing security risks based on the insights provided by </w:t>
      </w:r>
      <w:proofErr w:type="spellStart"/>
      <w:r w:rsidRPr="00175CB3">
        <w:rPr>
          <w:rFonts w:ascii="Calibri Light" w:hAnsi="Calibri Light" w:cs="Calibri Light"/>
        </w:rPr>
        <w:t>BloodHound</w:t>
      </w:r>
      <w:proofErr w:type="spellEnd"/>
      <w:r w:rsidRPr="00175CB3">
        <w:rPr>
          <w:rFonts w:ascii="Calibri Light" w:hAnsi="Calibri Light" w:cs="Calibri Light"/>
        </w:rPr>
        <w:t>.</w:t>
      </w:r>
      <w:r w:rsidR="00B60962">
        <w:rPr>
          <w:rFonts w:ascii="Calibri Light" w:hAnsi="Calibri Light" w:cs="Calibri Light"/>
        </w:rPr>
        <w:t xml:space="preserve"> </w:t>
      </w:r>
      <w:r w:rsidRPr="00175CB3">
        <w:rPr>
          <w:rFonts w:ascii="Calibri Light" w:hAnsi="Calibri Light" w:cs="Calibri Light"/>
          <w:b/>
          <w:bCs/>
        </w:rPr>
        <w:t>Facilitating Collaboration</w:t>
      </w:r>
      <w:r w:rsidRPr="00175CB3">
        <w:rPr>
          <w:rFonts w:ascii="Calibri Light" w:hAnsi="Calibri Light" w:cs="Calibri Light"/>
        </w:rPr>
        <w:t xml:space="preserve"> among security teams by providing a centralized platform for </w:t>
      </w:r>
      <w:r w:rsidR="00516B55" w:rsidRPr="00175CB3">
        <w:rPr>
          <w:rFonts w:ascii="Calibri Light" w:hAnsi="Calibri Light" w:cs="Calibri Light"/>
        </w:rPr>
        <w:t>analysing</w:t>
      </w:r>
      <w:r w:rsidRPr="00175CB3">
        <w:rPr>
          <w:rFonts w:ascii="Calibri Light" w:hAnsi="Calibri Light" w:cs="Calibri Light"/>
        </w:rPr>
        <w:t xml:space="preserve"> and discussing security findings.</w:t>
      </w:r>
    </w:p>
    <w:p w14:paraId="0CC953BC" w14:textId="13645EAC" w:rsidR="009C294F" w:rsidRDefault="00752395" w:rsidP="00B36348">
      <w:pPr>
        <w:pStyle w:val="Heading2"/>
        <w:rPr>
          <w:rFonts w:ascii="Calibri Light" w:hAnsi="Calibri Light" w:cs="Calibri Light"/>
          <w:lang w:val="en-US"/>
        </w:rPr>
      </w:pPr>
      <w:r w:rsidRPr="00B36348">
        <w:rPr>
          <w:rFonts w:ascii="Calibri Light" w:hAnsi="Calibri Light" w:cs="Calibri Light"/>
          <w:lang w:val="en-US"/>
        </w:rPr>
        <w:t>System Requirements</w:t>
      </w:r>
    </w:p>
    <w:p w14:paraId="42FBB05E" w14:textId="10671FC8" w:rsidR="00A2712E" w:rsidRDefault="00A2712E" w:rsidP="00A2712E">
      <w:pPr>
        <w:rPr>
          <w:rFonts w:ascii="Calibri Light" w:hAnsi="Calibri Light" w:cs="Calibri Light"/>
          <w:lang w:val="en-US"/>
        </w:rPr>
      </w:pPr>
      <w:r w:rsidRPr="00A2712E">
        <w:rPr>
          <w:rFonts w:ascii="Calibri Light" w:hAnsi="Calibri Light" w:cs="Calibri Light"/>
          <w:lang w:val="en-US"/>
        </w:rPr>
        <w:t xml:space="preserve">The </w:t>
      </w:r>
      <w:proofErr w:type="spellStart"/>
      <w:r w:rsidRPr="00A2712E">
        <w:rPr>
          <w:rFonts w:ascii="Calibri Light" w:hAnsi="Calibri Light" w:cs="Calibri Light"/>
          <w:lang w:val="en-US"/>
        </w:rPr>
        <w:t>SharpHound</w:t>
      </w:r>
      <w:proofErr w:type="spellEnd"/>
      <w:r w:rsidRPr="00A2712E">
        <w:rPr>
          <w:rFonts w:ascii="Calibri Light" w:hAnsi="Calibri Light" w:cs="Calibri Light"/>
          <w:lang w:val="en-US"/>
        </w:rPr>
        <w:t xml:space="preserve"> Enterprise service is a critical element in your deployment that collects and uploads data about your environment to your </w:t>
      </w:r>
      <w:proofErr w:type="spellStart"/>
      <w:r w:rsidRPr="00A2712E">
        <w:rPr>
          <w:rFonts w:ascii="Calibri Light" w:hAnsi="Calibri Light" w:cs="Calibri Light"/>
          <w:lang w:val="en-US"/>
        </w:rPr>
        <w:t>BloodHound</w:t>
      </w:r>
      <w:proofErr w:type="spellEnd"/>
      <w:r w:rsidRPr="00A2712E">
        <w:rPr>
          <w:rFonts w:ascii="Calibri Light" w:hAnsi="Calibri Light" w:cs="Calibri Light"/>
          <w:lang w:val="en-US"/>
        </w:rPr>
        <w:t xml:space="preserve"> Enterprise instance for processing and analysis. </w:t>
      </w:r>
      <w:proofErr w:type="spellStart"/>
      <w:r w:rsidRPr="00A2712E">
        <w:rPr>
          <w:rFonts w:ascii="Calibri Light" w:hAnsi="Calibri Light" w:cs="Calibri Light"/>
          <w:lang w:val="en-US"/>
        </w:rPr>
        <w:t>SharpHound</w:t>
      </w:r>
      <w:proofErr w:type="spellEnd"/>
      <w:r w:rsidRPr="00A2712E">
        <w:rPr>
          <w:rFonts w:ascii="Calibri Light" w:hAnsi="Calibri Light" w:cs="Calibri Light"/>
          <w:lang w:val="en-US"/>
        </w:rPr>
        <w:t xml:space="preserve"> Enterprise is deployed as a signed Windows service, runs under the context of a domain account, and collects from one or more domains utilizing the configured service account.</w:t>
      </w:r>
    </w:p>
    <w:p w14:paraId="575E78DA" w14:textId="1F7DFFFC" w:rsidR="00A2712E" w:rsidRDefault="00880CEB" w:rsidP="00A2712E">
      <w:pPr>
        <w:rPr>
          <w:rFonts w:ascii="Calibri Light" w:hAnsi="Calibri Light" w:cs="Calibri Light"/>
          <w:lang w:val="en-US"/>
        </w:rPr>
      </w:pPr>
      <w:r>
        <w:rPr>
          <w:rFonts w:ascii="Calibri Light" w:hAnsi="Calibri Light" w:cs="Calibri Light"/>
          <w:lang w:val="en-US"/>
        </w:rPr>
        <w:t xml:space="preserve">Following their </w:t>
      </w:r>
      <w:hyperlink r:id="rId14" w:history="1">
        <w:r w:rsidRPr="00880CEB">
          <w:rPr>
            <w:rStyle w:val="Hyperlink"/>
            <w:rFonts w:ascii="Calibri Light" w:hAnsi="Calibri Light" w:cs="Calibri Light"/>
            <w:lang w:val="en-US"/>
          </w:rPr>
          <w:t>official system requirements</w:t>
        </w:r>
      </w:hyperlink>
      <w:r w:rsidR="000D5807">
        <w:rPr>
          <w:rFonts w:ascii="Calibri Light" w:hAnsi="Calibri Light" w:cs="Calibri Light"/>
          <w:lang w:val="en-US"/>
        </w:rPr>
        <w:t>:</w:t>
      </w:r>
    </w:p>
    <w:p w14:paraId="7BDDF719" w14:textId="4B3BBA54" w:rsidR="000D5807" w:rsidRDefault="00AB0CD7" w:rsidP="00A2712E">
      <w:pPr>
        <w:rPr>
          <w:rFonts w:ascii="Calibri Light" w:hAnsi="Calibri Light" w:cs="Calibri Light"/>
          <w:b/>
          <w:bCs/>
          <w:lang w:val="en-US"/>
        </w:rPr>
      </w:pPr>
      <w:r w:rsidRPr="00AB0CD7">
        <w:rPr>
          <w:rFonts w:ascii="Calibri Light" w:hAnsi="Calibri Light" w:cs="Calibri Light"/>
          <w:b/>
          <w:bCs/>
          <w:lang w:val="en-US"/>
        </w:rPr>
        <w:t>Hardware</w:t>
      </w:r>
    </w:p>
    <w:tbl>
      <w:tblPr>
        <w:tblStyle w:val="TableGridLight"/>
        <w:tblW w:w="6091" w:type="dxa"/>
        <w:tblLook w:val="04A0" w:firstRow="1" w:lastRow="0" w:firstColumn="1" w:lastColumn="0" w:noHBand="0" w:noVBand="1"/>
      </w:tblPr>
      <w:tblGrid>
        <w:gridCol w:w="1696"/>
        <w:gridCol w:w="2268"/>
        <w:gridCol w:w="2127"/>
      </w:tblGrid>
      <w:tr w:rsidR="00AB0CD7" w:rsidRPr="00AB0CD7" w14:paraId="09AB77EC" w14:textId="77777777" w:rsidTr="00AB0CD7">
        <w:trPr>
          <w:trHeight w:val="258"/>
        </w:trPr>
        <w:tc>
          <w:tcPr>
            <w:tcW w:w="1696" w:type="dxa"/>
            <w:shd w:val="clear" w:color="auto" w:fill="F2F2F2" w:themeFill="background1" w:themeFillShade="F2"/>
            <w:hideMark/>
          </w:tcPr>
          <w:p w14:paraId="1CFC6643" w14:textId="0EF10D85" w:rsidR="00AB0CD7" w:rsidRPr="00AB0CD7" w:rsidRDefault="00AB0CD7" w:rsidP="00AB0CD7">
            <w:pPr>
              <w:spacing w:after="0" w:line="240" w:lineRule="auto"/>
              <w:jc w:val="left"/>
              <w:rPr>
                <w:rFonts w:ascii="Calibri Light" w:eastAsia="Times New Roman" w:hAnsi="Calibri Light" w:cs="Calibri Light"/>
                <w:color w:val="212121"/>
                <w:sz w:val="18"/>
                <w:szCs w:val="18"/>
                <w:lang w:eastAsia="en-GB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14:paraId="7FB53F7F" w14:textId="35D5DD3C" w:rsidR="00AB0CD7" w:rsidRPr="00AB0CD7" w:rsidRDefault="00AB0CD7" w:rsidP="00AB0CD7">
            <w:pPr>
              <w:spacing w:after="0" w:line="240" w:lineRule="auto"/>
              <w:jc w:val="left"/>
              <w:rPr>
                <w:rFonts w:ascii="Calibri Light" w:eastAsia="Times New Roman" w:hAnsi="Calibri Light" w:cs="Calibri Light"/>
                <w:b/>
                <w:bCs/>
                <w:color w:val="008D7F"/>
                <w:sz w:val="18"/>
                <w:szCs w:val="18"/>
                <w:lang w:eastAsia="en-GB"/>
              </w:rPr>
            </w:pPr>
            <w:r w:rsidRPr="00AB0CD7">
              <w:rPr>
                <w:rFonts w:ascii="Calibri Light" w:eastAsia="Times New Roman" w:hAnsi="Calibri Light" w:cs="Calibri Light"/>
                <w:b/>
                <w:bCs/>
                <w:color w:val="008D7F"/>
                <w:sz w:val="18"/>
                <w:szCs w:val="18"/>
                <w:lang w:eastAsia="en-GB"/>
              </w:rPr>
              <w:t>Minimum</w:t>
            </w:r>
          </w:p>
        </w:tc>
        <w:tc>
          <w:tcPr>
            <w:tcW w:w="2127" w:type="dxa"/>
            <w:shd w:val="clear" w:color="auto" w:fill="F2F2F2" w:themeFill="background1" w:themeFillShade="F2"/>
            <w:hideMark/>
          </w:tcPr>
          <w:p w14:paraId="19EBE48B" w14:textId="754C0052" w:rsidR="00AB0CD7" w:rsidRPr="00AB0CD7" w:rsidRDefault="00AB0CD7" w:rsidP="00AB0CD7">
            <w:pPr>
              <w:spacing w:after="0" w:line="240" w:lineRule="auto"/>
              <w:jc w:val="left"/>
              <w:rPr>
                <w:rFonts w:ascii="Calibri Light" w:eastAsia="Times New Roman" w:hAnsi="Calibri Light" w:cs="Calibri Light"/>
                <w:b/>
                <w:bCs/>
                <w:color w:val="008D7F"/>
                <w:sz w:val="18"/>
                <w:szCs w:val="18"/>
                <w:lang w:eastAsia="en-GB"/>
              </w:rPr>
            </w:pPr>
            <w:r w:rsidRPr="00AB0CD7">
              <w:rPr>
                <w:rFonts w:ascii="Calibri Light" w:eastAsia="Times New Roman" w:hAnsi="Calibri Light" w:cs="Calibri Light"/>
                <w:b/>
                <w:bCs/>
                <w:color w:val="008D7F"/>
                <w:sz w:val="18"/>
                <w:szCs w:val="18"/>
                <w:lang w:eastAsia="en-GB"/>
              </w:rPr>
              <w:t>Recommended</w:t>
            </w:r>
          </w:p>
        </w:tc>
      </w:tr>
      <w:tr w:rsidR="00AB0CD7" w:rsidRPr="00AB0CD7" w14:paraId="7335609E" w14:textId="77777777" w:rsidTr="00AB0CD7">
        <w:tc>
          <w:tcPr>
            <w:tcW w:w="1696" w:type="dxa"/>
            <w:shd w:val="clear" w:color="auto" w:fill="F2F2F2" w:themeFill="background1" w:themeFillShade="F2"/>
            <w:hideMark/>
          </w:tcPr>
          <w:p w14:paraId="122460E5" w14:textId="77777777" w:rsidR="00AB0CD7" w:rsidRPr="00AB0CD7" w:rsidRDefault="00AB0CD7" w:rsidP="00AB0CD7">
            <w:pPr>
              <w:spacing w:after="0" w:line="240" w:lineRule="auto"/>
              <w:jc w:val="left"/>
              <w:rPr>
                <w:rFonts w:ascii="Calibri Light" w:eastAsia="Times New Roman" w:hAnsi="Calibri Light" w:cs="Calibri Light"/>
                <w:b/>
                <w:bCs/>
                <w:color w:val="008D7F"/>
                <w:sz w:val="16"/>
                <w:szCs w:val="16"/>
                <w:lang w:eastAsia="en-GB"/>
              </w:rPr>
            </w:pPr>
            <w:r w:rsidRPr="00AB0CD7">
              <w:rPr>
                <w:rFonts w:ascii="Calibri Light" w:eastAsia="Times New Roman" w:hAnsi="Calibri Light" w:cs="Calibri Light"/>
                <w:b/>
                <w:bCs/>
                <w:color w:val="008D7F"/>
                <w:sz w:val="16"/>
                <w:szCs w:val="16"/>
                <w:lang w:eastAsia="en-GB"/>
              </w:rPr>
              <w:t>Processor Cores</w:t>
            </w:r>
          </w:p>
        </w:tc>
        <w:tc>
          <w:tcPr>
            <w:tcW w:w="2268" w:type="dxa"/>
            <w:hideMark/>
          </w:tcPr>
          <w:p w14:paraId="18A5E199" w14:textId="77777777" w:rsidR="00AB0CD7" w:rsidRPr="00AB0CD7" w:rsidRDefault="00AB0CD7" w:rsidP="00AB0CD7">
            <w:pPr>
              <w:spacing w:after="0" w:line="240" w:lineRule="auto"/>
              <w:jc w:val="left"/>
              <w:rPr>
                <w:rFonts w:ascii="Calibri Light" w:eastAsia="Times New Roman" w:hAnsi="Calibri Light" w:cs="Calibri Light"/>
                <w:color w:val="212121"/>
                <w:sz w:val="16"/>
                <w:szCs w:val="16"/>
                <w:lang w:eastAsia="en-GB"/>
              </w:rPr>
            </w:pPr>
            <w:r w:rsidRPr="00AB0CD7">
              <w:rPr>
                <w:rFonts w:ascii="Calibri Light" w:eastAsia="Times New Roman" w:hAnsi="Calibri Light" w:cs="Calibri Light"/>
                <w:color w:val="212121"/>
                <w:sz w:val="16"/>
                <w:szCs w:val="16"/>
                <w:lang w:eastAsia="en-GB"/>
              </w:rPr>
              <w:t>2 physical cores</w:t>
            </w:r>
          </w:p>
        </w:tc>
        <w:tc>
          <w:tcPr>
            <w:tcW w:w="2127" w:type="dxa"/>
            <w:hideMark/>
          </w:tcPr>
          <w:p w14:paraId="2ECC6B19" w14:textId="77777777" w:rsidR="00AB0CD7" w:rsidRPr="00AB0CD7" w:rsidRDefault="00AB0CD7" w:rsidP="00AB0CD7">
            <w:pPr>
              <w:spacing w:after="0" w:line="240" w:lineRule="auto"/>
              <w:jc w:val="left"/>
              <w:rPr>
                <w:rFonts w:ascii="Calibri Light" w:eastAsia="Times New Roman" w:hAnsi="Calibri Light" w:cs="Calibri Light"/>
                <w:color w:val="212121"/>
                <w:sz w:val="16"/>
                <w:szCs w:val="16"/>
                <w:lang w:eastAsia="en-GB"/>
              </w:rPr>
            </w:pPr>
            <w:r w:rsidRPr="00AB0CD7">
              <w:rPr>
                <w:rFonts w:ascii="Calibri Light" w:eastAsia="Times New Roman" w:hAnsi="Calibri Light" w:cs="Calibri Light"/>
                <w:color w:val="212121"/>
                <w:sz w:val="16"/>
                <w:szCs w:val="16"/>
                <w:lang w:eastAsia="en-GB"/>
              </w:rPr>
              <w:t>4 physical cores</w:t>
            </w:r>
          </w:p>
        </w:tc>
      </w:tr>
      <w:tr w:rsidR="00AB0CD7" w:rsidRPr="00AB0CD7" w14:paraId="269BF081" w14:textId="77777777" w:rsidTr="00AB0CD7">
        <w:tc>
          <w:tcPr>
            <w:tcW w:w="1696" w:type="dxa"/>
            <w:shd w:val="clear" w:color="auto" w:fill="F2F2F2" w:themeFill="background1" w:themeFillShade="F2"/>
            <w:hideMark/>
          </w:tcPr>
          <w:p w14:paraId="61C872A0" w14:textId="77777777" w:rsidR="00AB0CD7" w:rsidRPr="00AB0CD7" w:rsidRDefault="00AB0CD7" w:rsidP="00AB0CD7">
            <w:pPr>
              <w:spacing w:after="0" w:line="240" w:lineRule="auto"/>
              <w:jc w:val="left"/>
              <w:rPr>
                <w:rFonts w:ascii="Calibri Light" w:eastAsia="Times New Roman" w:hAnsi="Calibri Light" w:cs="Calibri Light"/>
                <w:b/>
                <w:bCs/>
                <w:color w:val="008D7F"/>
                <w:sz w:val="16"/>
                <w:szCs w:val="16"/>
                <w:lang w:eastAsia="en-GB"/>
              </w:rPr>
            </w:pPr>
            <w:r w:rsidRPr="00AB0CD7">
              <w:rPr>
                <w:rFonts w:ascii="Calibri Light" w:eastAsia="Times New Roman" w:hAnsi="Calibri Light" w:cs="Calibri Light"/>
                <w:b/>
                <w:bCs/>
                <w:color w:val="008D7F"/>
                <w:sz w:val="16"/>
                <w:szCs w:val="16"/>
                <w:lang w:eastAsia="en-GB"/>
              </w:rPr>
              <w:t>Memory</w:t>
            </w:r>
          </w:p>
        </w:tc>
        <w:tc>
          <w:tcPr>
            <w:tcW w:w="2268" w:type="dxa"/>
            <w:hideMark/>
          </w:tcPr>
          <w:p w14:paraId="61E24D3F" w14:textId="1BC66BE9" w:rsidR="00AB0CD7" w:rsidRPr="00AB0CD7" w:rsidRDefault="00AB0CD7" w:rsidP="00AB0CD7">
            <w:pPr>
              <w:spacing w:after="0" w:line="240" w:lineRule="auto"/>
              <w:jc w:val="left"/>
              <w:rPr>
                <w:rFonts w:ascii="Calibri Light" w:eastAsia="Times New Roman" w:hAnsi="Calibri Light" w:cs="Calibri Light"/>
                <w:color w:val="212121"/>
                <w:sz w:val="16"/>
                <w:szCs w:val="16"/>
                <w:lang w:eastAsia="en-GB"/>
              </w:rPr>
            </w:pPr>
            <w:r w:rsidRPr="00AB0CD7">
              <w:rPr>
                <w:rFonts w:ascii="Calibri Light" w:eastAsia="Times New Roman" w:hAnsi="Calibri Light" w:cs="Calibri Light"/>
                <w:color w:val="212121"/>
                <w:sz w:val="16"/>
                <w:szCs w:val="16"/>
                <w:lang w:eastAsia="en-GB"/>
              </w:rPr>
              <w:t>4GB R</w:t>
            </w:r>
            <w:r w:rsidR="00903306">
              <w:rPr>
                <w:rFonts w:ascii="Calibri Light" w:eastAsia="Times New Roman" w:hAnsi="Calibri Light" w:cs="Calibri Light"/>
                <w:color w:val="212121"/>
                <w:sz w:val="16"/>
                <w:szCs w:val="16"/>
                <w:lang w:eastAsia="en-GB"/>
              </w:rPr>
              <w:t>.</w:t>
            </w:r>
            <w:r w:rsidRPr="00AB0CD7">
              <w:rPr>
                <w:rFonts w:ascii="Calibri Light" w:eastAsia="Times New Roman" w:hAnsi="Calibri Light" w:cs="Calibri Light"/>
                <w:color w:val="212121"/>
                <w:sz w:val="16"/>
                <w:szCs w:val="16"/>
                <w:lang w:eastAsia="en-GB"/>
              </w:rPr>
              <w:t>AM</w:t>
            </w:r>
          </w:p>
        </w:tc>
        <w:tc>
          <w:tcPr>
            <w:tcW w:w="2127" w:type="dxa"/>
            <w:hideMark/>
          </w:tcPr>
          <w:p w14:paraId="41BA6405" w14:textId="77777777" w:rsidR="00AB0CD7" w:rsidRPr="00AB0CD7" w:rsidRDefault="00AB0CD7" w:rsidP="00AB0CD7">
            <w:pPr>
              <w:spacing w:after="0" w:line="240" w:lineRule="auto"/>
              <w:jc w:val="left"/>
              <w:rPr>
                <w:rFonts w:ascii="Calibri Light" w:eastAsia="Times New Roman" w:hAnsi="Calibri Light" w:cs="Calibri Light"/>
                <w:color w:val="212121"/>
                <w:sz w:val="16"/>
                <w:szCs w:val="16"/>
                <w:lang w:eastAsia="en-GB"/>
              </w:rPr>
            </w:pPr>
            <w:r w:rsidRPr="00AB0CD7">
              <w:rPr>
                <w:rFonts w:ascii="Calibri Light" w:eastAsia="Times New Roman" w:hAnsi="Calibri Light" w:cs="Calibri Light"/>
                <w:color w:val="212121"/>
                <w:sz w:val="16"/>
                <w:szCs w:val="16"/>
                <w:lang w:eastAsia="en-GB"/>
              </w:rPr>
              <w:t>16GB RAM</w:t>
            </w:r>
          </w:p>
        </w:tc>
      </w:tr>
      <w:tr w:rsidR="00AB0CD7" w:rsidRPr="00AB0CD7" w14:paraId="271FE4E1" w14:textId="77777777" w:rsidTr="00AB0CD7">
        <w:tc>
          <w:tcPr>
            <w:tcW w:w="1696" w:type="dxa"/>
            <w:shd w:val="clear" w:color="auto" w:fill="F2F2F2" w:themeFill="background1" w:themeFillShade="F2"/>
            <w:hideMark/>
          </w:tcPr>
          <w:p w14:paraId="476652CA" w14:textId="77777777" w:rsidR="00AB0CD7" w:rsidRPr="00AB0CD7" w:rsidRDefault="00AB0CD7" w:rsidP="00AB0CD7">
            <w:pPr>
              <w:spacing w:after="0" w:line="240" w:lineRule="auto"/>
              <w:jc w:val="left"/>
              <w:rPr>
                <w:rFonts w:ascii="Calibri Light" w:eastAsia="Times New Roman" w:hAnsi="Calibri Light" w:cs="Calibri Light"/>
                <w:b/>
                <w:bCs/>
                <w:color w:val="008D7F"/>
                <w:sz w:val="16"/>
                <w:szCs w:val="16"/>
                <w:lang w:eastAsia="en-GB"/>
              </w:rPr>
            </w:pPr>
            <w:r w:rsidRPr="00AB0CD7">
              <w:rPr>
                <w:rFonts w:ascii="Calibri Light" w:eastAsia="Times New Roman" w:hAnsi="Calibri Light" w:cs="Calibri Light"/>
                <w:b/>
                <w:bCs/>
                <w:color w:val="008D7F"/>
                <w:sz w:val="16"/>
                <w:szCs w:val="16"/>
                <w:lang w:eastAsia="en-GB"/>
              </w:rPr>
              <w:t>Hard disk space</w:t>
            </w:r>
          </w:p>
        </w:tc>
        <w:tc>
          <w:tcPr>
            <w:tcW w:w="2268" w:type="dxa"/>
            <w:hideMark/>
          </w:tcPr>
          <w:p w14:paraId="3B82E5A0" w14:textId="77777777" w:rsidR="00AB0CD7" w:rsidRPr="00AB0CD7" w:rsidRDefault="00AB0CD7" w:rsidP="00AB0CD7">
            <w:pPr>
              <w:spacing w:after="0" w:line="240" w:lineRule="auto"/>
              <w:jc w:val="left"/>
              <w:rPr>
                <w:rFonts w:ascii="Calibri Light" w:eastAsia="Times New Roman" w:hAnsi="Calibri Light" w:cs="Calibri Light"/>
                <w:color w:val="212121"/>
                <w:sz w:val="16"/>
                <w:szCs w:val="16"/>
                <w:lang w:eastAsia="en-GB"/>
              </w:rPr>
            </w:pPr>
            <w:r w:rsidRPr="00AB0CD7">
              <w:rPr>
                <w:rFonts w:ascii="Calibri Light" w:eastAsia="Times New Roman" w:hAnsi="Calibri Light" w:cs="Calibri Light"/>
                <w:color w:val="212121"/>
                <w:sz w:val="16"/>
                <w:szCs w:val="16"/>
                <w:lang w:eastAsia="en-GB"/>
              </w:rPr>
              <w:t>1GB for logging</w:t>
            </w:r>
          </w:p>
        </w:tc>
        <w:tc>
          <w:tcPr>
            <w:tcW w:w="2127" w:type="dxa"/>
            <w:hideMark/>
          </w:tcPr>
          <w:p w14:paraId="27B00797" w14:textId="77777777" w:rsidR="00AB0CD7" w:rsidRPr="00AB0CD7" w:rsidRDefault="00AB0CD7" w:rsidP="00AB0CD7">
            <w:pPr>
              <w:spacing w:after="0" w:line="240" w:lineRule="auto"/>
              <w:jc w:val="left"/>
              <w:rPr>
                <w:rFonts w:ascii="Calibri Light" w:eastAsia="Times New Roman" w:hAnsi="Calibri Light" w:cs="Calibri Light"/>
                <w:color w:val="212121"/>
                <w:sz w:val="16"/>
                <w:szCs w:val="16"/>
                <w:lang w:eastAsia="en-GB"/>
              </w:rPr>
            </w:pPr>
            <w:r w:rsidRPr="00AB0CD7">
              <w:rPr>
                <w:rFonts w:ascii="Calibri Light" w:eastAsia="Times New Roman" w:hAnsi="Calibri Light" w:cs="Calibri Light"/>
                <w:color w:val="212121"/>
                <w:sz w:val="16"/>
                <w:szCs w:val="16"/>
                <w:lang w:eastAsia="en-GB"/>
              </w:rPr>
              <w:t>5GB for logging</w:t>
            </w:r>
          </w:p>
        </w:tc>
      </w:tr>
    </w:tbl>
    <w:p w14:paraId="269BBCE4" w14:textId="77777777" w:rsidR="001A3AE4" w:rsidRPr="001A3AE4" w:rsidRDefault="001A3AE4" w:rsidP="001A3AE4">
      <w:pPr>
        <w:rPr>
          <w:rFonts w:ascii="Calibri Light" w:hAnsi="Calibri Light" w:cs="Calibri Light"/>
          <w:b/>
          <w:bCs/>
        </w:rPr>
      </w:pPr>
      <w:r w:rsidRPr="001A3AE4">
        <w:rPr>
          <w:rFonts w:ascii="Calibri Light" w:hAnsi="Calibri Light" w:cs="Calibri Light"/>
          <w:b/>
          <w:bCs/>
        </w:rPr>
        <w:t>Software</w:t>
      </w:r>
    </w:p>
    <w:p w14:paraId="3FAA3325" w14:textId="77777777" w:rsidR="001A3AE4" w:rsidRPr="001A3AE4" w:rsidRDefault="001A3AE4" w:rsidP="0036510D">
      <w:pPr>
        <w:pStyle w:val="ListParagraph"/>
        <w:numPr>
          <w:ilvl w:val="0"/>
          <w:numId w:val="17"/>
        </w:numPr>
        <w:rPr>
          <w:rFonts w:ascii="Calibri Light" w:hAnsi="Calibri Light" w:cs="Calibri Light"/>
        </w:rPr>
      </w:pPr>
      <w:r w:rsidRPr="001A3AE4">
        <w:rPr>
          <w:rFonts w:ascii="Calibri Light" w:hAnsi="Calibri Light" w:cs="Calibri Light"/>
        </w:rPr>
        <w:t>Windows Server 2019+</w:t>
      </w:r>
    </w:p>
    <w:p w14:paraId="7F78F4BE" w14:textId="77777777" w:rsidR="001A3AE4" w:rsidRPr="001A3AE4" w:rsidRDefault="001A3AE4" w:rsidP="0036510D">
      <w:pPr>
        <w:pStyle w:val="ListParagraph"/>
        <w:numPr>
          <w:ilvl w:val="0"/>
          <w:numId w:val="17"/>
        </w:numPr>
        <w:rPr>
          <w:rFonts w:ascii="Calibri Light" w:hAnsi="Calibri Light" w:cs="Calibri Light"/>
        </w:rPr>
      </w:pPr>
      <w:r w:rsidRPr="001A3AE4">
        <w:rPr>
          <w:rFonts w:ascii="Calibri Light" w:hAnsi="Calibri Light" w:cs="Calibri Light"/>
        </w:rPr>
        <w:t>.NET 4.5.2+</w:t>
      </w:r>
    </w:p>
    <w:p w14:paraId="5E522936" w14:textId="77777777" w:rsidR="001A3AE4" w:rsidRPr="001A3AE4" w:rsidRDefault="001A3AE4" w:rsidP="001A3AE4">
      <w:pPr>
        <w:rPr>
          <w:rFonts w:ascii="Calibri Light" w:hAnsi="Calibri Light" w:cs="Calibri Light"/>
          <w:b/>
          <w:bCs/>
        </w:rPr>
      </w:pPr>
      <w:r w:rsidRPr="001A3AE4">
        <w:rPr>
          <w:rFonts w:ascii="Calibri Light" w:hAnsi="Calibri Light" w:cs="Calibri Light"/>
          <w:b/>
          <w:bCs/>
        </w:rPr>
        <w:lastRenderedPageBreak/>
        <w:t>Network</w:t>
      </w:r>
    </w:p>
    <w:p w14:paraId="1103F721" w14:textId="77777777" w:rsidR="001A3AE4" w:rsidRPr="001A3AE4" w:rsidRDefault="001A3AE4" w:rsidP="0036510D">
      <w:pPr>
        <w:pStyle w:val="ListParagraph"/>
        <w:numPr>
          <w:ilvl w:val="0"/>
          <w:numId w:val="18"/>
        </w:numPr>
        <w:rPr>
          <w:rFonts w:ascii="Calibri Light" w:hAnsi="Calibri Light" w:cs="Calibri Light"/>
        </w:rPr>
      </w:pPr>
      <w:r w:rsidRPr="001A3AE4">
        <w:rPr>
          <w:rFonts w:ascii="Calibri Light" w:hAnsi="Calibri Light" w:cs="Calibri Light"/>
        </w:rPr>
        <w:t>TLS on 443/TCP to your tenant URL (provided by your account team)</w:t>
      </w:r>
    </w:p>
    <w:p w14:paraId="602C5FCA" w14:textId="77777777" w:rsidR="001A3AE4" w:rsidRPr="001A3AE4" w:rsidRDefault="001A3AE4" w:rsidP="0036510D">
      <w:pPr>
        <w:pStyle w:val="ListParagraph"/>
        <w:numPr>
          <w:ilvl w:val="0"/>
          <w:numId w:val="18"/>
        </w:numPr>
        <w:rPr>
          <w:rFonts w:ascii="Calibri Light" w:hAnsi="Calibri Light" w:cs="Calibri Light"/>
        </w:rPr>
      </w:pPr>
      <w:r w:rsidRPr="001A3AE4">
        <w:rPr>
          <w:rFonts w:ascii="Calibri Light" w:hAnsi="Calibri Light" w:cs="Calibri Light"/>
        </w:rPr>
        <w:t xml:space="preserve">LDAP to at least one domain controller in each domain requiring collection. </w:t>
      </w:r>
      <w:proofErr w:type="spellStart"/>
      <w:r w:rsidRPr="001A3AE4">
        <w:rPr>
          <w:rFonts w:ascii="Calibri Light" w:hAnsi="Calibri Light" w:cs="Calibri Light"/>
        </w:rPr>
        <w:t>SharpHound</w:t>
      </w:r>
      <w:proofErr w:type="spellEnd"/>
      <w:r w:rsidRPr="001A3AE4">
        <w:rPr>
          <w:rFonts w:ascii="Calibri Light" w:hAnsi="Calibri Light" w:cs="Calibri Light"/>
        </w:rPr>
        <w:t xml:space="preserve"> will attempt LDAP over SSL first, then fall back to LDAP if SSL is unavailable.</w:t>
      </w:r>
    </w:p>
    <w:p w14:paraId="2163A812" w14:textId="77777777" w:rsidR="001A3AE4" w:rsidRPr="001A3AE4" w:rsidRDefault="001A3AE4" w:rsidP="0036510D">
      <w:pPr>
        <w:pStyle w:val="ListParagraph"/>
        <w:numPr>
          <w:ilvl w:val="0"/>
          <w:numId w:val="18"/>
        </w:numPr>
        <w:rPr>
          <w:rFonts w:ascii="Calibri Light" w:hAnsi="Calibri Light" w:cs="Calibri Light"/>
        </w:rPr>
      </w:pPr>
      <w:r w:rsidRPr="001A3AE4">
        <w:rPr>
          <w:rFonts w:ascii="Calibri Light" w:hAnsi="Calibri Light" w:cs="Calibri Light"/>
        </w:rPr>
        <w:t>LDAP over SSL on 636/TCP</w:t>
      </w:r>
    </w:p>
    <w:p w14:paraId="5ACE4419" w14:textId="1D31C50C" w:rsidR="001A3AE4" w:rsidRPr="001A3AE4" w:rsidRDefault="001A3AE4" w:rsidP="0036510D">
      <w:pPr>
        <w:pStyle w:val="ListParagraph"/>
        <w:numPr>
          <w:ilvl w:val="0"/>
          <w:numId w:val="18"/>
        </w:numPr>
        <w:rPr>
          <w:rFonts w:ascii="Calibri Light" w:hAnsi="Calibri Light" w:cs="Calibri Light"/>
        </w:rPr>
      </w:pPr>
      <w:r w:rsidRPr="001A3AE4">
        <w:rPr>
          <w:rFonts w:ascii="Calibri Light" w:hAnsi="Calibri Light" w:cs="Calibri Light"/>
        </w:rPr>
        <w:t>LDAP on 389/TCP</w:t>
      </w:r>
    </w:p>
    <w:p w14:paraId="36175E88" w14:textId="009B004E" w:rsidR="001A3AE4" w:rsidRPr="00C913EA" w:rsidRDefault="001A3AE4" w:rsidP="0036510D">
      <w:pPr>
        <w:pStyle w:val="ListParagraph"/>
        <w:numPr>
          <w:ilvl w:val="0"/>
          <w:numId w:val="18"/>
        </w:numPr>
        <w:rPr>
          <w:rFonts w:ascii="Calibri Light" w:hAnsi="Calibri Light" w:cs="Calibri Light"/>
        </w:rPr>
      </w:pPr>
      <w:r w:rsidRPr="00C913EA">
        <w:rPr>
          <w:rFonts w:ascii="Calibri Light" w:hAnsi="Calibri Light" w:cs="Calibri Light"/>
        </w:rPr>
        <w:t>[OPTIONAL] SMB/RPC on 445/TCP to all domain-joined computers</w:t>
      </w:r>
    </w:p>
    <w:p w14:paraId="39924D04" w14:textId="77777777" w:rsidR="001A3AE4" w:rsidRPr="00C913EA" w:rsidRDefault="001A3AE4" w:rsidP="001A3AE4">
      <w:pPr>
        <w:rPr>
          <w:rFonts w:ascii="Calibri Light" w:hAnsi="Calibri Light" w:cs="Calibri Light"/>
          <w:b/>
          <w:bCs/>
        </w:rPr>
      </w:pPr>
      <w:r w:rsidRPr="00C913EA">
        <w:rPr>
          <w:rFonts w:ascii="Calibri Light" w:hAnsi="Calibri Light" w:cs="Calibri Light"/>
          <w:b/>
          <w:bCs/>
        </w:rPr>
        <w:t>Service Account Requirements</w:t>
      </w:r>
    </w:p>
    <w:p w14:paraId="164BBBDD" w14:textId="64238765" w:rsidR="001A3AE4" w:rsidRPr="001A3AE4" w:rsidRDefault="001A3AE4" w:rsidP="001A3AE4">
      <w:pPr>
        <w:rPr>
          <w:rFonts w:ascii="Calibri Light" w:hAnsi="Calibri Light" w:cs="Calibri Light"/>
        </w:rPr>
      </w:pPr>
      <w:r w:rsidRPr="001A3AE4">
        <w:rPr>
          <w:rFonts w:ascii="Calibri Light" w:hAnsi="Calibri Light" w:cs="Calibri Light"/>
        </w:rPr>
        <w:t xml:space="preserve">The </w:t>
      </w:r>
      <w:proofErr w:type="spellStart"/>
      <w:r w:rsidRPr="001A3AE4">
        <w:rPr>
          <w:rFonts w:ascii="Calibri Light" w:hAnsi="Calibri Light" w:cs="Calibri Light"/>
        </w:rPr>
        <w:t>SharpHound</w:t>
      </w:r>
      <w:proofErr w:type="spellEnd"/>
      <w:r w:rsidRPr="001A3AE4">
        <w:rPr>
          <w:rFonts w:ascii="Calibri Light" w:hAnsi="Calibri Light" w:cs="Calibri Light"/>
        </w:rPr>
        <w:t xml:space="preserve"> Enterprise service will run as a domain-joined account and will utilize the permissions of that account for enumeration purposes.</w:t>
      </w:r>
    </w:p>
    <w:p w14:paraId="7272C315" w14:textId="77777777" w:rsidR="001A3AE4" w:rsidRPr="006F5D97" w:rsidRDefault="001A3AE4" w:rsidP="0036510D">
      <w:pPr>
        <w:pStyle w:val="ListParagraph"/>
        <w:numPr>
          <w:ilvl w:val="0"/>
          <w:numId w:val="19"/>
        </w:numPr>
        <w:rPr>
          <w:rFonts w:ascii="Calibri Light" w:hAnsi="Calibri Light" w:cs="Calibri Light"/>
        </w:rPr>
      </w:pPr>
      <w:r w:rsidRPr="006F5D97">
        <w:rPr>
          <w:rFonts w:ascii="Calibri Light" w:hAnsi="Calibri Light" w:cs="Calibri Light"/>
        </w:rPr>
        <w:t>Authenticated User within any domains requiring collection</w:t>
      </w:r>
    </w:p>
    <w:p w14:paraId="37B2E681" w14:textId="77777777" w:rsidR="001A3AE4" w:rsidRPr="006F5D97" w:rsidRDefault="001A3AE4" w:rsidP="0036510D">
      <w:pPr>
        <w:pStyle w:val="ListParagraph"/>
        <w:numPr>
          <w:ilvl w:val="0"/>
          <w:numId w:val="19"/>
        </w:numPr>
        <w:rPr>
          <w:rFonts w:ascii="Calibri Light" w:hAnsi="Calibri Light" w:cs="Calibri Light"/>
        </w:rPr>
      </w:pPr>
      <w:r w:rsidRPr="006F5D97">
        <w:rPr>
          <w:rFonts w:ascii="Calibri Light" w:hAnsi="Calibri Light" w:cs="Calibri Light"/>
        </w:rPr>
        <w:t xml:space="preserve">Local Administrator on the </w:t>
      </w:r>
      <w:proofErr w:type="spellStart"/>
      <w:r w:rsidRPr="006F5D97">
        <w:rPr>
          <w:rFonts w:ascii="Calibri Light" w:hAnsi="Calibri Light" w:cs="Calibri Light"/>
        </w:rPr>
        <w:t>SharpHound</w:t>
      </w:r>
      <w:proofErr w:type="spellEnd"/>
      <w:r w:rsidRPr="006F5D97">
        <w:rPr>
          <w:rFonts w:ascii="Calibri Light" w:hAnsi="Calibri Light" w:cs="Calibri Light"/>
        </w:rPr>
        <w:t xml:space="preserve"> Enterprise server</w:t>
      </w:r>
    </w:p>
    <w:p w14:paraId="6541AFAA" w14:textId="1C51AB9A" w:rsidR="001A3AE4" w:rsidRPr="006F5D97" w:rsidRDefault="001A3AE4" w:rsidP="0036510D">
      <w:pPr>
        <w:pStyle w:val="ListParagraph"/>
        <w:numPr>
          <w:ilvl w:val="0"/>
          <w:numId w:val="19"/>
        </w:numPr>
        <w:rPr>
          <w:rFonts w:ascii="Calibri Light" w:hAnsi="Calibri Light" w:cs="Calibri Light"/>
        </w:rPr>
      </w:pPr>
      <w:r w:rsidRPr="006F5D97">
        <w:rPr>
          <w:rFonts w:ascii="Calibri Light" w:hAnsi="Calibri Light" w:cs="Calibri Light"/>
        </w:rPr>
        <w:t>Read privileges to the Deleted Objects container (if tombstoning is enabled)</w:t>
      </w:r>
    </w:p>
    <w:p w14:paraId="23FCED91" w14:textId="72F44C9B" w:rsidR="001A3AE4" w:rsidRPr="006F5D97" w:rsidRDefault="001A3AE4" w:rsidP="0036510D">
      <w:pPr>
        <w:pStyle w:val="ListParagraph"/>
        <w:numPr>
          <w:ilvl w:val="0"/>
          <w:numId w:val="19"/>
        </w:numPr>
        <w:rPr>
          <w:rFonts w:ascii="Calibri Light" w:hAnsi="Calibri Light" w:cs="Calibri Light"/>
        </w:rPr>
      </w:pPr>
      <w:r w:rsidRPr="006F5D97">
        <w:rPr>
          <w:rFonts w:ascii="Calibri Light" w:hAnsi="Calibri Light" w:cs="Calibri Light"/>
        </w:rPr>
        <w:t>[OPTIONAL] Local Administrator on all domain-joined systems</w:t>
      </w:r>
    </w:p>
    <w:p w14:paraId="6E129462" w14:textId="026C3624" w:rsidR="00A235A7" w:rsidRDefault="0006472D" w:rsidP="00B36348">
      <w:pPr>
        <w:pStyle w:val="Heading2"/>
        <w:rPr>
          <w:rFonts w:ascii="Calibri Light" w:hAnsi="Calibri Light" w:cs="Calibri Light"/>
          <w:lang w:val="en-US"/>
        </w:rPr>
      </w:pPr>
      <w:r w:rsidRPr="00B36348">
        <w:rPr>
          <w:rFonts w:ascii="Calibri Light" w:hAnsi="Calibri Light" w:cs="Calibri Light"/>
          <w:lang w:val="en-US"/>
        </w:rPr>
        <w:t>Installation</w:t>
      </w:r>
    </w:p>
    <w:p w14:paraId="74EDE31A" w14:textId="030E3D10" w:rsidR="00A03A00" w:rsidRPr="00A27014" w:rsidRDefault="00A03A00" w:rsidP="00A03A00">
      <w:pPr>
        <w:rPr>
          <w:rFonts w:ascii="Calibri Light" w:hAnsi="Calibri Light" w:cs="Calibri Light"/>
          <w:lang w:val="en-US"/>
        </w:rPr>
      </w:pPr>
      <w:r w:rsidRPr="00A27014">
        <w:rPr>
          <w:rFonts w:ascii="Calibri Light" w:hAnsi="Calibri Light" w:cs="Calibri Light"/>
          <w:lang w:val="en-US"/>
        </w:rPr>
        <w:t xml:space="preserve">For complete installation steps, follow the </w:t>
      </w:r>
      <w:hyperlink r:id="rId15" w:history="1">
        <w:r w:rsidRPr="00A27014">
          <w:rPr>
            <w:rStyle w:val="Hyperlink"/>
            <w:rFonts w:ascii="Calibri Light" w:hAnsi="Calibri Light" w:cs="Calibri Light"/>
            <w:lang w:val="en-US"/>
          </w:rPr>
          <w:t>official documentation</w:t>
        </w:r>
      </w:hyperlink>
      <w:r w:rsidRPr="00A27014">
        <w:rPr>
          <w:rFonts w:ascii="Calibri Light" w:hAnsi="Calibri Light" w:cs="Calibri Light"/>
          <w:lang w:val="en-US"/>
        </w:rPr>
        <w:t xml:space="preserve"> on the subject</w:t>
      </w:r>
      <w:r w:rsidR="00906955" w:rsidRPr="00A27014">
        <w:rPr>
          <w:rFonts w:ascii="Calibri Light" w:hAnsi="Calibri Light" w:cs="Calibri Light"/>
          <w:lang w:val="en-US"/>
        </w:rPr>
        <w:t xml:space="preserve">. Please find below, an high level overview of the setup of </w:t>
      </w:r>
      <w:proofErr w:type="spellStart"/>
      <w:r w:rsidR="00906955" w:rsidRPr="00A27014">
        <w:rPr>
          <w:rFonts w:ascii="Calibri Light" w:hAnsi="Calibri Light" w:cs="Calibri Light"/>
          <w:lang w:val="en-US"/>
        </w:rPr>
        <w:t>SharpHound</w:t>
      </w:r>
      <w:proofErr w:type="spellEnd"/>
      <w:r w:rsidR="00906955" w:rsidRPr="00A27014">
        <w:rPr>
          <w:rFonts w:ascii="Calibri Light" w:hAnsi="Calibri Light" w:cs="Calibri Light"/>
          <w:lang w:val="en-US"/>
        </w:rPr>
        <w:t xml:space="preserve"> Enterprise service:</w:t>
      </w:r>
    </w:p>
    <w:p w14:paraId="7711F1DC" w14:textId="59C40265" w:rsidR="00A27014" w:rsidRPr="00A27014" w:rsidRDefault="00A27014" w:rsidP="0036510D">
      <w:pPr>
        <w:pStyle w:val="ListParagraph"/>
        <w:numPr>
          <w:ilvl w:val="0"/>
          <w:numId w:val="20"/>
        </w:numPr>
        <w:rPr>
          <w:rFonts w:ascii="Calibri Light" w:hAnsi="Calibri Light" w:cs="Calibri Light"/>
          <w:lang w:val="en-US"/>
        </w:rPr>
      </w:pPr>
      <w:r w:rsidRPr="00A27014">
        <w:rPr>
          <w:rFonts w:ascii="Calibri Light" w:hAnsi="Calibri Light" w:cs="Calibri Light"/>
          <w:lang w:val="en-US"/>
        </w:rPr>
        <w:t xml:space="preserve">Log into your </w:t>
      </w:r>
      <w:hyperlink r:id="rId16" w:history="1">
        <w:proofErr w:type="spellStart"/>
        <w:r w:rsidRPr="005F2876">
          <w:rPr>
            <w:rStyle w:val="Hyperlink"/>
            <w:rFonts w:ascii="Calibri Light" w:hAnsi="Calibri Light" w:cs="Calibri Light"/>
            <w:lang w:val="en-US"/>
          </w:rPr>
          <w:t>BloodHound</w:t>
        </w:r>
        <w:proofErr w:type="spellEnd"/>
        <w:r w:rsidRPr="005F2876">
          <w:rPr>
            <w:rStyle w:val="Hyperlink"/>
            <w:rFonts w:ascii="Calibri Light" w:hAnsi="Calibri Light" w:cs="Calibri Light"/>
            <w:lang w:val="en-US"/>
          </w:rPr>
          <w:t xml:space="preserve"> Enterprise tenant</w:t>
        </w:r>
      </w:hyperlink>
      <w:r w:rsidR="005F2876">
        <w:rPr>
          <w:rFonts w:ascii="Calibri Light" w:hAnsi="Calibri Light" w:cs="Calibri Light"/>
          <w:lang w:val="en-US"/>
        </w:rPr>
        <w:t>.</w:t>
      </w:r>
    </w:p>
    <w:p w14:paraId="06788A5F" w14:textId="77777777" w:rsidR="00A27014" w:rsidRPr="00A27014" w:rsidRDefault="00A27014" w:rsidP="0036510D">
      <w:pPr>
        <w:pStyle w:val="ListParagraph"/>
        <w:numPr>
          <w:ilvl w:val="0"/>
          <w:numId w:val="20"/>
        </w:numPr>
        <w:rPr>
          <w:rFonts w:ascii="Calibri Light" w:hAnsi="Calibri Light" w:cs="Calibri Light"/>
          <w:lang w:val="en-US"/>
        </w:rPr>
      </w:pPr>
      <w:r w:rsidRPr="00A27014">
        <w:rPr>
          <w:rFonts w:ascii="Calibri Light" w:hAnsi="Calibri Light" w:cs="Calibri Light"/>
          <w:lang w:val="en-US"/>
        </w:rPr>
        <w:t>Click on the gear icon in the top right corner, followed by “Download Collectors”.</w:t>
      </w:r>
    </w:p>
    <w:p w14:paraId="7EE18736" w14:textId="77777777" w:rsidR="00A27014" w:rsidRPr="00A27014" w:rsidRDefault="00A27014" w:rsidP="0036510D">
      <w:pPr>
        <w:pStyle w:val="ListParagraph"/>
        <w:numPr>
          <w:ilvl w:val="0"/>
          <w:numId w:val="20"/>
        </w:numPr>
        <w:rPr>
          <w:rFonts w:ascii="Calibri Light" w:hAnsi="Calibri Light" w:cs="Calibri Light"/>
          <w:lang w:val="en-US"/>
        </w:rPr>
      </w:pPr>
      <w:r w:rsidRPr="00A27014">
        <w:rPr>
          <w:rFonts w:ascii="Calibri Light" w:hAnsi="Calibri Light" w:cs="Calibri Light"/>
          <w:lang w:val="en-US"/>
        </w:rPr>
        <w:t xml:space="preserve">On the </w:t>
      </w:r>
      <w:proofErr w:type="spellStart"/>
      <w:r w:rsidRPr="00A27014">
        <w:rPr>
          <w:rFonts w:ascii="Calibri Light" w:hAnsi="Calibri Light" w:cs="Calibri Light"/>
          <w:lang w:val="en-US"/>
        </w:rPr>
        <w:t>SharpHound</w:t>
      </w:r>
      <w:proofErr w:type="spellEnd"/>
      <w:r w:rsidRPr="00A27014">
        <w:rPr>
          <w:rFonts w:ascii="Calibri Light" w:hAnsi="Calibri Light" w:cs="Calibri Light"/>
          <w:lang w:val="en-US"/>
        </w:rPr>
        <w:t xml:space="preserve"> version marked “Latest,” click “Download </w:t>
      </w:r>
      <w:proofErr w:type="spellStart"/>
      <w:r w:rsidRPr="00A27014">
        <w:rPr>
          <w:rFonts w:ascii="Calibri Light" w:hAnsi="Calibri Light" w:cs="Calibri Light"/>
          <w:lang w:val="en-US"/>
        </w:rPr>
        <w:t>SharpHound</w:t>
      </w:r>
      <w:proofErr w:type="spellEnd"/>
      <w:r w:rsidRPr="00A27014">
        <w:rPr>
          <w:rFonts w:ascii="Calibri Light" w:hAnsi="Calibri Light" w:cs="Calibri Light"/>
          <w:lang w:val="en-US"/>
        </w:rPr>
        <w:t xml:space="preserve"> </w:t>
      </w:r>
      <w:proofErr w:type="spellStart"/>
      <w:r w:rsidRPr="00A27014">
        <w:rPr>
          <w:rFonts w:ascii="Calibri Light" w:hAnsi="Calibri Light" w:cs="Calibri Light"/>
          <w:lang w:val="en-US"/>
        </w:rPr>
        <w:t>vX.X.X</w:t>
      </w:r>
      <w:proofErr w:type="spellEnd"/>
      <w:r w:rsidRPr="00A27014">
        <w:rPr>
          <w:rFonts w:ascii="Calibri Light" w:hAnsi="Calibri Light" w:cs="Calibri Light"/>
          <w:lang w:val="en-US"/>
        </w:rPr>
        <w:t xml:space="preserve"> (.zip)".</w:t>
      </w:r>
    </w:p>
    <w:p w14:paraId="4B0CB652" w14:textId="4A957D8C" w:rsidR="00A27014" w:rsidRPr="00A27014" w:rsidRDefault="00A27014" w:rsidP="0036510D">
      <w:pPr>
        <w:pStyle w:val="ListParagraph"/>
        <w:numPr>
          <w:ilvl w:val="0"/>
          <w:numId w:val="20"/>
        </w:numPr>
        <w:rPr>
          <w:rFonts w:ascii="Calibri Light" w:hAnsi="Calibri Light" w:cs="Calibri Light"/>
          <w:lang w:val="en-US"/>
        </w:rPr>
      </w:pPr>
      <w:r w:rsidRPr="00A27014">
        <w:rPr>
          <w:rFonts w:ascii="Calibri Light" w:hAnsi="Calibri Light" w:cs="Calibri Light"/>
          <w:lang w:val="en-US"/>
        </w:rPr>
        <w:t xml:space="preserve">Validate that your </w:t>
      </w:r>
      <w:proofErr w:type="spellStart"/>
      <w:r w:rsidRPr="00A27014">
        <w:rPr>
          <w:rFonts w:ascii="Calibri Light" w:hAnsi="Calibri Light" w:cs="Calibri Light"/>
          <w:lang w:val="en-US"/>
        </w:rPr>
        <w:t>SharpHound</w:t>
      </w:r>
      <w:proofErr w:type="spellEnd"/>
      <w:r w:rsidRPr="00A27014">
        <w:rPr>
          <w:rFonts w:ascii="Calibri Light" w:hAnsi="Calibri Light" w:cs="Calibri Light"/>
          <w:lang w:val="en-US"/>
        </w:rPr>
        <w:t xml:space="preserve"> service account is a member of the local Administrators group</w:t>
      </w:r>
      <w:r w:rsidR="00CE59E3">
        <w:rPr>
          <w:rFonts w:ascii="Calibri Light" w:hAnsi="Calibri Light" w:cs="Calibri Light"/>
          <w:lang w:val="en-US"/>
        </w:rPr>
        <w:t xml:space="preserve"> of the </w:t>
      </w:r>
      <w:proofErr w:type="spellStart"/>
      <w:r w:rsidR="00CE59E3">
        <w:rPr>
          <w:rFonts w:ascii="Calibri Light" w:hAnsi="Calibri Light" w:cs="Calibri Light"/>
          <w:lang w:val="en-US"/>
        </w:rPr>
        <w:t>SharpHound</w:t>
      </w:r>
      <w:proofErr w:type="spellEnd"/>
      <w:r w:rsidR="00CE59E3">
        <w:rPr>
          <w:rFonts w:ascii="Calibri Light" w:hAnsi="Calibri Light" w:cs="Calibri Light"/>
          <w:lang w:val="en-US"/>
        </w:rPr>
        <w:t xml:space="preserve"> Server</w:t>
      </w:r>
      <w:r w:rsidRPr="00A27014">
        <w:rPr>
          <w:rFonts w:ascii="Calibri Light" w:hAnsi="Calibri Light" w:cs="Calibri Light"/>
          <w:lang w:val="en-US"/>
        </w:rPr>
        <w:t>.</w:t>
      </w:r>
    </w:p>
    <w:p w14:paraId="2A0FDBDD" w14:textId="10578AC1" w:rsidR="005E4CFC" w:rsidRPr="0036510D" w:rsidRDefault="00A27014" w:rsidP="0036510D">
      <w:pPr>
        <w:pStyle w:val="ListParagraph"/>
        <w:numPr>
          <w:ilvl w:val="0"/>
          <w:numId w:val="20"/>
        </w:numPr>
        <w:rPr>
          <w:rFonts w:ascii="Calibri Light" w:hAnsi="Calibri Light" w:cs="Calibri Light"/>
          <w:lang w:val="en-US"/>
        </w:rPr>
      </w:pPr>
      <w:r w:rsidRPr="0036510D">
        <w:rPr>
          <w:rFonts w:ascii="Calibri Light" w:hAnsi="Calibri Light" w:cs="Calibri Light"/>
          <w:lang w:val="en-US"/>
        </w:rPr>
        <w:t xml:space="preserve">Extract the contents of the zip archive on your </w:t>
      </w:r>
      <w:proofErr w:type="spellStart"/>
      <w:r w:rsidRPr="0036510D">
        <w:rPr>
          <w:rFonts w:ascii="Calibri Light" w:hAnsi="Calibri Light" w:cs="Calibri Light"/>
          <w:lang w:val="en-US"/>
        </w:rPr>
        <w:t>SharpHound</w:t>
      </w:r>
      <w:proofErr w:type="spellEnd"/>
      <w:r w:rsidRPr="0036510D">
        <w:rPr>
          <w:rFonts w:ascii="Calibri Light" w:hAnsi="Calibri Light" w:cs="Calibri Light"/>
          <w:lang w:val="en-US"/>
        </w:rPr>
        <w:t xml:space="preserve"> Server</w:t>
      </w:r>
      <w:r w:rsidR="0036510D">
        <w:rPr>
          <w:rFonts w:ascii="Calibri Light" w:hAnsi="Calibri Light" w:cs="Calibri Light"/>
          <w:lang w:val="en-US"/>
        </w:rPr>
        <w:t>, r</w:t>
      </w:r>
      <w:r w:rsidR="00CE59E3" w:rsidRPr="0036510D">
        <w:rPr>
          <w:rFonts w:ascii="Calibri Light" w:hAnsi="Calibri Light" w:cs="Calibri Light"/>
          <w:lang w:val="en-US"/>
        </w:rPr>
        <w:t xml:space="preserve">un </w:t>
      </w:r>
      <w:r w:rsidRPr="0036510D">
        <w:rPr>
          <w:rFonts w:ascii="Calibri Light" w:hAnsi="Calibri Light" w:cs="Calibri Light"/>
          <w:lang w:val="en-US"/>
        </w:rPr>
        <w:t>"SHSetup.exe"</w:t>
      </w:r>
      <w:r w:rsidR="005E4CFC" w:rsidRPr="0036510D">
        <w:rPr>
          <w:rFonts w:ascii="Calibri Light" w:hAnsi="Calibri Light" w:cs="Calibri Light"/>
          <w:lang w:val="en-US"/>
        </w:rPr>
        <w:t xml:space="preserve"> and click “Install".</w:t>
      </w:r>
    </w:p>
    <w:p w14:paraId="4C6DB36F" w14:textId="4D4FF02D" w:rsidR="005E4CFC" w:rsidRPr="00E71C3C" w:rsidRDefault="005E4CFC" w:rsidP="0036510D">
      <w:pPr>
        <w:pStyle w:val="ListParagraph"/>
        <w:numPr>
          <w:ilvl w:val="0"/>
          <w:numId w:val="20"/>
        </w:numPr>
        <w:rPr>
          <w:rFonts w:ascii="Calibri Light" w:hAnsi="Calibri Light" w:cs="Calibri Light"/>
          <w:lang w:val="en-US"/>
        </w:rPr>
      </w:pPr>
      <w:r w:rsidRPr="00E71C3C">
        <w:rPr>
          <w:rFonts w:ascii="Calibri Light" w:hAnsi="Calibri Light" w:cs="Calibri Light"/>
          <w:lang w:val="en-US"/>
        </w:rPr>
        <w:t xml:space="preserve">Provide credentials for your </w:t>
      </w:r>
      <w:proofErr w:type="spellStart"/>
      <w:r w:rsidRPr="00E71C3C">
        <w:rPr>
          <w:rFonts w:ascii="Calibri Light" w:hAnsi="Calibri Light" w:cs="Calibri Light"/>
          <w:lang w:val="en-US"/>
        </w:rPr>
        <w:t>SharpHound</w:t>
      </w:r>
      <w:proofErr w:type="spellEnd"/>
      <w:r w:rsidRPr="00E71C3C">
        <w:rPr>
          <w:rFonts w:ascii="Calibri Light" w:hAnsi="Calibri Light" w:cs="Calibri Light"/>
          <w:lang w:val="en-US"/>
        </w:rPr>
        <w:t xml:space="preserve"> service account</w:t>
      </w:r>
      <w:r w:rsidR="00E71C3C" w:rsidRPr="00E71C3C">
        <w:rPr>
          <w:rFonts w:ascii="Calibri Light" w:hAnsi="Calibri Light" w:cs="Calibri Light"/>
          <w:lang w:val="en-US"/>
        </w:rPr>
        <w:t xml:space="preserve"> </w:t>
      </w:r>
      <w:r w:rsidRPr="00E71C3C">
        <w:rPr>
          <w:rFonts w:ascii="Calibri Light" w:hAnsi="Calibri Light" w:cs="Calibri Light"/>
          <w:lang w:val="en-US"/>
        </w:rPr>
        <w:t>in the format: DOMAIN\username</w:t>
      </w:r>
    </w:p>
    <w:p w14:paraId="74493927" w14:textId="6EDC7D02" w:rsidR="005E4CFC" w:rsidRPr="005E4CFC" w:rsidRDefault="00EF023F" w:rsidP="0036510D">
      <w:pPr>
        <w:pStyle w:val="ListParagraph"/>
        <w:numPr>
          <w:ilvl w:val="0"/>
          <w:numId w:val="20"/>
        </w:numPr>
        <w:rPr>
          <w:rFonts w:ascii="Calibri Light" w:hAnsi="Calibri Light" w:cs="Calibri Light"/>
          <w:lang w:val="en-US"/>
        </w:rPr>
      </w:pPr>
      <w:r>
        <w:rPr>
          <w:rFonts w:ascii="Calibri Light" w:hAnsi="Calibri Light" w:cs="Calibri Light"/>
          <w:lang w:val="en-US"/>
        </w:rPr>
        <w:t xml:space="preserve">Edit </w:t>
      </w:r>
      <w:r w:rsidR="005E4CFC" w:rsidRPr="005E4CFC">
        <w:rPr>
          <w:rFonts w:ascii="Calibri Light" w:hAnsi="Calibri Light" w:cs="Calibri Light"/>
          <w:lang w:val="en-US"/>
        </w:rPr>
        <w:t xml:space="preserve">the </w:t>
      </w:r>
      <w:proofErr w:type="spellStart"/>
      <w:r w:rsidR="005E4CFC" w:rsidRPr="00EF023F">
        <w:rPr>
          <w:rFonts w:ascii="Calibri Light" w:hAnsi="Calibri Light" w:cs="Calibri Light"/>
          <w:i/>
          <w:iCs/>
          <w:lang w:val="en-US"/>
        </w:rPr>
        <w:t>settings.json</w:t>
      </w:r>
      <w:proofErr w:type="spellEnd"/>
      <w:r w:rsidR="005E4CFC" w:rsidRPr="005E4CFC">
        <w:rPr>
          <w:rFonts w:ascii="Calibri Light" w:hAnsi="Calibri Light" w:cs="Calibri Light"/>
          <w:lang w:val="en-US"/>
        </w:rPr>
        <w:t xml:space="preserve"> file located within the installation directory chosen previously (</w:t>
      </w:r>
      <w:r>
        <w:rPr>
          <w:rFonts w:ascii="Calibri Light" w:hAnsi="Calibri Light" w:cs="Calibri Light"/>
          <w:lang w:val="en-US"/>
        </w:rPr>
        <w:t xml:space="preserve">default: </w:t>
      </w:r>
      <w:r w:rsidR="005E4CFC" w:rsidRPr="005E4CFC">
        <w:rPr>
          <w:rFonts w:ascii="Calibri Light" w:hAnsi="Calibri Light" w:cs="Calibri Light"/>
          <w:lang w:val="en-US"/>
        </w:rPr>
        <w:t xml:space="preserve"> C:\Program Files (x86)\</w:t>
      </w:r>
      <w:proofErr w:type="spellStart"/>
      <w:r w:rsidR="005E4CFC" w:rsidRPr="005E4CFC">
        <w:rPr>
          <w:rFonts w:ascii="Calibri Light" w:hAnsi="Calibri Light" w:cs="Calibri Light"/>
          <w:lang w:val="en-US"/>
        </w:rPr>
        <w:t>SHService</w:t>
      </w:r>
      <w:proofErr w:type="spellEnd"/>
      <w:r w:rsidR="005E4CFC" w:rsidRPr="005E4CFC">
        <w:rPr>
          <w:rFonts w:ascii="Calibri Light" w:hAnsi="Calibri Light" w:cs="Calibri Light"/>
          <w:lang w:val="en-US"/>
        </w:rPr>
        <w:t>\).</w:t>
      </w:r>
    </w:p>
    <w:p w14:paraId="409306C9" w14:textId="55110DFA" w:rsidR="005E4CFC" w:rsidRPr="002E3248" w:rsidRDefault="005E4CFC" w:rsidP="0036510D">
      <w:pPr>
        <w:pStyle w:val="ListParagraph"/>
        <w:numPr>
          <w:ilvl w:val="0"/>
          <w:numId w:val="20"/>
        </w:numPr>
        <w:rPr>
          <w:rFonts w:ascii="Calibri Light" w:hAnsi="Calibri Light" w:cs="Calibri Light"/>
          <w:lang w:val="en-US"/>
        </w:rPr>
      </w:pPr>
      <w:r w:rsidRPr="002E3248">
        <w:rPr>
          <w:rFonts w:ascii="Calibri Light" w:hAnsi="Calibri Light" w:cs="Calibri Light"/>
          <w:lang w:val="en-US"/>
        </w:rPr>
        <w:t>Modify the "</w:t>
      </w:r>
      <w:proofErr w:type="spellStart"/>
      <w:r w:rsidRPr="002E3248">
        <w:rPr>
          <w:rFonts w:ascii="Calibri Light" w:hAnsi="Calibri Light" w:cs="Calibri Light"/>
          <w:lang w:val="en-US"/>
        </w:rPr>
        <w:t>RestEndpoint</w:t>
      </w:r>
      <w:proofErr w:type="spellEnd"/>
      <w:r w:rsidRPr="002E3248">
        <w:rPr>
          <w:rFonts w:ascii="Calibri Light" w:hAnsi="Calibri Light" w:cs="Calibri Light"/>
          <w:lang w:val="en-US"/>
        </w:rPr>
        <w:t xml:space="preserve">" value to represent the </w:t>
      </w:r>
      <w:r w:rsidR="002E3248">
        <w:rPr>
          <w:rFonts w:ascii="Calibri Light" w:hAnsi="Calibri Light" w:cs="Calibri Light"/>
          <w:lang w:val="en-US"/>
        </w:rPr>
        <w:t>tenant domain</w:t>
      </w:r>
      <w:r w:rsidRPr="002E3248">
        <w:rPr>
          <w:rFonts w:ascii="Calibri Light" w:hAnsi="Calibri Light" w:cs="Calibri Light"/>
          <w:lang w:val="en-US"/>
        </w:rPr>
        <w:t>.</w:t>
      </w:r>
    </w:p>
    <w:p w14:paraId="63781EEA" w14:textId="476CEBDE" w:rsidR="005E4CFC" w:rsidRPr="005E4CFC" w:rsidRDefault="002E3248" w:rsidP="0036510D">
      <w:pPr>
        <w:pStyle w:val="ListParagraph"/>
        <w:numPr>
          <w:ilvl w:val="0"/>
          <w:numId w:val="20"/>
        </w:numPr>
        <w:rPr>
          <w:rFonts w:ascii="Calibri Light" w:hAnsi="Calibri Light" w:cs="Calibri Light"/>
          <w:lang w:val="en-US"/>
        </w:rPr>
      </w:pPr>
      <w:r>
        <w:rPr>
          <w:rFonts w:ascii="Calibri Light" w:hAnsi="Calibri Light" w:cs="Calibri Light"/>
          <w:lang w:val="en-US"/>
        </w:rPr>
        <w:t>S</w:t>
      </w:r>
      <w:r w:rsidR="005E4CFC" w:rsidRPr="005E4CFC">
        <w:rPr>
          <w:rFonts w:ascii="Calibri Light" w:hAnsi="Calibri Light" w:cs="Calibri Light"/>
          <w:lang w:val="en-US"/>
        </w:rPr>
        <w:t>pecify the URL of the proxy in the "Proxy" field, surrounded by double quotation marks</w:t>
      </w:r>
      <w:r>
        <w:rPr>
          <w:rFonts w:ascii="Calibri Light" w:hAnsi="Calibri Light" w:cs="Calibri Light"/>
          <w:lang w:val="en-US"/>
        </w:rPr>
        <w:t>.</w:t>
      </w:r>
    </w:p>
    <w:p w14:paraId="640311FE" w14:textId="679D25EE" w:rsidR="005E4CFC" w:rsidRDefault="005E4CFC" w:rsidP="0036510D">
      <w:pPr>
        <w:pStyle w:val="ListParagraph"/>
        <w:numPr>
          <w:ilvl w:val="0"/>
          <w:numId w:val="20"/>
        </w:numPr>
        <w:rPr>
          <w:rFonts w:ascii="Calibri Light" w:hAnsi="Calibri Light" w:cs="Calibri Light"/>
          <w:lang w:val="en-US"/>
        </w:rPr>
      </w:pPr>
      <w:r w:rsidRPr="005E4CFC">
        <w:rPr>
          <w:rFonts w:ascii="Calibri Light" w:hAnsi="Calibri Light" w:cs="Calibri Light"/>
          <w:lang w:val="en-US"/>
        </w:rPr>
        <w:t xml:space="preserve">Create a </w:t>
      </w:r>
      <w:proofErr w:type="spellStart"/>
      <w:r w:rsidRPr="005E4CFC">
        <w:rPr>
          <w:rFonts w:ascii="Calibri Light" w:hAnsi="Calibri Light" w:cs="Calibri Light"/>
          <w:lang w:val="en-US"/>
        </w:rPr>
        <w:t>SharpHound</w:t>
      </w:r>
      <w:proofErr w:type="spellEnd"/>
      <w:r w:rsidRPr="005E4CFC">
        <w:rPr>
          <w:rFonts w:ascii="Calibri Light" w:hAnsi="Calibri Light" w:cs="Calibri Light"/>
          <w:lang w:val="en-US"/>
        </w:rPr>
        <w:t xml:space="preserve"> collector client by following </w:t>
      </w:r>
      <w:r w:rsidR="00FB742B">
        <w:rPr>
          <w:rFonts w:ascii="Calibri Light" w:hAnsi="Calibri Light" w:cs="Calibri Light"/>
          <w:lang w:val="en-US"/>
        </w:rPr>
        <w:t xml:space="preserve">the </w:t>
      </w:r>
      <w:hyperlink r:id="rId17" w:history="1">
        <w:r w:rsidR="00FB742B" w:rsidRPr="00FB742B">
          <w:rPr>
            <w:rStyle w:val="Hyperlink"/>
            <w:rFonts w:ascii="Calibri Light" w:hAnsi="Calibri Light" w:cs="Calibri Light"/>
            <w:lang w:val="en-US"/>
          </w:rPr>
          <w:t>official instructions</w:t>
        </w:r>
      </w:hyperlink>
      <w:r w:rsidRPr="005E4CFC">
        <w:rPr>
          <w:rFonts w:ascii="Calibri Light" w:hAnsi="Calibri Light" w:cs="Calibri Light"/>
          <w:lang w:val="en-US"/>
        </w:rPr>
        <w:t>. Continue to the next step when you have the Client Token Info / Token ID and Token.</w:t>
      </w:r>
    </w:p>
    <w:p w14:paraId="64D63C93" w14:textId="7E1470B2" w:rsidR="005E4CFC" w:rsidRPr="00D502BF" w:rsidRDefault="00D502BF" w:rsidP="0036510D">
      <w:pPr>
        <w:pStyle w:val="ListParagraph"/>
        <w:numPr>
          <w:ilvl w:val="0"/>
          <w:numId w:val="20"/>
        </w:numPr>
        <w:rPr>
          <w:rFonts w:ascii="Calibri Light" w:hAnsi="Calibri Light" w:cs="Calibri Light"/>
          <w:lang w:val="en-US"/>
        </w:rPr>
      </w:pPr>
      <w:r w:rsidRPr="00D502BF">
        <w:rPr>
          <w:rFonts w:ascii="Calibri Light" w:hAnsi="Calibri Light" w:cs="Calibri Light"/>
          <w:lang w:val="en-US"/>
        </w:rPr>
        <w:t xml:space="preserve">Edit the </w:t>
      </w:r>
      <w:proofErr w:type="spellStart"/>
      <w:r w:rsidRPr="00D502BF">
        <w:rPr>
          <w:rFonts w:ascii="Calibri Light" w:hAnsi="Calibri Light" w:cs="Calibri Light"/>
          <w:i/>
          <w:iCs/>
          <w:lang w:val="en-US"/>
        </w:rPr>
        <w:t>auth.json</w:t>
      </w:r>
      <w:proofErr w:type="spellEnd"/>
      <w:r w:rsidRPr="00D502BF">
        <w:rPr>
          <w:rFonts w:ascii="Calibri Light" w:hAnsi="Calibri Light" w:cs="Calibri Light"/>
          <w:lang w:val="en-US"/>
        </w:rPr>
        <w:t xml:space="preserve"> file (</w:t>
      </w:r>
      <w:r w:rsidR="00FB742B" w:rsidRPr="00D502BF">
        <w:rPr>
          <w:rFonts w:ascii="Calibri Light" w:hAnsi="Calibri Light" w:cs="Calibri Light"/>
          <w:lang w:val="en-US"/>
        </w:rPr>
        <w:t>default</w:t>
      </w:r>
      <w:r w:rsidRPr="00D502BF">
        <w:rPr>
          <w:rFonts w:ascii="Calibri Light" w:hAnsi="Calibri Light" w:cs="Calibri Light"/>
          <w:lang w:val="en-US"/>
        </w:rPr>
        <w:t>:</w:t>
      </w:r>
      <w:r w:rsidR="00FB742B" w:rsidRPr="00D502BF">
        <w:rPr>
          <w:rFonts w:ascii="Calibri Light" w:hAnsi="Calibri Light" w:cs="Calibri Light"/>
          <w:lang w:val="en-US"/>
        </w:rPr>
        <w:t xml:space="preserve"> C:\Program Files (x86)\</w:t>
      </w:r>
      <w:proofErr w:type="spellStart"/>
      <w:r w:rsidR="00FB742B" w:rsidRPr="00D502BF">
        <w:rPr>
          <w:rFonts w:ascii="Calibri Light" w:hAnsi="Calibri Light" w:cs="Calibri Light"/>
          <w:lang w:val="en-US"/>
        </w:rPr>
        <w:t>SHService</w:t>
      </w:r>
      <w:proofErr w:type="spellEnd"/>
      <w:r w:rsidR="00FB742B" w:rsidRPr="00D502BF">
        <w:rPr>
          <w:rFonts w:ascii="Calibri Light" w:hAnsi="Calibri Light" w:cs="Calibri Light"/>
          <w:lang w:val="en-US"/>
        </w:rPr>
        <w:t>\)</w:t>
      </w:r>
      <w:r>
        <w:rPr>
          <w:rFonts w:ascii="Calibri Light" w:hAnsi="Calibri Light" w:cs="Calibri Light"/>
          <w:lang w:val="en-US"/>
        </w:rPr>
        <w:t xml:space="preserve">, </w:t>
      </w:r>
      <w:r w:rsidR="005E4CFC" w:rsidRPr="00D502BF">
        <w:rPr>
          <w:rFonts w:ascii="Calibri Light" w:hAnsi="Calibri Light" w:cs="Calibri Light"/>
          <w:lang w:val="en-US"/>
        </w:rPr>
        <w:t xml:space="preserve">highlight the entire file contents, and paste in the JSON Client Token Info copied from the </w:t>
      </w:r>
      <w:proofErr w:type="spellStart"/>
      <w:r w:rsidR="005E4CFC" w:rsidRPr="00D502BF">
        <w:rPr>
          <w:rFonts w:ascii="Calibri Light" w:hAnsi="Calibri Light" w:cs="Calibri Light"/>
          <w:lang w:val="en-US"/>
        </w:rPr>
        <w:t>BloodHound</w:t>
      </w:r>
      <w:proofErr w:type="spellEnd"/>
      <w:r w:rsidR="005E4CFC" w:rsidRPr="00D502BF">
        <w:rPr>
          <w:rFonts w:ascii="Calibri Light" w:hAnsi="Calibri Light" w:cs="Calibri Light"/>
          <w:lang w:val="en-US"/>
        </w:rPr>
        <w:t xml:space="preserve"> Enterprise UI when creating the new client.</w:t>
      </w:r>
    </w:p>
    <w:p w14:paraId="7EBFC368" w14:textId="59EF1AE0" w:rsidR="005E4CFC" w:rsidRPr="0036510D" w:rsidRDefault="005E4CFC" w:rsidP="0036510D">
      <w:pPr>
        <w:pStyle w:val="ListParagraph"/>
        <w:numPr>
          <w:ilvl w:val="0"/>
          <w:numId w:val="20"/>
        </w:numPr>
        <w:rPr>
          <w:rFonts w:ascii="Calibri Light" w:hAnsi="Calibri Light" w:cs="Calibri Light"/>
          <w:lang w:val="en-US"/>
        </w:rPr>
      </w:pPr>
      <w:r w:rsidRPr="0036510D">
        <w:rPr>
          <w:rFonts w:ascii="Calibri Light" w:hAnsi="Calibri Light" w:cs="Calibri Light"/>
          <w:lang w:val="en-US"/>
        </w:rPr>
        <w:t xml:space="preserve">Locate </w:t>
      </w:r>
      <w:r w:rsidR="0036510D">
        <w:rPr>
          <w:rFonts w:ascii="Calibri Light" w:hAnsi="Calibri Light" w:cs="Calibri Light"/>
          <w:lang w:val="en-US"/>
        </w:rPr>
        <w:t xml:space="preserve">and start </w:t>
      </w:r>
      <w:r w:rsidRPr="0036510D">
        <w:rPr>
          <w:rFonts w:ascii="Calibri Light" w:hAnsi="Calibri Light" w:cs="Calibri Light"/>
          <w:lang w:val="en-US"/>
        </w:rPr>
        <w:t xml:space="preserve">the </w:t>
      </w:r>
      <w:proofErr w:type="spellStart"/>
      <w:r w:rsidRPr="0036510D">
        <w:rPr>
          <w:rFonts w:ascii="Calibri Light" w:hAnsi="Calibri Light" w:cs="Calibri Light"/>
          <w:i/>
          <w:iCs/>
          <w:lang w:val="en-US"/>
        </w:rPr>
        <w:t>SharpHound</w:t>
      </w:r>
      <w:proofErr w:type="spellEnd"/>
      <w:r w:rsidRPr="0036510D">
        <w:rPr>
          <w:rFonts w:ascii="Calibri Light" w:hAnsi="Calibri Light" w:cs="Calibri Light"/>
          <w:i/>
          <w:iCs/>
          <w:lang w:val="en-US"/>
        </w:rPr>
        <w:t xml:space="preserve"> Delegator</w:t>
      </w:r>
      <w:r w:rsidRPr="0036510D">
        <w:rPr>
          <w:rFonts w:ascii="Calibri Light" w:hAnsi="Calibri Light" w:cs="Calibri Light"/>
          <w:lang w:val="en-US"/>
        </w:rPr>
        <w:t xml:space="preserve"> service</w:t>
      </w:r>
      <w:r w:rsidR="0036510D">
        <w:rPr>
          <w:rFonts w:ascii="Calibri Light" w:hAnsi="Calibri Light" w:cs="Calibri Light"/>
          <w:lang w:val="en-US"/>
        </w:rPr>
        <w:t>.</w:t>
      </w:r>
    </w:p>
    <w:p w14:paraId="2D30478D" w14:textId="3CA76E0E" w:rsidR="005E4CFC" w:rsidRPr="005E4CFC" w:rsidRDefault="005E4CFC" w:rsidP="0036510D">
      <w:pPr>
        <w:pStyle w:val="ListParagraph"/>
        <w:numPr>
          <w:ilvl w:val="0"/>
          <w:numId w:val="20"/>
        </w:numPr>
        <w:rPr>
          <w:rFonts w:ascii="Calibri Light" w:hAnsi="Calibri Light" w:cs="Calibri Light"/>
          <w:lang w:val="en-US"/>
        </w:rPr>
      </w:pPr>
      <w:r w:rsidRPr="005E4CFC">
        <w:rPr>
          <w:rFonts w:ascii="Calibri Light" w:hAnsi="Calibri Light" w:cs="Calibri Light"/>
          <w:lang w:val="en-US"/>
        </w:rPr>
        <w:t xml:space="preserve">Return to the </w:t>
      </w:r>
      <w:proofErr w:type="spellStart"/>
      <w:r w:rsidRPr="005E4CFC">
        <w:rPr>
          <w:rFonts w:ascii="Calibri Light" w:hAnsi="Calibri Light" w:cs="Calibri Light"/>
          <w:lang w:val="en-US"/>
        </w:rPr>
        <w:t>BloodHound</w:t>
      </w:r>
      <w:proofErr w:type="spellEnd"/>
      <w:r w:rsidRPr="005E4CFC">
        <w:rPr>
          <w:rFonts w:ascii="Calibri Light" w:hAnsi="Calibri Light" w:cs="Calibri Light"/>
          <w:lang w:val="en-US"/>
        </w:rPr>
        <w:t xml:space="preserve"> Enterprise UI. You should see your client showing </w:t>
      </w:r>
      <w:r w:rsidRPr="005E4CFC">
        <w:rPr>
          <w:rFonts w:ascii="Segoe UI Emoji" w:hAnsi="Segoe UI Emoji" w:cs="Segoe UI Emoji"/>
          <w:lang w:val="en-US"/>
        </w:rPr>
        <w:t>🟢</w:t>
      </w:r>
      <w:r w:rsidRPr="005E4CFC">
        <w:rPr>
          <w:rFonts w:ascii="Calibri Light" w:hAnsi="Calibri Light" w:cs="Calibri Light"/>
          <w:lang w:val="en-US"/>
        </w:rPr>
        <w:t xml:space="preserve"> Ready</w:t>
      </w:r>
    </w:p>
    <w:p w14:paraId="20011754" w14:textId="2ABBFA29" w:rsidR="00A235A7" w:rsidRPr="00B36348" w:rsidRDefault="0006472D" w:rsidP="00B36348">
      <w:pPr>
        <w:pStyle w:val="Heading2"/>
        <w:rPr>
          <w:rFonts w:ascii="Calibri Light" w:hAnsi="Calibri Light" w:cs="Calibri Light"/>
          <w:lang w:val="en-US"/>
        </w:rPr>
      </w:pPr>
      <w:r w:rsidRPr="00B36348">
        <w:rPr>
          <w:rFonts w:ascii="Calibri Light" w:hAnsi="Calibri Light" w:cs="Calibri Light"/>
          <w:lang w:val="en-US"/>
        </w:rPr>
        <w:t>Configuration</w:t>
      </w:r>
    </w:p>
    <w:p w14:paraId="366B27BE" w14:textId="41EDC695" w:rsidR="00BE4F89" w:rsidRPr="00BE4F89" w:rsidRDefault="00BE4F89" w:rsidP="00BE4F89">
      <w:pPr>
        <w:rPr>
          <w:rFonts w:ascii="Calibri Light" w:hAnsi="Calibri Light" w:cs="Calibri Light"/>
          <w:lang w:val="en-US"/>
        </w:rPr>
      </w:pPr>
      <w:r>
        <w:rPr>
          <w:rFonts w:ascii="Calibri Light" w:hAnsi="Calibri Light" w:cs="Calibri Light"/>
          <w:lang w:val="en-US"/>
        </w:rPr>
        <w:t xml:space="preserve">Following the </w:t>
      </w:r>
      <w:hyperlink r:id="rId18" w:history="1">
        <w:r w:rsidRPr="00BE4F89">
          <w:rPr>
            <w:rStyle w:val="Hyperlink"/>
            <w:rFonts w:ascii="Calibri Light" w:hAnsi="Calibri Light" w:cs="Calibri Light"/>
            <w:lang w:val="en-US"/>
          </w:rPr>
          <w:t>official documentation</w:t>
        </w:r>
      </w:hyperlink>
      <w:r>
        <w:rPr>
          <w:rFonts w:ascii="Calibri Light" w:hAnsi="Calibri Light" w:cs="Calibri Light"/>
          <w:lang w:val="en-US"/>
        </w:rPr>
        <w:t>,</w:t>
      </w:r>
      <w:r w:rsidRPr="00BE4F89">
        <w:rPr>
          <w:rFonts w:ascii="Calibri Light" w:hAnsi="Calibri Light" w:cs="Calibri Light"/>
          <w:lang w:val="en-US"/>
        </w:rPr>
        <w:t xml:space="preserve"> creat</w:t>
      </w:r>
      <w:r>
        <w:rPr>
          <w:rFonts w:ascii="Calibri Light" w:hAnsi="Calibri Light" w:cs="Calibri Light"/>
          <w:lang w:val="en-US"/>
        </w:rPr>
        <w:t>ing</w:t>
      </w:r>
      <w:r w:rsidRPr="00BE4F89">
        <w:rPr>
          <w:rFonts w:ascii="Calibri Light" w:hAnsi="Calibri Light" w:cs="Calibri Light"/>
          <w:lang w:val="en-US"/>
        </w:rPr>
        <w:t xml:space="preserve"> a collection schedule on a collector client which will ensure continuous data collection. BHE administrators should use it during the deployment of a new client or when adding an additional schedule to an existing client.</w:t>
      </w:r>
    </w:p>
    <w:p w14:paraId="2B12B54F" w14:textId="077AB94B" w:rsidR="00BE4F89" w:rsidRPr="00BE4F89" w:rsidRDefault="00BE4F89" w:rsidP="00BE4F89">
      <w:pPr>
        <w:rPr>
          <w:rFonts w:ascii="Calibri Light" w:hAnsi="Calibri Light" w:cs="Calibri Light"/>
        </w:rPr>
      </w:pPr>
      <w:r w:rsidRPr="00BE4F89">
        <w:rPr>
          <w:rFonts w:ascii="Calibri Light" w:hAnsi="Calibri Light" w:cs="Calibri Light"/>
          <w:lang w:val="en-US"/>
        </w:rPr>
        <w:lastRenderedPageBreak/>
        <w:t>Generally, Azure and Active Directory Structure do not change significantly enough to warrant more than daily collection.  Local Groups and Sessions can be scheduled to collect every 7 hours to ensure a good sampling of round-the-clock activity.</w:t>
      </w:r>
    </w:p>
    <w:p w14:paraId="4CC55D1E" w14:textId="2ACF4637" w:rsidR="00E95282" w:rsidRPr="00E95282" w:rsidRDefault="00E95282" w:rsidP="002F6EDF">
      <w:pPr>
        <w:pStyle w:val="ListParagraph"/>
        <w:numPr>
          <w:ilvl w:val="0"/>
          <w:numId w:val="21"/>
        </w:numPr>
        <w:rPr>
          <w:rFonts w:ascii="Calibri Light" w:hAnsi="Calibri Light" w:cs="Calibri Light"/>
          <w:lang w:val="en-US"/>
        </w:rPr>
      </w:pPr>
      <w:r w:rsidRPr="00E95282">
        <w:rPr>
          <w:rFonts w:ascii="Calibri Light" w:hAnsi="Calibri Light" w:cs="Calibri Light"/>
          <w:lang w:val="en-US"/>
        </w:rPr>
        <w:t xml:space="preserve">In the top right, click settings </w:t>
      </w:r>
      <w:r>
        <w:rPr>
          <w:rFonts w:ascii="Calibri Light" w:hAnsi="Calibri Light" w:cs="Calibri Light"/>
          <w:lang w:val="en-US"/>
        </w:rPr>
        <w:t>-&gt;</w:t>
      </w:r>
      <w:r w:rsidRPr="00E95282">
        <w:rPr>
          <w:rFonts w:ascii="Calibri Light" w:hAnsi="Calibri Light" w:cs="Calibri Light"/>
          <w:lang w:val="en-US"/>
        </w:rPr>
        <w:t xml:space="preserve"> Administration</w:t>
      </w:r>
      <w:r>
        <w:rPr>
          <w:rFonts w:ascii="Calibri Light" w:hAnsi="Calibri Light" w:cs="Calibri Light"/>
          <w:lang w:val="en-US"/>
        </w:rPr>
        <w:t xml:space="preserve"> -&gt; Manage Clients -&gt;</w:t>
      </w:r>
      <w:r w:rsidR="002F6EDF">
        <w:rPr>
          <w:rFonts w:ascii="Calibri Light" w:hAnsi="Calibri Light" w:cs="Calibri Light"/>
          <w:lang w:val="en-US"/>
        </w:rPr>
        <w:t xml:space="preserve"> Edit Client.</w:t>
      </w:r>
    </w:p>
    <w:p w14:paraId="633C204C" w14:textId="3A4537D2" w:rsidR="00E95282" w:rsidRPr="002F6EDF" w:rsidRDefault="00E95282" w:rsidP="00E95282">
      <w:pPr>
        <w:pStyle w:val="ListParagraph"/>
        <w:numPr>
          <w:ilvl w:val="0"/>
          <w:numId w:val="21"/>
        </w:numPr>
        <w:rPr>
          <w:rFonts w:ascii="Calibri Light" w:hAnsi="Calibri Light" w:cs="Calibri Light"/>
          <w:lang w:val="en-US"/>
        </w:rPr>
      </w:pPr>
      <w:r w:rsidRPr="00E95282">
        <w:rPr>
          <w:rFonts w:ascii="Calibri Light" w:hAnsi="Calibri Light" w:cs="Calibri Light"/>
          <w:lang w:val="en-US"/>
        </w:rPr>
        <w:t xml:space="preserve">In the Edit </w:t>
      </w:r>
      <w:proofErr w:type="spellStart"/>
      <w:r w:rsidRPr="00E95282">
        <w:rPr>
          <w:rFonts w:ascii="Calibri Light" w:hAnsi="Calibri Light" w:cs="Calibri Light"/>
          <w:lang w:val="en-US"/>
        </w:rPr>
        <w:t>SharpHound</w:t>
      </w:r>
      <w:proofErr w:type="spellEnd"/>
      <w:r w:rsidRPr="00E95282">
        <w:rPr>
          <w:rFonts w:ascii="Calibri Light" w:hAnsi="Calibri Light" w:cs="Calibri Light"/>
          <w:lang w:val="en-US"/>
        </w:rPr>
        <w:t xml:space="preserve"> Client window, click the + icon to add a</w:t>
      </w:r>
      <w:r w:rsidR="002F6EDF">
        <w:rPr>
          <w:rFonts w:ascii="Calibri Light" w:hAnsi="Calibri Light" w:cs="Calibri Light"/>
          <w:lang w:val="en-US"/>
        </w:rPr>
        <w:t>nd configure a</w:t>
      </w:r>
      <w:r w:rsidRPr="00E95282">
        <w:rPr>
          <w:rFonts w:ascii="Calibri Light" w:hAnsi="Calibri Light" w:cs="Calibri Light"/>
          <w:lang w:val="en-US"/>
        </w:rPr>
        <w:t xml:space="preserve"> new schedule.</w:t>
      </w:r>
    </w:p>
    <w:p w14:paraId="3A8D0DEA" w14:textId="23FA5913" w:rsidR="00E95282" w:rsidRPr="00E95282" w:rsidRDefault="00E95282" w:rsidP="002F6EDF">
      <w:pPr>
        <w:pStyle w:val="ListParagraph"/>
        <w:numPr>
          <w:ilvl w:val="1"/>
          <w:numId w:val="21"/>
        </w:numPr>
        <w:rPr>
          <w:rFonts w:ascii="Calibri Light" w:hAnsi="Calibri Light" w:cs="Calibri Light"/>
          <w:lang w:val="en-US"/>
        </w:rPr>
      </w:pPr>
      <w:r w:rsidRPr="002F6EDF">
        <w:rPr>
          <w:rFonts w:ascii="Calibri Light" w:hAnsi="Calibri Light" w:cs="Calibri Light"/>
          <w:b/>
          <w:bCs/>
          <w:lang w:val="en-US"/>
        </w:rPr>
        <w:t>Start Date</w:t>
      </w:r>
      <w:r w:rsidRPr="00E95282">
        <w:rPr>
          <w:rFonts w:ascii="Calibri Light" w:hAnsi="Calibri Light" w:cs="Calibri Light"/>
          <w:lang w:val="en-US"/>
        </w:rPr>
        <w:t>: The time on which the first collection should run</w:t>
      </w:r>
      <w:r w:rsidR="00411874">
        <w:rPr>
          <w:rFonts w:ascii="Calibri Light" w:hAnsi="Calibri Light" w:cs="Calibri Light"/>
          <w:lang w:val="en-US"/>
        </w:rPr>
        <w:t>.</w:t>
      </w:r>
    </w:p>
    <w:p w14:paraId="505B9FF3" w14:textId="5CAAEAB0" w:rsidR="00E95282" w:rsidRPr="00E95282" w:rsidRDefault="00E95282" w:rsidP="002F6EDF">
      <w:pPr>
        <w:pStyle w:val="ListParagraph"/>
        <w:numPr>
          <w:ilvl w:val="1"/>
          <w:numId w:val="21"/>
        </w:numPr>
        <w:rPr>
          <w:rFonts w:ascii="Calibri Light" w:hAnsi="Calibri Light" w:cs="Calibri Light"/>
          <w:lang w:val="en-US"/>
        </w:rPr>
      </w:pPr>
      <w:r w:rsidRPr="002F6EDF">
        <w:rPr>
          <w:rFonts w:ascii="Calibri Light" w:hAnsi="Calibri Light" w:cs="Calibri Light"/>
          <w:b/>
          <w:bCs/>
          <w:lang w:val="en-US"/>
        </w:rPr>
        <w:t>Frequency</w:t>
      </w:r>
      <w:r w:rsidRPr="00E95282">
        <w:rPr>
          <w:rFonts w:ascii="Calibri Light" w:hAnsi="Calibri Light" w:cs="Calibri Light"/>
          <w:lang w:val="en-US"/>
        </w:rPr>
        <w:t>: The frequency of the schedule</w:t>
      </w:r>
      <w:r w:rsidR="00411874">
        <w:rPr>
          <w:rFonts w:ascii="Calibri Light" w:hAnsi="Calibri Light" w:cs="Calibri Light"/>
          <w:lang w:val="en-US"/>
        </w:rPr>
        <w:t>.</w:t>
      </w:r>
    </w:p>
    <w:p w14:paraId="6614143A" w14:textId="3E76FC95" w:rsidR="00E95282" w:rsidRPr="00E95282" w:rsidRDefault="00E95282" w:rsidP="002F6EDF">
      <w:pPr>
        <w:pStyle w:val="ListParagraph"/>
        <w:numPr>
          <w:ilvl w:val="1"/>
          <w:numId w:val="21"/>
        </w:numPr>
        <w:rPr>
          <w:rFonts w:ascii="Calibri Light" w:hAnsi="Calibri Light" w:cs="Calibri Light"/>
          <w:lang w:val="en-US"/>
        </w:rPr>
      </w:pPr>
      <w:r w:rsidRPr="002F6EDF">
        <w:rPr>
          <w:rFonts w:ascii="Calibri Light" w:hAnsi="Calibri Light" w:cs="Calibri Light"/>
          <w:b/>
          <w:bCs/>
          <w:lang w:val="en-US"/>
        </w:rPr>
        <w:t>Data</w:t>
      </w:r>
      <w:r w:rsidRPr="00E95282">
        <w:rPr>
          <w:rFonts w:ascii="Calibri Light" w:hAnsi="Calibri Light" w:cs="Calibri Light"/>
          <w:lang w:val="en-US"/>
        </w:rPr>
        <w:t>: The type of data the schedule collects</w:t>
      </w:r>
      <w:r w:rsidR="00F66569">
        <w:rPr>
          <w:rFonts w:ascii="Calibri Light" w:hAnsi="Calibri Light" w:cs="Calibri Light"/>
          <w:lang w:val="en-US"/>
        </w:rPr>
        <w:t>.</w:t>
      </w:r>
    </w:p>
    <w:p w14:paraId="2B58E4F1" w14:textId="2D7FE37F" w:rsidR="00E95282" w:rsidRPr="00E95282" w:rsidRDefault="00E95282" w:rsidP="002F6EDF">
      <w:pPr>
        <w:pStyle w:val="ListParagraph"/>
        <w:numPr>
          <w:ilvl w:val="1"/>
          <w:numId w:val="21"/>
        </w:numPr>
        <w:rPr>
          <w:rFonts w:ascii="Calibri Light" w:hAnsi="Calibri Light" w:cs="Calibri Light"/>
          <w:lang w:val="en-US"/>
        </w:rPr>
      </w:pPr>
      <w:r w:rsidRPr="002F6EDF">
        <w:rPr>
          <w:rFonts w:ascii="Calibri Light" w:hAnsi="Calibri Light" w:cs="Calibri Light"/>
          <w:b/>
          <w:bCs/>
          <w:lang w:val="en-US"/>
        </w:rPr>
        <w:t>Advanced Options</w:t>
      </w:r>
      <w:r w:rsidRPr="00E95282">
        <w:rPr>
          <w:rFonts w:ascii="Calibri Light" w:hAnsi="Calibri Light" w:cs="Calibri Light"/>
          <w:lang w:val="en-US"/>
        </w:rPr>
        <w:t xml:space="preserve">: See the Collection Scheduling section in the article </w:t>
      </w:r>
      <w:proofErr w:type="spellStart"/>
      <w:r w:rsidRPr="00E95282">
        <w:rPr>
          <w:rFonts w:ascii="Calibri Light" w:hAnsi="Calibri Light" w:cs="Calibri Light"/>
          <w:lang w:val="en-US"/>
        </w:rPr>
        <w:t>SharpHound</w:t>
      </w:r>
      <w:proofErr w:type="spellEnd"/>
      <w:r w:rsidRPr="00E95282">
        <w:rPr>
          <w:rFonts w:ascii="Calibri Light" w:hAnsi="Calibri Light" w:cs="Calibri Light"/>
          <w:lang w:val="en-US"/>
        </w:rPr>
        <w:t xml:space="preserve"> Enterprise Tenant Configuration</w:t>
      </w:r>
      <w:r w:rsidR="00185E2A">
        <w:rPr>
          <w:rFonts w:ascii="Calibri Light" w:hAnsi="Calibri Light" w:cs="Calibri Light"/>
          <w:lang w:val="en-US"/>
        </w:rPr>
        <w:t>.</w:t>
      </w:r>
    </w:p>
    <w:p w14:paraId="4C80001C" w14:textId="056C5069" w:rsidR="00961908" w:rsidRPr="00E95282" w:rsidRDefault="00E95282" w:rsidP="00E95282">
      <w:pPr>
        <w:pStyle w:val="ListParagraph"/>
        <w:numPr>
          <w:ilvl w:val="0"/>
          <w:numId w:val="21"/>
        </w:numPr>
        <w:rPr>
          <w:rFonts w:ascii="Calibri Light" w:hAnsi="Calibri Light" w:cs="Calibri Light"/>
          <w:lang w:val="en-US"/>
        </w:rPr>
      </w:pPr>
      <w:r w:rsidRPr="00E95282">
        <w:rPr>
          <w:rFonts w:ascii="Calibri Light" w:hAnsi="Calibri Light" w:cs="Calibri Light"/>
          <w:lang w:val="en-US"/>
        </w:rPr>
        <w:t>(Optional) Verify collection is successful after the next schedule in the Finished Jobs Log. Where Status should report Complete and a success is found in Status Message.</w:t>
      </w:r>
    </w:p>
    <w:p w14:paraId="0F29922A" w14:textId="0B7A1EB5" w:rsidR="00A235A7" w:rsidRPr="00B36348" w:rsidRDefault="0006472D" w:rsidP="00B36348">
      <w:pPr>
        <w:pStyle w:val="Heading2"/>
        <w:rPr>
          <w:rFonts w:ascii="Calibri Light" w:hAnsi="Calibri Light" w:cs="Calibri Light"/>
          <w:lang w:val="en-US"/>
        </w:rPr>
      </w:pPr>
      <w:r w:rsidRPr="00B36348">
        <w:rPr>
          <w:rFonts w:ascii="Calibri Light" w:hAnsi="Calibri Light" w:cs="Calibri Light"/>
          <w:lang w:val="en-US"/>
        </w:rPr>
        <w:t>Data Collection</w:t>
      </w:r>
    </w:p>
    <w:p w14:paraId="3AA9765F" w14:textId="561490FE" w:rsidR="00C5620E" w:rsidRPr="00000D4D" w:rsidRDefault="00000D4D" w:rsidP="00000D4D">
      <w:pPr>
        <w:rPr>
          <w:rFonts w:ascii="Calibri Light" w:hAnsi="Calibri Light" w:cs="Calibri Light"/>
        </w:rPr>
      </w:pPr>
      <w:r w:rsidRPr="00000D4D">
        <w:rPr>
          <w:rFonts w:ascii="Calibri Light" w:hAnsi="Calibri Light" w:cs="Calibri Light"/>
        </w:rPr>
        <w:t>To optimize data collection</w:t>
      </w:r>
      <w:r>
        <w:rPr>
          <w:rFonts w:ascii="Calibri Light" w:hAnsi="Calibri Light" w:cs="Calibri Light"/>
        </w:rPr>
        <w:t xml:space="preserve">, it will occur </w:t>
      </w:r>
      <w:r w:rsidR="00280CD7">
        <w:rPr>
          <w:rFonts w:ascii="Calibri Light" w:hAnsi="Calibri Light" w:cs="Calibri Light"/>
        </w:rPr>
        <w:t xml:space="preserve">on a </w:t>
      </w:r>
      <w:r w:rsidRPr="00000D4D">
        <w:rPr>
          <w:rFonts w:ascii="Calibri Light" w:hAnsi="Calibri Light" w:cs="Calibri Light"/>
        </w:rPr>
        <w:t xml:space="preserve">daily schedule during lunch hours from </w:t>
      </w:r>
      <w:r w:rsidRPr="00BC325A">
        <w:rPr>
          <w:rFonts w:ascii="Calibri Light" w:hAnsi="Calibri Light" w:cs="Calibri Light"/>
          <w:b/>
          <w:bCs/>
        </w:rPr>
        <w:t>12:00 PM to 1:00 PM</w:t>
      </w:r>
      <w:r w:rsidRPr="00000D4D">
        <w:rPr>
          <w:rFonts w:ascii="Calibri Light" w:hAnsi="Calibri Light" w:cs="Calibri Light"/>
        </w:rPr>
        <w:t xml:space="preserve"> (local time) on</w:t>
      </w:r>
      <w:r w:rsidR="00280CD7">
        <w:rPr>
          <w:rFonts w:ascii="Calibri Light" w:hAnsi="Calibri Light" w:cs="Calibri Light"/>
        </w:rPr>
        <w:t xml:space="preserve"> every</w:t>
      </w:r>
      <w:r w:rsidRPr="00000D4D">
        <w:rPr>
          <w:rFonts w:ascii="Calibri Light" w:hAnsi="Calibri Light" w:cs="Calibri Light"/>
        </w:rPr>
        <w:t xml:space="preserve"> weekday. This timeframe strikes a balance between obtaining up-to-date insights into our Active Directory environment and minimizing operational disruption. The lunchtime window offers a practical solution, as it typically experiences lower user activity and provides an opportunity for effective </w:t>
      </w:r>
      <w:r w:rsidR="00140FA5">
        <w:rPr>
          <w:rFonts w:ascii="Calibri Light" w:hAnsi="Calibri Light" w:cs="Calibri Light"/>
        </w:rPr>
        <w:t xml:space="preserve">session </w:t>
      </w:r>
      <w:r w:rsidRPr="00000D4D">
        <w:rPr>
          <w:rFonts w:ascii="Calibri Light" w:hAnsi="Calibri Light" w:cs="Calibri Light"/>
        </w:rPr>
        <w:t>data collection without significant impact on daily operations.</w:t>
      </w:r>
      <w:r w:rsidR="003B1A71">
        <w:rPr>
          <w:rFonts w:ascii="Calibri Light" w:hAnsi="Calibri Light" w:cs="Calibri Light"/>
        </w:rPr>
        <w:t xml:space="preserve"> </w:t>
      </w:r>
      <w:r w:rsidR="00C5620E">
        <w:rPr>
          <w:rFonts w:ascii="Calibri Light" w:hAnsi="Calibri Light" w:cs="Calibri Light"/>
        </w:rPr>
        <w:t xml:space="preserve">This data collection will </w:t>
      </w:r>
      <w:r w:rsidR="003B1A71">
        <w:rPr>
          <w:rFonts w:ascii="Calibri Light" w:hAnsi="Calibri Light" w:cs="Calibri Light"/>
        </w:rPr>
        <w:t>collect all available information and SOC team should be warned of the recurrent collection, and</w:t>
      </w:r>
      <w:r w:rsidR="00B061AE">
        <w:rPr>
          <w:rFonts w:ascii="Calibri Light" w:hAnsi="Calibri Light" w:cs="Calibri Light"/>
        </w:rPr>
        <w:t xml:space="preserve"> disregard any alerts during this time coming from the </w:t>
      </w:r>
      <w:proofErr w:type="spellStart"/>
      <w:r w:rsidR="00B061AE">
        <w:rPr>
          <w:rFonts w:ascii="Calibri Light" w:hAnsi="Calibri Light" w:cs="Calibri Light"/>
        </w:rPr>
        <w:t>SharpHound</w:t>
      </w:r>
      <w:proofErr w:type="spellEnd"/>
      <w:r w:rsidR="00B061AE">
        <w:rPr>
          <w:rFonts w:ascii="Calibri Light" w:hAnsi="Calibri Light" w:cs="Calibri Light"/>
        </w:rPr>
        <w:t xml:space="preserve"> Enterprise Server.</w:t>
      </w:r>
    </w:p>
    <w:p w14:paraId="04A75A44" w14:textId="4EF4C767" w:rsidR="00A92FE2" w:rsidRDefault="00B83DE9" w:rsidP="00B36348">
      <w:pPr>
        <w:pStyle w:val="Heading2"/>
        <w:rPr>
          <w:rFonts w:ascii="Calibri Light" w:hAnsi="Calibri Light" w:cs="Calibri Light"/>
          <w:lang w:val="en-US"/>
        </w:rPr>
      </w:pPr>
      <w:r w:rsidRPr="00B36348">
        <w:rPr>
          <w:rFonts w:ascii="Calibri Light" w:hAnsi="Calibri Light" w:cs="Calibri Light"/>
          <w:lang w:val="en-US"/>
        </w:rPr>
        <w:t>Data Analysis</w:t>
      </w:r>
    </w:p>
    <w:p w14:paraId="503BF13B" w14:textId="4E64A19A" w:rsidR="005566BF" w:rsidRPr="002A10F5" w:rsidRDefault="005E2A89" w:rsidP="005566BF">
      <w:pPr>
        <w:rPr>
          <w:rFonts w:ascii="Calibri Light" w:hAnsi="Calibri Light" w:cs="Calibri Light"/>
          <w:lang w:val="en-US"/>
        </w:rPr>
      </w:pPr>
      <w:r w:rsidRPr="002A10F5">
        <w:rPr>
          <w:rFonts w:ascii="Calibri Light" w:hAnsi="Calibri Light" w:cs="Calibri Light"/>
          <w:lang w:val="en-US"/>
        </w:rPr>
        <w:t xml:space="preserve">Before starting the Data Analysis, </w:t>
      </w:r>
      <w:proofErr w:type="spellStart"/>
      <w:r w:rsidRPr="002A10F5">
        <w:rPr>
          <w:rFonts w:ascii="Calibri Light" w:hAnsi="Calibri Light" w:cs="Calibri Light"/>
          <w:lang w:val="en-US"/>
        </w:rPr>
        <w:t>BloodHound</w:t>
      </w:r>
      <w:proofErr w:type="spellEnd"/>
      <w:r w:rsidRPr="002A10F5">
        <w:rPr>
          <w:rFonts w:ascii="Calibri Light" w:hAnsi="Calibri Light" w:cs="Calibri Light"/>
          <w:lang w:val="en-US"/>
        </w:rPr>
        <w:t xml:space="preserve"> Enterprise </w:t>
      </w:r>
      <w:r w:rsidR="007878C6" w:rsidRPr="002A10F5">
        <w:rPr>
          <w:rFonts w:ascii="Calibri Light" w:hAnsi="Calibri Light" w:cs="Calibri Light"/>
          <w:lang w:val="en-US"/>
        </w:rPr>
        <w:t>Tier 0 objects need to be customized</w:t>
      </w:r>
      <w:r w:rsidR="00F025E6" w:rsidRPr="002A10F5">
        <w:rPr>
          <w:rFonts w:ascii="Calibri Light" w:hAnsi="Calibri Light" w:cs="Calibri Light"/>
          <w:lang w:val="en-US"/>
        </w:rPr>
        <w:t>, since the default one</w:t>
      </w:r>
      <w:r w:rsidR="000C063A">
        <w:rPr>
          <w:rFonts w:ascii="Calibri Light" w:hAnsi="Calibri Light" w:cs="Calibri Light"/>
          <w:lang w:val="en-US"/>
        </w:rPr>
        <w:t>s</w:t>
      </w:r>
      <w:r w:rsidR="00F025E6" w:rsidRPr="002A10F5">
        <w:rPr>
          <w:rFonts w:ascii="Calibri Light" w:hAnsi="Calibri Light" w:cs="Calibri Light"/>
          <w:lang w:val="en-US"/>
        </w:rPr>
        <w:t xml:space="preserve"> might not be enough to cover all critical objects for the AD structure. To perform this customization, please refer to the </w:t>
      </w:r>
      <w:hyperlink r:id="rId19" w:history="1">
        <w:r w:rsidR="00F025E6" w:rsidRPr="002A10F5">
          <w:rPr>
            <w:rStyle w:val="Hyperlink"/>
            <w:rFonts w:ascii="Calibri Light" w:hAnsi="Calibri Light" w:cs="Calibri Light"/>
            <w:lang w:val="en-US"/>
          </w:rPr>
          <w:t>official documentation</w:t>
        </w:r>
      </w:hyperlink>
      <w:r w:rsidR="00F025E6" w:rsidRPr="002A10F5">
        <w:rPr>
          <w:rFonts w:ascii="Calibri Light" w:hAnsi="Calibri Light" w:cs="Calibri Light"/>
          <w:lang w:val="en-US"/>
        </w:rPr>
        <w:t xml:space="preserve"> on how to find these </w:t>
      </w:r>
      <w:r w:rsidR="0074281B" w:rsidRPr="002A10F5">
        <w:rPr>
          <w:rFonts w:ascii="Calibri Light" w:hAnsi="Calibri Light" w:cs="Calibri Light"/>
          <w:lang w:val="en-US"/>
        </w:rPr>
        <w:t>Tier 0 objects</w:t>
      </w:r>
      <w:r w:rsidR="007878C6" w:rsidRPr="002A10F5">
        <w:rPr>
          <w:rFonts w:ascii="Calibri Light" w:hAnsi="Calibri Light" w:cs="Calibri Light"/>
          <w:lang w:val="en-US"/>
        </w:rPr>
        <w:t>.</w:t>
      </w:r>
      <w:r w:rsidR="0074281B" w:rsidRPr="002A10F5">
        <w:rPr>
          <w:rFonts w:ascii="Calibri Light" w:hAnsi="Calibri Light" w:cs="Calibri Light"/>
          <w:lang w:val="en-US"/>
        </w:rPr>
        <w:t xml:space="preserve"> Nevertheless, find below an high level overview of which objects should be considered a Tier 0 due to their importance:</w:t>
      </w:r>
    </w:p>
    <w:p w14:paraId="396FF9EC" w14:textId="5CE5941A" w:rsidR="002A10F5" w:rsidRPr="002A10F5" w:rsidRDefault="00B31208" w:rsidP="002A10F5">
      <w:pPr>
        <w:rPr>
          <w:rFonts w:ascii="Calibri Light" w:hAnsi="Calibri Light" w:cs="Calibri Light"/>
          <w:lang w:val="en-US"/>
        </w:rPr>
      </w:pPr>
      <w:r>
        <w:rPr>
          <w:rFonts w:ascii="Calibri Light" w:hAnsi="Calibri Light" w:cs="Calibri Light"/>
          <w:lang w:val="en-US"/>
        </w:rPr>
        <w:t>S</w:t>
      </w:r>
      <w:r w:rsidR="002A10F5" w:rsidRPr="002A10F5">
        <w:rPr>
          <w:rFonts w:ascii="Calibri Light" w:hAnsi="Calibri Light" w:cs="Calibri Light"/>
          <w:lang w:val="en-US"/>
        </w:rPr>
        <w:t>ystems within an AD environment which are almost always Tier Zero, regardless of implementation</w:t>
      </w:r>
      <w:r w:rsidR="00A23138">
        <w:rPr>
          <w:rFonts w:ascii="Calibri Light" w:hAnsi="Calibri Light" w:cs="Calibri Light"/>
          <w:lang w:val="en-US"/>
        </w:rPr>
        <w:t>:</w:t>
      </w:r>
    </w:p>
    <w:p>
      <w:pPr>
        <w:ind w:left="360"/>
      </w:pPr>
      <w:r>
        <w:rPr>
          <w:highlight w:val="yellow"/>
          <w:color w:val="8B0000"/>
        </w:rPr>
        <w:t xml:space="preserve">[REVIEW] CHANGE: "Tier Zero" → "Tier 0". Canonical notation 'Tier 0'; 'T0' acceptable as short form. Coherence finding -005, -014.</w:t>
      </w:r>
    </w:p>
    <w:p w14:paraId="2B5FF9CE" w14:textId="622047D1" w:rsidR="002A10F5" w:rsidRPr="00A23138" w:rsidRDefault="002A10F5" w:rsidP="002A10F5">
      <w:pPr>
        <w:pStyle w:val="ListParagraph"/>
        <w:numPr>
          <w:ilvl w:val="0"/>
          <w:numId w:val="22"/>
        </w:numPr>
        <w:rPr>
          <w:rFonts w:ascii="Calibri Light" w:hAnsi="Calibri Light" w:cs="Calibri Light"/>
          <w:lang w:val="en-US"/>
        </w:rPr>
      </w:pPr>
      <w:r w:rsidRPr="00A23138">
        <w:rPr>
          <w:rFonts w:ascii="Calibri Light" w:hAnsi="Calibri Light" w:cs="Calibri Light"/>
          <w:lang w:val="en-US"/>
        </w:rPr>
        <w:t>PKI (Public Key Infrastructure) / ADCS (Active Directory Certificate Services)</w:t>
      </w:r>
    </w:p>
    <w:p w14:paraId="24A278E3" w14:textId="0A397901" w:rsidR="002A10F5" w:rsidRPr="00A23138" w:rsidRDefault="002A10F5" w:rsidP="002A10F5">
      <w:pPr>
        <w:pStyle w:val="ListParagraph"/>
        <w:numPr>
          <w:ilvl w:val="0"/>
          <w:numId w:val="22"/>
        </w:numPr>
        <w:rPr>
          <w:rFonts w:ascii="Calibri Light" w:hAnsi="Calibri Light" w:cs="Calibri Light"/>
          <w:lang w:val="en-US"/>
        </w:rPr>
      </w:pPr>
      <w:r w:rsidRPr="00A23138">
        <w:rPr>
          <w:rFonts w:ascii="Calibri Light" w:hAnsi="Calibri Light" w:cs="Calibri Light"/>
          <w:lang w:val="en-US"/>
        </w:rPr>
        <w:t>Root CA (Certificate Authority) server</w:t>
      </w:r>
    </w:p>
    <w:p w14:paraId="2C8673AB" w14:textId="6E4D5FE1" w:rsidR="002A10F5" w:rsidRPr="00A23138" w:rsidRDefault="002A10F5" w:rsidP="002A10F5">
      <w:pPr>
        <w:pStyle w:val="ListParagraph"/>
        <w:numPr>
          <w:ilvl w:val="0"/>
          <w:numId w:val="22"/>
        </w:numPr>
        <w:rPr>
          <w:rFonts w:ascii="Calibri Light" w:hAnsi="Calibri Light" w:cs="Calibri Light"/>
          <w:lang w:val="en-US"/>
        </w:rPr>
      </w:pPr>
      <w:r w:rsidRPr="00A23138">
        <w:rPr>
          <w:rFonts w:ascii="Calibri Light" w:hAnsi="Calibri Light" w:cs="Calibri Light"/>
          <w:lang w:val="en-US"/>
        </w:rPr>
        <w:t>Subordinate CAs</w:t>
      </w:r>
    </w:p>
    <w:p w14:paraId="4AAB0970" w14:textId="0CC8F5ED" w:rsidR="002A10F5" w:rsidRPr="00A23138" w:rsidRDefault="002A10F5" w:rsidP="002A10F5">
      <w:pPr>
        <w:pStyle w:val="ListParagraph"/>
        <w:numPr>
          <w:ilvl w:val="0"/>
          <w:numId w:val="22"/>
        </w:numPr>
        <w:rPr>
          <w:rFonts w:ascii="Calibri Light" w:hAnsi="Calibri Light" w:cs="Calibri Light"/>
          <w:lang w:val="en-US"/>
        </w:rPr>
      </w:pPr>
      <w:r w:rsidRPr="00A23138">
        <w:rPr>
          <w:rFonts w:ascii="Calibri Light" w:hAnsi="Calibri Light" w:cs="Calibri Light"/>
          <w:lang w:val="en-US"/>
        </w:rPr>
        <w:t>ADFS (Active Directory Federation Services)</w:t>
      </w:r>
    </w:p>
    <w:p w14:paraId="58A08A35" w14:textId="1DB82741" w:rsidR="002A10F5" w:rsidRPr="00A23138" w:rsidRDefault="002A10F5" w:rsidP="0095768C">
      <w:pPr>
        <w:pStyle w:val="ListParagraph"/>
        <w:numPr>
          <w:ilvl w:val="0"/>
          <w:numId w:val="22"/>
        </w:numPr>
        <w:rPr>
          <w:rFonts w:ascii="Calibri Light" w:hAnsi="Calibri Light" w:cs="Calibri Light"/>
          <w:lang w:val="en-US"/>
        </w:rPr>
      </w:pPr>
      <w:r w:rsidRPr="00A23138">
        <w:rPr>
          <w:rFonts w:ascii="Calibri Light" w:hAnsi="Calibri Light" w:cs="Calibri Light"/>
          <w:lang w:val="en-US"/>
        </w:rPr>
        <w:t>Azure AD Connect servers and accounts</w:t>
      </w:r>
      <w:r w:rsidR="0095768C">
        <w:rPr>
          <w:rFonts w:ascii="Calibri Light" w:hAnsi="Calibri Light" w:cs="Calibri Light"/>
          <w:lang w:val="en-US"/>
        </w:rPr>
        <w:t>.</w:t>
      </w:r>
    </w:p>
    <w:p w14:paraId="1C99E1C5" w14:textId="07E5DF42" w:rsidR="002A10F5" w:rsidRPr="00A23138" w:rsidRDefault="002A10F5" w:rsidP="00A23138">
      <w:pPr>
        <w:pStyle w:val="ListParagraph"/>
        <w:numPr>
          <w:ilvl w:val="0"/>
          <w:numId w:val="22"/>
        </w:numPr>
        <w:rPr>
          <w:rFonts w:ascii="Calibri Light" w:hAnsi="Calibri Light" w:cs="Calibri Light"/>
          <w:lang w:val="en-US"/>
        </w:rPr>
      </w:pPr>
      <w:r w:rsidRPr="00A23138">
        <w:rPr>
          <w:rFonts w:ascii="Calibri Light" w:hAnsi="Calibri Light" w:cs="Calibri Light"/>
          <w:lang w:val="en-US"/>
        </w:rPr>
        <w:t>Privileged Access Management systems (</w:t>
      </w:r>
      <w:r w:rsidR="0095768C">
        <w:rPr>
          <w:rFonts w:ascii="Calibri Light" w:hAnsi="Calibri Light" w:cs="Calibri Light"/>
          <w:lang w:val="en-US"/>
        </w:rPr>
        <w:t xml:space="preserve">ex: </w:t>
      </w:r>
      <w:r w:rsidRPr="00A23138">
        <w:rPr>
          <w:rFonts w:ascii="Calibri Light" w:hAnsi="Calibri Light" w:cs="Calibri Light"/>
          <w:lang w:val="en-US"/>
        </w:rPr>
        <w:t>CyberArk)</w:t>
      </w:r>
    </w:p>
    <w:p w14:paraId="2D2011CA" w14:textId="77777777" w:rsidR="002A10F5" w:rsidRPr="00A23138" w:rsidRDefault="002A10F5" w:rsidP="00A23138">
      <w:pPr>
        <w:pStyle w:val="ListParagraph"/>
        <w:numPr>
          <w:ilvl w:val="0"/>
          <w:numId w:val="22"/>
        </w:numPr>
        <w:rPr>
          <w:rFonts w:ascii="Calibri Light" w:hAnsi="Calibri Light" w:cs="Calibri Light"/>
          <w:lang w:val="en-US"/>
        </w:rPr>
      </w:pPr>
      <w:r w:rsidRPr="00A23138">
        <w:rPr>
          <w:rFonts w:ascii="Calibri Light" w:hAnsi="Calibri Light" w:cs="Calibri Light"/>
          <w:lang w:val="en-US"/>
        </w:rPr>
        <w:t>GPO Administration tools (such as Quest GPO Admin or AGPM)</w:t>
      </w:r>
    </w:p>
    <w:p w14:paraId="28BB07E6" w14:textId="77777777" w:rsidR="002A10F5" w:rsidRPr="00A23138" w:rsidRDefault="002A10F5" w:rsidP="00A23138">
      <w:pPr>
        <w:pStyle w:val="ListParagraph"/>
        <w:numPr>
          <w:ilvl w:val="0"/>
          <w:numId w:val="22"/>
        </w:numPr>
        <w:rPr>
          <w:rFonts w:ascii="Calibri Light" w:hAnsi="Calibri Light" w:cs="Calibri Light"/>
          <w:lang w:val="en-US"/>
        </w:rPr>
      </w:pPr>
      <w:r w:rsidRPr="00A23138">
        <w:rPr>
          <w:rFonts w:ascii="Calibri Light" w:hAnsi="Calibri Light" w:cs="Calibri Light"/>
          <w:lang w:val="en-US"/>
        </w:rPr>
        <w:t>Read-Only Domain Controller (RODC) computer objects</w:t>
      </w:r>
    </w:p>
    <w:p w14:paraId="1AB69A73" w14:textId="7EBF2EBA" w:rsidR="007878C6" w:rsidRDefault="002A10F5" w:rsidP="005566BF">
      <w:pPr>
        <w:rPr>
          <w:rFonts w:ascii="Calibri Light" w:hAnsi="Calibri Light" w:cs="Calibri Light"/>
          <w:lang w:val="en-US"/>
        </w:rPr>
      </w:pPr>
      <w:r w:rsidRPr="002A10F5">
        <w:rPr>
          <w:rFonts w:ascii="Calibri Light" w:hAnsi="Calibri Light" w:cs="Calibri Light"/>
          <w:lang w:val="en-US"/>
        </w:rPr>
        <w:t>Anything else your organization already classifies as Tier Zero, such as Privileged Access Workstations.</w:t>
      </w:r>
    </w:p>
    <w:p>
      <w:pPr>
        <w:ind w:left="360"/>
      </w:pPr>
      <w:r>
        <w:rPr>
          <w:highlight w:val="yellow"/>
          <w:color w:val="8B0000"/>
        </w:rPr>
        <w:t xml:space="preserve">[REVIEW] CHANGE: "Tier Zero" → "Tier 0". Canonical notation 'Tier 0'; 'T0' acceptable as short form. Coherence finding -005, -014.</w:t>
      </w:r>
    </w:p>
    <w:p w14:paraId="0443104A" w14:textId="05A90DF2" w:rsidR="00D55EDE" w:rsidRPr="002555E2" w:rsidRDefault="00D55EDE" w:rsidP="005566BF">
      <w:pPr>
        <w:rPr>
          <w:rFonts w:ascii="Calibri Light" w:hAnsi="Calibri Light" w:cs="Calibri Light"/>
          <w:lang w:val="en-US"/>
        </w:rPr>
      </w:pPr>
      <w:r w:rsidRPr="002555E2">
        <w:rPr>
          <w:rFonts w:ascii="Calibri Light" w:hAnsi="Calibri Light" w:cs="Calibri Light"/>
          <w:lang w:val="en-US"/>
        </w:rPr>
        <w:t xml:space="preserve">After </w:t>
      </w:r>
      <w:r w:rsidR="00592958" w:rsidRPr="002555E2">
        <w:rPr>
          <w:rFonts w:ascii="Calibri Light" w:hAnsi="Calibri Light" w:cs="Calibri Light"/>
          <w:lang w:val="en-US"/>
        </w:rPr>
        <w:t xml:space="preserve">configuring the </w:t>
      </w:r>
      <w:proofErr w:type="spellStart"/>
      <w:r w:rsidR="00592958" w:rsidRPr="002555E2">
        <w:rPr>
          <w:rFonts w:ascii="Calibri Light" w:hAnsi="Calibri Light" w:cs="Calibri Light"/>
          <w:lang w:val="en-US"/>
        </w:rPr>
        <w:t>SharpHound</w:t>
      </w:r>
      <w:proofErr w:type="spellEnd"/>
      <w:r w:rsidR="00592958" w:rsidRPr="002555E2">
        <w:rPr>
          <w:rFonts w:ascii="Calibri Light" w:hAnsi="Calibri Light" w:cs="Calibri Light"/>
          <w:lang w:val="en-US"/>
        </w:rPr>
        <w:t xml:space="preserve"> collector and Tier 0 objects, </w:t>
      </w:r>
      <w:proofErr w:type="spellStart"/>
      <w:r w:rsidR="00592958" w:rsidRPr="002555E2">
        <w:rPr>
          <w:rFonts w:ascii="Calibri Light" w:hAnsi="Calibri Light" w:cs="Calibri Light"/>
          <w:lang w:val="en-US"/>
        </w:rPr>
        <w:t>BloodHound</w:t>
      </w:r>
      <w:proofErr w:type="spellEnd"/>
      <w:r w:rsidR="00592958" w:rsidRPr="002555E2">
        <w:rPr>
          <w:rFonts w:ascii="Calibri Light" w:hAnsi="Calibri Light" w:cs="Calibri Light"/>
          <w:lang w:val="en-US"/>
        </w:rPr>
        <w:t xml:space="preserve"> should show </w:t>
      </w:r>
      <w:r w:rsidR="00BA78DF" w:rsidRPr="002555E2">
        <w:rPr>
          <w:rFonts w:ascii="Calibri Light" w:hAnsi="Calibri Light" w:cs="Calibri Light"/>
          <w:lang w:val="en-US"/>
        </w:rPr>
        <w:t xml:space="preserve">attack paths that allow to compromise Tier 0 objects as see in the example in </w:t>
      </w:r>
      <w:r w:rsidR="00BA78DF" w:rsidRPr="002555E2">
        <w:rPr>
          <w:rFonts w:ascii="Calibri Light" w:hAnsi="Calibri Light" w:cs="Calibri Light"/>
          <w:lang w:val="en-US"/>
        </w:rPr>
        <w:fldChar w:fldCharType="begin"/>
      </w:r>
      <w:r w:rsidR="00BA78DF" w:rsidRPr="002555E2">
        <w:rPr>
          <w:rFonts w:ascii="Calibri Light" w:hAnsi="Calibri Light" w:cs="Calibri Light"/>
          <w:lang w:val="en-US"/>
        </w:rPr>
        <w:instrText xml:space="preserve"> REF _Ref156226911 \h </w:instrText>
      </w:r>
      <w:r w:rsidR="002555E2">
        <w:rPr>
          <w:rFonts w:ascii="Calibri Light" w:hAnsi="Calibri Light" w:cs="Calibri Light"/>
          <w:lang w:val="en-US"/>
        </w:rPr>
        <w:instrText xml:space="preserve"> \* MERGEFORMAT </w:instrText>
      </w:r>
      <w:r w:rsidR="00BA78DF" w:rsidRPr="002555E2">
        <w:rPr>
          <w:rFonts w:ascii="Calibri Light" w:hAnsi="Calibri Light" w:cs="Calibri Light"/>
          <w:lang w:val="en-US"/>
        </w:rPr>
      </w:r>
      <w:r w:rsidR="00BA78DF" w:rsidRPr="002555E2">
        <w:rPr>
          <w:rFonts w:ascii="Calibri Light" w:hAnsi="Calibri Light" w:cs="Calibri Light"/>
          <w:lang w:val="en-US"/>
        </w:rPr>
        <w:fldChar w:fldCharType="separate"/>
      </w:r>
      <w:r w:rsidR="00BA78DF" w:rsidRPr="002555E2">
        <w:rPr>
          <w:rFonts w:ascii="Calibri Light" w:hAnsi="Calibri Light" w:cs="Calibri Light"/>
        </w:rPr>
        <w:t xml:space="preserve">Figure </w:t>
      </w:r>
      <w:r w:rsidR="00BA78DF" w:rsidRPr="002555E2">
        <w:rPr>
          <w:rFonts w:ascii="Calibri Light" w:hAnsi="Calibri Light" w:cs="Calibri Light"/>
          <w:noProof/>
        </w:rPr>
        <w:t>1</w:t>
      </w:r>
      <w:r w:rsidR="00BA78DF" w:rsidRPr="002555E2">
        <w:rPr>
          <w:rFonts w:ascii="Calibri Light" w:hAnsi="Calibri Light" w:cs="Calibri Light"/>
          <w:lang w:val="en-US"/>
        </w:rPr>
        <w:fldChar w:fldCharType="end"/>
      </w:r>
      <w:r w:rsidR="00BA78DF" w:rsidRPr="002555E2">
        <w:rPr>
          <w:rFonts w:ascii="Calibri Light" w:hAnsi="Calibri Light" w:cs="Calibri Light"/>
          <w:lang w:val="en-US"/>
        </w:rPr>
        <w:t>.</w:t>
      </w:r>
    </w:p>
    <w:p w14:paraId="5B3B1BCE" w14:textId="77777777" w:rsidR="00592958" w:rsidRDefault="00592958" w:rsidP="00592958">
      <w:pPr>
        <w:keepNext/>
        <w:jc w:val="center"/>
      </w:pPr>
      <w:r w:rsidRPr="00592958">
        <w:rPr>
          <w:rFonts w:ascii="Calibri Light" w:hAnsi="Calibri Light" w:cs="Calibri Light"/>
          <w:noProof/>
          <w:lang w:val="en-US"/>
        </w:rPr>
        <w:lastRenderedPageBreak/>
        <w:drawing>
          <wp:inline distT="0" distB="0" distL="0" distR="0" wp14:anchorId="0B06BB55" wp14:editId="50B580E1">
            <wp:extent cx="2873828" cy="2347790"/>
            <wp:effectExtent l="0" t="0" r="3175" b="0"/>
            <wp:docPr id="112028419" name="Picture 112028419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8419" name="Picture 1" descr="A diagram of a network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9873" cy="235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A0BD" w14:textId="47AFAD9B" w:rsidR="00592958" w:rsidRPr="00B31208" w:rsidRDefault="00592958" w:rsidP="00592958">
      <w:pPr>
        <w:pStyle w:val="Caption"/>
        <w:jc w:val="center"/>
        <w:rPr>
          <w:rFonts w:ascii="Calibri Light" w:hAnsi="Calibri Light" w:cs="Calibri Light"/>
        </w:rPr>
      </w:pPr>
      <w:bookmarkStart w:id="0" w:name="_Ref15622691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30E24">
        <w:rPr>
          <w:noProof/>
        </w:rPr>
        <w:t>1</w:t>
      </w:r>
      <w:r>
        <w:fldChar w:fldCharType="end"/>
      </w:r>
      <w:bookmarkEnd w:id="0"/>
      <w:r>
        <w:t xml:space="preserve"> - Tier 0 Attack Paths</w:t>
      </w:r>
    </w:p>
    <w:p w14:paraId="77477358" w14:textId="2F086ECF" w:rsidR="007878C6" w:rsidRPr="00AE5901" w:rsidRDefault="00441203" w:rsidP="005566BF">
      <w:pPr>
        <w:rPr>
          <w:rFonts w:ascii="Calibri Light" w:hAnsi="Calibri Light" w:cs="Calibri Light"/>
          <w:lang w:val="en-US"/>
        </w:rPr>
      </w:pPr>
      <w:r w:rsidRPr="00AE5901">
        <w:rPr>
          <w:rFonts w:ascii="Calibri Light" w:hAnsi="Calibri Light" w:cs="Calibri Light"/>
          <w:lang w:val="en-US"/>
        </w:rPr>
        <w:t xml:space="preserve">Afterwards, the analysis should follow </w:t>
      </w:r>
      <w:r w:rsidR="00AA1D22" w:rsidRPr="00AE5901">
        <w:rPr>
          <w:rFonts w:ascii="Calibri Light" w:hAnsi="Calibri Light" w:cs="Calibri Light"/>
          <w:lang w:val="en-US"/>
        </w:rPr>
        <w:t xml:space="preserve">a top-down approach, starting with the paths that lead directly into Tier 0 objects as demonstrated in </w:t>
      </w:r>
      <w:r w:rsidR="00AA1D22" w:rsidRPr="00AE5901">
        <w:rPr>
          <w:rFonts w:ascii="Calibri Light" w:hAnsi="Calibri Light" w:cs="Calibri Light"/>
          <w:lang w:val="en-US"/>
        </w:rPr>
        <w:fldChar w:fldCharType="begin"/>
      </w:r>
      <w:r w:rsidR="00AA1D22" w:rsidRPr="00AE5901">
        <w:rPr>
          <w:rFonts w:ascii="Calibri Light" w:hAnsi="Calibri Light" w:cs="Calibri Light"/>
          <w:lang w:val="en-US"/>
        </w:rPr>
        <w:instrText xml:space="preserve"> REF _Ref156226911 \h </w:instrText>
      </w:r>
      <w:r w:rsidR="00AE5901">
        <w:rPr>
          <w:rFonts w:ascii="Calibri Light" w:hAnsi="Calibri Light" w:cs="Calibri Light"/>
          <w:lang w:val="en-US"/>
        </w:rPr>
        <w:instrText xml:space="preserve"> \* MERGEFORMAT </w:instrText>
      </w:r>
      <w:r w:rsidR="00AA1D22" w:rsidRPr="00AE5901">
        <w:rPr>
          <w:rFonts w:ascii="Calibri Light" w:hAnsi="Calibri Light" w:cs="Calibri Light"/>
          <w:lang w:val="en-US"/>
        </w:rPr>
      </w:r>
      <w:r w:rsidR="00AA1D22" w:rsidRPr="00AE5901">
        <w:rPr>
          <w:rFonts w:ascii="Calibri Light" w:hAnsi="Calibri Light" w:cs="Calibri Light"/>
          <w:lang w:val="en-US"/>
        </w:rPr>
        <w:fldChar w:fldCharType="separate"/>
      </w:r>
      <w:r w:rsidR="00AA1D22" w:rsidRPr="00AE5901">
        <w:rPr>
          <w:rFonts w:ascii="Calibri Light" w:hAnsi="Calibri Light" w:cs="Calibri Light"/>
        </w:rPr>
        <w:t xml:space="preserve">Figure </w:t>
      </w:r>
      <w:r w:rsidR="00AA1D22" w:rsidRPr="00AE5901">
        <w:rPr>
          <w:rFonts w:ascii="Calibri Light" w:hAnsi="Calibri Light" w:cs="Calibri Light"/>
          <w:noProof/>
        </w:rPr>
        <w:t>1</w:t>
      </w:r>
      <w:r w:rsidR="00AA1D22" w:rsidRPr="00AE5901">
        <w:rPr>
          <w:rFonts w:ascii="Calibri Light" w:hAnsi="Calibri Light" w:cs="Calibri Light"/>
          <w:lang w:val="en-US"/>
        </w:rPr>
        <w:fldChar w:fldCharType="end"/>
      </w:r>
      <w:r w:rsidR="00AA1D22" w:rsidRPr="00AE5901">
        <w:rPr>
          <w:rFonts w:ascii="Calibri Light" w:hAnsi="Calibri Light" w:cs="Calibri Light"/>
          <w:lang w:val="en-US"/>
        </w:rPr>
        <w:t xml:space="preserve">. To exemplify how this can be achieved, </w:t>
      </w:r>
      <w:r w:rsidR="00AE5901" w:rsidRPr="00AE5901">
        <w:rPr>
          <w:rFonts w:ascii="Calibri Light" w:hAnsi="Calibri Light" w:cs="Calibri Light"/>
          <w:lang w:val="en-US"/>
        </w:rPr>
        <w:t xml:space="preserve">it is possible to click the Edge to be analyzed and </w:t>
      </w:r>
      <w:proofErr w:type="spellStart"/>
      <w:r w:rsidR="00AE5901" w:rsidRPr="00AE5901">
        <w:rPr>
          <w:rFonts w:ascii="Calibri Light" w:hAnsi="Calibri Light" w:cs="Calibri Light"/>
          <w:lang w:val="en-US"/>
        </w:rPr>
        <w:t>BloodHound</w:t>
      </w:r>
      <w:proofErr w:type="spellEnd"/>
      <w:r w:rsidR="00AE5901" w:rsidRPr="00AE5901">
        <w:rPr>
          <w:rFonts w:ascii="Calibri Light" w:hAnsi="Calibri Light" w:cs="Calibri Light"/>
          <w:lang w:val="en-US"/>
        </w:rPr>
        <w:t xml:space="preserve"> will show which objects can abuse that path as seen in </w:t>
      </w:r>
      <w:r w:rsidR="00AE5901" w:rsidRPr="00AE5901">
        <w:rPr>
          <w:rFonts w:ascii="Calibri Light" w:hAnsi="Calibri Light" w:cs="Calibri Light"/>
          <w:lang w:val="en-US"/>
        </w:rPr>
        <w:fldChar w:fldCharType="begin"/>
      </w:r>
      <w:r w:rsidR="00AE5901" w:rsidRPr="00AE5901">
        <w:rPr>
          <w:rFonts w:ascii="Calibri Light" w:hAnsi="Calibri Light" w:cs="Calibri Light"/>
          <w:lang w:val="en-US"/>
        </w:rPr>
        <w:instrText xml:space="preserve"> REF _Ref156228472 \h </w:instrText>
      </w:r>
      <w:r w:rsidR="00AE5901">
        <w:rPr>
          <w:rFonts w:ascii="Calibri Light" w:hAnsi="Calibri Light" w:cs="Calibri Light"/>
          <w:lang w:val="en-US"/>
        </w:rPr>
        <w:instrText xml:space="preserve"> \* MERGEFORMAT </w:instrText>
      </w:r>
      <w:r w:rsidR="00AE5901" w:rsidRPr="00AE5901">
        <w:rPr>
          <w:rFonts w:ascii="Calibri Light" w:hAnsi="Calibri Light" w:cs="Calibri Light"/>
          <w:lang w:val="en-US"/>
        </w:rPr>
      </w:r>
      <w:r w:rsidR="00AE5901" w:rsidRPr="00AE5901">
        <w:rPr>
          <w:rFonts w:ascii="Calibri Light" w:hAnsi="Calibri Light" w:cs="Calibri Light"/>
          <w:lang w:val="en-US"/>
        </w:rPr>
        <w:fldChar w:fldCharType="separate"/>
      </w:r>
      <w:r w:rsidR="00AE5901" w:rsidRPr="00AE5901">
        <w:rPr>
          <w:rFonts w:ascii="Calibri Light" w:hAnsi="Calibri Light" w:cs="Calibri Light"/>
        </w:rPr>
        <w:t xml:space="preserve">Figure </w:t>
      </w:r>
      <w:r w:rsidR="00AE5901" w:rsidRPr="00AE5901">
        <w:rPr>
          <w:rFonts w:ascii="Calibri Light" w:hAnsi="Calibri Light" w:cs="Calibri Light"/>
          <w:noProof/>
        </w:rPr>
        <w:t>2</w:t>
      </w:r>
      <w:r w:rsidR="00AE5901" w:rsidRPr="00AE5901">
        <w:rPr>
          <w:rFonts w:ascii="Calibri Light" w:hAnsi="Calibri Light" w:cs="Calibri Light"/>
          <w:lang w:val="en-US"/>
        </w:rPr>
        <w:fldChar w:fldCharType="end"/>
      </w:r>
      <w:r w:rsidR="009E4337">
        <w:rPr>
          <w:rFonts w:ascii="Calibri Light" w:hAnsi="Calibri Light" w:cs="Calibri Light"/>
          <w:lang w:val="en-US"/>
        </w:rPr>
        <w:t xml:space="preserve"> example</w:t>
      </w:r>
      <w:r w:rsidR="00AE5901" w:rsidRPr="00AE5901">
        <w:rPr>
          <w:rFonts w:ascii="Calibri Light" w:hAnsi="Calibri Light" w:cs="Calibri Light"/>
          <w:lang w:val="en-US"/>
        </w:rPr>
        <w:t>, showing which principals can Add Members to Tier 0 groups.</w:t>
      </w:r>
    </w:p>
    <w:p w14:paraId="4F5D367D" w14:textId="77777777" w:rsidR="00871641" w:rsidRDefault="00871641" w:rsidP="00871641">
      <w:pPr>
        <w:keepNext/>
        <w:jc w:val="center"/>
      </w:pPr>
      <w:r w:rsidRPr="00871641">
        <w:rPr>
          <w:noProof/>
          <w:lang w:val="en-US"/>
        </w:rPr>
        <w:drawing>
          <wp:inline distT="0" distB="0" distL="0" distR="0" wp14:anchorId="567571E6" wp14:editId="70EB2C7F">
            <wp:extent cx="6119495" cy="2671445"/>
            <wp:effectExtent l="0" t="0" r="0" b="0"/>
            <wp:docPr id="1020280109" name="Picture 102028010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80109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9F21" w14:textId="535506D1" w:rsidR="00871641" w:rsidRDefault="00871641" w:rsidP="00871641">
      <w:pPr>
        <w:pStyle w:val="Caption"/>
        <w:jc w:val="center"/>
      </w:pPr>
      <w:bookmarkStart w:id="1" w:name="_Ref15622847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30E24">
        <w:rPr>
          <w:noProof/>
        </w:rPr>
        <w:t>2</w:t>
      </w:r>
      <w:r>
        <w:fldChar w:fldCharType="end"/>
      </w:r>
      <w:bookmarkEnd w:id="1"/>
      <w:r>
        <w:t xml:space="preserve"> - </w:t>
      </w:r>
      <w:proofErr w:type="spellStart"/>
      <w:r>
        <w:t>AddMember</w:t>
      </w:r>
      <w:proofErr w:type="spellEnd"/>
      <w:r>
        <w:t xml:space="preserve"> to Tier 0 Groups example</w:t>
      </w:r>
    </w:p>
    <w:p w14:paraId="03F5857E" w14:textId="77777777" w:rsidR="008E05BE" w:rsidRPr="00E42887" w:rsidRDefault="009062D0" w:rsidP="00E42887">
      <w:pPr>
        <w:pStyle w:val="BodyText"/>
        <w:jc w:val="both"/>
        <w:rPr>
          <w:rFonts w:ascii="Calibri Light" w:hAnsi="Calibri Light" w:cs="Calibri Light"/>
          <w:lang w:val="en-US"/>
        </w:rPr>
      </w:pPr>
      <w:r w:rsidRPr="00E42887">
        <w:rPr>
          <w:rFonts w:ascii="Calibri Light" w:hAnsi="Calibri Light" w:cs="Calibri Light"/>
          <w:lang w:val="en-US"/>
        </w:rPr>
        <w:t xml:space="preserve">The analysis should identify objects that might have too much permissions, that do not make sense to have. In this case, it can be identified that the group </w:t>
      </w:r>
      <w:r w:rsidRPr="00E42887">
        <w:rPr>
          <w:rFonts w:ascii="Calibri Light" w:hAnsi="Calibri Light" w:cs="Calibri Light"/>
          <w:i/>
          <w:iCs/>
          <w:lang w:val="en-US"/>
        </w:rPr>
        <w:t xml:space="preserve">Exchange Windows </w:t>
      </w:r>
      <w:proofErr w:type="spellStart"/>
      <w:r w:rsidRPr="00E42887">
        <w:rPr>
          <w:rFonts w:ascii="Calibri Light" w:hAnsi="Calibri Light" w:cs="Calibri Light"/>
          <w:i/>
          <w:iCs/>
          <w:lang w:val="en-US"/>
        </w:rPr>
        <w:t>Pemissions</w:t>
      </w:r>
      <w:proofErr w:type="spellEnd"/>
      <w:r w:rsidRPr="00E42887">
        <w:rPr>
          <w:rFonts w:ascii="Calibri Light" w:hAnsi="Calibri Light" w:cs="Calibri Light"/>
          <w:lang w:val="en-US"/>
        </w:rPr>
        <w:t xml:space="preserve"> </w:t>
      </w:r>
      <w:r w:rsidR="00590478" w:rsidRPr="00E42887">
        <w:rPr>
          <w:rFonts w:ascii="Calibri Light" w:hAnsi="Calibri Light" w:cs="Calibri Light"/>
          <w:lang w:val="en-US"/>
        </w:rPr>
        <w:t xml:space="preserve">can add members to the </w:t>
      </w:r>
      <w:proofErr w:type="spellStart"/>
      <w:r w:rsidR="00590478" w:rsidRPr="00E42887">
        <w:rPr>
          <w:rFonts w:ascii="Calibri Light" w:hAnsi="Calibri Light" w:cs="Calibri Light"/>
          <w:i/>
          <w:iCs/>
          <w:lang w:val="en-US"/>
        </w:rPr>
        <w:t>Cyberark.Corp.Safeadmins</w:t>
      </w:r>
      <w:proofErr w:type="spellEnd"/>
      <w:r w:rsidR="00590478" w:rsidRPr="00E42887">
        <w:rPr>
          <w:rFonts w:ascii="Calibri Light" w:hAnsi="Calibri Light" w:cs="Calibri Light"/>
          <w:lang w:val="en-US"/>
        </w:rPr>
        <w:t xml:space="preserve"> group, which does not seem a logical permission to </w:t>
      </w:r>
      <w:r w:rsidR="00AA0F80" w:rsidRPr="00E42887">
        <w:rPr>
          <w:rFonts w:ascii="Calibri Light" w:hAnsi="Calibri Light" w:cs="Calibri Light"/>
          <w:lang w:val="en-US"/>
        </w:rPr>
        <w:t>exist.</w:t>
      </w:r>
      <w:r w:rsidR="00915DD7" w:rsidRPr="00E42887">
        <w:rPr>
          <w:rFonts w:ascii="Calibri Light" w:hAnsi="Calibri Light" w:cs="Calibri Light"/>
          <w:lang w:val="en-US"/>
        </w:rPr>
        <w:t xml:space="preserve"> </w:t>
      </w:r>
    </w:p>
    <w:p w14:paraId="7FF59254" w14:textId="017E68C0" w:rsidR="00E6643C" w:rsidRPr="00E42887" w:rsidRDefault="00915DD7" w:rsidP="00E42887">
      <w:pPr>
        <w:pStyle w:val="BodyText"/>
        <w:jc w:val="both"/>
        <w:rPr>
          <w:rFonts w:ascii="Calibri Light" w:hAnsi="Calibri Light" w:cs="Calibri Light"/>
          <w:lang w:val="en-US"/>
        </w:rPr>
      </w:pPr>
      <w:r w:rsidRPr="00E42887">
        <w:rPr>
          <w:rFonts w:ascii="Calibri Light" w:hAnsi="Calibri Light" w:cs="Calibri Light"/>
          <w:lang w:val="en-US"/>
        </w:rPr>
        <w:t xml:space="preserve">Furthermore, </w:t>
      </w:r>
      <w:proofErr w:type="spellStart"/>
      <w:r w:rsidRPr="00E42887">
        <w:rPr>
          <w:rFonts w:ascii="Calibri Light" w:hAnsi="Calibri Light" w:cs="Calibri Light"/>
          <w:lang w:val="en-US"/>
        </w:rPr>
        <w:t>BloodHound</w:t>
      </w:r>
      <w:proofErr w:type="spellEnd"/>
      <w:r w:rsidRPr="00E42887">
        <w:rPr>
          <w:rFonts w:ascii="Calibri Light" w:hAnsi="Calibri Light" w:cs="Calibri Light"/>
          <w:lang w:val="en-US"/>
        </w:rPr>
        <w:t xml:space="preserve"> can be used to reveal hidden privileges that might not be </w:t>
      </w:r>
      <w:r w:rsidR="008E05BE" w:rsidRPr="00E42887">
        <w:rPr>
          <w:rFonts w:ascii="Calibri Light" w:hAnsi="Calibri Light" w:cs="Calibri Light"/>
          <w:lang w:val="en-US"/>
        </w:rPr>
        <w:t xml:space="preserve">immediately apparent. As demonstrated in </w:t>
      </w:r>
      <w:r w:rsidR="008E05BE" w:rsidRPr="00E42887">
        <w:rPr>
          <w:rFonts w:ascii="Calibri Light" w:hAnsi="Calibri Light" w:cs="Calibri Light"/>
          <w:lang w:val="en-US"/>
        </w:rPr>
        <w:fldChar w:fldCharType="begin"/>
      </w:r>
      <w:r w:rsidR="008E05BE" w:rsidRPr="00E42887">
        <w:rPr>
          <w:rFonts w:ascii="Calibri Light" w:hAnsi="Calibri Light" w:cs="Calibri Light"/>
          <w:lang w:val="en-US"/>
        </w:rPr>
        <w:instrText xml:space="preserve"> REF _Ref156228629 \h </w:instrText>
      </w:r>
      <w:r w:rsidR="00E42887" w:rsidRPr="00E42887">
        <w:rPr>
          <w:rFonts w:ascii="Calibri Light" w:hAnsi="Calibri Light" w:cs="Calibri Light"/>
          <w:lang w:val="en-US"/>
        </w:rPr>
        <w:instrText xml:space="preserve"> \* MERGEFORMAT </w:instrText>
      </w:r>
      <w:r w:rsidR="008E05BE" w:rsidRPr="00E42887">
        <w:rPr>
          <w:rFonts w:ascii="Calibri Light" w:hAnsi="Calibri Light" w:cs="Calibri Light"/>
          <w:lang w:val="en-US"/>
        </w:rPr>
      </w:r>
      <w:r w:rsidR="008E05BE" w:rsidRPr="00E42887">
        <w:rPr>
          <w:rFonts w:ascii="Calibri Light" w:hAnsi="Calibri Light" w:cs="Calibri Light"/>
          <w:lang w:val="en-US"/>
        </w:rPr>
        <w:fldChar w:fldCharType="separate"/>
      </w:r>
      <w:r w:rsidR="008E05BE" w:rsidRPr="00E42887">
        <w:rPr>
          <w:rFonts w:ascii="Calibri Light" w:hAnsi="Calibri Light" w:cs="Calibri Light"/>
        </w:rPr>
        <w:t xml:space="preserve">Figure </w:t>
      </w:r>
      <w:r w:rsidR="008E05BE" w:rsidRPr="00E42887">
        <w:rPr>
          <w:rFonts w:ascii="Calibri Light" w:hAnsi="Calibri Light" w:cs="Calibri Light"/>
          <w:noProof/>
        </w:rPr>
        <w:t>3</w:t>
      </w:r>
      <w:r w:rsidR="008E05BE" w:rsidRPr="00E42887">
        <w:rPr>
          <w:rFonts w:ascii="Calibri Light" w:hAnsi="Calibri Light" w:cs="Calibri Light"/>
          <w:lang w:val="en-US"/>
        </w:rPr>
        <w:fldChar w:fldCharType="end"/>
      </w:r>
      <w:r w:rsidR="00A81080" w:rsidRPr="00E42887">
        <w:rPr>
          <w:rFonts w:ascii="Calibri Light" w:hAnsi="Calibri Light" w:cs="Calibri Light"/>
          <w:lang w:val="en-US"/>
        </w:rPr>
        <w:t xml:space="preserve">, all Exchange servers have the same </w:t>
      </w:r>
      <w:proofErr w:type="spellStart"/>
      <w:r w:rsidR="00A81080" w:rsidRPr="00E42887">
        <w:rPr>
          <w:rFonts w:ascii="Calibri Light" w:hAnsi="Calibri Light" w:cs="Calibri Light"/>
          <w:lang w:val="en-US"/>
        </w:rPr>
        <w:t>AddMember</w:t>
      </w:r>
      <w:proofErr w:type="spellEnd"/>
      <w:r w:rsidR="00A81080" w:rsidRPr="00E42887">
        <w:rPr>
          <w:rFonts w:ascii="Calibri Light" w:hAnsi="Calibri Light" w:cs="Calibri Light"/>
          <w:lang w:val="en-US"/>
        </w:rPr>
        <w:t xml:space="preserve"> privilege over the CyberArk group due to nested membership</w:t>
      </w:r>
      <w:r w:rsidR="00E42887" w:rsidRPr="00E42887">
        <w:rPr>
          <w:rFonts w:ascii="Calibri Light" w:hAnsi="Calibri Light" w:cs="Calibri Light"/>
          <w:lang w:val="en-US"/>
        </w:rPr>
        <w:t>. This means that compromising one of the Exchange serves gives an attacker the privilege to add a user account to the Tier 0 group.</w:t>
      </w:r>
    </w:p>
    <w:p w14:paraId="1D823B3E" w14:textId="77777777" w:rsidR="008F7811" w:rsidRDefault="00957F60" w:rsidP="008F7811">
      <w:pPr>
        <w:keepNext/>
        <w:jc w:val="center"/>
      </w:pPr>
      <w:r w:rsidRPr="00957F60">
        <w:rPr>
          <w:noProof/>
          <w:lang w:val="en-US"/>
        </w:rPr>
        <w:drawing>
          <wp:inline distT="0" distB="0" distL="0" distR="0" wp14:anchorId="7C9845FC" wp14:editId="20566C09">
            <wp:extent cx="6119495" cy="453390"/>
            <wp:effectExtent l="0" t="0" r="0" b="3810"/>
            <wp:docPr id="1360986941" name="Picture 1360986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869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056A" w14:textId="248D6448" w:rsidR="00957F60" w:rsidRDefault="008F7811" w:rsidP="008F7811">
      <w:pPr>
        <w:pStyle w:val="Caption"/>
        <w:jc w:val="center"/>
      </w:pPr>
      <w:bookmarkStart w:id="2" w:name="_Ref15622862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30E24">
        <w:rPr>
          <w:noProof/>
        </w:rPr>
        <w:t>3</w:t>
      </w:r>
      <w:r>
        <w:fldChar w:fldCharType="end"/>
      </w:r>
      <w:bookmarkEnd w:id="2"/>
      <w:r>
        <w:t xml:space="preserve"> - Hidden </w:t>
      </w:r>
      <w:proofErr w:type="spellStart"/>
      <w:r>
        <w:t>AddMember</w:t>
      </w:r>
      <w:proofErr w:type="spellEnd"/>
      <w:r>
        <w:t xml:space="preserve"> Privilege</w:t>
      </w:r>
    </w:p>
    <w:p w14:paraId="68D56FC0" w14:textId="5C75D199" w:rsidR="00493EC1" w:rsidRPr="00C22395" w:rsidRDefault="00493EC1" w:rsidP="00493EC1">
      <w:pPr>
        <w:keepNext/>
        <w:rPr>
          <w:rFonts w:ascii="Calibri Light" w:hAnsi="Calibri Light" w:cs="Calibri Light"/>
          <w:lang w:val="en-US"/>
        </w:rPr>
      </w:pPr>
      <w:r w:rsidRPr="00C22395">
        <w:rPr>
          <w:rFonts w:ascii="Calibri Light" w:hAnsi="Calibri Light" w:cs="Calibri Light"/>
          <w:lang w:val="en-US"/>
        </w:rPr>
        <w:lastRenderedPageBreak/>
        <w:t xml:space="preserve">It should be noted that the previous path is just an example, as demonstrated in </w:t>
      </w:r>
      <w:r w:rsidRPr="00C22395">
        <w:rPr>
          <w:rFonts w:ascii="Calibri Light" w:hAnsi="Calibri Light" w:cs="Calibri Light"/>
          <w:lang w:val="en-US"/>
        </w:rPr>
        <w:fldChar w:fldCharType="begin"/>
      </w:r>
      <w:r w:rsidRPr="00C22395">
        <w:rPr>
          <w:rFonts w:ascii="Calibri Light" w:hAnsi="Calibri Light" w:cs="Calibri Light"/>
          <w:lang w:val="en-US"/>
        </w:rPr>
        <w:instrText xml:space="preserve"> REF _Ref156228751 \h </w:instrText>
      </w:r>
      <w:r w:rsidR="00C22395">
        <w:rPr>
          <w:rFonts w:ascii="Calibri Light" w:hAnsi="Calibri Light" w:cs="Calibri Light"/>
          <w:lang w:val="en-US"/>
        </w:rPr>
        <w:instrText xml:space="preserve"> \* MERGEFORMAT </w:instrText>
      </w:r>
      <w:r w:rsidRPr="00C22395">
        <w:rPr>
          <w:rFonts w:ascii="Calibri Light" w:hAnsi="Calibri Light" w:cs="Calibri Light"/>
          <w:lang w:val="en-US"/>
        </w:rPr>
      </w:r>
      <w:r w:rsidRPr="00C22395">
        <w:rPr>
          <w:rFonts w:ascii="Calibri Light" w:hAnsi="Calibri Light" w:cs="Calibri Light"/>
          <w:lang w:val="en-US"/>
        </w:rPr>
        <w:fldChar w:fldCharType="separate"/>
      </w:r>
      <w:r w:rsidRPr="00C22395">
        <w:rPr>
          <w:rFonts w:ascii="Calibri Light" w:hAnsi="Calibri Light" w:cs="Calibri Light"/>
        </w:rPr>
        <w:t xml:space="preserve">Figure </w:t>
      </w:r>
      <w:r w:rsidRPr="00C22395">
        <w:rPr>
          <w:rFonts w:ascii="Calibri Light" w:hAnsi="Calibri Light" w:cs="Calibri Light"/>
          <w:noProof/>
        </w:rPr>
        <w:t>4</w:t>
      </w:r>
      <w:r w:rsidRPr="00C22395">
        <w:rPr>
          <w:rFonts w:ascii="Calibri Light" w:hAnsi="Calibri Light" w:cs="Calibri Light"/>
          <w:lang w:val="en-US"/>
        </w:rPr>
        <w:fldChar w:fldCharType="end"/>
      </w:r>
      <w:r w:rsidRPr="00C22395">
        <w:rPr>
          <w:rFonts w:ascii="Calibri Light" w:hAnsi="Calibri Light" w:cs="Calibri Light"/>
          <w:lang w:val="en-US"/>
        </w:rPr>
        <w:t xml:space="preserve"> there are a lot more paths into the example Tier 0 group</w:t>
      </w:r>
      <w:r w:rsidR="00C22395" w:rsidRPr="00C22395">
        <w:rPr>
          <w:rFonts w:ascii="Calibri Light" w:hAnsi="Calibri Light" w:cs="Calibri Light"/>
          <w:lang w:val="en-US"/>
        </w:rPr>
        <w:t xml:space="preserve"> that should be reviewed, given that control over Tier 0 objects should be restricted to Tier 0 objects.</w:t>
      </w:r>
    </w:p>
    <w:p w14:paraId="30BE878E" w14:textId="2E64B736" w:rsidR="008F7811" w:rsidRDefault="00A12899" w:rsidP="008F7811">
      <w:pPr>
        <w:keepNext/>
        <w:jc w:val="center"/>
      </w:pPr>
      <w:r w:rsidRPr="00A12899">
        <w:rPr>
          <w:noProof/>
          <w:lang w:val="en-US"/>
        </w:rPr>
        <w:drawing>
          <wp:inline distT="0" distB="0" distL="0" distR="0" wp14:anchorId="5795F8F6" wp14:editId="10DA24DF">
            <wp:extent cx="4684144" cy="3037865"/>
            <wp:effectExtent l="0" t="0" r="2540" b="0"/>
            <wp:docPr id="1662773902" name="Picture 166277390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73902" name="Picture 1" descr="A screenshot of a computer scree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5876" cy="304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22B0" w14:textId="097231A1" w:rsidR="00A12899" w:rsidRPr="00957F60" w:rsidRDefault="008F7811" w:rsidP="008F7811">
      <w:pPr>
        <w:pStyle w:val="Caption"/>
        <w:jc w:val="center"/>
      </w:pPr>
      <w:bookmarkStart w:id="3" w:name="_Ref15622875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30E24">
        <w:rPr>
          <w:noProof/>
        </w:rPr>
        <w:t>4</w:t>
      </w:r>
      <w:r>
        <w:fldChar w:fldCharType="end"/>
      </w:r>
      <w:bookmarkEnd w:id="3"/>
      <w:r>
        <w:t xml:space="preserve"> - All paths to example group</w:t>
      </w:r>
    </w:p>
    <w:p w14:paraId="70ACFE5F" w14:textId="7E18C6BA" w:rsidR="005E2A89" w:rsidRDefault="00C22395" w:rsidP="00C22395">
      <w:pPr>
        <w:pStyle w:val="BodyText"/>
        <w:jc w:val="both"/>
        <w:rPr>
          <w:rFonts w:ascii="Calibri Light" w:hAnsi="Calibri Light" w:cs="Calibri Light"/>
          <w:lang w:val="en-US"/>
        </w:rPr>
      </w:pPr>
      <w:r w:rsidRPr="00C22395">
        <w:rPr>
          <w:rFonts w:ascii="Calibri Light" w:hAnsi="Calibri Light" w:cs="Calibri Light"/>
          <w:lang w:val="en-US"/>
        </w:rPr>
        <w:t xml:space="preserve">Furthermore, the </w:t>
      </w:r>
      <w:proofErr w:type="spellStart"/>
      <w:r w:rsidRPr="00C22395">
        <w:rPr>
          <w:rFonts w:ascii="Calibri Light" w:hAnsi="Calibri Light" w:cs="Calibri Light"/>
          <w:lang w:val="en-US"/>
        </w:rPr>
        <w:t>AddMember</w:t>
      </w:r>
      <w:proofErr w:type="spellEnd"/>
      <w:r w:rsidRPr="00C22395">
        <w:rPr>
          <w:rFonts w:ascii="Calibri Light" w:hAnsi="Calibri Light" w:cs="Calibri Light"/>
          <w:lang w:val="en-US"/>
        </w:rPr>
        <w:t xml:space="preserve"> privileged was also a simple example, has previously show, that are a lot more paths into other Tier 0 objects that have not been demonstrated here. They all should be reviewed if they make sense to exist.</w:t>
      </w:r>
    </w:p>
    <w:p w14:paraId="7336D017" w14:textId="5F99AFAD" w:rsidR="00360F41" w:rsidRPr="00550ADA" w:rsidRDefault="00360F41" w:rsidP="00360F41">
      <w:pPr>
        <w:rPr>
          <w:rFonts w:ascii="Calibri Light" w:hAnsi="Calibri Light" w:cs="Calibri Light"/>
          <w:lang w:val="en-US"/>
        </w:rPr>
      </w:pPr>
      <w:r w:rsidRPr="00550ADA">
        <w:rPr>
          <w:rFonts w:ascii="Calibri Light" w:hAnsi="Calibri Light" w:cs="Calibri Light"/>
          <w:lang w:val="en-US"/>
        </w:rPr>
        <w:t xml:space="preserve">If a PoC is required to demonstrate how each path can be exploited, the </w:t>
      </w:r>
      <w:proofErr w:type="spellStart"/>
      <w:r w:rsidRPr="00550ADA">
        <w:rPr>
          <w:rFonts w:ascii="Calibri Light" w:hAnsi="Calibri Light" w:cs="Calibri Light"/>
          <w:lang w:val="en-US"/>
        </w:rPr>
        <w:t>BloodHound</w:t>
      </w:r>
      <w:proofErr w:type="spellEnd"/>
      <w:r w:rsidR="00550ADA" w:rsidRPr="00550ADA">
        <w:rPr>
          <w:rFonts w:ascii="Calibri Light" w:hAnsi="Calibri Light" w:cs="Calibri Light"/>
          <w:lang w:val="en-US"/>
        </w:rPr>
        <w:t xml:space="preserve"> interface provides information on abusing each Edge both for Windows and Linux, </w:t>
      </w:r>
      <w:r w:rsidR="00550ADA" w:rsidRPr="00550ADA">
        <w:rPr>
          <w:rFonts w:ascii="Calibri Light" w:hAnsi="Calibri Light" w:cs="Calibri Light"/>
          <w:lang w:val="en-US"/>
        </w:rPr>
        <w:fldChar w:fldCharType="begin"/>
      </w:r>
      <w:r w:rsidR="00550ADA" w:rsidRPr="00550ADA">
        <w:rPr>
          <w:rFonts w:ascii="Calibri Light" w:hAnsi="Calibri Light" w:cs="Calibri Light"/>
          <w:lang w:val="en-US"/>
        </w:rPr>
        <w:instrText xml:space="preserve"> REF _Ref156230611 \h  \* MERGEFORMAT </w:instrText>
      </w:r>
      <w:r w:rsidR="00550ADA" w:rsidRPr="00550ADA">
        <w:rPr>
          <w:rFonts w:ascii="Calibri Light" w:hAnsi="Calibri Light" w:cs="Calibri Light"/>
          <w:lang w:val="en-US"/>
        </w:rPr>
      </w:r>
      <w:r w:rsidR="00550ADA" w:rsidRPr="00550ADA">
        <w:rPr>
          <w:rFonts w:ascii="Calibri Light" w:hAnsi="Calibri Light" w:cs="Calibri Light"/>
          <w:lang w:val="en-US"/>
        </w:rPr>
        <w:fldChar w:fldCharType="separate"/>
      </w:r>
      <w:r w:rsidR="00550ADA" w:rsidRPr="00550ADA">
        <w:rPr>
          <w:rFonts w:ascii="Calibri Light" w:hAnsi="Calibri Light" w:cs="Calibri Light"/>
        </w:rPr>
        <w:t xml:space="preserve">Figure </w:t>
      </w:r>
      <w:r w:rsidR="00550ADA" w:rsidRPr="00550ADA">
        <w:rPr>
          <w:rFonts w:ascii="Calibri Light" w:hAnsi="Calibri Light" w:cs="Calibri Light"/>
          <w:noProof/>
        </w:rPr>
        <w:t>5</w:t>
      </w:r>
      <w:r w:rsidR="00550ADA" w:rsidRPr="00550ADA">
        <w:rPr>
          <w:rFonts w:ascii="Calibri Light" w:hAnsi="Calibri Light" w:cs="Calibri Light"/>
          <w:lang w:val="en-US"/>
        </w:rPr>
        <w:fldChar w:fldCharType="end"/>
      </w:r>
      <w:r w:rsidR="00550ADA" w:rsidRPr="00550ADA">
        <w:rPr>
          <w:rFonts w:ascii="Calibri Light" w:hAnsi="Calibri Light" w:cs="Calibri Light"/>
          <w:lang w:val="en-US"/>
        </w:rPr>
        <w:t>.</w:t>
      </w:r>
      <w:r w:rsidR="00767161">
        <w:rPr>
          <w:rFonts w:ascii="Calibri Light" w:hAnsi="Calibri Light" w:cs="Calibri Light"/>
          <w:lang w:val="en-US"/>
        </w:rPr>
        <w:t xml:space="preserve"> </w:t>
      </w:r>
    </w:p>
    <w:p w14:paraId="31939FFC" w14:textId="77777777" w:rsidR="00550ADA" w:rsidRDefault="00360F41" w:rsidP="00767161">
      <w:pPr>
        <w:keepNext/>
        <w:jc w:val="center"/>
      </w:pPr>
      <w:r w:rsidRPr="00360F41">
        <w:rPr>
          <w:noProof/>
          <w:lang w:val="en-US"/>
        </w:rPr>
        <w:drawing>
          <wp:inline distT="0" distB="0" distL="0" distR="0" wp14:anchorId="751E3FF1" wp14:editId="6D3C992A">
            <wp:extent cx="1106280" cy="2743200"/>
            <wp:effectExtent l="0" t="0" r="0" b="0"/>
            <wp:docPr id="465415036" name="Picture 465415036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15036" name="Picture 1" descr="A screenshot of a phon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14110" cy="276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B243" w14:textId="3A777FE9" w:rsidR="00360F41" w:rsidRPr="00360F41" w:rsidRDefault="00550ADA" w:rsidP="00767161">
      <w:pPr>
        <w:pStyle w:val="Caption"/>
        <w:jc w:val="center"/>
      </w:pPr>
      <w:bookmarkStart w:id="4" w:name="_Ref15623061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30E24">
        <w:rPr>
          <w:noProof/>
        </w:rPr>
        <w:t>5</w:t>
      </w:r>
      <w:r>
        <w:fldChar w:fldCharType="end"/>
      </w:r>
      <w:bookmarkEnd w:id="4"/>
      <w:r>
        <w:t xml:space="preserve"> - Exploitation</w:t>
      </w:r>
    </w:p>
    <w:p w14:paraId="5137CF23" w14:textId="15B2EDBB" w:rsidR="002F5C84" w:rsidRDefault="00B83DE9" w:rsidP="00B36348">
      <w:pPr>
        <w:pStyle w:val="Heading2"/>
        <w:rPr>
          <w:rFonts w:ascii="Calibri Light" w:hAnsi="Calibri Light" w:cs="Calibri Light"/>
        </w:rPr>
      </w:pPr>
      <w:r w:rsidRPr="00B36348">
        <w:rPr>
          <w:rFonts w:ascii="Calibri Light" w:hAnsi="Calibri Light" w:cs="Calibri Light"/>
        </w:rPr>
        <w:lastRenderedPageBreak/>
        <w:t>Remediation</w:t>
      </w:r>
    </w:p>
    <w:p w14:paraId="12DA0542" w14:textId="57F7C7E4" w:rsidR="00740E65" w:rsidRPr="00F56658" w:rsidRDefault="002E001A" w:rsidP="00740E65">
      <w:pPr>
        <w:rPr>
          <w:rFonts w:ascii="Calibri Light" w:hAnsi="Calibri Light" w:cs="Calibri Light"/>
        </w:rPr>
      </w:pPr>
      <w:r w:rsidRPr="00F56658">
        <w:rPr>
          <w:rFonts w:ascii="Calibri Light" w:hAnsi="Calibri Light" w:cs="Calibri Light"/>
        </w:rPr>
        <w:t xml:space="preserve">When providing Remediation plan to </w:t>
      </w:r>
      <w:r w:rsidR="00244F93" w:rsidRPr="00F56658">
        <w:rPr>
          <w:rFonts w:ascii="Calibri Light" w:hAnsi="Calibri Light" w:cs="Calibri Light"/>
        </w:rPr>
        <w:t xml:space="preserve">the proper teams, it is required to </w:t>
      </w:r>
      <w:r w:rsidR="00791A56" w:rsidRPr="00F56658">
        <w:rPr>
          <w:rFonts w:ascii="Calibri Light" w:hAnsi="Calibri Light" w:cs="Calibri Light"/>
        </w:rPr>
        <w:t>give</w:t>
      </w:r>
      <w:r w:rsidR="00804FE2">
        <w:rPr>
          <w:rFonts w:ascii="Calibri Light" w:hAnsi="Calibri Light" w:cs="Calibri Light"/>
        </w:rPr>
        <w:t xml:space="preserve"> a</w:t>
      </w:r>
      <w:r w:rsidR="00791A56" w:rsidRPr="00F56658">
        <w:rPr>
          <w:rFonts w:ascii="Calibri Light" w:hAnsi="Calibri Light" w:cs="Calibri Light"/>
        </w:rPr>
        <w:t xml:space="preserve"> short explanation on</w:t>
      </w:r>
      <w:r w:rsidR="00244F93" w:rsidRPr="00F56658">
        <w:rPr>
          <w:rFonts w:ascii="Calibri Light" w:hAnsi="Calibri Light" w:cs="Calibri Light"/>
        </w:rPr>
        <w:t xml:space="preserve"> what is the Edge being reported</w:t>
      </w:r>
      <w:r w:rsidR="00791A56" w:rsidRPr="00F56658">
        <w:rPr>
          <w:rFonts w:ascii="Calibri Light" w:hAnsi="Calibri Light" w:cs="Calibri Light"/>
        </w:rPr>
        <w:t xml:space="preserve"> and why it is being reported. To help thi</w:t>
      </w:r>
      <w:r w:rsidR="00F41587" w:rsidRPr="00F56658">
        <w:rPr>
          <w:rFonts w:ascii="Calibri Light" w:hAnsi="Calibri Light" w:cs="Calibri Light"/>
        </w:rPr>
        <w:t xml:space="preserve">s, </w:t>
      </w:r>
      <w:proofErr w:type="spellStart"/>
      <w:r w:rsidR="00F41587" w:rsidRPr="00F56658">
        <w:rPr>
          <w:rFonts w:ascii="Calibri Light" w:hAnsi="Calibri Light" w:cs="Calibri Light"/>
        </w:rPr>
        <w:t>BloodHound</w:t>
      </w:r>
      <w:proofErr w:type="spellEnd"/>
      <w:r w:rsidR="00F41587" w:rsidRPr="00F56658">
        <w:rPr>
          <w:rFonts w:ascii="Calibri Light" w:hAnsi="Calibri Light" w:cs="Calibri Light"/>
        </w:rPr>
        <w:t xml:space="preserve"> provides </w:t>
      </w:r>
      <w:r w:rsidR="00F56658" w:rsidRPr="00F56658">
        <w:rPr>
          <w:rFonts w:ascii="Calibri Light" w:hAnsi="Calibri Light" w:cs="Calibri Light"/>
        </w:rPr>
        <w:t>the</w:t>
      </w:r>
      <w:r w:rsidR="00FC0F57">
        <w:rPr>
          <w:rFonts w:ascii="Calibri Light" w:hAnsi="Calibri Light" w:cs="Calibri Light"/>
        </w:rPr>
        <w:t xml:space="preserve"> </w:t>
      </w:r>
      <w:r w:rsidR="00F56658" w:rsidRPr="00F56658">
        <w:rPr>
          <w:rFonts w:ascii="Calibri Light" w:hAnsi="Calibri Light" w:cs="Calibri Light"/>
        </w:rPr>
        <w:t xml:space="preserve">General information for each Edge, as demonstrated in </w:t>
      </w:r>
      <w:r w:rsidR="00F56658" w:rsidRPr="00F56658">
        <w:rPr>
          <w:rFonts w:ascii="Calibri Light" w:hAnsi="Calibri Light" w:cs="Calibri Light"/>
        </w:rPr>
        <w:fldChar w:fldCharType="begin"/>
      </w:r>
      <w:r w:rsidR="00F56658" w:rsidRPr="00F56658">
        <w:rPr>
          <w:rFonts w:ascii="Calibri Light" w:hAnsi="Calibri Light" w:cs="Calibri Light"/>
        </w:rPr>
        <w:instrText xml:space="preserve"> REF _Ref156230848 \h  \* MERGEFORMAT </w:instrText>
      </w:r>
      <w:r w:rsidR="00F56658" w:rsidRPr="00F56658">
        <w:rPr>
          <w:rFonts w:ascii="Calibri Light" w:hAnsi="Calibri Light" w:cs="Calibri Light"/>
        </w:rPr>
      </w:r>
      <w:r w:rsidR="00F56658" w:rsidRPr="00F56658">
        <w:rPr>
          <w:rFonts w:ascii="Calibri Light" w:hAnsi="Calibri Light" w:cs="Calibri Light"/>
        </w:rPr>
        <w:fldChar w:fldCharType="separate"/>
      </w:r>
      <w:r w:rsidR="00F56658" w:rsidRPr="00F56658">
        <w:rPr>
          <w:rFonts w:ascii="Calibri Light" w:hAnsi="Calibri Light" w:cs="Calibri Light"/>
        </w:rPr>
        <w:t xml:space="preserve">Figure </w:t>
      </w:r>
      <w:r w:rsidR="00F56658" w:rsidRPr="00F56658">
        <w:rPr>
          <w:rFonts w:ascii="Calibri Light" w:hAnsi="Calibri Light" w:cs="Calibri Light"/>
          <w:noProof/>
        </w:rPr>
        <w:t>6</w:t>
      </w:r>
      <w:r w:rsidR="00F56658" w:rsidRPr="00F56658">
        <w:rPr>
          <w:rFonts w:ascii="Calibri Light" w:hAnsi="Calibri Light" w:cs="Calibri Light"/>
        </w:rPr>
        <w:fldChar w:fldCharType="end"/>
      </w:r>
      <w:r w:rsidR="00F56658" w:rsidRPr="00F56658">
        <w:rPr>
          <w:rFonts w:ascii="Calibri Light" w:hAnsi="Calibri Light" w:cs="Calibri Light"/>
        </w:rPr>
        <w:t>.</w:t>
      </w:r>
    </w:p>
    <w:p w14:paraId="0A8B1843" w14:textId="77777777" w:rsidR="00F41587" w:rsidRDefault="00F41587" w:rsidP="00F41587">
      <w:pPr>
        <w:keepNext/>
        <w:jc w:val="center"/>
      </w:pPr>
      <w:r w:rsidRPr="00F41587">
        <w:rPr>
          <w:noProof/>
        </w:rPr>
        <w:drawing>
          <wp:inline distT="0" distB="0" distL="0" distR="0" wp14:anchorId="7D2980B2" wp14:editId="4DBC0D1B">
            <wp:extent cx="2078181" cy="1369575"/>
            <wp:effectExtent l="0" t="0" r="0" b="2540"/>
            <wp:docPr id="694928628" name="Picture 6949286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28628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88682" cy="137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3356" w14:textId="57D4857C" w:rsidR="00F41587" w:rsidRDefault="00F41587" w:rsidP="00F41587">
      <w:pPr>
        <w:pStyle w:val="Caption"/>
        <w:jc w:val="center"/>
      </w:pPr>
      <w:bookmarkStart w:id="5" w:name="_Ref15623084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30E24">
        <w:rPr>
          <w:noProof/>
        </w:rPr>
        <w:t>6</w:t>
      </w:r>
      <w:r>
        <w:fldChar w:fldCharType="end"/>
      </w:r>
      <w:bookmarkEnd w:id="5"/>
      <w:r>
        <w:t xml:space="preserve"> - </w:t>
      </w:r>
      <w:proofErr w:type="spellStart"/>
      <w:r>
        <w:t>AddMember</w:t>
      </w:r>
      <w:proofErr w:type="spellEnd"/>
      <w:r>
        <w:t xml:space="preserve"> description</w:t>
      </w:r>
    </w:p>
    <w:p w14:paraId="70523AC5" w14:textId="352C5352" w:rsidR="004D182F" w:rsidRPr="006B282E" w:rsidRDefault="004D182F" w:rsidP="006B282E">
      <w:pPr>
        <w:pStyle w:val="BodyText"/>
        <w:jc w:val="both"/>
        <w:rPr>
          <w:rFonts w:ascii="Calibri Light" w:hAnsi="Calibri Light" w:cs="Calibri Light"/>
          <w:lang w:val="en-US"/>
        </w:rPr>
      </w:pPr>
      <w:r w:rsidRPr="006B282E">
        <w:rPr>
          <w:rFonts w:ascii="Calibri Light" w:hAnsi="Calibri Light" w:cs="Calibri Light"/>
          <w:lang w:val="en-US"/>
        </w:rPr>
        <w:t xml:space="preserve">Furthermore, if this information is not sufficient, </w:t>
      </w:r>
      <w:proofErr w:type="spellStart"/>
      <w:r w:rsidRPr="006B282E">
        <w:rPr>
          <w:rFonts w:ascii="Calibri Light" w:hAnsi="Calibri Light" w:cs="Calibri Light"/>
          <w:lang w:val="en-US"/>
        </w:rPr>
        <w:t>BloodHound</w:t>
      </w:r>
      <w:proofErr w:type="spellEnd"/>
      <w:r w:rsidRPr="006B282E">
        <w:rPr>
          <w:rFonts w:ascii="Calibri Light" w:hAnsi="Calibri Light" w:cs="Calibri Light"/>
          <w:lang w:val="en-US"/>
        </w:rPr>
        <w:t xml:space="preserve"> also provides </w:t>
      </w:r>
      <w:r w:rsidR="00DA4565">
        <w:rPr>
          <w:rFonts w:ascii="Calibri Light" w:hAnsi="Calibri Light" w:cs="Calibri Light"/>
          <w:lang w:val="en-US"/>
        </w:rPr>
        <w:t xml:space="preserve">a </w:t>
      </w:r>
      <w:r w:rsidRPr="006B282E">
        <w:rPr>
          <w:rFonts w:ascii="Calibri Light" w:hAnsi="Calibri Light" w:cs="Calibri Light"/>
          <w:lang w:val="en-US"/>
        </w:rPr>
        <w:t xml:space="preserve">References section that has </w:t>
      </w:r>
      <w:r w:rsidR="006B282E" w:rsidRPr="006B282E">
        <w:rPr>
          <w:rFonts w:ascii="Calibri Light" w:hAnsi="Calibri Light" w:cs="Calibri Light"/>
          <w:lang w:val="en-US"/>
        </w:rPr>
        <w:t xml:space="preserve">more information regarding the Edge’s description and exploitation, </w:t>
      </w:r>
      <w:r w:rsidR="006B282E" w:rsidRPr="006B282E">
        <w:rPr>
          <w:rFonts w:ascii="Calibri Light" w:hAnsi="Calibri Light" w:cs="Calibri Light"/>
          <w:lang w:val="en-US"/>
        </w:rPr>
        <w:fldChar w:fldCharType="begin"/>
      </w:r>
      <w:r w:rsidR="006B282E" w:rsidRPr="006B282E">
        <w:rPr>
          <w:rFonts w:ascii="Calibri Light" w:hAnsi="Calibri Light" w:cs="Calibri Light"/>
          <w:lang w:val="en-US"/>
        </w:rPr>
        <w:instrText xml:space="preserve"> REF _Ref156230952 \h  \* MERGEFORMAT </w:instrText>
      </w:r>
      <w:r w:rsidR="006B282E" w:rsidRPr="006B282E">
        <w:rPr>
          <w:rFonts w:ascii="Calibri Light" w:hAnsi="Calibri Light" w:cs="Calibri Light"/>
          <w:lang w:val="en-US"/>
        </w:rPr>
      </w:r>
      <w:r w:rsidR="006B282E" w:rsidRPr="006B282E">
        <w:rPr>
          <w:rFonts w:ascii="Calibri Light" w:hAnsi="Calibri Light" w:cs="Calibri Light"/>
          <w:lang w:val="en-US"/>
        </w:rPr>
        <w:fldChar w:fldCharType="separate"/>
      </w:r>
      <w:r w:rsidR="006B282E" w:rsidRPr="006B282E">
        <w:rPr>
          <w:rFonts w:ascii="Calibri Light" w:hAnsi="Calibri Light" w:cs="Calibri Light"/>
        </w:rPr>
        <w:t xml:space="preserve">Figure </w:t>
      </w:r>
      <w:r w:rsidR="006B282E" w:rsidRPr="006B282E">
        <w:rPr>
          <w:rFonts w:ascii="Calibri Light" w:hAnsi="Calibri Light" w:cs="Calibri Light"/>
          <w:noProof/>
        </w:rPr>
        <w:t>7</w:t>
      </w:r>
      <w:r w:rsidR="006B282E" w:rsidRPr="006B282E">
        <w:rPr>
          <w:rFonts w:ascii="Calibri Light" w:hAnsi="Calibri Light" w:cs="Calibri Light"/>
          <w:lang w:val="en-US"/>
        </w:rPr>
        <w:fldChar w:fldCharType="end"/>
      </w:r>
      <w:r w:rsidR="006B282E" w:rsidRPr="006B282E">
        <w:rPr>
          <w:rFonts w:ascii="Calibri Light" w:hAnsi="Calibri Light" w:cs="Calibri Light"/>
          <w:lang w:val="en-US"/>
        </w:rPr>
        <w:t>.</w:t>
      </w:r>
    </w:p>
    <w:p w14:paraId="38EA3022" w14:textId="77777777" w:rsidR="004D182F" w:rsidRDefault="004D182F" w:rsidP="004D182F">
      <w:pPr>
        <w:keepNext/>
        <w:jc w:val="center"/>
      </w:pPr>
      <w:r w:rsidRPr="004D182F">
        <w:rPr>
          <w:noProof/>
          <w:lang w:val="en-US"/>
        </w:rPr>
        <w:drawing>
          <wp:inline distT="0" distB="0" distL="0" distR="0" wp14:anchorId="557FE814" wp14:editId="4859CDE0">
            <wp:extent cx="2777706" cy="1086254"/>
            <wp:effectExtent l="0" t="0" r="3810" b="0"/>
            <wp:docPr id="922301192" name="Picture 92230119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01192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87386" cy="109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A7DF" w14:textId="01B8FEC3" w:rsidR="00FC54E0" w:rsidRDefault="004D182F" w:rsidP="00FC54E0">
      <w:pPr>
        <w:pStyle w:val="Caption"/>
        <w:jc w:val="center"/>
      </w:pPr>
      <w:bookmarkStart w:id="6" w:name="_Ref15623095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30E24">
        <w:rPr>
          <w:noProof/>
        </w:rPr>
        <w:t>7</w:t>
      </w:r>
      <w:r>
        <w:fldChar w:fldCharType="end"/>
      </w:r>
      <w:bookmarkEnd w:id="6"/>
      <w:r>
        <w:t xml:space="preserve"> - </w:t>
      </w:r>
      <w:proofErr w:type="spellStart"/>
      <w:r>
        <w:t>AddMember</w:t>
      </w:r>
      <w:proofErr w:type="spellEnd"/>
      <w:r>
        <w:t xml:space="preserve"> References</w:t>
      </w:r>
    </w:p>
    <w:p w14:paraId="3FD36730" w14:textId="5303C61B" w:rsidR="00FC54E0" w:rsidRPr="006D7F18" w:rsidRDefault="00FC54E0" w:rsidP="006D7F18">
      <w:pPr>
        <w:pStyle w:val="BodyText"/>
        <w:jc w:val="both"/>
        <w:rPr>
          <w:rFonts w:ascii="Calibri Light" w:hAnsi="Calibri Light" w:cs="Calibri Light"/>
          <w:lang w:val="en-US"/>
        </w:rPr>
      </w:pPr>
      <w:r w:rsidRPr="006D7F18">
        <w:rPr>
          <w:rFonts w:ascii="Calibri Light" w:hAnsi="Calibri Light" w:cs="Calibri Light"/>
          <w:lang w:val="en-US"/>
        </w:rPr>
        <w:t xml:space="preserve">Most of the </w:t>
      </w:r>
      <w:r w:rsidR="00830FAB" w:rsidRPr="006D7F18">
        <w:rPr>
          <w:rFonts w:ascii="Calibri Light" w:hAnsi="Calibri Light" w:cs="Calibri Light"/>
          <w:lang w:val="en-US"/>
        </w:rPr>
        <w:t xml:space="preserve">Edges are self-explanatory, and remediation should be easy to remove the abusive permission. If this is not the case, </w:t>
      </w:r>
      <w:r w:rsidR="004901AC" w:rsidRPr="006D7F18">
        <w:rPr>
          <w:rFonts w:ascii="Calibri Light" w:hAnsi="Calibri Light" w:cs="Calibri Light"/>
          <w:lang w:val="en-US"/>
        </w:rPr>
        <w:t>it should be reviewed on a case-by-case basis</w:t>
      </w:r>
      <w:r w:rsidR="006D7F18" w:rsidRPr="006D7F18">
        <w:rPr>
          <w:rFonts w:ascii="Calibri Light" w:hAnsi="Calibri Light" w:cs="Calibri Light"/>
          <w:lang w:val="en-US"/>
        </w:rPr>
        <w:t>, by the team, on the proper recommendation to give.</w:t>
      </w:r>
    </w:p>
    <w:p w14:paraId="06F46130" w14:textId="30AE2AE0" w:rsidR="00C64128" w:rsidRPr="00024D8E" w:rsidRDefault="00B83DE9" w:rsidP="00724331">
      <w:pPr>
        <w:pStyle w:val="Heading2"/>
        <w:rPr>
          <w:rFonts w:ascii="Calibri Light" w:hAnsi="Calibri Light" w:cs="Calibri Light"/>
        </w:rPr>
      </w:pPr>
      <w:r w:rsidRPr="00B83DE9">
        <w:rPr>
          <w:rFonts w:ascii="Calibri Light" w:hAnsi="Calibri Light" w:cs="Calibri Light"/>
        </w:rPr>
        <w:t>Access Management</w:t>
      </w:r>
    </w:p>
    <w:p w14:paraId="0D87A36A" w14:textId="742C823E" w:rsidR="00CE38A9" w:rsidRPr="00E30E24" w:rsidRDefault="008D1335" w:rsidP="00206C44">
      <w:pPr>
        <w:rPr>
          <w:rFonts w:ascii="Calibri Light" w:hAnsi="Calibri Light" w:cs="Calibri Light"/>
        </w:rPr>
      </w:pPr>
      <w:r w:rsidRPr="00E30E24">
        <w:rPr>
          <w:rFonts w:ascii="Calibri Light" w:hAnsi="Calibri Light" w:cs="Calibri Light"/>
        </w:rPr>
        <w:t xml:space="preserve">Access to </w:t>
      </w:r>
      <w:hyperlink r:id="rId27" w:history="1">
        <w:r w:rsidRPr="00E30E24">
          <w:rPr>
            <w:rStyle w:val="Hyperlink"/>
            <w:rFonts w:ascii="Calibri Light" w:hAnsi="Calibri Light" w:cs="Calibri Light"/>
          </w:rPr>
          <w:t xml:space="preserve">Euronext </w:t>
        </w:r>
        <w:proofErr w:type="spellStart"/>
        <w:r w:rsidRPr="00E30E24">
          <w:rPr>
            <w:rStyle w:val="Hyperlink"/>
            <w:rFonts w:ascii="Calibri Light" w:hAnsi="Calibri Light" w:cs="Calibri Light"/>
          </w:rPr>
          <w:t>BloodHound</w:t>
        </w:r>
        <w:proofErr w:type="spellEnd"/>
      </w:hyperlink>
      <w:r w:rsidRPr="00E30E24">
        <w:rPr>
          <w:rFonts w:ascii="Calibri Light" w:hAnsi="Calibri Light" w:cs="Calibri Light"/>
        </w:rPr>
        <w:t xml:space="preserve"> tenant is fully managed by AET, and access to </w:t>
      </w:r>
      <w:r w:rsidR="00BD7F37" w:rsidRPr="00E30E24">
        <w:rPr>
          <w:rFonts w:ascii="Calibri Light" w:hAnsi="Calibri Light" w:cs="Calibri Light"/>
        </w:rPr>
        <w:t>it is restricted to members of the team.</w:t>
      </w:r>
      <w:r w:rsidR="004F7118" w:rsidRPr="00E30E24">
        <w:rPr>
          <w:rFonts w:ascii="Calibri Light" w:hAnsi="Calibri Light" w:cs="Calibri Light"/>
        </w:rPr>
        <w:t xml:space="preserve"> As of writing this document, SAML is not yet implemented, and only application accounts are used. If </w:t>
      </w:r>
      <w:r w:rsidR="00206C44" w:rsidRPr="00E30E24">
        <w:rPr>
          <w:rFonts w:ascii="Calibri Light" w:hAnsi="Calibri Light" w:cs="Calibri Light"/>
        </w:rPr>
        <w:t>access to the tool is required, one of the administrators in AET should be contacted to create the account</w:t>
      </w:r>
      <w:r w:rsidR="00E30E24" w:rsidRPr="00E30E24">
        <w:rPr>
          <w:rFonts w:ascii="Calibri Light" w:hAnsi="Calibri Light" w:cs="Calibri Light"/>
        </w:rPr>
        <w:t xml:space="preserve">, </w:t>
      </w:r>
      <w:r w:rsidR="00E30E24" w:rsidRPr="00E30E24">
        <w:rPr>
          <w:rFonts w:ascii="Calibri Light" w:hAnsi="Calibri Light" w:cs="Calibri Light"/>
        </w:rPr>
        <w:fldChar w:fldCharType="begin"/>
      </w:r>
      <w:r w:rsidR="00E30E24" w:rsidRPr="00E30E24">
        <w:rPr>
          <w:rFonts w:ascii="Calibri Light" w:hAnsi="Calibri Light" w:cs="Calibri Light"/>
        </w:rPr>
        <w:instrText xml:space="preserve"> REF _Ref156232191 \h </w:instrText>
      </w:r>
      <w:r w:rsidR="00E30E24">
        <w:rPr>
          <w:rFonts w:ascii="Calibri Light" w:hAnsi="Calibri Light" w:cs="Calibri Light"/>
        </w:rPr>
        <w:instrText xml:space="preserve"> \* MERGEFORMAT </w:instrText>
      </w:r>
      <w:r w:rsidR="00E30E24" w:rsidRPr="00E30E24">
        <w:rPr>
          <w:rFonts w:ascii="Calibri Light" w:hAnsi="Calibri Light" w:cs="Calibri Light"/>
        </w:rPr>
      </w:r>
      <w:r w:rsidR="00E30E24" w:rsidRPr="00E30E24">
        <w:rPr>
          <w:rFonts w:ascii="Calibri Light" w:hAnsi="Calibri Light" w:cs="Calibri Light"/>
        </w:rPr>
        <w:fldChar w:fldCharType="separate"/>
      </w:r>
      <w:r w:rsidR="00E30E24" w:rsidRPr="00E30E24">
        <w:rPr>
          <w:rFonts w:ascii="Calibri Light" w:hAnsi="Calibri Light" w:cs="Calibri Light"/>
        </w:rPr>
        <w:t xml:space="preserve">Figure </w:t>
      </w:r>
      <w:r w:rsidR="00E30E24" w:rsidRPr="00E30E24">
        <w:rPr>
          <w:rFonts w:ascii="Calibri Light" w:hAnsi="Calibri Light" w:cs="Calibri Light"/>
          <w:noProof/>
        </w:rPr>
        <w:t>8</w:t>
      </w:r>
      <w:r w:rsidR="00E30E24" w:rsidRPr="00E30E24">
        <w:rPr>
          <w:rFonts w:ascii="Calibri Light" w:hAnsi="Calibri Light" w:cs="Calibri Light"/>
        </w:rPr>
        <w:fldChar w:fldCharType="end"/>
      </w:r>
      <w:r w:rsidR="00206C44" w:rsidRPr="00E30E24">
        <w:rPr>
          <w:rFonts w:ascii="Calibri Light" w:hAnsi="Calibri Light" w:cs="Calibri Light"/>
        </w:rPr>
        <w:t>.</w:t>
      </w:r>
    </w:p>
    <w:p w14:paraId="6E99DDF6" w14:textId="6E1DEFDB" w:rsidR="00206C44" w:rsidRDefault="00206C44" w:rsidP="00CE38A9">
      <w:pPr>
        <w:jc w:val="center"/>
      </w:pPr>
      <w:r w:rsidRPr="00206C44">
        <w:rPr>
          <w:rFonts w:ascii="Calibri Light" w:hAnsi="Calibri Light" w:cs="Calibri Light"/>
          <w:noProof/>
        </w:rPr>
        <w:drawing>
          <wp:inline distT="0" distB="0" distL="0" distR="0" wp14:anchorId="61940EAB" wp14:editId="6F6C5CEB">
            <wp:extent cx="4441372" cy="1907988"/>
            <wp:effectExtent l="0" t="0" r="0" b="0"/>
            <wp:docPr id="826551511" name="Picture 8265515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51511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58851" cy="191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E59A" w14:textId="0E6EE404" w:rsidR="00E327C5" w:rsidRPr="00792B3A" w:rsidRDefault="00206C44" w:rsidP="00792B3A">
      <w:pPr>
        <w:pStyle w:val="Caption"/>
        <w:jc w:val="center"/>
        <w:rPr>
          <w:rFonts w:ascii="Calibri Light" w:hAnsi="Calibri Light" w:cs="Calibri Light"/>
        </w:rPr>
      </w:pPr>
      <w:bookmarkStart w:id="7" w:name="_Ref15623219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30E24">
        <w:rPr>
          <w:noProof/>
        </w:rPr>
        <w:t>8</w:t>
      </w:r>
      <w:r>
        <w:fldChar w:fldCharType="end"/>
      </w:r>
      <w:bookmarkEnd w:id="7"/>
      <w:r>
        <w:t xml:space="preserve"> - </w:t>
      </w:r>
      <w:proofErr w:type="spellStart"/>
      <w:r>
        <w:t>BloodHound</w:t>
      </w:r>
      <w:proofErr w:type="spellEnd"/>
      <w:r>
        <w:t xml:space="preserve"> accounts</w:t>
      </w:r>
    </w:p>
    <w:p w14:paraId="30A5A73F" w14:textId="6001AE98" w:rsidR="0085355B" w:rsidRPr="00024D8E" w:rsidRDefault="004C68B5" w:rsidP="0085355B">
      <w:pPr>
        <w:pStyle w:val="Heading2"/>
        <w:rPr>
          <w:rFonts w:ascii="Calibri Light" w:hAnsi="Calibri Light" w:cs="Calibri Light"/>
        </w:rPr>
      </w:pPr>
      <w:r w:rsidRPr="004C68B5">
        <w:rPr>
          <w:rFonts w:ascii="Calibri Light" w:hAnsi="Calibri Light" w:cs="Calibri Light"/>
        </w:rPr>
        <w:lastRenderedPageBreak/>
        <w:t>Best Practices</w:t>
      </w:r>
    </w:p>
    <w:p w14:paraId="3A51DF0D" w14:textId="4A0701AC" w:rsidR="00792B3A" w:rsidRPr="00E30E24" w:rsidRDefault="00792B3A" w:rsidP="00EA5A8A">
      <w:pPr>
        <w:rPr>
          <w:rFonts w:ascii="Calibri Light" w:hAnsi="Calibri Light" w:cs="Calibri Light"/>
        </w:rPr>
      </w:pPr>
      <w:r w:rsidRPr="00E30E24">
        <w:rPr>
          <w:rFonts w:ascii="Calibri Light" w:hAnsi="Calibri Light" w:cs="Calibri Light"/>
        </w:rPr>
        <w:t>When exploiting a</w:t>
      </w:r>
      <w:r w:rsidR="00B35D18" w:rsidRPr="00E30E24">
        <w:rPr>
          <w:rFonts w:ascii="Calibri Light" w:hAnsi="Calibri Light" w:cs="Calibri Light"/>
        </w:rPr>
        <w:t xml:space="preserve">n Edge to demonstrate impact, always take into </w:t>
      </w:r>
      <w:r w:rsidR="00AF02D8" w:rsidRPr="00E30E24">
        <w:rPr>
          <w:rFonts w:ascii="Calibri Light" w:hAnsi="Calibri Light" w:cs="Calibri Light"/>
        </w:rPr>
        <w:t>account</w:t>
      </w:r>
      <w:r w:rsidR="00B35D18" w:rsidRPr="00E30E24">
        <w:rPr>
          <w:rFonts w:ascii="Calibri Light" w:hAnsi="Calibri Light" w:cs="Calibri Light"/>
        </w:rPr>
        <w:t xml:space="preserve"> the OPSEC</w:t>
      </w:r>
      <w:r w:rsidR="00AF02D8" w:rsidRPr="00E30E24">
        <w:rPr>
          <w:rFonts w:ascii="Calibri Light" w:hAnsi="Calibri Light" w:cs="Calibri Light"/>
        </w:rPr>
        <w:t xml:space="preserve"> considerations provided by </w:t>
      </w:r>
      <w:proofErr w:type="spellStart"/>
      <w:r w:rsidR="00AF02D8" w:rsidRPr="00E30E24">
        <w:rPr>
          <w:rFonts w:ascii="Calibri Light" w:hAnsi="Calibri Light" w:cs="Calibri Light"/>
        </w:rPr>
        <w:t>BloodHound</w:t>
      </w:r>
      <w:proofErr w:type="spellEnd"/>
      <w:r w:rsidR="00E30E24" w:rsidRPr="00E30E24">
        <w:rPr>
          <w:rFonts w:ascii="Calibri Light" w:hAnsi="Calibri Light" w:cs="Calibri Light"/>
        </w:rPr>
        <w:t xml:space="preserve"> shown in </w:t>
      </w:r>
      <w:r w:rsidR="00E30E24" w:rsidRPr="00E30E24">
        <w:rPr>
          <w:rFonts w:ascii="Calibri Light" w:hAnsi="Calibri Light" w:cs="Calibri Light"/>
        </w:rPr>
        <w:fldChar w:fldCharType="begin"/>
      </w:r>
      <w:r w:rsidR="00E30E24" w:rsidRPr="00E30E24">
        <w:rPr>
          <w:rFonts w:ascii="Calibri Light" w:hAnsi="Calibri Light" w:cs="Calibri Light"/>
        </w:rPr>
        <w:instrText xml:space="preserve"> REF _Ref156232216 \h </w:instrText>
      </w:r>
      <w:r w:rsidR="00E30E24">
        <w:rPr>
          <w:rFonts w:ascii="Calibri Light" w:hAnsi="Calibri Light" w:cs="Calibri Light"/>
        </w:rPr>
        <w:instrText xml:space="preserve"> \* MERGEFORMAT </w:instrText>
      </w:r>
      <w:r w:rsidR="00E30E24" w:rsidRPr="00E30E24">
        <w:rPr>
          <w:rFonts w:ascii="Calibri Light" w:hAnsi="Calibri Light" w:cs="Calibri Light"/>
        </w:rPr>
      </w:r>
      <w:r w:rsidR="00E30E24" w:rsidRPr="00E30E24">
        <w:rPr>
          <w:rFonts w:ascii="Calibri Light" w:hAnsi="Calibri Light" w:cs="Calibri Light"/>
        </w:rPr>
        <w:fldChar w:fldCharType="separate"/>
      </w:r>
      <w:r w:rsidR="00E30E24" w:rsidRPr="00E30E24">
        <w:rPr>
          <w:rFonts w:ascii="Calibri Light" w:hAnsi="Calibri Light" w:cs="Calibri Light"/>
        </w:rPr>
        <w:t xml:space="preserve">Figure </w:t>
      </w:r>
      <w:r w:rsidR="00E30E24" w:rsidRPr="00E30E24">
        <w:rPr>
          <w:rFonts w:ascii="Calibri Light" w:hAnsi="Calibri Light" w:cs="Calibri Light"/>
          <w:noProof/>
        </w:rPr>
        <w:t>9</w:t>
      </w:r>
      <w:r w:rsidR="00E30E24" w:rsidRPr="00E30E24">
        <w:rPr>
          <w:rFonts w:ascii="Calibri Light" w:hAnsi="Calibri Light" w:cs="Calibri Light"/>
        </w:rPr>
        <w:fldChar w:fldCharType="end"/>
      </w:r>
      <w:r w:rsidR="00E30E24" w:rsidRPr="00E30E24">
        <w:rPr>
          <w:rFonts w:ascii="Calibri Light" w:hAnsi="Calibri Light" w:cs="Calibri Light"/>
        </w:rPr>
        <w:t>. T</w:t>
      </w:r>
      <w:r w:rsidR="00AF02D8" w:rsidRPr="00E30E24">
        <w:rPr>
          <w:rFonts w:ascii="Calibri Light" w:hAnsi="Calibri Light" w:cs="Calibri Light"/>
        </w:rPr>
        <w:t xml:space="preserve">ry to reduce the amount of alerts generated </w:t>
      </w:r>
      <w:r w:rsidR="00292E50" w:rsidRPr="00E30E24">
        <w:rPr>
          <w:rFonts w:ascii="Calibri Light" w:hAnsi="Calibri Light" w:cs="Calibri Light"/>
        </w:rPr>
        <w:t xml:space="preserve">and attempt to evade some detections and blocks that might stop </w:t>
      </w:r>
      <w:r w:rsidR="00E30E24" w:rsidRPr="00E30E24">
        <w:rPr>
          <w:rFonts w:ascii="Calibri Light" w:hAnsi="Calibri Light" w:cs="Calibri Light"/>
        </w:rPr>
        <w:t>the impact of the attack from being demonstrated.</w:t>
      </w:r>
    </w:p>
    <w:p w14:paraId="569F20FC" w14:textId="77777777" w:rsidR="00E30E24" w:rsidRDefault="00AF02D8" w:rsidP="00E30E24">
      <w:pPr>
        <w:keepNext/>
        <w:jc w:val="center"/>
      </w:pPr>
      <w:r w:rsidRPr="00AF02D8">
        <w:rPr>
          <w:rFonts w:ascii="Calibri Light" w:hAnsi="Calibri Light" w:cs="Calibri Light"/>
          <w:noProof/>
        </w:rPr>
        <w:drawing>
          <wp:inline distT="0" distB="0" distL="0" distR="0" wp14:anchorId="21466132" wp14:editId="59CAFA7A">
            <wp:extent cx="2107870" cy="1874328"/>
            <wp:effectExtent l="0" t="0" r="6985" b="0"/>
            <wp:docPr id="1294938228" name="Picture 1294938228" descr="A screenshot of a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38228" name="Picture 1" descr="A screenshot of a message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14591" cy="188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6FF0" w14:textId="4C36B0B6" w:rsidR="00AF02D8" w:rsidRDefault="00E30E24" w:rsidP="00E30E24">
      <w:pPr>
        <w:pStyle w:val="Caption"/>
        <w:jc w:val="center"/>
      </w:pPr>
      <w:bookmarkStart w:id="8" w:name="_Ref15623221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bookmarkEnd w:id="8"/>
      <w:r>
        <w:t xml:space="preserve"> - </w:t>
      </w:r>
      <w:proofErr w:type="spellStart"/>
      <w:r>
        <w:t>AddMember</w:t>
      </w:r>
      <w:proofErr w:type="spellEnd"/>
      <w:r>
        <w:t xml:space="preserve"> OPSEC</w:t>
      </w:r>
    </w:p>
    <w:p w14:paraId="0C3AA872" w14:textId="45259407" w:rsidR="008C49F6" w:rsidRDefault="00E30E24" w:rsidP="008B10BF">
      <w:pPr>
        <w:pStyle w:val="BodyText"/>
        <w:jc w:val="both"/>
        <w:rPr>
          <w:rFonts w:ascii="Calibri Light" w:hAnsi="Calibri Light" w:cs="Calibri Light"/>
          <w:lang w:val="en-US"/>
        </w:rPr>
      </w:pPr>
      <w:r w:rsidRPr="008B10BF">
        <w:rPr>
          <w:rFonts w:ascii="Calibri Light" w:hAnsi="Calibri Light" w:cs="Calibri Light"/>
          <w:lang w:val="en-US"/>
        </w:rPr>
        <w:t xml:space="preserve">Furthermore, always keep in mind that </w:t>
      </w:r>
      <w:r w:rsidRPr="008B10BF">
        <w:rPr>
          <w:rFonts w:ascii="Calibri Light" w:hAnsi="Calibri Light" w:cs="Calibri Light"/>
          <w:b/>
          <w:bCs/>
          <w:lang w:val="en-US"/>
        </w:rPr>
        <w:t>no disruption should occur in normal business operations</w:t>
      </w:r>
      <w:r w:rsidRPr="008B10BF">
        <w:rPr>
          <w:rFonts w:ascii="Calibri Light" w:hAnsi="Calibri Light" w:cs="Calibri Light"/>
          <w:lang w:val="en-US"/>
        </w:rPr>
        <w:t>.</w:t>
      </w:r>
      <w:r w:rsidR="008B10BF">
        <w:rPr>
          <w:rFonts w:ascii="Calibri Light" w:hAnsi="Calibri Light" w:cs="Calibri Light"/>
          <w:lang w:val="en-US"/>
        </w:rPr>
        <w:t xml:space="preserve"> </w:t>
      </w:r>
      <w:r w:rsidR="00704E41">
        <w:rPr>
          <w:rFonts w:ascii="Calibri Light" w:hAnsi="Calibri Light" w:cs="Calibri Light"/>
          <w:lang w:val="en-US"/>
        </w:rPr>
        <w:t xml:space="preserve">Before attempting to exploit any vulnerability, it should be analyzed the possible impact on other users or </w:t>
      </w:r>
      <w:r w:rsidR="004710E9">
        <w:rPr>
          <w:rFonts w:ascii="Calibri Light" w:hAnsi="Calibri Light" w:cs="Calibri Light"/>
          <w:lang w:val="en-US"/>
        </w:rPr>
        <w:t xml:space="preserve">services. This includes, but not limited to, the </w:t>
      </w:r>
      <w:proofErr w:type="spellStart"/>
      <w:r w:rsidR="004710E9">
        <w:rPr>
          <w:rFonts w:ascii="Calibri Light" w:hAnsi="Calibri Light" w:cs="Calibri Light"/>
          <w:lang w:val="en-US"/>
        </w:rPr>
        <w:t>ForceChangePassword</w:t>
      </w:r>
      <w:proofErr w:type="spellEnd"/>
      <w:r w:rsidR="004710E9">
        <w:rPr>
          <w:rFonts w:ascii="Calibri Light" w:hAnsi="Calibri Light" w:cs="Calibri Light"/>
          <w:lang w:val="en-US"/>
        </w:rPr>
        <w:t xml:space="preserve"> Edge effectively changes the password of the target account. This means the User will </w:t>
      </w:r>
      <w:r w:rsidR="00B510BF">
        <w:rPr>
          <w:rFonts w:ascii="Calibri Light" w:hAnsi="Calibri Light" w:cs="Calibri Light"/>
          <w:lang w:val="en-US"/>
        </w:rPr>
        <w:t xml:space="preserve">be prevented from using the account, logging in and do their work. If it is done on a service account, the service will most likely stop functioning regularly. </w:t>
      </w:r>
    </w:p>
    <w:p w14:paraId="3FBC1834" w14:textId="49097E2F" w:rsidR="00E30E24" w:rsidRDefault="00B510BF" w:rsidP="008B10BF">
      <w:pPr>
        <w:pStyle w:val="BodyText"/>
        <w:jc w:val="both"/>
        <w:rPr>
          <w:rFonts w:ascii="Calibri Light" w:hAnsi="Calibri Light" w:cs="Calibri Light"/>
          <w:lang w:val="en-US"/>
        </w:rPr>
      </w:pPr>
      <w:r>
        <w:rPr>
          <w:rFonts w:ascii="Calibri Light" w:hAnsi="Calibri Light" w:cs="Calibri Light"/>
          <w:lang w:val="en-US"/>
        </w:rPr>
        <w:t xml:space="preserve">Due to this, </w:t>
      </w:r>
      <w:r w:rsidR="00AC3065" w:rsidRPr="00DA3120">
        <w:rPr>
          <w:rFonts w:ascii="Calibri Light" w:hAnsi="Calibri Light" w:cs="Calibri Light"/>
          <w:b/>
          <w:bCs/>
          <w:lang w:val="en-US"/>
        </w:rPr>
        <w:t>no action should be taken on a User account without the user’s acknowledgement and written permission</w:t>
      </w:r>
      <w:r w:rsidR="00AC3065">
        <w:rPr>
          <w:rFonts w:ascii="Calibri Light" w:hAnsi="Calibri Light" w:cs="Calibri Light"/>
          <w:lang w:val="en-US"/>
        </w:rPr>
        <w:t>.</w:t>
      </w:r>
    </w:p>
    <w:p w14:paraId="07264E25" w14:textId="6AFB1CA4" w:rsidR="002F137D" w:rsidRPr="0087065B" w:rsidRDefault="0089347D" w:rsidP="002F137D">
      <w:pPr>
        <w:rPr>
          <w:rFonts w:ascii="Calibri Light" w:hAnsi="Calibri Light" w:cs="Calibri Light"/>
          <w:lang w:val="en-US"/>
        </w:rPr>
      </w:pPr>
      <w:r w:rsidRPr="0087065B">
        <w:rPr>
          <w:rFonts w:ascii="Calibri Light" w:hAnsi="Calibri Light" w:cs="Calibri Light"/>
          <w:lang w:val="en-US"/>
        </w:rPr>
        <w:t>After exploitation is completed and</w:t>
      </w:r>
      <w:r w:rsidR="009C1114" w:rsidRPr="0087065B">
        <w:rPr>
          <w:rFonts w:ascii="Calibri Light" w:hAnsi="Calibri Light" w:cs="Calibri Light"/>
          <w:lang w:val="en-US"/>
        </w:rPr>
        <w:t xml:space="preserve"> the</w:t>
      </w:r>
      <w:r w:rsidRPr="0087065B">
        <w:rPr>
          <w:rFonts w:ascii="Calibri Light" w:hAnsi="Calibri Light" w:cs="Calibri Light"/>
          <w:lang w:val="en-US"/>
        </w:rPr>
        <w:t xml:space="preserve"> vulnerability is fixed, </w:t>
      </w:r>
      <w:r w:rsidR="00823A2F" w:rsidRPr="0087065B">
        <w:rPr>
          <w:rFonts w:ascii="Calibri Light" w:hAnsi="Calibri Light" w:cs="Calibri Light"/>
          <w:lang w:val="en-US"/>
        </w:rPr>
        <w:t>the changes done during exploitation should be cle</w:t>
      </w:r>
      <w:r w:rsidR="009C1114" w:rsidRPr="0087065B">
        <w:rPr>
          <w:rFonts w:ascii="Calibri Light" w:hAnsi="Calibri Light" w:cs="Calibri Light"/>
          <w:lang w:val="en-US"/>
        </w:rPr>
        <w:t>aned-up</w:t>
      </w:r>
      <w:r w:rsidR="00823A2F" w:rsidRPr="0087065B">
        <w:rPr>
          <w:rFonts w:ascii="Calibri Light" w:hAnsi="Calibri Light" w:cs="Calibri Light"/>
          <w:lang w:val="en-US"/>
        </w:rPr>
        <w:t>. This means that any user account created</w:t>
      </w:r>
      <w:r w:rsidR="007825E2" w:rsidRPr="0087065B">
        <w:rPr>
          <w:rFonts w:ascii="Calibri Light" w:hAnsi="Calibri Light" w:cs="Calibri Light"/>
          <w:lang w:val="en-US"/>
        </w:rPr>
        <w:t xml:space="preserve"> or any </w:t>
      </w:r>
      <w:r w:rsidR="00823A2F" w:rsidRPr="0087065B">
        <w:rPr>
          <w:rFonts w:ascii="Calibri Light" w:hAnsi="Calibri Light" w:cs="Calibri Light"/>
          <w:lang w:val="en-US"/>
        </w:rPr>
        <w:t>group membership modified</w:t>
      </w:r>
      <w:r w:rsidR="007825E2" w:rsidRPr="0087065B">
        <w:rPr>
          <w:rFonts w:ascii="Calibri Light" w:hAnsi="Calibri Light" w:cs="Calibri Light"/>
          <w:lang w:val="en-US"/>
        </w:rPr>
        <w:t xml:space="preserve"> should be </w:t>
      </w:r>
      <w:r w:rsidR="00BD116B" w:rsidRPr="0087065B">
        <w:rPr>
          <w:rFonts w:ascii="Calibri Light" w:hAnsi="Calibri Light" w:cs="Calibri Light"/>
          <w:lang w:val="en-US"/>
        </w:rPr>
        <w:t xml:space="preserve">deleted or removed accordingly. Any artifacts left on machines, such as C2 implants or any persistence techniques used (Scheduled tasks, Logon Scripts, </w:t>
      </w:r>
      <w:r w:rsidR="0087065B" w:rsidRPr="0087065B">
        <w:rPr>
          <w:rFonts w:ascii="Calibri Light" w:hAnsi="Calibri Light" w:cs="Calibri Light"/>
          <w:lang w:val="en-US"/>
        </w:rPr>
        <w:t>DLLs modified…) should also be cleaned-up and removed from the compromised machines.</w:t>
      </w:r>
      <w:r w:rsidR="0087065B">
        <w:rPr>
          <w:rFonts w:ascii="Calibri Light" w:hAnsi="Calibri Light" w:cs="Calibri Light"/>
          <w:lang w:val="en-US"/>
        </w:rPr>
        <w:t xml:space="preserve"> To simplify this process, the team member performing the exploitation should keep detailed logs of their activity and </w:t>
      </w:r>
      <w:r w:rsidR="007D411F">
        <w:rPr>
          <w:rFonts w:ascii="Calibri Light" w:hAnsi="Calibri Light" w:cs="Calibri Light"/>
          <w:lang w:val="en-US"/>
        </w:rPr>
        <w:t xml:space="preserve">use the OPLOGS recommended in the Red Team </w:t>
      </w:r>
      <w:r w:rsidR="0025048F">
        <w:rPr>
          <w:rFonts w:ascii="Calibri Light" w:hAnsi="Calibri Light" w:cs="Calibri Light"/>
          <w:lang w:val="en-US"/>
        </w:rPr>
        <w:t>Exercises process.</w:t>
      </w:r>
    </w:p>
    <w:p w14:paraId="7E1D0F5A" w14:textId="78E678F1" w:rsidR="0085355B" w:rsidRDefault="00EC2DE1" w:rsidP="00B36348">
      <w:pPr>
        <w:pStyle w:val="Heading2"/>
        <w:rPr>
          <w:rFonts w:ascii="Calibri Light" w:hAnsi="Calibri Light" w:cs="Calibri Light"/>
        </w:rPr>
      </w:pPr>
      <w:r w:rsidRPr="00B36348">
        <w:rPr>
          <w:rFonts w:ascii="Calibri Light" w:hAnsi="Calibri Light" w:cs="Calibri Light"/>
        </w:rPr>
        <w:t>Conclusion</w:t>
      </w:r>
    </w:p>
    <w:p w14:paraId="13D0F75F" w14:textId="22003312" w:rsidR="00690EA4" w:rsidRDefault="00690EA4" w:rsidP="00690EA4">
      <w:pPr>
        <w:rPr>
          <w:rFonts w:ascii="Calibri Light" w:hAnsi="Calibri Light" w:cs="Calibri Light"/>
        </w:rPr>
      </w:pPr>
      <w:proofErr w:type="spellStart"/>
      <w:r w:rsidRPr="00690EA4">
        <w:rPr>
          <w:rFonts w:ascii="Calibri Light" w:hAnsi="Calibri Light" w:cs="Calibri Light"/>
        </w:rPr>
        <w:t>BloodHound's</w:t>
      </w:r>
      <w:proofErr w:type="spellEnd"/>
      <w:r w:rsidRPr="00690EA4">
        <w:rPr>
          <w:rFonts w:ascii="Calibri Light" w:hAnsi="Calibri Light" w:cs="Calibri Light"/>
        </w:rPr>
        <w:t xml:space="preserve"> capabilities offer valuable insights into our Active Directory environment, enabling </w:t>
      </w:r>
      <w:r w:rsidR="00C95DA6">
        <w:rPr>
          <w:rFonts w:ascii="Calibri Light" w:hAnsi="Calibri Light" w:cs="Calibri Light"/>
        </w:rPr>
        <w:t>identification</w:t>
      </w:r>
      <w:r w:rsidRPr="00690EA4">
        <w:rPr>
          <w:rFonts w:ascii="Calibri Light" w:hAnsi="Calibri Light" w:cs="Calibri Light"/>
        </w:rPr>
        <w:t xml:space="preserve"> and mitigat</w:t>
      </w:r>
      <w:r w:rsidR="00C95DA6">
        <w:rPr>
          <w:rFonts w:ascii="Calibri Light" w:hAnsi="Calibri Light" w:cs="Calibri Light"/>
        </w:rPr>
        <w:t>ion of</w:t>
      </w:r>
      <w:r w:rsidRPr="00690EA4">
        <w:rPr>
          <w:rFonts w:ascii="Calibri Light" w:hAnsi="Calibri Light" w:cs="Calibri Light"/>
        </w:rPr>
        <w:t xml:space="preserve"> potential security risks efficiently.</w:t>
      </w:r>
      <w:r w:rsidR="00C95DA6">
        <w:rPr>
          <w:rFonts w:ascii="Calibri Light" w:hAnsi="Calibri Light" w:cs="Calibri Light"/>
        </w:rPr>
        <w:t xml:space="preserve"> </w:t>
      </w:r>
      <w:r w:rsidR="002B67A9">
        <w:rPr>
          <w:rFonts w:ascii="Calibri Light" w:hAnsi="Calibri Light" w:cs="Calibri Light"/>
        </w:rPr>
        <w:t>These</w:t>
      </w:r>
      <w:r w:rsidRPr="00690EA4">
        <w:rPr>
          <w:rFonts w:ascii="Calibri Light" w:hAnsi="Calibri Light" w:cs="Calibri Light"/>
        </w:rPr>
        <w:t xml:space="preserve"> practices will be continually refined and adapted to meet the evolving landscape of cybersecurity. </w:t>
      </w:r>
    </w:p>
    <w:p w14:paraId="0DCF8312" w14:textId="22398406" w:rsidR="00B364D2" w:rsidRPr="00690EA4" w:rsidRDefault="00B364D2" w:rsidP="00690EA4">
      <w:pPr>
        <w:rPr>
          <w:rFonts w:ascii="Calibri Light" w:hAnsi="Calibri Light" w:cs="Calibri Light"/>
        </w:rPr>
      </w:pPr>
      <w:proofErr w:type="spellStart"/>
      <w:r>
        <w:rPr>
          <w:rFonts w:ascii="Calibri Light" w:hAnsi="Calibri Light" w:cs="Calibri Light"/>
        </w:rPr>
        <w:t>BloodHound</w:t>
      </w:r>
      <w:proofErr w:type="spellEnd"/>
      <w:r w:rsidR="00487FA2">
        <w:rPr>
          <w:rFonts w:ascii="Calibri Light" w:hAnsi="Calibri Light" w:cs="Calibri Light"/>
        </w:rPr>
        <w:t xml:space="preserve"> is going to be used to look for overly permissive con</w:t>
      </w:r>
      <w:r w:rsidR="00BE666D">
        <w:rPr>
          <w:rFonts w:ascii="Calibri Light" w:hAnsi="Calibri Light" w:cs="Calibri Light"/>
        </w:rPr>
        <w:t>figurations, that might lead to Tier 0 compromise. It</w:t>
      </w:r>
      <w:r>
        <w:rPr>
          <w:rFonts w:ascii="Calibri Light" w:hAnsi="Calibri Light" w:cs="Calibri Light"/>
        </w:rPr>
        <w:t xml:space="preserve"> is a powerful too</w:t>
      </w:r>
      <w:r w:rsidR="00487FA2">
        <w:rPr>
          <w:rFonts w:ascii="Calibri Light" w:hAnsi="Calibri Light" w:cs="Calibri Light"/>
        </w:rPr>
        <w:t>l</w:t>
      </w:r>
      <w:r>
        <w:rPr>
          <w:rFonts w:ascii="Calibri Light" w:hAnsi="Calibri Light" w:cs="Calibri Light"/>
        </w:rPr>
        <w:t xml:space="preserve">, and should be used with extreme care. </w:t>
      </w:r>
    </w:p>
    <w:p w14:paraId="47E9932C" w14:textId="77777777" w:rsidR="0095154E" w:rsidRPr="00024D8E" w:rsidRDefault="0095154E" w:rsidP="0095154E">
      <w:pPr>
        <w:pStyle w:val="Heading1"/>
        <w:rPr>
          <w:rFonts w:ascii="Calibri Light" w:hAnsi="Calibri Light" w:cs="Calibri Light"/>
        </w:rPr>
      </w:pPr>
      <w:bookmarkStart w:id="9" w:name="_Assessments"/>
      <w:bookmarkEnd w:id="9"/>
      <w:r w:rsidRPr="00024D8E">
        <w:rPr>
          <w:rFonts w:ascii="Calibri Light" w:hAnsi="Calibri Light" w:cs="Calibri Light"/>
        </w:rPr>
        <w:lastRenderedPageBreak/>
        <w:t>Versioning</w:t>
      </w:r>
    </w:p>
    <w:p w14:paraId="66BFE509" w14:textId="77777777" w:rsidR="0095154E" w:rsidRPr="00024D8E" w:rsidRDefault="0095154E" w:rsidP="00BD58AD">
      <w:pPr>
        <w:pStyle w:val="BodyText"/>
        <w:jc w:val="both"/>
        <w:rPr>
          <w:rFonts w:ascii="Calibri Light" w:hAnsi="Calibri Light" w:cs="Calibri Light"/>
        </w:rPr>
      </w:pPr>
      <w:r w:rsidRPr="00024D8E">
        <w:rPr>
          <w:rFonts w:ascii="Calibri Light" w:hAnsi="Calibri Light" w:cs="Calibri Light"/>
        </w:rPr>
        <w:t>The following lists only the most recent modification made to this revision.</w:t>
      </w:r>
    </w:p>
    <w:tbl>
      <w:tblPr>
        <w:tblW w:w="9637" w:type="dxa"/>
        <w:tblInd w:w="-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shd w:val="solid" w:color="FFFFFF" w:fill="FFFFFF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1560"/>
        <w:gridCol w:w="1468"/>
        <w:gridCol w:w="1860"/>
        <w:gridCol w:w="4749"/>
      </w:tblGrid>
      <w:tr w:rsidR="0095154E" w:rsidRPr="00024D8E" w14:paraId="6BB93E3E" w14:textId="77777777" w:rsidTr="00C33D50">
        <w:trPr>
          <w:tblHeader/>
        </w:trPr>
        <w:tc>
          <w:tcPr>
            <w:tcW w:w="1560" w:type="dxa"/>
            <w:shd w:val="clear" w:color="auto" w:fill="FFFFFF" w:themeFill="background1"/>
          </w:tcPr>
          <w:p w14:paraId="6AC2733E" w14:textId="77777777" w:rsidR="0095154E" w:rsidRPr="00024D8E" w:rsidRDefault="0095154E" w:rsidP="00C33D50">
            <w:pPr>
              <w:pStyle w:val="TableHeaderSmall"/>
              <w:rPr>
                <w:rFonts w:ascii="Calibri Light" w:hAnsi="Calibri Light" w:cs="Calibri Light"/>
                <w:sz w:val="20"/>
                <w:szCs w:val="20"/>
              </w:rPr>
            </w:pPr>
            <w:r w:rsidRPr="00024D8E">
              <w:rPr>
                <w:rFonts w:ascii="Calibri Light" w:hAnsi="Calibri Light" w:cs="Calibri Light"/>
                <w:sz w:val="20"/>
                <w:szCs w:val="20"/>
              </w:rPr>
              <w:t>Revision No.</w:t>
            </w:r>
          </w:p>
        </w:tc>
        <w:tc>
          <w:tcPr>
            <w:tcW w:w="1468" w:type="dxa"/>
            <w:shd w:val="clear" w:color="auto" w:fill="FFFFFF" w:themeFill="background1"/>
          </w:tcPr>
          <w:p w14:paraId="40CBFDB8" w14:textId="77777777" w:rsidR="0095154E" w:rsidRPr="00024D8E" w:rsidRDefault="0095154E" w:rsidP="00C33D50">
            <w:pPr>
              <w:pStyle w:val="TableHeaderSmall"/>
              <w:rPr>
                <w:rFonts w:ascii="Calibri Light" w:hAnsi="Calibri Light" w:cs="Calibri Light"/>
                <w:sz w:val="20"/>
                <w:szCs w:val="20"/>
              </w:rPr>
            </w:pPr>
            <w:r w:rsidRPr="00024D8E">
              <w:rPr>
                <w:rFonts w:ascii="Calibri Light" w:hAnsi="Calibri Light" w:cs="Calibri Light"/>
                <w:sz w:val="20"/>
                <w:szCs w:val="20"/>
              </w:rPr>
              <w:t>Date</w:t>
            </w:r>
          </w:p>
        </w:tc>
        <w:tc>
          <w:tcPr>
            <w:tcW w:w="1860" w:type="dxa"/>
            <w:shd w:val="clear" w:color="auto" w:fill="auto"/>
          </w:tcPr>
          <w:p w14:paraId="6CD160C5" w14:textId="77777777" w:rsidR="0095154E" w:rsidRPr="00024D8E" w:rsidRDefault="0095154E" w:rsidP="00C33D50">
            <w:pPr>
              <w:pStyle w:val="TableHeaderSmall"/>
              <w:rPr>
                <w:rFonts w:ascii="Calibri Light" w:hAnsi="Calibri Light" w:cs="Calibri Light"/>
                <w:sz w:val="20"/>
                <w:szCs w:val="20"/>
              </w:rPr>
            </w:pPr>
            <w:r w:rsidRPr="00024D8E">
              <w:rPr>
                <w:rFonts w:ascii="Calibri Light" w:hAnsi="Calibri Light" w:cs="Calibri Light"/>
                <w:sz w:val="20"/>
                <w:szCs w:val="20"/>
              </w:rPr>
              <w:t>Author</w:t>
            </w:r>
          </w:p>
        </w:tc>
        <w:tc>
          <w:tcPr>
            <w:tcW w:w="4749" w:type="dxa"/>
            <w:shd w:val="clear" w:color="auto" w:fill="auto"/>
          </w:tcPr>
          <w:p w14:paraId="377A591B" w14:textId="77777777" w:rsidR="0095154E" w:rsidRPr="00024D8E" w:rsidRDefault="0095154E" w:rsidP="00C33D50">
            <w:pPr>
              <w:pStyle w:val="TableHeaderSmall"/>
              <w:rPr>
                <w:rFonts w:ascii="Calibri Light" w:hAnsi="Calibri Light" w:cs="Calibri Light"/>
                <w:sz w:val="20"/>
                <w:szCs w:val="20"/>
              </w:rPr>
            </w:pPr>
            <w:r w:rsidRPr="00024D8E">
              <w:rPr>
                <w:rFonts w:ascii="Calibri Light" w:hAnsi="Calibri Light" w:cs="Calibri Light"/>
                <w:sz w:val="20"/>
                <w:szCs w:val="20"/>
              </w:rPr>
              <w:t>Change Description</w:t>
            </w:r>
          </w:p>
        </w:tc>
      </w:tr>
      <w:tr w:rsidR="0095154E" w:rsidRPr="00024D8E" w14:paraId="3B825499" w14:textId="77777777" w:rsidTr="00C33D50">
        <w:tc>
          <w:tcPr>
            <w:tcW w:w="1560" w:type="dxa"/>
            <w:shd w:val="solid" w:color="FFFFFF" w:fill="FFFFFF"/>
          </w:tcPr>
          <w:p w14:paraId="3C95BDC5" w14:textId="7840DEBB" w:rsidR="0095154E" w:rsidRPr="00024D8E" w:rsidRDefault="00F77185" w:rsidP="00C33D50">
            <w:pPr>
              <w:pStyle w:val="TableBody"/>
              <w:rPr>
                <w:rFonts w:ascii="Calibri Light" w:hAnsi="Calibri Light" w:cs="Calibri Light"/>
                <w:lang w:val="en-GB"/>
              </w:rPr>
            </w:pPr>
            <w:r w:rsidRPr="00024D8E">
              <w:rPr>
                <w:rFonts w:ascii="Calibri Light" w:hAnsi="Calibri Light" w:cs="Calibri Light"/>
                <w:lang w:val="en-GB"/>
              </w:rPr>
              <w:t>0.1</w:t>
            </w:r>
          </w:p>
        </w:tc>
        <w:tc>
          <w:tcPr>
            <w:tcW w:w="1468" w:type="dxa"/>
            <w:shd w:val="solid" w:color="FFFFFF" w:fill="FFFFFF"/>
          </w:tcPr>
          <w:p w14:paraId="579E021C" w14:textId="123C1A2E" w:rsidR="0095154E" w:rsidRPr="00024D8E" w:rsidRDefault="008E0ADC" w:rsidP="00C33D50">
            <w:pPr>
              <w:pStyle w:val="TableBody"/>
              <w:rPr>
                <w:rFonts w:ascii="Calibri Light" w:hAnsi="Calibri Light" w:cs="Calibri Light"/>
                <w:lang w:val="en-GB"/>
              </w:rPr>
            </w:pPr>
            <w:sdt>
              <w:sdtPr>
                <w:rPr>
                  <w:rFonts w:ascii="Calibri Light" w:hAnsi="Calibri Light" w:cs="Calibri Light"/>
                </w:rPr>
                <w:alias w:val="Doc Date"/>
                <w:tag w:val="Doc Date"/>
                <w:id w:val="-470134607"/>
                <w:placeholder>
                  <w:docPart w:val="D9951214B84D422AA979F0C301800B66"/>
                </w:placeholder>
                <w:date w:fullDate="2024-01-15T00:00:00Z">
                  <w:dateFormat w:val="d 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690EA4">
                  <w:rPr>
                    <w:rFonts w:ascii="Calibri Light" w:hAnsi="Calibri Light" w:cs="Calibri Light"/>
                    <w:lang w:val="en-GB"/>
                  </w:rPr>
                  <w:t>15 Jan 2024</w:t>
                </w:r>
              </w:sdtContent>
            </w:sdt>
          </w:p>
        </w:tc>
        <w:tc>
          <w:tcPr>
            <w:tcW w:w="1860" w:type="dxa"/>
            <w:shd w:val="solid" w:color="FFFFFF" w:fill="FFFFFF"/>
          </w:tcPr>
          <w:p w14:paraId="63C3DA51" w14:textId="2F2FF668" w:rsidR="0095154E" w:rsidRPr="00024D8E" w:rsidRDefault="00BF1E8F" w:rsidP="00C33D50">
            <w:pPr>
              <w:pStyle w:val="TableBody"/>
              <w:rPr>
                <w:rFonts w:ascii="Calibri Light" w:hAnsi="Calibri Light" w:cs="Calibri Light"/>
                <w:lang w:val="en-GB"/>
              </w:rPr>
            </w:pPr>
            <w:r w:rsidRPr="00024D8E">
              <w:rPr>
                <w:rFonts w:ascii="Calibri Light" w:hAnsi="Calibri Light" w:cs="Calibri Light"/>
                <w:lang w:val="en-GB"/>
              </w:rPr>
              <w:t>Renato Cruz</w:t>
            </w:r>
          </w:p>
        </w:tc>
        <w:tc>
          <w:tcPr>
            <w:tcW w:w="4749" w:type="dxa"/>
            <w:shd w:val="solid" w:color="FFFFFF" w:fill="FFFFFF"/>
          </w:tcPr>
          <w:p w14:paraId="6B9B2FB6" w14:textId="1E6536E9" w:rsidR="0095154E" w:rsidRPr="00024D8E" w:rsidRDefault="000117FC" w:rsidP="00C33D50">
            <w:pPr>
              <w:pStyle w:val="TableBody"/>
              <w:rPr>
                <w:rFonts w:ascii="Calibri Light" w:hAnsi="Calibri Light" w:cs="Calibri Light"/>
                <w:lang w:val="en-GB"/>
              </w:rPr>
            </w:pPr>
            <w:r w:rsidRPr="00024D8E">
              <w:rPr>
                <w:rFonts w:ascii="Calibri Light" w:hAnsi="Calibri Light" w:cs="Calibri Light"/>
                <w:lang w:val="en-GB"/>
              </w:rPr>
              <w:t>First</w:t>
            </w:r>
            <w:r w:rsidR="00BF1E8F" w:rsidRPr="00024D8E">
              <w:rPr>
                <w:rFonts w:ascii="Calibri Light" w:hAnsi="Calibri Light" w:cs="Calibri Light"/>
                <w:lang w:val="en-GB"/>
              </w:rPr>
              <w:t xml:space="preserve"> Draft</w:t>
            </w:r>
          </w:p>
        </w:tc>
      </w:tr>
    </w:tbl>
    <w:p w14:paraId="11F4589D" w14:textId="77777777" w:rsidR="0095154E" w:rsidRPr="00024D8E" w:rsidRDefault="0095154E" w:rsidP="0095154E">
      <w:pPr>
        <w:pStyle w:val="TableBody"/>
        <w:rPr>
          <w:rFonts w:ascii="Calibri Light" w:hAnsi="Calibri Light" w:cs="Calibri Light"/>
          <w:lang w:val="en-GB"/>
        </w:rPr>
      </w:pPr>
    </w:p>
    <w:p w14:paraId="122E6145" w14:textId="77777777" w:rsidR="0095154E" w:rsidRPr="00024D8E" w:rsidRDefault="0095154E" w:rsidP="00CB2B0F">
      <w:pPr>
        <w:rPr>
          <w:rFonts w:ascii="Calibri Light" w:hAnsi="Calibri Light" w:cs="Calibri Light"/>
          <w:lang w:val="en-US"/>
        </w:rPr>
      </w:pPr>
    </w:p>
    <w:sectPr w:rsidR="0095154E" w:rsidRPr="00024D8E" w:rsidSect="0083552C"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 w:code="9"/>
      <w:pgMar w:top="1814" w:right="851" w:bottom="851" w:left="1418" w:header="936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7F499" w14:textId="77777777" w:rsidR="000E6A28" w:rsidRDefault="000E6A28" w:rsidP="00837636">
      <w:pPr>
        <w:spacing w:after="0" w:line="240" w:lineRule="auto"/>
      </w:pPr>
      <w:r>
        <w:separator/>
      </w:r>
    </w:p>
  </w:endnote>
  <w:endnote w:type="continuationSeparator" w:id="0">
    <w:p w14:paraId="01F1B12F" w14:textId="77777777" w:rsidR="000E6A28" w:rsidRDefault="000E6A28" w:rsidP="00837636">
      <w:pPr>
        <w:spacing w:after="0" w:line="240" w:lineRule="auto"/>
      </w:pPr>
      <w:r>
        <w:continuationSeparator/>
      </w:r>
    </w:p>
  </w:endnote>
  <w:endnote w:type="continuationNotice" w:id="1">
    <w:p w14:paraId="64775775" w14:textId="77777777" w:rsidR="000E6A28" w:rsidRDefault="000E6A2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5C010" w14:textId="34301098" w:rsidR="00B02C7A" w:rsidRPr="0040552C" w:rsidRDefault="008E0ADC" w:rsidP="0040552C">
    <w:pPr>
      <w:pStyle w:val="Footer"/>
      <w:jc w:val="center"/>
    </w:pPr>
    <w:r>
      <w:fldChar w:fldCharType="begin" w:fldLock="1"/>
    </w:r>
    <w:r>
      <w:instrText xml:space="preserve"> DOCPROPERTY bjFooterEvenPageDocProperty \* MERGEFORMAT </w:instrText>
    </w:r>
    <w:r>
      <w:fldChar w:fldCharType="separate"/>
    </w:r>
    <w:r w:rsidR="0040552C" w:rsidRPr="0040552C">
      <w:rPr>
        <w:rFonts w:cs="Calibri"/>
        <w:b/>
        <w:color w:val="F00000"/>
        <w:sz w:val="28"/>
      </w:rPr>
      <w:t>CONFIDENTIAL</w:t>
    </w:r>
    <w:r>
      <w:rPr>
        <w:rFonts w:cs="Calibri"/>
        <w:b/>
        <w:color w:val="F00000"/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673"/>
      <w:gridCol w:w="964"/>
    </w:tblGrid>
    <w:tr w:rsidR="00B02C7A" w14:paraId="38D7D17D" w14:textId="77777777" w:rsidTr="00BA1A96">
      <w:tc>
        <w:tcPr>
          <w:tcW w:w="4500" w:type="pct"/>
          <w:vAlign w:val="bottom"/>
        </w:tcPr>
        <w:p w14:paraId="244B8512" w14:textId="37933F87" w:rsidR="006360B6" w:rsidRPr="006360B6" w:rsidRDefault="00B853F3" w:rsidP="008D1C66">
          <w:pPr>
            <w:pStyle w:val="Footer"/>
            <w:rPr>
              <w:rFonts w:cs="Calibri"/>
              <w:b/>
              <w:color w:val="F00000"/>
              <w:sz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0" allowOverlap="1" wp14:anchorId="186DFC21" wp14:editId="25FAB170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10228580</wp:posOffset>
                    </wp:positionV>
                    <wp:extent cx="7560310" cy="273050"/>
                    <wp:effectExtent l="0" t="0" r="0" b="12700"/>
                    <wp:wrapNone/>
                    <wp:docPr id="17" name="Text Box 17" descr="{&quot;HashCode&quot;:1521099843,&quot;Height&quot;:841.0,&quot;Width&quot;:595.0,&quot;Placement&quot;:&quot;Footer&quot;,&quot;Index&quot;:&quot;Primary&quot;,&quot;Section&quot;:1,&quot;Top&quot;:0.0,&quot;Left&quot;:0.0}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60310" cy="273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prstClr val="black"/>
                                  </a:solidFill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D2E81A" w14:textId="3A643570" w:rsidR="00B853F3" w:rsidRPr="005825F1" w:rsidRDefault="005825F1" w:rsidP="005825F1">
                                <w:pPr>
                                  <w:spacing w:after="0"/>
                                  <w:jc w:val="center"/>
                                  <w:rPr>
                                    <w:rFonts w:cs="Calibri"/>
                                    <w:color w:val="FF8C00"/>
                                    <w:sz w:val="20"/>
                                  </w:rPr>
                                </w:pPr>
                                <w:r w:rsidRPr="005825F1">
                                  <w:rPr>
                                    <w:rFonts w:cs="Calibri"/>
                                    <w:color w:val="FF8C00"/>
                                    <w:sz w:val="20"/>
                                  </w:rPr>
                                  <w:t>RESTRICTED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186DFC21" id="_x0000_t202" coordsize="21600,21600" o:spt="202" path="m,l,21600r21600,l21600,xe">
                    <v:stroke joinstyle="miter"/>
                    <v:path gradientshapeok="t" o:connecttype="rect"/>
                  </v:shapetype>
                  <v:shape id="MSIPCMe6c946b2bf450fc041543b4e" o:spid="_x0000_s1026" type="#_x0000_t202" alt="{&quot;HashCode&quot;:1521099843,&quot;Height&quot;:841.0,&quot;Width&quot;:595.0,&quot;Placement&quot;:&quot;Footer&quot;,&quot;Index&quot;:&quot;Primary&quot;,&quot;Section&quot;:1,&quot;Top&quot;:0.0,&quot;Left&quot;:0.0}" style="position:absolute;left:0;text-align:left;margin-left:0;margin-top:805.4pt;width:595.3pt;height:21.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xCDLhN8AAAALAQAADwAAAAAAAAAAAAAAAABtBAAAZHJzL2Rvd25yZXYueG1sUEsFBgAAAAAE&#10;AAQA8wAAAHkFAAAAAA==&#10;" o:allowincell="f" filled="f" stroked="f" strokeweight=".5pt">
                    <v:textbox inset=",0,,0">
                      <w:txbxContent>
                        <w:p w14:paraId="45D2E81A" w14:textId="3A643570" w:rsidR="00B853F3" w:rsidRPr="005825F1" w:rsidRDefault="005825F1" w:rsidP="005825F1">
                          <w:pPr>
                            <w:spacing w:after="0"/>
                            <w:jc w:val="center"/>
                            <w:rPr>
                              <w:rFonts w:cs="Calibri"/>
                              <w:color w:val="FF8C00"/>
                              <w:sz w:val="20"/>
                            </w:rPr>
                          </w:pPr>
                          <w:r w:rsidRPr="005825F1">
                            <w:rPr>
                              <w:rFonts w:cs="Calibri"/>
                              <w:color w:val="FF8C00"/>
                              <w:sz w:val="20"/>
                            </w:rPr>
                            <w:t>RESTRICTED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500" w:type="pct"/>
          <w:vAlign w:val="bottom"/>
        </w:tcPr>
        <w:p w14:paraId="003CD584" w14:textId="77777777" w:rsidR="00B02C7A" w:rsidRDefault="00B02C7A" w:rsidP="00836CEE">
          <w:pPr>
            <w:pStyle w:val="Foot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  <w:p w14:paraId="06F5EC2C" w14:textId="359EA113" w:rsidR="008D1C66" w:rsidRPr="00ED63A2" w:rsidRDefault="008D1C66" w:rsidP="008D1C66">
    <w:pPr>
      <w:rPr>
        <w:rFonts w:cstheme="minorHAnsi"/>
      </w:rPr>
    </w:pPr>
    <w:r w:rsidRPr="007C0C39">
      <w:rPr>
        <w:rFonts w:cstheme="minorHAnsi"/>
        <w:color w:val="7F7F7F" w:themeColor="text1" w:themeTint="80"/>
        <w:sz w:val="16"/>
        <w:szCs w:val="16"/>
      </w:rPr>
      <w:t>© 20</w:t>
    </w:r>
    <w:r>
      <w:rPr>
        <w:rFonts w:cstheme="minorHAnsi"/>
        <w:color w:val="7F7F7F" w:themeColor="text1" w:themeTint="80"/>
        <w:sz w:val="16"/>
        <w:szCs w:val="16"/>
      </w:rPr>
      <w:t>2</w:t>
    </w:r>
    <w:r w:rsidR="00A821F2">
      <w:rPr>
        <w:rFonts w:cstheme="minorHAnsi"/>
        <w:color w:val="7F7F7F" w:themeColor="text1" w:themeTint="80"/>
        <w:sz w:val="16"/>
        <w:szCs w:val="16"/>
      </w:rPr>
      <w:t>3</w:t>
    </w:r>
    <w:r w:rsidRPr="007C0C39">
      <w:rPr>
        <w:rFonts w:cstheme="minorHAnsi"/>
        <w:color w:val="7F7F7F" w:themeColor="text1" w:themeTint="80"/>
        <w:sz w:val="16"/>
        <w:szCs w:val="16"/>
      </w:rPr>
      <w:t>, Euronext N.V. -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89078" w14:textId="77777777" w:rsidR="006360B6" w:rsidRDefault="00E83F35" w:rsidP="007C0C39">
    <w:pPr>
      <w:rPr>
        <w:b/>
        <w:color w:val="777777"/>
        <w:sz w:val="16"/>
      </w:rPr>
    </w:pPr>
    <w:r>
      <w:rPr>
        <w:b/>
        <w:noProof/>
        <w:color w:val="777777"/>
        <w:sz w:val="16"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2D3B362F" wp14:editId="1A4735A8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35" name="Text Box 35" descr="{&quot;HashCode&quot;:1521099843,&quot;Height&quot;:841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5DABA5D" w14:textId="41C7AAFB" w:rsidR="00E83F35" w:rsidRPr="005825F1" w:rsidRDefault="005825F1" w:rsidP="005825F1">
                          <w:pPr>
                            <w:spacing w:after="0"/>
                            <w:jc w:val="center"/>
                            <w:rPr>
                              <w:rFonts w:cs="Calibri"/>
                              <w:color w:val="FF8C00"/>
                              <w:sz w:val="20"/>
                            </w:rPr>
                          </w:pPr>
                          <w:r w:rsidRPr="005825F1">
                            <w:rPr>
                              <w:rFonts w:cs="Calibri"/>
                              <w:color w:val="FF8C00"/>
                              <w:sz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3B362F" id="_x0000_t202" coordsize="21600,21600" o:spt="202" path="m,l,21600r21600,l21600,xe">
              <v:stroke joinstyle="miter"/>
              <v:path gradientshapeok="t" o:connecttype="rect"/>
            </v:shapetype>
            <v:shape id="MSIPCM114148c8a14599b08b5ea118" o:spid="_x0000_s1027" type="#_x0000_t202" alt="{&quot;HashCode&quot;:1521099843,&quot;Height&quot;:841.0,&quot;Width&quot;:595.0,&quot;Placement&quot;:&quot;Footer&quot;,&quot;Index&quot;:&quot;FirstPage&quot;,&quot;Section&quot;:1,&quot;Top&quot;:0.0,&quot;Left&quot;:0.0}" style="position:absolute;left:0;text-align:left;margin-left:0;margin-top:805.4pt;width:595.3pt;height:21.5pt;z-index:25165824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" o:allowincell="f" filled="f" stroked="f" strokeweight=".5pt">
              <v:textbox inset=",0,,0">
                <w:txbxContent>
                  <w:p w14:paraId="35DABA5D" w14:textId="41C7AAFB" w:rsidR="00E83F35" w:rsidRPr="005825F1" w:rsidRDefault="005825F1" w:rsidP="005825F1">
                    <w:pPr>
                      <w:spacing w:after="0"/>
                      <w:jc w:val="center"/>
                      <w:rPr>
                        <w:rFonts w:cs="Calibri"/>
                        <w:color w:val="FF8C00"/>
                        <w:sz w:val="20"/>
                      </w:rPr>
                    </w:pPr>
                    <w:r w:rsidRPr="005825F1">
                      <w:rPr>
                        <w:rFonts w:cs="Calibri"/>
                        <w:color w:val="FF8C00"/>
                        <w:sz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b/>
        <w:color w:val="777777"/>
        <w:sz w:val="16"/>
      </w:rPr>
      <w:id w:val="-17364624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F2DF4A" w14:textId="49D8B54E" w:rsidR="00B02C7A" w:rsidRPr="00ED63A2" w:rsidRDefault="00B02C7A" w:rsidP="007C0C39">
        <w:pPr>
          <w:rPr>
            <w:rFonts w:cstheme="minorHAnsi"/>
          </w:rPr>
        </w:pPr>
        <w:r w:rsidRPr="007C0C39">
          <w:rPr>
            <w:rFonts w:cstheme="minorHAnsi"/>
            <w:color w:val="7F7F7F" w:themeColor="text1" w:themeTint="80"/>
            <w:sz w:val="16"/>
            <w:szCs w:val="16"/>
          </w:rPr>
          <w:t>© 20</w:t>
        </w:r>
        <w:r w:rsidR="006360B6">
          <w:rPr>
            <w:rFonts w:cstheme="minorHAnsi"/>
            <w:color w:val="7F7F7F" w:themeColor="text1" w:themeTint="80"/>
            <w:sz w:val="16"/>
            <w:szCs w:val="16"/>
          </w:rPr>
          <w:t>2</w:t>
        </w:r>
        <w:r w:rsidR="00A821F2">
          <w:rPr>
            <w:rFonts w:cstheme="minorHAnsi"/>
            <w:color w:val="7F7F7F" w:themeColor="text1" w:themeTint="80"/>
            <w:sz w:val="16"/>
            <w:szCs w:val="16"/>
          </w:rPr>
          <w:t>3</w:t>
        </w:r>
        <w:r w:rsidRPr="007C0C39">
          <w:rPr>
            <w:rFonts w:cstheme="minorHAnsi"/>
            <w:color w:val="7F7F7F" w:themeColor="text1" w:themeTint="80"/>
            <w:sz w:val="16"/>
            <w:szCs w:val="16"/>
          </w:rPr>
          <w:t>, Euronext N.V. - All rights reserved.</w:t>
        </w:r>
      </w:p>
      <w:p w14:paraId="736CC3C4" w14:textId="77777777" w:rsidR="00B02C7A" w:rsidRPr="00A47BB1" w:rsidRDefault="00B02C7A" w:rsidP="00033BE2">
        <w:pPr>
          <w:pStyle w:val="FooterRegInfo"/>
          <w:jc w:val="left"/>
        </w:pP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D1318E" w14:textId="77777777" w:rsidR="000E6A28" w:rsidRDefault="000E6A28" w:rsidP="00556F24">
      <w:pPr>
        <w:pStyle w:val="FootnoteSeparator"/>
      </w:pPr>
      <w:r>
        <w:tab/>
      </w:r>
    </w:p>
  </w:footnote>
  <w:footnote w:type="continuationSeparator" w:id="0">
    <w:p w14:paraId="33DF41F1" w14:textId="77777777" w:rsidR="000E6A28" w:rsidRDefault="000E6A28" w:rsidP="00837636">
      <w:pPr>
        <w:spacing w:after="0" w:line="240" w:lineRule="auto"/>
      </w:pPr>
      <w:r>
        <w:continuationSeparator/>
      </w:r>
    </w:p>
  </w:footnote>
  <w:footnote w:type="continuationNotice" w:id="1">
    <w:p w14:paraId="4D01B00F" w14:textId="77777777" w:rsidR="000E6A28" w:rsidRDefault="000E6A2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51A68" w14:textId="42CD78A8" w:rsidR="00E95282" w:rsidRPr="00B87EB2" w:rsidRDefault="00E95282" w:rsidP="005E0471">
    <w:pPr>
      <w:pStyle w:val="HeaderTitle"/>
      <w:rPr>
        <w:lang w:val="pt-PT"/>
      </w:rPr>
    </w:pPr>
    <w:r>
      <w:rPr>
        <w:lang w:val="pt-PT"/>
      </w:rPr>
      <w:t>BloodHound Enterprise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6A351" w14:textId="77777777" w:rsidR="00B02C7A" w:rsidRDefault="00B02C7A">
    <w:pPr>
      <w:pStyle w:val="Header"/>
    </w:pPr>
    <w:r>
      <w:rPr>
        <w:noProof/>
        <w:lang w:eastAsia="en-GB"/>
      </w:rPr>
      <w:drawing>
        <wp:anchor distT="0" distB="0" distL="114300" distR="114300" simplePos="0" relativeHeight="251658240" behindDoc="0" locked="0" layoutInCell="1" allowOverlap="1" wp14:anchorId="78AB663A" wp14:editId="627DCA5C">
          <wp:simplePos x="0" y="0"/>
          <wp:positionH relativeFrom="column">
            <wp:posOffset>-900430</wp:posOffset>
          </wp:positionH>
          <wp:positionV relativeFrom="paragraph">
            <wp:posOffset>-640715</wp:posOffset>
          </wp:positionV>
          <wp:extent cx="7529830" cy="1613535"/>
          <wp:effectExtent l="0" t="0" r="0" b="12065"/>
          <wp:wrapThrough wrapText="bothSides">
            <wp:wrapPolygon edited="0">
              <wp:start x="0" y="0"/>
              <wp:lineTo x="0" y="21421"/>
              <wp:lineTo x="21494" y="21421"/>
              <wp:lineTo x="21494" y="0"/>
              <wp:lineTo x="0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9830" cy="1613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F38D604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</w:abstractNum>
  <w:abstractNum w:abstractNumId="1" w15:restartNumberingAfterBreak="0">
    <w:nsid w:val="02436479"/>
    <w:multiLevelType w:val="multilevel"/>
    <w:tmpl w:val="09AA0416"/>
    <w:styleLink w:val="NumbLstBullet"/>
    <w:lvl w:ilvl="0">
      <w:start w:val="1"/>
      <w:numFmt w:val="bullet"/>
      <w:pStyle w:val="Bullet1"/>
      <w:lvlText w:val="■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color w:val="008D7F"/>
      </w:rPr>
    </w:lvl>
    <w:lvl w:ilvl="1">
      <w:start w:val="1"/>
      <w:numFmt w:val="bullet"/>
      <w:pStyle w:val="Bullet2"/>
      <w:lvlText w:val="–"/>
      <w:lvlJc w:val="left"/>
      <w:pPr>
        <w:tabs>
          <w:tab w:val="num" w:pos="680"/>
        </w:tabs>
        <w:ind w:left="680" w:hanging="340"/>
      </w:pPr>
      <w:rPr>
        <w:rFonts w:ascii="Arial" w:hAnsi="Arial" w:hint="default"/>
        <w:color w:val="008D7F"/>
      </w:rPr>
    </w:lvl>
    <w:lvl w:ilvl="2">
      <w:start w:val="1"/>
      <w:numFmt w:val="bullet"/>
      <w:lvlText w:val=""/>
      <w:lvlJc w:val="left"/>
      <w:pPr>
        <w:tabs>
          <w:tab w:val="num" w:pos="1021"/>
        </w:tabs>
        <w:ind w:left="1021" w:hanging="341"/>
      </w:pPr>
      <w:rPr>
        <w:rFonts w:ascii="Symbol" w:hAnsi="Symbol" w:cs="Symbol" w:hint="default"/>
        <w:color w:val="008D7F"/>
      </w:rPr>
    </w:lvl>
    <w:lvl w:ilvl="3">
      <w:start w:val="1"/>
      <w:numFmt w:val="bullet"/>
      <w:pStyle w:val="Bullet4"/>
      <w:lvlText w:val="–"/>
      <w:lvlJc w:val="left"/>
      <w:pPr>
        <w:tabs>
          <w:tab w:val="num" w:pos="1361"/>
        </w:tabs>
        <w:ind w:left="1361" w:hanging="340"/>
      </w:pPr>
      <w:rPr>
        <w:rFonts w:ascii="Arial" w:hAnsi="Arial" w:hint="default"/>
        <w:color w:val="008D7F"/>
      </w:rPr>
    </w:lvl>
    <w:lvl w:ilvl="4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</w:abstractNum>
  <w:abstractNum w:abstractNumId="2" w15:restartNumberingAfterBreak="0">
    <w:nsid w:val="0BAC0255"/>
    <w:multiLevelType w:val="multilevel"/>
    <w:tmpl w:val="76CE197E"/>
    <w:lvl w:ilvl="0">
      <w:start w:val="1"/>
      <w:numFmt w:val="bullet"/>
      <w:lvlText w:val="■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color w:val="008D7F"/>
      </w:rPr>
    </w:lvl>
    <w:lvl w:ilvl="1">
      <w:start w:val="1"/>
      <w:numFmt w:val="bullet"/>
      <w:lvlText w:val="■"/>
      <w:lvlJc w:val="left"/>
      <w:pPr>
        <w:tabs>
          <w:tab w:val="num" w:pos="340"/>
        </w:tabs>
        <w:ind w:left="680" w:hanging="340"/>
      </w:pPr>
      <w:rPr>
        <w:rFonts w:ascii="Arial" w:hAnsi="Arial" w:hint="default"/>
        <w:color w:val="80C6BF"/>
      </w:rPr>
    </w:lvl>
    <w:lvl w:ilvl="2">
      <w:start w:val="1"/>
      <w:numFmt w:val="bullet"/>
      <w:pStyle w:val="TableBullet3"/>
      <w:lvlText w:val=""/>
      <w:lvlJc w:val="left"/>
      <w:pPr>
        <w:tabs>
          <w:tab w:val="num" w:pos="1021"/>
        </w:tabs>
        <w:ind w:left="1021" w:hanging="341"/>
      </w:pPr>
      <w:rPr>
        <w:rFonts w:ascii="Symbol" w:hAnsi="Symbol" w:cs="Symbol" w:hint="default"/>
        <w:color w:val="008D7F"/>
      </w:rPr>
    </w:lvl>
    <w:lvl w:ilvl="3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</w:abstractNum>
  <w:abstractNum w:abstractNumId="3" w15:restartNumberingAfterBreak="0">
    <w:nsid w:val="0C277485"/>
    <w:multiLevelType w:val="hybridMultilevel"/>
    <w:tmpl w:val="D4A43E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32990"/>
    <w:multiLevelType w:val="hybridMultilevel"/>
    <w:tmpl w:val="6E7E56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224E5B"/>
    <w:multiLevelType w:val="multilevel"/>
    <w:tmpl w:val="8CD43666"/>
    <w:styleLink w:val="NumbLstTableBullet"/>
    <w:lvl w:ilvl="0">
      <w:start w:val="1"/>
      <w:numFmt w:val="bullet"/>
      <w:pStyle w:val="TableBullet1"/>
      <w:lvlText w:val="■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008D7F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73423B6"/>
    <w:multiLevelType w:val="hybridMultilevel"/>
    <w:tmpl w:val="4B6A8558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5171A1"/>
    <w:multiLevelType w:val="multilevel"/>
    <w:tmpl w:val="5E928AF8"/>
    <w:styleLink w:val="NumbLstAlpha"/>
    <w:lvl w:ilvl="0">
      <w:start w:val="1"/>
      <w:numFmt w:val="lowerLetter"/>
      <w:lvlText w:val="%1.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1">
      <w:start w:val="1"/>
      <w:numFmt w:val="bullet"/>
      <w:lvlText w:val="■"/>
      <w:lvlJc w:val="left"/>
      <w:pPr>
        <w:tabs>
          <w:tab w:val="num" w:pos="1020"/>
        </w:tabs>
        <w:ind w:left="1020" w:hanging="340"/>
      </w:pPr>
      <w:rPr>
        <w:rFonts w:ascii="Arial" w:hAnsi="Arial" w:hint="default"/>
        <w:color w:val="008D7F"/>
      </w:rPr>
    </w:lvl>
    <w:lvl w:ilvl="2">
      <w:start w:val="1"/>
      <w:numFmt w:val="bullet"/>
      <w:pStyle w:val="AlphaList3"/>
      <w:lvlText w:val="–"/>
      <w:lvlJc w:val="left"/>
      <w:pPr>
        <w:tabs>
          <w:tab w:val="num" w:pos="1361"/>
        </w:tabs>
        <w:ind w:left="1361" w:hanging="341"/>
      </w:pPr>
      <w:rPr>
        <w:rFonts w:ascii="Arial" w:hAnsi="Arial" w:hint="default"/>
        <w:color w:val="008D7F"/>
      </w:rPr>
    </w:lvl>
    <w:lvl w:ilvl="3">
      <w:start w:val="1"/>
      <w:numFmt w:val="none"/>
      <w:suff w:val="nothing"/>
      <w:lvlText w:val=""/>
      <w:lvlJc w:val="left"/>
      <w:pPr>
        <w:ind w:left="1361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361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361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361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361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361" w:firstLine="0"/>
      </w:pPr>
      <w:rPr>
        <w:rFonts w:hint="default"/>
      </w:rPr>
    </w:lvl>
  </w:abstractNum>
  <w:abstractNum w:abstractNumId="8" w15:restartNumberingAfterBreak="0">
    <w:nsid w:val="302E052D"/>
    <w:multiLevelType w:val="hybridMultilevel"/>
    <w:tmpl w:val="178EE6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986C6A"/>
    <w:multiLevelType w:val="multilevel"/>
    <w:tmpl w:val="F44818C6"/>
    <w:lvl w:ilvl="0">
      <w:start w:val="1"/>
      <w:numFmt w:val="bullet"/>
      <w:lvlText w:val="■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color w:val="008D7F"/>
      </w:rPr>
    </w:lvl>
    <w:lvl w:ilvl="1">
      <w:numFmt w:val="bullet"/>
      <w:pStyle w:val="TableBullet2"/>
      <w:lvlText w:val="-"/>
      <w:lvlJc w:val="left"/>
      <w:pPr>
        <w:tabs>
          <w:tab w:val="num" w:pos="340"/>
        </w:tabs>
        <w:ind w:left="680" w:hanging="340"/>
      </w:pPr>
      <w:rPr>
        <w:rFonts w:ascii="Calibri" w:eastAsia="Times New Roman" w:hAnsi="Calibri" w:cs="Calibri" w:hint="default"/>
        <w:color w:val="80C6BF"/>
      </w:rPr>
    </w:lvl>
    <w:lvl w:ilvl="2">
      <w:start w:val="1"/>
      <w:numFmt w:val="bullet"/>
      <w:lvlText w:val="□"/>
      <w:lvlJc w:val="left"/>
      <w:pPr>
        <w:tabs>
          <w:tab w:val="num" w:pos="1021"/>
        </w:tabs>
        <w:ind w:left="1021" w:hanging="341"/>
      </w:pPr>
      <w:rPr>
        <w:rFonts w:ascii="Calibri" w:hAnsi="Calibri" w:hint="default"/>
        <w:color w:val="008D7F"/>
      </w:rPr>
    </w:lvl>
    <w:lvl w:ilvl="3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</w:abstractNum>
  <w:abstractNum w:abstractNumId="10" w15:restartNumberingAfterBreak="0">
    <w:nsid w:val="31525DAA"/>
    <w:multiLevelType w:val="hybridMultilevel"/>
    <w:tmpl w:val="4DAAE580"/>
    <w:lvl w:ilvl="0" w:tplc="8E14183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48B728E"/>
    <w:multiLevelType w:val="multilevel"/>
    <w:tmpl w:val="276A8698"/>
    <w:styleLink w:val="NumbLstAppendix"/>
    <w:lvl w:ilvl="0">
      <w:start w:val="1"/>
      <w:numFmt w:val="upperLetter"/>
      <w:pStyle w:val="Heading6"/>
      <w:suff w:val="space"/>
      <w:lvlText w:val="APPENDIX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7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Heading8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3">
      <w:start w:val="1"/>
      <w:numFmt w:val="decimal"/>
      <w:pStyle w:val="Heading9"/>
      <w:lvlText w:val="%1.%2.%3.%4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2BE4206"/>
    <w:multiLevelType w:val="multilevel"/>
    <w:tmpl w:val="2230DF2E"/>
    <w:lvl w:ilvl="0">
      <w:start w:val="1"/>
      <w:numFmt w:val="decimal"/>
      <w:pStyle w:val="TableNumbList1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lowerLetter"/>
      <w:pStyle w:val="TableNumbList2"/>
      <w:lvlText w:val="%2.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2">
      <w:start w:val="1"/>
      <w:numFmt w:val="lowerRoman"/>
      <w:pStyle w:val="TableNumbList3"/>
      <w:lvlText w:val="%3.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</w:abstractNum>
  <w:abstractNum w:abstractNumId="13" w15:restartNumberingAfterBreak="0">
    <w:nsid w:val="4EB36425"/>
    <w:multiLevelType w:val="hybridMultilevel"/>
    <w:tmpl w:val="5CF6D2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75CE8"/>
    <w:multiLevelType w:val="multilevel"/>
    <w:tmpl w:val="B68216C6"/>
    <w:styleLink w:val="NumbLstMain"/>
    <w:lvl w:ilvl="0">
      <w:start w:val="1"/>
      <w:numFmt w:val="decimal"/>
      <w:pStyle w:val="Heading1"/>
      <w:lvlText w:val="%1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</w:abstractNum>
  <w:abstractNum w:abstractNumId="15" w15:restartNumberingAfterBreak="0">
    <w:nsid w:val="59270225"/>
    <w:multiLevelType w:val="multilevel"/>
    <w:tmpl w:val="D5665DE0"/>
    <w:lvl w:ilvl="0">
      <w:start w:val="1"/>
      <w:numFmt w:val="decimal"/>
      <w:pStyle w:val="NumbList1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lowerLetter"/>
      <w:pStyle w:val="NumbList2Alpha"/>
      <w:lvlText w:val="%2.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2">
      <w:start w:val="1"/>
      <w:numFmt w:val="lowerRoman"/>
      <w:pStyle w:val="NumbList3Roman"/>
      <w:lvlText w:val="%3.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</w:abstractNum>
  <w:abstractNum w:abstractNumId="16" w15:restartNumberingAfterBreak="0">
    <w:nsid w:val="598F0948"/>
    <w:multiLevelType w:val="multilevel"/>
    <w:tmpl w:val="4DA64D64"/>
    <w:styleLink w:val="NumbLstNumb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bullet"/>
      <w:lvlText w:val="■"/>
      <w:lvlJc w:val="left"/>
      <w:pPr>
        <w:tabs>
          <w:tab w:val="num" w:pos="680"/>
        </w:tabs>
        <w:ind w:left="680" w:hanging="340"/>
      </w:pPr>
      <w:rPr>
        <w:rFonts w:ascii="Arial" w:hAnsi="Arial" w:hint="default"/>
        <w:color w:val="008D7F"/>
      </w:rPr>
    </w:lvl>
    <w:lvl w:ilvl="2">
      <w:start w:val="1"/>
      <w:numFmt w:val="bullet"/>
      <w:lvlText w:val="–"/>
      <w:lvlJc w:val="left"/>
      <w:pPr>
        <w:tabs>
          <w:tab w:val="num" w:pos="1021"/>
        </w:tabs>
        <w:ind w:left="1021" w:hanging="341"/>
      </w:pPr>
      <w:rPr>
        <w:rFonts w:ascii="Arial" w:hAnsi="Arial" w:hint="default"/>
        <w:color w:val="008D7F"/>
      </w:rPr>
    </w:lvl>
    <w:lvl w:ilvl="3">
      <w:start w:val="1"/>
      <w:numFmt w:val="bullet"/>
      <w:lvlRestart w:val="1"/>
      <w:pStyle w:val="NumbList4"/>
      <w:lvlText w:val="□"/>
      <w:lvlJc w:val="left"/>
      <w:pPr>
        <w:tabs>
          <w:tab w:val="num" w:pos="1361"/>
        </w:tabs>
        <w:ind w:left="1361" w:hanging="340"/>
      </w:pPr>
      <w:rPr>
        <w:rFonts w:ascii="Arial" w:hAnsi="Arial" w:hint="default"/>
        <w:color w:val="008D7F"/>
      </w:rPr>
    </w:lvl>
    <w:lvl w:ilvl="4">
      <w:start w:val="1"/>
      <w:numFmt w:val="decimal"/>
      <w:lvlRestart w:val="1"/>
      <w:pStyle w:val="NumbList5"/>
      <w:lvlText w:val="%1.%5"/>
      <w:lvlJc w:val="left"/>
      <w:pPr>
        <w:tabs>
          <w:tab w:val="num" w:pos="907"/>
        </w:tabs>
        <w:ind w:left="907" w:hanging="567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907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907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90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907" w:firstLine="0"/>
      </w:pPr>
      <w:rPr>
        <w:rFonts w:hint="default"/>
      </w:rPr>
    </w:lvl>
  </w:abstractNum>
  <w:abstractNum w:abstractNumId="17" w15:restartNumberingAfterBreak="0">
    <w:nsid w:val="5CF02F50"/>
    <w:multiLevelType w:val="multilevel"/>
    <w:tmpl w:val="3C02AD82"/>
    <w:lvl w:ilvl="0">
      <w:start w:val="1"/>
      <w:numFmt w:val="bullet"/>
      <w:lvlText w:val="■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color w:val="008D7F"/>
      </w:rPr>
    </w:lvl>
    <w:lvl w:ilvl="1">
      <w:start w:val="1"/>
      <w:numFmt w:val="bullet"/>
      <w:lvlText w:val="–"/>
      <w:lvlJc w:val="left"/>
      <w:pPr>
        <w:tabs>
          <w:tab w:val="num" w:pos="680"/>
        </w:tabs>
        <w:ind w:left="680" w:hanging="340"/>
      </w:pPr>
      <w:rPr>
        <w:rFonts w:ascii="Arial" w:hAnsi="Arial" w:hint="default"/>
        <w:color w:val="008D7F"/>
      </w:rPr>
    </w:lvl>
    <w:lvl w:ilvl="2">
      <w:start w:val="1"/>
      <w:numFmt w:val="bullet"/>
      <w:pStyle w:val="Bullet3"/>
      <w:lvlText w:val=""/>
      <w:lvlJc w:val="left"/>
      <w:pPr>
        <w:tabs>
          <w:tab w:val="num" w:pos="1021"/>
        </w:tabs>
        <w:ind w:left="1021" w:hanging="341"/>
      </w:pPr>
      <w:rPr>
        <w:rFonts w:ascii="Symbol" w:hAnsi="Symbol" w:cs="Symbol" w:hint="default"/>
        <w:color w:val="008D7F"/>
        <w:sz w:val="24"/>
        <w:szCs w:val="24"/>
      </w:rPr>
    </w:lvl>
    <w:lvl w:ilvl="3">
      <w:start w:val="1"/>
      <w:numFmt w:val="bullet"/>
      <w:lvlText w:val="–"/>
      <w:lvlJc w:val="left"/>
      <w:pPr>
        <w:tabs>
          <w:tab w:val="num" w:pos="1361"/>
        </w:tabs>
        <w:ind w:left="1361" w:hanging="340"/>
      </w:pPr>
      <w:rPr>
        <w:rFonts w:ascii="Arial" w:hAnsi="Arial" w:hint="default"/>
        <w:color w:val="008D7F"/>
      </w:rPr>
    </w:lvl>
    <w:lvl w:ilvl="4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</w:abstractNum>
  <w:abstractNum w:abstractNumId="18" w15:restartNumberingAfterBreak="0">
    <w:nsid w:val="5E7D204F"/>
    <w:multiLevelType w:val="multilevel"/>
    <w:tmpl w:val="8CD43666"/>
    <w:numStyleLink w:val="NumbLstTableBullet"/>
  </w:abstractNum>
  <w:abstractNum w:abstractNumId="19" w15:restartNumberingAfterBreak="0">
    <w:nsid w:val="632E1DAF"/>
    <w:multiLevelType w:val="multilevel"/>
    <w:tmpl w:val="061A7802"/>
    <w:styleLink w:val="NumbLstTaskNo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749F4122"/>
    <w:multiLevelType w:val="hybridMultilevel"/>
    <w:tmpl w:val="8B6A07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87232B"/>
    <w:multiLevelType w:val="hybridMultilevel"/>
    <w:tmpl w:val="C83E85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04219">
    <w:abstractNumId w:val="17"/>
  </w:num>
  <w:num w:numId="2" w16cid:durableId="2042783780">
    <w:abstractNumId w:val="15"/>
  </w:num>
  <w:num w:numId="3" w16cid:durableId="1775905253">
    <w:abstractNumId w:val="7"/>
  </w:num>
  <w:num w:numId="4" w16cid:durableId="37093551">
    <w:abstractNumId w:val="11"/>
  </w:num>
  <w:num w:numId="5" w16cid:durableId="1667514661">
    <w:abstractNumId w:val="1"/>
  </w:num>
  <w:num w:numId="6" w16cid:durableId="1554730085">
    <w:abstractNumId w:val="14"/>
  </w:num>
  <w:num w:numId="7" w16cid:durableId="97141884">
    <w:abstractNumId w:val="16"/>
  </w:num>
  <w:num w:numId="8" w16cid:durableId="453720506">
    <w:abstractNumId w:val="5"/>
  </w:num>
  <w:num w:numId="9" w16cid:durableId="1209151439">
    <w:abstractNumId w:val="19"/>
  </w:num>
  <w:num w:numId="10" w16cid:durableId="1174413918">
    <w:abstractNumId w:val="18"/>
  </w:num>
  <w:num w:numId="11" w16cid:durableId="796872764">
    <w:abstractNumId w:val="9"/>
  </w:num>
  <w:num w:numId="12" w16cid:durableId="1645701528">
    <w:abstractNumId w:val="2"/>
  </w:num>
  <w:num w:numId="13" w16cid:durableId="1183547177">
    <w:abstractNumId w:val="12"/>
  </w:num>
  <w:num w:numId="14" w16cid:durableId="1956323621">
    <w:abstractNumId w:val="10"/>
  </w:num>
  <w:num w:numId="15" w16cid:durableId="1337533856">
    <w:abstractNumId w:val="6"/>
  </w:num>
  <w:num w:numId="16" w16cid:durableId="342048451">
    <w:abstractNumId w:val="0"/>
  </w:num>
  <w:num w:numId="17" w16cid:durableId="1656645091">
    <w:abstractNumId w:val="4"/>
  </w:num>
  <w:num w:numId="18" w16cid:durableId="1577470916">
    <w:abstractNumId w:val="20"/>
  </w:num>
  <w:num w:numId="19" w16cid:durableId="817961615">
    <w:abstractNumId w:val="3"/>
  </w:num>
  <w:num w:numId="20" w16cid:durableId="521939201">
    <w:abstractNumId w:val="13"/>
  </w:num>
  <w:num w:numId="21" w16cid:durableId="1373773228">
    <w:abstractNumId w:val="21"/>
  </w:num>
  <w:num w:numId="22" w16cid:durableId="2029989451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attachedTemplate r:id="rId1"/>
  <w:defaultTabStop w:val="567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904"/>
    <w:rsid w:val="000001D0"/>
    <w:rsid w:val="000009DC"/>
    <w:rsid w:val="00000D4D"/>
    <w:rsid w:val="00001D12"/>
    <w:rsid w:val="00004E12"/>
    <w:rsid w:val="00007F6E"/>
    <w:rsid w:val="00010CDF"/>
    <w:rsid w:val="000117FC"/>
    <w:rsid w:val="00011FB7"/>
    <w:rsid w:val="000218D9"/>
    <w:rsid w:val="000225F1"/>
    <w:rsid w:val="00022881"/>
    <w:rsid w:val="000228CE"/>
    <w:rsid w:val="00023A11"/>
    <w:rsid w:val="000249C5"/>
    <w:rsid w:val="00024D8E"/>
    <w:rsid w:val="00032028"/>
    <w:rsid w:val="00033BE2"/>
    <w:rsid w:val="000341AE"/>
    <w:rsid w:val="00035DEB"/>
    <w:rsid w:val="00041023"/>
    <w:rsid w:val="0004340C"/>
    <w:rsid w:val="000449D7"/>
    <w:rsid w:val="00052ABC"/>
    <w:rsid w:val="0005471F"/>
    <w:rsid w:val="00054CF7"/>
    <w:rsid w:val="00057E6A"/>
    <w:rsid w:val="00057FAE"/>
    <w:rsid w:val="00062AF1"/>
    <w:rsid w:val="00063442"/>
    <w:rsid w:val="00063606"/>
    <w:rsid w:val="0006472D"/>
    <w:rsid w:val="00065999"/>
    <w:rsid w:val="00066F9E"/>
    <w:rsid w:val="00072310"/>
    <w:rsid w:val="00074916"/>
    <w:rsid w:val="000753E6"/>
    <w:rsid w:val="000800A3"/>
    <w:rsid w:val="0008419C"/>
    <w:rsid w:val="000857A9"/>
    <w:rsid w:val="000949EC"/>
    <w:rsid w:val="00095749"/>
    <w:rsid w:val="00095A62"/>
    <w:rsid w:val="00095B2E"/>
    <w:rsid w:val="000A5EFF"/>
    <w:rsid w:val="000A79BC"/>
    <w:rsid w:val="000B0644"/>
    <w:rsid w:val="000B0B75"/>
    <w:rsid w:val="000B261A"/>
    <w:rsid w:val="000B3F58"/>
    <w:rsid w:val="000B6A2E"/>
    <w:rsid w:val="000B7139"/>
    <w:rsid w:val="000B733B"/>
    <w:rsid w:val="000B7CE1"/>
    <w:rsid w:val="000B7EF4"/>
    <w:rsid w:val="000C01B9"/>
    <w:rsid w:val="000C063A"/>
    <w:rsid w:val="000C2103"/>
    <w:rsid w:val="000D0A7D"/>
    <w:rsid w:val="000D36C3"/>
    <w:rsid w:val="000D4638"/>
    <w:rsid w:val="000D5807"/>
    <w:rsid w:val="000D582F"/>
    <w:rsid w:val="000D7796"/>
    <w:rsid w:val="000E009B"/>
    <w:rsid w:val="000E1516"/>
    <w:rsid w:val="000E2B56"/>
    <w:rsid w:val="000E5303"/>
    <w:rsid w:val="000E5EDF"/>
    <w:rsid w:val="000E6A28"/>
    <w:rsid w:val="000F17C6"/>
    <w:rsid w:val="000F3E9D"/>
    <w:rsid w:val="000F42C8"/>
    <w:rsid w:val="000F637B"/>
    <w:rsid w:val="000F64F8"/>
    <w:rsid w:val="000F6C4F"/>
    <w:rsid w:val="0010370A"/>
    <w:rsid w:val="0010439F"/>
    <w:rsid w:val="00105038"/>
    <w:rsid w:val="001061BE"/>
    <w:rsid w:val="00107A77"/>
    <w:rsid w:val="00107F00"/>
    <w:rsid w:val="0011069C"/>
    <w:rsid w:val="00113055"/>
    <w:rsid w:val="001139B5"/>
    <w:rsid w:val="00114DB1"/>
    <w:rsid w:val="00116436"/>
    <w:rsid w:val="001215D3"/>
    <w:rsid w:val="001229C7"/>
    <w:rsid w:val="001242C5"/>
    <w:rsid w:val="00124992"/>
    <w:rsid w:val="00126481"/>
    <w:rsid w:val="001302F4"/>
    <w:rsid w:val="001305C0"/>
    <w:rsid w:val="001314C7"/>
    <w:rsid w:val="00133566"/>
    <w:rsid w:val="00133E24"/>
    <w:rsid w:val="00135C6B"/>
    <w:rsid w:val="001405B1"/>
    <w:rsid w:val="00140A1B"/>
    <w:rsid w:val="00140FA5"/>
    <w:rsid w:val="00142ADE"/>
    <w:rsid w:val="00150647"/>
    <w:rsid w:val="00154338"/>
    <w:rsid w:val="00155324"/>
    <w:rsid w:val="00155B73"/>
    <w:rsid w:val="00161CD6"/>
    <w:rsid w:val="001622BC"/>
    <w:rsid w:val="001627EC"/>
    <w:rsid w:val="001631C0"/>
    <w:rsid w:val="00166653"/>
    <w:rsid w:val="00172D8A"/>
    <w:rsid w:val="0017345C"/>
    <w:rsid w:val="00173A03"/>
    <w:rsid w:val="00173D01"/>
    <w:rsid w:val="00174A87"/>
    <w:rsid w:val="0017538B"/>
    <w:rsid w:val="00175823"/>
    <w:rsid w:val="00175CB3"/>
    <w:rsid w:val="00176244"/>
    <w:rsid w:val="001818CA"/>
    <w:rsid w:val="00182AC2"/>
    <w:rsid w:val="00182B3C"/>
    <w:rsid w:val="00185E2A"/>
    <w:rsid w:val="00185EEC"/>
    <w:rsid w:val="00190F7A"/>
    <w:rsid w:val="00192C61"/>
    <w:rsid w:val="00195E36"/>
    <w:rsid w:val="001972AF"/>
    <w:rsid w:val="001A0223"/>
    <w:rsid w:val="001A1752"/>
    <w:rsid w:val="001A3AE4"/>
    <w:rsid w:val="001A5D9F"/>
    <w:rsid w:val="001A5ECA"/>
    <w:rsid w:val="001A714A"/>
    <w:rsid w:val="001B0385"/>
    <w:rsid w:val="001B0682"/>
    <w:rsid w:val="001B6B96"/>
    <w:rsid w:val="001C1C8C"/>
    <w:rsid w:val="001C3C00"/>
    <w:rsid w:val="001C433B"/>
    <w:rsid w:val="001C5C32"/>
    <w:rsid w:val="001D1821"/>
    <w:rsid w:val="001D2780"/>
    <w:rsid w:val="001D2F18"/>
    <w:rsid w:val="001D3099"/>
    <w:rsid w:val="001D580E"/>
    <w:rsid w:val="001D5B4D"/>
    <w:rsid w:val="001E1275"/>
    <w:rsid w:val="001E29C9"/>
    <w:rsid w:val="001E2ED5"/>
    <w:rsid w:val="001E427C"/>
    <w:rsid w:val="001E604A"/>
    <w:rsid w:val="001E610B"/>
    <w:rsid w:val="001E73B5"/>
    <w:rsid w:val="001F6F39"/>
    <w:rsid w:val="001F7686"/>
    <w:rsid w:val="00200958"/>
    <w:rsid w:val="00206C44"/>
    <w:rsid w:val="00207456"/>
    <w:rsid w:val="00222974"/>
    <w:rsid w:val="0022470B"/>
    <w:rsid w:val="002247AC"/>
    <w:rsid w:val="00225F61"/>
    <w:rsid w:val="002301D4"/>
    <w:rsid w:val="00230A8B"/>
    <w:rsid w:val="00231D53"/>
    <w:rsid w:val="002338C7"/>
    <w:rsid w:val="00233A79"/>
    <w:rsid w:val="00233CB7"/>
    <w:rsid w:val="002369D8"/>
    <w:rsid w:val="00240086"/>
    <w:rsid w:val="00242C17"/>
    <w:rsid w:val="00243F74"/>
    <w:rsid w:val="00244F93"/>
    <w:rsid w:val="002479C4"/>
    <w:rsid w:val="00247A5A"/>
    <w:rsid w:val="00250216"/>
    <w:rsid w:val="0025048F"/>
    <w:rsid w:val="00250A7F"/>
    <w:rsid w:val="00250EC5"/>
    <w:rsid w:val="002511F3"/>
    <w:rsid w:val="0025146E"/>
    <w:rsid w:val="0025335C"/>
    <w:rsid w:val="002540A5"/>
    <w:rsid w:val="002555E2"/>
    <w:rsid w:val="0025560B"/>
    <w:rsid w:val="00257353"/>
    <w:rsid w:val="0026553E"/>
    <w:rsid w:val="0026697F"/>
    <w:rsid w:val="00267D3C"/>
    <w:rsid w:val="002700BF"/>
    <w:rsid w:val="0027039F"/>
    <w:rsid w:val="002713F4"/>
    <w:rsid w:val="00271CC3"/>
    <w:rsid w:val="00272C95"/>
    <w:rsid w:val="002748FE"/>
    <w:rsid w:val="00275225"/>
    <w:rsid w:val="0027642C"/>
    <w:rsid w:val="0028076F"/>
    <w:rsid w:val="00280ADA"/>
    <w:rsid w:val="00280CD7"/>
    <w:rsid w:val="0028461D"/>
    <w:rsid w:val="00284E0C"/>
    <w:rsid w:val="00285E06"/>
    <w:rsid w:val="0028793E"/>
    <w:rsid w:val="00292E50"/>
    <w:rsid w:val="002972CB"/>
    <w:rsid w:val="002A10F5"/>
    <w:rsid w:val="002A2BD6"/>
    <w:rsid w:val="002A40BC"/>
    <w:rsid w:val="002A6A32"/>
    <w:rsid w:val="002B0B9F"/>
    <w:rsid w:val="002B67A9"/>
    <w:rsid w:val="002C3652"/>
    <w:rsid w:val="002C368B"/>
    <w:rsid w:val="002C5FE8"/>
    <w:rsid w:val="002C7D76"/>
    <w:rsid w:val="002D03AF"/>
    <w:rsid w:val="002D367C"/>
    <w:rsid w:val="002D6545"/>
    <w:rsid w:val="002E001A"/>
    <w:rsid w:val="002E1442"/>
    <w:rsid w:val="002E14B7"/>
    <w:rsid w:val="002E3248"/>
    <w:rsid w:val="002E3256"/>
    <w:rsid w:val="002E4CAD"/>
    <w:rsid w:val="002E555F"/>
    <w:rsid w:val="002E6D0A"/>
    <w:rsid w:val="002E6E26"/>
    <w:rsid w:val="002F137D"/>
    <w:rsid w:val="002F1596"/>
    <w:rsid w:val="002F2C21"/>
    <w:rsid w:val="002F5C84"/>
    <w:rsid w:val="002F65CD"/>
    <w:rsid w:val="002F6EDF"/>
    <w:rsid w:val="00301050"/>
    <w:rsid w:val="00301F77"/>
    <w:rsid w:val="00304617"/>
    <w:rsid w:val="00306602"/>
    <w:rsid w:val="00306D77"/>
    <w:rsid w:val="00310E09"/>
    <w:rsid w:val="00311A87"/>
    <w:rsid w:val="003201F5"/>
    <w:rsid w:val="00321DAB"/>
    <w:rsid w:val="0032496C"/>
    <w:rsid w:val="003277DD"/>
    <w:rsid w:val="00330BD8"/>
    <w:rsid w:val="00335BF1"/>
    <w:rsid w:val="0033687D"/>
    <w:rsid w:val="00336D57"/>
    <w:rsid w:val="00340D68"/>
    <w:rsid w:val="00342CEA"/>
    <w:rsid w:val="00345CAA"/>
    <w:rsid w:val="00345D02"/>
    <w:rsid w:val="003511E2"/>
    <w:rsid w:val="00355887"/>
    <w:rsid w:val="00360E75"/>
    <w:rsid w:val="00360F41"/>
    <w:rsid w:val="0036510D"/>
    <w:rsid w:val="00366867"/>
    <w:rsid w:val="00366ED3"/>
    <w:rsid w:val="00367BBE"/>
    <w:rsid w:val="00371FC0"/>
    <w:rsid w:val="00374611"/>
    <w:rsid w:val="00376C05"/>
    <w:rsid w:val="003777EF"/>
    <w:rsid w:val="00380BD8"/>
    <w:rsid w:val="00380FA3"/>
    <w:rsid w:val="00381143"/>
    <w:rsid w:val="0038194B"/>
    <w:rsid w:val="00381E22"/>
    <w:rsid w:val="00384AEC"/>
    <w:rsid w:val="003906B6"/>
    <w:rsid w:val="00392B58"/>
    <w:rsid w:val="003933A9"/>
    <w:rsid w:val="0039406D"/>
    <w:rsid w:val="00395C17"/>
    <w:rsid w:val="003960FD"/>
    <w:rsid w:val="00397AC1"/>
    <w:rsid w:val="003A030B"/>
    <w:rsid w:val="003B1A71"/>
    <w:rsid w:val="003B361A"/>
    <w:rsid w:val="003B645B"/>
    <w:rsid w:val="003C015B"/>
    <w:rsid w:val="003C233F"/>
    <w:rsid w:val="003C7B24"/>
    <w:rsid w:val="003D1369"/>
    <w:rsid w:val="003D2327"/>
    <w:rsid w:val="003D37F0"/>
    <w:rsid w:val="003D3BAF"/>
    <w:rsid w:val="003D7750"/>
    <w:rsid w:val="003E0088"/>
    <w:rsid w:val="003E1D24"/>
    <w:rsid w:val="003E7DFA"/>
    <w:rsid w:val="003F1248"/>
    <w:rsid w:val="003F1FD8"/>
    <w:rsid w:val="003F3E56"/>
    <w:rsid w:val="00400C24"/>
    <w:rsid w:val="004016E2"/>
    <w:rsid w:val="0040407C"/>
    <w:rsid w:val="00404BC7"/>
    <w:rsid w:val="00404C44"/>
    <w:rsid w:val="0040552C"/>
    <w:rsid w:val="00406985"/>
    <w:rsid w:val="00406CDC"/>
    <w:rsid w:val="004079EB"/>
    <w:rsid w:val="00410EF3"/>
    <w:rsid w:val="00411874"/>
    <w:rsid w:val="00412F4B"/>
    <w:rsid w:val="004146A7"/>
    <w:rsid w:val="004149E8"/>
    <w:rsid w:val="004175DF"/>
    <w:rsid w:val="00420561"/>
    <w:rsid w:val="00423F4F"/>
    <w:rsid w:val="00425136"/>
    <w:rsid w:val="004268B1"/>
    <w:rsid w:val="00432417"/>
    <w:rsid w:val="004365C0"/>
    <w:rsid w:val="0043674E"/>
    <w:rsid w:val="00440800"/>
    <w:rsid w:val="00440D2B"/>
    <w:rsid w:val="00441203"/>
    <w:rsid w:val="00441F3C"/>
    <w:rsid w:val="004446F2"/>
    <w:rsid w:val="00444B4F"/>
    <w:rsid w:val="004478A8"/>
    <w:rsid w:val="00447F00"/>
    <w:rsid w:val="00451C9C"/>
    <w:rsid w:val="00452F23"/>
    <w:rsid w:val="00453B59"/>
    <w:rsid w:val="0045614A"/>
    <w:rsid w:val="0045651C"/>
    <w:rsid w:val="00462AD1"/>
    <w:rsid w:val="0046356D"/>
    <w:rsid w:val="00464F10"/>
    <w:rsid w:val="004710E9"/>
    <w:rsid w:val="00472A45"/>
    <w:rsid w:val="00473C72"/>
    <w:rsid w:val="00474E56"/>
    <w:rsid w:val="0047619C"/>
    <w:rsid w:val="00480032"/>
    <w:rsid w:val="00480150"/>
    <w:rsid w:val="0048066B"/>
    <w:rsid w:val="00484DC7"/>
    <w:rsid w:val="00485305"/>
    <w:rsid w:val="00487E17"/>
    <w:rsid w:val="00487FA2"/>
    <w:rsid w:val="004901AC"/>
    <w:rsid w:val="00490649"/>
    <w:rsid w:val="0049267A"/>
    <w:rsid w:val="00493527"/>
    <w:rsid w:val="00493EC1"/>
    <w:rsid w:val="0049428B"/>
    <w:rsid w:val="004946D2"/>
    <w:rsid w:val="00496568"/>
    <w:rsid w:val="004A0172"/>
    <w:rsid w:val="004A02AB"/>
    <w:rsid w:val="004A6B24"/>
    <w:rsid w:val="004B2D1D"/>
    <w:rsid w:val="004B2FA6"/>
    <w:rsid w:val="004B33F7"/>
    <w:rsid w:val="004B3E64"/>
    <w:rsid w:val="004B6E90"/>
    <w:rsid w:val="004C3F77"/>
    <w:rsid w:val="004C57A5"/>
    <w:rsid w:val="004C5D6A"/>
    <w:rsid w:val="004C68B5"/>
    <w:rsid w:val="004C6943"/>
    <w:rsid w:val="004C6A32"/>
    <w:rsid w:val="004D0748"/>
    <w:rsid w:val="004D182F"/>
    <w:rsid w:val="004D2E9C"/>
    <w:rsid w:val="004D6355"/>
    <w:rsid w:val="004E0616"/>
    <w:rsid w:val="004E14A2"/>
    <w:rsid w:val="004E2972"/>
    <w:rsid w:val="004E2F93"/>
    <w:rsid w:val="004E458F"/>
    <w:rsid w:val="004E5825"/>
    <w:rsid w:val="004E7965"/>
    <w:rsid w:val="004F14B9"/>
    <w:rsid w:val="004F7118"/>
    <w:rsid w:val="00500D3C"/>
    <w:rsid w:val="00502036"/>
    <w:rsid w:val="00502387"/>
    <w:rsid w:val="00503BEF"/>
    <w:rsid w:val="0050463F"/>
    <w:rsid w:val="00504DDF"/>
    <w:rsid w:val="0050543F"/>
    <w:rsid w:val="00505F63"/>
    <w:rsid w:val="005064F1"/>
    <w:rsid w:val="0051012F"/>
    <w:rsid w:val="0051168A"/>
    <w:rsid w:val="00512B5E"/>
    <w:rsid w:val="005130B2"/>
    <w:rsid w:val="00514491"/>
    <w:rsid w:val="00515E00"/>
    <w:rsid w:val="00516B55"/>
    <w:rsid w:val="00517192"/>
    <w:rsid w:val="005201E3"/>
    <w:rsid w:val="005204FA"/>
    <w:rsid w:val="005211BF"/>
    <w:rsid w:val="00525B59"/>
    <w:rsid w:val="00526F15"/>
    <w:rsid w:val="0053011C"/>
    <w:rsid w:val="005301F3"/>
    <w:rsid w:val="00530BD7"/>
    <w:rsid w:val="00530EFB"/>
    <w:rsid w:val="005316AD"/>
    <w:rsid w:val="00532541"/>
    <w:rsid w:val="00533038"/>
    <w:rsid w:val="00533A3A"/>
    <w:rsid w:val="005355F2"/>
    <w:rsid w:val="00535A96"/>
    <w:rsid w:val="005409E9"/>
    <w:rsid w:val="00544525"/>
    <w:rsid w:val="00544E24"/>
    <w:rsid w:val="005457B9"/>
    <w:rsid w:val="00550ADA"/>
    <w:rsid w:val="00551E5C"/>
    <w:rsid w:val="00552398"/>
    <w:rsid w:val="0055248A"/>
    <w:rsid w:val="00553366"/>
    <w:rsid w:val="005566BF"/>
    <w:rsid w:val="00556F24"/>
    <w:rsid w:val="00557E0C"/>
    <w:rsid w:val="00560579"/>
    <w:rsid w:val="00562EF7"/>
    <w:rsid w:val="0057424D"/>
    <w:rsid w:val="005749B6"/>
    <w:rsid w:val="005764B2"/>
    <w:rsid w:val="00577B39"/>
    <w:rsid w:val="005805CC"/>
    <w:rsid w:val="005806F5"/>
    <w:rsid w:val="0058248F"/>
    <w:rsid w:val="005825F1"/>
    <w:rsid w:val="00590478"/>
    <w:rsid w:val="00592958"/>
    <w:rsid w:val="00593D69"/>
    <w:rsid w:val="005942C6"/>
    <w:rsid w:val="00594857"/>
    <w:rsid w:val="00596882"/>
    <w:rsid w:val="00597C88"/>
    <w:rsid w:val="00597C91"/>
    <w:rsid w:val="005A0ED0"/>
    <w:rsid w:val="005A1AB4"/>
    <w:rsid w:val="005A2C8E"/>
    <w:rsid w:val="005A4489"/>
    <w:rsid w:val="005A5E49"/>
    <w:rsid w:val="005A6F93"/>
    <w:rsid w:val="005A7DD7"/>
    <w:rsid w:val="005B1D2E"/>
    <w:rsid w:val="005B2D42"/>
    <w:rsid w:val="005B453B"/>
    <w:rsid w:val="005C31A7"/>
    <w:rsid w:val="005C3266"/>
    <w:rsid w:val="005C477E"/>
    <w:rsid w:val="005D0AFE"/>
    <w:rsid w:val="005D446D"/>
    <w:rsid w:val="005D4DA3"/>
    <w:rsid w:val="005D5BB5"/>
    <w:rsid w:val="005E0471"/>
    <w:rsid w:val="005E1327"/>
    <w:rsid w:val="005E1EAC"/>
    <w:rsid w:val="005E2A89"/>
    <w:rsid w:val="005E30C3"/>
    <w:rsid w:val="005E317A"/>
    <w:rsid w:val="005E4552"/>
    <w:rsid w:val="005E4CFC"/>
    <w:rsid w:val="005E4D73"/>
    <w:rsid w:val="005F14E7"/>
    <w:rsid w:val="005F2876"/>
    <w:rsid w:val="005F622C"/>
    <w:rsid w:val="005F6ABE"/>
    <w:rsid w:val="005F735B"/>
    <w:rsid w:val="005F7A8D"/>
    <w:rsid w:val="00600E8E"/>
    <w:rsid w:val="00603021"/>
    <w:rsid w:val="006038AA"/>
    <w:rsid w:val="006062F8"/>
    <w:rsid w:val="00606589"/>
    <w:rsid w:val="00606A98"/>
    <w:rsid w:val="00610435"/>
    <w:rsid w:val="0061082F"/>
    <w:rsid w:val="00612462"/>
    <w:rsid w:val="00612E5C"/>
    <w:rsid w:val="006227C8"/>
    <w:rsid w:val="00627035"/>
    <w:rsid w:val="00627AB6"/>
    <w:rsid w:val="00633090"/>
    <w:rsid w:val="00634681"/>
    <w:rsid w:val="00635D9E"/>
    <w:rsid w:val="006360B6"/>
    <w:rsid w:val="00636DCB"/>
    <w:rsid w:val="00640069"/>
    <w:rsid w:val="00645BBF"/>
    <w:rsid w:val="006470F0"/>
    <w:rsid w:val="006474C3"/>
    <w:rsid w:val="00652F50"/>
    <w:rsid w:val="00656D98"/>
    <w:rsid w:val="0066301F"/>
    <w:rsid w:val="00663814"/>
    <w:rsid w:val="00664681"/>
    <w:rsid w:val="006676EF"/>
    <w:rsid w:val="0067129E"/>
    <w:rsid w:val="006714DF"/>
    <w:rsid w:val="00671840"/>
    <w:rsid w:val="00671C1B"/>
    <w:rsid w:val="00684EE9"/>
    <w:rsid w:val="00685BDF"/>
    <w:rsid w:val="00685E5C"/>
    <w:rsid w:val="006879B0"/>
    <w:rsid w:val="00690EA4"/>
    <w:rsid w:val="00693250"/>
    <w:rsid w:val="00696857"/>
    <w:rsid w:val="00696AC8"/>
    <w:rsid w:val="00697871"/>
    <w:rsid w:val="006A31A6"/>
    <w:rsid w:val="006A330A"/>
    <w:rsid w:val="006A3B88"/>
    <w:rsid w:val="006A4BE2"/>
    <w:rsid w:val="006A73EA"/>
    <w:rsid w:val="006B282E"/>
    <w:rsid w:val="006B392C"/>
    <w:rsid w:val="006B4928"/>
    <w:rsid w:val="006B4BEC"/>
    <w:rsid w:val="006B50B2"/>
    <w:rsid w:val="006C36E0"/>
    <w:rsid w:val="006C3809"/>
    <w:rsid w:val="006C41F4"/>
    <w:rsid w:val="006C7E5E"/>
    <w:rsid w:val="006D042E"/>
    <w:rsid w:val="006D0A9F"/>
    <w:rsid w:val="006D47ED"/>
    <w:rsid w:val="006D57FD"/>
    <w:rsid w:val="006D67C6"/>
    <w:rsid w:val="006D7F18"/>
    <w:rsid w:val="006E1319"/>
    <w:rsid w:val="006E3155"/>
    <w:rsid w:val="006E3B35"/>
    <w:rsid w:val="006E5F3C"/>
    <w:rsid w:val="006E66DA"/>
    <w:rsid w:val="006E7EB6"/>
    <w:rsid w:val="006F0F9A"/>
    <w:rsid w:val="006F0FD8"/>
    <w:rsid w:val="006F1F0A"/>
    <w:rsid w:val="006F3748"/>
    <w:rsid w:val="006F484C"/>
    <w:rsid w:val="006F5D97"/>
    <w:rsid w:val="006F74ED"/>
    <w:rsid w:val="006F7C4B"/>
    <w:rsid w:val="00702FF4"/>
    <w:rsid w:val="007034DF"/>
    <w:rsid w:val="0070403C"/>
    <w:rsid w:val="00704E41"/>
    <w:rsid w:val="00711076"/>
    <w:rsid w:val="007114FE"/>
    <w:rsid w:val="007115B0"/>
    <w:rsid w:val="0071212A"/>
    <w:rsid w:val="0071260D"/>
    <w:rsid w:val="0071569B"/>
    <w:rsid w:val="007211B1"/>
    <w:rsid w:val="00721A57"/>
    <w:rsid w:val="00723C30"/>
    <w:rsid w:val="00723D73"/>
    <w:rsid w:val="00724331"/>
    <w:rsid w:val="007244A4"/>
    <w:rsid w:val="00725F4A"/>
    <w:rsid w:val="00726655"/>
    <w:rsid w:val="00731B19"/>
    <w:rsid w:val="00732E8C"/>
    <w:rsid w:val="00733670"/>
    <w:rsid w:val="00734523"/>
    <w:rsid w:val="007359CF"/>
    <w:rsid w:val="007367CF"/>
    <w:rsid w:val="00740E65"/>
    <w:rsid w:val="00741E33"/>
    <w:rsid w:val="0074281B"/>
    <w:rsid w:val="00744067"/>
    <w:rsid w:val="007445C7"/>
    <w:rsid w:val="00750270"/>
    <w:rsid w:val="00750674"/>
    <w:rsid w:val="0075075A"/>
    <w:rsid w:val="00752395"/>
    <w:rsid w:val="007525B8"/>
    <w:rsid w:val="0075348A"/>
    <w:rsid w:val="007537CA"/>
    <w:rsid w:val="00756BBA"/>
    <w:rsid w:val="007572DF"/>
    <w:rsid w:val="007615E2"/>
    <w:rsid w:val="00761794"/>
    <w:rsid w:val="00762819"/>
    <w:rsid w:val="00764B60"/>
    <w:rsid w:val="00764BBC"/>
    <w:rsid w:val="00767161"/>
    <w:rsid w:val="00773B91"/>
    <w:rsid w:val="007763F3"/>
    <w:rsid w:val="007773FB"/>
    <w:rsid w:val="00777D98"/>
    <w:rsid w:val="007825E2"/>
    <w:rsid w:val="00783478"/>
    <w:rsid w:val="007878C6"/>
    <w:rsid w:val="00787F82"/>
    <w:rsid w:val="00791317"/>
    <w:rsid w:val="00791A56"/>
    <w:rsid w:val="00792B3A"/>
    <w:rsid w:val="0079338C"/>
    <w:rsid w:val="007939CD"/>
    <w:rsid w:val="00793CEB"/>
    <w:rsid w:val="0079473D"/>
    <w:rsid w:val="00794D64"/>
    <w:rsid w:val="007971C1"/>
    <w:rsid w:val="007A064A"/>
    <w:rsid w:val="007A1896"/>
    <w:rsid w:val="007A18FB"/>
    <w:rsid w:val="007A4D9E"/>
    <w:rsid w:val="007A5CD3"/>
    <w:rsid w:val="007A5E7E"/>
    <w:rsid w:val="007B0338"/>
    <w:rsid w:val="007B35D6"/>
    <w:rsid w:val="007B4B08"/>
    <w:rsid w:val="007B65CC"/>
    <w:rsid w:val="007B6C6E"/>
    <w:rsid w:val="007C0241"/>
    <w:rsid w:val="007C0566"/>
    <w:rsid w:val="007C05B2"/>
    <w:rsid w:val="007C0C39"/>
    <w:rsid w:val="007C249B"/>
    <w:rsid w:val="007C3704"/>
    <w:rsid w:val="007D048B"/>
    <w:rsid w:val="007D0BB1"/>
    <w:rsid w:val="007D13F7"/>
    <w:rsid w:val="007D2A2B"/>
    <w:rsid w:val="007D3B22"/>
    <w:rsid w:val="007D3EBE"/>
    <w:rsid w:val="007D411F"/>
    <w:rsid w:val="007D5700"/>
    <w:rsid w:val="007D5DD7"/>
    <w:rsid w:val="007D7A17"/>
    <w:rsid w:val="007E3122"/>
    <w:rsid w:val="007E3B70"/>
    <w:rsid w:val="007E4E53"/>
    <w:rsid w:val="007E6259"/>
    <w:rsid w:val="007E6F31"/>
    <w:rsid w:val="007E7F74"/>
    <w:rsid w:val="007F017F"/>
    <w:rsid w:val="007F3260"/>
    <w:rsid w:val="007F69F0"/>
    <w:rsid w:val="0080141A"/>
    <w:rsid w:val="0080181E"/>
    <w:rsid w:val="00801FA6"/>
    <w:rsid w:val="00802CA7"/>
    <w:rsid w:val="00804323"/>
    <w:rsid w:val="00804FE2"/>
    <w:rsid w:val="00805216"/>
    <w:rsid w:val="00805B62"/>
    <w:rsid w:val="00806E7A"/>
    <w:rsid w:val="008100F5"/>
    <w:rsid w:val="00810AA7"/>
    <w:rsid w:val="00812CA3"/>
    <w:rsid w:val="0081331A"/>
    <w:rsid w:val="008144BB"/>
    <w:rsid w:val="00816B83"/>
    <w:rsid w:val="00817AD9"/>
    <w:rsid w:val="00823A2F"/>
    <w:rsid w:val="00827432"/>
    <w:rsid w:val="0082785E"/>
    <w:rsid w:val="00830FAB"/>
    <w:rsid w:val="0083552C"/>
    <w:rsid w:val="00835834"/>
    <w:rsid w:val="00836CEE"/>
    <w:rsid w:val="00836F98"/>
    <w:rsid w:val="00837636"/>
    <w:rsid w:val="00840DB8"/>
    <w:rsid w:val="00841969"/>
    <w:rsid w:val="00843CD7"/>
    <w:rsid w:val="00843F9B"/>
    <w:rsid w:val="00844EE4"/>
    <w:rsid w:val="0084724F"/>
    <w:rsid w:val="0084758E"/>
    <w:rsid w:val="008529B4"/>
    <w:rsid w:val="00852CB5"/>
    <w:rsid w:val="0085355B"/>
    <w:rsid w:val="0085445C"/>
    <w:rsid w:val="00855123"/>
    <w:rsid w:val="0085667A"/>
    <w:rsid w:val="00856F0F"/>
    <w:rsid w:val="00857E9B"/>
    <w:rsid w:val="008640D1"/>
    <w:rsid w:val="0086571F"/>
    <w:rsid w:val="00866847"/>
    <w:rsid w:val="0087035C"/>
    <w:rsid w:val="0087065B"/>
    <w:rsid w:val="00871641"/>
    <w:rsid w:val="008727C8"/>
    <w:rsid w:val="00872BA2"/>
    <w:rsid w:val="00872E2F"/>
    <w:rsid w:val="00873AEF"/>
    <w:rsid w:val="00875646"/>
    <w:rsid w:val="008759DD"/>
    <w:rsid w:val="008759F6"/>
    <w:rsid w:val="00877DEE"/>
    <w:rsid w:val="00880CEB"/>
    <w:rsid w:val="00881D92"/>
    <w:rsid w:val="00883EF1"/>
    <w:rsid w:val="00890C4A"/>
    <w:rsid w:val="0089299A"/>
    <w:rsid w:val="0089347D"/>
    <w:rsid w:val="008943D0"/>
    <w:rsid w:val="00894BC8"/>
    <w:rsid w:val="0089610E"/>
    <w:rsid w:val="008975E1"/>
    <w:rsid w:val="008A290B"/>
    <w:rsid w:val="008A352E"/>
    <w:rsid w:val="008A3AD2"/>
    <w:rsid w:val="008A570C"/>
    <w:rsid w:val="008B10BF"/>
    <w:rsid w:val="008B1FBA"/>
    <w:rsid w:val="008B429E"/>
    <w:rsid w:val="008B4F59"/>
    <w:rsid w:val="008B5004"/>
    <w:rsid w:val="008B6B71"/>
    <w:rsid w:val="008C22BD"/>
    <w:rsid w:val="008C33C2"/>
    <w:rsid w:val="008C453D"/>
    <w:rsid w:val="008C49F6"/>
    <w:rsid w:val="008C4B8E"/>
    <w:rsid w:val="008C51CB"/>
    <w:rsid w:val="008D042E"/>
    <w:rsid w:val="008D11F1"/>
    <w:rsid w:val="008D1335"/>
    <w:rsid w:val="008D160F"/>
    <w:rsid w:val="008D1C66"/>
    <w:rsid w:val="008D3264"/>
    <w:rsid w:val="008D42AC"/>
    <w:rsid w:val="008D45A5"/>
    <w:rsid w:val="008D5EA8"/>
    <w:rsid w:val="008E05BE"/>
    <w:rsid w:val="008E0ADC"/>
    <w:rsid w:val="008E0BA6"/>
    <w:rsid w:val="008E0E9E"/>
    <w:rsid w:val="008E3B4F"/>
    <w:rsid w:val="008E536F"/>
    <w:rsid w:val="008F0CE2"/>
    <w:rsid w:val="008F154D"/>
    <w:rsid w:val="008F1A65"/>
    <w:rsid w:val="008F3FDA"/>
    <w:rsid w:val="008F5776"/>
    <w:rsid w:val="008F5936"/>
    <w:rsid w:val="008F5C4F"/>
    <w:rsid w:val="008F7425"/>
    <w:rsid w:val="008F7811"/>
    <w:rsid w:val="008F7994"/>
    <w:rsid w:val="008F7F00"/>
    <w:rsid w:val="00903306"/>
    <w:rsid w:val="009041AF"/>
    <w:rsid w:val="009062D0"/>
    <w:rsid w:val="00906955"/>
    <w:rsid w:val="00907D45"/>
    <w:rsid w:val="009109E7"/>
    <w:rsid w:val="00911799"/>
    <w:rsid w:val="0091365E"/>
    <w:rsid w:val="009149CB"/>
    <w:rsid w:val="00915DD7"/>
    <w:rsid w:val="0092037C"/>
    <w:rsid w:val="00921573"/>
    <w:rsid w:val="00925431"/>
    <w:rsid w:val="00926054"/>
    <w:rsid w:val="00927B67"/>
    <w:rsid w:val="009301EC"/>
    <w:rsid w:val="00930EA1"/>
    <w:rsid w:val="0093470E"/>
    <w:rsid w:val="00936E94"/>
    <w:rsid w:val="00940D93"/>
    <w:rsid w:val="009422BB"/>
    <w:rsid w:val="00943AC0"/>
    <w:rsid w:val="00944740"/>
    <w:rsid w:val="0094715C"/>
    <w:rsid w:val="00950D78"/>
    <w:rsid w:val="0095154E"/>
    <w:rsid w:val="009532F4"/>
    <w:rsid w:val="00953B4A"/>
    <w:rsid w:val="00953E92"/>
    <w:rsid w:val="009550AB"/>
    <w:rsid w:val="00956EC6"/>
    <w:rsid w:val="009573CC"/>
    <w:rsid w:val="0095768C"/>
    <w:rsid w:val="00957F60"/>
    <w:rsid w:val="009605BB"/>
    <w:rsid w:val="00961706"/>
    <w:rsid w:val="0096182C"/>
    <w:rsid w:val="00961908"/>
    <w:rsid w:val="0096223C"/>
    <w:rsid w:val="00965BE6"/>
    <w:rsid w:val="00971081"/>
    <w:rsid w:val="00971389"/>
    <w:rsid w:val="009729ED"/>
    <w:rsid w:val="009739D4"/>
    <w:rsid w:val="00974C34"/>
    <w:rsid w:val="00977992"/>
    <w:rsid w:val="00980C4C"/>
    <w:rsid w:val="009811AA"/>
    <w:rsid w:val="00982077"/>
    <w:rsid w:val="00984ECD"/>
    <w:rsid w:val="0099246A"/>
    <w:rsid w:val="00993115"/>
    <w:rsid w:val="0099327C"/>
    <w:rsid w:val="00995667"/>
    <w:rsid w:val="00995841"/>
    <w:rsid w:val="00996272"/>
    <w:rsid w:val="009962FB"/>
    <w:rsid w:val="00996552"/>
    <w:rsid w:val="009A05C8"/>
    <w:rsid w:val="009A368A"/>
    <w:rsid w:val="009A415F"/>
    <w:rsid w:val="009A6ADF"/>
    <w:rsid w:val="009B0F22"/>
    <w:rsid w:val="009B33EB"/>
    <w:rsid w:val="009B3822"/>
    <w:rsid w:val="009B441F"/>
    <w:rsid w:val="009B5F90"/>
    <w:rsid w:val="009C0352"/>
    <w:rsid w:val="009C1114"/>
    <w:rsid w:val="009C294F"/>
    <w:rsid w:val="009C2EF2"/>
    <w:rsid w:val="009C3E50"/>
    <w:rsid w:val="009C3FAA"/>
    <w:rsid w:val="009C78CE"/>
    <w:rsid w:val="009C7D4F"/>
    <w:rsid w:val="009D05C1"/>
    <w:rsid w:val="009D4770"/>
    <w:rsid w:val="009D57BE"/>
    <w:rsid w:val="009E0898"/>
    <w:rsid w:val="009E0CC1"/>
    <w:rsid w:val="009E2B8E"/>
    <w:rsid w:val="009E4337"/>
    <w:rsid w:val="009E755E"/>
    <w:rsid w:val="009E7D05"/>
    <w:rsid w:val="009F0317"/>
    <w:rsid w:val="009F51ED"/>
    <w:rsid w:val="009F75E2"/>
    <w:rsid w:val="00A00CE8"/>
    <w:rsid w:val="00A00E77"/>
    <w:rsid w:val="00A0272C"/>
    <w:rsid w:val="00A0321C"/>
    <w:rsid w:val="00A03A00"/>
    <w:rsid w:val="00A067A9"/>
    <w:rsid w:val="00A06A38"/>
    <w:rsid w:val="00A06AD3"/>
    <w:rsid w:val="00A101D6"/>
    <w:rsid w:val="00A11689"/>
    <w:rsid w:val="00A12899"/>
    <w:rsid w:val="00A128C6"/>
    <w:rsid w:val="00A17751"/>
    <w:rsid w:val="00A20864"/>
    <w:rsid w:val="00A21E71"/>
    <w:rsid w:val="00A22C37"/>
    <w:rsid w:val="00A23138"/>
    <w:rsid w:val="00A235A7"/>
    <w:rsid w:val="00A237A2"/>
    <w:rsid w:val="00A237BE"/>
    <w:rsid w:val="00A237C5"/>
    <w:rsid w:val="00A26E38"/>
    <w:rsid w:val="00A27014"/>
    <w:rsid w:val="00A2712E"/>
    <w:rsid w:val="00A30C1E"/>
    <w:rsid w:val="00A30E20"/>
    <w:rsid w:val="00A3227F"/>
    <w:rsid w:val="00A33D3B"/>
    <w:rsid w:val="00A362A8"/>
    <w:rsid w:val="00A37229"/>
    <w:rsid w:val="00A4114B"/>
    <w:rsid w:val="00A4150B"/>
    <w:rsid w:val="00A4260C"/>
    <w:rsid w:val="00A45D15"/>
    <w:rsid w:val="00A465C8"/>
    <w:rsid w:val="00A47BB1"/>
    <w:rsid w:val="00A47CC5"/>
    <w:rsid w:val="00A52564"/>
    <w:rsid w:val="00A56EBF"/>
    <w:rsid w:val="00A5732E"/>
    <w:rsid w:val="00A61010"/>
    <w:rsid w:val="00A619C9"/>
    <w:rsid w:val="00A66B9C"/>
    <w:rsid w:val="00A70B30"/>
    <w:rsid w:val="00A71AFF"/>
    <w:rsid w:val="00A72CA7"/>
    <w:rsid w:val="00A75AE0"/>
    <w:rsid w:val="00A76B61"/>
    <w:rsid w:val="00A80AA0"/>
    <w:rsid w:val="00A81080"/>
    <w:rsid w:val="00A81721"/>
    <w:rsid w:val="00A821F2"/>
    <w:rsid w:val="00A825E0"/>
    <w:rsid w:val="00A8338A"/>
    <w:rsid w:val="00A83A28"/>
    <w:rsid w:val="00A856E2"/>
    <w:rsid w:val="00A869A9"/>
    <w:rsid w:val="00A915E4"/>
    <w:rsid w:val="00A917A7"/>
    <w:rsid w:val="00A9221A"/>
    <w:rsid w:val="00A92FE2"/>
    <w:rsid w:val="00A93D5F"/>
    <w:rsid w:val="00A95AF1"/>
    <w:rsid w:val="00A95FAF"/>
    <w:rsid w:val="00A96666"/>
    <w:rsid w:val="00AA028F"/>
    <w:rsid w:val="00AA0F80"/>
    <w:rsid w:val="00AA1D22"/>
    <w:rsid w:val="00AA2588"/>
    <w:rsid w:val="00AA46B4"/>
    <w:rsid w:val="00AA4FC8"/>
    <w:rsid w:val="00AA5348"/>
    <w:rsid w:val="00AA554A"/>
    <w:rsid w:val="00AA57CE"/>
    <w:rsid w:val="00AA615E"/>
    <w:rsid w:val="00AA715B"/>
    <w:rsid w:val="00AA763E"/>
    <w:rsid w:val="00AB0864"/>
    <w:rsid w:val="00AB0CD7"/>
    <w:rsid w:val="00AB0F57"/>
    <w:rsid w:val="00AB6147"/>
    <w:rsid w:val="00AC0CDF"/>
    <w:rsid w:val="00AC1DDE"/>
    <w:rsid w:val="00AC214E"/>
    <w:rsid w:val="00AC3065"/>
    <w:rsid w:val="00AC35BC"/>
    <w:rsid w:val="00AC3C91"/>
    <w:rsid w:val="00AC61AF"/>
    <w:rsid w:val="00AC75AB"/>
    <w:rsid w:val="00AD0832"/>
    <w:rsid w:val="00AD1A81"/>
    <w:rsid w:val="00AD1EDE"/>
    <w:rsid w:val="00AD3A4F"/>
    <w:rsid w:val="00AD45AE"/>
    <w:rsid w:val="00AD5142"/>
    <w:rsid w:val="00AD686A"/>
    <w:rsid w:val="00AE04E8"/>
    <w:rsid w:val="00AE1054"/>
    <w:rsid w:val="00AE1964"/>
    <w:rsid w:val="00AE3ED3"/>
    <w:rsid w:val="00AE46ED"/>
    <w:rsid w:val="00AE51C4"/>
    <w:rsid w:val="00AE5901"/>
    <w:rsid w:val="00AE5939"/>
    <w:rsid w:val="00AE78E0"/>
    <w:rsid w:val="00AF02D8"/>
    <w:rsid w:val="00AF0737"/>
    <w:rsid w:val="00AF07E4"/>
    <w:rsid w:val="00AF1EDA"/>
    <w:rsid w:val="00AF4DF9"/>
    <w:rsid w:val="00AF56C2"/>
    <w:rsid w:val="00AF70DF"/>
    <w:rsid w:val="00B024C1"/>
    <w:rsid w:val="00B02C7A"/>
    <w:rsid w:val="00B05DCF"/>
    <w:rsid w:val="00B061AE"/>
    <w:rsid w:val="00B07282"/>
    <w:rsid w:val="00B1005F"/>
    <w:rsid w:val="00B10CA9"/>
    <w:rsid w:val="00B11BF1"/>
    <w:rsid w:val="00B151FF"/>
    <w:rsid w:val="00B154FA"/>
    <w:rsid w:val="00B15BE0"/>
    <w:rsid w:val="00B2168C"/>
    <w:rsid w:val="00B22681"/>
    <w:rsid w:val="00B22727"/>
    <w:rsid w:val="00B2315F"/>
    <w:rsid w:val="00B239DD"/>
    <w:rsid w:val="00B26C93"/>
    <w:rsid w:val="00B2777A"/>
    <w:rsid w:val="00B31208"/>
    <w:rsid w:val="00B322B6"/>
    <w:rsid w:val="00B3392B"/>
    <w:rsid w:val="00B340B1"/>
    <w:rsid w:val="00B345DD"/>
    <w:rsid w:val="00B35794"/>
    <w:rsid w:val="00B35D18"/>
    <w:rsid w:val="00B36348"/>
    <w:rsid w:val="00B3643E"/>
    <w:rsid w:val="00B364D2"/>
    <w:rsid w:val="00B36BEC"/>
    <w:rsid w:val="00B40704"/>
    <w:rsid w:val="00B40D20"/>
    <w:rsid w:val="00B420CC"/>
    <w:rsid w:val="00B421E5"/>
    <w:rsid w:val="00B43315"/>
    <w:rsid w:val="00B43F68"/>
    <w:rsid w:val="00B4647D"/>
    <w:rsid w:val="00B4675D"/>
    <w:rsid w:val="00B46B83"/>
    <w:rsid w:val="00B50DEC"/>
    <w:rsid w:val="00B510BF"/>
    <w:rsid w:val="00B531B0"/>
    <w:rsid w:val="00B54141"/>
    <w:rsid w:val="00B60128"/>
    <w:rsid w:val="00B60962"/>
    <w:rsid w:val="00B6106F"/>
    <w:rsid w:val="00B61457"/>
    <w:rsid w:val="00B61A74"/>
    <w:rsid w:val="00B61CB9"/>
    <w:rsid w:val="00B642AB"/>
    <w:rsid w:val="00B65451"/>
    <w:rsid w:val="00B66105"/>
    <w:rsid w:val="00B7050C"/>
    <w:rsid w:val="00B70EAA"/>
    <w:rsid w:val="00B73D62"/>
    <w:rsid w:val="00B758B5"/>
    <w:rsid w:val="00B75DD9"/>
    <w:rsid w:val="00B83DE9"/>
    <w:rsid w:val="00B84543"/>
    <w:rsid w:val="00B853F3"/>
    <w:rsid w:val="00B8581E"/>
    <w:rsid w:val="00B8629E"/>
    <w:rsid w:val="00B86D3C"/>
    <w:rsid w:val="00B87EB2"/>
    <w:rsid w:val="00B90635"/>
    <w:rsid w:val="00B91C41"/>
    <w:rsid w:val="00B923DB"/>
    <w:rsid w:val="00B92E4A"/>
    <w:rsid w:val="00BA1A96"/>
    <w:rsid w:val="00BA36DA"/>
    <w:rsid w:val="00BA51E7"/>
    <w:rsid w:val="00BA6F3A"/>
    <w:rsid w:val="00BA78DF"/>
    <w:rsid w:val="00BB1DAE"/>
    <w:rsid w:val="00BB4910"/>
    <w:rsid w:val="00BB66E0"/>
    <w:rsid w:val="00BB6707"/>
    <w:rsid w:val="00BC325A"/>
    <w:rsid w:val="00BC6BB1"/>
    <w:rsid w:val="00BD0515"/>
    <w:rsid w:val="00BD116B"/>
    <w:rsid w:val="00BD3804"/>
    <w:rsid w:val="00BD3BBF"/>
    <w:rsid w:val="00BD58AD"/>
    <w:rsid w:val="00BD5C30"/>
    <w:rsid w:val="00BD5E3A"/>
    <w:rsid w:val="00BD64FB"/>
    <w:rsid w:val="00BD7E9E"/>
    <w:rsid w:val="00BD7F37"/>
    <w:rsid w:val="00BE4277"/>
    <w:rsid w:val="00BE4F89"/>
    <w:rsid w:val="00BE666D"/>
    <w:rsid w:val="00BF1E8F"/>
    <w:rsid w:val="00BF36E1"/>
    <w:rsid w:val="00BF3726"/>
    <w:rsid w:val="00BF3A20"/>
    <w:rsid w:val="00BF5DE3"/>
    <w:rsid w:val="00BF6027"/>
    <w:rsid w:val="00C002D5"/>
    <w:rsid w:val="00C073E1"/>
    <w:rsid w:val="00C100A6"/>
    <w:rsid w:val="00C111DC"/>
    <w:rsid w:val="00C129FE"/>
    <w:rsid w:val="00C138DB"/>
    <w:rsid w:val="00C140B4"/>
    <w:rsid w:val="00C16E36"/>
    <w:rsid w:val="00C21011"/>
    <w:rsid w:val="00C210DB"/>
    <w:rsid w:val="00C213F8"/>
    <w:rsid w:val="00C22395"/>
    <w:rsid w:val="00C22630"/>
    <w:rsid w:val="00C23025"/>
    <w:rsid w:val="00C2458B"/>
    <w:rsid w:val="00C25224"/>
    <w:rsid w:val="00C30B4F"/>
    <w:rsid w:val="00C327C9"/>
    <w:rsid w:val="00C33D50"/>
    <w:rsid w:val="00C37C9C"/>
    <w:rsid w:val="00C42D44"/>
    <w:rsid w:val="00C4357D"/>
    <w:rsid w:val="00C43742"/>
    <w:rsid w:val="00C43F08"/>
    <w:rsid w:val="00C444D2"/>
    <w:rsid w:val="00C45CD4"/>
    <w:rsid w:val="00C45E8E"/>
    <w:rsid w:val="00C461D4"/>
    <w:rsid w:val="00C470F2"/>
    <w:rsid w:val="00C473E2"/>
    <w:rsid w:val="00C511D9"/>
    <w:rsid w:val="00C5398F"/>
    <w:rsid w:val="00C550E3"/>
    <w:rsid w:val="00C5620E"/>
    <w:rsid w:val="00C578A4"/>
    <w:rsid w:val="00C61849"/>
    <w:rsid w:val="00C619AB"/>
    <w:rsid w:val="00C624C9"/>
    <w:rsid w:val="00C64128"/>
    <w:rsid w:val="00C66792"/>
    <w:rsid w:val="00C77020"/>
    <w:rsid w:val="00C82BAC"/>
    <w:rsid w:val="00C82FA2"/>
    <w:rsid w:val="00C83C59"/>
    <w:rsid w:val="00C90517"/>
    <w:rsid w:val="00C90835"/>
    <w:rsid w:val="00C913EA"/>
    <w:rsid w:val="00C920BC"/>
    <w:rsid w:val="00C921B6"/>
    <w:rsid w:val="00C93D08"/>
    <w:rsid w:val="00C95DA6"/>
    <w:rsid w:val="00C97E05"/>
    <w:rsid w:val="00CA422C"/>
    <w:rsid w:val="00CA79AD"/>
    <w:rsid w:val="00CB0102"/>
    <w:rsid w:val="00CB0375"/>
    <w:rsid w:val="00CB185A"/>
    <w:rsid w:val="00CB1DB1"/>
    <w:rsid w:val="00CB1F8E"/>
    <w:rsid w:val="00CB2B0F"/>
    <w:rsid w:val="00CB2E2B"/>
    <w:rsid w:val="00CB5A49"/>
    <w:rsid w:val="00CC0E0E"/>
    <w:rsid w:val="00CC3BEC"/>
    <w:rsid w:val="00CC4EC7"/>
    <w:rsid w:val="00CD0D2E"/>
    <w:rsid w:val="00CD1577"/>
    <w:rsid w:val="00CD2602"/>
    <w:rsid w:val="00CD6BAE"/>
    <w:rsid w:val="00CE047A"/>
    <w:rsid w:val="00CE2200"/>
    <w:rsid w:val="00CE281F"/>
    <w:rsid w:val="00CE293D"/>
    <w:rsid w:val="00CE387E"/>
    <w:rsid w:val="00CE38A9"/>
    <w:rsid w:val="00CE59E3"/>
    <w:rsid w:val="00CF10EF"/>
    <w:rsid w:val="00CF19E6"/>
    <w:rsid w:val="00CF3198"/>
    <w:rsid w:val="00CF3CBF"/>
    <w:rsid w:val="00CF4569"/>
    <w:rsid w:val="00CF479A"/>
    <w:rsid w:val="00CF5D72"/>
    <w:rsid w:val="00CF5DA0"/>
    <w:rsid w:val="00CF7082"/>
    <w:rsid w:val="00CF772E"/>
    <w:rsid w:val="00CF774B"/>
    <w:rsid w:val="00D005DB"/>
    <w:rsid w:val="00D033A5"/>
    <w:rsid w:val="00D03AD9"/>
    <w:rsid w:val="00D07021"/>
    <w:rsid w:val="00D07646"/>
    <w:rsid w:val="00D115EA"/>
    <w:rsid w:val="00D11D53"/>
    <w:rsid w:val="00D14BAA"/>
    <w:rsid w:val="00D150D8"/>
    <w:rsid w:val="00D15D7F"/>
    <w:rsid w:val="00D164CB"/>
    <w:rsid w:val="00D170D7"/>
    <w:rsid w:val="00D17619"/>
    <w:rsid w:val="00D17CA2"/>
    <w:rsid w:val="00D2322A"/>
    <w:rsid w:val="00D26ABB"/>
    <w:rsid w:val="00D31C9A"/>
    <w:rsid w:val="00D32D33"/>
    <w:rsid w:val="00D349D5"/>
    <w:rsid w:val="00D353BE"/>
    <w:rsid w:val="00D415B6"/>
    <w:rsid w:val="00D42EE8"/>
    <w:rsid w:val="00D502BF"/>
    <w:rsid w:val="00D50940"/>
    <w:rsid w:val="00D525A3"/>
    <w:rsid w:val="00D54D08"/>
    <w:rsid w:val="00D54E6A"/>
    <w:rsid w:val="00D55EDE"/>
    <w:rsid w:val="00D563B8"/>
    <w:rsid w:val="00D57552"/>
    <w:rsid w:val="00D65837"/>
    <w:rsid w:val="00D67FA7"/>
    <w:rsid w:val="00D70377"/>
    <w:rsid w:val="00D721BF"/>
    <w:rsid w:val="00D727DA"/>
    <w:rsid w:val="00D73D6E"/>
    <w:rsid w:val="00D73F5D"/>
    <w:rsid w:val="00D758A6"/>
    <w:rsid w:val="00D75A2B"/>
    <w:rsid w:val="00D81040"/>
    <w:rsid w:val="00D8498D"/>
    <w:rsid w:val="00D878B0"/>
    <w:rsid w:val="00D87B8B"/>
    <w:rsid w:val="00D90B19"/>
    <w:rsid w:val="00D91240"/>
    <w:rsid w:val="00D91E39"/>
    <w:rsid w:val="00D91FA6"/>
    <w:rsid w:val="00D951F9"/>
    <w:rsid w:val="00D96A40"/>
    <w:rsid w:val="00DA09A8"/>
    <w:rsid w:val="00DA10AC"/>
    <w:rsid w:val="00DA1864"/>
    <w:rsid w:val="00DA3120"/>
    <w:rsid w:val="00DA383F"/>
    <w:rsid w:val="00DA4565"/>
    <w:rsid w:val="00DA561B"/>
    <w:rsid w:val="00DB5936"/>
    <w:rsid w:val="00DB724D"/>
    <w:rsid w:val="00DC0523"/>
    <w:rsid w:val="00DC0ED8"/>
    <w:rsid w:val="00DC4298"/>
    <w:rsid w:val="00DC5E44"/>
    <w:rsid w:val="00DD05D9"/>
    <w:rsid w:val="00DD177A"/>
    <w:rsid w:val="00DD1C76"/>
    <w:rsid w:val="00DD254D"/>
    <w:rsid w:val="00DD648D"/>
    <w:rsid w:val="00DD66AD"/>
    <w:rsid w:val="00DD7617"/>
    <w:rsid w:val="00DE16CD"/>
    <w:rsid w:val="00DE3E92"/>
    <w:rsid w:val="00DE441E"/>
    <w:rsid w:val="00DF0269"/>
    <w:rsid w:val="00DF1CD8"/>
    <w:rsid w:val="00DF3F54"/>
    <w:rsid w:val="00DF432A"/>
    <w:rsid w:val="00DF6BD1"/>
    <w:rsid w:val="00E02F97"/>
    <w:rsid w:val="00E02FE8"/>
    <w:rsid w:val="00E0448F"/>
    <w:rsid w:val="00E05D2D"/>
    <w:rsid w:val="00E06F90"/>
    <w:rsid w:val="00E13225"/>
    <w:rsid w:val="00E16C05"/>
    <w:rsid w:val="00E16FA0"/>
    <w:rsid w:val="00E1734E"/>
    <w:rsid w:val="00E22EA6"/>
    <w:rsid w:val="00E26C3C"/>
    <w:rsid w:val="00E27698"/>
    <w:rsid w:val="00E30E24"/>
    <w:rsid w:val="00E30FAC"/>
    <w:rsid w:val="00E3131D"/>
    <w:rsid w:val="00E320D9"/>
    <w:rsid w:val="00E327C5"/>
    <w:rsid w:val="00E33B5E"/>
    <w:rsid w:val="00E34C81"/>
    <w:rsid w:val="00E36EA8"/>
    <w:rsid w:val="00E37A43"/>
    <w:rsid w:val="00E404E4"/>
    <w:rsid w:val="00E4057D"/>
    <w:rsid w:val="00E42887"/>
    <w:rsid w:val="00E429F5"/>
    <w:rsid w:val="00E45BFA"/>
    <w:rsid w:val="00E471C5"/>
    <w:rsid w:val="00E47715"/>
    <w:rsid w:val="00E50398"/>
    <w:rsid w:val="00E526AD"/>
    <w:rsid w:val="00E52C25"/>
    <w:rsid w:val="00E548EF"/>
    <w:rsid w:val="00E54C3D"/>
    <w:rsid w:val="00E5565C"/>
    <w:rsid w:val="00E55A6E"/>
    <w:rsid w:val="00E575F9"/>
    <w:rsid w:val="00E62A37"/>
    <w:rsid w:val="00E640F8"/>
    <w:rsid w:val="00E6552B"/>
    <w:rsid w:val="00E65CAF"/>
    <w:rsid w:val="00E65F49"/>
    <w:rsid w:val="00E6643C"/>
    <w:rsid w:val="00E67904"/>
    <w:rsid w:val="00E67A7A"/>
    <w:rsid w:val="00E7061A"/>
    <w:rsid w:val="00E71B4E"/>
    <w:rsid w:val="00E71C3C"/>
    <w:rsid w:val="00E73514"/>
    <w:rsid w:val="00E74649"/>
    <w:rsid w:val="00E765C8"/>
    <w:rsid w:val="00E76B6B"/>
    <w:rsid w:val="00E76C31"/>
    <w:rsid w:val="00E774CF"/>
    <w:rsid w:val="00E835DC"/>
    <w:rsid w:val="00E8382D"/>
    <w:rsid w:val="00E83B3B"/>
    <w:rsid w:val="00E83F35"/>
    <w:rsid w:val="00E9085B"/>
    <w:rsid w:val="00E90EA6"/>
    <w:rsid w:val="00E9193B"/>
    <w:rsid w:val="00E920D7"/>
    <w:rsid w:val="00E92170"/>
    <w:rsid w:val="00E93AB6"/>
    <w:rsid w:val="00E95282"/>
    <w:rsid w:val="00E975E0"/>
    <w:rsid w:val="00E97C45"/>
    <w:rsid w:val="00EA2668"/>
    <w:rsid w:val="00EA5A8A"/>
    <w:rsid w:val="00EA7573"/>
    <w:rsid w:val="00EB3419"/>
    <w:rsid w:val="00EB4178"/>
    <w:rsid w:val="00EB54BB"/>
    <w:rsid w:val="00EB78BD"/>
    <w:rsid w:val="00EB7AB4"/>
    <w:rsid w:val="00EC07A6"/>
    <w:rsid w:val="00EC124B"/>
    <w:rsid w:val="00EC1D91"/>
    <w:rsid w:val="00EC2D1A"/>
    <w:rsid w:val="00EC2DE1"/>
    <w:rsid w:val="00EC3A33"/>
    <w:rsid w:val="00EC61C0"/>
    <w:rsid w:val="00EC70C5"/>
    <w:rsid w:val="00EC751E"/>
    <w:rsid w:val="00EC7A82"/>
    <w:rsid w:val="00EC7FCA"/>
    <w:rsid w:val="00ED2B43"/>
    <w:rsid w:val="00ED4A9E"/>
    <w:rsid w:val="00EE2530"/>
    <w:rsid w:val="00EE3D54"/>
    <w:rsid w:val="00EE6C83"/>
    <w:rsid w:val="00EF023F"/>
    <w:rsid w:val="00EF259D"/>
    <w:rsid w:val="00EF365E"/>
    <w:rsid w:val="00EF550D"/>
    <w:rsid w:val="00EF63F3"/>
    <w:rsid w:val="00F02390"/>
    <w:rsid w:val="00F025E6"/>
    <w:rsid w:val="00F06293"/>
    <w:rsid w:val="00F071F1"/>
    <w:rsid w:val="00F10ECB"/>
    <w:rsid w:val="00F11FC3"/>
    <w:rsid w:val="00F14201"/>
    <w:rsid w:val="00F15AAA"/>
    <w:rsid w:val="00F165B9"/>
    <w:rsid w:val="00F17819"/>
    <w:rsid w:val="00F17FFE"/>
    <w:rsid w:val="00F212CF"/>
    <w:rsid w:val="00F22724"/>
    <w:rsid w:val="00F24196"/>
    <w:rsid w:val="00F315C3"/>
    <w:rsid w:val="00F33EDD"/>
    <w:rsid w:val="00F3497B"/>
    <w:rsid w:val="00F36F1E"/>
    <w:rsid w:val="00F377CB"/>
    <w:rsid w:val="00F40432"/>
    <w:rsid w:val="00F41587"/>
    <w:rsid w:val="00F4365C"/>
    <w:rsid w:val="00F45740"/>
    <w:rsid w:val="00F45D1F"/>
    <w:rsid w:val="00F46D3F"/>
    <w:rsid w:val="00F4761B"/>
    <w:rsid w:val="00F51630"/>
    <w:rsid w:val="00F52AAB"/>
    <w:rsid w:val="00F544E4"/>
    <w:rsid w:val="00F546F4"/>
    <w:rsid w:val="00F5535E"/>
    <w:rsid w:val="00F55A5B"/>
    <w:rsid w:val="00F55BB7"/>
    <w:rsid w:val="00F56658"/>
    <w:rsid w:val="00F60C34"/>
    <w:rsid w:val="00F6511F"/>
    <w:rsid w:val="00F6579C"/>
    <w:rsid w:val="00F66569"/>
    <w:rsid w:val="00F669F4"/>
    <w:rsid w:val="00F67E24"/>
    <w:rsid w:val="00F67E6A"/>
    <w:rsid w:val="00F702AC"/>
    <w:rsid w:val="00F71252"/>
    <w:rsid w:val="00F72E56"/>
    <w:rsid w:val="00F73078"/>
    <w:rsid w:val="00F7565E"/>
    <w:rsid w:val="00F77185"/>
    <w:rsid w:val="00F80F2E"/>
    <w:rsid w:val="00F87BC4"/>
    <w:rsid w:val="00F91DB7"/>
    <w:rsid w:val="00F92734"/>
    <w:rsid w:val="00F94427"/>
    <w:rsid w:val="00F94D00"/>
    <w:rsid w:val="00F962EA"/>
    <w:rsid w:val="00FA0FB9"/>
    <w:rsid w:val="00FA2894"/>
    <w:rsid w:val="00FA30A3"/>
    <w:rsid w:val="00FA4D7A"/>
    <w:rsid w:val="00FA4DEE"/>
    <w:rsid w:val="00FA5F3E"/>
    <w:rsid w:val="00FA6B63"/>
    <w:rsid w:val="00FB1E36"/>
    <w:rsid w:val="00FB5875"/>
    <w:rsid w:val="00FB63CC"/>
    <w:rsid w:val="00FB7347"/>
    <w:rsid w:val="00FB742B"/>
    <w:rsid w:val="00FB7C8B"/>
    <w:rsid w:val="00FC0303"/>
    <w:rsid w:val="00FC0F57"/>
    <w:rsid w:val="00FC3A23"/>
    <w:rsid w:val="00FC54E0"/>
    <w:rsid w:val="00FC599B"/>
    <w:rsid w:val="00FC658D"/>
    <w:rsid w:val="00FC747A"/>
    <w:rsid w:val="00FC7F28"/>
    <w:rsid w:val="00FD05BD"/>
    <w:rsid w:val="00FD1DA9"/>
    <w:rsid w:val="00FD489C"/>
    <w:rsid w:val="00FD5BC9"/>
    <w:rsid w:val="00FD7EA8"/>
    <w:rsid w:val="00FE13F2"/>
    <w:rsid w:val="00FE1BC9"/>
    <w:rsid w:val="00FE3387"/>
    <w:rsid w:val="00FE4B04"/>
    <w:rsid w:val="00FE5415"/>
    <w:rsid w:val="00FE77E5"/>
    <w:rsid w:val="00FE79C6"/>
    <w:rsid w:val="00FF245F"/>
    <w:rsid w:val="00FF36D6"/>
    <w:rsid w:val="00FF3FC8"/>
    <w:rsid w:val="00FF6B33"/>
    <w:rsid w:val="00FF7357"/>
    <w:rsid w:val="00FF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4F1FFD"/>
  <w15:docId w15:val="{FBD1A7DB-E00E-4E66-B490-E115B24CA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19" w:qFormat="1"/>
    <w:lsdException w:name="heading 6" w:semiHidden="1" w:uiPriority="19" w:qFormat="1"/>
    <w:lsdException w:name="heading 7" w:semiHidden="1" w:uiPriority="19" w:qFormat="1"/>
    <w:lsdException w:name="heading 8" w:semiHidden="1" w:uiPriority="19" w:qFormat="1"/>
    <w:lsdException w:name="heading 9" w:semiHidden="1" w:uiPriority="1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3" w:unhideWhenUsed="1"/>
    <w:lsdException w:name="footer" w:semiHidden="1" w:uiPriority="3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"/>
    <w:rsid w:val="00AC1DDE"/>
    <w:pPr>
      <w:spacing w:after="120" w:line="264" w:lineRule="auto"/>
      <w:jc w:val="both"/>
    </w:pPr>
    <w:rPr>
      <w:rFonts w:ascii="Calibri" w:hAnsi="Calibri"/>
    </w:rPr>
  </w:style>
  <w:style w:type="paragraph" w:styleId="Heading1">
    <w:name w:val="heading 1"/>
    <w:aliases w:val="1"/>
    <w:basedOn w:val="ListParagraph"/>
    <w:next w:val="BodyText"/>
    <w:link w:val="Heading1Char"/>
    <w:qFormat/>
    <w:rsid w:val="00D17CA2"/>
    <w:pPr>
      <w:keepNext/>
      <w:keepLines/>
      <w:pageBreakBefore/>
      <w:numPr>
        <w:numId w:val="6"/>
      </w:numPr>
      <w:pBdr>
        <w:top w:val="single" w:sz="6" w:space="1" w:color="008D7F"/>
      </w:pBdr>
      <w:spacing w:after="240"/>
      <w:jc w:val="left"/>
      <w:outlineLvl w:val="0"/>
    </w:pPr>
    <w:rPr>
      <w:rFonts w:eastAsiaTheme="majorEastAsia" w:cstheme="majorBidi"/>
      <w:b/>
      <w:bCs/>
      <w:caps/>
      <w:color w:val="008D7F"/>
      <w:sz w:val="28"/>
      <w:szCs w:val="28"/>
    </w:rPr>
  </w:style>
  <w:style w:type="paragraph" w:styleId="Heading2">
    <w:name w:val="heading 2"/>
    <w:aliases w:val="2"/>
    <w:basedOn w:val="ListParagraph"/>
    <w:next w:val="Normal"/>
    <w:link w:val="Heading2Char"/>
    <w:qFormat/>
    <w:rsid w:val="00D17CA2"/>
    <w:pPr>
      <w:keepNext/>
      <w:numPr>
        <w:ilvl w:val="1"/>
        <w:numId w:val="6"/>
      </w:numPr>
      <w:pBdr>
        <w:top w:val="single" w:sz="4" w:space="1" w:color="008D7F"/>
      </w:pBdr>
      <w:spacing w:before="600" w:after="240"/>
      <w:jc w:val="left"/>
      <w:outlineLvl w:val="1"/>
    </w:pPr>
    <w:rPr>
      <w:rFonts w:eastAsiaTheme="majorEastAsia" w:cstheme="majorBidi"/>
      <w:b/>
      <w:bCs/>
      <w:caps/>
      <w:color w:val="008D7F"/>
      <w:szCs w:val="26"/>
    </w:rPr>
  </w:style>
  <w:style w:type="paragraph" w:styleId="Heading3">
    <w:name w:val="heading 3"/>
    <w:aliases w:val="3"/>
    <w:basedOn w:val="ListParagraph"/>
    <w:next w:val="BodyText"/>
    <w:link w:val="Heading3Char"/>
    <w:qFormat/>
    <w:rsid w:val="00D17CA2"/>
    <w:pPr>
      <w:keepNext/>
      <w:numPr>
        <w:ilvl w:val="2"/>
        <w:numId w:val="6"/>
      </w:numPr>
      <w:pBdr>
        <w:top w:val="single" w:sz="8" w:space="3" w:color="008D7F"/>
      </w:pBdr>
      <w:spacing w:before="480" w:after="180"/>
      <w:contextualSpacing w:val="0"/>
      <w:jc w:val="left"/>
      <w:outlineLvl w:val="2"/>
    </w:pPr>
    <w:rPr>
      <w:rFonts w:eastAsiaTheme="majorEastAsia" w:cstheme="majorBidi"/>
      <w:b/>
      <w:bCs/>
      <w:color w:val="008D7F"/>
    </w:rPr>
  </w:style>
  <w:style w:type="paragraph" w:styleId="Heading4">
    <w:name w:val="heading 4"/>
    <w:aliases w:val="4"/>
    <w:basedOn w:val="ListParagraph"/>
    <w:next w:val="BodyText"/>
    <w:link w:val="Heading4Char"/>
    <w:rsid w:val="00D17CA2"/>
    <w:pPr>
      <w:keepNext/>
      <w:keepLines/>
      <w:numPr>
        <w:ilvl w:val="3"/>
        <w:numId w:val="6"/>
      </w:numPr>
      <w:pBdr>
        <w:top w:val="single" w:sz="6" w:space="1" w:color="008D7F"/>
      </w:pBdr>
      <w:spacing w:before="360"/>
      <w:jc w:val="left"/>
      <w:outlineLvl w:val="3"/>
    </w:pPr>
    <w:rPr>
      <w:rFonts w:eastAsiaTheme="majorEastAsia" w:cstheme="majorBidi"/>
      <w:b/>
      <w:bCs/>
      <w:iCs/>
      <w:color w:val="008D7F"/>
    </w:rPr>
  </w:style>
  <w:style w:type="paragraph" w:styleId="Heading5">
    <w:name w:val="heading 5"/>
    <w:aliases w:val="5"/>
    <w:basedOn w:val="Normal"/>
    <w:next w:val="Normal"/>
    <w:link w:val="Heading5Char"/>
    <w:uiPriority w:val="19"/>
    <w:qFormat/>
    <w:rsid w:val="00D17CA2"/>
    <w:pPr>
      <w:keepNext/>
      <w:keepLines/>
      <w:spacing w:before="120" w:after="0"/>
      <w:jc w:val="left"/>
      <w:outlineLvl w:val="4"/>
    </w:pPr>
    <w:rPr>
      <w:rFonts w:eastAsiaTheme="majorEastAsia" w:cstheme="majorBidi"/>
      <w:color w:val="008D7F"/>
    </w:rPr>
  </w:style>
  <w:style w:type="paragraph" w:styleId="Heading6">
    <w:name w:val="heading 6"/>
    <w:aliases w:val="A-1"/>
    <w:basedOn w:val="Normal"/>
    <w:next w:val="Normal"/>
    <w:link w:val="Heading6Char"/>
    <w:uiPriority w:val="19"/>
    <w:qFormat/>
    <w:rsid w:val="00D17CA2"/>
    <w:pPr>
      <w:keepNext/>
      <w:keepLines/>
      <w:pageBreakBefore/>
      <w:numPr>
        <w:numId w:val="4"/>
      </w:numPr>
      <w:pBdr>
        <w:top w:val="single" w:sz="4" w:space="1" w:color="008D7F"/>
      </w:pBdr>
      <w:spacing w:after="240" w:line="240" w:lineRule="auto"/>
      <w:jc w:val="left"/>
      <w:outlineLvl w:val="5"/>
    </w:pPr>
    <w:rPr>
      <w:rFonts w:eastAsiaTheme="majorEastAsia" w:cstheme="majorBidi"/>
      <w:b/>
      <w:iCs/>
      <w:caps/>
      <w:color w:val="008D7F"/>
      <w:sz w:val="28"/>
    </w:rPr>
  </w:style>
  <w:style w:type="paragraph" w:styleId="Heading7">
    <w:name w:val="heading 7"/>
    <w:aliases w:val="A-2"/>
    <w:basedOn w:val="Normal"/>
    <w:next w:val="Normal"/>
    <w:link w:val="Heading7Char"/>
    <w:uiPriority w:val="19"/>
    <w:qFormat/>
    <w:rsid w:val="00D17CA2"/>
    <w:pPr>
      <w:keepNext/>
      <w:keepLines/>
      <w:numPr>
        <w:ilvl w:val="1"/>
        <w:numId w:val="4"/>
      </w:numPr>
      <w:pBdr>
        <w:top w:val="single" w:sz="6" w:space="1" w:color="008D7F"/>
      </w:pBdr>
      <w:spacing w:before="600" w:after="240" w:line="240" w:lineRule="auto"/>
      <w:outlineLvl w:val="6"/>
    </w:pPr>
    <w:rPr>
      <w:rFonts w:eastAsiaTheme="majorEastAsia" w:cstheme="majorBidi"/>
      <w:b/>
      <w:iCs/>
      <w:caps/>
      <w:color w:val="008D7F"/>
    </w:rPr>
  </w:style>
  <w:style w:type="paragraph" w:styleId="Heading8">
    <w:name w:val="heading 8"/>
    <w:aliases w:val="A-3"/>
    <w:basedOn w:val="ListParagraph"/>
    <w:next w:val="BodyText"/>
    <w:link w:val="Heading8Char"/>
    <w:uiPriority w:val="19"/>
    <w:qFormat/>
    <w:rsid w:val="00D17CA2"/>
    <w:pPr>
      <w:keepNext/>
      <w:keepLines/>
      <w:numPr>
        <w:ilvl w:val="2"/>
        <w:numId w:val="4"/>
      </w:numPr>
      <w:pBdr>
        <w:top w:val="single" w:sz="6" w:space="1" w:color="008D7F"/>
      </w:pBdr>
      <w:spacing w:before="480" w:after="180"/>
      <w:jc w:val="left"/>
      <w:outlineLvl w:val="7"/>
    </w:pPr>
    <w:rPr>
      <w:rFonts w:eastAsiaTheme="majorEastAsia" w:cstheme="majorBidi"/>
      <w:b/>
      <w:color w:val="008D7F"/>
      <w:szCs w:val="20"/>
    </w:rPr>
  </w:style>
  <w:style w:type="paragraph" w:styleId="Heading9">
    <w:name w:val="heading 9"/>
    <w:aliases w:val="A-4"/>
    <w:basedOn w:val="ListParagraph"/>
    <w:next w:val="BodyText"/>
    <w:link w:val="Heading9Char"/>
    <w:uiPriority w:val="19"/>
    <w:qFormat/>
    <w:rsid w:val="00D17CA2"/>
    <w:pPr>
      <w:keepNext/>
      <w:keepLines/>
      <w:numPr>
        <w:ilvl w:val="3"/>
        <w:numId w:val="4"/>
      </w:numPr>
      <w:pBdr>
        <w:top w:val="single" w:sz="6" w:space="1" w:color="008D7F"/>
      </w:pBdr>
      <w:spacing w:before="360"/>
      <w:jc w:val="left"/>
      <w:outlineLvl w:val="8"/>
    </w:pPr>
    <w:rPr>
      <w:rFonts w:eastAsiaTheme="majorEastAsia" w:cstheme="majorBidi"/>
      <w:b/>
      <w:iCs/>
      <w:color w:val="008D7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MainTitle">
    <w:name w:val="DocMainTitle"/>
    <w:basedOn w:val="Normal"/>
    <w:next w:val="Normal"/>
    <w:uiPriority w:val="13"/>
    <w:semiHidden/>
    <w:qFormat/>
    <w:rsid w:val="00D17CA2"/>
    <w:pPr>
      <w:spacing w:after="240" w:line="360" w:lineRule="atLeast"/>
      <w:contextualSpacing/>
      <w:jc w:val="left"/>
    </w:pPr>
    <w:rPr>
      <w:b/>
      <w:caps/>
      <w:sz w:val="32"/>
    </w:rPr>
  </w:style>
  <w:style w:type="character" w:customStyle="1" w:styleId="Heading1Char">
    <w:name w:val="Heading 1 Char"/>
    <w:aliases w:val="1 Char"/>
    <w:basedOn w:val="DefaultParagraphFont"/>
    <w:link w:val="Heading1"/>
    <w:rsid w:val="00D17CA2"/>
    <w:rPr>
      <w:rFonts w:ascii="Calibri" w:eastAsiaTheme="majorEastAsia" w:hAnsi="Calibri" w:cstheme="majorBidi"/>
      <w:b/>
      <w:bCs/>
      <w:caps/>
      <w:color w:val="008D7F"/>
      <w:sz w:val="28"/>
      <w:szCs w:val="28"/>
    </w:rPr>
  </w:style>
  <w:style w:type="character" w:customStyle="1" w:styleId="Heading2Char">
    <w:name w:val="Heading 2 Char"/>
    <w:aliases w:val="2 Char"/>
    <w:basedOn w:val="DefaultParagraphFont"/>
    <w:link w:val="Heading2"/>
    <w:rsid w:val="00D17CA2"/>
    <w:rPr>
      <w:rFonts w:ascii="Calibri" w:eastAsiaTheme="majorEastAsia" w:hAnsi="Calibri" w:cstheme="majorBidi"/>
      <w:b/>
      <w:bCs/>
      <w:caps/>
      <w:color w:val="008D7F"/>
      <w:szCs w:val="26"/>
    </w:rPr>
  </w:style>
  <w:style w:type="paragraph" w:styleId="Header">
    <w:name w:val="header"/>
    <w:basedOn w:val="Normal"/>
    <w:link w:val="HeaderChar"/>
    <w:uiPriority w:val="3"/>
    <w:rsid w:val="00D17CA2"/>
    <w:pPr>
      <w:tabs>
        <w:tab w:val="center" w:pos="4513"/>
        <w:tab w:val="right" w:pos="9639"/>
      </w:tabs>
      <w:spacing w:after="0" w:line="240" w:lineRule="auto"/>
    </w:pPr>
    <w:rPr>
      <w:i/>
      <w:color w:val="777777"/>
    </w:rPr>
  </w:style>
  <w:style w:type="character" w:customStyle="1" w:styleId="HeaderChar">
    <w:name w:val="Header Char"/>
    <w:basedOn w:val="DefaultParagraphFont"/>
    <w:link w:val="Header"/>
    <w:uiPriority w:val="3"/>
    <w:rsid w:val="00D17CA2"/>
    <w:rPr>
      <w:rFonts w:ascii="Calibri" w:hAnsi="Calibri"/>
      <w:i/>
      <w:color w:val="777777"/>
    </w:rPr>
  </w:style>
  <w:style w:type="paragraph" w:styleId="Footer">
    <w:name w:val="footer"/>
    <w:basedOn w:val="Header"/>
    <w:link w:val="FooterChar"/>
    <w:uiPriority w:val="3"/>
    <w:rsid w:val="00D17CA2"/>
    <w:rPr>
      <w:i w:val="0"/>
      <w:sz w:val="18"/>
    </w:rPr>
  </w:style>
  <w:style w:type="character" w:customStyle="1" w:styleId="FooterChar">
    <w:name w:val="Footer Char"/>
    <w:basedOn w:val="DefaultParagraphFont"/>
    <w:link w:val="Footer"/>
    <w:uiPriority w:val="3"/>
    <w:rsid w:val="00D17CA2"/>
    <w:rPr>
      <w:rFonts w:ascii="Calibri" w:hAnsi="Calibri"/>
      <w:color w:val="777777"/>
      <w:sz w:val="18"/>
    </w:rPr>
  </w:style>
  <w:style w:type="paragraph" w:styleId="BalloonText">
    <w:name w:val="Balloon Text"/>
    <w:basedOn w:val="Normal"/>
    <w:link w:val="BalloonTextChar"/>
    <w:uiPriority w:val="99"/>
    <w:unhideWhenUsed/>
    <w:rsid w:val="00D17C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D17CA2"/>
    <w:rPr>
      <w:rFonts w:ascii="Tahoma" w:hAnsi="Tahoma" w:cs="Tahoma"/>
      <w:sz w:val="16"/>
      <w:szCs w:val="16"/>
    </w:rPr>
  </w:style>
  <w:style w:type="paragraph" w:customStyle="1" w:styleId="Bullet10">
    <w:name w:val="Bullet1"/>
    <w:basedOn w:val="Normal"/>
    <w:uiPriority w:val="3"/>
    <w:qFormat/>
    <w:rsid w:val="00953B4A"/>
  </w:style>
  <w:style w:type="paragraph" w:customStyle="1" w:styleId="Bullet20">
    <w:name w:val="Bullet2"/>
    <w:basedOn w:val="Normal"/>
    <w:uiPriority w:val="3"/>
    <w:qFormat/>
    <w:rsid w:val="00953B4A"/>
  </w:style>
  <w:style w:type="character" w:customStyle="1" w:styleId="Heading3Char">
    <w:name w:val="Heading 3 Char"/>
    <w:aliases w:val="3 Char"/>
    <w:basedOn w:val="DefaultParagraphFont"/>
    <w:link w:val="Heading3"/>
    <w:rsid w:val="00D17CA2"/>
    <w:rPr>
      <w:rFonts w:ascii="Calibri" w:eastAsiaTheme="majorEastAsia" w:hAnsi="Calibri" w:cstheme="majorBidi"/>
      <w:b/>
      <w:bCs/>
      <w:color w:val="008D7F"/>
    </w:rPr>
  </w:style>
  <w:style w:type="paragraph" w:customStyle="1" w:styleId="FooterRegInfo">
    <w:name w:val="Footer RegInfo"/>
    <w:basedOn w:val="Footer"/>
    <w:uiPriority w:val="19"/>
    <w:semiHidden/>
    <w:qFormat/>
    <w:rsid w:val="00D17CA2"/>
    <w:pPr>
      <w:spacing w:before="80"/>
    </w:pPr>
    <w:rPr>
      <w:b/>
      <w:sz w:val="16"/>
    </w:rPr>
  </w:style>
  <w:style w:type="table" w:styleId="TableGrid">
    <w:name w:val="Table Grid"/>
    <w:basedOn w:val="TableNormal"/>
    <w:rsid w:val="00D17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umbLstBullet">
    <w:name w:val="NumbLstBullet"/>
    <w:uiPriority w:val="99"/>
    <w:rsid w:val="00D17CA2"/>
    <w:pPr>
      <w:numPr>
        <w:numId w:val="5"/>
      </w:numPr>
    </w:pPr>
  </w:style>
  <w:style w:type="paragraph" w:customStyle="1" w:styleId="NumbList1">
    <w:name w:val="NumbList1"/>
    <w:basedOn w:val="BodyText"/>
    <w:uiPriority w:val="1"/>
    <w:qFormat/>
    <w:rsid w:val="00D17CA2"/>
    <w:pPr>
      <w:numPr>
        <w:numId w:val="2"/>
      </w:numPr>
      <w:spacing w:line="240" w:lineRule="auto"/>
    </w:pPr>
    <w:rPr>
      <w:lang w:eastAsia="en-GB"/>
    </w:rPr>
  </w:style>
  <w:style w:type="paragraph" w:customStyle="1" w:styleId="NumbList2">
    <w:name w:val="NumbList2"/>
    <w:basedOn w:val="Normal"/>
    <w:uiPriority w:val="4"/>
    <w:qFormat/>
    <w:rsid w:val="00953B4A"/>
  </w:style>
  <w:style w:type="numbering" w:customStyle="1" w:styleId="NumbLstNumb">
    <w:name w:val="NumbLstNumb"/>
    <w:uiPriority w:val="99"/>
    <w:rsid w:val="00D17CA2"/>
    <w:pPr>
      <w:numPr>
        <w:numId w:val="7"/>
      </w:numPr>
    </w:pPr>
  </w:style>
  <w:style w:type="character" w:customStyle="1" w:styleId="Heading4Char">
    <w:name w:val="Heading 4 Char"/>
    <w:aliases w:val="4 Char"/>
    <w:basedOn w:val="DefaultParagraphFont"/>
    <w:link w:val="Heading4"/>
    <w:rsid w:val="00D17CA2"/>
    <w:rPr>
      <w:rFonts w:ascii="Calibri" w:eastAsiaTheme="majorEastAsia" w:hAnsi="Calibri" w:cstheme="majorBidi"/>
      <w:b/>
      <w:bCs/>
      <w:iCs/>
      <w:color w:val="008D7F"/>
    </w:rPr>
  </w:style>
  <w:style w:type="paragraph" w:customStyle="1" w:styleId="TableInfo">
    <w:name w:val="TableInfo"/>
    <w:basedOn w:val="Normal"/>
    <w:uiPriority w:val="2"/>
    <w:qFormat/>
    <w:rsid w:val="00D17CA2"/>
    <w:pPr>
      <w:spacing w:after="0"/>
      <w:jc w:val="left"/>
    </w:pPr>
    <w:rPr>
      <w:color w:val="008D7F"/>
    </w:rPr>
  </w:style>
  <w:style w:type="paragraph" w:customStyle="1" w:styleId="NumbList3">
    <w:name w:val="NumbList3"/>
    <w:basedOn w:val="Normal"/>
    <w:uiPriority w:val="19"/>
    <w:semiHidden/>
    <w:qFormat/>
    <w:rsid w:val="00953B4A"/>
  </w:style>
  <w:style w:type="paragraph" w:customStyle="1" w:styleId="NumbList4">
    <w:name w:val="NumbList4"/>
    <w:basedOn w:val="Normal"/>
    <w:uiPriority w:val="19"/>
    <w:semiHidden/>
    <w:qFormat/>
    <w:rsid w:val="00D17CA2"/>
    <w:pPr>
      <w:numPr>
        <w:ilvl w:val="3"/>
        <w:numId w:val="7"/>
      </w:numPr>
    </w:pPr>
  </w:style>
  <w:style w:type="paragraph" w:customStyle="1" w:styleId="NumbList5">
    <w:name w:val="NumbList5"/>
    <w:basedOn w:val="Normal"/>
    <w:uiPriority w:val="19"/>
    <w:semiHidden/>
    <w:qFormat/>
    <w:rsid w:val="00D17CA2"/>
    <w:pPr>
      <w:numPr>
        <w:ilvl w:val="4"/>
        <w:numId w:val="7"/>
      </w:numPr>
    </w:pPr>
  </w:style>
  <w:style w:type="paragraph" w:customStyle="1" w:styleId="DocMainSubTitle">
    <w:name w:val="DocMainSubTitle"/>
    <w:basedOn w:val="DocMainTitle"/>
    <w:uiPriority w:val="13"/>
    <w:semiHidden/>
    <w:qFormat/>
    <w:rsid w:val="00D17CA2"/>
    <w:rPr>
      <w:b w:val="0"/>
      <w:caps w:val="0"/>
    </w:rPr>
  </w:style>
  <w:style w:type="paragraph" w:customStyle="1" w:styleId="Heading1NoToc">
    <w:name w:val="Heading 1NoToc"/>
    <w:next w:val="BodyText"/>
    <w:uiPriority w:val="10"/>
    <w:qFormat/>
    <w:rsid w:val="00D17CA2"/>
    <w:pPr>
      <w:keepNext/>
      <w:keepLines/>
      <w:pageBreakBefore/>
    </w:pPr>
    <w:rPr>
      <w:rFonts w:ascii="Calibri" w:eastAsiaTheme="majorEastAsia" w:hAnsi="Calibri" w:cstheme="majorBidi"/>
      <w:b/>
      <w:bCs/>
      <w:caps/>
      <w:color w:val="008D7F"/>
      <w:sz w:val="28"/>
      <w:szCs w:val="28"/>
    </w:rPr>
  </w:style>
  <w:style w:type="paragraph" w:styleId="FootnoteText">
    <w:name w:val="footnote text"/>
    <w:basedOn w:val="Normal"/>
    <w:link w:val="FootnoteTextChar"/>
    <w:uiPriority w:val="99"/>
    <w:unhideWhenUsed/>
    <w:rsid w:val="00D17CA2"/>
    <w:pPr>
      <w:spacing w:after="60" w:line="240" w:lineRule="auto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17CA2"/>
    <w:rPr>
      <w:rFonts w:ascii="Calibri" w:hAnsi="Calibri"/>
      <w:sz w:val="18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034DF"/>
    <w:rPr>
      <w:vertAlign w:val="superscript"/>
    </w:rPr>
  </w:style>
  <w:style w:type="paragraph" w:customStyle="1" w:styleId="NormalNoSpace">
    <w:name w:val="NormalNoSpace"/>
    <w:basedOn w:val="Normal"/>
    <w:uiPriority w:val="9"/>
    <w:semiHidden/>
    <w:qFormat/>
    <w:rsid w:val="00953B4A"/>
    <w:pPr>
      <w:spacing w:after="0"/>
    </w:pPr>
  </w:style>
  <w:style w:type="paragraph" w:customStyle="1" w:styleId="TableText">
    <w:name w:val="TableText"/>
    <w:basedOn w:val="Normal"/>
    <w:uiPriority w:val="7"/>
    <w:qFormat/>
    <w:rsid w:val="00953B4A"/>
    <w:pPr>
      <w:spacing w:after="0"/>
      <w:jc w:val="left"/>
    </w:pPr>
  </w:style>
  <w:style w:type="character" w:styleId="Hyperlink">
    <w:name w:val="Hyperlink"/>
    <w:basedOn w:val="DefaultParagraphFont"/>
    <w:uiPriority w:val="99"/>
    <w:unhideWhenUsed/>
    <w:rsid w:val="00D17CA2"/>
    <w:rPr>
      <w:color w:val="008D7F"/>
      <w:u w:val="single"/>
    </w:rPr>
  </w:style>
  <w:style w:type="paragraph" w:styleId="NoSpacing">
    <w:name w:val="No Spacing"/>
    <w:uiPriority w:val="19"/>
    <w:qFormat/>
    <w:rsid w:val="00D17CA2"/>
    <w:pPr>
      <w:spacing w:after="0" w:line="240" w:lineRule="auto"/>
      <w:jc w:val="both"/>
    </w:pPr>
    <w:rPr>
      <w:rFonts w:ascii="Calibri" w:hAnsi="Calibri"/>
    </w:rPr>
  </w:style>
  <w:style w:type="paragraph" w:customStyle="1" w:styleId="HeaderTitle">
    <w:name w:val="HeaderTitle"/>
    <w:basedOn w:val="Header"/>
    <w:uiPriority w:val="9"/>
    <w:semiHidden/>
    <w:qFormat/>
    <w:rsid w:val="00D17CA2"/>
    <w:pPr>
      <w:jc w:val="left"/>
    </w:pPr>
    <w:rPr>
      <w:b/>
      <w:caps/>
      <w:sz w:val="18"/>
    </w:rPr>
  </w:style>
  <w:style w:type="paragraph" w:customStyle="1" w:styleId="Heading1Cont">
    <w:name w:val="Heading 1Cont"/>
    <w:basedOn w:val="Heading1"/>
    <w:next w:val="BodyText"/>
    <w:uiPriority w:val="10"/>
    <w:qFormat/>
    <w:rsid w:val="00D17CA2"/>
    <w:pPr>
      <w:pageBreakBefore w:val="0"/>
      <w:numPr>
        <w:numId w:val="0"/>
      </w:numPr>
      <w:spacing w:before="360"/>
      <w:contextualSpacing w:val="0"/>
    </w:pPr>
  </w:style>
  <w:style w:type="paragraph" w:customStyle="1" w:styleId="Heading1NoNumb">
    <w:name w:val="Heading 1NoNumb"/>
    <w:basedOn w:val="Heading1"/>
    <w:next w:val="Normal"/>
    <w:uiPriority w:val="2"/>
    <w:qFormat/>
    <w:rsid w:val="00D17CA2"/>
    <w:pPr>
      <w:numPr>
        <w:numId w:val="0"/>
      </w:numPr>
      <w:contextualSpacing w:val="0"/>
    </w:pPr>
  </w:style>
  <w:style w:type="paragraph" w:customStyle="1" w:styleId="Heading2NoNumb">
    <w:name w:val="Heading 2NoNumb"/>
    <w:basedOn w:val="Heading2"/>
    <w:next w:val="Normal"/>
    <w:uiPriority w:val="4"/>
    <w:qFormat/>
    <w:rsid w:val="00D17CA2"/>
    <w:pPr>
      <w:numPr>
        <w:ilvl w:val="0"/>
        <w:numId w:val="0"/>
      </w:numPr>
    </w:pPr>
  </w:style>
  <w:style w:type="paragraph" w:customStyle="1" w:styleId="Heading3NoNumb">
    <w:name w:val="Heading 3NoNumb"/>
    <w:basedOn w:val="Heading3"/>
    <w:next w:val="Normal"/>
    <w:uiPriority w:val="4"/>
    <w:qFormat/>
    <w:rsid w:val="00D17CA2"/>
    <w:pPr>
      <w:numPr>
        <w:ilvl w:val="0"/>
        <w:numId w:val="0"/>
      </w:numPr>
    </w:pPr>
  </w:style>
  <w:style w:type="numbering" w:customStyle="1" w:styleId="NumbLstMain">
    <w:name w:val="NumbLstMain"/>
    <w:uiPriority w:val="99"/>
    <w:rsid w:val="00D17CA2"/>
    <w:pPr>
      <w:numPr>
        <w:numId w:val="6"/>
      </w:numPr>
    </w:pPr>
  </w:style>
  <w:style w:type="paragraph" w:customStyle="1" w:styleId="TableHeader">
    <w:name w:val="TableHeader"/>
    <w:basedOn w:val="TableInfo"/>
    <w:uiPriority w:val="2"/>
    <w:qFormat/>
    <w:rsid w:val="00D17CA2"/>
    <w:rPr>
      <w:b/>
      <w:caps/>
    </w:rPr>
  </w:style>
  <w:style w:type="paragraph" w:customStyle="1" w:styleId="BNumbList1">
    <w:name w:val="BNumbList1"/>
    <w:basedOn w:val="Normal"/>
    <w:uiPriority w:val="19"/>
    <w:semiHidden/>
    <w:rsid w:val="00D17CA2"/>
  </w:style>
  <w:style w:type="paragraph" w:styleId="BodyText">
    <w:name w:val="Body Text"/>
    <w:basedOn w:val="Normal"/>
    <w:next w:val="Normal"/>
    <w:link w:val="BodyTextChar"/>
    <w:unhideWhenUsed/>
    <w:qFormat/>
    <w:rsid w:val="003B361A"/>
    <w:pPr>
      <w:spacing w:after="60"/>
      <w:jc w:val="left"/>
    </w:pPr>
  </w:style>
  <w:style w:type="character" w:customStyle="1" w:styleId="BodyTextChar">
    <w:name w:val="Body Text Char"/>
    <w:basedOn w:val="DefaultParagraphFont"/>
    <w:link w:val="BodyText"/>
    <w:rsid w:val="003B361A"/>
    <w:rPr>
      <w:rFonts w:ascii="Calibri" w:hAnsi="Calibri"/>
    </w:rPr>
  </w:style>
  <w:style w:type="paragraph" w:styleId="BodyText2">
    <w:name w:val="Body Text 2"/>
    <w:basedOn w:val="Normal"/>
    <w:link w:val="BodyText2Char"/>
    <w:unhideWhenUsed/>
    <w:rsid w:val="00D17CA2"/>
    <w:pPr>
      <w:spacing w:after="60" w:line="240" w:lineRule="auto"/>
      <w:ind w:left="1440"/>
      <w:jc w:val="left"/>
    </w:pPr>
    <w:rPr>
      <w:rFonts w:ascii="Arial" w:eastAsia="Times New Roman" w:hAnsi="Arial" w:cs="Times New Roman"/>
      <w:sz w:val="20"/>
      <w:szCs w:val="24"/>
    </w:rPr>
  </w:style>
  <w:style w:type="character" w:customStyle="1" w:styleId="BodyText2Char">
    <w:name w:val="Body Text 2 Char"/>
    <w:basedOn w:val="DefaultParagraphFont"/>
    <w:link w:val="BodyText2"/>
    <w:rsid w:val="00D17CA2"/>
    <w:rPr>
      <w:rFonts w:ascii="Arial" w:eastAsia="Times New Roman" w:hAnsi="Arial" w:cs="Times New Roman"/>
      <w:sz w:val="20"/>
      <w:szCs w:val="24"/>
    </w:rPr>
  </w:style>
  <w:style w:type="paragraph" w:customStyle="1" w:styleId="Bullets">
    <w:name w:val="Bullets"/>
    <w:basedOn w:val="Bullet1"/>
    <w:next w:val="Bullet1"/>
    <w:uiPriority w:val="10"/>
    <w:qFormat/>
    <w:rsid w:val="00D17CA2"/>
    <w:pPr>
      <w:numPr>
        <w:numId w:val="0"/>
      </w:numPr>
    </w:pPr>
  </w:style>
  <w:style w:type="paragraph" w:styleId="TOC2">
    <w:name w:val="toc 2"/>
    <w:basedOn w:val="Normal"/>
    <w:next w:val="Normal"/>
    <w:uiPriority w:val="39"/>
    <w:unhideWhenUsed/>
    <w:rsid w:val="00D17CA2"/>
    <w:pPr>
      <w:tabs>
        <w:tab w:val="left" w:pos="680"/>
        <w:tab w:val="right" w:leader="dot" w:pos="9639"/>
      </w:tabs>
      <w:spacing w:before="60" w:after="0" w:line="240" w:lineRule="auto"/>
    </w:pPr>
    <w:rPr>
      <w:noProof/>
    </w:rPr>
  </w:style>
  <w:style w:type="paragraph" w:styleId="TOC1">
    <w:name w:val="toc 1"/>
    <w:basedOn w:val="Normal"/>
    <w:next w:val="Normal"/>
    <w:uiPriority w:val="39"/>
    <w:unhideWhenUsed/>
    <w:rsid w:val="00D17CA2"/>
    <w:pPr>
      <w:tabs>
        <w:tab w:val="left" w:pos="680"/>
        <w:tab w:val="right" w:leader="dot" w:pos="9639"/>
      </w:tabs>
      <w:spacing w:before="60" w:after="0" w:line="240" w:lineRule="auto"/>
      <w:jc w:val="left"/>
    </w:pPr>
    <w:rPr>
      <w:b/>
      <w:caps/>
      <w:noProof/>
    </w:rPr>
  </w:style>
  <w:style w:type="paragraph" w:styleId="TOC3">
    <w:name w:val="toc 3"/>
    <w:basedOn w:val="Normal"/>
    <w:next w:val="Normal"/>
    <w:uiPriority w:val="39"/>
    <w:unhideWhenUsed/>
    <w:rsid w:val="00D17CA2"/>
    <w:pPr>
      <w:tabs>
        <w:tab w:val="left" w:pos="680"/>
        <w:tab w:val="right" w:leader="dot" w:pos="9639"/>
      </w:tabs>
      <w:spacing w:before="60" w:after="0" w:line="240" w:lineRule="auto"/>
    </w:pPr>
    <w:rPr>
      <w:noProof/>
      <w:sz w:val="20"/>
    </w:rPr>
  </w:style>
  <w:style w:type="numbering" w:customStyle="1" w:styleId="NumbLstAppendix">
    <w:name w:val="NumbLstAppendix"/>
    <w:uiPriority w:val="99"/>
    <w:rsid w:val="00D17CA2"/>
    <w:pPr>
      <w:numPr>
        <w:numId w:val="4"/>
      </w:numPr>
    </w:pPr>
  </w:style>
  <w:style w:type="paragraph" w:customStyle="1" w:styleId="NumberedLists">
    <w:name w:val="Numbered Lists"/>
    <w:basedOn w:val="Normal"/>
    <w:uiPriority w:val="6"/>
    <w:qFormat/>
    <w:rsid w:val="00A0321C"/>
  </w:style>
  <w:style w:type="paragraph" w:customStyle="1" w:styleId="Code">
    <w:name w:val="Code"/>
    <w:basedOn w:val="Normal"/>
    <w:uiPriority w:val="9"/>
    <w:semiHidden/>
    <w:qFormat/>
    <w:rsid w:val="00D17CA2"/>
    <w:pPr>
      <w:shd w:val="clear" w:color="auto" w:fill="EAEAEA"/>
      <w:ind w:left="567"/>
      <w:contextualSpacing/>
      <w:jc w:val="left"/>
    </w:pPr>
  </w:style>
  <w:style w:type="paragraph" w:customStyle="1" w:styleId="Append">
    <w:name w:val="Append"/>
    <w:basedOn w:val="Normal"/>
    <w:uiPriority w:val="19"/>
    <w:semiHidden/>
    <w:rsid w:val="007034DF"/>
  </w:style>
  <w:style w:type="paragraph" w:customStyle="1" w:styleId="Bullet30">
    <w:name w:val="Bullet3"/>
    <w:basedOn w:val="Normal"/>
    <w:uiPriority w:val="19"/>
    <w:semiHidden/>
    <w:qFormat/>
    <w:rsid w:val="00D17CA2"/>
  </w:style>
  <w:style w:type="paragraph" w:customStyle="1" w:styleId="Bullet4">
    <w:name w:val="Bullet4"/>
    <w:basedOn w:val="Normal"/>
    <w:uiPriority w:val="19"/>
    <w:semiHidden/>
    <w:qFormat/>
    <w:rsid w:val="00D17CA2"/>
    <w:pPr>
      <w:numPr>
        <w:ilvl w:val="3"/>
        <w:numId w:val="5"/>
      </w:numPr>
    </w:pPr>
  </w:style>
  <w:style w:type="paragraph" w:customStyle="1" w:styleId="TableBullet">
    <w:name w:val="TableBullet"/>
    <w:basedOn w:val="TableInfo"/>
    <w:uiPriority w:val="19"/>
    <w:semiHidden/>
    <w:qFormat/>
    <w:rsid w:val="00D17CA2"/>
    <w:pPr>
      <w:tabs>
        <w:tab w:val="num" w:pos="284"/>
      </w:tabs>
      <w:ind w:left="284" w:hanging="284"/>
    </w:pPr>
  </w:style>
  <w:style w:type="numbering" w:customStyle="1" w:styleId="NumbLstTableBullet">
    <w:name w:val="NumbLstTableBullet"/>
    <w:uiPriority w:val="99"/>
    <w:rsid w:val="00D17CA2"/>
    <w:pPr>
      <w:numPr>
        <w:numId w:val="8"/>
      </w:numPr>
    </w:pPr>
  </w:style>
  <w:style w:type="paragraph" w:customStyle="1" w:styleId="Heading1Text">
    <w:name w:val="Heading 1Text"/>
    <w:basedOn w:val="Heading1NoNumb"/>
    <w:uiPriority w:val="10"/>
    <w:semiHidden/>
    <w:qFormat/>
    <w:rsid w:val="00D17CA2"/>
    <w:pPr>
      <w:keepNext w:val="0"/>
      <w:keepLines w:val="0"/>
    </w:pPr>
    <w:rPr>
      <w:b w:val="0"/>
      <w:caps w:val="0"/>
    </w:rPr>
  </w:style>
  <w:style w:type="paragraph" w:customStyle="1" w:styleId="TableTextSmall">
    <w:name w:val="TableTextSmall"/>
    <w:basedOn w:val="TableText"/>
    <w:uiPriority w:val="9"/>
    <w:qFormat/>
    <w:rsid w:val="00953B4A"/>
    <w:pPr>
      <w:spacing w:line="240" w:lineRule="auto"/>
    </w:pPr>
    <w:rPr>
      <w:sz w:val="18"/>
    </w:rPr>
  </w:style>
  <w:style w:type="paragraph" w:customStyle="1" w:styleId="TableInfoSmall">
    <w:name w:val="TableInfoSmall"/>
    <w:basedOn w:val="TableInfo"/>
    <w:uiPriority w:val="2"/>
    <w:qFormat/>
    <w:rsid w:val="00D17CA2"/>
    <w:pPr>
      <w:spacing w:line="240" w:lineRule="auto"/>
    </w:pPr>
    <w:rPr>
      <w:sz w:val="18"/>
    </w:rPr>
  </w:style>
  <w:style w:type="paragraph" w:customStyle="1" w:styleId="Source">
    <w:name w:val="Source"/>
    <w:basedOn w:val="Normal"/>
    <w:next w:val="Normal"/>
    <w:uiPriority w:val="2"/>
    <w:qFormat/>
    <w:rsid w:val="00D17CA2"/>
    <w:rPr>
      <w:i/>
      <w:sz w:val="18"/>
    </w:rPr>
  </w:style>
  <w:style w:type="paragraph" w:customStyle="1" w:styleId="TableHeader0">
    <w:name w:val="Table Header"/>
    <w:basedOn w:val="Normal"/>
    <w:uiPriority w:val="19"/>
    <w:semiHidden/>
    <w:qFormat/>
    <w:rsid w:val="00D17CA2"/>
    <w:pPr>
      <w:spacing w:before="120" w:line="240" w:lineRule="auto"/>
      <w:jc w:val="left"/>
    </w:pPr>
    <w:rPr>
      <w:rFonts w:ascii="Arial" w:eastAsia="Times New Roman" w:hAnsi="Arial" w:cs="Times New Roman"/>
      <w:b/>
      <w:sz w:val="18"/>
      <w:szCs w:val="18"/>
    </w:rPr>
  </w:style>
  <w:style w:type="paragraph" w:customStyle="1" w:styleId="tabletext0">
    <w:name w:val="table text"/>
    <w:basedOn w:val="Normal"/>
    <w:link w:val="tabletextChar"/>
    <w:uiPriority w:val="19"/>
    <w:semiHidden/>
    <w:rsid w:val="00D17CA2"/>
    <w:pPr>
      <w:spacing w:before="60" w:line="240" w:lineRule="auto"/>
      <w:jc w:val="left"/>
    </w:pPr>
    <w:rPr>
      <w:rFonts w:ascii="Arial" w:eastAsia="Times New Roman" w:hAnsi="Arial" w:cs="Times New Roman"/>
      <w:sz w:val="18"/>
      <w:szCs w:val="24"/>
    </w:rPr>
  </w:style>
  <w:style w:type="character" w:customStyle="1" w:styleId="tabletextChar">
    <w:name w:val="table text Char"/>
    <w:link w:val="tabletext0"/>
    <w:uiPriority w:val="19"/>
    <w:semiHidden/>
    <w:rsid w:val="00D17CA2"/>
    <w:rPr>
      <w:rFonts w:ascii="Arial" w:eastAsia="Times New Roman" w:hAnsi="Arial" w:cs="Times New Roman"/>
      <w:sz w:val="18"/>
      <w:szCs w:val="24"/>
    </w:rPr>
  </w:style>
  <w:style w:type="paragraph" w:customStyle="1" w:styleId="FooterPandC">
    <w:name w:val="FooterPandC"/>
    <w:basedOn w:val="Footer"/>
    <w:uiPriority w:val="9"/>
    <w:semiHidden/>
    <w:qFormat/>
    <w:rsid w:val="00D17CA2"/>
    <w:pPr>
      <w:jc w:val="left"/>
    </w:pPr>
    <w:rPr>
      <w:caps/>
    </w:rPr>
  </w:style>
  <w:style w:type="paragraph" w:customStyle="1" w:styleId="Heading4NoNumb">
    <w:name w:val="Heading 4NoNumb"/>
    <w:basedOn w:val="Heading4"/>
    <w:next w:val="BodyText"/>
    <w:uiPriority w:val="4"/>
    <w:qFormat/>
    <w:rsid w:val="00D17CA2"/>
    <w:pPr>
      <w:numPr>
        <w:ilvl w:val="0"/>
        <w:numId w:val="0"/>
      </w:numPr>
      <w:contextualSpacing w:val="0"/>
    </w:pPr>
    <w:rPr>
      <w:szCs w:val="24"/>
      <w:lang w:eastAsia="en-GB"/>
    </w:rPr>
  </w:style>
  <w:style w:type="paragraph" w:customStyle="1" w:styleId="AlphaList1">
    <w:name w:val="AlphaList1"/>
    <w:basedOn w:val="Normal"/>
    <w:uiPriority w:val="6"/>
    <w:qFormat/>
    <w:rsid w:val="00953B4A"/>
  </w:style>
  <w:style w:type="paragraph" w:customStyle="1" w:styleId="AlphaList2">
    <w:name w:val="AlphaList2"/>
    <w:basedOn w:val="Normal"/>
    <w:uiPriority w:val="6"/>
    <w:qFormat/>
    <w:rsid w:val="00953B4A"/>
  </w:style>
  <w:style w:type="paragraph" w:customStyle="1" w:styleId="AlphaList3">
    <w:name w:val="AlphaList3"/>
    <w:basedOn w:val="Normal"/>
    <w:uiPriority w:val="19"/>
    <w:semiHidden/>
    <w:qFormat/>
    <w:rsid w:val="00D17CA2"/>
    <w:pPr>
      <w:numPr>
        <w:ilvl w:val="2"/>
        <w:numId w:val="3"/>
      </w:numPr>
    </w:pPr>
  </w:style>
  <w:style w:type="numbering" w:customStyle="1" w:styleId="NumbLstAlpha">
    <w:name w:val="NumbLstAlpha"/>
    <w:uiPriority w:val="99"/>
    <w:rsid w:val="00D17CA2"/>
    <w:pPr>
      <w:numPr>
        <w:numId w:val="3"/>
      </w:numPr>
    </w:pPr>
  </w:style>
  <w:style w:type="paragraph" w:customStyle="1" w:styleId="DocTitle">
    <w:name w:val="DocTitle"/>
    <w:basedOn w:val="DocMainTitle"/>
    <w:uiPriority w:val="13"/>
    <w:semiHidden/>
    <w:qFormat/>
    <w:rsid w:val="00D17CA2"/>
    <w:pPr>
      <w:spacing w:after="0" w:line="600" w:lineRule="atLeast"/>
    </w:pPr>
    <w:rPr>
      <w:sz w:val="56"/>
    </w:rPr>
  </w:style>
  <w:style w:type="paragraph" w:customStyle="1" w:styleId="FootnoteSeparator">
    <w:name w:val="Footnote Separator"/>
    <w:basedOn w:val="FootnoteText"/>
    <w:uiPriority w:val="9"/>
    <w:semiHidden/>
    <w:rsid w:val="00D17CA2"/>
    <w:pPr>
      <w:tabs>
        <w:tab w:val="right" w:leader="underscore" w:pos="9639"/>
      </w:tabs>
    </w:pPr>
    <w:rPr>
      <w:sz w:val="16"/>
    </w:rPr>
  </w:style>
  <w:style w:type="character" w:styleId="PageNumber">
    <w:name w:val="page number"/>
    <w:basedOn w:val="DefaultParagraphFont"/>
    <w:semiHidden/>
    <w:rsid w:val="00F55BB7"/>
  </w:style>
  <w:style w:type="character" w:customStyle="1" w:styleId="Aqua">
    <w:name w:val="Aqua"/>
    <w:basedOn w:val="DefaultParagraphFont"/>
    <w:uiPriority w:val="10"/>
    <w:qFormat/>
    <w:rsid w:val="00D17CA2"/>
    <w:rPr>
      <w:color w:val="008D7F"/>
    </w:rPr>
  </w:style>
  <w:style w:type="character" w:customStyle="1" w:styleId="CodeChar">
    <w:name w:val="CodeChar"/>
    <w:basedOn w:val="DefaultParagraphFont"/>
    <w:uiPriority w:val="10"/>
    <w:qFormat/>
    <w:rsid w:val="00D17CA2"/>
    <w:rPr>
      <w:rFonts w:ascii="Courier New" w:hAnsi="Courier New"/>
      <w:sz w:val="20"/>
    </w:rPr>
  </w:style>
  <w:style w:type="paragraph" w:customStyle="1" w:styleId="TableHeaderSmall">
    <w:name w:val="TableHeaderSmall"/>
    <w:basedOn w:val="TableHeader"/>
    <w:uiPriority w:val="2"/>
    <w:qFormat/>
    <w:rsid w:val="00D17CA2"/>
    <w:rPr>
      <w:sz w:val="18"/>
    </w:rPr>
  </w:style>
  <w:style w:type="character" w:styleId="PlaceholderText">
    <w:name w:val="Placeholder Text"/>
    <w:basedOn w:val="DefaultParagraphFont"/>
    <w:uiPriority w:val="99"/>
    <w:semiHidden/>
    <w:rsid w:val="00D17CA2"/>
    <w:rPr>
      <w:color w:val="808080"/>
    </w:rPr>
  </w:style>
  <w:style w:type="paragraph" w:customStyle="1" w:styleId="Heading1NoNumbCont">
    <w:name w:val="Heading 1NoNumbCont"/>
    <w:basedOn w:val="Heading1NoNumb"/>
    <w:next w:val="Normal"/>
    <w:uiPriority w:val="10"/>
    <w:qFormat/>
    <w:rsid w:val="00D17CA2"/>
    <w:pPr>
      <w:pageBreakBefore w:val="0"/>
      <w:spacing w:before="360"/>
    </w:pPr>
  </w:style>
  <w:style w:type="numbering" w:customStyle="1" w:styleId="NumbLstTaskNo">
    <w:name w:val="NumbLstTaskNo"/>
    <w:uiPriority w:val="99"/>
    <w:rsid w:val="00D17CA2"/>
    <w:pPr>
      <w:numPr>
        <w:numId w:val="9"/>
      </w:numPr>
    </w:pPr>
  </w:style>
  <w:style w:type="character" w:customStyle="1" w:styleId="Heading6Char">
    <w:name w:val="Heading 6 Char"/>
    <w:aliases w:val="A-1 Char"/>
    <w:basedOn w:val="DefaultParagraphFont"/>
    <w:link w:val="Heading6"/>
    <w:uiPriority w:val="19"/>
    <w:rsid w:val="00D17CA2"/>
    <w:rPr>
      <w:rFonts w:ascii="Calibri" w:eastAsiaTheme="majorEastAsia" w:hAnsi="Calibri" w:cstheme="majorBidi"/>
      <w:b/>
      <w:iCs/>
      <w:caps/>
      <w:color w:val="008D7F"/>
      <w:sz w:val="28"/>
    </w:rPr>
  </w:style>
  <w:style w:type="character" w:customStyle="1" w:styleId="Heading7Char">
    <w:name w:val="Heading 7 Char"/>
    <w:aliases w:val="A-2 Char"/>
    <w:basedOn w:val="DefaultParagraphFont"/>
    <w:link w:val="Heading7"/>
    <w:uiPriority w:val="19"/>
    <w:rsid w:val="00D17CA2"/>
    <w:rPr>
      <w:rFonts w:ascii="Calibri" w:eastAsiaTheme="majorEastAsia" w:hAnsi="Calibri" w:cstheme="majorBidi"/>
      <w:b/>
      <w:iCs/>
      <w:caps/>
      <w:color w:val="008D7F"/>
    </w:rPr>
  </w:style>
  <w:style w:type="character" w:customStyle="1" w:styleId="Heading8Char">
    <w:name w:val="Heading 8 Char"/>
    <w:aliases w:val="A-3 Char"/>
    <w:basedOn w:val="DefaultParagraphFont"/>
    <w:link w:val="Heading8"/>
    <w:uiPriority w:val="19"/>
    <w:rsid w:val="00D17CA2"/>
    <w:rPr>
      <w:rFonts w:ascii="Calibri" w:eastAsiaTheme="majorEastAsia" w:hAnsi="Calibri" w:cstheme="majorBidi"/>
      <w:b/>
      <w:color w:val="008D7F"/>
      <w:szCs w:val="20"/>
    </w:rPr>
  </w:style>
  <w:style w:type="character" w:customStyle="1" w:styleId="Heading9Char">
    <w:name w:val="Heading 9 Char"/>
    <w:aliases w:val="A-4 Char"/>
    <w:basedOn w:val="DefaultParagraphFont"/>
    <w:link w:val="Heading9"/>
    <w:uiPriority w:val="19"/>
    <w:rsid w:val="00D17CA2"/>
    <w:rPr>
      <w:rFonts w:ascii="Calibri" w:eastAsiaTheme="majorEastAsia" w:hAnsi="Calibri" w:cstheme="majorBidi"/>
      <w:b/>
      <w:iCs/>
      <w:color w:val="008D7F"/>
      <w:szCs w:val="20"/>
    </w:rPr>
  </w:style>
  <w:style w:type="character" w:customStyle="1" w:styleId="Heading5Char">
    <w:name w:val="Heading 5 Char"/>
    <w:aliases w:val="5 Char"/>
    <w:basedOn w:val="DefaultParagraphFont"/>
    <w:link w:val="Heading5"/>
    <w:uiPriority w:val="19"/>
    <w:rsid w:val="00D17CA2"/>
    <w:rPr>
      <w:rFonts w:ascii="Calibri" w:eastAsiaTheme="majorEastAsia" w:hAnsi="Calibri" w:cstheme="majorBidi"/>
      <w:color w:val="008D7F"/>
    </w:rPr>
  </w:style>
  <w:style w:type="paragraph" w:customStyle="1" w:styleId="computeroutput">
    <w:name w:val="computer output"/>
    <w:basedOn w:val="Normal"/>
    <w:uiPriority w:val="14"/>
    <w:qFormat/>
    <w:rsid w:val="00D17CA2"/>
    <w:pPr>
      <w:shd w:val="clear" w:color="auto" w:fill="F8F8F8"/>
      <w:spacing w:line="240" w:lineRule="auto"/>
      <w:ind w:left="680"/>
      <w:contextualSpacing/>
      <w:jc w:val="left"/>
    </w:pPr>
    <w:rPr>
      <w:rFonts w:ascii="Courier New" w:hAnsi="Courier New"/>
      <w:sz w:val="20"/>
    </w:rPr>
  </w:style>
  <w:style w:type="paragraph" w:customStyle="1" w:styleId="Heading2NoTOC">
    <w:name w:val="Heading 2NoTOC"/>
    <w:basedOn w:val="BodyText"/>
    <w:uiPriority w:val="4"/>
    <w:qFormat/>
    <w:rsid w:val="00D17CA2"/>
    <w:pPr>
      <w:pBdr>
        <w:top w:val="single" w:sz="6" w:space="1" w:color="008D7F"/>
      </w:pBdr>
      <w:spacing w:before="600" w:after="240"/>
    </w:pPr>
    <w:rPr>
      <w:b/>
      <w:caps/>
      <w:color w:val="008D7F"/>
    </w:rPr>
  </w:style>
  <w:style w:type="table" w:customStyle="1" w:styleId="TableGrid1">
    <w:name w:val="Table Grid1"/>
    <w:basedOn w:val="TableNormal"/>
    <w:next w:val="TableGrid"/>
    <w:uiPriority w:val="59"/>
    <w:rsid w:val="00D17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oterReg">
    <w:name w:val="footerReg"/>
    <w:basedOn w:val="TableBodyLarge"/>
    <w:semiHidden/>
    <w:rsid w:val="00D17CA2"/>
    <w:pPr>
      <w:spacing w:after="60"/>
      <w:jc w:val="both"/>
    </w:pPr>
  </w:style>
  <w:style w:type="paragraph" w:styleId="ListParagraph">
    <w:name w:val="List Paragraph"/>
    <w:basedOn w:val="Normal"/>
    <w:uiPriority w:val="34"/>
    <w:qFormat/>
    <w:rsid w:val="00D17CA2"/>
    <w:pPr>
      <w:spacing w:line="240" w:lineRule="auto"/>
      <w:ind w:left="720"/>
      <w:contextualSpacing/>
    </w:pPr>
  </w:style>
  <w:style w:type="paragraph" w:customStyle="1" w:styleId="NOTOC">
    <w:name w:val="NOTOC"/>
    <w:basedOn w:val="BodyText"/>
    <w:uiPriority w:val="3"/>
    <w:semiHidden/>
    <w:rsid w:val="00D17CA2"/>
    <w:pPr>
      <w:pBdr>
        <w:bottom w:val="single" w:sz="8" w:space="1" w:color="008D7F"/>
      </w:pBdr>
    </w:pPr>
    <w:rPr>
      <w:b/>
      <w:caps/>
      <w:color w:val="008D7F"/>
      <w:sz w:val="28"/>
    </w:rPr>
  </w:style>
  <w:style w:type="paragraph" w:customStyle="1" w:styleId="1NoToc">
    <w:name w:val="1NoToc"/>
    <w:basedOn w:val="NOTOC"/>
    <w:next w:val="BodyText"/>
    <w:uiPriority w:val="4"/>
    <w:qFormat/>
    <w:rsid w:val="00D17CA2"/>
    <w:pPr>
      <w:pageBreakBefore/>
      <w:spacing w:after="240" w:line="240" w:lineRule="auto"/>
      <w:ind w:left="1418" w:hanging="1418"/>
    </w:pPr>
  </w:style>
  <w:style w:type="paragraph" w:customStyle="1" w:styleId="A1Cont">
    <w:name w:val="A1Cont"/>
    <w:basedOn w:val="Normal"/>
    <w:uiPriority w:val="4"/>
    <w:rsid w:val="00D17CA2"/>
    <w:pPr>
      <w:keepNext/>
      <w:pBdr>
        <w:top w:val="single" w:sz="6" w:space="1" w:color="008D7F"/>
      </w:pBdr>
      <w:spacing w:after="240" w:line="240" w:lineRule="auto"/>
      <w:jc w:val="left"/>
      <w:outlineLvl w:val="0"/>
    </w:pPr>
    <w:rPr>
      <w:rFonts w:asciiTheme="minorHAnsi" w:eastAsia="Times New Roman" w:hAnsiTheme="minorHAnsi" w:cs="Times New Roman"/>
      <w:b/>
      <w:caps/>
      <w:color w:val="008D7F"/>
      <w:kern w:val="28"/>
      <w:sz w:val="28"/>
      <w:szCs w:val="20"/>
      <w:lang w:val="en-US"/>
    </w:rPr>
  </w:style>
  <w:style w:type="paragraph" w:styleId="BodyTextIndent">
    <w:name w:val="Body Text Indent"/>
    <w:link w:val="BodyTextIndentChar"/>
    <w:qFormat/>
    <w:rsid w:val="00D17CA2"/>
    <w:pPr>
      <w:spacing w:after="60" w:line="240" w:lineRule="auto"/>
      <w:ind w:left="357"/>
    </w:pPr>
    <w:rPr>
      <w:rFonts w:eastAsia="Times New Roman" w:cs="Times New Roman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D17CA2"/>
    <w:rPr>
      <w:rFonts w:eastAsia="Times New Roman" w:cs="Times New Roman"/>
      <w:szCs w:val="20"/>
      <w:lang w:val="en-US"/>
    </w:rPr>
  </w:style>
  <w:style w:type="paragraph" w:customStyle="1" w:styleId="Bullet1">
    <w:name w:val="Bullet 1"/>
    <w:basedOn w:val="Normal"/>
    <w:uiPriority w:val="1"/>
    <w:qFormat/>
    <w:rsid w:val="00D17CA2"/>
    <w:pPr>
      <w:numPr>
        <w:numId w:val="5"/>
      </w:numPr>
      <w:spacing w:after="60" w:line="240" w:lineRule="auto"/>
    </w:pPr>
  </w:style>
  <w:style w:type="paragraph" w:customStyle="1" w:styleId="Bullet2">
    <w:name w:val="Bullet 2"/>
    <w:basedOn w:val="Normal"/>
    <w:link w:val="Bullet2Char"/>
    <w:uiPriority w:val="1"/>
    <w:qFormat/>
    <w:rsid w:val="00D17CA2"/>
    <w:pPr>
      <w:numPr>
        <w:ilvl w:val="1"/>
        <w:numId w:val="5"/>
      </w:numPr>
      <w:spacing w:after="60" w:line="240" w:lineRule="auto"/>
    </w:pPr>
  </w:style>
  <w:style w:type="character" w:customStyle="1" w:styleId="Bullet2Char">
    <w:name w:val="Bullet 2 Char"/>
    <w:basedOn w:val="DefaultParagraphFont"/>
    <w:link w:val="Bullet2"/>
    <w:uiPriority w:val="1"/>
    <w:rsid w:val="00D17CA2"/>
    <w:rPr>
      <w:rFonts w:ascii="Calibri" w:hAnsi="Calibri"/>
    </w:rPr>
  </w:style>
  <w:style w:type="paragraph" w:customStyle="1" w:styleId="Bullet3">
    <w:name w:val="Bullet 3"/>
    <w:basedOn w:val="Bullet2"/>
    <w:link w:val="Bullet3Char"/>
    <w:uiPriority w:val="1"/>
    <w:qFormat/>
    <w:rsid w:val="00D17CA2"/>
    <w:pPr>
      <w:numPr>
        <w:ilvl w:val="2"/>
        <w:numId w:val="1"/>
      </w:numPr>
    </w:pPr>
  </w:style>
  <w:style w:type="character" w:customStyle="1" w:styleId="Bullet3Char">
    <w:name w:val="Bullet 3 Char"/>
    <w:basedOn w:val="Bullet2Char"/>
    <w:link w:val="Bullet3"/>
    <w:uiPriority w:val="1"/>
    <w:rsid w:val="00D17CA2"/>
    <w:rPr>
      <w:rFonts w:ascii="Calibri" w:hAnsi="Calibri"/>
    </w:rPr>
  </w:style>
  <w:style w:type="paragraph" w:customStyle="1" w:styleId="Callout">
    <w:name w:val="Callout"/>
    <w:uiPriority w:val="1"/>
    <w:rsid w:val="00D17CA2"/>
    <w:pPr>
      <w:spacing w:after="0" w:line="240" w:lineRule="auto"/>
    </w:pPr>
    <w:rPr>
      <w:rFonts w:eastAsia="Times New Roman" w:cs="Times New Roman"/>
      <w:i/>
      <w:sz w:val="20"/>
      <w:szCs w:val="20"/>
      <w:lang w:val="en-US"/>
    </w:rPr>
  </w:style>
  <w:style w:type="paragraph" w:styleId="Caption">
    <w:name w:val="caption"/>
    <w:next w:val="BodyText"/>
    <w:uiPriority w:val="35"/>
    <w:qFormat/>
    <w:rsid w:val="00D17CA2"/>
    <w:pPr>
      <w:spacing w:before="120" w:after="120" w:line="240" w:lineRule="auto"/>
    </w:pPr>
    <w:rPr>
      <w:rFonts w:eastAsia="Times New Roman" w:cs="Times New Roman"/>
      <w:b/>
      <w:sz w:val="20"/>
      <w:szCs w:val="20"/>
      <w:lang w:val="en-US"/>
    </w:rPr>
  </w:style>
  <w:style w:type="paragraph" w:customStyle="1" w:styleId="Copyright">
    <w:name w:val="Copyright"/>
    <w:basedOn w:val="Footer"/>
    <w:uiPriority w:val="3"/>
    <w:rsid w:val="00D17CA2"/>
  </w:style>
  <w:style w:type="paragraph" w:customStyle="1" w:styleId="TableBodyLarge">
    <w:name w:val="TableBodyLarge"/>
    <w:basedOn w:val="Normal"/>
    <w:uiPriority w:val="2"/>
    <w:qFormat/>
    <w:rsid w:val="00D17CA2"/>
    <w:pPr>
      <w:spacing w:after="0" w:line="240" w:lineRule="auto"/>
      <w:jc w:val="left"/>
    </w:pPr>
  </w:style>
  <w:style w:type="paragraph" w:customStyle="1" w:styleId="Graphics">
    <w:name w:val="Graphics"/>
    <w:basedOn w:val="BodyText"/>
    <w:next w:val="BodyText"/>
    <w:uiPriority w:val="3"/>
    <w:qFormat/>
    <w:rsid w:val="00D17CA2"/>
    <w:pPr>
      <w:tabs>
        <w:tab w:val="left" w:pos="360"/>
        <w:tab w:val="left" w:pos="720"/>
      </w:tabs>
      <w:spacing w:before="120" w:line="240" w:lineRule="auto"/>
    </w:pPr>
    <w:rPr>
      <w:rFonts w:asciiTheme="minorHAnsi" w:hAnsiTheme="minorHAnsi"/>
      <w:szCs w:val="16"/>
      <w:lang w:val="en-US"/>
    </w:rPr>
  </w:style>
  <w:style w:type="paragraph" w:customStyle="1" w:styleId="HiddenText">
    <w:name w:val="Hidden Text"/>
    <w:basedOn w:val="Normal"/>
    <w:rsid w:val="00D17CA2"/>
    <w:pPr>
      <w:jc w:val="left"/>
    </w:pPr>
    <w:rPr>
      <w:b/>
      <w:i/>
      <w:vanish/>
      <w:color w:val="002060"/>
      <w:sz w:val="16"/>
    </w:rPr>
  </w:style>
  <w:style w:type="paragraph" w:customStyle="1" w:styleId="NumbList2Alpha">
    <w:name w:val="NumbList2Alpha"/>
    <w:basedOn w:val="BodyText"/>
    <w:uiPriority w:val="1"/>
    <w:qFormat/>
    <w:rsid w:val="00D17CA2"/>
    <w:pPr>
      <w:numPr>
        <w:ilvl w:val="1"/>
        <w:numId w:val="2"/>
      </w:numPr>
      <w:spacing w:line="240" w:lineRule="auto"/>
    </w:pPr>
    <w:rPr>
      <w:lang w:eastAsia="en-GB"/>
    </w:rPr>
  </w:style>
  <w:style w:type="paragraph" w:customStyle="1" w:styleId="NumbList3Roman">
    <w:name w:val="NumbList3Roman"/>
    <w:basedOn w:val="BodyText"/>
    <w:uiPriority w:val="1"/>
    <w:qFormat/>
    <w:rsid w:val="00D17CA2"/>
    <w:pPr>
      <w:numPr>
        <w:ilvl w:val="2"/>
        <w:numId w:val="2"/>
      </w:numPr>
      <w:spacing w:line="240" w:lineRule="auto"/>
    </w:pPr>
    <w:rPr>
      <w:lang w:eastAsia="en-GB"/>
    </w:rPr>
  </w:style>
  <w:style w:type="paragraph" w:customStyle="1" w:styleId="TableBody">
    <w:name w:val="Table Body"/>
    <w:link w:val="TableBodyChar"/>
    <w:uiPriority w:val="2"/>
    <w:qFormat/>
    <w:rsid w:val="001E1275"/>
    <w:pPr>
      <w:spacing w:before="40" w:after="40" w:line="240" w:lineRule="auto"/>
    </w:pPr>
    <w:rPr>
      <w:rFonts w:eastAsia="Times New Roman" w:cs="Times New Roman"/>
      <w:sz w:val="20"/>
      <w:lang w:val="en-US"/>
    </w:rPr>
  </w:style>
  <w:style w:type="character" w:customStyle="1" w:styleId="TableBodyChar">
    <w:name w:val="Table Body Char"/>
    <w:basedOn w:val="DefaultParagraphFont"/>
    <w:link w:val="TableBody"/>
    <w:uiPriority w:val="2"/>
    <w:rsid w:val="001E1275"/>
    <w:rPr>
      <w:rFonts w:eastAsia="Times New Roman" w:cs="Times New Roman"/>
      <w:sz w:val="20"/>
      <w:lang w:val="en-US"/>
    </w:rPr>
  </w:style>
  <w:style w:type="paragraph" w:customStyle="1" w:styleId="TableBullet1">
    <w:name w:val="Table Bullet1"/>
    <w:basedOn w:val="TableBody"/>
    <w:uiPriority w:val="2"/>
    <w:qFormat/>
    <w:rsid w:val="00D17CA2"/>
    <w:pPr>
      <w:numPr>
        <w:numId w:val="10"/>
      </w:numPr>
    </w:pPr>
    <w:rPr>
      <w:rFonts w:ascii="Calibri" w:hAnsi="Calibri" w:cstheme="minorBidi"/>
      <w:lang w:val="en-GB"/>
    </w:rPr>
  </w:style>
  <w:style w:type="paragraph" w:customStyle="1" w:styleId="TableBullet2">
    <w:name w:val="Table Bullet2"/>
    <w:basedOn w:val="TableBody"/>
    <w:uiPriority w:val="2"/>
    <w:qFormat/>
    <w:rsid w:val="00D17CA2"/>
    <w:pPr>
      <w:numPr>
        <w:ilvl w:val="1"/>
        <w:numId w:val="11"/>
      </w:numPr>
    </w:pPr>
    <w:rPr>
      <w:rFonts w:ascii="Calibri" w:hAnsi="Calibri" w:cstheme="minorBidi"/>
      <w:lang w:val="en-GB"/>
    </w:rPr>
  </w:style>
  <w:style w:type="paragraph" w:customStyle="1" w:styleId="TableBullet3">
    <w:name w:val="Table Bullet3"/>
    <w:basedOn w:val="TableBullet2"/>
    <w:uiPriority w:val="2"/>
    <w:qFormat/>
    <w:rsid w:val="00D17CA2"/>
    <w:pPr>
      <w:numPr>
        <w:ilvl w:val="2"/>
        <w:numId w:val="12"/>
      </w:numPr>
      <w:tabs>
        <w:tab w:val="left" w:pos="445"/>
      </w:tabs>
    </w:pPr>
  </w:style>
  <w:style w:type="paragraph" w:customStyle="1" w:styleId="TableHeading">
    <w:name w:val="Table Heading"/>
    <w:uiPriority w:val="2"/>
    <w:qFormat/>
    <w:rsid w:val="00D17CA2"/>
    <w:pPr>
      <w:spacing w:before="60" w:after="60" w:line="240" w:lineRule="auto"/>
      <w:jc w:val="center"/>
    </w:pPr>
    <w:rPr>
      <w:rFonts w:eastAsia="Times New Roman" w:cs="Times New Roman"/>
      <w:b/>
      <w:color w:val="008D7F"/>
      <w:sz w:val="20"/>
      <w:szCs w:val="20"/>
      <w:lang w:val="en-US"/>
    </w:rPr>
  </w:style>
  <w:style w:type="paragraph" w:customStyle="1" w:styleId="TableNumbList1">
    <w:name w:val="Table NumbList1"/>
    <w:basedOn w:val="TableBody"/>
    <w:uiPriority w:val="2"/>
    <w:qFormat/>
    <w:rsid w:val="00D17CA2"/>
    <w:pPr>
      <w:numPr>
        <w:numId w:val="13"/>
      </w:numPr>
    </w:pPr>
    <w:rPr>
      <w:rFonts w:ascii="Calibri" w:hAnsi="Calibri" w:cstheme="minorBidi"/>
      <w:lang w:val="en-GB"/>
    </w:rPr>
  </w:style>
  <w:style w:type="paragraph" w:customStyle="1" w:styleId="TableNumbList2">
    <w:name w:val="Table NumbList2"/>
    <w:basedOn w:val="TableBody"/>
    <w:uiPriority w:val="2"/>
    <w:qFormat/>
    <w:rsid w:val="00D17CA2"/>
    <w:pPr>
      <w:numPr>
        <w:ilvl w:val="1"/>
        <w:numId w:val="13"/>
      </w:numPr>
    </w:pPr>
    <w:rPr>
      <w:rFonts w:ascii="Calibri" w:hAnsi="Calibri" w:cstheme="minorBidi"/>
      <w:lang w:val="en-GB"/>
    </w:rPr>
  </w:style>
  <w:style w:type="paragraph" w:customStyle="1" w:styleId="TableNumbList3">
    <w:name w:val="Table NumbList3"/>
    <w:basedOn w:val="TableBody"/>
    <w:uiPriority w:val="2"/>
    <w:qFormat/>
    <w:rsid w:val="00D17CA2"/>
    <w:pPr>
      <w:numPr>
        <w:ilvl w:val="2"/>
        <w:numId w:val="13"/>
      </w:numPr>
    </w:pPr>
    <w:rPr>
      <w:rFonts w:ascii="Calibri" w:hAnsi="Calibri" w:cstheme="minorBidi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5211BF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D415B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D415B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58248F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45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453B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mc-variable">
    <w:name w:val="mc-variable"/>
    <w:basedOn w:val="DefaultParagraphFont"/>
    <w:rsid w:val="00397AC1"/>
  </w:style>
  <w:style w:type="paragraph" w:styleId="NormalWeb">
    <w:name w:val="Normal (Web)"/>
    <w:basedOn w:val="Normal"/>
    <w:uiPriority w:val="99"/>
    <w:unhideWhenUsed/>
    <w:rsid w:val="00BF372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Bullet">
    <w:name w:val="List Bullet"/>
    <w:basedOn w:val="Normal"/>
    <w:uiPriority w:val="99"/>
    <w:unhideWhenUsed/>
    <w:qFormat/>
    <w:rsid w:val="00FA5F3E"/>
    <w:pPr>
      <w:numPr>
        <w:numId w:val="16"/>
      </w:numPr>
      <w:spacing w:after="0" w:line="240" w:lineRule="auto"/>
      <w:contextualSpacing/>
    </w:pPr>
    <w:rPr>
      <w:rFonts w:ascii="Calibri Light" w:hAnsi="Calibri Light"/>
      <w:sz w:val="24"/>
      <w:lang w:val="en-US"/>
    </w:rPr>
  </w:style>
  <w:style w:type="table" w:styleId="PlainTable1">
    <w:name w:val="Plain Table 1"/>
    <w:basedOn w:val="TableNormal"/>
    <w:uiPriority w:val="41"/>
    <w:rsid w:val="00230A8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AB0C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0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38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4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93658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6942">
          <w:marLeft w:val="662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6592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2068">
          <w:marLeft w:val="662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5689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1989">
          <w:marLeft w:val="662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2691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12091">
          <w:marLeft w:val="662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70420">
          <w:marLeft w:val="662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0616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1700">
          <w:marLeft w:val="662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5532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95635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1674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7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706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08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9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0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support.bloodhoundenterprise.io/hc/en-us" TargetMode="External"/><Relationship Id="rId18" Type="http://schemas.openxmlformats.org/officeDocument/2006/relationships/hyperlink" Target="https://support.bloodhoundenterprise.io/hc/en-us/articles/18502463306907" TargetMode="External"/><Relationship Id="rId26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2.png"/><Relationship Id="rId34" Type="http://schemas.openxmlformats.org/officeDocument/2006/relationships/footer" Target="footer3.xml"/><Relationship Id="rId7" Type="http://schemas.openxmlformats.org/officeDocument/2006/relationships/styles" Target="styles.xml"/><Relationship Id="rId12" Type="http://schemas.openxmlformats.org/officeDocument/2006/relationships/hyperlink" Target="https://github.com/BloodHoundAD/SharpHoundCommon" TargetMode="External"/><Relationship Id="rId17" Type="http://schemas.openxmlformats.org/officeDocument/2006/relationships/hyperlink" Target="https://support.bloodhoundenterprise.io/hc/en-us/articles/18346330027547" TargetMode="External"/><Relationship Id="rId25" Type="http://schemas.openxmlformats.org/officeDocument/2006/relationships/image" Target="media/image6.png"/><Relationship Id="rId33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ironthunder.bloodhoundenterprise.io/" TargetMode="External"/><Relationship Id="rId20" Type="http://schemas.openxmlformats.org/officeDocument/2006/relationships/image" Target="media/image1.png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5.png"/><Relationship Id="rId32" Type="http://schemas.openxmlformats.org/officeDocument/2006/relationships/footer" Target="footer2.xml"/><Relationship Id="rId37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yperlink" Target="https://support.bloodhoundenterprise.io/hc/en-us/articles/9295247077915-Install-and-Upgrade-SharpHound-Enterprise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8.png"/><Relationship Id="rId36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19" Type="http://schemas.openxmlformats.org/officeDocument/2006/relationships/hyperlink" Target="https://support.bloodhoundenterprise.io/hc/en-us/articles/9259826072091-Tier-Zero-Members-and-Modification" TargetMode="External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support.bloodhoundenterprise.io/hc/en-us/articles/9294790783259-SharpHound-Enterprise-System-Requirements-and-Deployment-Process" TargetMode="External"/><Relationship Id="rId22" Type="http://schemas.openxmlformats.org/officeDocument/2006/relationships/image" Target="media/image3.png"/><Relationship Id="rId27" Type="http://schemas.openxmlformats.org/officeDocument/2006/relationships/hyperlink" Target="https://ironthunder.bloodhoundenterprise.io/" TargetMode="External"/><Relationship Id="rId30" Type="http://schemas.openxmlformats.org/officeDocument/2006/relationships/header" Target="header1.xml"/><Relationship Id="rId35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0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Program%20Files%20(x86)\Microsoft%20Office\Templates\Euronext\Euronext%20Report%20Templates\150123_Single%20page%20report_updated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9951214B84D422AA979F0C301800B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790358-2403-4CC2-9A83-F731D130235F}"/>
      </w:docPartPr>
      <w:docPartBody>
        <w:p w:rsidR="001C6C36" w:rsidRDefault="00076E03" w:rsidP="00076E03">
          <w:pPr>
            <w:pStyle w:val="D9951214B84D422AA979F0C301800B66"/>
          </w:pPr>
          <w:r w:rsidRPr="00AD14A1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E03"/>
    <w:rsid w:val="00076E03"/>
    <w:rsid w:val="001C6C36"/>
    <w:rsid w:val="00216627"/>
    <w:rsid w:val="002872FA"/>
    <w:rsid w:val="007A396B"/>
    <w:rsid w:val="00844E52"/>
    <w:rsid w:val="00A570A0"/>
    <w:rsid w:val="00AE197B"/>
    <w:rsid w:val="00B8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A396B"/>
    <w:rPr>
      <w:color w:val="808080"/>
    </w:rPr>
  </w:style>
  <w:style w:type="paragraph" w:customStyle="1" w:styleId="D9951214B84D422AA979F0C301800B66">
    <w:name w:val="D9951214B84D422AA979F0C301800B66"/>
    <w:rsid w:val="00076E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sisl xmlns:xsi="http://www.w3.org/2001/XMLSchema-instance" xmlns:xsd="http://www.w3.org/2001/XMLSchema" xmlns="http://www.boldonjames.com/2008/01/sie/internal/label" sislVersion="0" policy="404ce55e-d47d-4e22-b0f7-c3e46cb4e632" origin="defaultValue">
  <element uid="id_classification_confidential" value=""/>
</sisl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270FB1BF1A9A448622F742DAE668D8" ma:contentTypeVersion="18" ma:contentTypeDescription="Create a new document." ma:contentTypeScope="" ma:versionID="5f1b9d2879f7a6e99e2cae06b3bb684a">
  <xsd:schema xmlns:xsd="http://www.w3.org/2001/XMLSchema" xmlns:xs="http://www.w3.org/2001/XMLSchema" xmlns:p="http://schemas.microsoft.com/office/2006/metadata/properties" xmlns:ns2="a5040be2-89f7-4171-a9d4-e6cb2b6e0efd" xmlns:ns3="f6c5aa58-647e-4c63-bab1-17aa2ed364fa" targetNamespace="http://schemas.microsoft.com/office/2006/metadata/properties" ma:root="true" ma:fieldsID="0b553c1d5c2d77be354f93a9b58a49d2" ns2:_="" ns3:_="">
    <xsd:import namespace="a5040be2-89f7-4171-a9d4-e6cb2b6e0efd"/>
    <xsd:import namespace="f6c5aa58-647e-4c63-bab1-17aa2ed364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40be2-89f7-4171-a9d4-e6cb2b6e0e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6448b7c-b198-4f3f-91b4-0f03f23d7c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c5aa58-647e-4c63-bab1-17aa2ed364f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66c820e-c70d-459a-b3a6-61febdbd86d2}" ma:internalName="TaxCatchAll" ma:showField="CatchAllData" ma:web="f6c5aa58-647e-4c63-bab1-17aa2ed364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6c5aa58-647e-4c63-bab1-17aa2ed364fa" xsi:nil="true"/>
    <lcf76f155ced4ddcb4097134ff3c332f xmlns="a5040be2-89f7-4171-a9d4-e6cb2b6e0ef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BE49C4-3BCE-4890-838F-190F8F3BF1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4957F3-866B-43CA-A7C1-B72F6F316374}">
  <ds:schemaRefs>
    <ds:schemaRef ds:uri="http://www.w3.org/2001/XMLSchema"/>
    <ds:schemaRef ds:uri="http://www.boldonjames.com/2008/01/sie/internal/label"/>
  </ds:schemaRefs>
</ds:datastoreItem>
</file>

<file path=customXml/itemProps3.xml><?xml version="1.0" encoding="utf-8"?>
<ds:datastoreItem xmlns:ds="http://schemas.openxmlformats.org/officeDocument/2006/customXml" ds:itemID="{F1496800-5425-4C3D-9B38-A8FC20D91246}"/>
</file>

<file path=customXml/itemProps4.xml><?xml version="1.0" encoding="utf-8"?>
<ds:datastoreItem xmlns:ds="http://schemas.openxmlformats.org/officeDocument/2006/customXml" ds:itemID="{03781E04-20B1-4FB6-B242-5B48F0F6C3B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BB4F52B-B866-47FC-8670-EC1458030CBF}">
  <ds:schemaRefs>
    <ds:schemaRef ds:uri="http://schemas.microsoft.com/office/2006/metadata/properties"/>
    <ds:schemaRef ds:uri="http://purl.org/dc/dcmitype/"/>
    <ds:schemaRef ds:uri="f6c5aa58-647e-4c63-bab1-17aa2ed364fa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a5040be2-89f7-4171-a9d4-e6cb2b6e0efd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150123_Single page report_updated.dotx</Template>
  <TotalTime>0</TotalTime>
  <Pages>8</Pages>
  <Words>2137</Words>
  <Characters>12182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 in the Subject property</vt:lpstr>
    </vt:vector>
  </TitlesOfParts>
  <Company>Euronext</Company>
  <LinksUpToDate>false</LinksUpToDate>
  <CharactersWithSpaces>14291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 in the Subject property</dc:title>
  <dc:subject>Release 1.0</dc:subject>
  <dc:creator>Vitor Hugo Silva</dc:creator>
  <cp:keywords/>
  <dc:description/>
  <cp:lastModifiedBy>Renato Mendes Cruz</cp:lastModifiedBy>
  <cp:revision>163</cp:revision>
  <cp:lastPrinted>2023-02-15T15:29:00Z</cp:lastPrinted>
  <dcterms:created xsi:type="dcterms:W3CDTF">2023-10-03T08:38:00Z</dcterms:created>
  <dcterms:modified xsi:type="dcterms:W3CDTF">2024-01-17T08:55:00Z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7cf3f0fe-7d8e-4278-ba38-c96061c94ce7</vt:lpwstr>
  </property>
  <property fmtid="{D5CDD505-2E9C-101B-9397-08002B2CF9AE}" pid="3" name="bjSaver">
    <vt:lpwstr>zsiQVg1K/I1vuJvJOTMz6oLnn9TQza5c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policy="404ce55e-d47d-4e22-b0f7-c3e46cb4e632" origin="defaultValue" xmlns="http://www.boldonj</vt:lpwstr>
  </property>
  <property fmtid="{D5CDD505-2E9C-101B-9397-08002B2CF9AE}" pid="5" name="bjDocumentLabelXML-0">
    <vt:lpwstr>ames.com/2008/01/sie/internal/label"&gt;&lt;element uid="id_classification_confidential" value="" /&gt;&lt;/sisl&gt;</vt:lpwstr>
  </property>
  <property fmtid="{D5CDD505-2E9C-101B-9397-08002B2CF9AE}" pid="6" name="bjDocumentSecurityLabel">
    <vt:lpwstr>Confidential</vt:lpwstr>
  </property>
  <property fmtid="{D5CDD505-2E9C-101B-9397-08002B2CF9AE}" pid="7" name="bjFooterBothDocProperty">
    <vt:lpwstr>CONFIDENTIAL</vt:lpwstr>
  </property>
  <property fmtid="{D5CDD505-2E9C-101B-9397-08002B2CF9AE}" pid="8" name="bjFooterFirstPageDocProperty">
    <vt:lpwstr>CONFIDENTIAL</vt:lpwstr>
  </property>
  <property fmtid="{D5CDD505-2E9C-101B-9397-08002B2CF9AE}" pid="9" name="bjFooterEvenPageDocProperty">
    <vt:lpwstr>CONFIDENTIAL</vt:lpwstr>
  </property>
  <property fmtid="{D5CDD505-2E9C-101B-9397-08002B2CF9AE}" pid="10" name="ContentTypeId">
    <vt:lpwstr>0x01010027270FB1BF1A9A448622F742DAE668D8</vt:lpwstr>
  </property>
  <property fmtid="{D5CDD505-2E9C-101B-9397-08002B2CF9AE}" pid="11" name="Order">
    <vt:r8>100</vt:r8>
  </property>
  <property fmtid="{D5CDD505-2E9C-101B-9397-08002B2CF9AE}" pid="12" name="MSIP_Label_539de619-d5d9-4004-91e4-b250aa72c2fe_Enabled">
    <vt:lpwstr>true</vt:lpwstr>
  </property>
  <property fmtid="{D5CDD505-2E9C-101B-9397-08002B2CF9AE}" pid="13" name="MSIP_Label_539de619-d5d9-4004-91e4-b250aa72c2fe_SetDate">
    <vt:lpwstr>2022-07-19T17:37:46Z</vt:lpwstr>
  </property>
  <property fmtid="{D5CDD505-2E9C-101B-9397-08002B2CF9AE}" pid="14" name="MSIP_Label_539de619-d5d9-4004-91e4-b250aa72c2fe_Method">
    <vt:lpwstr>Standard</vt:lpwstr>
  </property>
  <property fmtid="{D5CDD505-2E9C-101B-9397-08002B2CF9AE}" pid="15" name="MSIP_Label_539de619-d5d9-4004-91e4-b250aa72c2fe_Name">
    <vt:lpwstr>539de619-d5d9-4004-91e4-b250aa72c2fe</vt:lpwstr>
  </property>
  <property fmtid="{D5CDD505-2E9C-101B-9397-08002B2CF9AE}" pid="16" name="MSIP_Label_539de619-d5d9-4004-91e4-b250aa72c2fe_SiteId">
    <vt:lpwstr>315b1ee5-c224-498b-871e-c140611d6d07</vt:lpwstr>
  </property>
  <property fmtid="{D5CDD505-2E9C-101B-9397-08002B2CF9AE}" pid="17" name="MSIP_Label_539de619-d5d9-4004-91e4-b250aa72c2fe_ActionId">
    <vt:lpwstr>747091f8-2323-499a-b4d1-9b966d91ab2e</vt:lpwstr>
  </property>
  <property fmtid="{D5CDD505-2E9C-101B-9397-08002B2CF9AE}" pid="18" name="MSIP_Label_539de619-d5d9-4004-91e4-b250aa72c2fe_ContentBits">
    <vt:lpwstr>2</vt:lpwstr>
  </property>
  <property fmtid="{D5CDD505-2E9C-101B-9397-08002B2CF9AE}" pid="19" name="MediaServiceImageTags">
    <vt:lpwstr/>
  </property>
</Properties>
</file>