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0805" w14:textId="2F23CFC3" w:rsidR="00633090" w:rsidRPr="00024D8E" w:rsidRDefault="00E95282" w:rsidP="00633090">
      <w:pPr>
        <w:pStyle w:val="Heading1NoNumb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BloodHound Enterprise</w:t>
      </w:r>
      <w:r w:rsidR="004F14B9" w:rsidRPr="00024D8E">
        <w:rPr>
          <w:rFonts w:ascii="Calibri Light" w:hAnsi="Calibri Light" w:cs="Calibri Light"/>
        </w:rPr>
        <w:t xml:space="preserve"> </w:t>
      </w:r>
      <w:r w:rsidR="00F92734" w:rsidRPr="00024D8E">
        <w:rPr>
          <w:rFonts w:ascii="Calibri Light" w:hAnsi="Calibri Light" w:cs="Calibri Light"/>
        </w:rPr>
        <w:t>Process</w:t>
      </w:r>
    </w:p>
    <w:p w14:paraId="10EE5394" w14:textId="2CD9D10F" w:rsidR="007B35D6" w:rsidRDefault="007971C1" w:rsidP="00AC35BC">
      <w:pPr>
        <w:pStyle w:val="Heading2"/>
        <w:rPr>
          <w:rFonts w:ascii="Calibri Light" w:hAnsi="Calibri Light" w:cs="Calibri Light"/>
        </w:rPr>
      </w:pPr>
      <w:r w:rsidRPr="00024D8E">
        <w:rPr>
          <w:rFonts w:ascii="Calibri Light" w:hAnsi="Calibri Light" w:cs="Calibri Light"/>
        </w:rPr>
        <w:t>Introduction</w:t>
      </w:r>
    </w:p>
    <w:p w14:paraId="6554077A" w14:textId="6ED1FC53" w:rsidR="0053011C" w:rsidRDefault="0053011C" w:rsidP="0053011C">
      <w:pPr>
        <w:rPr>
          <w:rFonts w:ascii="Calibri Light" w:hAnsi="Calibri Light" w:cs="Calibri Light"/>
        </w:rPr>
      </w:pPr>
      <w:proofErr w:type="spellStart"/>
      <w:r w:rsidRPr="0053011C">
        <w:rPr>
          <w:rFonts w:ascii="Calibri Light" w:hAnsi="Calibri Light" w:cs="Calibri Light"/>
          <w:b/>
          <w:bCs/>
        </w:rPr>
        <w:t>BloodHound</w:t>
      </w:r>
      <w:proofErr w:type="spellEnd"/>
      <w:r w:rsidRPr="0053011C">
        <w:rPr>
          <w:rFonts w:ascii="Calibri Light" w:hAnsi="Calibri Light" w:cs="Calibri Light"/>
          <w:b/>
          <w:bCs/>
        </w:rPr>
        <w:t xml:space="preserve"> Enterprise</w:t>
      </w:r>
      <w:r w:rsidRPr="0053011C">
        <w:rPr>
          <w:rFonts w:ascii="Calibri Light" w:hAnsi="Calibri Light" w:cs="Calibri Light"/>
        </w:rPr>
        <w:t xml:space="preserve"> is a powerful security assessment tool tailored to </w:t>
      </w:r>
      <w:r w:rsidR="008144BB" w:rsidRPr="0053011C">
        <w:rPr>
          <w:rFonts w:ascii="Calibri Light" w:hAnsi="Calibri Light" w:cs="Calibri Light"/>
        </w:rPr>
        <w:t>analyse</w:t>
      </w:r>
      <w:r w:rsidRPr="0053011C">
        <w:rPr>
          <w:rFonts w:ascii="Calibri Light" w:hAnsi="Calibri Light" w:cs="Calibri Light"/>
        </w:rPr>
        <w:t xml:space="preserve"> and visualize attack paths within Active Directory environments. </w:t>
      </w:r>
      <w:proofErr w:type="spellStart"/>
      <w:r w:rsidR="00FF3FC8" w:rsidRPr="00FF3FC8">
        <w:rPr>
          <w:rFonts w:ascii="Calibri Light" w:hAnsi="Calibri Light" w:cs="Calibri Light"/>
        </w:rPr>
        <w:t>BloodHound</w:t>
      </w:r>
      <w:proofErr w:type="spellEnd"/>
      <w:r w:rsidR="00FF3FC8" w:rsidRPr="00FF3FC8">
        <w:rPr>
          <w:rFonts w:ascii="Calibri Light" w:hAnsi="Calibri Light" w:cs="Calibri Light"/>
        </w:rPr>
        <w:t xml:space="preserve"> uses graph theory to reveal the hidden and often unintended relationships within Active Directory and Entra ID. Both defenders/blue teams and attackers/red teams can use </w:t>
      </w:r>
      <w:proofErr w:type="spellStart"/>
      <w:r w:rsidR="00FF3FC8" w:rsidRPr="00FF3FC8">
        <w:rPr>
          <w:rFonts w:ascii="Calibri Light" w:hAnsi="Calibri Light" w:cs="Calibri Light"/>
        </w:rPr>
        <w:t>BloodHound</w:t>
      </w:r>
      <w:proofErr w:type="spellEnd"/>
      <w:r w:rsidR="00FF3FC8" w:rsidRPr="00FF3FC8">
        <w:rPr>
          <w:rFonts w:ascii="Calibri Light" w:hAnsi="Calibri Light" w:cs="Calibri Light"/>
        </w:rPr>
        <w:t xml:space="preserve"> to easily gain a deeper understanding of privileged relationships in an environment.</w:t>
      </w:r>
      <w:r w:rsidR="004446F2">
        <w:rPr>
          <w:rFonts w:ascii="Calibri Light" w:hAnsi="Calibri Light" w:cs="Calibri Light"/>
        </w:rPr>
        <w:t xml:space="preserve"> </w:t>
      </w:r>
      <w:r w:rsidRPr="0053011C">
        <w:rPr>
          <w:rFonts w:ascii="Calibri Light" w:hAnsi="Calibri Light" w:cs="Calibri Light"/>
        </w:rPr>
        <w:t xml:space="preserve">The primary purpose of deploying </w:t>
      </w:r>
      <w:proofErr w:type="spellStart"/>
      <w:r w:rsidRPr="0053011C">
        <w:rPr>
          <w:rFonts w:ascii="Calibri Light" w:hAnsi="Calibri Light" w:cs="Calibri Light"/>
        </w:rPr>
        <w:t>BloodHound</w:t>
      </w:r>
      <w:proofErr w:type="spellEnd"/>
      <w:r w:rsidRPr="0053011C">
        <w:rPr>
          <w:rFonts w:ascii="Calibri Light" w:hAnsi="Calibri Light" w:cs="Calibri Light"/>
        </w:rPr>
        <w:t xml:space="preserve"> Enterprise is to empower security professionals to understand complex relationships, permissions, and attack paths, enabling more informed decision-making and timely remediation.</w:t>
      </w:r>
    </w:p>
    <w:p w14:paraId="3672B16E" w14:textId="53BFE7FC" w:rsidR="00CF2C11" w:rsidRPr="00F904D0" w:rsidRDefault="00C470F2" w:rsidP="00F904D0">
      <w:p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Blood</w:t>
      </w:r>
      <w:r w:rsidR="00D12BDA">
        <w:rPr>
          <w:rFonts w:ascii="Calibri Light" w:hAnsi="Calibri Light" w:cs="Calibri Light"/>
        </w:rPr>
        <w:t>H</w:t>
      </w:r>
      <w:r>
        <w:rPr>
          <w:rFonts w:ascii="Calibri Light" w:hAnsi="Calibri Light" w:cs="Calibri Light"/>
        </w:rPr>
        <w:t>ound</w:t>
      </w:r>
      <w:proofErr w:type="spellEnd"/>
      <w:r>
        <w:rPr>
          <w:rFonts w:ascii="Calibri Light" w:hAnsi="Calibri Light" w:cs="Calibri Light"/>
        </w:rPr>
        <w:t xml:space="preserve"> works by installing an agent on</w:t>
      </w:r>
      <w:r w:rsidR="00C100A6">
        <w:rPr>
          <w:rFonts w:ascii="Calibri Light" w:hAnsi="Calibri Light" w:cs="Calibri Light"/>
        </w:rPr>
        <w:t xml:space="preserve"> a</w:t>
      </w:r>
      <w:r>
        <w:rPr>
          <w:rFonts w:ascii="Calibri Light" w:hAnsi="Calibri Light" w:cs="Calibri Light"/>
        </w:rPr>
        <w:t xml:space="preserve"> </w:t>
      </w:r>
      <w:r w:rsidR="00AE04E8">
        <w:rPr>
          <w:rFonts w:ascii="Calibri Light" w:hAnsi="Calibri Light" w:cs="Calibri Light"/>
        </w:rPr>
        <w:t xml:space="preserve">machine within the Active Directory network, running with a domain account, that periodically collects AD information using </w:t>
      </w:r>
      <w:hyperlink r:id="rId12" w:history="1">
        <w:proofErr w:type="spellStart"/>
        <w:r w:rsidR="00AE04E8" w:rsidRPr="00B61457">
          <w:rPr>
            <w:rStyle w:val="Hyperlink"/>
            <w:rFonts w:ascii="Calibri Light" w:hAnsi="Calibri Light" w:cs="Calibri Light"/>
          </w:rPr>
          <w:t>Sharphound</w:t>
        </w:r>
        <w:proofErr w:type="spellEnd"/>
      </w:hyperlink>
      <w:r w:rsidR="00F60C34">
        <w:rPr>
          <w:rFonts w:ascii="Calibri Light" w:hAnsi="Calibri Light" w:cs="Calibri Light"/>
        </w:rPr>
        <w:t xml:space="preserve">. This information is then uploaded to Euronext tenant to be analysed and attack paths mapped. </w:t>
      </w:r>
      <w:r w:rsidR="00BD7E9E">
        <w:rPr>
          <w:rFonts w:ascii="Calibri Light" w:hAnsi="Calibri Light" w:cs="Calibri Light"/>
        </w:rPr>
        <w:t xml:space="preserve">Throughout this document, </w:t>
      </w:r>
      <w:r w:rsidR="008975E1">
        <w:rPr>
          <w:rFonts w:ascii="Calibri Light" w:hAnsi="Calibri Light" w:cs="Calibri Light"/>
        </w:rPr>
        <w:t xml:space="preserve">if you need </w:t>
      </w:r>
      <w:r w:rsidR="00F60C34">
        <w:rPr>
          <w:rFonts w:ascii="Calibri Light" w:hAnsi="Calibri Light" w:cs="Calibri Light"/>
        </w:rPr>
        <w:t xml:space="preserve">more information on </w:t>
      </w:r>
      <w:proofErr w:type="spellStart"/>
      <w:r w:rsidR="00F60C34">
        <w:rPr>
          <w:rFonts w:ascii="Calibri Light" w:hAnsi="Calibri Light" w:cs="Calibri Light"/>
        </w:rPr>
        <w:t>Blood</w:t>
      </w:r>
      <w:r w:rsidR="00D12BDA">
        <w:rPr>
          <w:rFonts w:ascii="Calibri Light" w:hAnsi="Calibri Light" w:cs="Calibri Light"/>
        </w:rPr>
        <w:t>H</w:t>
      </w:r>
      <w:r w:rsidR="00F60C34">
        <w:rPr>
          <w:rFonts w:ascii="Calibri Light" w:hAnsi="Calibri Light" w:cs="Calibri Light"/>
        </w:rPr>
        <w:t>ound</w:t>
      </w:r>
      <w:proofErr w:type="spellEnd"/>
      <w:r w:rsidR="00F60C34">
        <w:rPr>
          <w:rFonts w:ascii="Calibri Light" w:hAnsi="Calibri Light" w:cs="Calibri Light"/>
        </w:rPr>
        <w:t xml:space="preserve"> Enterprise, please refer to their </w:t>
      </w:r>
      <w:hyperlink r:id="rId13" w:history="1">
        <w:r w:rsidR="00F60C34" w:rsidRPr="00F60C34">
          <w:rPr>
            <w:rStyle w:val="Hyperlink"/>
            <w:rFonts w:ascii="Calibri Light" w:hAnsi="Calibri Light" w:cs="Calibri Light"/>
          </w:rPr>
          <w:t>official documentation</w:t>
        </w:r>
      </w:hyperlink>
      <w:r w:rsidR="00F60C34">
        <w:rPr>
          <w:rFonts w:ascii="Calibri Light" w:hAnsi="Calibri Light" w:cs="Calibri Light"/>
        </w:rPr>
        <w:t>.</w:t>
      </w:r>
    </w:p>
    <w:p>
      <w:pPr>
        <w:ind w:left="360"/>
      </w:pPr>
      <w:r>
        <w:rPr>
          <w:highlight w:val="yellow"/>
          <w:color w:val="8B0000"/>
          <w:b/>
        </w:rPr>
        <w:t xml:space="preserve">[REVIEW] Replace 'Sharphound' (lowercase 'h') with 'SharpHound' — vendor canonical casing. The rest of this doc already uses 'SharpHound'. Coherence finding -004.</w:t>
      </w:r>
    </w:p>
    <w:p w14:paraId="65F76B0A" w14:textId="77777777" w:rsidR="0053011C" w:rsidRPr="00CE38A9" w:rsidRDefault="0053011C" w:rsidP="00CE38A9">
      <w:pPr>
        <w:pStyle w:val="Heading2"/>
        <w:rPr>
          <w:rFonts w:ascii="Calibri Light" w:hAnsi="Calibri Light" w:cs="Calibri Light"/>
        </w:rPr>
      </w:pPr>
      <w:r w:rsidRPr="00CE38A9">
        <w:rPr>
          <w:rFonts w:ascii="Calibri Light" w:hAnsi="Calibri Light" w:cs="Calibri Light"/>
        </w:rPr>
        <w:t>Objectives</w:t>
      </w:r>
    </w:p>
    <w:p w14:paraId="4F1EEF77" w14:textId="3B9E05F0" w:rsidR="0053011C" w:rsidRPr="00175CB3" w:rsidRDefault="0053011C" w:rsidP="00175CB3">
      <w:pPr>
        <w:rPr>
          <w:rFonts w:ascii="Calibri Light" w:hAnsi="Calibri Light" w:cs="Calibri Light"/>
        </w:rPr>
      </w:pPr>
      <w:r w:rsidRPr="00175CB3">
        <w:rPr>
          <w:rFonts w:ascii="Calibri Light" w:hAnsi="Calibri Light" w:cs="Calibri Light"/>
          <w:b/>
          <w:bCs/>
        </w:rPr>
        <w:t>Identifying Security Risks</w:t>
      </w:r>
      <w:r w:rsidRPr="00175CB3">
        <w:rPr>
          <w:rFonts w:ascii="Calibri Light" w:hAnsi="Calibri Light" w:cs="Calibri Light"/>
        </w:rPr>
        <w:t>, misconfigurations, and vulnerabilities within our Active Directory environment.</w:t>
      </w:r>
      <w:r w:rsidR="00B60962">
        <w:rPr>
          <w:rFonts w:ascii="Calibri Light" w:hAnsi="Calibri Light" w:cs="Calibri Light"/>
        </w:rPr>
        <w:t xml:space="preserve"> </w:t>
      </w:r>
      <w:r w:rsidRPr="00175CB3">
        <w:rPr>
          <w:rFonts w:ascii="Calibri Light" w:hAnsi="Calibri Light" w:cs="Calibri Light"/>
          <w:b/>
          <w:bCs/>
        </w:rPr>
        <w:t>Visualizing Attack Paths</w:t>
      </w:r>
      <w:r w:rsidRPr="00175CB3">
        <w:rPr>
          <w:rFonts w:ascii="Calibri Light" w:hAnsi="Calibri Light" w:cs="Calibri Light"/>
        </w:rPr>
        <w:t xml:space="preserve"> to represent and </w:t>
      </w:r>
      <w:r w:rsidR="00516B55" w:rsidRPr="00175CB3">
        <w:rPr>
          <w:rFonts w:ascii="Calibri Light" w:hAnsi="Calibri Light" w:cs="Calibri Light"/>
        </w:rPr>
        <w:t>analyse</w:t>
      </w:r>
      <w:r w:rsidRPr="00175CB3">
        <w:rPr>
          <w:rFonts w:ascii="Calibri Light" w:hAnsi="Calibri Light" w:cs="Calibri Light"/>
        </w:rPr>
        <w:t xml:space="preserve"> attack paths, aiding in the swift identification of potential threats</w:t>
      </w:r>
      <w:r w:rsidR="00B61CB9">
        <w:rPr>
          <w:rFonts w:ascii="Calibri Light" w:hAnsi="Calibri Light" w:cs="Calibri Light"/>
        </w:rPr>
        <w:t>.</w:t>
      </w:r>
      <w:r w:rsidR="00B60962">
        <w:rPr>
          <w:rFonts w:ascii="Calibri Light" w:hAnsi="Calibri Light" w:cs="Calibri Light"/>
        </w:rPr>
        <w:t xml:space="preserve"> </w:t>
      </w:r>
      <w:r w:rsidRPr="00175CB3">
        <w:rPr>
          <w:rFonts w:ascii="Calibri Light" w:hAnsi="Calibri Light" w:cs="Calibri Light"/>
          <w:b/>
          <w:bCs/>
        </w:rPr>
        <w:t>Enhancing Remediation Efforts</w:t>
      </w:r>
      <w:r w:rsidRPr="00175CB3">
        <w:rPr>
          <w:rFonts w:ascii="Calibri Light" w:hAnsi="Calibri Light" w:cs="Calibri Light"/>
        </w:rPr>
        <w:t xml:space="preserve"> by prioritizing and addressing security risks based on the insights provided by </w:t>
      </w:r>
      <w:proofErr w:type="spellStart"/>
      <w:r w:rsidRPr="00175CB3">
        <w:rPr>
          <w:rFonts w:ascii="Calibri Light" w:hAnsi="Calibri Light" w:cs="Calibri Light"/>
        </w:rPr>
        <w:t>BloodHound</w:t>
      </w:r>
      <w:proofErr w:type="spellEnd"/>
      <w:r w:rsidRPr="00175CB3">
        <w:rPr>
          <w:rFonts w:ascii="Calibri Light" w:hAnsi="Calibri Light" w:cs="Calibri Light"/>
        </w:rPr>
        <w:t>.</w:t>
      </w:r>
      <w:r w:rsidR="00B60962">
        <w:rPr>
          <w:rFonts w:ascii="Calibri Light" w:hAnsi="Calibri Light" w:cs="Calibri Light"/>
        </w:rPr>
        <w:t xml:space="preserve"> </w:t>
      </w:r>
      <w:r w:rsidRPr="00175CB3">
        <w:rPr>
          <w:rFonts w:ascii="Calibri Light" w:hAnsi="Calibri Light" w:cs="Calibri Light"/>
          <w:b/>
          <w:bCs/>
        </w:rPr>
        <w:t>Facilitating Collaboration</w:t>
      </w:r>
      <w:r w:rsidRPr="00175CB3">
        <w:rPr>
          <w:rFonts w:ascii="Calibri Light" w:hAnsi="Calibri Light" w:cs="Calibri Light"/>
        </w:rPr>
        <w:t xml:space="preserve"> among security teams by providing a centralized platform for </w:t>
      </w:r>
      <w:r w:rsidR="00516B55" w:rsidRPr="00175CB3">
        <w:rPr>
          <w:rFonts w:ascii="Calibri Light" w:hAnsi="Calibri Light" w:cs="Calibri Light"/>
        </w:rPr>
        <w:t>analysing</w:t>
      </w:r>
      <w:r w:rsidRPr="00175CB3">
        <w:rPr>
          <w:rFonts w:ascii="Calibri Light" w:hAnsi="Calibri Light" w:cs="Calibri Light"/>
        </w:rPr>
        <w:t xml:space="preserve"> and discussing security findings.</w:t>
      </w:r>
    </w:p>
    <w:p w14:paraId="0CC953BC" w14:textId="13645EAC" w:rsidR="009C294F" w:rsidRDefault="00752395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System Requirements</w:t>
      </w:r>
    </w:p>
    <w:p w14:paraId="42FBB05E" w14:textId="10671FC8" w:rsidR="00A2712E" w:rsidRDefault="00A2712E" w:rsidP="00A2712E">
      <w:pPr>
        <w:rPr>
          <w:rFonts w:ascii="Calibri Light" w:hAnsi="Calibri Light" w:cs="Calibri Light"/>
          <w:lang w:val="en-US"/>
        </w:rPr>
      </w:pPr>
      <w:r w:rsidRPr="00A2712E">
        <w:rPr>
          <w:rFonts w:ascii="Calibri Light" w:hAnsi="Calibri Light" w:cs="Calibri Light"/>
          <w:lang w:val="en-US"/>
        </w:rPr>
        <w:t xml:space="preserve">The </w:t>
      </w:r>
      <w:proofErr w:type="spellStart"/>
      <w:r w:rsidRPr="00A2712E">
        <w:rPr>
          <w:rFonts w:ascii="Calibri Light" w:hAnsi="Calibri Light" w:cs="Calibri Light"/>
          <w:lang w:val="en-US"/>
        </w:rPr>
        <w:t>SharpHound</w:t>
      </w:r>
      <w:proofErr w:type="spellEnd"/>
      <w:r w:rsidRPr="00A2712E">
        <w:rPr>
          <w:rFonts w:ascii="Calibri Light" w:hAnsi="Calibri Light" w:cs="Calibri Light"/>
          <w:lang w:val="en-US"/>
        </w:rPr>
        <w:t xml:space="preserve"> Enterprise service is a critical element in your deployment that collects and uploads data about your environment to your </w:t>
      </w:r>
      <w:proofErr w:type="spellStart"/>
      <w:r w:rsidRPr="00A2712E">
        <w:rPr>
          <w:rFonts w:ascii="Calibri Light" w:hAnsi="Calibri Light" w:cs="Calibri Light"/>
          <w:lang w:val="en-US"/>
        </w:rPr>
        <w:t>BloodHound</w:t>
      </w:r>
      <w:proofErr w:type="spellEnd"/>
      <w:r w:rsidRPr="00A2712E">
        <w:rPr>
          <w:rFonts w:ascii="Calibri Light" w:hAnsi="Calibri Light" w:cs="Calibri Light"/>
          <w:lang w:val="en-US"/>
        </w:rPr>
        <w:t xml:space="preserve"> Enterprise instance for processing and analysis. </w:t>
      </w:r>
      <w:proofErr w:type="spellStart"/>
      <w:r w:rsidRPr="00A2712E">
        <w:rPr>
          <w:rFonts w:ascii="Calibri Light" w:hAnsi="Calibri Light" w:cs="Calibri Light"/>
          <w:lang w:val="en-US"/>
        </w:rPr>
        <w:t>SharpHound</w:t>
      </w:r>
      <w:proofErr w:type="spellEnd"/>
      <w:r w:rsidRPr="00A2712E">
        <w:rPr>
          <w:rFonts w:ascii="Calibri Light" w:hAnsi="Calibri Light" w:cs="Calibri Light"/>
          <w:lang w:val="en-US"/>
        </w:rPr>
        <w:t xml:space="preserve"> Enterprise is deployed as a signed Windows service, runs under the context of a domain account, and collects from one or more domains utilizing the configured service account.</w:t>
      </w:r>
    </w:p>
    <w:p w14:paraId="575E78DA" w14:textId="1F7DFFFC" w:rsidR="00A2712E" w:rsidRDefault="00880CEB" w:rsidP="00A2712E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Following their </w:t>
      </w:r>
      <w:hyperlink r:id="rId14" w:history="1">
        <w:r w:rsidRPr="00880CEB">
          <w:rPr>
            <w:rStyle w:val="Hyperlink"/>
            <w:rFonts w:ascii="Calibri Light" w:hAnsi="Calibri Light" w:cs="Calibri Light"/>
            <w:lang w:val="en-US"/>
          </w:rPr>
          <w:t>official system requirements</w:t>
        </w:r>
      </w:hyperlink>
      <w:r w:rsidR="000D5807">
        <w:rPr>
          <w:rFonts w:ascii="Calibri Light" w:hAnsi="Calibri Light" w:cs="Calibri Light"/>
          <w:lang w:val="en-US"/>
        </w:rPr>
        <w:t>:</w:t>
      </w:r>
    </w:p>
    <w:p w14:paraId="7BDDF719" w14:textId="4B3BBA54" w:rsidR="000D5807" w:rsidRDefault="00AB0CD7" w:rsidP="00A2712E">
      <w:pPr>
        <w:rPr>
          <w:rFonts w:ascii="Calibri Light" w:hAnsi="Calibri Light" w:cs="Calibri Light"/>
          <w:b/>
          <w:bCs/>
          <w:lang w:val="en-US"/>
        </w:rPr>
      </w:pPr>
      <w:r w:rsidRPr="00AB0CD7">
        <w:rPr>
          <w:rFonts w:ascii="Calibri Light" w:hAnsi="Calibri Light" w:cs="Calibri Light"/>
          <w:b/>
          <w:bCs/>
          <w:lang w:val="en-US"/>
        </w:rPr>
        <w:t>Hardware</w:t>
      </w:r>
    </w:p>
    <w:tbl>
      <w:tblPr>
        <w:tblStyle w:val="TableGridLight"/>
        <w:tblW w:w="6091" w:type="dxa"/>
        <w:tblLook w:val="04A0" w:firstRow="1" w:lastRow="0" w:firstColumn="1" w:lastColumn="0" w:noHBand="0" w:noVBand="1"/>
      </w:tblPr>
      <w:tblGrid>
        <w:gridCol w:w="1696"/>
        <w:gridCol w:w="2268"/>
        <w:gridCol w:w="2127"/>
      </w:tblGrid>
      <w:tr w:rsidR="00AB0CD7" w:rsidRPr="00AB0CD7" w14:paraId="09AB77EC" w14:textId="77777777" w:rsidTr="00AB0CD7">
        <w:trPr>
          <w:trHeight w:val="258"/>
        </w:trPr>
        <w:tc>
          <w:tcPr>
            <w:tcW w:w="1696" w:type="dxa"/>
            <w:shd w:val="clear" w:color="auto" w:fill="F2F2F2" w:themeFill="background1" w:themeFillShade="F2"/>
            <w:hideMark/>
          </w:tcPr>
          <w:p w14:paraId="1CFC6643" w14:textId="0EF10D85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8"/>
                <w:szCs w:val="18"/>
                <w:lang w:eastAsia="en-GB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7FB53F7F" w14:textId="35D5DD3C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  <w:t>Minimum</w:t>
            </w:r>
          </w:p>
        </w:tc>
        <w:tc>
          <w:tcPr>
            <w:tcW w:w="2127" w:type="dxa"/>
            <w:shd w:val="clear" w:color="auto" w:fill="F2F2F2" w:themeFill="background1" w:themeFillShade="F2"/>
            <w:hideMark/>
          </w:tcPr>
          <w:p w14:paraId="19EBE48B" w14:textId="754C0052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  <w:t>Recommended</w:t>
            </w:r>
          </w:p>
        </w:tc>
      </w:tr>
      <w:tr w:rsidR="00AB0CD7" w:rsidRPr="00AB0CD7" w14:paraId="7335609E" w14:textId="77777777" w:rsidTr="00AB0CD7">
        <w:tc>
          <w:tcPr>
            <w:tcW w:w="1696" w:type="dxa"/>
            <w:shd w:val="clear" w:color="auto" w:fill="F2F2F2" w:themeFill="background1" w:themeFillShade="F2"/>
            <w:hideMark/>
          </w:tcPr>
          <w:p w14:paraId="122460E5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  <w:t>Processor Cores</w:t>
            </w:r>
          </w:p>
        </w:tc>
        <w:tc>
          <w:tcPr>
            <w:tcW w:w="2268" w:type="dxa"/>
            <w:hideMark/>
          </w:tcPr>
          <w:p w14:paraId="18A5E199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2 physical cores</w:t>
            </w:r>
          </w:p>
        </w:tc>
        <w:tc>
          <w:tcPr>
            <w:tcW w:w="2127" w:type="dxa"/>
            <w:hideMark/>
          </w:tcPr>
          <w:p w14:paraId="2ECC6B19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4 physical cores</w:t>
            </w:r>
          </w:p>
        </w:tc>
      </w:tr>
      <w:tr w:rsidR="00AB0CD7" w:rsidRPr="00AB0CD7" w14:paraId="269BF081" w14:textId="77777777" w:rsidTr="00AB0CD7">
        <w:tc>
          <w:tcPr>
            <w:tcW w:w="1696" w:type="dxa"/>
            <w:shd w:val="clear" w:color="auto" w:fill="F2F2F2" w:themeFill="background1" w:themeFillShade="F2"/>
            <w:hideMark/>
          </w:tcPr>
          <w:p w14:paraId="61C872A0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  <w:t>Memory</w:t>
            </w:r>
          </w:p>
        </w:tc>
        <w:tc>
          <w:tcPr>
            <w:tcW w:w="2268" w:type="dxa"/>
            <w:hideMark/>
          </w:tcPr>
          <w:p w14:paraId="61E24D3F" w14:textId="1BC66BE9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4GB R</w:t>
            </w:r>
            <w:r w:rsidR="00903306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.</w:t>
            </w: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AM</w:t>
            </w:r>
          </w:p>
        </w:tc>
        <w:tc>
          <w:tcPr>
            <w:tcW w:w="2127" w:type="dxa"/>
            <w:hideMark/>
          </w:tcPr>
          <w:p w14:paraId="41BA6405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16GB RAM</w:t>
            </w:r>
          </w:p>
        </w:tc>
      </w:tr>
      <w:tr w:rsidR="00AB0CD7" w:rsidRPr="00AB0CD7" w14:paraId="271FE4E1" w14:textId="77777777" w:rsidTr="00AB0CD7">
        <w:tc>
          <w:tcPr>
            <w:tcW w:w="1696" w:type="dxa"/>
            <w:shd w:val="clear" w:color="auto" w:fill="F2F2F2" w:themeFill="background1" w:themeFillShade="F2"/>
            <w:hideMark/>
          </w:tcPr>
          <w:p w14:paraId="476652CA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  <w:t>Hard disk space</w:t>
            </w:r>
          </w:p>
        </w:tc>
        <w:tc>
          <w:tcPr>
            <w:tcW w:w="2268" w:type="dxa"/>
            <w:hideMark/>
          </w:tcPr>
          <w:p w14:paraId="3B82E5A0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1GB for logging</w:t>
            </w:r>
          </w:p>
        </w:tc>
        <w:tc>
          <w:tcPr>
            <w:tcW w:w="2127" w:type="dxa"/>
            <w:hideMark/>
          </w:tcPr>
          <w:p w14:paraId="27B00797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5GB for logging</w:t>
            </w:r>
          </w:p>
        </w:tc>
      </w:tr>
    </w:tbl>
    <w:p w14:paraId="269BBCE4" w14:textId="77777777" w:rsidR="001A3AE4" w:rsidRPr="001A3AE4" w:rsidRDefault="001A3AE4" w:rsidP="001A3AE4">
      <w:pPr>
        <w:rPr>
          <w:rFonts w:ascii="Calibri Light" w:hAnsi="Calibri Light" w:cs="Calibri Light"/>
          <w:b/>
          <w:bCs/>
        </w:rPr>
      </w:pPr>
      <w:r w:rsidRPr="001A3AE4">
        <w:rPr>
          <w:rFonts w:ascii="Calibri Light" w:hAnsi="Calibri Light" w:cs="Calibri Light"/>
          <w:b/>
          <w:bCs/>
        </w:rPr>
        <w:t>Software</w:t>
      </w:r>
    </w:p>
    <w:p w14:paraId="3FAA3325" w14:textId="77777777" w:rsidR="001A3AE4" w:rsidRPr="001A3AE4" w:rsidRDefault="001A3AE4" w:rsidP="0036510D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Windows Server 2019+</w:t>
      </w:r>
    </w:p>
    <w:p w14:paraId="7F78F4BE" w14:textId="77777777" w:rsidR="001A3AE4" w:rsidRPr="001A3AE4" w:rsidRDefault="001A3AE4" w:rsidP="0036510D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.NET 4.5.2+</w:t>
      </w:r>
    </w:p>
    <w:p w14:paraId="5E522936" w14:textId="77777777" w:rsidR="001A3AE4" w:rsidRPr="001A3AE4" w:rsidRDefault="001A3AE4" w:rsidP="001A3AE4">
      <w:pPr>
        <w:rPr>
          <w:rFonts w:ascii="Calibri Light" w:hAnsi="Calibri Light" w:cs="Calibri Light"/>
          <w:b/>
          <w:bCs/>
        </w:rPr>
      </w:pPr>
      <w:r w:rsidRPr="001A3AE4">
        <w:rPr>
          <w:rFonts w:ascii="Calibri Light" w:hAnsi="Calibri Light" w:cs="Calibri Light"/>
          <w:b/>
          <w:bCs/>
        </w:rPr>
        <w:lastRenderedPageBreak/>
        <w:t>Network</w:t>
      </w:r>
    </w:p>
    <w:p w14:paraId="1103F721" w14:textId="77777777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TLS on 443/TCP to your tenant URL (provided by your account team)</w:t>
      </w:r>
    </w:p>
    <w:p w14:paraId="602C5FCA" w14:textId="77777777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 xml:space="preserve">LDAP to at least one domain controller in each domain requiring collection. </w:t>
      </w:r>
      <w:proofErr w:type="spellStart"/>
      <w:r w:rsidRPr="001A3AE4">
        <w:rPr>
          <w:rFonts w:ascii="Calibri Light" w:hAnsi="Calibri Light" w:cs="Calibri Light"/>
        </w:rPr>
        <w:t>SharpHound</w:t>
      </w:r>
      <w:proofErr w:type="spellEnd"/>
      <w:r w:rsidRPr="001A3AE4">
        <w:rPr>
          <w:rFonts w:ascii="Calibri Light" w:hAnsi="Calibri Light" w:cs="Calibri Light"/>
        </w:rPr>
        <w:t xml:space="preserve"> will attempt LDAP over SSL first, then fall back to LDAP if SSL is unavailable.</w:t>
      </w:r>
    </w:p>
    <w:p w14:paraId="2163A812" w14:textId="77777777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LDAP over SSL on 636/TCP</w:t>
      </w:r>
    </w:p>
    <w:p w14:paraId="5ACE4419" w14:textId="1D31C50C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LDAP on 389/TCP</w:t>
      </w:r>
    </w:p>
    <w:p w14:paraId="36175E88" w14:textId="009B004E" w:rsidR="001A3AE4" w:rsidRPr="00C913EA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C913EA">
        <w:rPr>
          <w:rFonts w:ascii="Calibri Light" w:hAnsi="Calibri Light" w:cs="Calibri Light"/>
        </w:rPr>
        <w:t>[OPTIONAL] SMB/RPC on 445/TCP to all domain-joined computers</w:t>
      </w:r>
    </w:p>
    <w:p w14:paraId="39924D04" w14:textId="77777777" w:rsidR="001A3AE4" w:rsidRPr="00C913EA" w:rsidRDefault="001A3AE4" w:rsidP="001A3AE4">
      <w:pPr>
        <w:rPr>
          <w:rFonts w:ascii="Calibri Light" w:hAnsi="Calibri Light" w:cs="Calibri Light"/>
          <w:b/>
          <w:bCs/>
        </w:rPr>
      </w:pPr>
      <w:r w:rsidRPr="00C913EA">
        <w:rPr>
          <w:rFonts w:ascii="Calibri Light" w:hAnsi="Calibri Light" w:cs="Calibri Light"/>
          <w:b/>
          <w:bCs/>
        </w:rPr>
        <w:t>Service Account Requirements</w:t>
      </w:r>
    </w:p>
    <w:p w14:paraId="164BBBDD" w14:textId="64238765" w:rsidR="001A3AE4" w:rsidRPr="001A3AE4" w:rsidRDefault="001A3AE4" w:rsidP="001A3AE4">
      <w:p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 xml:space="preserve">The </w:t>
      </w:r>
      <w:proofErr w:type="spellStart"/>
      <w:r w:rsidRPr="001A3AE4">
        <w:rPr>
          <w:rFonts w:ascii="Calibri Light" w:hAnsi="Calibri Light" w:cs="Calibri Light"/>
        </w:rPr>
        <w:t>SharpHound</w:t>
      </w:r>
      <w:proofErr w:type="spellEnd"/>
      <w:r w:rsidRPr="001A3AE4">
        <w:rPr>
          <w:rFonts w:ascii="Calibri Light" w:hAnsi="Calibri Light" w:cs="Calibri Light"/>
        </w:rPr>
        <w:t xml:space="preserve"> Enterprise service will run as a domain-joined account and will utilize the permissions of that account for enumeration purposes.</w:t>
      </w:r>
    </w:p>
    <w:p w14:paraId="7272C315" w14:textId="77777777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>Authenticated User within any domains requiring collection</w:t>
      </w:r>
    </w:p>
    <w:p w14:paraId="37B2E681" w14:textId="77777777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 xml:space="preserve">Local Administrator on the </w:t>
      </w:r>
      <w:proofErr w:type="spellStart"/>
      <w:r w:rsidRPr="006F5D97">
        <w:rPr>
          <w:rFonts w:ascii="Calibri Light" w:hAnsi="Calibri Light" w:cs="Calibri Light"/>
        </w:rPr>
        <w:t>SharpHound</w:t>
      </w:r>
      <w:proofErr w:type="spellEnd"/>
      <w:r w:rsidRPr="006F5D97">
        <w:rPr>
          <w:rFonts w:ascii="Calibri Light" w:hAnsi="Calibri Light" w:cs="Calibri Light"/>
        </w:rPr>
        <w:t xml:space="preserve"> Enterprise server</w:t>
      </w:r>
    </w:p>
    <w:p w14:paraId="6541AFAA" w14:textId="1C51AB9A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>Read privileges to the Deleted Objects container (if tombstoning is enabled)</w:t>
      </w:r>
    </w:p>
    <w:p w14:paraId="23FCED91" w14:textId="72F44C9B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>[OPTIONAL] Local Administrator on all domain-joined systems</w:t>
      </w:r>
    </w:p>
    <w:p w14:paraId="6E129462" w14:textId="026C3624" w:rsidR="00A235A7" w:rsidRDefault="0006472D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Installation</w:t>
      </w:r>
    </w:p>
    <w:p w14:paraId="74EDE31A" w14:textId="030E3D10" w:rsidR="00A03A00" w:rsidRPr="00A27014" w:rsidRDefault="00A03A00" w:rsidP="00A03A00">
      <w:p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For complete installation steps, follow the </w:t>
      </w:r>
      <w:hyperlink r:id="rId15" w:history="1">
        <w:r w:rsidRPr="00A27014">
          <w:rPr>
            <w:rStyle w:val="Hyperlink"/>
            <w:rFonts w:ascii="Calibri Light" w:hAnsi="Calibri Light" w:cs="Calibri Light"/>
            <w:lang w:val="en-US"/>
          </w:rPr>
          <w:t>official documentation</w:t>
        </w:r>
      </w:hyperlink>
      <w:r w:rsidRPr="00A27014">
        <w:rPr>
          <w:rFonts w:ascii="Calibri Light" w:hAnsi="Calibri Light" w:cs="Calibri Light"/>
          <w:lang w:val="en-US"/>
        </w:rPr>
        <w:t xml:space="preserve"> on the subject</w:t>
      </w:r>
      <w:r w:rsidR="00906955" w:rsidRPr="00A27014">
        <w:rPr>
          <w:rFonts w:ascii="Calibri Light" w:hAnsi="Calibri Light" w:cs="Calibri Light"/>
          <w:lang w:val="en-US"/>
        </w:rPr>
        <w:t xml:space="preserve">. Please find below, an high level overview of the setup of </w:t>
      </w:r>
      <w:proofErr w:type="spellStart"/>
      <w:r w:rsidR="00906955"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="00906955" w:rsidRPr="00A27014">
        <w:rPr>
          <w:rFonts w:ascii="Calibri Light" w:hAnsi="Calibri Light" w:cs="Calibri Light"/>
          <w:lang w:val="en-US"/>
        </w:rPr>
        <w:t xml:space="preserve"> Enterprise service:</w:t>
      </w:r>
    </w:p>
    <w:p w14:paraId="7711F1DC" w14:textId="59C40265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Log into your </w:t>
      </w:r>
      <w:hyperlink r:id="rId16" w:history="1">
        <w:proofErr w:type="spellStart"/>
        <w:r w:rsidRPr="005F2876">
          <w:rPr>
            <w:rStyle w:val="Hyperlink"/>
            <w:rFonts w:ascii="Calibri Light" w:hAnsi="Calibri Light" w:cs="Calibri Light"/>
            <w:lang w:val="en-US"/>
          </w:rPr>
          <w:t>BloodHound</w:t>
        </w:r>
        <w:proofErr w:type="spellEnd"/>
        <w:r w:rsidRPr="005F2876">
          <w:rPr>
            <w:rStyle w:val="Hyperlink"/>
            <w:rFonts w:ascii="Calibri Light" w:hAnsi="Calibri Light" w:cs="Calibri Light"/>
            <w:lang w:val="en-US"/>
          </w:rPr>
          <w:t xml:space="preserve"> Enterprise tenant</w:t>
        </w:r>
      </w:hyperlink>
      <w:r w:rsidR="005F2876">
        <w:rPr>
          <w:rFonts w:ascii="Calibri Light" w:hAnsi="Calibri Light" w:cs="Calibri Light"/>
          <w:lang w:val="en-US"/>
        </w:rPr>
        <w:t>.</w:t>
      </w:r>
    </w:p>
    <w:p w14:paraId="06788A5F" w14:textId="77777777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>Click on the gear icon in the top right corner, followed by “Download Collectors”.</w:t>
      </w:r>
    </w:p>
    <w:p w14:paraId="7EE18736" w14:textId="77777777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On the </w:t>
      </w:r>
      <w:proofErr w:type="spellStart"/>
      <w:r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version marked “Latest,” click “Download </w:t>
      </w:r>
      <w:proofErr w:type="spellStart"/>
      <w:r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</w:t>
      </w:r>
      <w:proofErr w:type="spellStart"/>
      <w:r w:rsidRPr="00A27014">
        <w:rPr>
          <w:rFonts w:ascii="Calibri Light" w:hAnsi="Calibri Light" w:cs="Calibri Light"/>
          <w:lang w:val="en-US"/>
        </w:rPr>
        <w:t>vX.X.X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(.zip)".</w:t>
      </w:r>
    </w:p>
    <w:p w14:paraId="4B0CB652" w14:textId="4A957D8C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Validate that your </w:t>
      </w:r>
      <w:proofErr w:type="spellStart"/>
      <w:r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service account is a member of the local Administrators group</w:t>
      </w:r>
      <w:r w:rsidR="00CE59E3">
        <w:rPr>
          <w:rFonts w:ascii="Calibri Light" w:hAnsi="Calibri Light" w:cs="Calibri Light"/>
          <w:lang w:val="en-US"/>
        </w:rPr>
        <w:t xml:space="preserve"> of the </w:t>
      </w:r>
      <w:proofErr w:type="spellStart"/>
      <w:r w:rsidR="00CE59E3">
        <w:rPr>
          <w:rFonts w:ascii="Calibri Light" w:hAnsi="Calibri Light" w:cs="Calibri Light"/>
          <w:lang w:val="en-US"/>
        </w:rPr>
        <w:t>SharpHound</w:t>
      </w:r>
      <w:proofErr w:type="spellEnd"/>
      <w:r w:rsidR="00CE59E3">
        <w:rPr>
          <w:rFonts w:ascii="Calibri Light" w:hAnsi="Calibri Light" w:cs="Calibri Light"/>
          <w:lang w:val="en-US"/>
        </w:rPr>
        <w:t xml:space="preserve"> Server</w:t>
      </w:r>
      <w:r w:rsidRPr="00A27014">
        <w:rPr>
          <w:rFonts w:ascii="Calibri Light" w:hAnsi="Calibri Light" w:cs="Calibri Light"/>
          <w:lang w:val="en-US"/>
        </w:rPr>
        <w:t>.</w:t>
      </w:r>
    </w:p>
    <w:p w14:paraId="2A0FDBDD" w14:textId="10578AC1" w:rsidR="005E4CFC" w:rsidRPr="0036510D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36510D">
        <w:rPr>
          <w:rFonts w:ascii="Calibri Light" w:hAnsi="Calibri Light" w:cs="Calibri Light"/>
          <w:lang w:val="en-US"/>
        </w:rPr>
        <w:t xml:space="preserve">Extract the contents of the zip archive on your </w:t>
      </w:r>
      <w:proofErr w:type="spellStart"/>
      <w:r w:rsidRPr="0036510D">
        <w:rPr>
          <w:rFonts w:ascii="Calibri Light" w:hAnsi="Calibri Light" w:cs="Calibri Light"/>
          <w:lang w:val="en-US"/>
        </w:rPr>
        <w:t>SharpHound</w:t>
      </w:r>
      <w:proofErr w:type="spellEnd"/>
      <w:r w:rsidRPr="0036510D">
        <w:rPr>
          <w:rFonts w:ascii="Calibri Light" w:hAnsi="Calibri Light" w:cs="Calibri Light"/>
          <w:lang w:val="en-US"/>
        </w:rPr>
        <w:t xml:space="preserve"> Server</w:t>
      </w:r>
      <w:r w:rsidR="0036510D">
        <w:rPr>
          <w:rFonts w:ascii="Calibri Light" w:hAnsi="Calibri Light" w:cs="Calibri Light"/>
          <w:lang w:val="en-US"/>
        </w:rPr>
        <w:t>, r</w:t>
      </w:r>
      <w:r w:rsidR="00CE59E3" w:rsidRPr="0036510D">
        <w:rPr>
          <w:rFonts w:ascii="Calibri Light" w:hAnsi="Calibri Light" w:cs="Calibri Light"/>
          <w:lang w:val="en-US"/>
        </w:rPr>
        <w:t xml:space="preserve">un </w:t>
      </w:r>
      <w:r w:rsidRPr="0036510D">
        <w:rPr>
          <w:rFonts w:ascii="Calibri Light" w:hAnsi="Calibri Light" w:cs="Calibri Light"/>
          <w:lang w:val="en-US"/>
        </w:rPr>
        <w:t>"SHSetup.exe"</w:t>
      </w:r>
      <w:r w:rsidR="005E4CFC" w:rsidRPr="0036510D">
        <w:rPr>
          <w:rFonts w:ascii="Calibri Light" w:hAnsi="Calibri Light" w:cs="Calibri Light"/>
          <w:lang w:val="en-US"/>
        </w:rPr>
        <w:t xml:space="preserve"> and click “Install".</w:t>
      </w:r>
    </w:p>
    <w:p w14:paraId="4C6DB36F" w14:textId="4D4FF02D" w:rsidR="005E4CFC" w:rsidRPr="00E71C3C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E71C3C">
        <w:rPr>
          <w:rFonts w:ascii="Calibri Light" w:hAnsi="Calibri Light" w:cs="Calibri Light"/>
          <w:lang w:val="en-US"/>
        </w:rPr>
        <w:t xml:space="preserve">Provide credentials for your </w:t>
      </w:r>
      <w:proofErr w:type="spellStart"/>
      <w:r w:rsidRPr="00E71C3C">
        <w:rPr>
          <w:rFonts w:ascii="Calibri Light" w:hAnsi="Calibri Light" w:cs="Calibri Light"/>
          <w:lang w:val="en-US"/>
        </w:rPr>
        <w:t>SharpHound</w:t>
      </w:r>
      <w:proofErr w:type="spellEnd"/>
      <w:r w:rsidRPr="00E71C3C">
        <w:rPr>
          <w:rFonts w:ascii="Calibri Light" w:hAnsi="Calibri Light" w:cs="Calibri Light"/>
          <w:lang w:val="en-US"/>
        </w:rPr>
        <w:t xml:space="preserve"> service account</w:t>
      </w:r>
      <w:r w:rsidR="00E71C3C" w:rsidRPr="00E71C3C">
        <w:rPr>
          <w:rFonts w:ascii="Calibri Light" w:hAnsi="Calibri Light" w:cs="Calibri Light"/>
          <w:lang w:val="en-US"/>
        </w:rPr>
        <w:t xml:space="preserve"> </w:t>
      </w:r>
      <w:r w:rsidRPr="00E71C3C">
        <w:rPr>
          <w:rFonts w:ascii="Calibri Light" w:hAnsi="Calibri Light" w:cs="Calibri Light"/>
          <w:lang w:val="en-US"/>
        </w:rPr>
        <w:t>in the format: DOMAIN\username</w:t>
      </w:r>
    </w:p>
    <w:p w14:paraId="74493927" w14:textId="6EDC7D02" w:rsidR="005E4CFC" w:rsidRPr="005E4CFC" w:rsidRDefault="00EF023F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Edit </w:t>
      </w:r>
      <w:r w:rsidR="005E4CFC" w:rsidRPr="005E4CFC">
        <w:rPr>
          <w:rFonts w:ascii="Calibri Light" w:hAnsi="Calibri Light" w:cs="Calibri Light"/>
          <w:lang w:val="en-US"/>
        </w:rPr>
        <w:t xml:space="preserve">the </w:t>
      </w:r>
      <w:proofErr w:type="spellStart"/>
      <w:r w:rsidR="005E4CFC" w:rsidRPr="00EF023F">
        <w:rPr>
          <w:rFonts w:ascii="Calibri Light" w:hAnsi="Calibri Light" w:cs="Calibri Light"/>
          <w:i/>
          <w:iCs/>
          <w:lang w:val="en-US"/>
        </w:rPr>
        <w:t>settings.json</w:t>
      </w:r>
      <w:proofErr w:type="spellEnd"/>
      <w:r w:rsidR="005E4CFC" w:rsidRPr="005E4CFC">
        <w:rPr>
          <w:rFonts w:ascii="Calibri Light" w:hAnsi="Calibri Light" w:cs="Calibri Light"/>
          <w:lang w:val="en-US"/>
        </w:rPr>
        <w:t xml:space="preserve"> file located within the installation directory chosen previously (</w:t>
      </w:r>
      <w:r>
        <w:rPr>
          <w:rFonts w:ascii="Calibri Light" w:hAnsi="Calibri Light" w:cs="Calibri Light"/>
          <w:lang w:val="en-US"/>
        </w:rPr>
        <w:t xml:space="preserve">default: </w:t>
      </w:r>
      <w:r w:rsidR="005E4CFC" w:rsidRPr="005E4CFC">
        <w:rPr>
          <w:rFonts w:ascii="Calibri Light" w:hAnsi="Calibri Light" w:cs="Calibri Light"/>
          <w:lang w:val="en-US"/>
        </w:rPr>
        <w:t xml:space="preserve"> C:\Program Files (x86)\</w:t>
      </w:r>
      <w:proofErr w:type="spellStart"/>
      <w:r w:rsidR="005E4CFC" w:rsidRPr="005E4CFC">
        <w:rPr>
          <w:rFonts w:ascii="Calibri Light" w:hAnsi="Calibri Light" w:cs="Calibri Light"/>
          <w:lang w:val="en-US"/>
        </w:rPr>
        <w:t>SHService</w:t>
      </w:r>
      <w:proofErr w:type="spellEnd"/>
      <w:r w:rsidR="005E4CFC" w:rsidRPr="005E4CFC">
        <w:rPr>
          <w:rFonts w:ascii="Calibri Light" w:hAnsi="Calibri Light" w:cs="Calibri Light"/>
          <w:lang w:val="en-US"/>
        </w:rPr>
        <w:t>\).</w:t>
      </w:r>
    </w:p>
    <w:p w14:paraId="409306C9" w14:textId="55110DFA" w:rsidR="005E4CFC" w:rsidRPr="002E3248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2E3248">
        <w:rPr>
          <w:rFonts w:ascii="Calibri Light" w:hAnsi="Calibri Light" w:cs="Calibri Light"/>
          <w:lang w:val="en-US"/>
        </w:rPr>
        <w:t>Modify the "</w:t>
      </w:r>
      <w:proofErr w:type="spellStart"/>
      <w:r w:rsidRPr="002E3248">
        <w:rPr>
          <w:rFonts w:ascii="Calibri Light" w:hAnsi="Calibri Light" w:cs="Calibri Light"/>
          <w:lang w:val="en-US"/>
        </w:rPr>
        <w:t>RestEndpoint</w:t>
      </w:r>
      <w:proofErr w:type="spellEnd"/>
      <w:r w:rsidRPr="002E3248">
        <w:rPr>
          <w:rFonts w:ascii="Calibri Light" w:hAnsi="Calibri Light" w:cs="Calibri Light"/>
          <w:lang w:val="en-US"/>
        </w:rPr>
        <w:t xml:space="preserve">" value to represent the </w:t>
      </w:r>
      <w:r w:rsidR="002E3248">
        <w:rPr>
          <w:rFonts w:ascii="Calibri Light" w:hAnsi="Calibri Light" w:cs="Calibri Light"/>
          <w:lang w:val="en-US"/>
        </w:rPr>
        <w:t>tenant domain</w:t>
      </w:r>
      <w:r w:rsidRPr="002E3248">
        <w:rPr>
          <w:rFonts w:ascii="Calibri Light" w:hAnsi="Calibri Light" w:cs="Calibri Light"/>
          <w:lang w:val="en-US"/>
        </w:rPr>
        <w:t>.</w:t>
      </w:r>
    </w:p>
    <w:p w14:paraId="63781EEA" w14:textId="476CEBDE" w:rsidR="005E4CFC" w:rsidRPr="005E4CFC" w:rsidRDefault="002E3248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S</w:t>
      </w:r>
      <w:r w:rsidR="005E4CFC" w:rsidRPr="005E4CFC">
        <w:rPr>
          <w:rFonts w:ascii="Calibri Light" w:hAnsi="Calibri Light" w:cs="Calibri Light"/>
          <w:lang w:val="en-US"/>
        </w:rPr>
        <w:t>pecify the URL of the proxy in the "Proxy" field, surrounded by double quotation marks</w:t>
      </w:r>
      <w:r>
        <w:rPr>
          <w:rFonts w:ascii="Calibri Light" w:hAnsi="Calibri Light" w:cs="Calibri Light"/>
          <w:lang w:val="en-US"/>
        </w:rPr>
        <w:t>.</w:t>
      </w:r>
    </w:p>
    <w:p w14:paraId="640311FE" w14:textId="679D25EE" w:rsidR="005E4CFC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5E4CFC">
        <w:rPr>
          <w:rFonts w:ascii="Calibri Light" w:hAnsi="Calibri Light" w:cs="Calibri Light"/>
          <w:lang w:val="en-US"/>
        </w:rPr>
        <w:t xml:space="preserve">Create a </w:t>
      </w:r>
      <w:proofErr w:type="spellStart"/>
      <w:r w:rsidRPr="005E4CFC">
        <w:rPr>
          <w:rFonts w:ascii="Calibri Light" w:hAnsi="Calibri Light" w:cs="Calibri Light"/>
          <w:lang w:val="en-US"/>
        </w:rPr>
        <w:t>SharpHound</w:t>
      </w:r>
      <w:proofErr w:type="spellEnd"/>
      <w:r w:rsidRPr="005E4CFC">
        <w:rPr>
          <w:rFonts w:ascii="Calibri Light" w:hAnsi="Calibri Light" w:cs="Calibri Light"/>
          <w:lang w:val="en-US"/>
        </w:rPr>
        <w:t xml:space="preserve"> collector client by following </w:t>
      </w:r>
      <w:r w:rsidR="00FB742B">
        <w:rPr>
          <w:rFonts w:ascii="Calibri Light" w:hAnsi="Calibri Light" w:cs="Calibri Light"/>
          <w:lang w:val="en-US"/>
        </w:rPr>
        <w:t xml:space="preserve">the </w:t>
      </w:r>
      <w:hyperlink r:id="rId17" w:history="1">
        <w:r w:rsidR="00FB742B" w:rsidRPr="00FB742B">
          <w:rPr>
            <w:rStyle w:val="Hyperlink"/>
            <w:rFonts w:ascii="Calibri Light" w:hAnsi="Calibri Light" w:cs="Calibri Light"/>
            <w:lang w:val="en-US"/>
          </w:rPr>
          <w:t>official instructions</w:t>
        </w:r>
      </w:hyperlink>
      <w:r w:rsidRPr="005E4CFC">
        <w:rPr>
          <w:rFonts w:ascii="Calibri Light" w:hAnsi="Calibri Light" w:cs="Calibri Light"/>
          <w:lang w:val="en-US"/>
        </w:rPr>
        <w:t>. Continue to the next step when you have the Client Token Info / Token ID and Token.</w:t>
      </w:r>
    </w:p>
    <w:p w14:paraId="64D63C93" w14:textId="7E1470B2" w:rsidR="005E4CFC" w:rsidRPr="00D502BF" w:rsidRDefault="00D502BF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D502BF">
        <w:rPr>
          <w:rFonts w:ascii="Calibri Light" w:hAnsi="Calibri Light" w:cs="Calibri Light"/>
          <w:lang w:val="en-US"/>
        </w:rPr>
        <w:t xml:space="preserve">Edit the </w:t>
      </w:r>
      <w:proofErr w:type="spellStart"/>
      <w:r w:rsidRPr="00D502BF">
        <w:rPr>
          <w:rFonts w:ascii="Calibri Light" w:hAnsi="Calibri Light" w:cs="Calibri Light"/>
          <w:i/>
          <w:iCs/>
          <w:lang w:val="en-US"/>
        </w:rPr>
        <w:t>auth.json</w:t>
      </w:r>
      <w:proofErr w:type="spellEnd"/>
      <w:r w:rsidRPr="00D502BF">
        <w:rPr>
          <w:rFonts w:ascii="Calibri Light" w:hAnsi="Calibri Light" w:cs="Calibri Light"/>
          <w:lang w:val="en-US"/>
        </w:rPr>
        <w:t xml:space="preserve"> file (</w:t>
      </w:r>
      <w:r w:rsidR="00FB742B" w:rsidRPr="00D502BF">
        <w:rPr>
          <w:rFonts w:ascii="Calibri Light" w:hAnsi="Calibri Light" w:cs="Calibri Light"/>
          <w:lang w:val="en-US"/>
        </w:rPr>
        <w:t>default</w:t>
      </w:r>
      <w:r w:rsidRPr="00D502BF">
        <w:rPr>
          <w:rFonts w:ascii="Calibri Light" w:hAnsi="Calibri Light" w:cs="Calibri Light"/>
          <w:lang w:val="en-US"/>
        </w:rPr>
        <w:t>:</w:t>
      </w:r>
      <w:r w:rsidR="00FB742B" w:rsidRPr="00D502BF">
        <w:rPr>
          <w:rFonts w:ascii="Calibri Light" w:hAnsi="Calibri Light" w:cs="Calibri Light"/>
          <w:lang w:val="en-US"/>
        </w:rPr>
        <w:t xml:space="preserve"> C:\Program Files (x86)\</w:t>
      </w:r>
      <w:proofErr w:type="spellStart"/>
      <w:r w:rsidR="00FB742B" w:rsidRPr="00D502BF">
        <w:rPr>
          <w:rFonts w:ascii="Calibri Light" w:hAnsi="Calibri Light" w:cs="Calibri Light"/>
          <w:lang w:val="en-US"/>
        </w:rPr>
        <w:t>SHService</w:t>
      </w:r>
      <w:proofErr w:type="spellEnd"/>
      <w:r w:rsidR="00FB742B" w:rsidRPr="00D502BF">
        <w:rPr>
          <w:rFonts w:ascii="Calibri Light" w:hAnsi="Calibri Light" w:cs="Calibri Light"/>
          <w:lang w:val="en-US"/>
        </w:rPr>
        <w:t>\)</w:t>
      </w:r>
      <w:r>
        <w:rPr>
          <w:rFonts w:ascii="Calibri Light" w:hAnsi="Calibri Light" w:cs="Calibri Light"/>
          <w:lang w:val="en-US"/>
        </w:rPr>
        <w:t xml:space="preserve">, </w:t>
      </w:r>
      <w:r w:rsidR="005E4CFC" w:rsidRPr="00D502BF">
        <w:rPr>
          <w:rFonts w:ascii="Calibri Light" w:hAnsi="Calibri Light" w:cs="Calibri Light"/>
          <w:lang w:val="en-US"/>
        </w:rPr>
        <w:t xml:space="preserve">highlight the entire file contents, and paste in the JSON Client Token Info copied from the </w:t>
      </w:r>
      <w:proofErr w:type="spellStart"/>
      <w:r w:rsidR="005E4CFC" w:rsidRPr="00D502BF">
        <w:rPr>
          <w:rFonts w:ascii="Calibri Light" w:hAnsi="Calibri Light" w:cs="Calibri Light"/>
          <w:lang w:val="en-US"/>
        </w:rPr>
        <w:t>BloodHound</w:t>
      </w:r>
      <w:proofErr w:type="spellEnd"/>
      <w:r w:rsidR="005E4CFC" w:rsidRPr="00D502BF">
        <w:rPr>
          <w:rFonts w:ascii="Calibri Light" w:hAnsi="Calibri Light" w:cs="Calibri Light"/>
          <w:lang w:val="en-US"/>
        </w:rPr>
        <w:t xml:space="preserve"> Enterprise UI when creating the new client.</w:t>
      </w:r>
    </w:p>
    <w:p w14:paraId="7EBFC368" w14:textId="59EF1AE0" w:rsidR="005E4CFC" w:rsidRPr="0036510D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36510D">
        <w:rPr>
          <w:rFonts w:ascii="Calibri Light" w:hAnsi="Calibri Light" w:cs="Calibri Light"/>
          <w:lang w:val="en-US"/>
        </w:rPr>
        <w:t xml:space="preserve">Locate </w:t>
      </w:r>
      <w:r w:rsidR="0036510D">
        <w:rPr>
          <w:rFonts w:ascii="Calibri Light" w:hAnsi="Calibri Light" w:cs="Calibri Light"/>
          <w:lang w:val="en-US"/>
        </w:rPr>
        <w:t xml:space="preserve">and start </w:t>
      </w:r>
      <w:r w:rsidRPr="0036510D">
        <w:rPr>
          <w:rFonts w:ascii="Calibri Light" w:hAnsi="Calibri Light" w:cs="Calibri Light"/>
          <w:lang w:val="en-US"/>
        </w:rPr>
        <w:t xml:space="preserve">the </w:t>
      </w:r>
      <w:proofErr w:type="spellStart"/>
      <w:r w:rsidRPr="0036510D">
        <w:rPr>
          <w:rFonts w:ascii="Calibri Light" w:hAnsi="Calibri Light" w:cs="Calibri Light"/>
          <w:i/>
          <w:iCs/>
          <w:lang w:val="en-US"/>
        </w:rPr>
        <w:t>SharpHound</w:t>
      </w:r>
      <w:proofErr w:type="spellEnd"/>
      <w:r w:rsidRPr="0036510D">
        <w:rPr>
          <w:rFonts w:ascii="Calibri Light" w:hAnsi="Calibri Light" w:cs="Calibri Light"/>
          <w:i/>
          <w:iCs/>
          <w:lang w:val="en-US"/>
        </w:rPr>
        <w:t xml:space="preserve"> Delegator</w:t>
      </w:r>
      <w:r w:rsidRPr="0036510D">
        <w:rPr>
          <w:rFonts w:ascii="Calibri Light" w:hAnsi="Calibri Light" w:cs="Calibri Light"/>
          <w:lang w:val="en-US"/>
        </w:rPr>
        <w:t xml:space="preserve"> service</w:t>
      </w:r>
      <w:r w:rsidR="0036510D">
        <w:rPr>
          <w:rFonts w:ascii="Calibri Light" w:hAnsi="Calibri Light" w:cs="Calibri Light"/>
          <w:lang w:val="en-US"/>
        </w:rPr>
        <w:t>.</w:t>
      </w:r>
    </w:p>
    <w:p w14:paraId="2D30478D" w14:textId="3CA76E0E" w:rsidR="005E4CFC" w:rsidRPr="005E4CFC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5E4CFC">
        <w:rPr>
          <w:rFonts w:ascii="Calibri Light" w:hAnsi="Calibri Light" w:cs="Calibri Light"/>
          <w:lang w:val="en-US"/>
        </w:rPr>
        <w:t xml:space="preserve">Return to the </w:t>
      </w:r>
      <w:proofErr w:type="spellStart"/>
      <w:r w:rsidRPr="005E4CFC">
        <w:rPr>
          <w:rFonts w:ascii="Calibri Light" w:hAnsi="Calibri Light" w:cs="Calibri Light"/>
          <w:lang w:val="en-US"/>
        </w:rPr>
        <w:t>BloodHound</w:t>
      </w:r>
      <w:proofErr w:type="spellEnd"/>
      <w:r w:rsidRPr="005E4CFC">
        <w:rPr>
          <w:rFonts w:ascii="Calibri Light" w:hAnsi="Calibri Light" w:cs="Calibri Light"/>
          <w:lang w:val="en-US"/>
        </w:rPr>
        <w:t xml:space="preserve"> Enterprise UI. You should see your client showing </w:t>
      </w:r>
      <w:r w:rsidRPr="005E4CFC">
        <w:rPr>
          <w:rFonts w:ascii="Segoe UI Emoji" w:hAnsi="Segoe UI Emoji" w:cs="Segoe UI Emoji"/>
          <w:lang w:val="en-US"/>
        </w:rPr>
        <w:t>🟢</w:t>
      </w:r>
      <w:r w:rsidRPr="005E4CFC">
        <w:rPr>
          <w:rFonts w:ascii="Calibri Light" w:hAnsi="Calibri Light" w:cs="Calibri Light"/>
          <w:lang w:val="en-US"/>
        </w:rPr>
        <w:t xml:space="preserve"> Ready</w:t>
      </w:r>
    </w:p>
    <w:p w14:paraId="20011754" w14:textId="2ABBFA29" w:rsidR="00A235A7" w:rsidRPr="00B36348" w:rsidRDefault="0006472D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Configuration</w:t>
      </w:r>
    </w:p>
    <w:p w14:paraId="366B27BE" w14:textId="41EDC695" w:rsidR="00BE4F89" w:rsidRPr="00BE4F89" w:rsidRDefault="00BE4F89" w:rsidP="00BE4F89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Following the </w:t>
      </w:r>
      <w:hyperlink r:id="rId18" w:history="1">
        <w:r w:rsidRPr="00BE4F89">
          <w:rPr>
            <w:rStyle w:val="Hyperlink"/>
            <w:rFonts w:ascii="Calibri Light" w:hAnsi="Calibri Light" w:cs="Calibri Light"/>
            <w:lang w:val="en-US"/>
          </w:rPr>
          <w:t>official documentation</w:t>
        </w:r>
      </w:hyperlink>
      <w:r>
        <w:rPr>
          <w:rFonts w:ascii="Calibri Light" w:hAnsi="Calibri Light" w:cs="Calibri Light"/>
          <w:lang w:val="en-US"/>
        </w:rPr>
        <w:t>,</w:t>
      </w:r>
      <w:r w:rsidRPr="00BE4F89">
        <w:rPr>
          <w:rFonts w:ascii="Calibri Light" w:hAnsi="Calibri Light" w:cs="Calibri Light"/>
          <w:lang w:val="en-US"/>
        </w:rPr>
        <w:t xml:space="preserve"> creat</w:t>
      </w:r>
      <w:r>
        <w:rPr>
          <w:rFonts w:ascii="Calibri Light" w:hAnsi="Calibri Light" w:cs="Calibri Light"/>
          <w:lang w:val="en-US"/>
        </w:rPr>
        <w:t>ing</w:t>
      </w:r>
      <w:r w:rsidRPr="00BE4F89">
        <w:rPr>
          <w:rFonts w:ascii="Calibri Light" w:hAnsi="Calibri Light" w:cs="Calibri Light"/>
          <w:lang w:val="en-US"/>
        </w:rPr>
        <w:t xml:space="preserve"> a collection schedule on a collector client which will ensure continuous data collection. BHE administrators should use it during the deployment of a new client or when adding an additional schedule to an existing client.</w:t>
      </w:r>
    </w:p>
    <w:p w14:paraId="2B12B54F" w14:textId="077AB94B" w:rsidR="00BE4F89" w:rsidRPr="00BE4F89" w:rsidRDefault="00BE4F89" w:rsidP="00BE4F89">
      <w:pPr>
        <w:rPr>
          <w:rFonts w:ascii="Calibri Light" w:hAnsi="Calibri Light" w:cs="Calibri Light"/>
        </w:rPr>
      </w:pPr>
      <w:r w:rsidRPr="00BE4F89">
        <w:rPr>
          <w:rFonts w:ascii="Calibri Light" w:hAnsi="Calibri Light" w:cs="Calibri Light"/>
          <w:lang w:val="en-US"/>
        </w:rPr>
        <w:lastRenderedPageBreak/>
        <w:t>Generally, Azure and Active Directory Structure do not change significantly enough to warrant more than daily collection.  Local Groups and Sessions can be scheduled to collect every 7 hours to ensure a good sampling of round-the-clock activity.</w:t>
      </w:r>
    </w:p>
    <w:p w14:paraId="4CC55D1E" w14:textId="2ACF4637" w:rsidR="00E95282" w:rsidRPr="00E95282" w:rsidRDefault="00E95282" w:rsidP="002F6EDF">
      <w:pPr>
        <w:pStyle w:val="ListParagraph"/>
        <w:numPr>
          <w:ilvl w:val="0"/>
          <w:numId w:val="21"/>
        </w:numPr>
        <w:rPr>
          <w:rFonts w:ascii="Calibri Light" w:hAnsi="Calibri Light" w:cs="Calibri Light"/>
          <w:lang w:val="en-US"/>
        </w:rPr>
      </w:pPr>
      <w:r w:rsidRPr="00E95282">
        <w:rPr>
          <w:rFonts w:ascii="Calibri Light" w:hAnsi="Calibri Light" w:cs="Calibri Light"/>
          <w:lang w:val="en-US"/>
        </w:rPr>
        <w:t xml:space="preserve">In the top right, click settings </w:t>
      </w:r>
      <w:r>
        <w:rPr>
          <w:rFonts w:ascii="Calibri Light" w:hAnsi="Calibri Light" w:cs="Calibri Light"/>
          <w:lang w:val="en-US"/>
        </w:rPr>
        <w:t>-&gt;</w:t>
      </w:r>
      <w:r w:rsidRPr="00E95282">
        <w:rPr>
          <w:rFonts w:ascii="Calibri Light" w:hAnsi="Calibri Light" w:cs="Calibri Light"/>
          <w:lang w:val="en-US"/>
        </w:rPr>
        <w:t xml:space="preserve"> Administration</w:t>
      </w:r>
      <w:r>
        <w:rPr>
          <w:rFonts w:ascii="Calibri Light" w:hAnsi="Calibri Light" w:cs="Calibri Light"/>
          <w:lang w:val="en-US"/>
        </w:rPr>
        <w:t xml:space="preserve"> -&gt; Manage Clients -&gt;</w:t>
      </w:r>
      <w:r w:rsidR="002F6EDF">
        <w:rPr>
          <w:rFonts w:ascii="Calibri Light" w:hAnsi="Calibri Light" w:cs="Calibri Light"/>
          <w:lang w:val="en-US"/>
        </w:rPr>
        <w:t xml:space="preserve"> Edit Client.</w:t>
      </w:r>
    </w:p>
    <w:p w14:paraId="633C204C" w14:textId="3A4537D2" w:rsidR="00E95282" w:rsidRPr="002F6EDF" w:rsidRDefault="00E95282" w:rsidP="00E95282">
      <w:pPr>
        <w:pStyle w:val="ListParagraph"/>
        <w:numPr>
          <w:ilvl w:val="0"/>
          <w:numId w:val="21"/>
        </w:numPr>
        <w:rPr>
          <w:rFonts w:ascii="Calibri Light" w:hAnsi="Calibri Light" w:cs="Calibri Light"/>
          <w:lang w:val="en-US"/>
        </w:rPr>
      </w:pPr>
      <w:r w:rsidRPr="00E95282">
        <w:rPr>
          <w:rFonts w:ascii="Calibri Light" w:hAnsi="Calibri Light" w:cs="Calibri Light"/>
          <w:lang w:val="en-US"/>
        </w:rPr>
        <w:t xml:space="preserve">In the Edit </w:t>
      </w:r>
      <w:proofErr w:type="spellStart"/>
      <w:r w:rsidRPr="00E95282">
        <w:rPr>
          <w:rFonts w:ascii="Calibri Light" w:hAnsi="Calibri Light" w:cs="Calibri Light"/>
          <w:lang w:val="en-US"/>
        </w:rPr>
        <w:t>SharpHound</w:t>
      </w:r>
      <w:proofErr w:type="spellEnd"/>
      <w:r w:rsidRPr="00E95282">
        <w:rPr>
          <w:rFonts w:ascii="Calibri Light" w:hAnsi="Calibri Light" w:cs="Calibri Light"/>
          <w:lang w:val="en-US"/>
        </w:rPr>
        <w:t xml:space="preserve"> Client window, click the + icon to add a</w:t>
      </w:r>
      <w:r w:rsidR="002F6EDF">
        <w:rPr>
          <w:rFonts w:ascii="Calibri Light" w:hAnsi="Calibri Light" w:cs="Calibri Light"/>
          <w:lang w:val="en-US"/>
        </w:rPr>
        <w:t>nd configure a</w:t>
      </w:r>
      <w:r w:rsidRPr="00E95282">
        <w:rPr>
          <w:rFonts w:ascii="Calibri Light" w:hAnsi="Calibri Light" w:cs="Calibri Light"/>
          <w:lang w:val="en-US"/>
        </w:rPr>
        <w:t xml:space="preserve"> new schedule.</w:t>
      </w:r>
    </w:p>
    <w:p w14:paraId="3A8D0DEA" w14:textId="23FA5913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Start Date</w:t>
      </w:r>
      <w:r w:rsidRPr="00E95282">
        <w:rPr>
          <w:rFonts w:ascii="Calibri Light" w:hAnsi="Calibri Light" w:cs="Calibri Light"/>
          <w:lang w:val="en-US"/>
        </w:rPr>
        <w:t>: The time on which the first collection should run</w:t>
      </w:r>
      <w:r w:rsidR="00411874">
        <w:rPr>
          <w:rFonts w:ascii="Calibri Light" w:hAnsi="Calibri Light" w:cs="Calibri Light"/>
          <w:lang w:val="en-US"/>
        </w:rPr>
        <w:t>.</w:t>
      </w:r>
    </w:p>
    <w:p w14:paraId="505B9FF3" w14:textId="5CAAEAB0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Frequency</w:t>
      </w:r>
      <w:r w:rsidRPr="00E95282">
        <w:rPr>
          <w:rFonts w:ascii="Calibri Light" w:hAnsi="Calibri Light" w:cs="Calibri Light"/>
          <w:lang w:val="en-US"/>
        </w:rPr>
        <w:t>: The frequency of the schedule</w:t>
      </w:r>
      <w:r w:rsidR="00411874">
        <w:rPr>
          <w:rFonts w:ascii="Calibri Light" w:hAnsi="Calibri Light" w:cs="Calibri Light"/>
          <w:lang w:val="en-US"/>
        </w:rPr>
        <w:t>.</w:t>
      </w:r>
    </w:p>
    <w:p w14:paraId="6614143A" w14:textId="3E76FC95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Data</w:t>
      </w:r>
      <w:r w:rsidRPr="00E95282">
        <w:rPr>
          <w:rFonts w:ascii="Calibri Light" w:hAnsi="Calibri Light" w:cs="Calibri Light"/>
          <w:lang w:val="en-US"/>
        </w:rPr>
        <w:t>: The type of data the schedule collects</w:t>
      </w:r>
      <w:r w:rsidR="00F66569">
        <w:rPr>
          <w:rFonts w:ascii="Calibri Light" w:hAnsi="Calibri Light" w:cs="Calibri Light"/>
          <w:lang w:val="en-US"/>
        </w:rPr>
        <w:t>.</w:t>
      </w:r>
    </w:p>
    <w:p w14:paraId="2B58E4F1" w14:textId="2D7FE37F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Advanced Options</w:t>
      </w:r>
      <w:r w:rsidRPr="00E95282">
        <w:rPr>
          <w:rFonts w:ascii="Calibri Light" w:hAnsi="Calibri Light" w:cs="Calibri Light"/>
          <w:lang w:val="en-US"/>
        </w:rPr>
        <w:t xml:space="preserve">: See the Collection Scheduling section in the article </w:t>
      </w:r>
      <w:proofErr w:type="spellStart"/>
      <w:r w:rsidRPr="00E95282">
        <w:rPr>
          <w:rFonts w:ascii="Calibri Light" w:hAnsi="Calibri Light" w:cs="Calibri Light"/>
          <w:lang w:val="en-US"/>
        </w:rPr>
        <w:t>SharpHound</w:t>
      </w:r>
      <w:proofErr w:type="spellEnd"/>
      <w:r w:rsidRPr="00E95282">
        <w:rPr>
          <w:rFonts w:ascii="Calibri Light" w:hAnsi="Calibri Light" w:cs="Calibri Light"/>
          <w:lang w:val="en-US"/>
        </w:rPr>
        <w:t xml:space="preserve"> Enterprise Tenant Configuration</w:t>
      </w:r>
      <w:r w:rsidR="00185E2A">
        <w:rPr>
          <w:rFonts w:ascii="Calibri Light" w:hAnsi="Calibri Light" w:cs="Calibri Light"/>
          <w:lang w:val="en-US"/>
        </w:rPr>
        <w:t>.</w:t>
      </w:r>
    </w:p>
    <w:p w14:paraId="4C80001C" w14:textId="056C5069" w:rsidR="00961908" w:rsidRPr="00E95282" w:rsidRDefault="00E95282" w:rsidP="00E95282">
      <w:pPr>
        <w:pStyle w:val="ListParagraph"/>
        <w:numPr>
          <w:ilvl w:val="0"/>
          <w:numId w:val="21"/>
        </w:numPr>
        <w:rPr>
          <w:rFonts w:ascii="Calibri Light" w:hAnsi="Calibri Light" w:cs="Calibri Light"/>
          <w:lang w:val="en-US"/>
        </w:rPr>
      </w:pPr>
      <w:r w:rsidRPr="00E95282">
        <w:rPr>
          <w:rFonts w:ascii="Calibri Light" w:hAnsi="Calibri Light" w:cs="Calibri Light"/>
          <w:lang w:val="en-US"/>
        </w:rPr>
        <w:t>(Optional) Verify collection is successful after the next schedule in the Finished Jobs Log. Where Status should report Complete and a success is found in Status Message.</w:t>
      </w:r>
    </w:p>
    <w:p w14:paraId="0F29922A" w14:textId="0B7A1EB5" w:rsidR="00A235A7" w:rsidRPr="00B36348" w:rsidRDefault="0006472D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Data Collection</w:t>
      </w:r>
    </w:p>
    <w:p w14:paraId="3AA9765F" w14:textId="561490FE" w:rsidR="00C5620E" w:rsidRPr="00000D4D" w:rsidRDefault="00000D4D" w:rsidP="00000D4D">
      <w:pPr>
        <w:rPr>
          <w:rFonts w:ascii="Calibri Light" w:hAnsi="Calibri Light" w:cs="Calibri Light"/>
        </w:rPr>
      </w:pPr>
      <w:r w:rsidRPr="00000D4D">
        <w:rPr>
          <w:rFonts w:ascii="Calibri Light" w:hAnsi="Calibri Light" w:cs="Calibri Light"/>
        </w:rPr>
        <w:t>To optimize data collection</w:t>
      </w:r>
      <w:r>
        <w:rPr>
          <w:rFonts w:ascii="Calibri Light" w:hAnsi="Calibri Light" w:cs="Calibri Light"/>
        </w:rPr>
        <w:t xml:space="preserve">, it will occur </w:t>
      </w:r>
      <w:r w:rsidR="00280CD7">
        <w:rPr>
          <w:rFonts w:ascii="Calibri Light" w:hAnsi="Calibri Light" w:cs="Calibri Light"/>
        </w:rPr>
        <w:t xml:space="preserve">on a </w:t>
      </w:r>
      <w:r w:rsidRPr="00000D4D">
        <w:rPr>
          <w:rFonts w:ascii="Calibri Light" w:hAnsi="Calibri Light" w:cs="Calibri Light"/>
        </w:rPr>
        <w:t xml:space="preserve">daily schedule during lunch hours from </w:t>
      </w:r>
      <w:r w:rsidRPr="00BC325A">
        <w:rPr>
          <w:rFonts w:ascii="Calibri Light" w:hAnsi="Calibri Light" w:cs="Calibri Light"/>
          <w:b/>
          <w:bCs/>
        </w:rPr>
        <w:t>12:00 PM to 1:00 PM</w:t>
      </w:r>
      <w:r w:rsidRPr="00000D4D">
        <w:rPr>
          <w:rFonts w:ascii="Calibri Light" w:hAnsi="Calibri Light" w:cs="Calibri Light"/>
        </w:rPr>
        <w:t xml:space="preserve"> (local time) on</w:t>
      </w:r>
      <w:r w:rsidR="00280CD7">
        <w:rPr>
          <w:rFonts w:ascii="Calibri Light" w:hAnsi="Calibri Light" w:cs="Calibri Light"/>
        </w:rPr>
        <w:t xml:space="preserve"> every</w:t>
      </w:r>
      <w:r w:rsidRPr="00000D4D">
        <w:rPr>
          <w:rFonts w:ascii="Calibri Light" w:hAnsi="Calibri Light" w:cs="Calibri Light"/>
        </w:rPr>
        <w:t xml:space="preserve"> weekday. This timeframe strikes a balance between obtaining up-to-date insights into our Active Directory environment and minimizing operational disruption. The lunchtime window offers a practical solution, as it typically experiences lower user activity and provides an opportunity for effective </w:t>
      </w:r>
      <w:r w:rsidR="00140FA5">
        <w:rPr>
          <w:rFonts w:ascii="Calibri Light" w:hAnsi="Calibri Light" w:cs="Calibri Light"/>
        </w:rPr>
        <w:t xml:space="preserve">session </w:t>
      </w:r>
      <w:r w:rsidRPr="00000D4D">
        <w:rPr>
          <w:rFonts w:ascii="Calibri Light" w:hAnsi="Calibri Light" w:cs="Calibri Light"/>
        </w:rPr>
        <w:t>data collection without significant impact on daily operations.</w:t>
      </w:r>
      <w:r w:rsidR="003B1A71">
        <w:rPr>
          <w:rFonts w:ascii="Calibri Light" w:hAnsi="Calibri Light" w:cs="Calibri Light"/>
        </w:rPr>
        <w:t xml:space="preserve"> </w:t>
      </w:r>
      <w:r w:rsidR="00C5620E">
        <w:rPr>
          <w:rFonts w:ascii="Calibri Light" w:hAnsi="Calibri Light" w:cs="Calibri Light"/>
        </w:rPr>
        <w:t xml:space="preserve">This data collection will </w:t>
      </w:r>
      <w:r w:rsidR="003B1A71">
        <w:rPr>
          <w:rFonts w:ascii="Calibri Light" w:hAnsi="Calibri Light" w:cs="Calibri Light"/>
        </w:rPr>
        <w:t>collect all available information and SOC team should be warned of the recurrent collection, and</w:t>
      </w:r>
      <w:r w:rsidR="00B061AE">
        <w:rPr>
          <w:rFonts w:ascii="Calibri Light" w:hAnsi="Calibri Light" w:cs="Calibri Light"/>
        </w:rPr>
        <w:t xml:space="preserve"> disregard any alerts during this time coming from the </w:t>
      </w:r>
      <w:proofErr w:type="spellStart"/>
      <w:r w:rsidR="00B061AE">
        <w:rPr>
          <w:rFonts w:ascii="Calibri Light" w:hAnsi="Calibri Light" w:cs="Calibri Light"/>
        </w:rPr>
        <w:t>SharpHound</w:t>
      </w:r>
      <w:proofErr w:type="spellEnd"/>
      <w:r w:rsidR="00B061AE">
        <w:rPr>
          <w:rFonts w:ascii="Calibri Light" w:hAnsi="Calibri Light" w:cs="Calibri Light"/>
        </w:rPr>
        <w:t xml:space="preserve"> Enterprise Server.</w:t>
      </w:r>
    </w:p>
    <w:p w14:paraId="04A75A44" w14:textId="4EF4C767" w:rsidR="00A92FE2" w:rsidRDefault="00B83DE9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Data Analysis</w:t>
      </w:r>
    </w:p>
    <w:p w14:paraId="503BF13B" w14:textId="4E64A19A" w:rsidR="005566BF" w:rsidRPr="002A10F5" w:rsidRDefault="005E2A89" w:rsidP="005566BF">
      <w:pPr>
        <w:rPr>
          <w:rFonts w:ascii="Calibri Light" w:hAnsi="Calibri Light" w:cs="Calibri Light"/>
          <w:lang w:val="en-US"/>
        </w:rPr>
      </w:pPr>
      <w:r w:rsidRPr="002A10F5">
        <w:rPr>
          <w:rFonts w:ascii="Calibri Light" w:hAnsi="Calibri Light" w:cs="Calibri Light"/>
          <w:lang w:val="en-US"/>
        </w:rPr>
        <w:t xml:space="preserve">Before starting the Data Analysis, </w:t>
      </w:r>
      <w:proofErr w:type="spellStart"/>
      <w:r w:rsidRPr="002A10F5">
        <w:rPr>
          <w:rFonts w:ascii="Calibri Light" w:hAnsi="Calibri Light" w:cs="Calibri Light"/>
          <w:lang w:val="en-US"/>
        </w:rPr>
        <w:t>BloodHound</w:t>
      </w:r>
      <w:proofErr w:type="spellEnd"/>
      <w:r w:rsidRPr="002A10F5">
        <w:rPr>
          <w:rFonts w:ascii="Calibri Light" w:hAnsi="Calibri Light" w:cs="Calibri Light"/>
          <w:lang w:val="en-US"/>
        </w:rPr>
        <w:t xml:space="preserve"> Enterprise </w:t>
      </w:r>
      <w:r w:rsidR="007878C6" w:rsidRPr="002A10F5">
        <w:rPr>
          <w:rFonts w:ascii="Calibri Light" w:hAnsi="Calibri Light" w:cs="Calibri Light"/>
          <w:lang w:val="en-US"/>
        </w:rPr>
        <w:t>Tier 0 objects need to be customized</w:t>
      </w:r>
      <w:r w:rsidR="00F025E6" w:rsidRPr="002A10F5">
        <w:rPr>
          <w:rFonts w:ascii="Calibri Light" w:hAnsi="Calibri Light" w:cs="Calibri Light"/>
          <w:lang w:val="en-US"/>
        </w:rPr>
        <w:t>, since the default one</w:t>
      </w:r>
      <w:r w:rsidR="000C063A">
        <w:rPr>
          <w:rFonts w:ascii="Calibri Light" w:hAnsi="Calibri Light" w:cs="Calibri Light"/>
          <w:lang w:val="en-US"/>
        </w:rPr>
        <w:t>s</w:t>
      </w:r>
      <w:r w:rsidR="00F025E6" w:rsidRPr="002A10F5">
        <w:rPr>
          <w:rFonts w:ascii="Calibri Light" w:hAnsi="Calibri Light" w:cs="Calibri Light"/>
          <w:lang w:val="en-US"/>
        </w:rPr>
        <w:t xml:space="preserve"> might not be enough to cover all critical objects for the AD structure. To perform this customization, please refer to the </w:t>
      </w:r>
      <w:hyperlink r:id="rId19" w:history="1">
        <w:r w:rsidR="00F025E6" w:rsidRPr="002A10F5">
          <w:rPr>
            <w:rStyle w:val="Hyperlink"/>
            <w:rFonts w:ascii="Calibri Light" w:hAnsi="Calibri Light" w:cs="Calibri Light"/>
            <w:lang w:val="en-US"/>
          </w:rPr>
          <w:t>official documentation</w:t>
        </w:r>
      </w:hyperlink>
      <w:r w:rsidR="00F025E6" w:rsidRPr="002A10F5">
        <w:rPr>
          <w:rFonts w:ascii="Calibri Light" w:hAnsi="Calibri Light" w:cs="Calibri Light"/>
          <w:lang w:val="en-US"/>
        </w:rPr>
        <w:t xml:space="preserve"> on how to find these </w:t>
      </w:r>
      <w:r w:rsidR="0074281B" w:rsidRPr="002A10F5">
        <w:rPr>
          <w:rFonts w:ascii="Calibri Light" w:hAnsi="Calibri Light" w:cs="Calibri Light"/>
          <w:lang w:val="en-US"/>
        </w:rPr>
        <w:t>Tier 0 objects</w:t>
      </w:r>
      <w:r w:rsidR="007878C6" w:rsidRPr="002A10F5">
        <w:rPr>
          <w:rFonts w:ascii="Calibri Light" w:hAnsi="Calibri Light" w:cs="Calibri Light"/>
          <w:lang w:val="en-US"/>
        </w:rPr>
        <w:t>.</w:t>
      </w:r>
      <w:r w:rsidR="0074281B" w:rsidRPr="002A10F5">
        <w:rPr>
          <w:rFonts w:ascii="Calibri Light" w:hAnsi="Calibri Light" w:cs="Calibri Light"/>
          <w:lang w:val="en-US"/>
        </w:rPr>
        <w:t xml:space="preserve"> Nevertheless, find below an high level overview of which objects should be considered a Tier 0 due to their importance:</w:t>
      </w:r>
    </w:p>
    <w:p w14:paraId="396FF9EC" w14:textId="58607190" w:rsidR="002A10F5" w:rsidRPr="002A10F5" w:rsidRDefault="00B31208" w:rsidP="002A10F5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S</w:t>
      </w:r>
      <w:r w:rsidR="002A10F5" w:rsidRPr="002A10F5">
        <w:rPr>
          <w:rFonts w:ascii="Calibri Light" w:hAnsi="Calibri Light" w:cs="Calibri Light"/>
          <w:lang w:val="en-US"/>
        </w:rPr>
        <w:t xml:space="preserve">ystems within an AD environment which are almost always Tier </w:t>
      </w:r>
      <w:r w:rsidR="0050717B">
        <w:rPr>
          <w:rFonts w:ascii="Calibri Light" w:hAnsi="Calibri Light" w:cs="Calibri Light"/>
          <w:lang w:val="en-US"/>
        </w:rPr>
        <w:t>0</w:t>
      </w:r>
      <w:r w:rsidR="002A10F5" w:rsidRPr="002A10F5">
        <w:rPr>
          <w:rFonts w:ascii="Calibri Light" w:hAnsi="Calibri Light" w:cs="Calibri Light"/>
          <w:lang w:val="en-US"/>
        </w:rPr>
        <w:t>, regardless of implementation</w:t>
      </w:r>
      <w:r w:rsidR="00A23138">
        <w:rPr>
          <w:rFonts w:ascii="Calibri Light" w:hAnsi="Calibri Light" w:cs="Calibri Light"/>
          <w:lang w:val="en-US"/>
        </w:rPr>
        <w:t>:</w:t>
      </w:r>
    </w:p>
    <w:p w14:paraId="2B5FF9CE" w14:textId="622047D1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PKI (Public Key Infrastructure) / ADCS (Active Directory Certificate Services)</w:t>
      </w:r>
    </w:p>
    <w:p w14:paraId="24A278E3" w14:textId="0A397901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Root CA (Certificate Authority) server</w:t>
      </w:r>
    </w:p>
    <w:p w14:paraId="2C8673AB" w14:textId="6E4D5FE1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Subordinate CAs</w:t>
      </w:r>
    </w:p>
    <w:p w14:paraId="4AAB0970" w14:textId="0CC8F5ED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ADFS (Active Directory Federation Services)</w:t>
      </w:r>
    </w:p>
    <w:p w14:paraId="58A08A35" w14:textId="1DB82741" w:rsidR="002A10F5" w:rsidRPr="00A23138" w:rsidRDefault="002A10F5" w:rsidP="0095768C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Azure AD Connect servers and accounts</w:t>
      </w:r>
      <w:r w:rsidR="0095768C">
        <w:rPr>
          <w:rFonts w:ascii="Calibri Light" w:hAnsi="Calibri Light" w:cs="Calibri Light"/>
          <w:lang w:val="en-US"/>
        </w:rPr>
        <w:t>.</w:t>
      </w:r>
    </w:p>
    <w:p w14:paraId="1C99E1C5" w14:textId="07E5DF42" w:rsidR="002A10F5" w:rsidRPr="00A23138" w:rsidRDefault="002A10F5" w:rsidP="00A23138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Privileged Access Management systems (</w:t>
      </w:r>
      <w:r w:rsidR="0095768C">
        <w:rPr>
          <w:rFonts w:ascii="Calibri Light" w:hAnsi="Calibri Light" w:cs="Calibri Light"/>
          <w:lang w:val="en-US"/>
        </w:rPr>
        <w:t xml:space="preserve">ex: </w:t>
      </w:r>
      <w:r w:rsidRPr="00A23138">
        <w:rPr>
          <w:rFonts w:ascii="Calibri Light" w:hAnsi="Calibri Light" w:cs="Calibri Light"/>
          <w:lang w:val="en-US"/>
        </w:rPr>
        <w:t>CyberArk)</w:t>
      </w:r>
    </w:p>
    <w:p w14:paraId="2D2011CA" w14:textId="77777777" w:rsidR="002A10F5" w:rsidRPr="00A23138" w:rsidRDefault="002A10F5" w:rsidP="00A23138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GPO Administration tools (such as Quest GPO Admin or AGPM)</w:t>
      </w:r>
    </w:p>
    <w:p w14:paraId="28BB07E6" w14:textId="77777777" w:rsidR="002A10F5" w:rsidRPr="00A23138" w:rsidRDefault="002A10F5" w:rsidP="00A23138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Read-Only Domain Controller (RODC) computer objects</w:t>
      </w:r>
    </w:p>
    <w:p w14:paraId="1AB69A73" w14:textId="7B8F5BFF" w:rsidR="007878C6" w:rsidRDefault="002A10F5" w:rsidP="005566BF">
      <w:pPr>
        <w:rPr>
          <w:rFonts w:ascii="Calibri Light" w:hAnsi="Calibri Light" w:cs="Calibri Light"/>
          <w:lang w:val="en-US"/>
        </w:rPr>
      </w:pPr>
      <w:r w:rsidRPr="002A10F5">
        <w:rPr>
          <w:rFonts w:ascii="Calibri Light" w:hAnsi="Calibri Light" w:cs="Calibri Light"/>
          <w:lang w:val="en-US"/>
        </w:rPr>
        <w:t xml:space="preserve">Anything else your organization already classifies as Tier </w:t>
      </w:r>
      <w:r w:rsidR="0050717B">
        <w:rPr>
          <w:rFonts w:ascii="Calibri Light" w:hAnsi="Calibri Light" w:cs="Calibri Light"/>
          <w:lang w:val="en-US"/>
        </w:rPr>
        <w:t>0</w:t>
      </w:r>
      <w:r w:rsidRPr="002A10F5">
        <w:rPr>
          <w:rFonts w:ascii="Calibri Light" w:hAnsi="Calibri Light" w:cs="Calibri Light"/>
          <w:lang w:val="en-US"/>
        </w:rPr>
        <w:t>, such as Privileged Access Workstations.</w:t>
      </w:r>
    </w:p>
    <w:p w14:paraId="0443104A" w14:textId="05A90DF2" w:rsidR="00D55EDE" w:rsidRPr="002555E2" w:rsidRDefault="00D55EDE" w:rsidP="005566BF">
      <w:pPr>
        <w:rPr>
          <w:rFonts w:ascii="Calibri Light" w:hAnsi="Calibri Light" w:cs="Calibri Light"/>
          <w:lang w:val="en-US"/>
        </w:rPr>
      </w:pPr>
      <w:r w:rsidRPr="002555E2">
        <w:rPr>
          <w:rFonts w:ascii="Calibri Light" w:hAnsi="Calibri Light" w:cs="Calibri Light"/>
          <w:lang w:val="en-US"/>
        </w:rPr>
        <w:t xml:space="preserve">After </w:t>
      </w:r>
      <w:r w:rsidR="00592958" w:rsidRPr="002555E2">
        <w:rPr>
          <w:rFonts w:ascii="Calibri Light" w:hAnsi="Calibri Light" w:cs="Calibri Light"/>
          <w:lang w:val="en-US"/>
        </w:rPr>
        <w:t xml:space="preserve">configuring the </w:t>
      </w:r>
      <w:proofErr w:type="spellStart"/>
      <w:r w:rsidR="00592958" w:rsidRPr="002555E2">
        <w:rPr>
          <w:rFonts w:ascii="Calibri Light" w:hAnsi="Calibri Light" w:cs="Calibri Light"/>
          <w:lang w:val="en-US"/>
        </w:rPr>
        <w:t>SharpHound</w:t>
      </w:r>
      <w:proofErr w:type="spellEnd"/>
      <w:r w:rsidR="00592958" w:rsidRPr="002555E2">
        <w:rPr>
          <w:rFonts w:ascii="Calibri Light" w:hAnsi="Calibri Light" w:cs="Calibri Light"/>
          <w:lang w:val="en-US"/>
        </w:rPr>
        <w:t xml:space="preserve"> collector and Tier 0 objects, </w:t>
      </w:r>
      <w:proofErr w:type="spellStart"/>
      <w:r w:rsidR="00592958" w:rsidRPr="002555E2">
        <w:rPr>
          <w:rFonts w:ascii="Calibri Light" w:hAnsi="Calibri Light" w:cs="Calibri Light"/>
          <w:lang w:val="en-US"/>
        </w:rPr>
        <w:t>BloodHound</w:t>
      </w:r>
      <w:proofErr w:type="spellEnd"/>
      <w:r w:rsidR="00592958" w:rsidRPr="002555E2">
        <w:rPr>
          <w:rFonts w:ascii="Calibri Light" w:hAnsi="Calibri Light" w:cs="Calibri Light"/>
          <w:lang w:val="en-US"/>
        </w:rPr>
        <w:t xml:space="preserve"> should show </w:t>
      </w:r>
      <w:r w:rsidR="00BA78DF" w:rsidRPr="002555E2">
        <w:rPr>
          <w:rFonts w:ascii="Calibri Light" w:hAnsi="Calibri Light" w:cs="Calibri Light"/>
          <w:lang w:val="en-US"/>
        </w:rPr>
        <w:t xml:space="preserve">attack paths that allow to compromise Tier 0 objects as see in the example in </w:t>
      </w:r>
      <w:r w:rsidR="00BA78DF" w:rsidRPr="002555E2">
        <w:rPr>
          <w:rFonts w:ascii="Calibri Light" w:hAnsi="Calibri Light" w:cs="Calibri Light"/>
          <w:lang w:val="en-US"/>
        </w:rPr>
        <w:fldChar w:fldCharType="begin"/>
      </w:r>
      <w:r w:rsidR="00BA78DF" w:rsidRPr="002555E2">
        <w:rPr>
          <w:rFonts w:ascii="Calibri Light" w:hAnsi="Calibri Light" w:cs="Calibri Light"/>
          <w:lang w:val="en-US"/>
        </w:rPr>
        <w:instrText xml:space="preserve"> REF _Ref156226911 \h </w:instrText>
      </w:r>
      <w:r w:rsidR="002555E2">
        <w:rPr>
          <w:rFonts w:ascii="Calibri Light" w:hAnsi="Calibri Light" w:cs="Calibri Light"/>
          <w:lang w:val="en-US"/>
        </w:rPr>
        <w:instrText xml:space="preserve"> \* MERGEFORMAT </w:instrText>
      </w:r>
      <w:r w:rsidR="00BA78DF" w:rsidRPr="002555E2">
        <w:rPr>
          <w:rFonts w:ascii="Calibri Light" w:hAnsi="Calibri Light" w:cs="Calibri Light"/>
          <w:lang w:val="en-US"/>
        </w:rPr>
      </w:r>
      <w:r w:rsidR="00BA78DF" w:rsidRPr="002555E2">
        <w:rPr>
          <w:rFonts w:ascii="Calibri Light" w:hAnsi="Calibri Light" w:cs="Calibri Light"/>
          <w:lang w:val="en-US"/>
        </w:rPr>
        <w:fldChar w:fldCharType="separate"/>
      </w:r>
      <w:r w:rsidR="00BA78DF" w:rsidRPr="002555E2">
        <w:rPr>
          <w:rFonts w:ascii="Calibri Light" w:hAnsi="Calibri Light" w:cs="Calibri Light"/>
        </w:rPr>
        <w:t xml:space="preserve">Figure </w:t>
      </w:r>
      <w:r w:rsidR="00BA78DF" w:rsidRPr="002555E2">
        <w:rPr>
          <w:rFonts w:ascii="Calibri Light" w:hAnsi="Calibri Light" w:cs="Calibri Light"/>
          <w:noProof/>
        </w:rPr>
        <w:t>1</w:t>
      </w:r>
      <w:r w:rsidR="00BA78DF" w:rsidRPr="002555E2">
        <w:rPr>
          <w:rFonts w:ascii="Calibri Light" w:hAnsi="Calibri Light" w:cs="Calibri Light"/>
          <w:lang w:val="en-US"/>
        </w:rPr>
        <w:fldChar w:fldCharType="end"/>
      </w:r>
      <w:r w:rsidR="00BA78DF" w:rsidRPr="002555E2">
        <w:rPr>
          <w:rFonts w:ascii="Calibri Light" w:hAnsi="Calibri Light" w:cs="Calibri Light"/>
          <w:lang w:val="en-US"/>
        </w:rPr>
        <w:t>.</w:t>
      </w:r>
    </w:p>
    <w:p w14:paraId="5B3B1BCE" w14:textId="77777777" w:rsidR="00592958" w:rsidRDefault="00592958" w:rsidP="00592958">
      <w:pPr>
        <w:keepNext/>
        <w:jc w:val="center"/>
      </w:pPr>
      <w:r w:rsidRPr="00592958">
        <w:rPr>
          <w:rFonts w:ascii="Calibri Light" w:hAnsi="Calibri Light" w:cs="Calibri Light"/>
          <w:noProof/>
          <w:lang w:val="en-US"/>
        </w:rPr>
        <w:lastRenderedPageBreak/>
        <w:drawing>
          <wp:inline distT="0" distB="0" distL="0" distR="0" wp14:anchorId="0B06BB55" wp14:editId="50B580E1">
            <wp:extent cx="2873828" cy="2347790"/>
            <wp:effectExtent l="0" t="0" r="3175" b="0"/>
            <wp:docPr id="112028419" name="Picture 11202841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419" name="Picture 1" descr="A diagram of a networ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873" cy="23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0BD" w14:textId="47AFAD9B" w:rsidR="00592958" w:rsidRPr="00B31208" w:rsidRDefault="00592958" w:rsidP="00592958">
      <w:pPr>
        <w:pStyle w:val="Caption"/>
        <w:jc w:val="center"/>
        <w:rPr>
          <w:rFonts w:ascii="Calibri Light" w:hAnsi="Calibri Light" w:cs="Calibri Light"/>
        </w:rPr>
      </w:pPr>
      <w:bookmarkStart w:id="0" w:name="_Ref1562269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1</w:t>
      </w:r>
      <w:r>
        <w:fldChar w:fldCharType="end"/>
      </w:r>
      <w:bookmarkEnd w:id="0"/>
      <w:r>
        <w:t xml:space="preserve"> - Tier 0 Attack Paths</w:t>
      </w:r>
    </w:p>
    <w:p w14:paraId="77477358" w14:textId="2F086ECF" w:rsidR="007878C6" w:rsidRPr="00AE5901" w:rsidRDefault="00441203" w:rsidP="005566BF">
      <w:pPr>
        <w:rPr>
          <w:rFonts w:ascii="Calibri Light" w:hAnsi="Calibri Light" w:cs="Calibri Light"/>
          <w:lang w:val="en-US"/>
        </w:rPr>
      </w:pPr>
      <w:r w:rsidRPr="00AE5901">
        <w:rPr>
          <w:rFonts w:ascii="Calibri Light" w:hAnsi="Calibri Light" w:cs="Calibri Light"/>
          <w:lang w:val="en-US"/>
        </w:rPr>
        <w:t xml:space="preserve">Afterwards, the analysis should follow </w:t>
      </w:r>
      <w:r w:rsidR="00AA1D22" w:rsidRPr="00AE5901">
        <w:rPr>
          <w:rFonts w:ascii="Calibri Light" w:hAnsi="Calibri Light" w:cs="Calibri Light"/>
          <w:lang w:val="en-US"/>
        </w:rPr>
        <w:t xml:space="preserve">a top-down approach, starting with the paths that lead directly into Tier 0 objects as demonstrated in </w:t>
      </w:r>
      <w:r w:rsidR="00AA1D22" w:rsidRPr="00AE5901">
        <w:rPr>
          <w:rFonts w:ascii="Calibri Light" w:hAnsi="Calibri Light" w:cs="Calibri Light"/>
          <w:lang w:val="en-US"/>
        </w:rPr>
        <w:fldChar w:fldCharType="begin"/>
      </w:r>
      <w:r w:rsidR="00AA1D22" w:rsidRPr="00AE5901">
        <w:rPr>
          <w:rFonts w:ascii="Calibri Light" w:hAnsi="Calibri Light" w:cs="Calibri Light"/>
          <w:lang w:val="en-US"/>
        </w:rPr>
        <w:instrText xml:space="preserve"> REF _Ref156226911 \h </w:instrText>
      </w:r>
      <w:r w:rsidR="00AE5901">
        <w:rPr>
          <w:rFonts w:ascii="Calibri Light" w:hAnsi="Calibri Light" w:cs="Calibri Light"/>
          <w:lang w:val="en-US"/>
        </w:rPr>
        <w:instrText xml:space="preserve"> \* MERGEFORMAT </w:instrText>
      </w:r>
      <w:r w:rsidR="00AA1D22" w:rsidRPr="00AE5901">
        <w:rPr>
          <w:rFonts w:ascii="Calibri Light" w:hAnsi="Calibri Light" w:cs="Calibri Light"/>
          <w:lang w:val="en-US"/>
        </w:rPr>
      </w:r>
      <w:r w:rsidR="00AA1D22" w:rsidRPr="00AE5901">
        <w:rPr>
          <w:rFonts w:ascii="Calibri Light" w:hAnsi="Calibri Light" w:cs="Calibri Light"/>
          <w:lang w:val="en-US"/>
        </w:rPr>
        <w:fldChar w:fldCharType="separate"/>
      </w:r>
      <w:r w:rsidR="00AA1D22" w:rsidRPr="00AE5901">
        <w:rPr>
          <w:rFonts w:ascii="Calibri Light" w:hAnsi="Calibri Light" w:cs="Calibri Light"/>
        </w:rPr>
        <w:t xml:space="preserve">Figure </w:t>
      </w:r>
      <w:r w:rsidR="00AA1D22" w:rsidRPr="00AE5901">
        <w:rPr>
          <w:rFonts w:ascii="Calibri Light" w:hAnsi="Calibri Light" w:cs="Calibri Light"/>
          <w:noProof/>
        </w:rPr>
        <w:t>1</w:t>
      </w:r>
      <w:r w:rsidR="00AA1D22" w:rsidRPr="00AE5901">
        <w:rPr>
          <w:rFonts w:ascii="Calibri Light" w:hAnsi="Calibri Light" w:cs="Calibri Light"/>
          <w:lang w:val="en-US"/>
        </w:rPr>
        <w:fldChar w:fldCharType="end"/>
      </w:r>
      <w:r w:rsidR="00AA1D22" w:rsidRPr="00AE5901">
        <w:rPr>
          <w:rFonts w:ascii="Calibri Light" w:hAnsi="Calibri Light" w:cs="Calibri Light"/>
          <w:lang w:val="en-US"/>
        </w:rPr>
        <w:t xml:space="preserve">. To exemplify how this can be achieved, </w:t>
      </w:r>
      <w:r w:rsidR="00AE5901" w:rsidRPr="00AE5901">
        <w:rPr>
          <w:rFonts w:ascii="Calibri Light" w:hAnsi="Calibri Light" w:cs="Calibri Light"/>
          <w:lang w:val="en-US"/>
        </w:rPr>
        <w:t xml:space="preserve">it is possible to click the Edge to be analyzed and </w:t>
      </w:r>
      <w:proofErr w:type="spellStart"/>
      <w:r w:rsidR="00AE5901" w:rsidRPr="00AE5901">
        <w:rPr>
          <w:rFonts w:ascii="Calibri Light" w:hAnsi="Calibri Light" w:cs="Calibri Light"/>
          <w:lang w:val="en-US"/>
        </w:rPr>
        <w:t>BloodHound</w:t>
      </w:r>
      <w:proofErr w:type="spellEnd"/>
      <w:r w:rsidR="00AE5901" w:rsidRPr="00AE5901">
        <w:rPr>
          <w:rFonts w:ascii="Calibri Light" w:hAnsi="Calibri Light" w:cs="Calibri Light"/>
          <w:lang w:val="en-US"/>
        </w:rPr>
        <w:t xml:space="preserve"> will show which objects can abuse that path as seen in </w:t>
      </w:r>
      <w:r w:rsidR="00AE5901" w:rsidRPr="00AE5901">
        <w:rPr>
          <w:rFonts w:ascii="Calibri Light" w:hAnsi="Calibri Light" w:cs="Calibri Light"/>
          <w:lang w:val="en-US"/>
        </w:rPr>
        <w:fldChar w:fldCharType="begin"/>
      </w:r>
      <w:r w:rsidR="00AE5901" w:rsidRPr="00AE5901">
        <w:rPr>
          <w:rFonts w:ascii="Calibri Light" w:hAnsi="Calibri Light" w:cs="Calibri Light"/>
          <w:lang w:val="en-US"/>
        </w:rPr>
        <w:instrText xml:space="preserve"> REF _Ref156228472 \h </w:instrText>
      </w:r>
      <w:r w:rsidR="00AE5901">
        <w:rPr>
          <w:rFonts w:ascii="Calibri Light" w:hAnsi="Calibri Light" w:cs="Calibri Light"/>
          <w:lang w:val="en-US"/>
        </w:rPr>
        <w:instrText xml:space="preserve"> \* MERGEFORMAT </w:instrText>
      </w:r>
      <w:r w:rsidR="00AE5901" w:rsidRPr="00AE5901">
        <w:rPr>
          <w:rFonts w:ascii="Calibri Light" w:hAnsi="Calibri Light" w:cs="Calibri Light"/>
          <w:lang w:val="en-US"/>
        </w:rPr>
      </w:r>
      <w:r w:rsidR="00AE5901" w:rsidRPr="00AE5901">
        <w:rPr>
          <w:rFonts w:ascii="Calibri Light" w:hAnsi="Calibri Light" w:cs="Calibri Light"/>
          <w:lang w:val="en-US"/>
        </w:rPr>
        <w:fldChar w:fldCharType="separate"/>
      </w:r>
      <w:r w:rsidR="00AE5901" w:rsidRPr="00AE5901">
        <w:rPr>
          <w:rFonts w:ascii="Calibri Light" w:hAnsi="Calibri Light" w:cs="Calibri Light"/>
        </w:rPr>
        <w:t xml:space="preserve">Figure </w:t>
      </w:r>
      <w:r w:rsidR="00AE5901" w:rsidRPr="00AE5901">
        <w:rPr>
          <w:rFonts w:ascii="Calibri Light" w:hAnsi="Calibri Light" w:cs="Calibri Light"/>
          <w:noProof/>
        </w:rPr>
        <w:t>2</w:t>
      </w:r>
      <w:r w:rsidR="00AE5901" w:rsidRPr="00AE5901">
        <w:rPr>
          <w:rFonts w:ascii="Calibri Light" w:hAnsi="Calibri Light" w:cs="Calibri Light"/>
          <w:lang w:val="en-US"/>
        </w:rPr>
        <w:fldChar w:fldCharType="end"/>
      </w:r>
      <w:r w:rsidR="009E4337">
        <w:rPr>
          <w:rFonts w:ascii="Calibri Light" w:hAnsi="Calibri Light" w:cs="Calibri Light"/>
          <w:lang w:val="en-US"/>
        </w:rPr>
        <w:t xml:space="preserve"> example</w:t>
      </w:r>
      <w:r w:rsidR="00AE5901" w:rsidRPr="00AE5901">
        <w:rPr>
          <w:rFonts w:ascii="Calibri Light" w:hAnsi="Calibri Light" w:cs="Calibri Light"/>
          <w:lang w:val="en-US"/>
        </w:rPr>
        <w:t>, showing which principals can Add Members to Tier 0 groups.</w:t>
      </w:r>
    </w:p>
    <w:p w14:paraId="4F5D367D" w14:textId="77777777" w:rsidR="00871641" w:rsidRDefault="00871641" w:rsidP="00871641">
      <w:pPr>
        <w:keepNext/>
        <w:jc w:val="center"/>
      </w:pPr>
      <w:r w:rsidRPr="00871641">
        <w:rPr>
          <w:noProof/>
          <w:lang w:val="en-US"/>
        </w:rPr>
        <w:drawing>
          <wp:inline distT="0" distB="0" distL="0" distR="0" wp14:anchorId="567571E6" wp14:editId="70EB2C7F">
            <wp:extent cx="6119495" cy="2671445"/>
            <wp:effectExtent l="0" t="0" r="0" b="0"/>
            <wp:docPr id="1020280109" name="Picture 102028010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01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F21" w14:textId="535506D1" w:rsidR="00871641" w:rsidRDefault="00871641" w:rsidP="00871641">
      <w:pPr>
        <w:pStyle w:val="Caption"/>
        <w:jc w:val="center"/>
      </w:pPr>
      <w:bookmarkStart w:id="1" w:name="_Ref1562284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2</w:t>
      </w:r>
      <w:r>
        <w:fldChar w:fldCharType="end"/>
      </w:r>
      <w:bookmarkEnd w:id="1"/>
      <w:r>
        <w:t xml:space="preserve"> - </w:t>
      </w:r>
      <w:proofErr w:type="spellStart"/>
      <w:r>
        <w:t>AddMember</w:t>
      </w:r>
      <w:proofErr w:type="spellEnd"/>
      <w:r>
        <w:t xml:space="preserve"> to Tier 0 Groups example</w:t>
      </w:r>
    </w:p>
    <w:p w14:paraId="03F5857E" w14:textId="77777777" w:rsidR="008E05BE" w:rsidRPr="00E42887" w:rsidRDefault="009062D0" w:rsidP="00E42887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E42887">
        <w:rPr>
          <w:rFonts w:ascii="Calibri Light" w:hAnsi="Calibri Light" w:cs="Calibri Light"/>
          <w:lang w:val="en-US"/>
        </w:rPr>
        <w:t xml:space="preserve">The analysis should identify objects that might have too much permissions, that do not make sense to have. In this case, it can be identified that the group </w:t>
      </w:r>
      <w:r w:rsidRPr="00E42887">
        <w:rPr>
          <w:rFonts w:ascii="Calibri Light" w:hAnsi="Calibri Light" w:cs="Calibri Light"/>
          <w:i/>
          <w:iCs/>
          <w:lang w:val="en-US"/>
        </w:rPr>
        <w:t xml:space="preserve">Exchange Windows </w:t>
      </w:r>
      <w:proofErr w:type="spellStart"/>
      <w:r w:rsidRPr="00E42887">
        <w:rPr>
          <w:rFonts w:ascii="Calibri Light" w:hAnsi="Calibri Light" w:cs="Calibri Light"/>
          <w:i/>
          <w:iCs/>
          <w:lang w:val="en-US"/>
        </w:rPr>
        <w:t>Pemissions</w:t>
      </w:r>
      <w:proofErr w:type="spellEnd"/>
      <w:r w:rsidRPr="00E42887">
        <w:rPr>
          <w:rFonts w:ascii="Calibri Light" w:hAnsi="Calibri Light" w:cs="Calibri Light"/>
          <w:lang w:val="en-US"/>
        </w:rPr>
        <w:t xml:space="preserve"> </w:t>
      </w:r>
      <w:r w:rsidR="00590478" w:rsidRPr="00E42887">
        <w:rPr>
          <w:rFonts w:ascii="Calibri Light" w:hAnsi="Calibri Light" w:cs="Calibri Light"/>
          <w:lang w:val="en-US"/>
        </w:rPr>
        <w:t xml:space="preserve">can add members to the </w:t>
      </w:r>
      <w:proofErr w:type="spellStart"/>
      <w:r w:rsidR="00590478" w:rsidRPr="00E42887">
        <w:rPr>
          <w:rFonts w:ascii="Calibri Light" w:hAnsi="Calibri Light" w:cs="Calibri Light"/>
          <w:i/>
          <w:iCs/>
          <w:lang w:val="en-US"/>
        </w:rPr>
        <w:t>Cyberark.Corp.Safeadmins</w:t>
      </w:r>
      <w:proofErr w:type="spellEnd"/>
      <w:r w:rsidR="00590478" w:rsidRPr="00E42887">
        <w:rPr>
          <w:rFonts w:ascii="Calibri Light" w:hAnsi="Calibri Light" w:cs="Calibri Light"/>
          <w:lang w:val="en-US"/>
        </w:rPr>
        <w:t xml:space="preserve"> group, which does not seem a logical permission to </w:t>
      </w:r>
      <w:r w:rsidR="00AA0F80" w:rsidRPr="00E42887">
        <w:rPr>
          <w:rFonts w:ascii="Calibri Light" w:hAnsi="Calibri Light" w:cs="Calibri Light"/>
          <w:lang w:val="en-US"/>
        </w:rPr>
        <w:t>exist.</w:t>
      </w:r>
      <w:r w:rsidR="00915DD7" w:rsidRPr="00E42887">
        <w:rPr>
          <w:rFonts w:ascii="Calibri Light" w:hAnsi="Calibri Light" w:cs="Calibri Light"/>
          <w:lang w:val="en-US"/>
        </w:rPr>
        <w:t xml:space="preserve"> </w:t>
      </w:r>
    </w:p>
    <w:p w14:paraId="7FF59254" w14:textId="017E68C0" w:rsidR="00E6643C" w:rsidRPr="00E42887" w:rsidRDefault="00915DD7" w:rsidP="00E42887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E42887">
        <w:rPr>
          <w:rFonts w:ascii="Calibri Light" w:hAnsi="Calibri Light" w:cs="Calibri Light"/>
          <w:lang w:val="en-US"/>
        </w:rPr>
        <w:t xml:space="preserve">Furthermore, </w:t>
      </w:r>
      <w:proofErr w:type="spellStart"/>
      <w:r w:rsidRPr="00E42887">
        <w:rPr>
          <w:rFonts w:ascii="Calibri Light" w:hAnsi="Calibri Light" w:cs="Calibri Light"/>
          <w:lang w:val="en-US"/>
        </w:rPr>
        <w:t>BloodHound</w:t>
      </w:r>
      <w:proofErr w:type="spellEnd"/>
      <w:r w:rsidRPr="00E42887">
        <w:rPr>
          <w:rFonts w:ascii="Calibri Light" w:hAnsi="Calibri Light" w:cs="Calibri Light"/>
          <w:lang w:val="en-US"/>
        </w:rPr>
        <w:t xml:space="preserve"> can be used to reveal hidden privileges that might not be </w:t>
      </w:r>
      <w:r w:rsidR="008E05BE" w:rsidRPr="00E42887">
        <w:rPr>
          <w:rFonts w:ascii="Calibri Light" w:hAnsi="Calibri Light" w:cs="Calibri Light"/>
          <w:lang w:val="en-US"/>
        </w:rPr>
        <w:t xml:space="preserve">immediately apparent. As demonstrated in </w:t>
      </w:r>
      <w:r w:rsidR="008E05BE" w:rsidRPr="00E42887">
        <w:rPr>
          <w:rFonts w:ascii="Calibri Light" w:hAnsi="Calibri Light" w:cs="Calibri Light"/>
          <w:lang w:val="en-US"/>
        </w:rPr>
        <w:fldChar w:fldCharType="begin"/>
      </w:r>
      <w:r w:rsidR="008E05BE" w:rsidRPr="00E42887">
        <w:rPr>
          <w:rFonts w:ascii="Calibri Light" w:hAnsi="Calibri Light" w:cs="Calibri Light"/>
          <w:lang w:val="en-US"/>
        </w:rPr>
        <w:instrText xml:space="preserve"> REF _Ref156228629 \h </w:instrText>
      </w:r>
      <w:r w:rsidR="00E42887" w:rsidRPr="00E42887">
        <w:rPr>
          <w:rFonts w:ascii="Calibri Light" w:hAnsi="Calibri Light" w:cs="Calibri Light"/>
          <w:lang w:val="en-US"/>
        </w:rPr>
        <w:instrText xml:space="preserve"> \* MERGEFORMAT </w:instrText>
      </w:r>
      <w:r w:rsidR="008E05BE" w:rsidRPr="00E42887">
        <w:rPr>
          <w:rFonts w:ascii="Calibri Light" w:hAnsi="Calibri Light" w:cs="Calibri Light"/>
          <w:lang w:val="en-US"/>
        </w:rPr>
      </w:r>
      <w:r w:rsidR="008E05BE" w:rsidRPr="00E42887">
        <w:rPr>
          <w:rFonts w:ascii="Calibri Light" w:hAnsi="Calibri Light" w:cs="Calibri Light"/>
          <w:lang w:val="en-US"/>
        </w:rPr>
        <w:fldChar w:fldCharType="separate"/>
      </w:r>
      <w:r w:rsidR="008E05BE" w:rsidRPr="00E42887">
        <w:rPr>
          <w:rFonts w:ascii="Calibri Light" w:hAnsi="Calibri Light" w:cs="Calibri Light"/>
        </w:rPr>
        <w:t xml:space="preserve">Figure </w:t>
      </w:r>
      <w:r w:rsidR="008E05BE" w:rsidRPr="00E42887">
        <w:rPr>
          <w:rFonts w:ascii="Calibri Light" w:hAnsi="Calibri Light" w:cs="Calibri Light"/>
          <w:noProof/>
        </w:rPr>
        <w:t>3</w:t>
      </w:r>
      <w:r w:rsidR="008E05BE" w:rsidRPr="00E42887">
        <w:rPr>
          <w:rFonts w:ascii="Calibri Light" w:hAnsi="Calibri Light" w:cs="Calibri Light"/>
          <w:lang w:val="en-US"/>
        </w:rPr>
        <w:fldChar w:fldCharType="end"/>
      </w:r>
      <w:r w:rsidR="00A81080" w:rsidRPr="00E42887">
        <w:rPr>
          <w:rFonts w:ascii="Calibri Light" w:hAnsi="Calibri Light" w:cs="Calibri Light"/>
          <w:lang w:val="en-US"/>
        </w:rPr>
        <w:t xml:space="preserve">, all Exchange servers have the same </w:t>
      </w:r>
      <w:proofErr w:type="spellStart"/>
      <w:r w:rsidR="00A81080" w:rsidRPr="00E42887">
        <w:rPr>
          <w:rFonts w:ascii="Calibri Light" w:hAnsi="Calibri Light" w:cs="Calibri Light"/>
          <w:lang w:val="en-US"/>
        </w:rPr>
        <w:t>AddMember</w:t>
      </w:r>
      <w:proofErr w:type="spellEnd"/>
      <w:r w:rsidR="00A81080" w:rsidRPr="00E42887">
        <w:rPr>
          <w:rFonts w:ascii="Calibri Light" w:hAnsi="Calibri Light" w:cs="Calibri Light"/>
          <w:lang w:val="en-US"/>
        </w:rPr>
        <w:t xml:space="preserve"> privilege over the CyberArk group due to nested membership</w:t>
      </w:r>
      <w:r w:rsidR="00E42887" w:rsidRPr="00E42887">
        <w:rPr>
          <w:rFonts w:ascii="Calibri Light" w:hAnsi="Calibri Light" w:cs="Calibri Light"/>
          <w:lang w:val="en-US"/>
        </w:rPr>
        <w:t>. This means that compromising one of the Exchange serves gives an attacker the privilege to add a user account to the Tier 0 group.</w:t>
      </w:r>
    </w:p>
    <w:p w14:paraId="1D823B3E" w14:textId="77777777" w:rsidR="008F7811" w:rsidRDefault="00957F60" w:rsidP="008F7811">
      <w:pPr>
        <w:keepNext/>
        <w:jc w:val="center"/>
      </w:pPr>
      <w:r w:rsidRPr="00957F60">
        <w:rPr>
          <w:noProof/>
          <w:lang w:val="en-US"/>
        </w:rPr>
        <w:drawing>
          <wp:inline distT="0" distB="0" distL="0" distR="0" wp14:anchorId="7C9845FC" wp14:editId="20566C09">
            <wp:extent cx="6119495" cy="453390"/>
            <wp:effectExtent l="0" t="0" r="0" b="3810"/>
            <wp:docPr id="1360986941" name="Picture 1360986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6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056A" w14:textId="248D6448" w:rsidR="00957F60" w:rsidRDefault="008F7811" w:rsidP="008F7811">
      <w:pPr>
        <w:pStyle w:val="Caption"/>
        <w:jc w:val="center"/>
      </w:pPr>
      <w:bookmarkStart w:id="2" w:name="_Ref15622862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3</w:t>
      </w:r>
      <w:r>
        <w:fldChar w:fldCharType="end"/>
      </w:r>
      <w:bookmarkEnd w:id="2"/>
      <w:r>
        <w:t xml:space="preserve"> - Hidden </w:t>
      </w:r>
      <w:proofErr w:type="spellStart"/>
      <w:r>
        <w:t>AddMember</w:t>
      </w:r>
      <w:proofErr w:type="spellEnd"/>
      <w:r>
        <w:t xml:space="preserve"> Privilege</w:t>
      </w:r>
    </w:p>
    <w:p w14:paraId="68D56FC0" w14:textId="5C75D199" w:rsidR="00493EC1" w:rsidRPr="00C22395" w:rsidRDefault="00493EC1" w:rsidP="00493EC1">
      <w:pPr>
        <w:keepNext/>
        <w:rPr>
          <w:rFonts w:ascii="Calibri Light" w:hAnsi="Calibri Light" w:cs="Calibri Light"/>
          <w:lang w:val="en-US"/>
        </w:rPr>
      </w:pPr>
      <w:r w:rsidRPr="00C22395">
        <w:rPr>
          <w:rFonts w:ascii="Calibri Light" w:hAnsi="Calibri Light" w:cs="Calibri Light"/>
          <w:lang w:val="en-US"/>
        </w:rPr>
        <w:lastRenderedPageBreak/>
        <w:t xml:space="preserve">It should be noted that the previous path is just an example, as demonstrated in </w:t>
      </w:r>
      <w:r w:rsidRPr="00C22395">
        <w:rPr>
          <w:rFonts w:ascii="Calibri Light" w:hAnsi="Calibri Light" w:cs="Calibri Light"/>
          <w:lang w:val="en-US"/>
        </w:rPr>
        <w:fldChar w:fldCharType="begin"/>
      </w:r>
      <w:r w:rsidRPr="00C22395">
        <w:rPr>
          <w:rFonts w:ascii="Calibri Light" w:hAnsi="Calibri Light" w:cs="Calibri Light"/>
          <w:lang w:val="en-US"/>
        </w:rPr>
        <w:instrText xml:space="preserve"> REF _Ref156228751 \h </w:instrText>
      </w:r>
      <w:r w:rsidR="00C22395">
        <w:rPr>
          <w:rFonts w:ascii="Calibri Light" w:hAnsi="Calibri Light" w:cs="Calibri Light"/>
          <w:lang w:val="en-US"/>
        </w:rPr>
        <w:instrText xml:space="preserve"> \* MERGEFORMAT </w:instrText>
      </w:r>
      <w:r w:rsidRPr="00C22395">
        <w:rPr>
          <w:rFonts w:ascii="Calibri Light" w:hAnsi="Calibri Light" w:cs="Calibri Light"/>
          <w:lang w:val="en-US"/>
        </w:rPr>
      </w:r>
      <w:r w:rsidRPr="00C22395">
        <w:rPr>
          <w:rFonts w:ascii="Calibri Light" w:hAnsi="Calibri Light" w:cs="Calibri Light"/>
          <w:lang w:val="en-US"/>
        </w:rPr>
        <w:fldChar w:fldCharType="separate"/>
      </w:r>
      <w:r w:rsidRPr="00C22395">
        <w:rPr>
          <w:rFonts w:ascii="Calibri Light" w:hAnsi="Calibri Light" w:cs="Calibri Light"/>
        </w:rPr>
        <w:t xml:space="preserve">Figure </w:t>
      </w:r>
      <w:r w:rsidRPr="00C22395">
        <w:rPr>
          <w:rFonts w:ascii="Calibri Light" w:hAnsi="Calibri Light" w:cs="Calibri Light"/>
          <w:noProof/>
        </w:rPr>
        <w:t>4</w:t>
      </w:r>
      <w:r w:rsidRPr="00C22395">
        <w:rPr>
          <w:rFonts w:ascii="Calibri Light" w:hAnsi="Calibri Light" w:cs="Calibri Light"/>
          <w:lang w:val="en-US"/>
        </w:rPr>
        <w:fldChar w:fldCharType="end"/>
      </w:r>
      <w:r w:rsidRPr="00C22395">
        <w:rPr>
          <w:rFonts w:ascii="Calibri Light" w:hAnsi="Calibri Light" w:cs="Calibri Light"/>
          <w:lang w:val="en-US"/>
        </w:rPr>
        <w:t xml:space="preserve"> there are a lot more paths into the example Tier 0 group</w:t>
      </w:r>
      <w:r w:rsidR="00C22395" w:rsidRPr="00C22395">
        <w:rPr>
          <w:rFonts w:ascii="Calibri Light" w:hAnsi="Calibri Light" w:cs="Calibri Light"/>
          <w:lang w:val="en-US"/>
        </w:rPr>
        <w:t xml:space="preserve"> that should be reviewed, given that control over Tier 0 objects should be restricted to Tier 0 objects.</w:t>
      </w:r>
    </w:p>
    <w:p w14:paraId="30BE878E" w14:textId="2E64B736" w:rsidR="008F7811" w:rsidRDefault="00A12899" w:rsidP="008F7811">
      <w:pPr>
        <w:keepNext/>
        <w:jc w:val="center"/>
      </w:pPr>
      <w:r w:rsidRPr="00A12899">
        <w:rPr>
          <w:noProof/>
          <w:lang w:val="en-US"/>
        </w:rPr>
        <w:drawing>
          <wp:inline distT="0" distB="0" distL="0" distR="0" wp14:anchorId="5795F8F6" wp14:editId="10DA24DF">
            <wp:extent cx="4684144" cy="3037865"/>
            <wp:effectExtent l="0" t="0" r="2540" b="0"/>
            <wp:docPr id="1662773902" name="Picture 166277390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3902" name="Picture 1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76" cy="304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2B0" w14:textId="097231A1" w:rsidR="00A12899" w:rsidRPr="00957F60" w:rsidRDefault="008F7811" w:rsidP="008F7811">
      <w:pPr>
        <w:pStyle w:val="Caption"/>
        <w:jc w:val="center"/>
      </w:pPr>
      <w:bookmarkStart w:id="3" w:name="_Ref15622875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4</w:t>
      </w:r>
      <w:r>
        <w:fldChar w:fldCharType="end"/>
      </w:r>
      <w:bookmarkEnd w:id="3"/>
      <w:r>
        <w:t xml:space="preserve"> - All paths to example group</w:t>
      </w:r>
    </w:p>
    <w:p w14:paraId="70ACFE5F" w14:textId="7E18C6BA" w:rsidR="005E2A89" w:rsidRDefault="00C22395" w:rsidP="00C22395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C22395">
        <w:rPr>
          <w:rFonts w:ascii="Calibri Light" w:hAnsi="Calibri Light" w:cs="Calibri Light"/>
          <w:lang w:val="en-US"/>
        </w:rPr>
        <w:t xml:space="preserve">Furthermore, the </w:t>
      </w:r>
      <w:proofErr w:type="spellStart"/>
      <w:r w:rsidRPr="00C22395">
        <w:rPr>
          <w:rFonts w:ascii="Calibri Light" w:hAnsi="Calibri Light" w:cs="Calibri Light"/>
          <w:lang w:val="en-US"/>
        </w:rPr>
        <w:t>AddMember</w:t>
      </w:r>
      <w:proofErr w:type="spellEnd"/>
      <w:r w:rsidRPr="00C22395">
        <w:rPr>
          <w:rFonts w:ascii="Calibri Light" w:hAnsi="Calibri Light" w:cs="Calibri Light"/>
          <w:lang w:val="en-US"/>
        </w:rPr>
        <w:t xml:space="preserve"> privileged was also a simple example, has previously show, that are a lot more paths into other Tier 0 objects that have not been demonstrated here. They all should be reviewed if they make sense to exist.</w:t>
      </w:r>
    </w:p>
    <w:p w14:paraId="7336D017" w14:textId="5F99AFAD" w:rsidR="00360F41" w:rsidRPr="00550ADA" w:rsidRDefault="00360F41" w:rsidP="00360F41">
      <w:pPr>
        <w:rPr>
          <w:rFonts w:ascii="Calibri Light" w:hAnsi="Calibri Light" w:cs="Calibri Light"/>
          <w:lang w:val="en-US"/>
        </w:rPr>
      </w:pPr>
      <w:r w:rsidRPr="00550ADA">
        <w:rPr>
          <w:rFonts w:ascii="Calibri Light" w:hAnsi="Calibri Light" w:cs="Calibri Light"/>
          <w:lang w:val="en-US"/>
        </w:rPr>
        <w:t xml:space="preserve">If a PoC is required to demonstrate how each path can be exploited, the </w:t>
      </w:r>
      <w:proofErr w:type="spellStart"/>
      <w:r w:rsidRPr="00550ADA">
        <w:rPr>
          <w:rFonts w:ascii="Calibri Light" w:hAnsi="Calibri Light" w:cs="Calibri Light"/>
          <w:lang w:val="en-US"/>
        </w:rPr>
        <w:t>BloodHound</w:t>
      </w:r>
      <w:proofErr w:type="spellEnd"/>
      <w:r w:rsidR="00550ADA" w:rsidRPr="00550ADA">
        <w:rPr>
          <w:rFonts w:ascii="Calibri Light" w:hAnsi="Calibri Light" w:cs="Calibri Light"/>
          <w:lang w:val="en-US"/>
        </w:rPr>
        <w:t xml:space="preserve"> interface provides information on abusing each Edge both for Windows and Linux, </w:t>
      </w:r>
      <w:r w:rsidR="00550ADA" w:rsidRPr="00550ADA">
        <w:rPr>
          <w:rFonts w:ascii="Calibri Light" w:hAnsi="Calibri Light" w:cs="Calibri Light"/>
          <w:lang w:val="en-US"/>
        </w:rPr>
        <w:fldChar w:fldCharType="begin"/>
      </w:r>
      <w:r w:rsidR="00550ADA" w:rsidRPr="00550ADA">
        <w:rPr>
          <w:rFonts w:ascii="Calibri Light" w:hAnsi="Calibri Light" w:cs="Calibri Light"/>
          <w:lang w:val="en-US"/>
        </w:rPr>
        <w:instrText xml:space="preserve"> REF _Ref156230611 \h  \* MERGEFORMAT </w:instrText>
      </w:r>
      <w:r w:rsidR="00550ADA" w:rsidRPr="00550ADA">
        <w:rPr>
          <w:rFonts w:ascii="Calibri Light" w:hAnsi="Calibri Light" w:cs="Calibri Light"/>
          <w:lang w:val="en-US"/>
        </w:rPr>
      </w:r>
      <w:r w:rsidR="00550ADA" w:rsidRPr="00550ADA">
        <w:rPr>
          <w:rFonts w:ascii="Calibri Light" w:hAnsi="Calibri Light" w:cs="Calibri Light"/>
          <w:lang w:val="en-US"/>
        </w:rPr>
        <w:fldChar w:fldCharType="separate"/>
      </w:r>
      <w:r w:rsidR="00550ADA" w:rsidRPr="00550ADA">
        <w:rPr>
          <w:rFonts w:ascii="Calibri Light" w:hAnsi="Calibri Light" w:cs="Calibri Light"/>
        </w:rPr>
        <w:t xml:space="preserve">Figure </w:t>
      </w:r>
      <w:r w:rsidR="00550ADA" w:rsidRPr="00550ADA">
        <w:rPr>
          <w:rFonts w:ascii="Calibri Light" w:hAnsi="Calibri Light" w:cs="Calibri Light"/>
          <w:noProof/>
        </w:rPr>
        <w:t>5</w:t>
      </w:r>
      <w:r w:rsidR="00550ADA" w:rsidRPr="00550ADA">
        <w:rPr>
          <w:rFonts w:ascii="Calibri Light" w:hAnsi="Calibri Light" w:cs="Calibri Light"/>
          <w:lang w:val="en-US"/>
        </w:rPr>
        <w:fldChar w:fldCharType="end"/>
      </w:r>
      <w:r w:rsidR="00550ADA" w:rsidRPr="00550ADA">
        <w:rPr>
          <w:rFonts w:ascii="Calibri Light" w:hAnsi="Calibri Light" w:cs="Calibri Light"/>
          <w:lang w:val="en-US"/>
        </w:rPr>
        <w:t>.</w:t>
      </w:r>
      <w:r w:rsidR="00767161">
        <w:rPr>
          <w:rFonts w:ascii="Calibri Light" w:hAnsi="Calibri Light" w:cs="Calibri Light"/>
          <w:lang w:val="en-US"/>
        </w:rPr>
        <w:t xml:space="preserve"> </w:t>
      </w:r>
    </w:p>
    <w:p w14:paraId="31939FFC" w14:textId="77777777" w:rsidR="00550ADA" w:rsidRDefault="00360F41" w:rsidP="00767161">
      <w:pPr>
        <w:keepNext/>
        <w:jc w:val="center"/>
      </w:pPr>
      <w:r w:rsidRPr="00360F41">
        <w:rPr>
          <w:noProof/>
          <w:lang w:val="en-US"/>
        </w:rPr>
        <w:drawing>
          <wp:inline distT="0" distB="0" distL="0" distR="0" wp14:anchorId="751E3FF1" wp14:editId="6D3C992A">
            <wp:extent cx="1106280" cy="2743200"/>
            <wp:effectExtent l="0" t="0" r="0" b="0"/>
            <wp:docPr id="465415036" name="Picture 46541503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5036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4110" cy="27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243" w14:textId="3A777FE9" w:rsidR="00360F41" w:rsidRPr="00360F41" w:rsidRDefault="00550ADA" w:rsidP="00767161">
      <w:pPr>
        <w:pStyle w:val="Caption"/>
        <w:jc w:val="center"/>
      </w:pPr>
      <w:bookmarkStart w:id="4" w:name="_Ref1562306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5</w:t>
      </w:r>
      <w:r>
        <w:fldChar w:fldCharType="end"/>
      </w:r>
      <w:bookmarkEnd w:id="4"/>
      <w:r>
        <w:t xml:space="preserve"> - Exploitation</w:t>
      </w:r>
    </w:p>
    <w:p w14:paraId="5137CF23" w14:textId="15B2EDBB" w:rsidR="002F5C84" w:rsidRDefault="00B83DE9" w:rsidP="00B36348">
      <w:pPr>
        <w:pStyle w:val="Heading2"/>
        <w:rPr>
          <w:rFonts w:ascii="Calibri Light" w:hAnsi="Calibri Light" w:cs="Calibri Light"/>
        </w:rPr>
      </w:pPr>
      <w:r w:rsidRPr="00B36348">
        <w:rPr>
          <w:rFonts w:ascii="Calibri Light" w:hAnsi="Calibri Light" w:cs="Calibri Light"/>
        </w:rPr>
        <w:lastRenderedPageBreak/>
        <w:t>Remediation</w:t>
      </w:r>
    </w:p>
    <w:p w14:paraId="12DA0542" w14:textId="57F7C7E4" w:rsidR="00740E65" w:rsidRPr="00F56658" w:rsidRDefault="002E001A" w:rsidP="00740E65">
      <w:pPr>
        <w:rPr>
          <w:rFonts w:ascii="Calibri Light" w:hAnsi="Calibri Light" w:cs="Calibri Light"/>
        </w:rPr>
      </w:pPr>
      <w:r w:rsidRPr="00F56658">
        <w:rPr>
          <w:rFonts w:ascii="Calibri Light" w:hAnsi="Calibri Light" w:cs="Calibri Light"/>
        </w:rPr>
        <w:t xml:space="preserve">When providing Remediation plan to </w:t>
      </w:r>
      <w:r w:rsidR="00244F93" w:rsidRPr="00F56658">
        <w:rPr>
          <w:rFonts w:ascii="Calibri Light" w:hAnsi="Calibri Light" w:cs="Calibri Light"/>
        </w:rPr>
        <w:t xml:space="preserve">the proper teams, it is required to </w:t>
      </w:r>
      <w:r w:rsidR="00791A56" w:rsidRPr="00F56658">
        <w:rPr>
          <w:rFonts w:ascii="Calibri Light" w:hAnsi="Calibri Light" w:cs="Calibri Light"/>
        </w:rPr>
        <w:t>give</w:t>
      </w:r>
      <w:r w:rsidR="00804FE2">
        <w:rPr>
          <w:rFonts w:ascii="Calibri Light" w:hAnsi="Calibri Light" w:cs="Calibri Light"/>
        </w:rPr>
        <w:t xml:space="preserve"> a</w:t>
      </w:r>
      <w:r w:rsidR="00791A56" w:rsidRPr="00F56658">
        <w:rPr>
          <w:rFonts w:ascii="Calibri Light" w:hAnsi="Calibri Light" w:cs="Calibri Light"/>
        </w:rPr>
        <w:t xml:space="preserve"> short explanation on</w:t>
      </w:r>
      <w:r w:rsidR="00244F93" w:rsidRPr="00F56658">
        <w:rPr>
          <w:rFonts w:ascii="Calibri Light" w:hAnsi="Calibri Light" w:cs="Calibri Light"/>
        </w:rPr>
        <w:t xml:space="preserve"> what is the Edge being reported</w:t>
      </w:r>
      <w:r w:rsidR="00791A56" w:rsidRPr="00F56658">
        <w:rPr>
          <w:rFonts w:ascii="Calibri Light" w:hAnsi="Calibri Light" w:cs="Calibri Light"/>
        </w:rPr>
        <w:t xml:space="preserve"> and why it is being reported. To help thi</w:t>
      </w:r>
      <w:r w:rsidR="00F41587" w:rsidRPr="00F56658">
        <w:rPr>
          <w:rFonts w:ascii="Calibri Light" w:hAnsi="Calibri Light" w:cs="Calibri Light"/>
        </w:rPr>
        <w:t xml:space="preserve">s, </w:t>
      </w:r>
      <w:proofErr w:type="spellStart"/>
      <w:r w:rsidR="00F41587" w:rsidRPr="00F56658">
        <w:rPr>
          <w:rFonts w:ascii="Calibri Light" w:hAnsi="Calibri Light" w:cs="Calibri Light"/>
        </w:rPr>
        <w:t>BloodHound</w:t>
      </w:r>
      <w:proofErr w:type="spellEnd"/>
      <w:r w:rsidR="00F41587" w:rsidRPr="00F56658">
        <w:rPr>
          <w:rFonts w:ascii="Calibri Light" w:hAnsi="Calibri Light" w:cs="Calibri Light"/>
        </w:rPr>
        <w:t xml:space="preserve"> provides </w:t>
      </w:r>
      <w:r w:rsidR="00F56658" w:rsidRPr="00F56658">
        <w:rPr>
          <w:rFonts w:ascii="Calibri Light" w:hAnsi="Calibri Light" w:cs="Calibri Light"/>
        </w:rPr>
        <w:t>the</w:t>
      </w:r>
      <w:r w:rsidR="00FC0F57">
        <w:rPr>
          <w:rFonts w:ascii="Calibri Light" w:hAnsi="Calibri Light" w:cs="Calibri Light"/>
        </w:rPr>
        <w:t xml:space="preserve"> </w:t>
      </w:r>
      <w:r w:rsidR="00F56658" w:rsidRPr="00F56658">
        <w:rPr>
          <w:rFonts w:ascii="Calibri Light" w:hAnsi="Calibri Light" w:cs="Calibri Light"/>
        </w:rPr>
        <w:t xml:space="preserve">General information for each Edge, as demonstrated in </w:t>
      </w:r>
      <w:r w:rsidR="00F56658" w:rsidRPr="00F56658">
        <w:rPr>
          <w:rFonts w:ascii="Calibri Light" w:hAnsi="Calibri Light" w:cs="Calibri Light"/>
        </w:rPr>
        <w:fldChar w:fldCharType="begin"/>
      </w:r>
      <w:r w:rsidR="00F56658" w:rsidRPr="00F56658">
        <w:rPr>
          <w:rFonts w:ascii="Calibri Light" w:hAnsi="Calibri Light" w:cs="Calibri Light"/>
        </w:rPr>
        <w:instrText xml:space="preserve"> REF _Ref156230848 \h  \* MERGEFORMAT </w:instrText>
      </w:r>
      <w:r w:rsidR="00F56658" w:rsidRPr="00F56658">
        <w:rPr>
          <w:rFonts w:ascii="Calibri Light" w:hAnsi="Calibri Light" w:cs="Calibri Light"/>
        </w:rPr>
      </w:r>
      <w:r w:rsidR="00F56658" w:rsidRPr="00F56658">
        <w:rPr>
          <w:rFonts w:ascii="Calibri Light" w:hAnsi="Calibri Light" w:cs="Calibri Light"/>
        </w:rPr>
        <w:fldChar w:fldCharType="separate"/>
      </w:r>
      <w:r w:rsidR="00F56658" w:rsidRPr="00F56658">
        <w:rPr>
          <w:rFonts w:ascii="Calibri Light" w:hAnsi="Calibri Light" w:cs="Calibri Light"/>
        </w:rPr>
        <w:t xml:space="preserve">Figure </w:t>
      </w:r>
      <w:r w:rsidR="00F56658" w:rsidRPr="00F56658">
        <w:rPr>
          <w:rFonts w:ascii="Calibri Light" w:hAnsi="Calibri Light" w:cs="Calibri Light"/>
          <w:noProof/>
        </w:rPr>
        <w:t>6</w:t>
      </w:r>
      <w:r w:rsidR="00F56658" w:rsidRPr="00F56658">
        <w:rPr>
          <w:rFonts w:ascii="Calibri Light" w:hAnsi="Calibri Light" w:cs="Calibri Light"/>
        </w:rPr>
        <w:fldChar w:fldCharType="end"/>
      </w:r>
      <w:r w:rsidR="00F56658" w:rsidRPr="00F56658">
        <w:rPr>
          <w:rFonts w:ascii="Calibri Light" w:hAnsi="Calibri Light" w:cs="Calibri Light"/>
        </w:rPr>
        <w:t>.</w:t>
      </w:r>
    </w:p>
    <w:p w14:paraId="0A8B1843" w14:textId="77777777" w:rsidR="00F41587" w:rsidRDefault="00F41587" w:rsidP="00F41587">
      <w:pPr>
        <w:keepNext/>
        <w:jc w:val="center"/>
      </w:pPr>
      <w:r w:rsidRPr="00F41587">
        <w:rPr>
          <w:noProof/>
        </w:rPr>
        <w:drawing>
          <wp:inline distT="0" distB="0" distL="0" distR="0" wp14:anchorId="7D2980B2" wp14:editId="4DBC0D1B">
            <wp:extent cx="2078181" cy="1369575"/>
            <wp:effectExtent l="0" t="0" r="0" b="2540"/>
            <wp:docPr id="694928628" name="Picture 6949286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862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8682" cy="13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3356" w14:textId="57D4857C" w:rsidR="00F41587" w:rsidRDefault="00F41587" w:rsidP="00F41587">
      <w:pPr>
        <w:pStyle w:val="Caption"/>
        <w:jc w:val="center"/>
      </w:pPr>
      <w:bookmarkStart w:id="5" w:name="_Ref15623084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6</w:t>
      </w:r>
      <w:r>
        <w:fldChar w:fldCharType="end"/>
      </w:r>
      <w:bookmarkEnd w:id="5"/>
      <w:r>
        <w:t xml:space="preserve"> - </w:t>
      </w:r>
      <w:proofErr w:type="spellStart"/>
      <w:r>
        <w:t>AddMember</w:t>
      </w:r>
      <w:proofErr w:type="spellEnd"/>
      <w:r>
        <w:t xml:space="preserve"> description</w:t>
      </w:r>
    </w:p>
    <w:p w14:paraId="70523AC5" w14:textId="352C5352" w:rsidR="004D182F" w:rsidRPr="006B282E" w:rsidRDefault="004D182F" w:rsidP="006B282E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6B282E">
        <w:rPr>
          <w:rFonts w:ascii="Calibri Light" w:hAnsi="Calibri Light" w:cs="Calibri Light"/>
          <w:lang w:val="en-US"/>
        </w:rPr>
        <w:t xml:space="preserve">Furthermore, if this information is not sufficient, </w:t>
      </w:r>
      <w:proofErr w:type="spellStart"/>
      <w:r w:rsidRPr="006B282E">
        <w:rPr>
          <w:rFonts w:ascii="Calibri Light" w:hAnsi="Calibri Light" w:cs="Calibri Light"/>
          <w:lang w:val="en-US"/>
        </w:rPr>
        <w:t>BloodHound</w:t>
      </w:r>
      <w:proofErr w:type="spellEnd"/>
      <w:r w:rsidRPr="006B282E">
        <w:rPr>
          <w:rFonts w:ascii="Calibri Light" w:hAnsi="Calibri Light" w:cs="Calibri Light"/>
          <w:lang w:val="en-US"/>
        </w:rPr>
        <w:t xml:space="preserve"> also provides </w:t>
      </w:r>
      <w:r w:rsidR="00DA4565">
        <w:rPr>
          <w:rFonts w:ascii="Calibri Light" w:hAnsi="Calibri Light" w:cs="Calibri Light"/>
          <w:lang w:val="en-US"/>
        </w:rPr>
        <w:t xml:space="preserve">a </w:t>
      </w:r>
      <w:r w:rsidRPr="006B282E">
        <w:rPr>
          <w:rFonts w:ascii="Calibri Light" w:hAnsi="Calibri Light" w:cs="Calibri Light"/>
          <w:lang w:val="en-US"/>
        </w:rPr>
        <w:t xml:space="preserve">References section that has </w:t>
      </w:r>
      <w:r w:rsidR="006B282E" w:rsidRPr="006B282E">
        <w:rPr>
          <w:rFonts w:ascii="Calibri Light" w:hAnsi="Calibri Light" w:cs="Calibri Light"/>
          <w:lang w:val="en-US"/>
        </w:rPr>
        <w:t xml:space="preserve">more information regarding the Edge’s description and exploitation, </w:t>
      </w:r>
      <w:r w:rsidR="006B282E" w:rsidRPr="006B282E">
        <w:rPr>
          <w:rFonts w:ascii="Calibri Light" w:hAnsi="Calibri Light" w:cs="Calibri Light"/>
          <w:lang w:val="en-US"/>
        </w:rPr>
        <w:fldChar w:fldCharType="begin"/>
      </w:r>
      <w:r w:rsidR="006B282E" w:rsidRPr="006B282E">
        <w:rPr>
          <w:rFonts w:ascii="Calibri Light" w:hAnsi="Calibri Light" w:cs="Calibri Light"/>
          <w:lang w:val="en-US"/>
        </w:rPr>
        <w:instrText xml:space="preserve"> REF _Ref156230952 \h  \* MERGEFORMAT </w:instrText>
      </w:r>
      <w:r w:rsidR="006B282E" w:rsidRPr="006B282E">
        <w:rPr>
          <w:rFonts w:ascii="Calibri Light" w:hAnsi="Calibri Light" w:cs="Calibri Light"/>
          <w:lang w:val="en-US"/>
        </w:rPr>
      </w:r>
      <w:r w:rsidR="006B282E" w:rsidRPr="006B282E">
        <w:rPr>
          <w:rFonts w:ascii="Calibri Light" w:hAnsi="Calibri Light" w:cs="Calibri Light"/>
          <w:lang w:val="en-US"/>
        </w:rPr>
        <w:fldChar w:fldCharType="separate"/>
      </w:r>
      <w:r w:rsidR="006B282E" w:rsidRPr="006B282E">
        <w:rPr>
          <w:rFonts w:ascii="Calibri Light" w:hAnsi="Calibri Light" w:cs="Calibri Light"/>
        </w:rPr>
        <w:t xml:space="preserve">Figure </w:t>
      </w:r>
      <w:r w:rsidR="006B282E" w:rsidRPr="006B282E">
        <w:rPr>
          <w:rFonts w:ascii="Calibri Light" w:hAnsi="Calibri Light" w:cs="Calibri Light"/>
          <w:noProof/>
        </w:rPr>
        <w:t>7</w:t>
      </w:r>
      <w:r w:rsidR="006B282E" w:rsidRPr="006B282E">
        <w:rPr>
          <w:rFonts w:ascii="Calibri Light" w:hAnsi="Calibri Light" w:cs="Calibri Light"/>
          <w:lang w:val="en-US"/>
        </w:rPr>
        <w:fldChar w:fldCharType="end"/>
      </w:r>
      <w:r w:rsidR="006B282E" w:rsidRPr="006B282E">
        <w:rPr>
          <w:rFonts w:ascii="Calibri Light" w:hAnsi="Calibri Light" w:cs="Calibri Light"/>
          <w:lang w:val="en-US"/>
        </w:rPr>
        <w:t>.</w:t>
      </w:r>
    </w:p>
    <w:p w14:paraId="38EA3022" w14:textId="77777777" w:rsidR="004D182F" w:rsidRDefault="004D182F" w:rsidP="004D182F">
      <w:pPr>
        <w:keepNext/>
        <w:jc w:val="center"/>
      </w:pPr>
      <w:r w:rsidRPr="004D182F">
        <w:rPr>
          <w:noProof/>
          <w:lang w:val="en-US"/>
        </w:rPr>
        <w:drawing>
          <wp:inline distT="0" distB="0" distL="0" distR="0" wp14:anchorId="557FE814" wp14:editId="4859CDE0">
            <wp:extent cx="2777706" cy="1086254"/>
            <wp:effectExtent l="0" t="0" r="3810" b="0"/>
            <wp:docPr id="922301192" name="Picture 9223011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119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7386" cy="10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A7DF" w14:textId="01B8FEC3" w:rsidR="00FC54E0" w:rsidRDefault="004D182F" w:rsidP="00FC54E0">
      <w:pPr>
        <w:pStyle w:val="Caption"/>
        <w:jc w:val="center"/>
      </w:pPr>
      <w:bookmarkStart w:id="6" w:name="_Ref1562309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7</w:t>
      </w:r>
      <w:r>
        <w:fldChar w:fldCharType="end"/>
      </w:r>
      <w:bookmarkEnd w:id="6"/>
      <w:r>
        <w:t xml:space="preserve"> - </w:t>
      </w:r>
      <w:proofErr w:type="spellStart"/>
      <w:r>
        <w:t>AddMember</w:t>
      </w:r>
      <w:proofErr w:type="spellEnd"/>
      <w:r>
        <w:t xml:space="preserve"> References</w:t>
      </w:r>
    </w:p>
    <w:p w14:paraId="3FD36730" w14:textId="5303C61B" w:rsidR="00FC54E0" w:rsidRPr="006D7F18" w:rsidRDefault="00FC54E0" w:rsidP="006D7F18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6D7F18">
        <w:rPr>
          <w:rFonts w:ascii="Calibri Light" w:hAnsi="Calibri Light" w:cs="Calibri Light"/>
          <w:lang w:val="en-US"/>
        </w:rPr>
        <w:t xml:space="preserve">Most of the </w:t>
      </w:r>
      <w:r w:rsidR="00830FAB" w:rsidRPr="006D7F18">
        <w:rPr>
          <w:rFonts w:ascii="Calibri Light" w:hAnsi="Calibri Light" w:cs="Calibri Light"/>
          <w:lang w:val="en-US"/>
        </w:rPr>
        <w:t xml:space="preserve">Edges are self-explanatory, and remediation should be easy to remove the abusive permission. If this is not the case, </w:t>
      </w:r>
      <w:r w:rsidR="004901AC" w:rsidRPr="006D7F18">
        <w:rPr>
          <w:rFonts w:ascii="Calibri Light" w:hAnsi="Calibri Light" w:cs="Calibri Light"/>
          <w:lang w:val="en-US"/>
        </w:rPr>
        <w:t>it should be reviewed on a case-by-case basis</w:t>
      </w:r>
      <w:r w:rsidR="006D7F18" w:rsidRPr="006D7F18">
        <w:rPr>
          <w:rFonts w:ascii="Calibri Light" w:hAnsi="Calibri Light" w:cs="Calibri Light"/>
          <w:lang w:val="en-US"/>
        </w:rPr>
        <w:t>, by the team, on the proper recommendation to give.</w:t>
      </w:r>
    </w:p>
    <w:p w14:paraId="06F46130" w14:textId="30AE2AE0" w:rsidR="00C64128" w:rsidRPr="00024D8E" w:rsidRDefault="00B83DE9" w:rsidP="00724331">
      <w:pPr>
        <w:pStyle w:val="Heading2"/>
        <w:rPr>
          <w:rFonts w:ascii="Calibri Light" w:hAnsi="Calibri Light" w:cs="Calibri Light"/>
        </w:rPr>
      </w:pPr>
      <w:r w:rsidRPr="00B83DE9">
        <w:rPr>
          <w:rFonts w:ascii="Calibri Light" w:hAnsi="Calibri Light" w:cs="Calibri Light"/>
        </w:rPr>
        <w:t>Access Management</w:t>
      </w:r>
    </w:p>
    <w:p w14:paraId="0D87A36A" w14:textId="742C823E" w:rsidR="00CE38A9" w:rsidRPr="00E30E24" w:rsidRDefault="008D1335" w:rsidP="00206C44">
      <w:pPr>
        <w:rPr>
          <w:rFonts w:ascii="Calibri Light" w:hAnsi="Calibri Light" w:cs="Calibri Light"/>
        </w:rPr>
      </w:pPr>
      <w:r w:rsidRPr="00E30E24">
        <w:rPr>
          <w:rFonts w:ascii="Calibri Light" w:hAnsi="Calibri Light" w:cs="Calibri Light"/>
        </w:rPr>
        <w:t xml:space="preserve">Access to </w:t>
      </w:r>
      <w:hyperlink r:id="rId27" w:history="1">
        <w:r w:rsidRPr="00E30E24">
          <w:rPr>
            <w:rStyle w:val="Hyperlink"/>
            <w:rFonts w:ascii="Calibri Light" w:hAnsi="Calibri Light" w:cs="Calibri Light"/>
          </w:rPr>
          <w:t xml:space="preserve">Euronext </w:t>
        </w:r>
        <w:proofErr w:type="spellStart"/>
        <w:r w:rsidRPr="00E30E24">
          <w:rPr>
            <w:rStyle w:val="Hyperlink"/>
            <w:rFonts w:ascii="Calibri Light" w:hAnsi="Calibri Light" w:cs="Calibri Light"/>
          </w:rPr>
          <w:t>BloodHound</w:t>
        </w:r>
        <w:proofErr w:type="spellEnd"/>
      </w:hyperlink>
      <w:r w:rsidRPr="00E30E24">
        <w:rPr>
          <w:rFonts w:ascii="Calibri Light" w:hAnsi="Calibri Light" w:cs="Calibri Light"/>
        </w:rPr>
        <w:t xml:space="preserve"> tenant is fully managed by AET, and access to </w:t>
      </w:r>
      <w:r w:rsidR="00BD7F37" w:rsidRPr="00E30E24">
        <w:rPr>
          <w:rFonts w:ascii="Calibri Light" w:hAnsi="Calibri Light" w:cs="Calibri Light"/>
        </w:rPr>
        <w:t>it is restricted to members of the team.</w:t>
      </w:r>
      <w:r w:rsidR="004F7118" w:rsidRPr="00E30E24">
        <w:rPr>
          <w:rFonts w:ascii="Calibri Light" w:hAnsi="Calibri Light" w:cs="Calibri Light"/>
        </w:rPr>
        <w:t xml:space="preserve"> As of writing this document, SAML is not yet implemented, and only application accounts are used. If </w:t>
      </w:r>
      <w:r w:rsidR="00206C44" w:rsidRPr="00E30E24">
        <w:rPr>
          <w:rFonts w:ascii="Calibri Light" w:hAnsi="Calibri Light" w:cs="Calibri Light"/>
        </w:rPr>
        <w:t>access to the tool is required, one of the administrators in AET should be contacted to create the account</w:t>
      </w:r>
      <w:r w:rsidR="00E30E24" w:rsidRPr="00E30E24">
        <w:rPr>
          <w:rFonts w:ascii="Calibri Light" w:hAnsi="Calibri Light" w:cs="Calibri Light"/>
        </w:rPr>
        <w:t xml:space="preserve">, </w:t>
      </w:r>
      <w:r w:rsidR="00E30E24" w:rsidRPr="00E30E24">
        <w:rPr>
          <w:rFonts w:ascii="Calibri Light" w:hAnsi="Calibri Light" w:cs="Calibri Light"/>
        </w:rPr>
        <w:fldChar w:fldCharType="begin"/>
      </w:r>
      <w:r w:rsidR="00E30E24" w:rsidRPr="00E30E24">
        <w:rPr>
          <w:rFonts w:ascii="Calibri Light" w:hAnsi="Calibri Light" w:cs="Calibri Light"/>
        </w:rPr>
        <w:instrText xml:space="preserve"> REF _Ref156232191 \h </w:instrText>
      </w:r>
      <w:r w:rsidR="00E30E24">
        <w:rPr>
          <w:rFonts w:ascii="Calibri Light" w:hAnsi="Calibri Light" w:cs="Calibri Light"/>
        </w:rPr>
        <w:instrText xml:space="preserve"> \* MERGEFORMAT </w:instrText>
      </w:r>
      <w:r w:rsidR="00E30E24" w:rsidRPr="00E30E24">
        <w:rPr>
          <w:rFonts w:ascii="Calibri Light" w:hAnsi="Calibri Light" w:cs="Calibri Light"/>
        </w:rPr>
      </w:r>
      <w:r w:rsidR="00E30E24" w:rsidRPr="00E30E24">
        <w:rPr>
          <w:rFonts w:ascii="Calibri Light" w:hAnsi="Calibri Light" w:cs="Calibri Light"/>
        </w:rPr>
        <w:fldChar w:fldCharType="separate"/>
      </w:r>
      <w:r w:rsidR="00E30E24" w:rsidRPr="00E30E24">
        <w:rPr>
          <w:rFonts w:ascii="Calibri Light" w:hAnsi="Calibri Light" w:cs="Calibri Light"/>
        </w:rPr>
        <w:t xml:space="preserve">Figure </w:t>
      </w:r>
      <w:r w:rsidR="00E30E24" w:rsidRPr="00E30E24">
        <w:rPr>
          <w:rFonts w:ascii="Calibri Light" w:hAnsi="Calibri Light" w:cs="Calibri Light"/>
          <w:noProof/>
        </w:rPr>
        <w:t>8</w:t>
      </w:r>
      <w:r w:rsidR="00E30E24" w:rsidRPr="00E30E24">
        <w:rPr>
          <w:rFonts w:ascii="Calibri Light" w:hAnsi="Calibri Light" w:cs="Calibri Light"/>
        </w:rPr>
        <w:fldChar w:fldCharType="end"/>
      </w:r>
      <w:r w:rsidR="00206C44" w:rsidRPr="00E30E24">
        <w:rPr>
          <w:rFonts w:ascii="Calibri Light" w:hAnsi="Calibri Light" w:cs="Calibri Light"/>
        </w:rPr>
        <w:t>.</w:t>
      </w:r>
    </w:p>
    <w:p w14:paraId="6E99DDF6" w14:textId="6E1DEFDB" w:rsidR="00206C44" w:rsidRDefault="00206C44" w:rsidP="00CE38A9">
      <w:pPr>
        <w:jc w:val="center"/>
      </w:pPr>
      <w:r w:rsidRPr="00206C44">
        <w:rPr>
          <w:rFonts w:ascii="Calibri Light" w:hAnsi="Calibri Light" w:cs="Calibri Light"/>
          <w:noProof/>
        </w:rPr>
        <w:drawing>
          <wp:inline distT="0" distB="0" distL="0" distR="0" wp14:anchorId="61940EAB" wp14:editId="6F6C5CEB">
            <wp:extent cx="4441372" cy="1907988"/>
            <wp:effectExtent l="0" t="0" r="0" b="0"/>
            <wp:docPr id="826551511" name="Picture 8265515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151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851" cy="19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E59A" w14:textId="0E6EE404" w:rsidR="00E327C5" w:rsidRPr="00792B3A" w:rsidRDefault="00206C44" w:rsidP="00792B3A">
      <w:pPr>
        <w:pStyle w:val="Caption"/>
        <w:jc w:val="center"/>
        <w:rPr>
          <w:rFonts w:ascii="Calibri Light" w:hAnsi="Calibri Light" w:cs="Calibri Light"/>
        </w:rPr>
      </w:pPr>
      <w:bookmarkStart w:id="7" w:name="_Ref1562321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8</w:t>
      </w:r>
      <w:r>
        <w:fldChar w:fldCharType="end"/>
      </w:r>
      <w:bookmarkEnd w:id="7"/>
      <w:r>
        <w:t xml:space="preserve"> - </w:t>
      </w:r>
      <w:proofErr w:type="spellStart"/>
      <w:r>
        <w:t>BloodHound</w:t>
      </w:r>
      <w:proofErr w:type="spellEnd"/>
      <w:r>
        <w:t xml:space="preserve"> accounts</w:t>
      </w:r>
    </w:p>
    <w:p w14:paraId="30A5A73F" w14:textId="6001AE98" w:rsidR="0085355B" w:rsidRPr="00024D8E" w:rsidRDefault="004C68B5" w:rsidP="0085355B">
      <w:pPr>
        <w:pStyle w:val="Heading2"/>
        <w:rPr>
          <w:rFonts w:ascii="Calibri Light" w:hAnsi="Calibri Light" w:cs="Calibri Light"/>
        </w:rPr>
      </w:pPr>
      <w:r w:rsidRPr="004C68B5">
        <w:rPr>
          <w:rFonts w:ascii="Calibri Light" w:hAnsi="Calibri Light" w:cs="Calibri Light"/>
        </w:rPr>
        <w:lastRenderedPageBreak/>
        <w:t>Best Practices</w:t>
      </w:r>
    </w:p>
    <w:p w14:paraId="3A51DF0D" w14:textId="4A0701AC" w:rsidR="00792B3A" w:rsidRPr="00E30E24" w:rsidRDefault="00792B3A" w:rsidP="00EA5A8A">
      <w:pPr>
        <w:rPr>
          <w:rFonts w:ascii="Calibri Light" w:hAnsi="Calibri Light" w:cs="Calibri Light"/>
        </w:rPr>
      </w:pPr>
      <w:r w:rsidRPr="00E30E24">
        <w:rPr>
          <w:rFonts w:ascii="Calibri Light" w:hAnsi="Calibri Light" w:cs="Calibri Light"/>
        </w:rPr>
        <w:t>When exploiting a</w:t>
      </w:r>
      <w:r w:rsidR="00B35D18" w:rsidRPr="00E30E24">
        <w:rPr>
          <w:rFonts w:ascii="Calibri Light" w:hAnsi="Calibri Light" w:cs="Calibri Light"/>
        </w:rPr>
        <w:t xml:space="preserve">n Edge to demonstrate impact, always take into </w:t>
      </w:r>
      <w:r w:rsidR="00AF02D8" w:rsidRPr="00E30E24">
        <w:rPr>
          <w:rFonts w:ascii="Calibri Light" w:hAnsi="Calibri Light" w:cs="Calibri Light"/>
        </w:rPr>
        <w:t>account</w:t>
      </w:r>
      <w:r w:rsidR="00B35D18" w:rsidRPr="00E30E24">
        <w:rPr>
          <w:rFonts w:ascii="Calibri Light" w:hAnsi="Calibri Light" w:cs="Calibri Light"/>
        </w:rPr>
        <w:t xml:space="preserve"> the OPSEC</w:t>
      </w:r>
      <w:r w:rsidR="00AF02D8" w:rsidRPr="00E30E24">
        <w:rPr>
          <w:rFonts w:ascii="Calibri Light" w:hAnsi="Calibri Light" w:cs="Calibri Light"/>
        </w:rPr>
        <w:t xml:space="preserve"> considerations provided by </w:t>
      </w:r>
      <w:proofErr w:type="spellStart"/>
      <w:r w:rsidR="00AF02D8" w:rsidRPr="00E30E24">
        <w:rPr>
          <w:rFonts w:ascii="Calibri Light" w:hAnsi="Calibri Light" w:cs="Calibri Light"/>
        </w:rPr>
        <w:t>BloodHound</w:t>
      </w:r>
      <w:proofErr w:type="spellEnd"/>
      <w:r w:rsidR="00E30E24" w:rsidRPr="00E30E24">
        <w:rPr>
          <w:rFonts w:ascii="Calibri Light" w:hAnsi="Calibri Light" w:cs="Calibri Light"/>
        </w:rPr>
        <w:t xml:space="preserve"> shown in </w:t>
      </w:r>
      <w:r w:rsidR="00E30E24" w:rsidRPr="00E30E24">
        <w:rPr>
          <w:rFonts w:ascii="Calibri Light" w:hAnsi="Calibri Light" w:cs="Calibri Light"/>
        </w:rPr>
        <w:fldChar w:fldCharType="begin"/>
      </w:r>
      <w:r w:rsidR="00E30E24" w:rsidRPr="00E30E24">
        <w:rPr>
          <w:rFonts w:ascii="Calibri Light" w:hAnsi="Calibri Light" w:cs="Calibri Light"/>
        </w:rPr>
        <w:instrText xml:space="preserve"> REF _Ref156232216 \h </w:instrText>
      </w:r>
      <w:r w:rsidR="00E30E24">
        <w:rPr>
          <w:rFonts w:ascii="Calibri Light" w:hAnsi="Calibri Light" w:cs="Calibri Light"/>
        </w:rPr>
        <w:instrText xml:space="preserve"> \* MERGEFORMAT </w:instrText>
      </w:r>
      <w:r w:rsidR="00E30E24" w:rsidRPr="00E30E24">
        <w:rPr>
          <w:rFonts w:ascii="Calibri Light" w:hAnsi="Calibri Light" w:cs="Calibri Light"/>
        </w:rPr>
      </w:r>
      <w:r w:rsidR="00E30E24" w:rsidRPr="00E30E24">
        <w:rPr>
          <w:rFonts w:ascii="Calibri Light" w:hAnsi="Calibri Light" w:cs="Calibri Light"/>
        </w:rPr>
        <w:fldChar w:fldCharType="separate"/>
      </w:r>
      <w:r w:rsidR="00E30E24" w:rsidRPr="00E30E24">
        <w:rPr>
          <w:rFonts w:ascii="Calibri Light" w:hAnsi="Calibri Light" w:cs="Calibri Light"/>
        </w:rPr>
        <w:t xml:space="preserve">Figure </w:t>
      </w:r>
      <w:r w:rsidR="00E30E24" w:rsidRPr="00E30E24">
        <w:rPr>
          <w:rFonts w:ascii="Calibri Light" w:hAnsi="Calibri Light" w:cs="Calibri Light"/>
          <w:noProof/>
        </w:rPr>
        <w:t>9</w:t>
      </w:r>
      <w:r w:rsidR="00E30E24" w:rsidRPr="00E30E24">
        <w:rPr>
          <w:rFonts w:ascii="Calibri Light" w:hAnsi="Calibri Light" w:cs="Calibri Light"/>
        </w:rPr>
        <w:fldChar w:fldCharType="end"/>
      </w:r>
      <w:r w:rsidR="00E30E24" w:rsidRPr="00E30E24">
        <w:rPr>
          <w:rFonts w:ascii="Calibri Light" w:hAnsi="Calibri Light" w:cs="Calibri Light"/>
        </w:rPr>
        <w:t>. T</w:t>
      </w:r>
      <w:r w:rsidR="00AF02D8" w:rsidRPr="00E30E24">
        <w:rPr>
          <w:rFonts w:ascii="Calibri Light" w:hAnsi="Calibri Light" w:cs="Calibri Light"/>
        </w:rPr>
        <w:t xml:space="preserve">ry to reduce the amount of alerts generated </w:t>
      </w:r>
      <w:r w:rsidR="00292E50" w:rsidRPr="00E30E24">
        <w:rPr>
          <w:rFonts w:ascii="Calibri Light" w:hAnsi="Calibri Light" w:cs="Calibri Light"/>
        </w:rPr>
        <w:t xml:space="preserve">and attempt to evade some detections and blocks that might stop </w:t>
      </w:r>
      <w:r w:rsidR="00E30E24" w:rsidRPr="00E30E24">
        <w:rPr>
          <w:rFonts w:ascii="Calibri Light" w:hAnsi="Calibri Light" w:cs="Calibri Light"/>
        </w:rPr>
        <w:t>the impact of the attack from being demonstrated.</w:t>
      </w:r>
    </w:p>
    <w:p w14:paraId="569F20FC" w14:textId="77777777" w:rsidR="00E30E24" w:rsidRDefault="00AF02D8" w:rsidP="00E30E24">
      <w:pPr>
        <w:keepNext/>
        <w:jc w:val="center"/>
      </w:pPr>
      <w:r w:rsidRPr="00AF02D8">
        <w:rPr>
          <w:rFonts w:ascii="Calibri Light" w:hAnsi="Calibri Light" w:cs="Calibri Light"/>
          <w:noProof/>
        </w:rPr>
        <w:drawing>
          <wp:inline distT="0" distB="0" distL="0" distR="0" wp14:anchorId="21466132" wp14:editId="59CAFA7A">
            <wp:extent cx="2107870" cy="1874328"/>
            <wp:effectExtent l="0" t="0" r="6985" b="0"/>
            <wp:docPr id="1294938228" name="Picture 1294938228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8228" name="Picture 1" descr="A screenshot of a messag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4591" cy="18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6FF0" w14:textId="4C36B0B6" w:rsidR="00AF02D8" w:rsidRDefault="00E30E24" w:rsidP="00E30E24">
      <w:pPr>
        <w:pStyle w:val="Caption"/>
        <w:jc w:val="center"/>
      </w:pPr>
      <w:bookmarkStart w:id="8" w:name="_Ref15623221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8"/>
      <w:r>
        <w:t xml:space="preserve"> - </w:t>
      </w:r>
      <w:proofErr w:type="spellStart"/>
      <w:r>
        <w:t>AddMember</w:t>
      </w:r>
      <w:proofErr w:type="spellEnd"/>
      <w:r>
        <w:t xml:space="preserve"> OPSEC</w:t>
      </w:r>
    </w:p>
    <w:p w14:paraId="0C3AA872" w14:textId="45259407" w:rsidR="008C49F6" w:rsidRDefault="00E30E24" w:rsidP="008B10BF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8B10BF">
        <w:rPr>
          <w:rFonts w:ascii="Calibri Light" w:hAnsi="Calibri Light" w:cs="Calibri Light"/>
          <w:lang w:val="en-US"/>
        </w:rPr>
        <w:t xml:space="preserve">Furthermore, always keep in mind that </w:t>
      </w:r>
      <w:r w:rsidRPr="008B10BF">
        <w:rPr>
          <w:rFonts w:ascii="Calibri Light" w:hAnsi="Calibri Light" w:cs="Calibri Light"/>
          <w:b/>
          <w:bCs/>
          <w:lang w:val="en-US"/>
        </w:rPr>
        <w:t>no disruption should occur in normal business operations</w:t>
      </w:r>
      <w:r w:rsidRPr="008B10BF">
        <w:rPr>
          <w:rFonts w:ascii="Calibri Light" w:hAnsi="Calibri Light" w:cs="Calibri Light"/>
          <w:lang w:val="en-US"/>
        </w:rPr>
        <w:t>.</w:t>
      </w:r>
      <w:r w:rsidR="008B10BF">
        <w:rPr>
          <w:rFonts w:ascii="Calibri Light" w:hAnsi="Calibri Light" w:cs="Calibri Light"/>
          <w:lang w:val="en-US"/>
        </w:rPr>
        <w:t xml:space="preserve"> </w:t>
      </w:r>
      <w:r w:rsidR="00704E41">
        <w:rPr>
          <w:rFonts w:ascii="Calibri Light" w:hAnsi="Calibri Light" w:cs="Calibri Light"/>
          <w:lang w:val="en-US"/>
        </w:rPr>
        <w:t xml:space="preserve">Before attempting to exploit any vulnerability, it should be analyzed the possible impact on other users or </w:t>
      </w:r>
      <w:r w:rsidR="004710E9">
        <w:rPr>
          <w:rFonts w:ascii="Calibri Light" w:hAnsi="Calibri Light" w:cs="Calibri Light"/>
          <w:lang w:val="en-US"/>
        </w:rPr>
        <w:t xml:space="preserve">services. This includes, but not limited to, the </w:t>
      </w:r>
      <w:proofErr w:type="spellStart"/>
      <w:r w:rsidR="004710E9">
        <w:rPr>
          <w:rFonts w:ascii="Calibri Light" w:hAnsi="Calibri Light" w:cs="Calibri Light"/>
          <w:lang w:val="en-US"/>
        </w:rPr>
        <w:t>ForceChangePassword</w:t>
      </w:r>
      <w:proofErr w:type="spellEnd"/>
      <w:r w:rsidR="004710E9">
        <w:rPr>
          <w:rFonts w:ascii="Calibri Light" w:hAnsi="Calibri Light" w:cs="Calibri Light"/>
          <w:lang w:val="en-US"/>
        </w:rPr>
        <w:t xml:space="preserve"> Edge effectively changes the password of the target account. This means the User will </w:t>
      </w:r>
      <w:r w:rsidR="00B510BF">
        <w:rPr>
          <w:rFonts w:ascii="Calibri Light" w:hAnsi="Calibri Light" w:cs="Calibri Light"/>
          <w:lang w:val="en-US"/>
        </w:rPr>
        <w:t xml:space="preserve">be prevented from using the account, logging in and do their work. If it is done on a service account, the service will most likely stop functioning regularly. </w:t>
      </w:r>
    </w:p>
    <w:p w14:paraId="3FBC1834" w14:textId="49097E2F" w:rsidR="00E30E24" w:rsidRDefault="00B510BF" w:rsidP="008B10BF">
      <w:pPr>
        <w:pStyle w:val="BodyText"/>
        <w:jc w:val="both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Due to this, </w:t>
      </w:r>
      <w:r w:rsidR="00AC3065" w:rsidRPr="00DA3120">
        <w:rPr>
          <w:rFonts w:ascii="Calibri Light" w:hAnsi="Calibri Light" w:cs="Calibri Light"/>
          <w:b/>
          <w:bCs/>
          <w:lang w:val="en-US"/>
        </w:rPr>
        <w:t>no action should be taken on a User account without the user’s acknowledgement and written permission</w:t>
      </w:r>
      <w:r w:rsidR="00AC3065">
        <w:rPr>
          <w:rFonts w:ascii="Calibri Light" w:hAnsi="Calibri Light" w:cs="Calibri Light"/>
          <w:lang w:val="en-US"/>
        </w:rPr>
        <w:t>.</w:t>
      </w:r>
    </w:p>
    <w:p w14:paraId="07264E25" w14:textId="6AFB1CA4" w:rsidR="002F137D" w:rsidRPr="0087065B" w:rsidRDefault="0089347D" w:rsidP="002F137D">
      <w:pPr>
        <w:rPr>
          <w:rFonts w:ascii="Calibri Light" w:hAnsi="Calibri Light" w:cs="Calibri Light"/>
          <w:lang w:val="en-US"/>
        </w:rPr>
      </w:pPr>
      <w:r w:rsidRPr="0087065B">
        <w:rPr>
          <w:rFonts w:ascii="Calibri Light" w:hAnsi="Calibri Light" w:cs="Calibri Light"/>
          <w:lang w:val="en-US"/>
        </w:rPr>
        <w:t>After exploitation is completed and</w:t>
      </w:r>
      <w:r w:rsidR="009C1114" w:rsidRPr="0087065B">
        <w:rPr>
          <w:rFonts w:ascii="Calibri Light" w:hAnsi="Calibri Light" w:cs="Calibri Light"/>
          <w:lang w:val="en-US"/>
        </w:rPr>
        <w:t xml:space="preserve"> the</w:t>
      </w:r>
      <w:r w:rsidRPr="0087065B">
        <w:rPr>
          <w:rFonts w:ascii="Calibri Light" w:hAnsi="Calibri Light" w:cs="Calibri Light"/>
          <w:lang w:val="en-US"/>
        </w:rPr>
        <w:t xml:space="preserve"> vulnerability is fixed, </w:t>
      </w:r>
      <w:r w:rsidR="00823A2F" w:rsidRPr="0087065B">
        <w:rPr>
          <w:rFonts w:ascii="Calibri Light" w:hAnsi="Calibri Light" w:cs="Calibri Light"/>
          <w:lang w:val="en-US"/>
        </w:rPr>
        <w:t>the changes done during exploitation should be cle</w:t>
      </w:r>
      <w:r w:rsidR="009C1114" w:rsidRPr="0087065B">
        <w:rPr>
          <w:rFonts w:ascii="Calibri Light" w:hAnsi="Calibri Light" w:cs="Calibri Light"/>
          <w:lang w:val="en-US"/>
        </w:rPr>
        <w:t>aned-up</w:t>
      </w:r>
      <w:r w:rsidR="00823A2F" w:rsidRPr="0087065B">
        <w:rPr>
          <w:rFonts w:ascii="Calibri Light" w:hAnsi="Calibri Light" w:cs="Calibri Light"/>
          <w:lang w:val="en-US"/>
        </w:rPr>
        <w:t>. This means that any user account created</w:t>
      </w:r>
      <w:r w:rsidR="007825E2" w:rsidRPr="0087065B">
        <w:rPr>
          <w:rFonts w:ascii="Calibri Light" w:hAnsi="Calibri Light" w:cs="Calibri Light"/>
          <w:lang w:val="en-US"/>
        </w:rPr>
        <w:t xml:space="preserve"> or any </w:t>
      </w:r>
      <w:r w:rsidR="00823A2F" w:rsidRPr="0087065B">
        <w:rPr>
          <w:rFonts w:ascii="Calibri Light" w:hAnsi="Calibri Light" w:cs="Calibri Light"/>
          <w:lang w:val="en-US"/>
        </w:rPr>
        <w:t>group membership modified</w:t>
      </w:r>
      <w:r w:rsidR="007825E2" w:rsidRPr="0087065B">
        <w:rPr>
          <w:rFonts w:ascii="Calibri Light" w:hAnsi="Calibri Light" w:cs="Calibri Light"/>
          <w:lang w:val="en-US"/>
        </w:rPr>
        <w:t xml:space="preserve"> should be </w:t>
      </w:r>
      <w:r w:rsidR="00BD116B" w:rsidRPr="0087065B">
        <w:rPr>
          <w:rFonts w:ascii="Calibri Light" w:hAnsi="Calibri Light" w:cs="Calibri Light"/>
          <w:lang w:val="en-US"/>
        </w:rPr>
        <w:t xml:space="preserve">deleted or removed accordingly. Any artifacts left on machines, such as C2 implants or any persistence techniques used (Scheduled tasks, Logon Scripts, </w:t>
      </w:r>
      <w:r w:rsidR="0087065B" w:rsidRPr="0087065B">
        <w:rPr>
          <w:rFonts w:ascii="Calibri Light" w:hAnsi="Calibri Light" w:cs="Calibri Light"/>
          <w:lang w:val="en-US"/>
        </w:rPr>
        <w:t>DLLs modified…) should also be cleaned-up and removed from the compromised machines.</w:t>
      </w:r>
      <w:r w:rsidR="0087065B">
        <w:rPr>
          <w:rFonts w:ascii="Calibri Light" w:hAnsi="Calibri Light" w:cs="Calibri Light"/>
          <w:lang w:val="en-US"/>
        </w:rPr>
        <w:t xml:space="preserve"> To simplify this process, the team member performing the exploitation should keep detailed logs of their activity and </w:t>
      </w:r>
      <w:r w:rsidR="007D411F">
        <w:rPr>
          <w:rFonts w:ascii="Calibri Light" w:hAnsi="Calibri Light" w:cs="Calibri Light"/>
          <w:lang w:val="en-US"/>
        </w:rPr>
        <w:t xml:space="preserve">use the OPLOGS recommended in the Red Team </w:t>
      </w:r>
      <w:r w:rsidR="0025048F">
        <w:rPr>
          <w:rFonts w:ascii="Calibri Light" w:hAnsi="Calibri Light" w:cs="Calibri Light"/>
          <w:lang w:val="en-US"/>
        </w:rPr>
        <w:t>Exercises process.</w:t>
      </w:r>
    </w:p>
    <w:p w14:paraId="7E1D0F5A" w14:textId="78E678F1" w:rsidR="0085355B" w:rsidRDefault="00EC2DE1" w:rsidP="00B36348">
      <w:pPr>
        <w:pStyle w:val="Heading2"/>
        <w:rPr>
          <w:rFonts w:ascii="Calibri Light" w:hAnsi="Calibri Light" w:cs="Calibri Light"/>
        </w:rPr>
      </w:pPr>
      <w:r w:rsidRPr="00B36348">
        <w:rPr>
          <w:rFonts w:ascii="Calibri Light" w:hAnsi="Calibri Light" w:cs="Calibri Light"/>
        </w:rPr>
        <w:t>Conclusion</w:t>
      </w:r>
    </w:p>
    <w:p w14:paraId="13D0F75F" w14:textId="22003312" w:rsidR="00690EA4" w:rsidRDefault="00690EA4" w:rsidP="00690EA4">
      <w:pPr>
        <w:rPr>
          <w:rFonts w:ascii="Calibri Light" w:hAnsi="Calibri Light" w:cs="Calibri Light"/>
        </w:rPr>
      </w:pPr>
      <w:proofErr w:type="spellStart"/>
      <w:r w:rsidRPr="00690EA4">
        <w:rPr>
          <w:rFonts w:ascii="Calibri Light" w:hAnsi="Calibri Light" w:cs="Calibri Light"/>
        </w:rPr>
        <w:t>BloodHound's</w:t>
      </w:r>
      <w:proofErr w:type="spellEnd"/>
      <w:r w:rsidRPr="00690EA4">
        <w:rPr>
          <w:rFonts w:ascii="Calibri Light" w:hAnsi="Calibri Light" w:cs="Calibri Light"/>
        </w:rPr>
        <w:t xml:space="preserve"> capabilities offer valuable insights into our Active Directory environment, enabling </w:t>
      </w:r>
      <w:r w:rsidR="00C95DA6">
        <w:rPr>
          <w:rFonts w:ascii="Calibri Light" w:hAnsi="Calibri Light" w:cs="Calibri Light"/>
        </w:rPr>
        <w:t>identification</w:t>
      </w:r>
      <w:r w:rsidRPr="00690EA4">
        <w:rPr>
          <w:rFonts w:ascii="Calibri Light" w:hAnsi="Calibri Light" w:cs="Calibri Light"/>
        </w:rPr>
        <w:t xml:space="preserve"> and mitigat</w:t>
      </w:r>
      <w:r w:rsidR="00C95DA6">
        <w:rPr>
          <w:rFonts w:ascii="Calibri Light" w:hAnsi="Calibri Light" w:cs="Calibri Light"/>
        </w:rPr>
        <w:t>ion of</w:t>
      </w:r>
      <w:r w:rsidRPr="00690EA4">
        <w:rPr>
          <w:rFonts w:ascii="Calibri Light" w:hAnsi="Calibri Light" w:cs="Calibri Light"/>
        </w:rPr>
        <w:t xml:space="preserve"> potential security risks efficiently.</w:t>
      </w:r>
      <w:r w:rsidR="00C95DA6">
        <w:rPr>
          <w:rFonts w:ascii="Calibri Light" w:hAnsi="Calibri Light" w:cs="Calibri Light"/>
        </w:rPr>
        <w:t xml:space="preserve"> </w:t>
      </w:r>
      <w:r w:rsidR="002B67A9">
        <w:rPr>
          <w:rFonts w:ascii="Calibri Light" w:hAnsi="Calibri Light" w:cs="Calibri Light"/>
        </w:rPr>
        <w:t>These</w:t>
      </w:r>
      <w:r w:rsidRPr="00690EA4">
        <w:rPr>
          <w:rFonts w:ascii="Calibri Light" w:hAnsi="Calibri Light" w:cs="Calibri Light"/>
        </w:rPr>
        <w:t xml:space="preserve"> practices will be continually refined and adapted to meet the evolving landscape of cybersecurity. </w:t>
      </w:r>
    </w:p>
    <w:p w14:paraId="0DCF8312" w14:textId="22398406" w:rsidR="00B364D2" w:rsidRPr="00690EA4" w:rsidRDefault="00B364D2" w:rsidP="00690EA4">
      <w:p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BloodHound</w:t>
      </w:r>
      <w:proofErr w:type="spellEnd"/>
      <w:r w:rsidR="00487FA2">
        <w:rPr>
          <w:rFonts w:ascii="Calibri Light" w:hAnsi="Calibri Light" w:cs="Calibri Light"/>
        </w:rPr>
        <w:t xml:space="preserve"> is going to be used to look for overly permissive con</w:t>
      </w:r>
      <w:r w:rsidR="00BE666D">
        <w:rPr>
          <w:rFonts w:ascii="Calibri Light" w:hAnsi="Calibri Light" w:cs="Calibri Light"/>
        </w:rPr>
        <w:t>figurations, that might lead to Tier 0 compromise. It</w:t>
      </w:r>
      <w:r>
        <w:rPr>
          <w:rFonts w:ascii="Calibri Light" w:hAnsi="Calibri Light" w:cs="Calibri Light"/>
        </w:rPr>
        <w:t xml:space="preserve"> is a powerful too</w:t>
      </w:r>
      <w:r w:rsidR="00487FA2">
        <w:rPr>
          <w:rFonts w:ascii="Calibri Light" w:hAnsi="Calibri Light" w:cs="Calibri Light"/>
        </w:rPr>
        <w:t>l</w:t>
      </w:r>
      <w:r>
        <w:rPr>
          <w:rFonts w:ascii="Calibri Light" w:hAnsi="Calibri Light" w:cs="Calibri Light"/>
        </w:rPr>
        <w:t xml:space="preserve">, and should be used with extreme care. </w:t>
      </w:r>
    </w:p>
    <w:p w14:paraId="47E9932C" w14:textId="77777777" w:rsidR="0095154E" w:rsidRPr="00024D8E" w:rsidRDefault="0095154E" w:rsidP="0095154E">
      <w:pPr>
        <w:pStyle w:val="Heading1"/>
        <w:rPr>
          <w:rFonts w:ascii="Calibri Light" w:hAnsi="Calibri Light" w:cs="Calibri Light"/>
        </w:rPr>
      </w:pPr>
      <w:bookmarkStart w:id="9" w:name="_Assessments"/>
      <w:bookmarkEnd w:id="9"/>
      <w:r w:rsidRPr="00024D8E">
        <w:rPr>
          <w:rFonts w:ascii="Calibri Light" w:hAnsi="Calibri Light" w:cs="Calibri Light"/>
        </w:rPr>
        <w:lastRenderedPageBreak/>
        <w:t>Versioning</w:t>
      </w:r>
    </w:p>
    <w:p w14:paraId="66BFE509" w14:textId="77777777" w:rsidR="0095154E" w:rsidRPr="00024D8E" w:rsidRDefault="0095154E" w:rsidP="00BD58AD">
      <w:pPr>
        <w:pStyle w:val="BodyText"/>
        <w:jc w:val="both"/>
        <w:rPr>
          <w:rFonts w:ascii="Calibri Light" w:hAnsi="Calibri Light" w:cs="Calibri Light"/>
        </w:rPr>
      </w:pPr>
      <w:r w:rsidRPr="00024D8E">
        <w:rPr>
          <w:rFonts w:ascii="Calibri Light" w:hAnsi="Calibri Light" w:cs="Calibri Light"/>
        </w:rPr>
        <w:t>The following lists only the most recent modification made to this revision.</w:t>
      </w:r>
    </w:p>
    <w:tbl>
      <w:tblPr>
        <w:tblW w:w="9637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shd w:val="solid" w:color="FFFFFF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560"/>
        <w:gridCol w:w="1468"/>
        <w:gridCol w:w="1860"/>
        <w:gridCol w:w="4749"/>
      </w:tblGrid>
      <w:tr w:rsidR="0095154E" w:rsidRPr="00024D8E" w14:paraId="6BB93E3E" w14:textId="77777777" w:rsidTr="00C33D50">
        <w:trPr>
          <w:tblHeader/>
        </w:trPr>
        <w:tc>
          <w:tcPr>
            <w:tcW w:w="1560" w:type="dxa"/>
            <w:shd w:val="clear" w:color="auto" w:fill="FFFFFF" w:themeFill="background1"/>
          </w:tcPr>
          <w:p w14:paraId="6AC2733E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Revision No.</w:t>
            </w:r>
          </w:p>
        </w:tc>
        <w:tc>
          <w:tcPr>
            <w:tcW w:w="1468" w:type="dxa"/>
            <w:shd w:val="clear" w:color="auto" w:fill="FFFFFF" w:themeFill="background1"/>
          </w:tcPr>
          <w:p w14:paraId="40CBFDB8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Date</w:t>
            </w:r>
          </w:p>
        </w:tc>
        <w:tc>
          <w:tcPr>
            <w:tcW w:w="1860" w:type="dxa"/>
          </w:tcPr>
          <w:p w14:paraId="6CD160C5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Author</w:t>
            </w:r>
          </w:p>
        </w:tc>
        <w:tc>
          <w:tcPr>
            <w:tcW w:w="4749" w:type="dxa"/>
          </w:tcPr>
          <w:p w14:paraId="377A591B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Change Description</w:t>
            </w:r>
          </w:p>
        </w:tc>
      </w:tr>
      <w:tr w:rsidR="0095154E" w:rsidRPr="00024D8E" w14:paraId="3B825499" w14:textId="77777777" w:rsidTr="00C33D50">
        <w:tc>
          <w:tcPr>
            <w:tcW w:w="1560" w:type="dxa"/>
            <w:shd w:val="solid" w:color="FFFFFF" w:fill="FFFFFF"/>
          </w:tcPr>
          <w:p w14:paraId="3C95BDC5" w14:textId="7840DEBB" w:rsidR="0095154E" w:rsidRPr="00024D8E" w:rsidRDefault="00F77185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 w:rsidRPr="00024D8E">
              <w:rPr>
                <w:rFonts w:ascii="Calibri Light" w:hAnsi="Calibri Light" w:cs="Calibri Light"/>
                <w:lang w:val="en-GB"/>
              </w:rPr>
              <w:t>0.1</w:t>
            </w:r>
          </w:p>
        </w:tc>
        <w:tc>
          <w:tcPr>
            <w:tcW w:w="1468" w:type="dxa"/>
            <w:shd w:val="solid" w:color="FFFFFF" w:fill="FFFFFF"/>
          </w:tcPr>
          <w:p w14:paraId="579E021C" w14:textId="123C1A2E" w:rsidR="0095154E" w:rsidRPr="00024D8E" w:rsidRDefault="00C033DD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sdt>
              <w:sdtPr>
                <w:rPr>
                  <w:rFonts w:ascii="Calibri Light" w:hAnsi="Calibri Light" w:cs="Calibri Light"/>
                </w:rPr>
                <w:alias w:val="Doc Date"/>
                <w:tag w:val="Doc Date"/>
                <w:id w:val="-470134607"/>
                <w:placeholder>
                  <w:docPart w:val="D9951214B84D422AA979F0C301800B66"/>
                </w:placeholder>
                <w:date w:fullDate="2024-01-15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690EA4">
                  <w:rPr>
                    <w:rFonts w:ascii="Calibri Light" w:hAnsi="Calibri Light" w:cs="Calibri Light"/>
                    <w:lang w:val="en-GB"/>
                  </w:rPr>
                  <w:t>15 Jan 2024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63C3DA51" w14:textId="2F2FF668" w:rsidR="0095154E" w:rsidRPr="00024D8E" w:rsidRDefault="00BF1E8F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 w:rsidRPr="00024D8E">
              <w:rPr>
                <w:rFonts w:ascii="Calibri Light" w:hAnsi="Calibri Light" w:cs="Calibri Light"/>
                <w:lang w:val="en-GB"/>
              </w:rPr>
              <w:t>Renato Cruz</w:t>
            </w:r>
          </w:p>
        </w:tc>
        <w:tc>
          <w:tcPr>
            <w:tcW w:w="4749" w:type="dxa"/>
            <w:shd w:val="solid" w:color="FFFFFF" w:fill="FFFFFF"/>
          </w:tcPr>
          <w:p w14:paraId="6B9B2FB6" w14:textId="1E6536E9" w:rsidR="0095154E" w:rsidRPr="00024D8E" w:rsidRDefault="000117FC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 w:rsidRPr="00024D8E">
              <w:rPr>
                <w:rFonts w:ascii="Calibri Light" w:hAnsi="Calibri Light" w:cs="Calibri Light"/>
                <w:lang w:val="en-GB"/>
              </w:rPr>
              <w:t>First</w:t>
            </w:r>
            <w:r w:rsidR="00BF1E8F" w:rsidRPr="00024D8E">
              <w:rPr>
                <w:rFonts w:ascii="Calibri Light" w:hAnsi="Calibri Light" w:cs="Calibri Light"/>
                <w:lang w:val="en-GB"/>
              </w:rPr>
              <w:t xml:space="preserve"> Draft</w:t>
            </w:r>
          </w:p>
        </w:tc>
      </w:tr>
      <w:tr w:rsidR="00475D1E" w:rsidRPr="00024D8E" w14:paraId="1ACA1B36" w14:textId="77777777" w:rsidTr="00C33D50">
        <w:tc>
          <w:tcPr>
            <w:tcW w:w="1560" w:type="dxa"/>
            <w:shd w:val="solid" w:color="FFFFFF" w:fill="FFFFFF"/>
          </w:tcPr>
          <w:p w14:paraId="2C543796" w14:textId="29365FE4" w:rsidR="00475D1E" w:rsidRPr="00024D8E" w:rsidRDefault="00475D1E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0.2</w:t>
            </w:r>
          </w:p>
        </w:tc>
        <w:tc>
          <w:tcPr>
            <w:tcW w:w="1468" w:type="dxa"/>
            <w:shd w:val="solid" w:color="FFFFFF" w:fill="FFFFFF"/>
          </w:tcPr>
          <w:p w14:paraId="35E55361" w14:textId="3512D68C" w:rsidR="00475D1E" w:rsidRDefault="00C033DD" w:rsidP="00C33D50">
            <w:pPr>
              <w:pStyle w:val="TableBody"/>
              <w:rPr>
                <w:rFonts w:ascii="Calibri Light" w:hAnsi="Calibri Light" w:cs="Calibri Light"/>
              </w:rPr>
            </w:pPr>
            <w:sdt>
              <w:sdtPr>
                <w:rPr>
                  <w:rFonts w:ascii="Calibri Light" w:hAnsi="Calibri Light" w:cs="Calibri Light"/>
                </w:rPr>
                <w:alias w:val="Doc Date"/>
                <w:tag w:val="Doc Date"/>
                <w:id w:val="713627518"/>
                <w:placeholder>
                  <w:docPart w:val="BE63EED36CFB468E9AE966513ED4B6C4"/>
                </w:placeholder>
                <w:date w:fullDate="2026-05-12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475D1E">
                  <w:rPr>
                    <w:rFonts w:ascii="Calibri Light" w:hAnsi="Calibri Light" w:cs="Calibri Light"/>
                    <w:lang w:val="en-GB"/>
                  </w:rPr>
                  <w:t>12 May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39BC7A91" w14:textId="08B18265" w:rsidR="00475D1E" w:rsidRPr="00024D8E" w:rsidRDefault="00DE3F9B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Process Revision Automation</w:t>
            </w:r>
          </w:p>
        </w:tc>
        <w:tc>
          <w:tcPr>
            <w:tcW w:w="4749" w:type="dxa"/>
            <w:shd w:val="solid" w:color="FFFFFF" w:fill="FFFFFF"/>
          </w:tcPr>
          <w:p w14:paraId="0EB6EDB6" w14:textId="48ED473A" w:rsidR="00475D1E" w:rsidRPr="00024D8E" w:rsidRDefault="00DE3F9B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Coherence annotations</w:t>
            </w:r>
          </w:p>
        </w:tc>
      </w:tr>
      <w:tr w:rsidR="00A31153" w:rsidRPr="00024D8E" w14:paraId="567158D7" w14:textId="77777777" w:rsidTr="00C33D50">
        <w:tc>
          <w:tcPr>
            <w:tcW w:w="1560" w:type="dxa"/>
            <w:shd w:val="solid" w:color="FFFFFF" w:fill="FFFFFF"/>
          </w:tcPr>
          <w:p w14:paraId="43AEF389" w14:textId="54DCE8C6" w:rsidR="00A31153" w:rsidRDefault="00A31153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0.3</w:t>
            </w:r>
          </w:p>
        </w:tc>
        <w:tc>
          <w:tcPr>
            <w:tcW w:w="1468" w:type="dxa"/>
            <w:shd w:val="solid" w:color="FFFFFF" w:fill="FFFFFF"/>
          </w:tcPr>
          <w:p w14:paraId="29C19D99" w14:textId="79755A7E" w:rsidR="00A31153" w:rsidRDefault="00C033DD" w:rsidP="00C33D50">
            <w:pPr>
              <w:pStyle w:val="TableBody"/>
              <w:rPr>
                <w:rFonts w:ascii="Calibri Light" w:hAnsi="Calibri Light" w:cs="Calibri Light"/>
              </w:rPr>
            </w:pPr>
            <w:sdt>
              <w:sdtPr>
                <w:rPr>
                  <w:rFonts w:ascii="Calibri Light" w:hAnsi="Calibri Light" w:cs="Calibri Light"/>
                </w:rPr>
                <w:alias w:val="Doc Date"/>
                <w:tag w:val="Doc Date"/>
                <w:id w:val="1198124331"/>
                <w:placeholder>
                  <w:docPart w:val="E014F1F859684823886E2E7A647A8C88"/>
                </w:placeholder>
                <w:date w:fullDate="2026-05-12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A31153">
                  <w:rPr>
                    <w:rFonts w:ascii="Calibri Light" w:hAnsi="Calibri Light" w:cs="Calibri Light"/>
                    <w:lang w:val="en-GB"/>
                  </w:rPr>
                  <w:t>12 May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03C7AD5C" w14:textId="2392C7FD" w:rsidR="00A31153" w:rsidRDefault="00A31153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Renato Cruz</w:t>
            </w:r>
          </w:p>
        </w:tc>
        <w:tc>
          <w:tcPr>
            <w:tcW w:w="4749" w:type="dxa"/>
            <w:shd w:val="solid" w:color="FFFFFF" w:fill="FFFFFF"/>
          </w:tcPr>
          <w:p w14:paraId="1E524D6F" w14:textId="368E33AC" w:rsidR="00A31153" w:rsidRDefault="00A31153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Document Review</w:t>
            </w:r>
            <w:r w:rsidR="0045589E">
              <w:rPr>
                <w:rFonts w:ascii="Calibri Light" w:hAnsi="Calibri Light" w:cs="Calibri Light"/>
                <w:lang w:val="en-GB"/>
              </w:rPr>
              <w:t>ed</w:t>
            </w:r>
          </w:p>
        </w:tc>
      </w:tr>
    </w:tbl>
    <w:p w14:paraId="11F4589D" w14:textId="77777777" w:rsidR="0095154E" w:rsidRPr="00024D8E" w:rsidRDefault="0095154E" w:rsidP="0095154E">
      <w:pPr>
        <w:pStyle w:val="TableBody"/>
        <w:rPr>
          <w:rFonts w:ascii="Calibri Light" w:hAnsi="Calibri Light" w:cs="Calibri Light"/>
          <w:lang w:val="en-GB"/>
        </w:rPr>
      </w:pPr>
    </w:p>
    <w:p w14:paraId="122E6145" w14:textId="77777777" w:rsidR="0095154E" w:rsidRPr="00024D8E" w:rsidRDefault="0095154E" w:rsidP="00CB2B0F">
      <w:pPr>
        <w:rPr>
          <w:rFonts w:ascii="Calibri Light" w:hAnsi="Calibri Light" w:cs="Calibri Light"/>
          <w:lang w:val="en-US"/>
        </w:rPr>
      </w:pPr>
    </w:p>
    <w:sectPr w:rsidR="0095154E" w:rsidRPr="00024D8E" w:rsidSect="0083552C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1814" w:right="851" w:bottom="851" w:left="1418" w:header="936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A85F" w14:textId="77777777" w:rsidR="00C033DD" w:rsidRDefault="00C033DD" w:rsidP="00837636">
      <w:pPr>
        <w:spacing w:after="0" w:line="240" w:lineRule="auto"/>
      </w:pPr>
      <w:r>
        <w:separator/>
      </w:r>
    </w:p>
  </w:endnote>
  <w:endnote w:type="continuationSeparator" w:id="0">
    <w:p w14:paraId="14EB76A4" w14:textId="77777777" w:rsidR="00C033DD" w:rsidRDefault="00C033DD" w:rsidP="00837636">
      <w:pPr>
        <w:spacing w:after="0" w:line="240" w:lineRule="auto"/>
      </w:pPr>
      <w:r>
        <w:continuationSeparator/>
      </w:r>
    </w:p>
  </w:endnote>
  <w:endnote w:type="continuationNotice" w:id="1">
    <w:p w14:paraId="4FBF1DA0" w14:textId="77777777" w:rsidR="00C033DD" w:rsidRDefault="00C033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C010" w14:textId="34301098" w:rsidR="00B02C7A" w:rsidRPr="0040552C" w:rsidRDefault="0040552C" w:rsidP="0040552C">
    <w:pPr>
      <w:pStyle w:val="Footer"/>
      <w:jc w:val="center"/>
    </w:pPr>
    <w:fldSimple w:instr=" DOCPROPERTY bjFooterEvenPageDocProperty \* MERGEFORMAT " w:fldLock="1">
      <w:r w:rsidRPr="0040552C">
        <w:rPr>
          <w:rFonts w:cs="Calibri"/>
          <w:b/>
          <w:color w:val="F00000"/>
          <w:sz w:val="28"/>
        </w:rPr>
        <w:t>CONFIDENTIAL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673"/>
      <w:gridCol w:w="964"/>
    </w:tblGrid>
    <w:tr w:rsidR="00B02C7A" w14:paraId="38D7D17D" w14:textId="77777777" w:rsidTr="00BA1A96">
      <w:tc>
        <w:tcPr>
          <w:tcW w:w="4500" w:type="pct"/>
          <w:vAlign w:val="bottom"/>
        </w:tcPr>
        <w:p w14:paraId="244B8512" w14:textId="37933F87" w:rsidR="006360B6" w:rsidRPr="006360B6" w:rsidRDefault="00B853F3" w:rsidP="008D1C66">
          <w:pPr>
            <w:pStyle w:val="Footer"/>
            <w:rPr>
              <w:rFonts w:cs="Calibri"/>
              <w:b/>
              <w:color w:val="F00000"/>
              <w:sz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186DFC21" wp14:editId="25FAB17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10228580</wp:posOffset>
                    </wp:positionV>
                    <wp:extent cx="7560310" cy="273050"/>
                    <wp:effectExtent l="0" t="0" r="0" b="12700"/>
                    <wp:wrapNone/>
                    <wp:docPr id="17" name="Text Box 17" descr="{&quot;HashCode&quot;:1521099843,&quot;Height&quot;:841.0,&quot;Width&quot;:595.0,&quot;Placement&quot;:&quot;Foot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2E81A" w14:textId="3A643570" w:rsidR="00B853F3" w:rsidRPr="005825F1" w:rsidRDefault="005825F1" w:rsidP="005825F1">
                                <w:pPr>
                                  <w:spacing w:after="0"/>
                                  <w:jc w:val="center"/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</w:pPr>
                                <w:r w:rsidRPr="005825F1"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  <w:t>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86DFC21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e6c946b2bf450fc041543b4e" o:spid="_x0000_s1026" type="#_x0000_t202" alt="{&quot;HashCode&quot;:1521099843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      <v:textbox inset=",0,,0">
                      <w:txbxContent>
                        <w:p w14:paraId="45D2E81A" w14:textId="3A643570" w:rsidR="00B853F3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500" w:type="pct"/>
          <w:vAlign w:val="bottom"/>
        </w:tcPr>
        <w:p w14:paraId="003CD584" w14:textId="77777777" w:rsidR="00B02C7A" w:rsidRDefault="00B02C7A" w:rsidP="00836CE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06F5EC2C" w14:textId="06D452FD" w:rsidR="008D1C66" w:rsidRPr="00ED63A2" w:rsidRDefault="008D1C66" w:rsidP="008D1C66">
    <w:pPr>
      <w:rPr>
        <w:rFonts w:cstheme="minorHAnsi"/>
      </w:rPr>
    </w:pPr>
    <w:r w:rsidRPr="007C0C39">
      <w:rPr>
        <w:rFonts w:cstheme="minorHAnsi"/>
        <w:color w:val="7F7F7F" w:themeColor="text1" w:themeTint="80"/>
        <w:sz w:val="16"/>
        <w:szCs w:val="16"/>
      </w:rPr>
      <w:t>© 20</w:t>
    </w:r>
    <w:r>
      <w:rPr>
        <w:rFonts w:cstheme="minorHAnsi"/>
        <w:color w:val="7F7F7F" w:themeColor="text1" w:themeTint="80"/>
        <w:sz w:val="16"/>
        <w:szCs w:val="16"/>
      </w:rPr>
      <w:t>2</w:t>
    </w:r>
    <w:r w:rsidR="00076699">
      <w:rPr>
        <w:rFonts w:cstheme="minorHAnsi"/>
        <w:color w:val="7F7F7F" w:themeColor="text1" w:themeTint="80"/>
        <w:sz w:val="16"/>
        <w:szCs w:val="16"/>
      </w:rPr>
      <w:t>6</w:t>
    </w:r>
    <w:r w:rsidRPr="007C0C39">
      <w:rPr>
        <w:rFonts w:cstheme="minorHAnsi"/>
        <w:color w:val="7F7F7F" w:themeColor="text1" w:themeTint="80"/>
        <w:sz w:val="16"/>
        <w:szCs w:val="16"/>
      </w:rPr>
      <w:t>, Euronext N.V. -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9078" w14:textId="77777777" w:rsidR="006360B6" w:rsidRDefault="00E83F35" w:rsidP="007C0C39">
    <w:pPr>
      <w:rPr>
        <w:b/>
        <w:color w:val="777777"/>
        <w:sz w:val="16"/>
      </w:rPr>
    </w:pPr>
    <w:r>
      <w:rPr>
        <w:b/>
        <w:noProof/>
        <w:color w:val="777777"/>
        <w:sz w:val="16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D3B362F" wp14:editId="1A4735A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5" name="Text Box 35" descr="{&quot;HashCode&quot;:1521099843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DABA5D" w14:textId="41C7AAFB" w:rsidR="00E83F35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B362F" id="_x0000_t202" coordsize="21600,21600" o:spt="202" path="m,l,21600r21600,l21600,xe">
              <v:stroke joinstyle="miter"/>
              <v:path gradientshapeok="t" o:connecttype="rect"/>
            </v:shapetype>
            <v:shape id="MSIPCM114148c8a14599b08b5ea118" o:spid="_x0000_s1027" type="#_x0000_t202" alt="{&quot;HashCode&quot;:1521099843,&quot;Height&quot;:841.0,&quot;Width&quot;:595.0,&quot;Placement&quot;:&quot;Footer&quot;,&quot;Index&quot;:&quot;FirstPage&quot;,&quot;Section&quot;:1,&quot;Top&quot;:0.0,&quot;Left&quot;:0.0}" style="position:absolute;left:0;text-align:left;margin-left:0;margin-top:805.4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35DABA5D" w14:textId="41C7AAFB" w:rsidR="00E83F35" w:rsidRPr="005825F1" w:rsidRDefault="005825F1" w:rsidP="005825F1">
                    <w:pPr>
                      <w:spacing w:after="0"/>
                      <w:jc w:val="center"/>
                      <w:rPr>
                        <w:rFonts w:cs="Calibri"/>
                        <w:color w:val="FF8C00"/>
                        <w:sz w:val="20"/>
                      </w:rPr>
                    </w:pPr>
                    <w:r w:rsidRPr="005825F1">
                      <w:rPr>
                        <w:rFonts w:cs="Calibri"/>
                        <w:color w:val="FF8C00"/>
                        <w:sz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b/>
        <w:color w:val="777777"/>
        <w:sz w:val="16"/>
      </w:rPr>
      <w:id w:val="-1736462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2DF4A" w14:textId="1863D570" w:rsidR="00B02C7A" w:rsidRPr="00ED63A2" w:rsidRDefault="00B02C7A" w:rsidP="007C0C39">
        <w:pPr>
          <w:rPr>
            <w:rFonts w:cstheme="minorHAnsi"/>
          </w:rPr>
        </w:pPr>
        <w:r w:rsidRPr="007C0C39">
          <w:rPr>
            <w:rFonts w:cstheme="minorHAnsi"/>
            <w:color w:val="7F7F7F" w:themeColor="text1" w:themeTint="80"/>
            <w:sz w:val="16"/>
            <w:szCs w:val="16"/>
          </w:rPr>
          <w:t>© 20</w:t>
        </w:r>
        <w:r w:rsidR="006360B6">
          <w:rPr>
            <w:rFonts w:cstheme="minorHAnsi"/>
            <w:color w:val="7F7F7F" w:themeColor="text1" w:themeTint="80"/>
            <w:sz w:val="16"/>
            <w:szCs w:val="16"/>
          </w:rPr>
          <w:t>2</w:t>
        </w:r>
        <w:r w:rsidR="00076699">
          <w:rPr>
            <w:rFonts w:cstheme="minorHAnsi"/>
            <w:color w:val="7F7F7F" w:themeColor="text1" w:themeTint="80"/>
            <w:sz w:val="16"/>
            <w:szCs w:val="16"/>
          </w:rPr>
          <w:t>6</w:t>
        </w:r>
        <w:r w:rsidRPr="007C0C39">
          <w:rPr>
            <w:rFonts w:cstheme="minorHAnsi"/>
            <w:color w:val="7F7F7F" w:themeColor="text1" w:themeTint="80"/>
            <w:sz w:val="16"/>
            <w:szCs w:val="16"/>
          </w:rPr>
          <w:t>, Euronext N.V. - All rights reserved.</w:t>
        </w:r>
      </w:p>
      <w:p w14:paraId="736CC3C4" w14:textId="77777777" w:rsidR="00B02C7A" w:rsidRPr="00A47BB1" w:rsidRDefault="00B02C7A" w:rsidP="00033BE2">
        <w:pPr>
          <w:pStyle w:val="FooterRegInfo"/>
          <w:jc w:val="left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9360" w14:textId="77777777" w:rsidR="00C033DD" w:rsidRDefault="00C033DD" w:rsidP="00556F24">
      <w:pPr>
        <w:pStyle w:val="FootnoteSeparator"/>
      </w:pPr>
      <w:r>
        <w:tab/>
      </w:r>
    </w:p>
  </w:footnote>
  <w:footnote w:type="continuationSeparator" w:id="0">
    <w:p w14:paraId="76CBED99" w14:textId="77777777" w:rsidR="00C033DD" w:rsidRDefault="00C033DD" w:rsidP="00837636">
      <w:pPr>
        <w:spacing w:after="0" w:line="240" w:lineRule="auto"/>
      </w:pPr>
      <w:r>
        <w:continuationSeparator/>
      </w:r>
    </w:p>
  </w:footnote>
  <w:footnote w:type="continuationNotice" w:id="1">
    <w:p w14:paraId="6FE1685A" w14:textId="77777777" w:rsidR="00C033DD" w:rsidRDefault="00C033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1A68" w14:textId="42CD78A8" w:rsidR="00E95282" w:rsidRPr="00B87EB2" w:rsidRDefault="00E95282" w:rsidP="005E0471">
    <w:pPr>
      <w:pStyle w:val="HeaderTitle"/>
      <w:rPr>
        <w:lang w:val="pt-PT"/>
      </w:rPr>
    </w:pPr>
    <w:r>
      <w:rPr>
        <w:lang w:val="pt-PT"/>
      </w:rPr>
      <w:t>BloodHound Enterprise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6A351" w14:textId="77777777" w:rsidR="00B02C7A" w:rsidRDefault="00B02C7A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78AB663A" wp14:editId="627DCA5C">
          <wp:simplePos x="0" y="0"/>
          <wp:positionH relativeFrom="column">
            <wp:posOffset>-900430</wp:posOffset>
          </wp:positionH>
          <wp:positionV relativeFrom="paragraph">
            <wp:posOffset>-640715</wp:posOffset>
          </wp:positionV>
          <wp:extent cx="7529830" cy="1613535"/>
          <wp:effectExtent l="0" t="0" r="0" b="12065"/>
          <wp:wrapThrough wrapText="bothSides">
            <wp:wrapPolygon edited="0">
              <wp:start x="0" y="0"/>
              <wp:lineTo x="0" y="21421"/>
              <wp:lineTo x="21494" y="21421"/>
              <wp:lineTo x="21494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9830" cy="161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F38D604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02436479"/>
    <w:multiLevelType w:val="multilevel"/>
    <w:tmpl w:val="09AA0416"/>
    <w:styleLink w:val="NumbLstBullet"/>
    <w:lvl w:ilvl="0">
      <w:start w:val="1"/>
      <w:numFmt w:val="bullet"/>
      <w:pStyle w:val="Bullet1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pStyle w:val="Bullet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bullet"/>
      <w:pStyle w:val="Bullet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2" w15:restartNumberingAfterBreak="0">
    <w:nsid w:val="0BAC0255"/>
    <w:multiLevelType w:val="multilevel"/>
    <w:tmpl w:val="76CE197E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■"/>
      <w:lvlJc w:val="left"/>
      <w:pPr>
        <w:tabs>
          <w:tab w:val="num" w:pos="340"/>
        </w:tabs>
        <w:ind w:left="680" w:hanging="340"/>
      </w:pPr>
      <w:rPr>
        <w:rFonts w:ascii="Arial" w:hAnsi="Arial" w:hint="default"/>
        <w:color w:val="80C6BF"/>
      </w:rPr>
    </w:lvl>
    <w:lvl w:ilvl="2">
      <w:start w:val="1"/>
      <w:numFmt w:val="bullet"/>
      <w:pStyle w:val="Table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3" w15:restartNumberingAfterBreak="0">
    <w:nsid w:val="0C277485"/>
    <w:multiLevelType w:val="hybridMultilevel"/>
    <w:tmpl w:val="D4A43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32990"/>
    <w:multiLevelType w:val="hybridMultilevel"/>
    <w:tmpl w:val="6E7E5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24E5B"/>
    <w:multiLevelType w:val="multilevel"/>
    <w:tmpl w:val="8CD43666"/>
    <w:styleLink w:val="NumbLstTableBullet"/>
    <w:lvl w:ilvl="0">
      <w:start w:val="1"/>
      <w:numFmt w:val="bullet"/>
      <w:pStyle w:val="TableBullet1"/>
      <w:lvlText w:val="■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8D7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73423B6"/>
    <w:multiLevelType w:val="hybridMultilevel"/>
    <w:tmpl w:val="4B6A855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5171A1"/>
    <w:multiLevelType w:val="multilevel"/>
    <w:tmpl w:val="5E928AF8"/>
    <w:styleLink w:val="NumbLstAlpha"/>
    <w:lvl w:ilvl="0">
      <w:start w:val="1"/>
      <w:numFmt w:val="lowerLetter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1020"/>
        </w:tabs>
        <w:ind w:left="102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AlphaList3"/>
      <w:lvlText w:val="–"/>
      <w:lvlJc w:val="left"/>
      <w:pPr>
        <w:tabs>
          <w:tab w:val="num" w:pos="1361"/>
        </w:tabs>
        <w:ind w:left="1361" w:hanging="341"/>
      </w:pPr>
      <w:rPr>
        <w:rFonts w:ascii="Arial" w:hAnsi="Aria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</w:abstractNum>
  <w:abstractNum w:abstractNumId="8" w15:restartNumberingAfterBreak="0">
    <w:nsid w:val="302E052D"/>
    <w:multiLevelType w:val="hybridMultilevel"/>
    <w:tmpl w:val="178EE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86C6A"/>
    <w:multiLevelType w:val="multilevel"/>
    <w:tmpl w:val="F44818C6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numFmt w:val="bullet"/>
      <w:pStyle w:val="TableBullet2"/>
      <w:lvlText w:val="-"/>
      <w:lvlJc w:val="left"/>
      <w:pPr>
        <w:tabs>
          <w:tab w:val="num" w:pos="340"/>
        </w:tabs>
        <w:ind w:left="680" w:hanging="340"/>
      </w:pPr>
      <w:rPr>
        <w:rFonts w:ascii="Calibri" w:eastAsia="Times New Roman" w:hAnsi="Calibri" w:cs="Calibri" w:hint="default"/>
        <w:color w:val="80C6BF"/>
      </w:rPr>
    </w:lvl>
    <w:lvl w:ilvl="2">
      <w:start w:val="1"/>
      <w:numFmt w:val="bullet"/>
      <w:lvlText w:val="□"/>
      <w:lvlJc w:val="left"/>
      <w:pPr>
        <w:tabs>
          <w:tab w:val="num" w:pos="1021"/>
        </w:tabs>
        <w:ind w:left="1021" w:hanging="341"/>
      </w:pPr>
      <w:rPr>
        <w:rFonts w:ascii="Calibri" w:hAnsi="Calibri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0" w15:restartNumberingAfterBreak="0">
    <w:nsid w:val="31525DAA"/>
    <w:multiLevelType w:val="hybridMultilevel"/>
    <w:tmpl w:val="4DAAE580"/>
    <w:lvl w:ilvl="0" w:tplc="8E14183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8B728E"/>
    <w:multiLevelType w:val="multilevel"/>
    <w:tmpl w:val="276A8698"/>
    <w:styleLink w:val="NumbLstAppendix"/>
    <w:lvl w:ilvl="0">
      <w:start w:val="1"/>
      <w:numFmt w:val="upperLetter"/>
      <w:pStyle w:val="Heading6"/>
      <w:suff w:val="space"/>
      <w:lvlText w:val="APPENDIX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7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8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9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2BE4206"/>
    <w:multiLevelType w:val="multilevel"/>
    <w:tmpl w:val="2230DF2E"/>
    <w:lvl w:ilvl="0">
      <w:start w:val="1"/>
      <w:numFmt w:val="decimal"/>
      <w:pStyle w:val="Table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TableNumbList2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TableNumbList3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3" w15:restartNumberingAfterBreak="0">
    <w:nsid w:val="4EB36425"/>
    <w:multiLevelType w:val="hybridMultilevel"/>
    <w:tmpl w:val="5CF6D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75CE8"/>
    <w:multiLevelType w:val="multilevel"/>
    <w:tmpl w:val="B68216C6"/>
    <w:styleLink w:val="NumbLstMain"/>
    <w:lvl w:ilvl="0">
      <w:start w:val="1"/>
      <w:numFmt w:val="decimal"/>
      <w:pStyle w:val="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</w:abstractNum>
  <w:abstractNum w:abstractNumId="15" w15:restartNumberingAfterBreak="0">
    <w:nsid w:val="59270225"/>
    <w:multiLevelType w:val="multilevel"/>
    <w:tmpl w:val="D5665DE0"/>
    <w:lvl w:ilvl="0">
      <w:start w:val="1"/>
      <w:numFmt w:val="decimal"/>
      <w:pStyle w:val="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NumbList2Alpha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NumbList3Roman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6" w15:restartNumberingAfterBreak="0">
    <w:nsid w:val="598F0948"/>
    <w:multiLevelType w:val="multilevel"/>
    <w:tmpl w:val="4DA64D64"/>
    <w:styleLink w:val="NumbLstNumb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–"/>
      <w:lvlJc w:val="left"/>
      <w:pPr>
        <w:tabs>
          <w:tab w:val="num" w:pos="1021"/>
        </w:tabs>
        <w:ind w:left="1021" w:hanging="341"/>
      </w:pPr>
      <w:rPr>
        <w:rFonts w:ascii="Arial" w:hAnsi="Arial" w:hint="default"/>
        <w:color w:val="008D7F"/>
      </w:rPr>
    </w:lvl>
    <w:lvl w:ilvl="3">
      <w:start w:val="1"/>
      <w:numFmt w:val="bullet"/>
      <w:lvlRestart w:val="1"/>
      <w:pStyle w:val="NumbList4"/>
      <w:lvlText w:val="□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decimal"/>
      <w:lvlRestart w:val="1"/>
      <w:pStyle w:val="NumbList5"/>
      <w:lvlText w:val="%1.%5"/>
      <w:lvlJc w:val="left"/>
      <w:pPr>
        <w:tabs>
          <w:tab w:val="num" w:pos="907"/>
        </w:tabs>
        <w:ind w:left="907" w:hanging="567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</w:abstractNum>
  <w:abstractNum w:abstractNumId="17" w15:restartNumberingAfterBreak="0">
    <w:nsid w:val="5CF02F50"/>
    <w:multiLevelType w:val="multilevel"/>
    <w:tmpl w:val="3C02AD82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  <w:sz w:val="24"/>
        <w:szCs w:val="24"/>
      </w:rPr>
    </w:lvl>
    <w:lvl w:ilvl="3">
      <w:start w:val="1"/>
      <w:numFmt w:val="bullet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18" w15:restartNumberingAfterBreak="0">
    <w:nsid w:val="5E7D204F"/>
    <w:multiLevelType w:val="multilevel"/>
    <w:tmpl w:val="8CD43666"/>
    <w:numStyleLink w:val="NumbLstTableBullet"/>
  </w:abstractNum>
  <w:abstractNum w:abstractNumId="19" w15:restartNumberingAfterBreak="0">
    <w:nsid w:val="632E1DAF"/>
    <w:multiLevelType w:val="multilevel"/>
    <w:tmpl w:val="061A7802"/>
    <w:styleLink w:val="NumbLstTaskNo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49F4122"/>
    <w:multiLevelType w:val="hybridMultilevel"/>
    <w:tmpl w:val="8B6A0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7232B"/>
    <w:multiLevelType w:val="hybridMultilevel"/>
    <w:tmpl w:val="C83E8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4219">
    <w:abstractNumId w:val="17"/>
  </w:num>
  <w:num w:numId="2" w16cid:durableId="2042783780">
    <w:abstractNumId w:val="15"/>
  </w:num>
  <w:num w:numId="3" w16cid:durableId="1775905253">
    <w:abstractNumId w:val="7"/>
  </w:num>
  <w:num w:numId="4" w16cid:durableId="37093551">
    <w:abstractNumId w:val="11"/>
  </w:num>
  <w:num w:numId="5" w16cid:durableId="1667514661">
    <w:abstractNumId w:val="1"/>
  </w:num>
  <w:num w:numId="6" w16cid:durableId="1554730085">
    <w:abstractNumId w:val="14"/>
  </w:num>
  <w:num w:numId="7" w16cid:durableId="97141884">
    <w:abstractNumId w:val="16"/>
  </w:num>
  <w:num w:numId="8" w16cid:durableId="453720506">
    <w:abstractNumId w:val="5"/>
  </w:num>
  <w:num w:numId="9" w16cid:durableId="1209151439">
    <w:abstractNumId w:val="19"/>
  </w:num>
  <w:num w:numId="10" w16cid:durableId="1174413918">
    <w:abstractNumId w:val="18"/>
  </w:num>
  <w:num w:numId="11" w16cid:durableId="796872764">
    <w:abstractNumId w:val="9"/>
  </w:num>
  <w:num w:numId="12" w16cid:durableId="1645701528">
    <w:abstractNumId w:val="2"/>
  </w:num>
  <w:num w:numId="13" w16cid:durableId="1183547177">
    <w:abstractNumId w:val="12"/>
  </w:num>
  <w:num w:numId="14" w16cid:durableId="1956323621">
    <w:abstractNumId w:val="10"/>
  </w:num>
  <w:num w:numId="15" w16cid:durableId="1337533856">
    <w:abstractNumId w:val="6"/>
  </w:num>
  <w:num w:numId="16" w16cid:durableId="342048451">
    <w:abstractNumId w:val="0"/>
  </w:num>
  <w:num w:numId="17" w16cid:durableId="1656645091">
    <w:abstractNumId w:val="4"/>
  </w:num>
  <w:num w:numId="18" w16cid:durableId="1577470916">
    <w:abstractNumId w:val="20"/>
  </w:num>
  <w:num w:numId="19" w16cid:durableId="817961615">
    <w:abstractNumId w:val="3"/>
  </w:num>
  <w:num w:numId="20" w16cid:durableId="521939201">
    <w:abstractNumId w:val="13"/>
  </w:num>
  <w:num w:numId="21" w16cid:durableId="1373773228">
    <w:abstractNumId w:val="21"/>
  </w:num>
  <w:num w:numId="22" w16cid:durableId="202998945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attachedTemplate r:id="rId1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04"/>
    <w:rsid w:val="000001D0"/>
    <w:rsid w:val="000009DC"/>
    <w:rsid w:val="00000D4D"/>
    <w:rsid w:val="00001D12"/>
    <w:rsid w:val="00004E12"/>
    <w:rsid w:val="00007F6E"/>
    <w:rsid w:val="00010CDF"/>
    <w:rsid w:val="000117FC"/>
    <w:rsid w:val="00011FB7"/>
    <w:rsid w:val="000218D9"/>
    <w:rsid w:val="000225F1"/>
    <w:rsid w:val="00022881"/>
    <w:rsid w:val="000228CE"/>
    <w:rsid w:val="00023A11"/>
    <w:rsid w:val="000249C5"/>
    <w:rsid w:val="00024D8E"/>
    <w:rsid w:val="00032028"/>
    <w:rsid w:val="00033BE2"/>
    <w:rsid w:val="000341AE"/>
    <w:rsid w:val="00035DEB"/>
    <w:rsid w:val="00041023"/>
    <w:rsid w:val="0004340C"/>
    <w:rsid w:val="000449D7"/>
    <w:rsid w:val="00052ABC"/>
    <w:rsid w:val="0005471F"/>
    <w:rsid w:val="00054CF7"/>
    <w:rsid w:val="00057E6A"/>
    <w:rsid w:val="00057FAE"/>
    <w:rsid w:val="00062AF1"/>
    <w:rsid w:val="00063442"/>
    <w:rsid w:val="00063606"/>
    <w:rsid w:val="0006472D"/>
    <w:rsid w:val="00065999"/>
    <w:rsid w:val="00066F9E"/>
    <w:rsid w:val="00072310"/>
    <w:rsid w:val="00074916"/>
    <w:rsid w:val="000753E6"/>
    <w:rsid w:val="00076699"/>
    <w:rsid w:val="000800A3"/>
    <w:rsid w:val="0008419C"/>
    <w:rsid w:val="000857A9"/>
    <w:rsid w:val="000949EC"/>
    <w:rsid w:val="00095749"/>
    <w:rsid w:val="00095A62"/>
    <w:rsid w:val="00095B2E"/>
    <w:rsid w:val="000A5EFF"/>
    <w:rsid w:val="000A79BC"/>
    <w:rsid w:val="000B0644"/>
    <w:rsid w:val="000B0B75"/>
    <w:rsid w:val="000B261A"/>
    <w:rsid w:val="000B3F58"/>
    <w:rsid w:val="000B6A2E"/>
    <w:rsid w:val="000B7139"/>
    <w:rsid w:val="000B733B"/>
    <w:rsid w:val="000B7CE1"/>
    <w:rsid w:val="000B7EF4"/>
    <w:rsid w:val="000C01B9"/>
    <w:rsid w:val="000C063A"/>
    <w:rsid w:val="000C2103"/>
    <w:rsid w:val="000D0A7D"/>
    <w:rsid w:val="000D36C3"/>
    <w:rsid w:val="000D4638"/>
    <w:rsid w:val="000D5807"/>
    <w:rsid w:val="000D582F"/>
    <w:rsid w:val="000D7796"/>
    <w:rsid w:val="000E009B"/>
    <w:rsid w:val="000E1516"/>
    <w:rsid w:val="000E2B56"/>
    <w:rsid w:val="000E5303"/>
    <w:rsid w:val="000E5EDF"/>
    <w:rsid w:val="000E6A28"/>
    <w:rsid w:val="000F17C6"/>
    <w:rsid w:val="000F3E9D"/>
    <w:rsid w:val="000F42C8"/>
    <w:rsid w:val="000F637B"/>
    <w:rsid w:val="000F64F8"/>
    <w:rsid w:val="000F6C4F"/>
    <w:rsid w:val="0010370A"/>
    <w:rsid w:val="0010439F"/>
    <w:rsid w:val="00105038"/>
    <w:rsid w:val="001061BE"/>
    <w:rsid w:val="00107A77"/>
    <w:rsid w:val="00107F00"/>
    <w:rsid w:val="0011069C"/>
    <w:rsid w:val="00113055"/>
    <w:rsid w:val="001139B5"/>
    <w:rsid w:val="00114DB1"/>
    <w:rsid w:val="00116436"/>
    <w:rsid w:val="001215D3"/>
    <w:rsid w:val="001229C7"/>
    <w:rsid w:val="001242C5"/>
    <w:rsid w:val="00124992"/>
    <w:rsid w:val="00126481"/>
    <w:rsid w:val="001302F4"/>
    <w:rsid w:val="001305C0"/>
    <w:rsid w:val="001314C7"/>
    <w:rsid w:val="00133566"/>
    <w:rsid w:val="00133E24"/>
    <w:rsid w:val="00135C6B"/>
    <w:rsid w:val="001405B1"/>
    <w:rsid w:val="00140A1B"/>
    <w:rsid w:val="00140FA5"/>
    <w:rsid w:val="00142ADE"/>
    <w:rsid w:val="00150647"/>
    <w:rsid w:val="00154338"/>
    <w:rsid w:val="00155324"/>
    <w:rsid w:val="00155B73"/>
    <w:rsid w:val="00161CD6"/>
    <w:rsid w:val="001622BC"/>
    <w:rsid w:val="001627EC"/>
    <w:rsid w:val="001631C0"/>
    <w:rsid w:val="00166653"/>
    <w:rsid w:val="00172D8A"/>
    <w:rsid w:val="0017345C"/>
    <w:rsid w:val="00173A03"/>
    <w:rsid w:val="00173D01"/>
    <w:rsid w:val="00174A87"/>
    <w:rsid w:val="0017538B"/>
    <w:rsid w:val="00175823"/>
    <w:rsid w:val="00175CB3"/>
    <w:rsid w:val="00176244"/>
    <w:rsid w:val="001818CA"/>
    <w:rsid w:val="00182AC2"/>
    <w:rsid w:val="00182B3C"/>
    <w:rsid w:val="00185E2A"/>
    <w:rsid w:val="00185EEC"/>
    <w:rsid w:val="00190F7A"/>
    <w:rsid w:val="00192C61"/>
    <w:rsid w:val="00195E36"/>
    <w:rsid w:val="001972AF"/>
    <w:rsid w:val="001A0223"/>
    <w:rsid w:val="001A1752"/>
    <w:rsid w:val="001A3AE4"/>
    <w:rsid w:val="001A5D9F"/>
    <w:rsid w:val="001A5ECA"/>
    <w:rsid w:val="001A714A"/>
    <w:rsid w:val="001B0385"/>
    <w:rsid w:val="001B0682"/>
    <w:rsid w:val="001B6B96"/>
    <w:rsid w:val="001C1C8C"/>
    <w:rsid w:val="001C3C00"/>
    <w:rsid w:val="001C433B"/>
    <w:rsid w:val="001C5C32"/>
    <w:rsid w:val="001D1821"/>
    <w:rsid w:val="001D2780"/>
    <w:rsid w:val="001D2F18"/>
    <w:rsid w:val="001D3099"/>
    <w:rsid w:val="001D580E"/>
    <w:rsid w:val="001D5B4D"/>
    <w:rsid w:val="001E1275"/>
    <w:rsid w:val="001E29C9"/>
    <w:rsid w:val="001E2ED5"/>
    <w:rsid w:val="001E427C"/>
    <w:rsid w:val="001E604A"/>
    <w:rsid w:val="001E610B"/>
    <w:rsid w:val="001E73B5"/>
    <w:rsid w:val="001F6F39"/>
    <w:rsid w:val="001F7686"/>
    <w:rsid w:val="00200958"/>
    <w:rsid w:val="00206C44"/>
    <w:rsid w:val="00207456"/>
    <w:rsid w:val="00222974"/>
    <w:rsid w:val="0022470B"/>
    <w:rsid w:val="002247AC"/>
    <w:rsid w:val="00225F61"/>
    <w:rsid w:val="002301D4"/>
    <w:rsid w:val="00230A8B"/>
    <w:rsid w:val="00231D53"/>
    <w:rsid w:val="002338C7"/>
    <w:rsid w:val="00233A79"/>
    <w:rsid w:val="00233CB7"/>
    <w:rsid w:val="002369D8"/>
    <w:rsid w:val="00240086"/>
    <w:rsid w:val="00242C17"/>
    <w:rsid w:val="00243F74"/>
    <w:rsid w:val="00244F93"/>
    <w:rsid w:val="002479C4"/>
    <w:rsid w:val="00247A5A"/>
    <w:rsid w:val="00250216"/>
    <w:rsid w:val="0025048F"/>
    <w:rsid w:val="00250A7F"/>
    <w:rsid w:val="00250EC5"/>
    <w:rsid w:val="002511F3"/>
    <w:rsid w:val="0025146E"/>
    <w:rsid w:val="0025335C"/>
    <w:rsid w:val="002540A5"/>
    <w:rsid w:val="002555E2"/>
    <w:rsid w:val="0025560B"/>
    <w:rsid w:val="00257353"/>
    <w:rsid w:val="0026553E"/>
    <w:rsid w:val="0026697F"/>
    <w:rsid w:val="00267D3C"/>
    <w:rsid w:val="002700BF"/>
    <w:rsid w:val="0027039F"/>
    <w:rsid w:val="002713F4"/>
    <w:rsid w:val="00271CC3"/>
    <w:rsid w:val="00272C95"/>
    <w:rsid w:val="002748FE"/>
    <w:rsid w:val="00275225"/>
    <w:rsid w:val="0027642C"/>
    <w:rsid w:val="0028076F"/>
    <w:rsid w:val="00280ADA"/>
    <w:rsid w:val="00280CD7"/>
    <w:rsid w:val="0028461D"/>
    <w:rsid w:val="00284E0C"/>
    <w:rsid w:val="00285E06"/>
    <w:rsid w:val="0028793E"/>
    <w:rsid w:val="00292E50"/>
    <w:rsid w:val="002972CB"/>
    <w:rsid w:val="002A10F5"/>
    <w:rsid w:val="002A2BD6"/>
    <w:rsid w:val="002A40BC"/>
    <w:rsid w:val="002A6A32"/>
    <w:rsid w:val="002B0B9F"/>
    <w:rsid w:val="002B67A9"/>
    <w:rsid w:val="002C3652"/>
    <w:rsid w:val="002C368B"/>
    <w:rsid w:val="002C5FE8"/>
    <w:rsid w:val="002C7D76"/>
    <w:rsid w:val="002D03AF"/>
    <w:rsid w:val="002D367C"/>
    <w:rsid w:val="002D6545"/>
    <w:rsid w:val="002E001A"/>
    <w:rsid w:val="002E1442"/>
    <w:rsid w:val="002E14B7"/>
    <w:rsid w:val="002E3248"/>
    <w:rsid w:val="002E3256"/>
    <w:rsid w:val="002E4CAD"/>
    <w:rsid w:val="002E555F"/>
    <w:rsid w:val="002E6D0A"/>
    <w:rsid w:val="002E6E26"/>
    <w:rsid w:val="002F04A2"/>
    <w:rsid w:val="002F137D"/>
    <w:rsid w:val="002F1596"/>
    <w:rsid w:val="002F2C21"/>
    <w:rsid w:val="002F5C84"/>
    <w:rsid w:val="002F65CD"/>
    <w:rsid w:val="002F6EDF"/>
    <w:rsid w:val="00301050"/>
    <w:rsid w:val="00301F77"/>
    <w:rsid w:val="00304617"/>
    <w:rsid w:val="00306602"/>
    <w:rsid w:val="00306D77"/>
    <w:rsid w:val="00310E09"/>
    <w:rsid w:val="00311A87"/>
    <w:rsid w:val="003201F5"/>
    <w:rsid w:val="00321DAB"/>
    <w:rsid w:val="0032496C"/>
    <w:rsid w:val="003277DD"/>
    <w:rsid w:val="00330BD8"/>
    <w:rsid w:val="00335BF1"/>
    <w:rsid w:val="0033687D"/>
    <w:rsid w:val="00336D57"/>
    <w:rsid w:val="00340D68"/>
    <w:rsid w:val="00342CEA"/>
    <w:rsid w:val="00345CAA"/>
    <w:rsid w:val="00345D02"/>
    <w:rsid w:val="003511E2"/>
    <w:rsid w:val="00355887"/>
    <w:rsid w:val="00360E75"/>
    <w:rsid w:val="00360F41"/>
    <w:rsid w:val="0036510D"/>
    <w:rsid w:val="00366867"/>
    <w:rsid w:val="00366ED3"/>
    <w:rsid w:val="00367BBE"/>
    <w:rsid w:val="00371FC0"/>
    <w:rsid w:val="00374611"/>
    <w:rsid w:val="00376C05"/>
    <w:rsid w:val="003777EF"/>
    <w:rsid w:val="00380BD8"/>
    <w:rsid w:val="00380FA3"/>
    <w:rsid w:val="00381143"/>
    <w:rsid w:val="0038194B"/>
    <w:rsid w:val="00381E22"/>
    <w:rsid w:val="00384AEC"/>
    <w:rsid w:val="003906B6"/>
    <w:rsid w:val="00392B58"/>
    <w:rsid w:val="003933A9"/>
    <w:rsid w:val="0039406D"/>
    <w:rsid w:val="00395C17"/>
    <w:rsid w:val="003960FD"/>
    <w:rsid w:val="00397AC1"/>
    <w:rsid w:val="003A030B"/>
    <w:rsid w:val="003B1A71"/>
    <w:rsid w:val="003B361A"/>
    <w:rsid w:val="003B645B"/>
    <w:rsid w:val="003C015B"/>
    <w:rsid w:val="003C233F"/>
    <w:rsid w:val="003C7B24"/>
    <w:rsid w:val="003D1369"/>
    <w:rsid w:val="003D2327"/>
    <w:rsid w:val="003D37F0"/>
    <w:rsid w:val="003D3BAF"/>
    <w:rsid w:val="003D7750"/>
    <w:rsid w:val="003E0088"/>
    <w:rsid w:val="003E1D24"/>
    <w:rsid w:val="003E7DFA"/>
    <w:rsid w:val="003F1248"/>
    <w:rsid w:val="003F1FD8"/>
    <w:rsid w:val="003F3E56"/>
    <w:rsid w:val="00400C24"/>
    <w:rsid w:val="004016E2"/>
    <w:rsid w:val="0040407C"/>
    <w:rsid w:val="00404BC7"/>
    <w:rsid w:val="00404C44"/>
    <w:rsid w:val="0040552C"/>
    <w:rsid w:val="00406985"/>
    <w:rsid w:val="00406CDC"/>
    <w:rsid w:val="004079EB"/>
    <w:rsid w:val="00410EF3"/>
    <w:rsid w:val="00411874"/>
    <w:rsid w:val="00412F4B"/>
    <w:rsid w:val="004146A7"/>
    <w:rsid w:val="004149E8"/>
    <w:rsid w:val="004175DF"/>
    <w:rsid w:val="00420561"/>
    <w:rsid w:val="00423F4F"/>
    <w:rsid w:val="00425136"/>
    <w:rsid w:val="004268B1"/>
    <w:rsid w:val="00432417"/>
    <w:rsid w:val="004365C0"/>
    <w:rsid w:val="0043674E"/>
    <w:rsid w:val="00440800"/>
    <w:rsid w:val="00440D2B"/>
    <w:rsid w:val="00441203"/>
    <w:rsid w:val="00441F3C"/>
    <w:rsid w:val="004446F2"/>
    <w:rsid w:val="00444B4F"/>
    <w:rsid w:val="004478A8"/>
    <w:rsid w:val="00447F00"/>
    <w:rsid w:val="00451C9C"/>
    <w:rsid w:val="00452F23"/>
    <w:rsid w:val="00453B59"/>
    <w:rsid w:val="0045589E"/>
    <w:rsid w:val="0045614A"/>
    <w:rsid w:val="0045651C"/>
    <w:rsid w:val="00462AD1"/>
    <w:rsid w:val="0046356D"/>
    <w:rsid w:val="00464F10"/>
    <w:rsid w:val="004710E9"/>
    <w:rsid w:val="00472A45"/>
    <w:rsid w:val="00473C72"/>
    <w:rsid w:val="00474E56"/>
    <w:rsid w:val="00475D1E"/>
    <w:rsid w:val="0047619C"/>
    <w:rsid w:val="00480032"/>
    <w:rsid w:val="00480150"/>
    <w:rsid w:val="0048066B"/>
    <w:rsid w:val="00484DC7"/>
    <w:rsid w:val="00485305"/>
    <w:rsid w:val="00487E17"/>
    <w:rsid w:val="00487FA2"/>
    <w:rsid w:val="004901AC"/>
    <w:rsid w:val="00490649"/>
    <w:rsid w:val="0049267A"/>
    <w:rsid w:val="00493527"/>
    <w:rsid w:val="00493EC1"/>
    <w:rsid w:val="0049428B"/>
    <w:rsid w:val="004946D2"/>
    <w:rsid w:val="00496568"/>
    <w:rsid w:val="004A0172"/>
    <w:rsid w:val="004A02AB"/>
    <w:rsid w:val="004A6B24"/>
    <w:rsid w:val="004B2D1D"/>
    <w:rsid w:val="004B2FA6"/>
    <w:rsid w:val="004B33F7"/>
    <w:rsid w:val="004B3E64"/>
    <w:rsid w:val="004B6E90"/>
    <w:rsid w:val="004C3F77"/>
    <w:rsid w:val="004C57A5"/>
    <w:rsid w:val="004C5D6A"/>
    <w:rsid w:val="004C68B5"/>
    <w:rsid w:val="004C6943"/>
    <w:rsid w:val="004C6A32"/>
    <w:rsid w:val="004D0748"/>
    <w:rsid w:val="004D182F"/>
    <w:rsid w:val="004D2E9C"/>
    <w:rsid w:val="004D6355"/>
    <w:rsid w:val="004E0616"/>
    <w:rsid w:val="004E14A2"/>
    <w:rsid w:val="004E2972"/>
    <w:rsid w:val="004E2F93"/>
    <w:rsid w:val="004E458F"/>
    <w:rsid w:val="004E5825"/>
    <w:rsid w:val="004E7965"/>
    <w:rsid w:val="004F14B9"/>
    <w:rsid w:val="004F7118"/>
    <w:rsid w:val="00500D3C"/>
    <w:rsid w:val="00502036"/>
    <w:rsid w:val="00502387"/>
    <w:rsid w:val="00503BEF"/>
    <w:rsid w:val="0050463F"/>
    <w:rsid w:val="00504DDF"/>
    <w:rsid w:val="0050543F"/>
    <w:rsid w:val="00505F63"/>
    <w:rsid w:val="005064F1"/>
    <w:rsid w:val="0050717B"/>
    <w:rsid w:val="0051012F"/>
    <w:rsid w:val="0051168A"/>
    <w:rsid w:val="00512B5E"/>
    <w:rsid w:val="005130B2"/>
    <w:rsid w:val="00514491"/>
    <w:rsid w:val="00515E00"/>
    <w:rsid w:val="00516B55"/>
    <w:rsid w:val="00517192"/>
    <w:rsid w:val="005201E3"/>
    <w:rsid w:val="005204FA"/>
    <w:rsid w:val="005211BF"/>
    <w:rsid w:val="00525B59"/>
    <w:rsid w:val="00526F15"/>
    <w:rsid w:val="0053011C"/>
    <w:rsid w:val="005301F3"/>
    <w:rsid w:val="00530BD7"/>
    <w:rsid w:val="00530EFB"/>
    <w:rsid w:val="005316AD"/>
    <w:rsid w:val="00532541"/>
    <w:rsid w:val="00533038"/>
    <w:rsid w:val="00533A3A"/>
    <w:rsid w:val="005355F2"/>
    <w:rsid w:val="00535A96"/>
    <w:rsid w:val="005409E9"/>
    <w:rsid w:val="00544525"/>
    <w:rsid w:val="00544E24"/>
    <w:rsid w:val="005457B9"/>
    <w:rsid w:val="00550ADA"/>
    <w:rsid w:val="00551E5C"/>
    <w:rsid w:val="00552398"/>
    <w:rsid w:val="0055248A"/>
    <w:rsid w:val="00553366"/>
    <w:rsid w:val="005566BF"/>
    <w:rsid w:val="00556F24"/>
    <w:rsid w:val="00557E0C"/>
    <w:rsid w:val="00560579"/>
    <w:rsid w:val="00562EF7"/>
    <w:rsid w:val="0057424D"/>
    <w:rsid w:val="005749B6"/>
    <w:rsid w:val="005764B2"/>
    <w:rsid w:val="00577B39"/>
    <w:rsid w:val="005805CC"/>
    <w:rsid w:val="005806F5"/>
    <w:rsid w:val="0058248F"/>
    <w:rsid w:val="005825F1"/>
    <w:rsid w:val="00582F4D"/>
    <w:rsid w:val="00590478"/>
    <w:rsid w:val="00592958"/>
    <w:rsid w:val="00593D69"/>
    <w:rsid w:val="005942C6"/>
    <w:rsid w:val="00594857"/>
    <w:rsid w:val="00596882"/>
    <w:rsid w:val="00597C88"/>
    <w:rsid w:val="00597C91"/>
    <w:rsid w:val="005A0ED0"/>
    <w:rsid w:val="005A1AB4"/>
    <w:rsid w:val="005A2C8E"/>
    <w:rsid w:val="005A4489"/>
    <w:rsid w:val="005A5E49"/>
    <w:rsid w:val="005A6F93"/>
    <w:rsid w:val="005A7DD7"/>
    <w:rsid w:val="005B1D2E"/>
    <w:rsid w:val="005B2D42"/>
    <w:rsid w:val="005B453B"/>
    <w:rsid w:val="005C31A7"/>
    <w:rsid w:val="005C3266"/>
    <w:rsid w:val="005C477E"/>
    <w:rsid w:val="005D0AFE"/>
    <w:rsid w:val="005D446D"/>
    <w:rsid w:val="005D4DA3"/>
    <w:rsid w:val="005D5BB5"/>
    <w:rsid w:val="005E0471"/>
    <w:rsid w:val="005E1327"/>
    <w:rsid w:val="005E1EAC"/>
    <w:rsid w:val="005E2A89"/>
    <w:rsid w:val="005E30C3"/>
    <w:rsid w:val="005E317A"/>
    <w:rsid w:val="005E4552"/>
    <w:rsid w:val="005E4CFC"/>
    <w:rsid w:val="005E4D73"/>
    <w:rsid w:val="005F14E7"/>
    <w:rsid w:val="005F2876"/>
    <w:rsid w:val="005F622C"/>
    <w:rsid w:val="005F6ABE"/>
    <w:rsid w:val="005F735B"/>
    <w:rsid w:val="005F7A8D"/>
    <w:rsid w:val="00600E8E"/>
    <w:rsid w:val="00603021"/>
    <w:rsid w:val="006038AA"/>
    <w:rsid w:val="006062F8"/>
    <w:rsid w:val="00606589"/>
    <w:rsid w:val="00606A98"/>
    <w:rsid w:val="00610435"/>
    <w:rsid w:val="0061082F"/>
    <w:rsid w:val="00612462"/>
    <w:rsid w:val="00612E5C"/>
    <w:rsid w:val="006227C8"/>
    <w:rsid w:val="00627035"/>
    <w:rsid w:val="00627AB6"/>
    <w:rsid w:val="00633090"/>
    <w:rsid w:val="00634681"/>
    <w:rsid w:val="00635D9E"/>
    <w:rsid w:val="006360B6"/>
    <w:rsid w:val="00636DCB"/>
    <w:rsid w:val="00640069"/>
    <w:rsid w:val="00645BBF"/>
    <w:rsid w:val="006470F0"/>
    <w:rsid w:val="006474C3"/>
    <w:rsid w:val="00652F50"/>
    <w:rsid w:val="00656D98"/>
    <w:rsid w:val="0066301F"/>
    <w:rsid w:val="00663814"/>
    <w:rsid w:val="00664681"/>
    <w:rsid w:val="006676EF"/>
    <w:rsid w:val="0067129E"/>
    <w:rsid w:val="006714DF"/>
    <w:rsid w:val="00671840"/>
    <w:rsid w:val="00671C1B"/>
    <w:rsid w:val="00684EE9"/>
    <w:rsid w:val="00685BDF"/>
    <w:rsid w:val="00685E5C"/>
    <w:rsid w:val="006879B0"/>
    <w:rsid w:val="00690EA4"/>
    <w:rsid w:val="00693250"/>
    <w:rsid w:val="00696857"/>
    <w:rsid w:val="00696AC8"/>
    <w:rsid w:val="00697871"/>
    <w:rsid w:val="006A31A6"/>
    <w:rsid w:val="006A330A"/>
    <w:rsid w:val="006A3B88"/>
    <w:rsid w:val="006A4BE2"/>
    <w:rsid w:val="006A73EA"/>
    <w:rsid w:val="006B282E"/>
    <w:rsid w:val="006B392C"/>
    <w:rsid w:val="006B4928"/>
    <w:rsid w:val="006B4BEC"/>
    <w:rsid w:val="006B50B2"/>
    <w:rsid w:val="006C36E0"/>
    <w:rsid w:val="006C3809"/>
    <w:rsid w:val="006C41F4"/>
    <w:rsid w:val="006C7E5E"/>
    <w:rsid w:val="006D042E"/>
    <w:rsid w:val="006D0A9F"/>
    <w:rsid w:val="006D47ED"/>
    <w:rsid w:val="006D57FD"/>
    <w:rsid w:val="006D67C6"/>
    <w:rsid w:val="006D7F18"/>
    <w:rsid w:val="006E1319"/>
    <w:rsid w:val="006E3155"/>
    <w:rsid w:val="006E3B35"/>
    <w:rsid w:val="006E5F3C"/>
    <w:rsid w:val="006E66DA"/>
    <w:rsid w:val="006E7EB6"/>
    <w:rsid w:val="006F0F9A"/>
    <w:rsid w:val="006F0FD8"/>
    <w:rsid w:val="006F1F0A"/>
    <w:rsid w:val="006F3748"/>
    <w:rsid w:val="006F484C"/>
    <w:rsid w:val="006F5D97"/>
    <w:rsid w:val="006F74ED"/>
    <w:rsid w:val="006F7C4B"/>
    <w:rsid w:val="00702FF4"/>
    <w:rsid w:val="007034DF"/>
    <w:rsid w:val="0070403C"/>
    <w:rsid w:val="00704E41"/>
    <w:rsid w:val="00711076"/>
    <w:rsid w:val="007114FE"/>
    <w:rsid w:val="007115B0"/>
    <w:rsid w:val="0071212A"/>
    <w:rsid w:val="0071260D"/>
    <w:rsid w:val="0071569B"/>
    <w:rsid w:val="007211B1"/>
    <w:rsid w:val="00721A57"/>
    <w:rsid w:val="00723C30"/>
    <w:rsid w:val="00723D73"/>
    <w:rsid w:val="00724331"/>
    <w:rsid w:val="007244A4"/>
    <w:rsid w:val="00725F4A"/>
    <w:rsid w:val="00726655"/>
    <w:rsid w:val="00731B19"/>
    <w:rsid w:val="00732E8C"/>
    <w:rsid w:val="00733670"/>
    <w:rsid w:val="00734523"/>
    <w:rsid w:val="007359CF"/>
    <w:rsid w:val="007367CF"/>
    <w:rsid w:val="00740E65"/>
    <w:rsid w:val="00741E33"/>
    <w:rsid w:val="0074281B"/>
    <w:rsid w:val="00744067"/>
    <w:rsid w:val="007445C7"/>
    <w:rsid w:val="00750270"/>
    <w:rsid w:val="00750674"/>
    <w:rsid w:val="0075075A"/>
    <w:rsid w:val="00752395"/>
    <w:rsid w:val="007525B8"/>
    <w:rsid w:val="0075348A"/>
    <w:rsid w:val="007537CA"/>
    <w:rsid w:val="00756BBA"/>
    <w:rsid w:val="007572DF"/>
    <w:rsid w:val="007615E2"/>
    <w:rsid w:val="00761794"/>
    <w:rsid w:val="00762819"/>
    <w:rsid w:val="00764B60"/>
    <w:rsid w:val="00764BBC"/>
    <w:rsid w:val="00767161"/>
    <w:rsid w:val="00773B91"/>
    <w:rsid w:val="007763F3"/>
    <w:rsid w:val="007773FB"/>
    <w:rsid w:val="00777D98"/>
    <w:rsid w:val="007825E2"/>
    <w:rsid w:val="00783478"/>
    <w:rsid w:val="007878C6"/>
    <w:rsid w:val="00787F82"/>
    <w:rsid w:val="00791317"/>
    <w:rsid w:val="00791A56"/>
    <w:rsid w:val="00792B3A"/>
    <w:rsid w:val="0079338C"/>
    <w:rsid w:val="007939CD"/>
    <w:rsid w:val="00793CEB"/>
    <w:rsid w:val="0079473D"/>
    <w:rsid w:val="00794D64"/>
    <w:rsid w:val="007971C1"/>
    <w:rsid w:val="007A064A"/>
    <w:rsid w:val="007A1896"/>
    <w:rsid w:val="007A18FB"/>
    <w:rsid w:val="007A4D9E"/>
    <w:rsid w:val="007A5CD3"/>
    <w:rsid w:val="007A5E7E"/>
    <w:rsid w:val="007B0338"/>
    <w:rsid w:val="007B35D6"/>
    <w:rsid w:val="007B4B08"/>
    <w:rsid w:val="007B65CC"/>
    <w:rsid w:val="007B6C6E"/>
    <w:rsid w:val="007C0241"/>
    <w:rsid w:val="007C0566"/>
    <w:rsid w:val="007C05B2"/>
    <w:rsid w:val="007C0C39"/>
    <w:rsid w:val="007C249B"/>
    <w:rsid w:val="007C3704"/>
    <w:rsid w:val="007D048B"/>
    <w:rsid w:val="007D0BB1"/>
    <w:rsid w:val="007D13F7"/>
    <w:rsid w:val="007D2A2B"/>
    <w:rsid w:val="007D3B22"/>
    <w:rsid w:val="007D3EBE"/>
    <w:rsid w:val="007D411F"/>
    <w:rsid w:val="007D5700"/>
    <w:rsid w:val="007D5DD7"/>
    <w:rsid w:val="007D7A17"/>
    <w:rsid w:val="007E3122"/>
    <w:rsid w:val="007E3B70"/>
    <w:rsid w:val="007E4E53"/>
    <w:rsid w:val="007E6259"/>
    <w:rsid w:val="007E6F31"/>
    <w:rsid w:val="007E7F74"/>
    <w:rsid w:val="007F017F"/>
    <w:rsid w:val="007F3260"/>
    <w:rsid w:val="007F69F0"/>
    <w:rsid w:val="0080141A"/>
    <w:rsid w:val="0080181E"/>
    <w:rsid w:val="00801FA6"/>
    <w:rsid w:val="00802CA7"/>
    <w:rsid w:val="00804323"/>
    <w:rsid w:val="00804FE2"/>
    <w:rsid w:val="00805216"/>
    <w:rsid w:val="00805B62"/>
    <w:rsid w:val="00806E7A"/>
    <w:rsid w:val="008100F5"/>
    <w:rsid w:val="00810AA7"/>
    <w:rsid w:val="00812CA3"/>
    <w:rsid w:val="0081331A"/>
    <w:rsid w:val="008144BB"/>
    <w:rsid w:val="00816B83"/>
    <w:rsid w:val="00817AD9"/>
    <w:rsid w:val="00823A2F"/>
    <w:rsid w:val="00827432"/>
    <w:rsid w:val="0082785E"/>
    <w:rsid w:val="00830FAB"/>
    <w:rsid w:val="0083552C"/>
    <w:rsid w:val="00835834"/>
    <w:rsid w:val="00836CEE"/>
    <w:rsid w:val="00836F98"/>
    <w:rsid w:val="00837636"/>
    <w:rsid w:val="00840DB8"/>
    <w:rsid w:val="00841969"/>
    <w:rsid w:val="00843CD7"/>
    <w:rsid w:val="00843F9B"/>
    <w:rsid w:val="00844EE4"/>
    <w:rsid w:val="0084724F"/>
    <w:rsid w:val="0084758E"/>
    <w:rsid w:val="008529B4"/>
    <w:rsid w:val="00852CB5"/>
    <w:rsid w:val="0085355B"/>
    <w:rsid w:val="0085445C"/>
    <w:rsid w:val="00855123"/>
    <w:rsid w:val="0085667A"/>
    <w:rsid w:val="00856F0F"/>
    <w:rsid w:val="00857E9B"/>
    <w:rsid w:val="008640D1"/>
    <w:rsid w:val="0086571F"/>
    <w:rsid w:val="00866847"/>
    <w:rsid w:val="0087035C"/>
    <w:rsid w:val="0087065B"/>
    <w:rsid w:val="00871641"/>
    <w:rsid w:val="008727C8"/>
    <w:rsid w:val="00872BA2"/>
    <w:rsid w:val="00872E2F"/>
    <w:rsid w:val="00873AEF"/>
    <w:rsid w:val="00875646"/>
    <w:rsid w:val="008759DD"/>
    <w:rsid w:val="008759F6"/>
    <w:rsid w:val="00877DEE"/>
    <w:rsid w:val="00880CEB"/>
    <w:rsid w:val="00881D92"/>
    <w:rsid w:val="00883EF1"/>
    <w:rsid w:val="00890C4A"/>
    <w:rsid w:val="0089299A"/>
    <w:rsid w:val="0089347D"/>
    <w:rsid w:val="008943D0"/>
    <w:rsid w:val="00894BC8"/>
    <w:rsid w:val="0089610E"/>
    <w:rsid w:val="008975E1"/>
    <w:rsid w:val="008A290B"/>
    <w:rsid w:val="008A352E"/>
    <w:rsid w:val="008A3AD2"/>
    <w:rsid w:val="008A570C"/>
    <w:rsid w:val="008B10BF"/>
    <w:rsid w:val="008B1FBA"/>
    <w:rsid w:val="008B429E"/>
    <w:rsid w:val="008B4F59"/>
    <w:rsid w:val="008B5004"/>
    <w:rsid w:val="008B6B71"/>
    <w:rsid w:val="008C22BD"/>
    <w:rsid w:val="008C33C2"/>
    <w:rsid w:val="008C453D"/>
    <w:rsid w:val="008C49F6"/>
    <w:rsid w:val="008C4B8E"/>
    <w:rsid w:val="008C51CB"/>
    <w:rsid w:val="008D042E"/>
    <w:rsid w:val="008D11F1"/>
    <w:rsid w:val="008D1335"/>
    <w:rsid w:val="008D160F"/>
    <w:rsid w:val="008D1C66"/>
    <w:rsid w:val="008D3264"/>
    <w:rsid w:val="008D42AC"/>
    <w:rsid w:val="008D45A5"/>
    <w:rsid w:val="008D5EA8"/>
    <w:rsid w:val="008E05BE"/>
    <w:rsid w:val="008E0ADC"/>
    <w:rsid w:val="008E0BA6"/>
    <w:rsid w:val="008E0E9E"/>
    <w:rsid w:val="008E3B4F"/>
    <w:rsid w:val="008E536F"/>
    <w:rsid w:val="008F0CE2"/>
    <w:rsid w:val="008F154D"/>
    <w:rsid w:val="008F1A65"/>
    <w:rsid w:val="008F3FDA"/>
    <w:rsid w:val="008F5776"/>
    <w:rsid w:val="008F5936"/>
    <w:rsid w:val="008F5C4F"/>
    <w:rsid w:val="008F7425"/>
    <w:rsid w:val="008F7811"/>
    <w:rsid w:val="008F7994"/>
    <w:rsid w:val="008F7F00"/>
    <w:rsid w:val="00903306"/>
    <w:rsid w:val="009041AF"/>
    <w:rsid w:val="009062D0"/>
    <w:rsid w:val="00906955"/>
    <w:rsid w:val="00907D45"/>
    <w:rsid w:val="009109E7"/>
    <w:rsid w:val="00911799"/>
    <w:rsid w:val="0091365E"/>
    <w:rsid w:val="009149CB"/>
    <w:rsid w:val="00915DD7"/>
    <w:rsid w:val="0092037C"/>
    <w:rsid w:val="00921573"/>
    <w:rsid w:val="00925431"/>
    <w:rsid w:val="00926054"/>
    <w:rsid w:val="00927B67"/>
    <w:rsid w:val="009301EC"/>
    <w:rsid w:val="00930EA1"/>
    <w:rsid w:val="0093470E"/>
    <w:rsid w:val="00936E94"/>
    <w:rsid w:val="00940D93"/>
    <w:rsid w:val="009422BB"/>
    <w:rsid w:val="00943AC0"/>
    <w:rsid w:val="00944740"/>
    <w:rsid w:val="0094715C"/>
    <w:rsid w:val="00950D78"/>
    <w:rsid w:val="0095154E"/>
    <w:rsid w:val="009532F4"/>
    <w:rsid w:val="00953B4A"/>
    <w:rsid w:val="00953E92"/>
    <w:rsid w:val="009550AB"/>
    <w:rsid w:val="00956EC6"/>
    <w:rsid w:val="009573CC"/>
    <w:rsid w:val="0095768C"/>
    <w:rsid w:val="00957F60"/>
    <w:rsid w:val="009605BB"/>
    <w:rsid w:val="00961706"/>
    <w:rsid w:val="0096182C"/>
    <w:rsid w:val="00961908"/>
    <w:rsid w:val="0096223C"/>
    <w:rsid w:val="00962C8E"/>
    <w:rsid w:val="00965BE6"/>
    <w:rsid w:val="00971081"/>
    <w:rsid w:val="00971389"/>
    <w:rsid w:val="009729ED"/>
    <w:rsid w:val="009739D4"/>
    <w:rsid w:val="00974C34"/>
    <w:rsid w:val="00977992"/>
    <w:rsid w:val="00980C4C"/>
    <w:rsid w:val="009811AA"/>
    <w:rsid w:val="00982077"/>
    <w:rsid w:val="00984ECD"/>
    <w:rsid w:val="0099246A"/>
    <w:rsid w:val="00993115"/>
    <w:rsid w:val="0099327C"/>
    <w:rsid w:val="00995667"/>
    <w:rsid w:val="00995841"/>
    <w:rsid w:val="00996272"/>
    <w:rsid w:val="009962FB"/>
    <w:rsid w:val="00996552"/>
    <w:rsid w:val="009A05C8"/>
    <w:rsid w:val="009A368A"/>
    <w:rsid w:val="009A415F"/>
    <w:rsid w:val="009A6ADF"/>
    <w:rsid w:val="009B0F22"/>
    <w:rsid w:val="009B33EB"/>
    <w:rsid w:val="009B3822"/>
    <w:rsid w:val="009B441F"/>
    <w:rsid w:val="009B5F90"/>
    <w:rsid w:val="009C0352"/>
    <w:rsid w:val="009C1114"/>
    <w:rsid w:val="009C294F"/>
    <w:rsid w:val="009C2EF2"/>
    <w:rsid w:val="009C3E50"/>
    <w:rsid w:val="009C3FAA"/>
    <w:rsid w:val="009C78CE"/>
    <w:rsid w:val="009C7D4F"/>
    <w:rsid w:val="009D05C1"/>
    <w:rsid w:val="009D4770"/>
    <w:rsid w:val="009D57BE"/>
    <w:rsid w:val="009E0898"/>
    <w:rsid w:val="009E0CC1"/>
    <w:rsid w:val="009E2B8E"/>
    <w:rsid w:val="009E4337"/>
    <w:rsid w:val="009E755E"/>
    <w:rsid w:val="009E7D05"/>
    <w:rsid w:val="009F0317"/>
    <w:rsid w:val="009F51ED"/>
    <w:rsid w:val="009F75E2"/>
    <w:rsid w:val="00A00CE8"/>
    <w:rsid w:val="00A00E77"/>
    <w:rsid w:val="00A0272C"/>
    <w:rsid w:val="00A0321C"/>
    <w:rsid w:val="00A03A00"/>
    <w:rsid w:val="00A067A9"/>
    <w:rsid w:val="00A06A38"/>
    <w:rsid w:val="00A06AD3"/>
    <w:rsid w:val="00A101D6"/>
    <w:rsid w:val="00A11689"/>
    <w:rsid w:val="00A12899"/>
    <w:rsid w:val="00A128C6"/>
    <w:rsid w:val="00A17751"/>
    <w:rsid w:val="00A20864"/>
    <w:rsid w:val="00A21E71"/>
    <w:rsid w:val="00A22C37"/>
    <w:rsid w:val="00A23138"/>
    <w:rsid w:val="00A235A7"/>
    <w:rsid w:val="00A237A2"/>
    <w:rsid w:val="00A237BE"/>
    <w:rsid w:val="00A237C5"/>
    <w:rsid w:val="00A26E38"/>
    <w:rsid w:val="00A27014"/>
    <w:rsid w:val="00A2712E"/>
    <w:rsid w:val="00A30C1E"/>
    <w:rsid w:val="00A30E20"/>
    <w:rsid w:val="00A31153"/>
    <w:rsid w:val="00A3227F"/>
    <w:rsid w:val="00A33D3B"/>
    <w:rsid w:val="00A362A8"/>
    <w:rsid w:val="00A37229"/>
    <w:rsid w:val="00A4114B"/>
    <w:rsid w:val="00A4150B"/>
    <w:rsid w:val="00A4260C"/>
    <w:rsid w:val="00A45D15"/>
    <w:rsid w:val="00A465C8"/>
    <w:rsid w:val="00A47BB1"/>
    <w:rsid w:val="00A47CC5"/>
    <w:rsid w:val="00A52564"/>
    <w:rsid w:val="00A56EBF"/>
    <w:rsid w:val="00A5732E"/>
    <w:rsid w:val="00A61010"/>
    <w:rsid w:val="00A619C9"/>
    <w:rsid w:val="00A66B9C"/>
    <w:rsid w:val="00A70B30"/>
    <w:rsid w:val="00A71AFF"/>
    <w:rsid w:val="00A72CA7"/>
    <w:rsid w:val="00A75AE0"/>
    <w:rsid w:val="00A76B61"/>
    <w:rsid w:val="00A80AA0"/>
    <w:rsid w:val="00A81080"/>
    <w:rsid w:val="00A81721"/>
    <w:rsid w:val="00A821F2"/>
    <w:rsid w:val="00A825E0"/>
    <w:rsid w:val="00A8338A"/>
    <w:rsid w:val="00A83A28"/>
    <w:rsid w:val="00A856E2"/>
    <w:rsid w:val="00A869A9"/>
    <w:rsid w:val="00A915E4"/>
    <w:rsid w:val="00A917A7"/>
    <w:rsid w:val="00A9221A"/>
    <w:rsid w:val="00A92FE2"/>
    <w:rsid w:val="00A93D5F"/>
    <w:rsid w:val="00A95AF1"/>
    <w:rsid w:val="00A95FAF"/>
    <w:rsid w:val="00A96666"/>
    <w:rsid w:val="00AA028F"/>
    <w:rsid w:val="00AA0F80"/>
    <w:rsid w:val="00AA1D22"/>
    <w:rsid w:val="00AA2588"/>
    <w:rsid w:val="00AA46B4"/>
    <w:rsid w:val="00AA4FC8"/>
    <w:rsid w:val="00AA5348"/>
    <w:rsid w:val="00AA554A"/>
    <w:rsid w:val="00AA57CE"/>
    <w:rsid w:val="00AA615E"/>
    <w:rsid w:val="00AA715B"/>
    <w:rsid w:val="00AA763E"/>
    <w:rsid w:val="00AB0864"/>
    <w:rsid w:val="00AB0CD7"/>
    <w:rsid w:val="00AB0F57"/>
    <w:rsid w:val="00AB6147"/>
    <w:rsid w:val="00AC0CDF"/>
    <w:rsid w:val="00AC1DDE"/>
    <w:rsid w:val="00AC214E"/>
    <w:rsid w:val="00AC3065"/>
    <w:rsid w:val="00AC35BC"/>
    <w:rsid w:val="00AC3C91"/>
    <w:rsid w:val="00AC61AF"/>
    <w:rsid w:val="00AC75AB"/>
    <w:rsid w:val="00AD0832"/>
    <w:rsid w:val="00AD1A81"/>
    <w:rsid w:val="00AD1EDE"/>
    <w:rsid w:val="00AD3A4F"/>
    <w:rsid w:val="00AD45AE"/>
    <w:rsid w:val="00AD5142"/>
    <w:rsid w:val="00AD686A"/>
    <w:rsid w:val="00AE04E8"/>
    <w:rsid w:val="00AE1054"/>
    <w:rsid w:val="00AE1964"/>
    <w:rsid w:val="00AE3ED3"/>
    <w:rsid w:val="00AE46ED"/>
    <w:rsid w:val="00AE51C4"/>
    <w:rsid w:val="00AE5901"/>
    <w:rsid w:val="00AE5939"/>
    <w:rsid w:val="00AE78E0"/>
    <w:rsid w:val="00AF02D8"/>
    <w:rsid w:val="00AF0737"/>
    <w:rsid w:val="00AF07E4"/>
    <w:rsid w:val="00AF1EDA"/>
    <w:rsid w:val="00AF4DF9"/>
    <w:rsid w:val="00AF56C2"/>
    <w:rsid w:val="00AF70DF"/>
    <w:rsid w:val="00B024C1"/>
    <w:rsid w:val="00B02C7A"/>
    <w:rsid w:val="00B05DCF"/>
    <w:rsid w:val="00B061AE"/>
    <w:rsid w:val="00B07282"/>
    <w:rsid w:val="00B1005F"/>
    <w:rsid w:val="00B10CA9"/>
    <w:rsid w:val="00B11BF1"/>
    <w:rsid w:val="00B151FF"/>
    <w:rsid w:val="00B154FA"/>
    <w:rsid w:val="00B15BE0"/>
    <w:rsid w:val="00B2168C"/>
    <w:rsid w:val="00B22681"/>
    <w:rsid w:val="00B22727"/>
    <w:rsid w:val="00B2315F"/>
    <w:rsid w:val="00B239DD"/>
    <w:rsid w:val="00B26C93"/>
    <w:rsid w:val="00B2777A"/>
    <w:rsid w:val="00B31208"/>
    <w:rsid w:val="00B322B6"/>
    <w:rsid w:val="00B3392B"/>
    <w:rsid w:val="00B340B1"/>
    <w:rsid w:val="00B345DD"/>
    <w:rsid w:val="00B35794"/>
    <w:rsid w:val="00B35D18"/>
    <w:rsid w:val="00B36348"/>
    <w:rsid w:val="00B3643E"/>
    <w:rsid w:val="00B364D2"/>
    <w:rsid w:val="00B36BEC"/>
    <w:rsid w:val="00B40704"/>
    <w:rsid w:val="00B40D20"/>
    <w:rsid w:val="00B420CC"/>
    <w:rsid w:val="00B421E5"/>
    <w:rsid w:val="00B43315"/>
    <w:rsid w:val="00B43F68"/>
    <w:rsid w:val="00B4647D"/>
    <w:rsid w:val="00B4675D"/>
    <w:rsid w:val="00B46B83"/>
    <w:rsid w:val="00B50DEC"/>
    <w:rsid w:val="00B510BF"/>
    <w:rsid w:val="00B531B0"/>
    <w:rsid w:val="00B54141"/>
    <w:rsid w:val="00B60128"/>
    <w:rsid w:val="00B60962"/>
    <w:rsid w:val="00B6106F"/>
    <w:rsid w:val="00B61457"/>
    <w:rsid w:val="00B61A74"/>
    <w:rsid w:val="00B61CB9"/>
    <w:rsid w:val="00B642AB"/>
    <w:rsid w:val="00B65451"/>
    <w:rsid w:val="00B66105"/>
    <w:rsid w:val="00B7050C"/>
    <w:rsid w:val="00B70EAA"/>
    <w:rsid w:val="00B73D62"/>
    <w:rsid w:val="00B758B5"/>
    <w:rsid w:val="00B75DD9"/>
    <w:rsid w:val="00B83DE9"/>
    <w:rsid w:val="00B84543"/>
    <w:rsid w:val="00B853F3"/>
    <w:rsid w:val="00B8581E"/>
    <w:rsid w:val="00B8629E"/>
    <w:rsid w:val="00B86D3C"/>
    <w:rsid w:val="00B87EB2"/>
    <w:rsid w:val="00B90635"/>
    <w:rsid w:val="00B91C41"/>
    <w:rsid w:val="00B923DB"/>
    <w:rsid w:val="00B92E4A"/>
    <w:rsid w:val="00BA1A96"/>
    <w:rsid w:val="00BA36DA"/>
    <w:rsid w:val="00BA51E7"/>
    <w:rsid w:val="00BA6F3A"/>
    <w:rsid w:val="00BA78DF"/>
    <w:rsid w:val="00BB1DAE"/>
    <w:rsid w:val="00BB4910"/>
    <w:rsid w:val="00BB66E0"/>
    <w:rsid w:val="00BB6707"/>
    <w:rsid w:val="00BC325A"/>
    <w:rsid w:val="00BC6BB1"/>
    <w:rsid w:val="00BD0515"/>
    <w:rsid w:val="00BD116B"/>
    <w:rsid w:val="00BD3804"/>
    <w:rsid w:val="00BD3BBF"/>
    <w:rsid w:val="00BD58AD"/>
    <w:rsid w:val="00BD5C30"/>
    <w:rsid w:val="00BD5E3A"/>
    <w:rsid w:val="00BD64FB"/>
    <w:rsid w:val="00BD7E9E"/>
    <w:rsid w:val="00BD7F37"/>
    <w:rsid w:val="00BE4277"/>
    <w:rsid w:val="00BE4F89"/>
    <w:rsid w:val="00BE666D"/>
    <w:rsid w:val="00BF1E8F"/>
    <w:rsid w:val="00BF36E1"/>
    <w:rsid w:val="00BF3726"/>
    <w:rsid w:val="00BF3A20"/>
    <w:rsid w:val="00BF5DE3"/>
    <w:rsid w:val="00BF6027"/>
    <w:rsid w:val="00C002D5"/>
    <w:rsid w:val="00C033DD"/>
    <w:rsid w:val="00C073E1"/>
    <w:rsid w:val="00C100A6"/>
    <w:rsid w:val="00C111DC"/>
    <w:rsid w:val="00C129FE"/>
    <w:rsid w:val="00C138DB"/>
    <w:rsid w:val="00C140B4"/>
    <w:rsid w:val="00C16E36"/>
    <w:rsid w:val="00C21011"/>
    <w:rsid w:val="00C210DB"/>
    <w:rsid w:val="00C213F8"/>
    <w:rsid w:val="00C22395"/>
    <w:rsid w:val="00C22630"/>
    <w:rsid w:val="00C23025"/>
    <w:rsid w:val="00C2458B"/>
    <w:rsid w:val="00C25224"/>
    <w:rsid w:val="00C30B4F"/>
    <w:rsid w:val="00C327C9"/>
    <w:rsid w:val="00C33D50"/>
    <w:rsid w:val="00C37C9C"/>
    <w:rsid w:val="00C42D44"/>
    <w:rsid w:val="00C4357D"/>
    <w:rsid w:val="00C43742"/>
    <w:rsid w:val="00C43F08"/>
    <w:rsid w:val="00C444D2"/>
    <w:rsid w:val="00C45CD4"/>
    <w:rsid w:val="00C45E8E"/>
    <w:rsid w:val="00C461D4"/>
    <w:rsid w:val="00C470F2"/>
    <w:rsid w:val="00C473E2"/>
    <w:rsid w:val="00C511D9"/>
    <w:rsid w:val="00C5398F"/>
    <w:rsid w:val="00C550E3"/>
    <w:rsid w:val="00C5620E"/>
    <w:rsid w:val="00C578A4"/>
    <w:rsid w:val="00C61849"/>
    <w:rsid w:val="00C619AB"/>
    <w:rsid w:val="00C624C9"/>
    <w:rsid w:val="00C64128"/>
    <w:rsid w:val="00C66792"/>
    <w:rsid w:val="00C77020"/>
    <w:rsid w:val="00C82BAC"/>
    <w:rsid w:val="00C82FA2"/>
    <w:rsid w:val="00C83C59"/>
    <w:rsid w:val="00C90517"/>
    <w:rsid w:val="00C90835"/>
    <w:rsid w:val="00C913EA"/>
    <w:rsid w:val="00C920BC"/>
    <w:rsid w:val="00C921B6"/>
    <w:rsid w:val="00C93D08"/>
    <w:rsid w:val="00C95DA6"/>
    <w:rsid w:val="00C97E05"/>
    <w:rsid w:val="00CA422C"/>
    <w:rsid w:val="00CA79AD"/>
    <w:rsid w:val="00CB0102"/>
    <w:rsid w:val="00CB0375"/>
    <w:rsid w:val="00CB185A"/>
    <w:rsid w:val="00CB1DB1"/>
    <w:rsid w:val="00CB1F8E"/>
    <w:rsid w:val="00CB2B0F"/>
    <w:rsid w:val="00CB2E2B"/>
    <w:rsid w:val="00CB5A49"/>
    <w:rsid w:val="00CC0E0E"/>
    <w:rsid w:val="00CC3BEC"/>
    <w:rsid w:val="00CC4EC7"/>
    <w:rsid w:val="00CD0D2E"/>
    <w:rsid w:val="00CD1577"/>
    <w:rsid w:val="00CD2602"/>
    <w:rsid w:val="00CD6BAE"/>
    <w:rsid w:val="00CE047A"/>
    <w:rsid w:val="00CE2200"/>
    <w:rsid w:val="00CE281F"/>
    <w:rsid w:val="00CE293D"/>
    <w:rsid w:val="00CE387E"/>
    <w:rsid w:val="00CE38A9"/>
    <w:rsid w:val="00CE59E3"/>
    <w:rsid w:val="00CF10EF"/>
    <w:rsid w:val="00CF19E6"/>
    <w:rsid w:val="00CF2C11"/>
    <w:rsid w:val="00CF3198"/>
    <w:rsid w:val="00CF3CBF"/>
    <w:rsid w:val="00CF4569"/>
    <w:rsid w:val="00CF479A"/>
    <w:rsid w:val="00CF5D72"/>
    <w:rsid w:val="00CF5DA0"/>
    <w:rsid w:val="00CF7082"/>
    <w:rsid w:val="00CF772E"/>
    <w:rsid w:val="00CF774B"/>
    <w:rsid w:val="00D005DB"/>
    <w:rsid w:val="00D033A5"/>
    <w:rsid w:val="00D03AD9"/>
    <w:rsid w:val="00D07021"/>
    <w:rsid w:val="00D07646"/>
    <w:rsid w:val="00D115EA"/>
    <w:rsid w:val="00D11D53"/>
    <w:rsid w:val="00D12BDA"/>
    <w:rsid w:val="00D14BAA"/>
    <w:rsid w:val="00D150D8"/>
    <w:rsid w:val="00D15D7F"/>
    <w:rsid w:val="00D164CB"/>
    <w:rsid w:val="00D170D7"/>
    <w:rsid w:val="00D17619"/>
    <w:rsid w:val="00D17CA2"/>
    <w:rsid w:val="00D2322A"/>
    <w:rsid w:val="00D26ABB"/>
    <w:rsid w:val="00D31C9A"/>
    <w:rsid w:val="00D32D33"/>
    <w:rsid w:val="00D349D5"/>
    <w:rsid w:val="00D353BE"/>
    <w:rsid w:val="00D415B6"/>
    <w:rsid w:val="00D42EE8"/>
    <w:rsid w:val="00D502BF"/>
    <w:rsid w:val="00D50940"/>
    <w:rsid w:val="00D525A3"/>
    <w:rsid w:val="00D54D08"/>
    <w:rsid w:val="00D54E6A"/>
    <w:rsid w:val="00D55EDE"/>
    <w:rsid w:val="00D563B8"/>
    <w:rsid w:val="00D57552"/>
    <w:rsid w:val="00D65837"/>
    <w:rsid w:val="00D67FA7"/>
    <w:rsid w:val="00D70377"/>
    <w:rsid w:val="00D721BF"/>
    <w:rsid w:val="00D727DA"/>
    <w:rsid w:val="00D73D6E"/>
    <w:rsid w:val="00D73F5D"/>
    <w:rsid w:val="00D758A6"/>
    <w:rsid w:val="00D75A2B"/>
    <w:rsid w:val="00D808A6"/>
    <w:rsid w:val="00D81040"/>
    <w:rsid w:val="00D8498D"/>
    <w:rsid w:val="00D878B0"/>
    <w:rsid w:val="00D87B8B"/>
    <w:rsid w:val="00D90B19"/>
    <w:rsid w:val="00D91240"/>
    <w:rsid w:val="00D91E39"/>
    <w:rsid w:val="00D91FA6"/>
    <w:rsid w:val="00D951F9"/>
    <w:rsid w:val="00D96A40"/>
    <w:rsid w:val="00DA09A8"/>
    <w:rsid w:val="00DA10AC"/>
    <w:rsid w:val="00DA1864"/>
    <w:rsid w:val="00DA3120"/>
    <w:rsid w:val="00DA383F"/>
    <w:rsid w:val="00DA4565"/>
    <w:rsid w:val="00DA561B"/>
    <w:rsid w:val="00DB5936"/>
    <w:rsid w:val="00DB724D"/>
    <w:rsid w:val="00DC0523"/>
    <w:rsid w:val="00DC0ED8"/>
    <w:rsid w:val="00DC4298"/>
    <w:rsid w:val="00DC5E44"/>
    <w:rsid w:val="00DD05D9"/>
    <w:rsid w:val="00DD177A"/>
    <w:rsid w:val="00DD1C76"/>
    <w:rsid w:val="00DD254D"/>
    <w:rsid w:val="00DD648D"/>
    <w:rsid w:val="00DD66AD"/>
    <w:rsid w:val="00DD7617"/>
    <w:rsid w:val="00DE16CD"/>
    <w:rsid w:val="00DE3E92"/>
    <w:rsid w:val="00DE3F9B"/>
    <w:rsid w:val="00DE441E"/>
    <w:rsid w:val="00DF0269"/>
    <w:rsid w:val="00DF1CD8"/>
    <w:rsid w:val="00DF3F54"/>
    <w:rsid w:val="00DF432A"/>
    <w:rsid w:val="00DF6BD1"/>
    <w:rsid w:val="00E02F97"/>
    <w:rsid w:val="00E02FE8"/>
    <w:rsid w:val="00E0448F"/>
    <w:rsid w:val="00E05D2D"/>
    <w:rsid w:val="00E06F90"/>
    <w:rsid w:val="00E13225"/>
    <w:rsid w:val="00E16C05"/>
    <w:rsid w:val="00E16FA0"/>
    <w:rsid w:val="00E1734E"/>
    <w:rsid w:val="00E22EA6"/>
    <w:rsid w:val="00E26C3C"/>
    <w:rsid w:val="00E27698"/>
    <w:rsid w:val="00E30E24"/>
    <w:rsid w:val="00E30FAC"/>
    <w:rsid w:val="00E3131D"/>
    <w:rsid w:val="00E320D9"/>
    <w:rsid w:val="00E327C5"/>
    <w:rsid w:val="00E33B5E"/>
    <w:rsid w:val="00E34C81"/>
    <w:rsid w:val="00E36EA8"/>
    <w:rsid w:val="00E37A43"/>
    <w:rsid w:val="00E404E4"/>
    <w:rsid w:val="00E4057D"/>
    <w:rsid w:val="00E42887"/>
    <w:rsid w:val="00E429F5"/>
    <w:rsid w:val="00E45BFA"/>
    <w:rsid w:val="00E471C5"/>
    <w:rsid w:val="00E47715"/>
    <w:rsid w:val="00E50398"/>
    <w:rsid w:val="00E526AD"/>
    <w:rsid w:val="00E52C25"/>
    <w:rsid w:val="00E548EF"/>
    <w:rsid w:val="00E54C3D"/>
    <w:rsid w:val="00E5565C"/>
    <w:rsid w:val="00E55A6E"/>
    <w:rsid w:val="00E575F9"/>
    <w:rsid w:val="00E62A37"/>
    <w:rsid w:val="00E640F8"/>
    <w:rsid w:val="00E6552B"/>
    <w:rsid w:val="00E65CAF"/>
    <w:rsid w:val="00E65F49"/>
    <w:rsid w:val="00E6643C"/>
    <w:rsid w:val="00E67904"/>
    <w:rsid w:val="00E67A7A"/>
    <w:rsid w:val="00E7061A"/>
    <w:rsid w:val="00E71B4E"/>
    <w:rsid w:val="00E71C3C"/>
    <w:rsid w:val="00E73514"/>
    <w:rsid w:val="00E74649"/>
    <w:rsid w:val="00E765C8"/>
    <w:rsid w:val="00E76B6B"/>
    <w:rsid w:val="00E76C31"/>
    <w:rsid w:val="00E774CF"/>
    <w:rsid w:val="00E835DC"/>
    <w:rsid w:val="00E8382D"/>
    <w:rsid w:val="00E83B3B"/>
    <w:rsid w:val="00E83F35"/>
    <w:rsid w:val="00E9085B"/>
    <w:rsid w:val="00E90EA6"/>
    <w:rsid w:val="00E9193B"/>
    <w:rsid w:val="00E920D7"/>
    <w:rsid w:val="00E92170"/>
    <w:rsid w:val="00E93AB6"/>
    <w:rsid w:val="00E95282"/>
    <w:rsid w:val="00E975E0"/>
    <w:rsid w:val="00E97C45"/>
    <w:rsid w:val="00EA2668"/>
    <w:rsid w:val="00EA5A8A"/>
    <w:rsid w:val="00EA7573"/>
    <w:rsid w:val="00EB3419"/>
    <w:rsid w:val="00EB4178"/>
    <w:rsid w:val="00EB54BB"/>
    <w:rsid w:val="00EB78BD"/>
    <w:rsid w:val="00EB7AB4"/>
    <w:rsid w:val="00EC07A6"/>
    <w:rsid w:val="00EC124B"/>
    <w:rsid w:val="00EC1D91"/>
    <w:rsid w:val="00EC2D1A"/>
    <w:rsid w:val="00EC2DE1"/>
    <w:rsid w:val="00EC3A33"/>
    <w:rsid w:val="00EC61C0"/>
    <w:rsid w:val="00EC70C5"/>
    <w:rsid w:val="00EC751E"/>
    <w:rsid w:val="00EC7A82"/>
    <w:rsid w:val="00EC7FCA"/>
    <w:rsid w:val="00ED2B43"/>
    <w:rsid w:val="00ED4A9E"/>
    <w:rsid w:val="00EE2530"/>
    <w:rsid w:val="00EE3D54"/>
    <w:rsid w:val="00EE6C83"/>
    <w:rsid w:val="00EF023F"/>
    <w:rsid w:val="00EF259D"/>
    <w:rsid w:val="00EF365E"/>
    <w:rsid w:val="00EF550D"/>
    <w:rsid w:val="00EF63F3"/>
    <w:rsid w:val="00F02390"/>
    <w:rsid w:val="00F025E6"/>
    <w:rsid w:val="00F06293"/>
    <w:rsid w:val="00F071F1"/>
    <w:rsid w:val="00F10ECB"/>
    <w:rsid w:val="00F11FC3"/>
    <w:rsid w:val="00F14201"/>
    <w:rsid w:val="00F15AAA"/>
    <w:rsid w:val="00F165B9"/>
    <w:rsid w:val="00F17819"/>
    <w:rsid w:val="00F17FFE"/>
    <w:rsid w:val="00F212CF"/>
    <w:rsid w:val="00F22724"/>
    <w:rsid w:val="00F24196"/>
    <w:rsid w:val="00F315C3"/>
    <w:rsid w:val="00F33EDD"/>
    <w:rsid w:val="00F3497B"/>
    <w:rsid w:val="00F36F1E"/>
    <w:rsid w:val="00F377CB"/>
    <w:rsid w:val="00F40432"/>
    <w:rsid w:val="00F41587"/>
    <w:rsid w:val="00F4365C"/>
    <w:rsid w:val="00F45740"/>
    <w:rsid w:val="00F45D1F"/>
    <w:rsid w:val="00F46D3F"/>
    <w:rsid w:val="00F4761B"/>
    <w:rsid w:val="00F51630"/>
    <w:rsid w:val="00F52AAB"/>
    <w:rsid w:val="00F544E4"/>
    <w:rsid w:val="00F546F4"/>
    <w:rsid w:val="00F5535E"/>
    <w:rsid w:val="00F55A5B"/>
    <w:rsid w:val="00F55BB7"/>
    <w:rsid w:val="00F56658"/>
    <w:rsid w:val="00F60C34"/>
    <w:rsid w:val="00F6511F"/>
    <w:rsid w:val="00F6579C"/>
    <w:rsid w:val="00F66569"/>
    <w:rsid w:val="00F669F4"/>
    <w:rsid w:val="00F67E24"/>
    <w:rsid w:val="00F67E6A"/>
    <w:rsid w:val="00F702AC"/>
    <w:rsid w:val="00F71252"/>
    <w:rsid w:val="00F72E56"/>
    <w:rsid w:val="00F73078"/>
    <w:rsid w:val="00F7565E"/>
    <w:rsid w:val="00F77185"/>
    <w:rsid w:val="00F80F2E"/>
    <w:rsid w:val="00F87BC4"/>
    <w:rsid w:val="00F904D0"/>
    <w:rsid w:val="00F91DB7"/>
    <w:rsid w:val="00F92734"/>
    <w:rsid w:val="00F94427"/>
    <w:rsid w:val="00F94D00"/>
    <w:rsid w:val="00F962EA"/>
    <w:rsid w:val="00FA0FB9"/>
    <w:rsid w:val="00FA2894"/>
    <w:rsid w:val="00FA30A3"/>
    <w:rsid w:val="00FA4D7A"/>
    <w:rsid w:val="00FA4DEE"/>
    <w:rsid w:val="00FA5F3E"/>
    <w:rsid w:val="00FA6B63"/>
    <w:rsid w:val="00FB1E36"/>
    <w:rsid w:val="00FB5875"/>
    <w:rsid w:val="00FB63CC"/>
    <w:rsid w:val="00FB7347"/>
    <w:rsid w:val="00FB742B"/>
    <w:rsid w:val="00FB7C8B"/>
    <w:rsid w:val="00FC0303"/>
    <w:rsid w:val="00FC0F57"/>
    <w:rsid w:val="00FC3A23"/>
    <w:rsid w:val="00FC54E0"/>
    <w:rsid w:val="00FC599B"/>
    <w:rsid w:val="00FC658D"/>
    <w:rsid w:val="00FC747A"/>
    <w:rsid w:val="00FC7F28"/>
    <w:rsid w:val="00FD05BD"/>
    <w:rsid w:val="00FD1DA9"/>
    <w:rsid w:val="00FD489C"/>
    <w:rsid w:val="00FD5BC9"/>
    <w:rsid w:val="00FD7EA8"/>
    <w:rsid w:val="00FE13F2"/>
    <w:rsid w:val="00FE1BC9"/>
    <w:rsid w:val="00FE3387"/>
    <w:rsid w:val="00FE4B04"/>
    <w:rsid w:val="00FE5415"/>
    <w:rsid w:val="00FE77E5"/>
    <w:rsid w:val="00FE79C6"/>
    <w:rsid w:val="00FF245F"/>
    <w:rsid w:val="00FF36D6"/>
    <w:rsid w:val="00FF3FC8"/>
    <w:rsid w:val="00FF6B33"/>
    <w:rsid w:val="00FF7357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F1FFD"/>
  <w15:docId w15:val="{FBD1A7DB-E00E-4E66-B490-E115B24C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9" w:qFormat="1"/>
    <w:lsdException w:name="heading 6" w:semiHidden="1" w:uiPriority="19" w:qFormat="1"/>
    <w:lsdException w:name="heading 7" w:semiHidden="1" w:uiPriority="19" w:qFormat="1"/>
    <w:lsdException w:name="heading 8" w:semiHidden="1" w:uiPriority="19" w:qFormat="1"/>
    <w:lsdException w:name="heading 9" w:semiHidden="1" w:uiPriority="1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rsid w:val="00AC1DDE"/>
    <w:pPr>
      <w:spacing w:after="120" w:line="264" w:lineRule="auto"/>
      <w:jc w:val="both"/>
    </w:pPr>
    <w:rPr>
      <w:rFonts w:ascii="Calibri" w:hAnsi="Calibri"/>
    </w:rPr>
  </w:style>
  <w:style w:type="paragraph" w:styleId="Heading1">
    <w:name w:val="heading 1"/>
    <w:aliases w:val="1"/>
    <w:basedOn w:val="ListParagraph"/>
    <w:next w:val="BodyText"/>
    <w:link w:val="Heading1Char"/>
    <w:qFormat/>
    <w:rsid w:val="00D17CA2"/>
    <w:pPr>
      <w:keepNext/>
      <w:keepLines/>
      <w:pageBreakBefore/>
      <w:numPr>
        <w:numId w:val="6"/>
      </w:numPr>
      <w:pBdr>
        <w:top w:val="single" w:sz="6" w:space="1" w:color="008D7F"/>
      </w:pBdr>
      <w:spacing w:after="240"/>
      <w:jc w:val="left"/>
      <w:outlineLvl w:val="0"/>
    </w:pPr>
    <w:rPr>
      <w:rFonts w:eastAsiaTheme="majorEastAsia" w:cstheme="majorBidi"/>
      <w:b/>
      <w:bCs/>
      <w:caps/>
      <w:color w:val="008D7F"/>
      <w:sz w:val="28"/>
      <w:szCs w:val="28"/>
    </w:rPr>
  </w:style>
  <w:style w:type="paragraph" w:styleId="Heading2">
    <w:name w:val="heading 2"/>
    <w:aliases w:val="2"/>
    <w:basedOn w:val="ListParagraph"/>
    <w:next w:val="Normal"/>
    <w:link w:val="Heading2Char"/>
    <w:qFormat/>
    <w:rsid w:val="00D17CA2"/>
    <w:pPr>
      <w:keepNext/>
      <w:numPr>
        <w:ilvl w:val="1"/>
        <w:numId w:val="6"/>
      </w:numPr>
      <w:pBdr>
        <w:top w:val="single" w:sz="4" w:space="1" w:color="008D7F"/>
      </w:pBdr>
      <w:spacing w:before="600" w:after="240"/>
      <w:jc w:val="left"/>
      <w:outlineLvl w:val="1"/>
    </w:pPr>
    <w:rPr>
      <w:rFonts w:eastAsiaTheme="majorEastAsia" w:cstheme="majorBidi"/>
      <w:b/>
      <w:bCs/>
      <w:caps/>
      <w:color w:val="008D7F"/>
      <w:szCs w:val="26"/>
    </w:rPr>
  </w:style>
  <w:style w:type="paragraph" w:styleId="Heading3">
    <w:name w:val="heading 3"/>
    <w:aliases w:val="3"/>
    <w:basedOn w:val="ListParagraph"/>
    <w:next w:val="BodyText"/>
    <w:link w:val="Heading3Char"/>
    <w:qFormat/>
    <w:rsid w:val="00D17CA2"/>
    <w:pPr>
      <w:keepNext/>
      <w:numPr>
        <w:ilvl w:val="2"/>
        <w:numId w:val="6"/>
      </w:numPr>
      <w:pBdr>
        <w:top w:val="single" w:sz="8" w:space="3" w:color="008D7F"/>
      </w:pBdr>
      <w:spacing w:before="480" w:after="180"/>
      <w:contextualSpacing w:val="0"/>
      <w:jc w:val="left"/>
      <w:outlineLvl w:val="2"/>
    </w:pPr>
    <w:rPr>
      <w:rFonts w:eastAsiaTheme="majorEastAsia" w:cstheme="majorBidi"/>
      <w:b/>
      <w:bCs/>
      <w:color w:val="008D7F"/>
    </w:rPr>
  </w:style>
  <w:style w:type="paragraph" w:styleId="Heading4">
    <w:name w:val="heading 4"/>
    <w:aliases w:val="4"/>
    <w:basedOn w:val="ListParagraph"/>
    <w:next w:val="BodyText"/>
    <w:link w:val="Heading4Char"/>
    <w:rsid w:val="00D17CA2"/>
    <w:pPr>
      <w:keepNext/>
      <w:keepLines/>
      <w:numPr>
        <w:ilvl w:val="3"/>
        <w:numId w:val="6"/>
      </w:numPr>
      <w:pBdr>
        <w:top w:val="single" w:sz="6" w:space="1" w:color="008D7F"/>
      </w:pBdr>
      <w:spacing w:before="360"/>
      <w:jc w:val="left"/>
      <w:outlineLvl w:val="3"/>
    </w:pPr>
    <w:rPr>
      <w:rFonts w:eastAsiaTheme="majorEastAsia" w:cstheme="majorBidi"/>
      <w:b/>
      <w:bCs/>
      <w:iCs/>
      <w:color w:val="008D7F"/>
    </w:rPr>
  </w:style>
  <w:style w:type="paragraph" w:styleId="Heading5">
    <w:name w:val="heading 5"/>
    <w:aliases w:val="5"/>
    <w:basedOn w:val="Normal"/>
    <w:next w:val="Normal"/>
    <w:link w:val="Heading5Char"/>
    <w:uiPriority w:val="19"/>
    <w:qFormat/>
    <w:rsid w:val="00D17CA2"/>
    <w:pPr>
      <w:keepNext/>
      <w:keepLines/>
      <w:spacing w:before="120" w:after="0"/>
      <w:jc w:val="left"/>
      <w:outlineLvl w:val="4"/>
    </w:pPr>
    <w:rPr>
      <w:rFonts w:eastAsiaTheme="majorEastAsia" w:cstheme="majorBidi"/>
      <w:color w:val="008D7F"/>
    </w:rPr>
  </w:style>
  <w:style w:type="paragraph" w:styleId="Heading6">
    <w:name w:val="heading 6"/>
    <w:aliases w:val="A-1"/>
    <w:basedOn w:val="Normal"/>
    <w:next w:val="Normal"/>
    <w:link w:val="Heading6Char"/>
    <w:uiPriority w:val="19"/>
    <w:qFormat/>
    <w:rsid w:val="00D17CA2"/>
    <w:pPr>
      <w:keepNext/>
      <w:keepLines/>
      <w:pageBreakBefore/>
      <w:numPr>
        <w:numId w:val="4"/>
      </w:numPr>
      <w:pBdr>
        <w:top w:val="single" w:sz="4" w:space="1" w:color="008D7F"/>
      </w:pBdr>
      <w:spacing w:after="240" w:line="240" w:lineRule="auto"/>
      <w:jc w:val="left"/>
      <w:outlineLvl w:val="5"/>
    </w:pPr>
    <w:rPr>
      <w:rFonts w:eastAsiaTheme="majorEastAsia" w:cstheme="majorBidi"/>
      <w:b/>
      <w:iCs/>
      <w:caps/>
      <w:color w:val="008D7F"/>
      <w:sz w:val="28"/>
    </w:rPr>
  </w:style>
  <w:style w:type="paragraph" w:styleId="Heading7">
    <w:name w:val="heading 7"/>
    <w:aliases w:val="A-2"/>
    <w:basedOn w:val="Normal"/>
    <w:next w:val="Normal"/>
    <w:link w:val="Heading7Char"/>
    <w:uiPriority w:val="19"/>
    <w:qFormat/>
    <w:rsid w:val="00D17CA2"/>
    <w:pPr>
      <w:keepNext/>
      <w:keepLines/>
      <w:numPr>
        <w:ilvl w:val="1"/>
        <w:numId w:val="4"/>
      </w:numPr>
      <w:pBdr>
        <w:top w:val="single" w:sz="6" w:space="1" w:color="008D7F"/>
      </w:pBdr>
      <w:spacing w:before="600" w:after="240" w:line="240" w:lineRule="auto"/>
      <w:outlineLvl w:val="6"/>
    </w:pPr>
    <w:rPr>
      <w:rFonts w:eastAsiaTheme="majorEastAsia" w:cstheme="majorBidi"/>
      <w:b/>
      <w:iCs/>
      <w:caps/>
      <w:color w:val="008D7F"/>
    </w:rPr>
  </w:style>
  <w:style w:type="paragraph" w:styleId="Heading8">
    <w:name w:val="heading 8"/>
    <w:aliases w:val="A-3"/>
    <w:basedOn w:val="ListParagraph"/>
    <w:next w:val="BodyText"/>
    <w:link w:val="Heading8Char"/>
    <w:uiPriority w:val="19"/>
    <w:qFormat/>
    <w:rsid w:val="00D17CA2"/>
    <w:pPr>
      <w:keepNext/>
      <w:keepLines/>
      <w:numPr>
        <w:ilvl w:val="2"/>
        <w:numId w:val="4"/>
      </w:numPr>
      <w:pBdr>
        <w:top w:val="single" w:sz="6" w:space="1" w:color="008D7F"/>
      </w:pBdr>
      <w:spacing w:before="480" w:after="180"/>
      <w:jc w:val="left"/>
      <w:outlineLvl w:val="7"/>
    </w:pPr>
    <w:rPr>
      <w:rFonts w:eastAsiaTheme="majorEastAsia" w:cstheme="majorBidi"/>
      <w:b/>
      <w:color w:val="008D7F"/>
      <w:szCs w:val="20"/>
    </w:rPr>
  </w:style>
  <w:style w:type="paragraph" w:styleId="Heading9">
    <w:name w:val="heading 9"/>
    <w:aliases w:val="A-4"/>
    <w:basedOn w:val="ListParagraph"/>
    <w:next w:val="BodyText"/>
    <w:link w:val="Heading9Char"/>
    <w:uiPriority w:val="19"/>
    <w:qFormat/>
    <w:rsid w:val="00D17CA2"/>
    <w:pPr>
      <w:keepNext/>
      <w:keepLines/>
      <w:numPr>
        <w:ilvl w:val="3"/>
        <w:numId w:val="4"/>
      </w:numPr>
      <w:pBdr>
        <w:top w:val="single" w:sz="6" w:space="1" w:color="008D7F"/>
      </w:pBdr>
      <w:spacing w:before="360"/>
      <w:jc w:val="left"/>
      <w:outlineLvl w:val="8"/>
    </w:pPr>
    <w:rPr>
      <w:rFonts w:eastAsiaTheme="majorEastAsia" w:cstheme="majorBidi"/>
      <w:b/>
      <w:iCs/>
      <w:color w:val="008D7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MainTitle">
    <w:name w:val="DocMainTitle"/>
    <w:basedOn w:val="Normal"/>
    <w:next w:val="Normal"/>
    <w:uiPriority w:val="13"/>
    <w:semiHidden/>
    <w:qFormat/>
    <w:rsid w:val="00D17CA2"/>
    <w:pPr>
      <w:spacing w:after="240" w:line="360" w:lineRule="atLeast"/>
      <w:contextualSpacing/>
      <w:jc w:val="left"/>
    </w:pPr>
    <w:rPr>
      <w:b/>
      <w:caps/>
      <w:sz w:val="32"/>
    </w:rPr>
  </w:style>
  <w:style w:type="character" w:customStyle="1" w:styleId="Heading1Char">
    <w:name w:val="Heading 1 Char"/>
    <w:aliases w:val="1 Char"/>
    <w:basedOn w:val="DefaultParagraphFont"/>
    <w:link w:val="Heading1"/>
    <w:rsid w:val="00D17CA2"/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character" w:customStyle="1" w:styleId="Heading2Char">
    <w:name w:val="Heading 2 Char"/>
    <w:aliases w:val="2 Char"/>
    <w:basedOn w:val="DefaultParagraphFont"/>
    <w:link w:val="Heading2"/>
    <w:rsid w:val="00D17CA2"/>
    <w:rPr>
      <w:rFonts w:ascii="Calibri" w:eastAsiaTheme="majorEastAsia" w:hAnsi="Calibri" w:cstheme="majorBidi"/>
      <w:b/>
      <w:bCs/>
      <w:caps/>
      <w:color w:val="008D7F"/>
      <w:szCs w:val="26"/>
    </w:rPr>
  </w:style>
  <w:style w:type="paragraph" w:styleId="Header">
    <w:name w:val="header"/>
    <w:basedOn w:val="Normal"/>
    <w:link w:val="HeaderChar"/>
    <w:uiPriority w:val="3"/>
    <w:rsid w:val="00D17CA2"/>
    <w:pPr>
      <w:tabs>
        <w:tab w:val="center" w:pos="4513"/>
        <w:tab w:val="right" w:pos="9639"/>
      </w:tabs>
      <w:spacing w:after="0" w:line="240" w:lineRule="auto"/>
    </w:pPr>
    <w:rPr>
      <w:i/>
      <w:color w:val="777777"/>
    </w:rPr>
  </w:style>
  <w:style w:type="character" w:customStyle="1" w:styleId="HeaderChar">
    <w:name w:val="Header Char"/>
    <w:basedOn w:val="DefaultParagraphFont"/>
    <w:link w:val="Header"/>
    <w:uiPriority w:val="3"/>
    <w:rsid w:val="00D17CA2"/>
    <w:rPr>
      <w:rFonts w:ascii="Calibri" w:hAnsi="Calibri"/>
      <w:i/>
      <w:color w:val="777777"/>
    </w:rPr>
  </w:style>
  <w:style w:type="paragraph" w:styleId="Footer">
    <w:name w:val="footer"/>
    <w:basedOn w:val="Header"/>
    <w:link w:val="FooterChar"/>
    <w:uiPriority w:val="3"/>
    <w:rsid w:val="00D17CA2"/>
    <w:rPr>
      <w:i w:val="0"/>
      <w:sz w:val="18"/>
    </w:rPr>
  </w:style>
  <w:style w:type="character" w:customStyle="1" w:styleId="FooterChar">
    <w:name w:val="Footer Char"/>
    <w:basedOn w:val="DefaultParagraphFont"/>
    <w:link w:val="Footer"/>
    <w:uiPriority w:val="3"/>
    <w:rsid w:val="00D17CA2"/>
    <w:rPr>
      <w:rFonts w:ascii="Calibri" w:hAnsi="Calibri"/>
      <w:color w:val="777777"/>
      <w:sz w:val="18"/>
    </w:rPr>
  </w:style>
  <w:style w:type="paragraph" w:styleId="BalloonText">
    <w:name w:val="Balloon Text"/>
    <w:basedOn w:val="Normal"/>
    <w:link w:val="BalloonTextChar"/>
    <w:uiPriority w:val="99"/>
    <w:unhideWhenUsed/>
    <w:rsid w:val="00D17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17CA2"/>
    <w:rPr>
      <w:rFonts w:ascii="Tahoma" w:hAnsi="Tahoma" w:cs="Tahoma"/>
      <w:sz w:val="16"/>
      <w:szCs w:val="16"/>
    </w:rPr>
  </w:style>
  <w:style w:type="paragraph" w:customStyle="1" w:styleId="Bullet10">
    <w:name w:val="Bullet1"/>
    <w:basedOn w:val="Normal"/>
    <w:uiPriority w:val="3"/>
    <w:qFormat/>
    <w:rsid w:val="00953B4A"/>
  </w:style>
  <w:style w:type="paragraph" w:customStyle="1" w:styleId="Bullet20">
    <w:name w:val="Bullet2"/>
    <w:basedOn w:val="Normal"/>
    <w:uiPriority w:val="3"/>
    <w:qFormat/>
    <w:rsid w:val="00953B4A"/>
  </w:style>
  <w:style w:type="character" w:customStyle="1" w:styleId="Heading3Char">
    <w:name w:val="Heading 3 Char"/>
    <w:aliases w:val="3 Char"/>
    <w:basedOn w:val="DefaultParagraphFont"/>
    <w:link w:val="Heading3"/>
    <w:rsid w:val="00D17CA2"/>
    <w:rPr>
      <w:rFonts w:ascii="Calibri" w:eastAsiaTheme="majorEastAsia" w:hAnsi="Calibri" w:cstheme="majorBidi"/>
      <w:b/>
      <w:bCs/>
      <w:color w:val="008D7F"/>
    </w:rPr>
  </w:style>
  <w:style w:type="paragraph" w:customStyle="1" w:styleId="FooterRegInfo">
    <w:name w:val="Footer RegInfo"/>
    <w:basedOn w:val="Footer"/>
    <w:uiPriority w:val="19"/>
    <w:semiHidden/>
    <w:qFormat/>
    <w:rsid w:val="00D17CA2"/>
    <w:pPr>
      <w:spacing w:before="80"/>
    </w:pPr>
    <w:rPr>
      <w:b/>
      <w:sz w:val="16"/>
    </w:rPr>
  </w:style>
  <w:style w:type="table" w:styleId="TableGrid">
    <w:name w:val="Table Grid"/>
    <w:basedOn w:val="TableNormal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LstBullet">
    <w:name w:val="NumbLstBullet"/>
    <w:uiPriority w:val="99"/>
    <w:rsid w:val="00D17CA2"/>
    <w:pPr>
      <w:numPr>
        <w:numId w:val="5"/>
      </w:numPr>
    </w:pPr>
  </w:style>
  <w:style w:type="paragraph" w:customStyle="1" w:styleId="NumbList1">
    <w:name w:val="NumbList1"/>
    <w:basedOn w:val="BodyText"/>
    <w:uiPriority w:val="1"/>
    <w:qFormat/>
    <w:rsid w:val="00D17CA2"/>
    <w:pPr>
      <w:numPr>
        <w:numId w:val="2"/>
      </w:numPr>
      <w:spacing w:line="240" w:lineRule="auto"/>
    </w:pPr>
    <w:rPr>
      <w:lang w:eastAsia="en-GB"/>
    </w:rPr>
  </w:style>
  <w:style w:type="paragraph" w:customStyle="1" w:styleId="NumbList2">
    <w:name w:val="NumbList2"/>
    <w:basedOn w:val="Normal"/>
    <w:uiPriority w:val="4"/>
    <w:qFormat/>
    <w:rsid w:val="00953B4A"/>
  </w:style>
  <w:style w:type="numbering" w:customStyle="1" w:styleId="NumbLstNumb">
    <w:name w:val="NumbLstNumb"/>
    <w:uiPriority w:val="99"/>
    <w:rsid w:val="00D17CA2"/>
    <w:pPr>
      <w:numPr>
        <w:numId w:val="7"/>
      </w:numPr>
    </w:pPr>
  </w:style>
  <w:style w:type="character" w:customStyle="1" w:styleId="Heading4Char">
    <w:name w:val="Heading 4 Char"/>
    <w:aliases w:val="4 Char"/>
    <w:basedOn w:val="DefaultParagraphFont"/>
    <w:link w:val="Heading4"/>
    <w:rsid w:val="00D17CA2"/>
    <w:rPr>
      <w:rFonts w:ascii="Calibri" w:eastAsiaTheme="majorEastAsia" w:hAnsi="Calibri" w:cstheme="majorBidi"/>
      <w:b/>
      <w:bCs/>
      <w:iCs/>
      <w:color w:val="008D7F"/>
    </w:rPr>
  </w:style>
  <w:style w:type="paragraph" w:customStyle="1" w:styleId="TableInfo">
    <w:name w:val="TableInfo"/>
    <w:basedOn w:val="Normal"/>
    <w:uiPriority w:val="2"/>
    <w:qFormat/>
    <w:rsid w:val="00D17CA2"/>
    <w:pPr>
      <w:spacing w:after="0"/>
      <w:jc w:val="left"/>
    </w:pPr>
    <w:rPr>
      <w:color w:val="008D7F"/>
    </w:rPr>
  </w:style>
  <w:style w:type="paragraph" w:customStyle="1" w:styleId="NumbList3">
    <w:name w:val="NumbList3"/>
    <w:basedOn w:val="Normal"/>
    <w:uiPriority w:val="19"/>
    <w:semiHidden/>
    <w:qFormat/>
    <w:rsid w:val="00953B4A"/>
  </w:style>
  <w:style w:type="paragraph" w:customStyle="1" w:styleId="NumbList4">
    <w:name w:val="NumbList4"/>
    <w:basedOn w:val="Normal"/>
    <w:uiPriority w:val="19"/>
    <w:semiHidden/>
    <w:qFormat/>
    <w:rsid w:val="00D17CA2"/>
    <w:pPr>
      <w:numPr>
        <w:ilvl w:val="3"/>
        <w:numId w:val="7"/>
      </w:numPr>
    </w:pPr>
  </w:style>
  <w:style w:type="paragraph" w:customStyle="1" w:styleId="NumbList5">
    <w:name w:val="NumbList5"/>
    <w:basedOn w:val="Normal"/>
    <w:uiPriority w:val="19"/>
    <w:semiHidden/>
    <w:qFormat/>
    <w:rsid w:val="00D17CA2"/>
    <w:pPr>
      <w:numPr>
        <w:ilvl w:val="4"/>
        <w:numId w:val="7"/>
      </w:numPr>
    </w:pPr>
  </w:style>
  <w:style w:type="paragraph" w:customStyle="1" w:styleId="DocMainSubTitle">
    <w:name w:val="DocMainSubTitle"/>
    <w:basedOn w:val="DocMainTitle"/>
    <w:uiPriority w:val="13"/>
    <w:semiHidden/>
    <w:qFormat/>
    <w:rsid w:val="00D17CA2"/>
    <w:rPr>
      <w:b w:val="0"/>
      <w:caps w:val="0"/>
    </w:rPr>
  </w:style>
  <w:style w:type="paragraph" w:customStyle="1" w:styleId="Heading1NoToc">
    <w:name w:val="Heading 1NoToc"/>
    <w:next w:val="BodyText"/>
    <w:uiPriority w:val="10"/>
    <w:qFormat/>
    <w:rsid w:val="00D17CA2"/>
    <w:pPr>
      <w:keepNext/>
      <w:keepLines/>
      <w:pageBreakBefore/>
    </w:pPr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D17CA2"/>
    <w:pPr>
      <w:spacing w:after="6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7CA2"/>
    <w:rPr>
      <w:rFonts w:ascii="Calibri" w:hAnsi="Calibri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034DF"/>
    <w:rPr>
      <w:vertAlign w:val="superscript"/>
    </w:rPr>
  </w:style>
  <w:style w:type="paragraph" w:customStyle="1" w:styleId="NormalNoSpace">
    <w:name w:val="NormalNoSpace"/>
    <w:basedOn w:val="Normal"/>
    <w:uiPriority w:val="9"/>
    <w:semiHidden/>
    <w:qFormat/>
    <w:rsid w:val="00953B4A"/>
    <w:pPr>
      <w:spacing w:after="0"/>
    </w:pPr>
  </w:style>
  <w:style w:type="paragraph" w:customStyle="1" w:styleId="TableText">
    <w:name w:val="TableText"/>
    <w:basedOn w:val="Normal"/>
    <w:uiPriority w:val="7"/>
    <w:qFormat/>
    <w:rsid w:val="00953B4A"/>
    <w:pPr>
      <w:spacing w:after="0"/>
      <w:jc w:val="left"/>
    </w:pPr>
  </w:style>
  <w:style w:type="character" w:styleId="Hyperlink">
    <w:name w:val="Hyperlink"/>
    <w:basedOn w:val="DefaultParagraphFont"/>
    <w:uiPriority w:val="99"/>
    <w:unhideWhenUsed/>
    <w:rsid w:val="00D17CA2"/>
    <w:rPr>
      <w:color w:val="008D7F"/>
      <w:u w:val="single"/>
    </w:rPr>
  </w:style>
  <w:style w:type="paragraph" w:styleId="NoSpacing">
    <w:name w:val="No Spacing"/>
    <w:uiPriority w:val="19"/>
    <w:qFormat/>
    <w:rsid w:val="00D17CA2"/>
    <w:pPr>
      <w:spacing w:after="0" w:line="240" w:lineRule="auto"/>
      <w:jc w:val="both"/>
    </w:pPr>
    <w:rPr>
      <w:rFonts w:ascii="Calibri" w:hAnsi="Calibri"/>
    </w:rPr>
  </w:style>
  <w:style w:type="paragraph" w:customStyle="1" w:styleId="HeaderTitle">
    <w:name w:val="HeaderTitle"/>
    <w:basedOn w:val="Header"/>
    <w:uiPriority w:val="9"/>
    <w:semiHidden/>
    <w:qFormat/>
    <w:rsid w:val="00D17CA2"/>
    <w:pPr>
      <w:jc w:val="left"/>
    </w:pPr>
    <w:rPr>
      <w:b/>
      <w:caps/>
      <w:sz w:val="18"/>
    </w:rPr>
  </w:style>
  <w:style w:type="paragraph" w:customStyle="1" w:styleId="Heading1Cont">
    <w:name w:val="Heading 1Cont"/>
    <w:basedOn w:val="Heading1"/>
    <w:next w:val="BodyText"/>
    <w:uiPriority w:val="10"/>
    <w:qFormat/>
    <w:rsid w:val="00D17CA2"/>
    <w:pPr>
      <w:pageBreakBefore w:val="0"/>
      <w:numPr>
        <w:numId w:val="0"/>
      </w:numPr>
      <w:spacing w:before="360"/>
      <w:contextualSpacing w:val="0"/>
    </w:pPr>
  </w:style>
  <w:style w:type="paragraph" w:customStyle="1" w:styleId="Heading1NoNumb">
    <w:name w:val="Heading 1NoNumb"/>
    <w:basedOn w:val="Heading1"/>
    <w:next w:val="Normal"/>
    <w:uiPriority w:val="2"/>
    <w:qFormat/>
    <w:rsid w:val="00D17CA2"/>
    <w:pPr>
      <w:numPr>
        <w:numId w:val="0"/>
      </w:numPr>
      <w:contextualSpacing w:val="0"/>
    </w:pPr>
  </w:style>
  <w:style w:type="paragraph" w:customStyle="1" w:styleId="Heading2NoNumb">
    <w:name w:val="Heading 2NoNumb"/>
    <w:basedOn w:val="Heading2"/>
    <w:next w:val="Normal"/>
    <w:uiPriority w:val="4"/>
    <w:qFormat/>
    <w:rsid w:val="00D17CA2"/>
    <w:pPr>
      <w:numPr>
        <w:ilvl w:val="0"/>
        <w:numId w:val="0"/>
      </w:numPr>
    </w:pPr>
  </w:style>
  <w:style w:type="paragraph" w:customStyle="1" w:styleId="Heading3NoNumb">
    <w:name w:val="Heading 3NoNumb"/>
    <w:basedOn w:val="Heading3"/>
    <w:next w:val="Normal"/>
    <w:uiPriority w:val="4"/>
    <w:qFormat/>
    <w:rsid w:val="00D17CA2"/>
    <w:pPr>
      <w:numPr>
        <w:ilvl w:val="0"/>
        <w:numId w:val="0"/>
      </w:numPr>
    </w:pPr>
  </w:style>
  <w:style w:type="numbering" w:customStyle="1" w:styleId="NumbLstMain">
    <w:name w:val="NumbLstMain"/>
    <w:uiPriority w:val="99"/>
    <w:rsid w:val="00D17CA2"/>
    <w:pPr>
      <w:numPr>
        <w:numId w:val="6"/>
      </w:numPr>
    </w:pPr>
  </w:style>
  <w:style w:type="paragraph" w:customStyle="1" w:styleId="TableHeader">
    <w:name w:val="TableHeader"/>
    <w:basedOn w:val="TableInfo"/>
    <w:uiPriority w:val="2"/>
    <w:qFormat/>
    <w:rsid w:val="00D17CA2"/>
    <w:rPr>
      <w:b/>
      <w:caps/>
    </w:rPr>
  </w:style>
  <w:style w:type="paragraph" w:customStyle="1" w:styleId="BNumbList1">
    <w:name w:val="BNumbList1"/>
    <w:basedOn w:val="Normal"/>
    <w:uiPriority w:val="19"/>
    <w:semiHidden/>
    <w:rsid w:val="00D17CA2"/>
  </w:style>
  <w:style w:type="paragraph" w:styleId="BodyText">
    <w:name w:val="Body Text"/>
    <w:basedOn w:val="Normal"/>
    <w:next w:val="Normal"/>
    <w:link w:val="BodyTextChar"/>
    <w:unhideWhenUsed/>
    <w:qFormat/>
    <w:rsid w:val="003B361A"/>
    <w:pPr>
      <w:spacing w:after="60"/>
      <w:jc w:val="left"/>
    </w:pPr>
  </w:style>
  <w:style w:type="character" w:customStyle="1" w:styleId="BodyTextChar">
    <w:name w:val="Body Text Char"/>
    <w:basedOn w:val="DefaultParagraphFont"/>
    <w:link w:val="BodyText"/>
    <w:rsid w:val="003B361A"/>
    <w:rPr>
      <w:rFonts w:ascii="Calibri" w:hAnsi="Calibri"/>
    </w:rPr>
  </w:style>
  <w:style w:type="paragraph" w:styleId="BodyText2">
    <w:name w:val="Body Text 2"/>
    <w:basedOn w:val="Normal"/>
    <w:link w:val="BodyText2Char"/>
    <w:unhideWhenUsed/>
    <w:rsid w:val="00D17CA2"/>
    <w:pPr>
      <w:spacing w:after="60" w:line="240" w:lineRule="auto"/>
      <w:ind w:left="1440"/>
      <w:jc w:val="left"/>
    </w:pPr>
    <w:rPr>
      <w:rFonts w:ascii="Arial" w:eastAsia="Times New Roman" w:hAnsi="Arial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D17CA2"/>
    <w:rPr>
      <w:rFonts w:ascii="Arial" w:eastAsia="Times New Roman" w:hAnsi="Arial" w:cs="Times New Roman"/>
      <w:sz w:val="20"/>
      <w:szCs w:val="24"/>
    </w:rPr>
  </w:style>
  <w:style w:type="paragraph" w:customStyle="1" w:styleId="Bullets">
    <w:name w:val="Bullets"/>
    <w:basedOn w:val="Bullet1"/>
    <w:next w:val="Bullet1"/>
    <w:uiPriority w:val="10"/>
    <w:qFormat/>
    <w:rsid w:val="00D17CA2"/>
    <w:pPr>
      <w:numPr>
        <w:numId w:val="0"/>
      </w:numPr>
    </w:pPr>
  </w:style>
  <w:style w:type="paragraph" w:styleId="TOC2">
    <w:name w:val="toc 2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</w:rPr>
  </w:style>
  <w:style w:type="paragraph" w:styleId="TOC1">
    <w:name w:val="toc 1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  <w:jc w:val="left"/>
    </w:pPr>
    <w:rPr>
      <w:b/>
      <w:caps/>
      <w:noProof/>
    </w:rPr>
  </w:style>
  <w:style w:type="paragraph" w:styleId="TOC3">
    <w:name w:val="toc 3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  <w:sz w:val="20"/>
    </w:rPr>
  </w:style>
  <w:style w:type="numbering" w:customStyle="1" w:styleId="NumbLstAppendix">
    <w:name w:val="NumbLstAppendix"/>
    <w:uiPriority w:val="99"/>
    <w:rsid w:val="00D17CA2"/>
    <w:pPr>
      <w:numPr>
        <w:numId w:val="4"/>
      </w:numPr>
    </w:pPr>
  </w:style>
  <w:style w:type="paragraph" w:customStyle="1" w:styleId="NumberedLists">
    <w:name w:val="Numbered Lists"/>
    <w:basedOn w:val="Normal"/>
    <w:uiPriority w:val="6"/>
    <w:qFormat/>
    <w:rsid w:val="00A0321C"/>
  </w:style>
  <w:style w:type="paragraph" w:customStyle="1" w:styleId="Code">
    <w:name w:val="Code"/>
    <w:basedOn w:val="Normal"/>
    <w:uiPriority w:val="9"/>
    <w:semiHidden/>
    <w:qFormat/>
    <w:rsid w:val="00D17CA2"/>
    <w:pPr>
      <w:shd w:val="clear" w:color="auto" w:fill="EAEAEA"/>
      <w:ind w:left="567"/>
      <w:contextualSpacing/>
      <w:jc w:val="left"/>
    </w:pPr>
  </w:style>
  <w:style w:type="paragraph" w:customStyle="1" w:styleId="Append">
    <w:name w:val="Append"/>
    <w:basedOn w:val="Normal"/>
    <w:uiPriority w:val="19"/>
    <w:semiHidden/>
    <w:rsid w:val="007034DF"/>
  </w:style>
  <w:style w:type="paragraph" w:customStyle="1" w:styleId="Bullet30">
    <w:name w:val="Bullet3"/>
    <w:basedOn w:val="Normal"/>
    <w:uiPriority w:val="19"/>
    <w:semiHidden/>
    <w:qFormat/>
    <w:rsid w:val="00D17CA2"/>
  </w:style>
  <w:style w:type="paragraph" w:customStyle="1" w:styleId="Bullet4">
    <w:name w:val="Bullet4"/>
    <w:basedOn w:val="Normal"/>
    <w:uiPriority w:val="19"/>
    <w:semiHidden/>
    <w:qFormat/>
    <w:rsid w:val="00D17CA2"/>
    <w:pPr>
      <w:numPr>
        <w:ilvl w:val="3"/>
        <w:numId w:val="5"/>
      </w:numPr>
    </w:pPr>
  </w:style>
  <w:style w:type="paragraph" w:customStyle="1" w:styleId="TableBullet">
    <w:name w:val="TableBullet"/>
    <w:basedOn w:val="TableInfo"/>
    <w:uiPriority w:val="19"/>
    <w:semiHidden/>
    <w:qFormat/>
    <w:rsid w:val="00D17CA2"/>
    <w:pPr>
      <w:tabs>
        <w:tab w:val="num" w:pos="284"/>
      </w:tabs>
      <w:ind w:left="284" w:hanging="284"/>
    </w:pPr>
  </w:style>
  <w:style w:type="numbering" w:customStyle="1" w:styleId="NumbLstTableBullet">
    <w:name w:val="NumbLstTableBullet"/>
    <w:uiPriority w:val="99"/>
    <w:rsid w:val="00D17CA2"/>
    <w:pPr>
      <w:numPr>
        <w:numId w:val="8"/>
      </w:numPr>
    </w:pPr>
  </w:style>
  <w:style w:type="paragraph" w:customStyle="1" w:styleId="Heading1Text">
    <w:name w:val="Heading 1Text"/>
    <w:basedOn w:val="Heading1NoNumb"/>
    <w:uiPriority w:val="10"/>
    <w:semiHidden/>
    <w:qFormat/>
    <w:rsid w:val="00D17CA2"/>
    <w:pPr>
      <w:keepNext w:val="0"/>
      <w:keepLines w:val="0"/>
    </w:pPr>
    <w:rPr>
      <w:b w:val="0"/>
      <w:caps w:val="0"/>
    </w:rPr>
  </w:style>
  <w:style w:type="paragraph" w:customStyle="1" w:styleId="TableTextSmall">
    <w:name w:val="TableTextSmall"/>
    <w:basedOn w:val="TableText"/>
    <w:uiPriority w:val="9"/>
    <w:qFormat/>
    <w:rsid w:val="00953B4A"/>
    <w:pPr>
      <w:spacing w:line="240" w:lineRule="auto"/>
    </w:pPr>
    <w:rPr>
      <w:sz w:val="18"/>
    </w:rPr>
  </w:style>
  <w:style w:type="paragraph" w:customStyle="1" w:styleId="TableInfoSmall">
    <w:name w:val="TableInfoSmall"/>
    <w:basedOn w:val="TableInfo"/>
    <w:uiPriority w:val="2"/>
    <w:qFormat/>
    <w:rsid w:val="00D17CA2"/>
    <w:pPr>
      <w:spacing w:line="240" w:lineRule="auto"/>
    </w:pPr>
    <w:rPr>
      <w:sz w:val="18"/>
    </w:rPr>
  </w:style>
  <w:style w:type="paragraph" w:customStyle="1" w:styleId="Source">
    <w:name w:val="Source"/>
    <w:basedOn w:val="Normal"/>
    <w:next w:val="Normal"/>
    <w:uiPriority w:val="2"/>
    <w:qFormat/>
    <w:rsid w:val="00D17CA2"/>
    <w:rPr>
      <w:i/>
      <w:sz w:val="18"/>
    </w:rPr>
  </w:style>
  <w:style w:type="paragraph" w:customStyle="1" w:styleId="TableHeader0">
    <w:name w:val="Table Header"/>
    <w:basedOn w:val="Normal"/>
    <w:uiPriority w:val="19"/>
    <w:semiHidden/>
    <w:qFormat/>
    <w:rsid w:val="00D17CA2"/>
    <w:pPr>
      <w:spacing w:before="120" w:line="240" w:lineRule="auto"/>
      <w:jc w:val="left"/>
    </w:pPr>
    <w:rPr>
      <w:rFonts w:ascii="Arial" w:eastAsia="Times New Roman" w:hAnsi="Arial" w:cs="Times New Roman"/>
      <w:b/>
      <w:sz w:val="18"/>
      <w:szCs w:val="18"/>
    </w:rPr>
  </w:style>
  <w:style w:type="paragraph" w:customStyle="1" w:styleId="tabletext0">
    <w:name w:val="table text"/>
    <w:basedOn w:val="Normal"/>
    <w:link w:val="tabletextChar"/>
    <w:uiPriority w:val="19"/>
    <w:semiHidden/>
    <w:rsid w:val="00D17CA2"/>
    <w:pPr>
      <w:spacing w:before="60" w:line="240" w:lineRule="auto"/>
      <w:jc w:val="left"/>
    </w:pPr>
    <w:rPr>
      <w:rFonts w:ascii="Arial" w:eastAsia="Times New Roman" w:hAnsi="Arial" w:cs="Times New Roman"/>
      <w:sz w:val="18"/>
      <w:szCs w:val="24"/>
    </w:rPr>
  </w:style>
  <w:style w:type="character" w:customStyle="1" w:styleId="tabletextChar">
    <w:name w:val="table text Char"/>
    <w:link w:val="tabletext0"/>
    <w:uiPriority w:val="19"/>
    <w:semiHidden/>
    <w:rsid w:val="00D17CA2"/>
    <w:rPr>
      <w:rFonts w:ascii="Arial" w:eastAsia="Times New Roman" w:hAnsi="Arial" w:cs="Times New Roman"/>
      <w:sz w:val="18"/>
      <w:szCs w:val="24"/>
    </w:rPr>
  </w:style>
  <w:style w:type="paragraph" w:customStyle="1" w:styleId="FooterPandC">
    <w:name w:val="FooterPandC"/>
    <w:basedOn w:val="Footer"/>
    <w:uiPriority w:val="9"/>
    <w:semiHidden/>
    <w:qFormat/>
    <w:rsid w:val="00D17CA2"/>
    <w:pPr>
      <w:jc w:val="left"/>
    </w:pPr>
    <w:rPr>
      <w:caps/>
    </w:rPr>
  </w:style>
  <w:style w:type="paragraph" w:customStyle="1" w:styleId="Heading4NoNumb">
    <w:name w:val="Heading 4NoNumb"/>
    <w:basedOn w:val="Heading4"/>
    <w:next w:val="BodyText"/>
    <w:uiPriority w:val="4"/>
    <w:qFormat/>
    <w:rsid w:val="00D17CA2"/>
    <w:pPr>
      <w:numPr>
        <w:ilvl w:val="0"/>
        <w:numId w:val="0"/>
      </w:numPr>
      <w:contextualSpacing w:val="0"/>
    </w:pPr>
    <w:rPr>
      <w:szCs w:val="24"/>
      <w:lang w:eastAsia="en-GB"/>
    </w:rPr>
  </w:style>
  <w:style w:type="paragraph" w:customStyle="1" w:styleId="AlphaList1">
    <w:name w:val="AlphaList1"/>
    <w:basedOn w:val="Normal"/>
    <w:uiPriority w:val="6"/>
    <w:qFormat/>
    <w:rsid w:val="00953B4A"/>
  </w:style>
  <w:style w:type="paragraph" w:customStyle="1" w:styleId="AlphaList2">
    <w:name w:val="AlphaList2"/>
    <w:basedOn w:val="Normal"/>
    <w:uiPriority w:val="6"/>
    <w:qFormat/>
    <w:rsid w:val="00953B4A"/>
  </w:style>
  <w:style w:type="paragraph" w:customStyle="1" w:styleId="AlphaList3">
    <w:name w:val="AlphaList3"/>
    <w:basedOn w:val="Normal"/>
    <w:uiPriority w:val="19"/>
    <w:semiHidden/>
    <w:qFormat/>
    <w:rsid w:val="00D17CA2"/>
    <w:pPr>
      <w:numPr>
        <w:ilvl w:val="2"/>
        <w:numId w:val="3"/>
      </w:numPr>
    </w:pPr>
  </w:style>
  <w:style w:type="numbering" w:customStyle="1" w:styleId="NumbLstAlpha">
    <w:name w:val="NumbLstAlpha"/>
    <w:uiPriority w:val="99"/>
    <w:rsid w:val="00D17CA2"/>
    <w:pPr>
      <w:numPr>
        <w:numId w:val="3"/>
      </w:numPr>
    </w:pPr>
  </w:style>
  <w:style w:type="paragraph" w:customStyle="1" w:styleId="DocTitle">
    <w:name w:val="DocTitle"/>
    <w:basedOn w:val="DocMainTitle"/>
    <w:uiPriority w:val="13"/>
    <w:semiHidden/>
    <w:qFormat/>
    <w:rsid w:val="00D17CA2"/>
    <w:pPr>
      <w:spacing w:after="0" w:line="600" w:lineRule="atLeast"/>
    </w:pPr>
    <w:rPr>
      <w:sz w:val="56"/>
    </w:rPr>
  </w:style>
  <w:style w:type="paragraph" w:customStyle="1" w:styleId="FootnoteSeparator">
    <w:name w:val="Footnote Separator"/>
    <w:basedOn w:val="FootnoteText"/>
    <w:uiPriority w:val="9"/>
    <w:semiHidden/>
    <w:rsid w:val="00D17CA2"/>
    <w:pPr>
      <w:tabs>
        <w:tab w:val="right" w:leader="underscore" w:pos="9639"/>
      </w:tabs>
    </w:pPr>
    <w:rPr>
      <w:sz w:val="16"/>
    </w:rPr>
  </w:style>
  <w:style w:type="character" w:styleId="PageNumber">
    <w:name w:val="page number"/>
    <w:basedOn w:val="DefaultParagraphFont"/>
    <w:semiHidden/>
    <w:rsid w:val="00F55BB7"/>
  </w:style>
  <w:style w:type="character" w:customStyle="1" w:styleId="Aqua">
    <w:name w:val="Aqua"/>
    <w:basedOn w:val="DefaultParagraphFont"/>
    <w:uiPriority w:val="10"/>
    <w:qFormat/>
    <w:rsid w:val="00D17CA2"/>
    <w:rPr>
      <w:color w:val="008D7F"/>
    </w:rPr>
  </w:style>
  <w:style w:type="character" w:customStyle="1" w:styleId="CodeChar">
    <w:name w:val="CodeChar"/>
    <w:basedOn w:val="DefaultParagraphFont"/>
    <w:uiPriority w:val="10"/>
    <w:qFormat/>
    <w:rsid w:val="00D17CA2"/>
    <w:rPr>
      <w:rFonts w:ascii="Courier New" w:hAnsi="Courier New"/>
      <w:sz w:val="20"/>
    </w:rPr>
  </w:style>
  <w:style w:type="paragraph" w:customStyle="1" w:styleId="TableHeaderSmall">
    <w:name w:val="TableHeaderSmall"/>
    <w:basedOn w:val="TableHeader"/>
    <w:uiPriority w:val="2"/>
    <w:qFormat/>
    <w:rsid w:val="00D17CA2"/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D17CA2"/>
    <w:rPr>
      <w:color w:val="808080"/>
    </w:rPr>
  </w:style>
  <w:style w:type="paragraph" w:customStyle="1" w:styleId="Heading1NoNumbCont">
    <w:name w:val="Heading 1NoNumbCont"/>
    <w:basedOn w:val="Heading1NoNumb"/>
    <w:next w:val="Normal"/>
    <w:uiPriority w:val="10"/>
    <w:qFormat/>
    <w:rsid w:val="00D17CA2"/>
    <w:pPr>
      <w:pageBreakBefore w:val="0"/>
      <w:spacing w:before="360"/>
    </w:pPr>
  </w:style>
  <w:style w:type="numbering" w:customStyle="1" w:styleId="NumbLstTaskNo">
    <w:name w:val="NumbLstTaskNo"/>
    <w:uiPriority w:val="99"/>
    <w:rsid w:val="00D17CA2"/>
    <w:pPr>
      <w:numPr>
        <w:numId w:val="9"/>
      </w:numPr>
    </w:pPr>
  </w:style>
  <w:style w:type="character" w:customStyle="1" w:styleId="Heading6Char">
    <w:name w:val="Heading 6 Char"/>
    <w:aliases w:val="A-1 Char"/>
    <w:basedOn w:val="DefaultParagraphFont"/>
    <w:link w:val="Heading6"/>
    <w:uiPriority w:val="19"/>
    <w:rsid w:val="00D17CA2"/>
    <w:rPr>
      <w:rFonts w:ascii="Calibri" w:eastAsiaTheme="majorEastAsia" w:hAnsi="Calibri" w:cstheme="majorBidi"/>
      <w:b/>
      <w:iCs/>
      <w:caps/>
      <w:color w:val="008D7F"/>
      <w:sz w:val="28"/>
    </w:rPr>
  </w:style>
  <w:style w:type="character" w:customStyle="1" w:styleId="Heading7Char">
    <w:name w:val="Heading 7 Char"/>
    <w:aliases w:val="A-2 Char"/>
    <w:basedOn w:val="DefaultParagraphFont"/>
    <w:link w:val="Heading7"/>
    <w:uiPriority w:val="19"/>
    <w:rsid w:val="00D17CA2"/>
    <w:rPr>
      <w:rFonts w:ascii="Calibri" w:eastAsiaTheme="majorEastAsia" w:hAnsi="Calibri" w:cstheme="majorBidi"/>
      <w:b/>
      <w:iCs/>
      <w:caps/>
      <w:color w:val="008D7F"/>
    </w:rPr>
  </w:style>
  <w:style w:type="character" w:customStyle="1" w:styleId="Heading8Char">
    <w:name w:val="Heading 8 Char"/>
    <w:aliases w:val="A-3 Char"/>
    <w:basedOn w:val="DefaultParagraphFont"/>
    <w:link w:val="Heading8"/>
    <w:uiPriority w:val="19"/>
    <w:rsid w:val="00D17CA2"/>
    <w:rPr>
      <w:rFonts w:ascii="Calibri" w:eastAsiaTheme="majorEastAsia" w:hAnsi="Calibri" w:cstheme="majorBidi"/>
      <w:b/>
      <w:color w:val="008D7F"/>
      <w:szCs w:val="20"/>
    </w:rPr>
  </w:style>
  <w:style w:type="character" w:customStyle="1" w:styleId="Heading9Char">
    <w:name w:val="Heading 9 Char"/>
    <w:aliases w:val="A-4 Char"/>
    <w:basedOn w:val="DefaultParagraphFont"/>
    <w:link w:val="Heading9"/>
    <w:uiPriority w:val="19"/>
    <w:rsid w:val="00D17CA2"/>
    <w:rPr>
      <w:rFonts w:ascii="Calibri" w:eastAsiaTheme="majorEastAsia" w:hAnsi="Calibri" w:cstheme="majorBidi"/>
      <w:b/>
      <w:iCs/>
      <w:color w:val="008D7F"/>
      <w:szCs w:val="20"/>
    </w:rPr>
  </w:style>
  <w:style w:type="character" w:customStyle="1" w:styleId="Heading5Char">
    <w:name w:val="Heading 5 Char"/>
    <w:aliases w:val="5 Char"/>
    <w:basedOn w:val="DefaultParagraphFont"/>
    <w:link w:val="Heading5"/>
    <w:uiPriority w:val="19"/>
    <w:rsid w:val="00D17CA2"/>
    <w:rPr>
      <w:rFonts w:ascii="Calibri" w:eastAsiaTheme="majorEastAsia" w:hAnsi="Calibri" w:cstheme="majorBidi"/>
      <w:color w:val="008D7F"/>
    </w:rPr>
  </w:style>
  <w:style w:type="paragraph" w:customStyle="1" w:styleId="computeroutput">
    <w:name w:val="computer output"/>
    <w:basedOn w:val="Normal"/>
    <w:uiPriority w:val="14"/>
    <w:qFormat/>
    <w:rsid w:val="00D17CA2"/>
    <w:pPr>
      <w:shd w:val="clear" w:color="auto" w:fill="F8F8F8"/>
      <w:spacing w:line="240" w:lineRule="auto"/>
      <w:ind w:left="680"/>
      <w:contextualSpacing/>
      <w:jc w:val="left"/>
    </w:pPr>
    <w:rPr>
      <w:rFonts w:ascii="Courier New" w:hAnsi="Courier New"/>
      <w:sz w:val="20"/>
    </w:rPr>
  </w:style>
  <w:style w:type="paragraph" w:customStyle="1" w:styleId="Heading2NoTOC">
    <w:name w:val="Heading 2NoTOC"/>
    <w:basedOn w:val="BodyText"/>
    <w:uiPriority w:val="4"/>
    <w:qFormat/>
    <w:rsid w:val="00D17CA2"/>
    <w:pPr>
      <w:pBdr>
        <w:top w:val="single" w:sz="6" w:space="1" w:color="008D7F"/>
      </w:pBdr>
      <w:spacing w:before="600" w:after="240"/>
    </w:pPr>
    <w:rPr>
      <w:b/>
      <w:caps/>
      <w:color w:val="008D7F"/>
    </w:rPr>
  </w:style>
  <w:style w:type="table" w:customStyle="1" w:styleId="TableGrid1">
    <w:name w:val="Table Grid1"/>
    <w:basedOn w:val="TableNormal"/>
    <w:next w:val="TableGrid"/>
    <w:uiPriority w:val="59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eg">
    <w:name w:val="footerReg"/>
    <w:basedOn w:val="TableBodyLarge"/>
    <w:semiHidden/>
    <w:rsid w:val="00D17CA2"/>
    <w:pPr>
      <w:spacing w:after="60"/>
      <w:jc w:val="both"/>
    </w:pPr>
  </w:style>
  <w:style w:type="paragraph" w:styleId="ListParagraph">
    <w:name w:val="List Paragraph"/>
    <w:basedOn w:val="Normal"/>
    <w:uiPriority w:val="34"/>
    <w:qFormat/>
    <w:rsid w:val="00D17CA2"/>
    <w:pPr>
      <w:spacing w:line="240" w:lineRule="auto"/>
      <w:ind w:left="720"/>
      <w:contextualSpacing/>
    </w:pPr>
  </w:style>
  <w:style w:type="paragraph" w:customStyle="1" w:styleId="NOTOC">
    <w:name w:val="NOTOC"/>
    <w:basedOn w:val="BodyText"/>
    <w:uiPriority w:val="3"/>
    <w:semiHidden/>
    <w:rsid w:val="00D17CA2"/>
    <w:pPr>
      <w:pBdr>
        <w:bottom w:val="single" w:sz="8" w:space="1" w:color="008D7F"/>
      </w:pBdr>
    </w:pPr>
    <w:rPr>
      <w:b/>
      <w:caps/>
      <w:color w:val="008D7F"/>
      <w:sz w:val="28"/>
    </w:rPr>
  </w:style>
  <w:style w:type="paragraph" w:customStyle="1" w:styleId="1NoToc">
    <w:name w:val="1NoToc"/>
    <w:basedOn w:val="NOTOC"/>
    <w:next w:val="BodyText"/>
    <w:uiPriority w:val="4"/>
    <w:qFormat/>
    <w:rsid w:val="00D17CA2"/>
    <w:pPr>
      <w:pageBreakBefore/>
      <w:spacing w:after="240" w:line="240" w:lineRule="auto"/>
      <w:ind w:left="1418" w:hanging="1418"/>
    </w:pPr>
  </w:style>
  <w:style w:type="paragraph" w:customStyle="1" w:styleId="A1Cont">
    <w:name w:val="A1Cont"/>
    <w:basedOn w:val="Normal"/>
    <w:uiPriority w:val="4"/>
    <w:rsid w:val="00D17CA2"/>
    <w:pPr>
      <w:keepNext/>
      <w:pBdr>
        <w:top w:val="single" w:sz="6" w:space="1" w:color="008D7F"/>
      </w:pBdr>
      <w:spacing w:after="240" w:line="240" w:lineRule="auto"/>
      <w:jc w:val="left"/>
      <w:outlineLvl w:val="0"/>
    </w:pPr>
    <w:rPr>
      <w:rFonts w:asciiTheme="minorHAnsi" w:eastAsia="Times New Roman" w:hAnsiTheme="minorHAnsi" w:cs="Times New Roman"/>
      <w:b/>
      <w:caps/>
      <w:color w:val="008D7F"/>
      <w:kern w:val="28"/>
      <w:sz w:val="28"/>
      <w:szCs w:val="20"/>
      <w:lang w:val="en-US"/>
    </w:rPr>
  </w:style>
  <w:style w:type="paragraph" w:styleId="BodyTextIndent">
    <w:name w:val="Body Text Indent"/>
    <w:link w:val="BodyTextIndentChar"/>
    <w:qFormat/>
    <w:rsid w:val="00D17CA2"/>
    <w:pPr>
      <w:spacing w:after="60" w:line="240" w:lineRule="auto"/>
      <w:ind w:left="357"/>
    </w:pPr>
    <w:rPr>
      <w:rFonts w:eastAsia="Times New Roman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17CA2"/>
    <w:rPr>
      <w:rFonts w:eastAsia="Times New Roman" w:cs="Times New Roman"/>
      <w:szCs w:val="20"/>
      <w:lang w:val="en-US"/>
    </w:rPr>
  </w:style>
  <w:style w:type="paragraph" w:customStyle="1" w:styleId="Bullet1">
    <w:name w:val="Bullet 1"/>
    <w:basedOn w:val="Normal"/>
    <w:uiPriority w:val="1"/>
    <w:qFormat/>
    <w:rsid w:val="00D17CA2"/>
    <w:pPr>
      <w:numPr>
        <w:numId w:val="5"/>
      </w:numPr>
      <w:spacing w:after="60" w:line="240" w:lineRule="auto"/>
    </w:pPr>
  </w:style>
  <w:style w:type="paragraph" w:customStyle="1" w:styleId="Bullet2">
    <w:name w:val="Bullet 2"/>
    <w:basedOn w:val="Normal"/>
    <w:link w:val="Bullet2Char"/>
    <w:uiPriority w:val="1"/>
    <w:qFormat/>
    <w:rsid w:val="00D17CA2"/>
    <w:pPr>
      <w:numPr>
        <w:ilvl w:val="1"/>
        <w:numId w:val="5"/>
      </w:numPr>
      <w:spacing w:after="60" w:line="240" w:lineRule="auto"/>
    </w:pPr>
  </w:style>
  <w:style w:type="character" w:customStyle="1" w:styleId="Bullet2Char">
    <w:name w:val="Bullet 2 Char"/>
    <w:basedOn w:val="DefaultParagraphFont"/>
    <w:link w:val="Bullet2"/>
    <w:uiPriority w:val="1"/>
    <w:rsid w:val="00D17CA2"/>
    <w:rPr>
      <w:rFonts w:ascii="Calibri" w:hAnsi="Calibri"/>
    </w:rPr>
  </w:style>
  <w:style w:type="paragraph" w:customStyle="1" w:styleId="Bullet3">
    <w:name w:val="Bullet 3"/>
    <w:basedOn w:val="Bullet2"/>
    <w:link w:val="Bullet3Char"/>
    <w:uiPriority w:val="1"/>
    <w:qFormat/>
    <w:rsid w:val="00D17CA2"/>
    <w:pPr>
      <w:numPr>
        <w:ilvl w:val="2"/>
        <w:numId w:val="1"/>
      </w:numPr>
    </w:pPr>
  </w:style>
  <w:style w:type="character" w:customStyle="1" w:styleId="Bullet3Char">
    <w:name w:val="Bullet 3 Char"/>
    <w:basedOn w:val="Bullet2Char"/>
    <w:link w:val="Bullet3"/>
    <w:uiPriority w:val="1"/>
    <w:rsid w:val="00D17CA2"/>
    <w:rPr>
      <w:rFonts w:ascii="Calibri" w:hAnsi="Calibri"/>
    </w:rPr>
  </w:style>
  <w:style w:type="paragraph" w:customStyle="1" w:styleId="Callout">
    <w:name w:val="Callout"/>
    <w:uiPriority w:val="1"/>
    <w:rsid w:val="00D17CA2"/>
    <w:pPr>
      <w:spacing w:after="0" w:line="240" w:lineRule="auto"/>
    </w:pPr>
    <w:rPr>
      <w:rFonts w:eastAsia="Times New Roman" w:cs="Times New Roman"/>
      <w:i/>
      <w:sz w:val="20"/>
      <w:szCs w:val="20"/>
      <w:lang w:val="en-US"/>
    </w:rPr>
  </w:style>
  <w:style w:type="paragraph" w:styleId="Caption">
    <w:name w:val="caption"/>
    <w:next w:val="BodyText"/>
    <w:uiPriority w:val="35"/>
    <w:qFormat/>
    <w:rsid w:val="00D17CA2"/>
    <w:pPr>
      <w:spacing w:before="120" w:after="120" w:line="240" w:lineRule="auto"/>
    </w:pPr>
    <w:rPr>
      <w:rFonts w:eastAsia="Times New Roman" w:cs="Times New Roman"/>
      <w:b/>
      <w:sz w:val="20"/>
      <w:szCs w:val="20"/>
      <w:lang w:val="en-US"/>
    </w:rPr>
  </w:style>
  <w:style w:type="paragraph" w:customStyle="1" w:styleId="Copyright">
    <w:name w:val="Copyright"/>
    <w:basedOn w:val="Footer"/>
    <w:uiPriority w:val="3"/>
    <w:rsid w:val="00D17CA2"/>
  </w:style>
  <w:style w:type="paragraph" w:customStyle="1" w:styleId="TableBodyLarge">
    <w:name w:val="TableBodyLarge"/>
    <w:basedOn w:val="Normal"/>
    <w:uiPriority w:val="2"/>
    <w:qFormat/>
    <w:rsid w:val="00D17CA2"/>
    <w:pPr>
      <w:spacing w:after="0" w:line="240" w:lineRule="auto"/>
      <w:jc w:val="left"/>
    </w:pPr>
  </w:style>
  <w:style w:type="paragraph" w:customStyle="1" w:styleId="Graphics">
    <w:name w:val="Graphics"/>
    <w:basedOn w:val="BodyText"/>
    <w:next w:val="BodyText"/>
    <w:uiPriority w:val="3"/>
    <w:qFormat/>
    <w:rsid w:val="00D17CA2"/>
    <w:pPr>
      <w:tabs>
        <w:tab w:val="left" w:pos="360"/>
        <w:tab w:val="left" w:pos="720"/>
      </w:tabs>
      <w:spacing w:before="120" w:line="240" w:lineRule="auto"/>
    </w:pPr>
    <w:rPr>
      <w:rFonts w:asciiTheme="minorHAnsi" w:hAnsiTheme="minorHAnsi"/>
      <w:szCs w:val="16"/>
      <w:lang w:val="en-US"/>
    </w:rPr>
  </w:style>
  <w:style w:type="paragraph" w:customStyle="1" w:styleId="HiddenText">
    <w:name w:val="Hidden Text"/>
    <w:basedOn w:val="Normal"/>
    <w:rsid w:val="00D17CA2"/>
    <w:pPr>
      <w:jc w:val="left"/>
    </w:pPr>
    <w:rPr>
      <w:b/>
      <w:i/>
      <w:vanish/>
      <w:color w:val="002060"/>
      <w:sz w:val="16"/>
    </w:rPr>
  </w:style>
  <w:style w:type="paragraph" w:customStyle="1" w:styleId="NumbList2Alpha">
    <w:name w:val="NumbList2Alpha"/>
    <w:basedOn w:val="BodyText"/>
    <w:uiPriority w:val="1"/>
    <w:qFormat/>
    <w:rsid w:val="00D17CA2"/>
    <w:pPr>
      <w:numPr>
        <w:ilvl w:val="1"/>
        <w:numId w:val="2"/>
      </w:numPr>
      <w:spacing w:line="240" w:lineRule="auto"/>
    </w:pPr>
    <w:rPr>
      <w:lang w:eastAsia="en-GB"/>
    </w:rPr>
  </w:style>
  <w:style w:type="paragraph" w:customStyle="1" w:styleId="NumbList3Roman">
    <w:name w:val="NumbList3Roman"/>
    <w:basedOn w:val="BodyText"/>
    <w:uiPriority w:val="1"/>
    <w:qFormat/>
    <w:rsid w:val="00D17CA2"/>
    <w:pPr>
      <w:numPr>
        <w:ilvl w:val="2"/>
        <w:numId w:val="2"/>
      </w:numPr>
      <w:spacing w:line="240" w:lineRule="auto"/>
    </w:pPr>
    <w:rPr>
      <w:lang w:eastAsia="en-GB"/>
    </w:rPr>
  </w:style>
  <w:style w:type="paragraph" w:customStyle="1" w:styleId="TableBody">
    <w:name w:val="Table Body"/>
    <w:link w:val="TableBodyChar"/>
    <w:uiPriority w:val="2"/>
    <w:qFormat/>
    <w:rsid w:val="001E1275"/>
    <w:pPr>
      <w:spacing w:before="40" w:after="40" w:line="240" w:lineRule="auto"/>
    </w:pPr>
    <w:rPr>
      <w:rFonts w:eastAsia="Times New Roman" w:cs="Times New Roman"/>
      <w:sz w:val="20"/>
      <w:lang w:val="en-US"/>
    </w:rPr>
  </w:style>
  <w:style w:type="character" w:customStyle="1" w:styleId="TableBodyChar">
    <w:name w:val="Table Body Char"/>
    <w:basedOn w:val="DefaultParagraphFont"/>
    <w:link w:val="TableBody"/>
    <w:uiPriority w:val="2"/>
    <w:rsid w:val="001E1275"/>
    <w:rPr>
      <w:rFonts w:eastAsia="Times New Roman" w:cs="Times New Roman"/>
      <w:sz w:val="20"/>
      <w:lang w:val="en-US"/>
    </w:rPr>
  </w:style>
  <w:style w:type="paragraph" w:customStyle="1" w:styleId="TableBullet1">
    <w:name w:val="Table Bullet1"/>
    <w:basedOn w:val="TableBody"/>
    <w:uiPriority w:val="2"/>
    <w:qFormat/>
    <w:rsid w:val="00D17CA2"/>
    <w:pPr>
      <w:numPr>
        <w:numId w:val="10"/>
      </w:numPr>
    </w:pPr>
    <w:rPr>
      <w:rFonts w:ascii="Calibri" w:hAnsi="Calibri" w:cstheme="minorBidi"/>
      <w:lang w:val="en-GB"/>
    </w:rPr>
  </w:style>
  <w:style w:type="paragraph" w:customStyle="1" w:styleId="TableBullet2">
    <w:name w:val="Table Bullet2"/>
    <w:basedOn w:val="TableBody"/>
    <w:uiPriority w:val="2"/>
    <w:qFormat/>
    <w:rsid w:val="00D17CA2"/>
    <w:pPr>
      <w:numPr>
        <w:ilvl w:val="1"/>
        <w:numId w:val="11"/>
      </w:numPr>
    </w:pPr>
    <w:rPr>
      <w:rFonts w:ascii="Calibri" w:hAnsi="Calibri" w:cstheme="minorBidi"/>
      <w:lang w:val="en-GB"/>
    </w:rPr>
  </w:style>
  <w:style w:type="paragraph" w:customStyle="1" w:styleId="TableBullet3">
    <w:name w:val="Table Bullet3"/>
    <w:basedOn w:val="TableBullet2"/>
    <w:uiPriority w:val="2"/>
    <w:qFormat/>
    <w:rsid w:val="00D17CA2"/>
    <w:pPr>
      <w:numPr>
        <w:ilvl w:val="2"/>
        <w:numId w:val="12"/>
      </w:numPr>
      <w:tabs>
        <w:tab w:val="left" w:pos="445"/>
      </w:tabs>
    </w:pPr>
  </w:style>
  <w:style w:type="paragraph" w:customStyle="1" w:styleId="TableHeading">
    <w:name w:val="Table Heading"/>
    <w:uiPriority w:val="2"/>
    <w:qFormat/>
    <w:rsid w:val="00D17CA2"/>
    <w:pPr>
      <w:spacing w:before="60" w:after="60" w:line="240" w:lineRule="auto"/>
      <w:jc w:val="center"/>
    </w:pPr>
    <w:rPr>
      <w:rFonts w:eastAsia="Times New Roman" w:cs="Times New Roman"/>
      <w:b/>
      <w:color w:val="008D7F"/>
      <w:sz w:val="20"/>
      <w:szCs w:val="20"/>
      <w:lang w:val="en-US"/>
    </w:rPr>
  </w:style>
  <w:style w:type="paragraph" w:customStyle="1" w:styleId="TableNumbList1">
    <w:name w:val="Table NumbList1"/>
    <w:basedOn w:val="TableBody"/>
    <w:uiPriority w:val="2"/>
    <w:qFormat/>
    <w:rsid w:val="00D17CA2"/>
    <w:pPr>
      <w:numPr>
        <w:numId w:val="13"/>
      </w:numPr>
    </w:pPr>
    <w:rPr>
      <w:rFonts w:ascii="Calibri" w:hAnsi="Calibri" w:cstheme="minorBidi"/>
      <w:lang w:val="en-GB"/>
    </w:rPr>
  </w:style>
  <w:style w:type="paragraph" w:customStyle="1" w:styleId="TableNumbList2">
    <w:name w:val="Table NumbList2"/>
    <w:basedOn w:val="TableBody"/>
    <w:uiPriority w:val="2"/>
    <w:qFormat/>
    <w:rsid w:val="00D17CA2"/>
    <w:pPr>
      <w:numPr>
        <w:ilvl w:val="1"/>
        <w:numId w:val="13"/>
      </w:numPr>
    </w:pPr>
    <w:rPr>
      <w:rFonts w:ascii="Calibri" w:hAnsi="Calibri" w:cstheme="minorBidi"/>
      <w:lang w:val="en-GB"/>
    </w:rPr>
  </w:style>
  <w:style w:type="paragraph" w:customStyle="1" w:styleId="TableNumbList3">
    <w:name w:val="Table NumbList3"/>
    <w:basedOn w:val="TableBody"/>
    <w:uiPriority w:val="2"/>
    <w:qFormat/>
    <w:rsid w:val="00D17CA2"/>
    <w:pPr>
      <w:numPr>
        <w:ilvl w:val="2"/>
        <w:numId w:val="13"/>
      </w:numPr>
    </w:pPr>
    <w:rPr>
      <w:rFonts w:ascii="Calibri" w:hAnsi="Calibri" w:cstheme="minorBidi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211B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415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415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8248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53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c-variable">
    <w:name w:val="mc-variable"/>
    <w:basedOn w:val="DefaultParagraphFont"/>
    <w:rsid w:val="00397AC1"/>
  </w:style>
  <w:style w:type="paragraph" w:styleId="NormalWeb">
    <w:name w:val="Normal (Web)"/>
    <w:basedOn w:val="Normal"/>
    <w:uiPriority w:val="99"/>
    <w:unhideWhenUsed/>
    <w:rsid w:val="00BF372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Bullet">
    <w:name w:val="List Bullet"/>
    <w:basedOn w:val="Normal"/>
    <w:uiPriority w:val="99"/>
    <w:unhideWhenUsed/>
    <w:qFormat/>
    <w:rsid w:val="00FA5F3E"/>
    <w:pPr>
      <w:numPr>
        <w:numId w:val="16"/>
      </w:numPr>
      <w:spacing w:after="0" w:line="240" w:lineRule="auto"/>
      <w:contextualSpacing/>
    </w:pPr>
    <w:rPr>
      <w:rFonts w:ascii="Calibri Light" w:hAnsi="Calibri Light"/>
      <w:sz w:val="24"/>
      <w:lang w:val="en-US"/>
    </w:rPr>
  </w:style>
  <w:style w:type="table" w:styleId="PlainTable1">
    <w:name w:val="Plain Table 1"/>
    <w:basedOn w:val="TableNormal"/>
    <w:uiPriority w:val="41"/>
    <w:rsid w:val="00230A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B0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3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4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3658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6942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659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2068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689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89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9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2091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420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616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700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53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563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167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0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08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0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upport.bloodhoundenterprise.io/hc/en-us" TargetMode="External"/><Relationship Id="rId18" Type="http://schemas.openxmlformats.org/officeDocument/2006/relationships/hyperlink" Target="https://support.bloodhoundenterprise.io/hc/en-us/articles/18502463306907" TargetMode="External"/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yperlink" Target="https://github.com/BloodHoundAD/SharpHoundCommon" TargetMode="External"/><Relationship Id="rId17" Type="http://schemas.openxmlformats.org/officeDocument/2006/relationships/hyperlink" Target="https://support.bloodhoundenterprise.io/hc/en-us/articles/18346330027547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ironthunder.bloodhoundenterprise.io/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footer" Target="footer2.xm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support.bloodhoundenterprise.io/hc/en-us/articles/9295247077915-Install-and-Upgrade-SharpHound-Enterprise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36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yperlink" Target="https://support.bloodhoundenterprise.io/hc/en-us/articles/9259826072091-Tier-Zero-Members-and-Modification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upport.bloodhoundenterprise.io/hc/en-us/articles/9294790783259-SharpHound-Enterprise-System-Requirements-and-Deployment-Process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ironthunder.bloodhoundenterprise.io/" TargetMode="External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Microsoft%20Office\Templates\Euronext\Euronext%20Report%20Templates\150123_Single%20page%20report_updated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951214B84D422AA979F0C301800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0358-2403-4CC2-9A83-F731D130235F}"/>
      </w:docPartPr>
      <w:docPartBody>
        <w:p w:rsidR="001C6C36" w:rsidRDefault="00076E03" w:rsidP="00076E03">
          <w:pPr>
            <w:pStyle w:val="D9951214B84D422AA979F0C301800B66"/>
          </w:pPr>
          <w:r w:rsidRPr="00AD14A1">
            <w:rPr>
              <w:rStyle w:val="PlaceholderText"/>
            </w:rPr>
            <w:t>Click here to enter a date.</w:t>
          </w:r>
        </w:p>
      </w:docPartBody>
    </w:docPart>
    <w:docPart>
      <w:docPartPr>
        <w:name w:val="BE63EED36CFB468E9AE966513ED4B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EA9CD-5A34-4E4F-BF08-EA03EF6228AE}"/>
      </w:docPartPr>
      <w:docPartBody>
        <w:p w:rsidR="00C94124" w:rsidRDefault="007B64EE" w:rsidP="007B64EE">
          <w:pPr>
            <w:pStyle w:val="BE63EED36CFB468E9AE966513ED4B6C4"/>
          </w:pPr>
          <w:r w:rsidRPr="00AD14A1">
            <w:rPr>
              <w:rStyle w:val="PlaceholderText"/>
            </w:rPr>
            <w:t>Click here to enter a date.</w:t>
          </w:r>
        </w:p>
      </w:docPartBody>
    </w:docPart>
    <w:docPart>
      <w:docPartPr>
        <w:name w:val="E014F1F859684823886E2E7A647A8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92EEA-BD15-421D-B3CB-55C8B626AEDB}"/>
      </w:docPartPr>
      <w:docPartBody>
        <w:p w:rsidR="00C94124" w:rsidRDefault="007B64EE" w:rsidP="007B64EE">
          <w:pPr>
            <w:pStyle w:val="E014F1F859684823886E2E7A647A8C88"/>
          </w:pPr>
          <w:r w:rsidRPr="00AD14A1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03"/>
    <w:rsid w:val="00076E03"/>
    <w:rsid w:val="001C6C36"/>
    <w:rsid w:val="00216627"/>
    <w:rsid w:val="002872FA"/>
    <w:rsid w:val="00582F4D"/>
    <w:rsid w:val="007A396B"/>
    <w:rsid w:val="007B64EE"/>
    <w:rsid w:val="008418A4"/>
    <w:rsid w:val="00844E52"/>
    <w:rsid w:val="00A570A0"/>
    <w:rsid w:val="00AE197B"/>
    <w:rsid w:val="00B80ED8"/>
    <w:rsid w:val="00C94124"/>
    <w:rsid w:val="00D8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4EE"/>
    <w:rPr>
      <w:color w:val="808080"/>
    </w:rPr>
  </w:style>
  <w:style w:type="paragraph" w:customStyle="1" w:styleId="D9951214B84D422AA979F0C301800B66">
    <w:name w:val="D9951214B84D422AA979F0C301800B66"/>
    <w:rsid w:val="00076E03"/>
  </w:style>
  <w:style w:type="paragraph" w:customStyle="1" w:styleId="BE63EED36CFB468E9AE966513ED4B6C4">
    <w:name w:val="BE63EED36CFB468E9AE966513ED4B6C4"/>
    <w:rsid w:val="007B64E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014F1F859684823886E2E7A647A8C88">
    <w:name w:val="E014F1F859684823886E2E7A647A8C88"/>
    <w:rsid w:val="007B64E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isl xmlns:xsi="http://www.w3.org/2001/XMLSchema-instance" xmlns:xsd="http://www.w3.org/2001/XMLSchema" xmlns="http://www.boldonjames.com/2008/01/sie/internal/label" sislVersion="0" policy="404ce55e-d47d-4e22-b0f7-c3e46cb4e632" origin="defaultValue">
  <element uid="id_classification_confidential" value=""/>
</sisl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70FB1BF1A9A448622F742DAE668D8" ma:contentTypeVersion="18" ma:contentTypeDescription="Create a new document." ma:contentTypeScope="" ma:versionID="dcd8cab4d0d2de377d5eb6a6e42a5d4b">
  <xsd:schema xmlns:xsd="http://www.w3.org/2001/XMLSchema" xmlns:xs="http://www.w3.org/2001/XMLSchema" xmlns:p="http://schemas.microsoft.com/office/2006/metadata/properties" xmlns:ns2="a5040be2-89f7-4171-a9d4-e6cb2b6e0efd" xmlns:ns3="f6c5aa58-647e-4c63-bab1-17aa2ed364fa" targetNamespace="http://schemas.microsoft.com/office/2006/metadata/properties" ma:root="true" ma:fieldsID="8aad02ff37a228b2450209cb32f53b2d" ns2:_="" ns3:_="">
    <xsd:import namespace="a5040be2-89f7-4171-a9d4-e6cb2b6e0efd"/>
    <xsd:import namespace="f6c5aa58-647e-4c63-bab1-17aa2ed36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40be2-89f7-4171-a9d4-e6cb2b6e0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6448b7c-b198-4f3f-91b4-0f03f23d7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5aa58-647e-4c63-bab1-17aa2ed364f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6c820e-c70d-459a-b3a6-61febdbd86d2}" ma:internalName="TaxCatchAll" ma:showField="CatchAllData" ma:web="f6c5aa58-647e-4c63-bab1-17aa2ed36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c5aa58-647e-4c63-bab1-17aa2ed364fa" xsi:nil="true"/>
    <lcf76f155ced4ddcb4097134ff3c332f xmlns="a5040be2-89f7-4171-a9d4-e6cb2b6e0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BE49C4-3BCE-4890-838F-190F8F3BF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957F3-866B-43CA-A7C1-B72F6F316374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E1CA5ABD-BEE5-48F4-ABCB-AEADFFD02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40be2-89f7-4171-a9d4-e6cb2b6e0efd"/>
    <ds:schemaRef ds:uri="f6c5aa58-647e-4c63-bab1-17aa2ed36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781E04-20B1-4FB6-B242-5B48F0F6C3B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BB4F52B-B866-47FC-8670-EC1458030CBF}">
  <ds:schemaRefs>
    <ds:schemaRef ds:uri="http://schemas.microsoft.com/office/2006/metadata/properties"/>
    <ds:schemaRef ds:uri="http://schemas.microsoft.com/office/infopath/2007/PartnerControls"/>
    <ds:schemaRef ds:uri="f6c5aa58-647e-4c63-bab1-17aa2ed364fa"/>
    <ds:schemaRef ds:uri="a5040be2-89f7-4171-a9d4-e6cb2b6e0e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150123_Single page report_updated.dotx</Template>
  <TotalTime>3</TotalTime>
  <Pages>8</Pages>
  <Words>2153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in the Subject property</vt:lpstr>
    </vt:vector>
  </TitlesOfParts>
  <Company>Euronext</Company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in the Subject property</dc:title>
  <dc:subject>Release 1.0</dc:subject>
  <dc:creator>Vitor Hugo Silva</dc:creator>
  <cp:keywords/>
  <dc:description/>
  <cp:lastModifiedBy>Renato Mendes Cruz</cp:lastModifiedBy>
  <cp:revision>172</cp:revision>
  <cp:lastPrinted>2023-02-15T15:29:00Z</cp:lastPrinted>
  <dcterms:created xsi:type="dcterms:W3CDTF">2023-10-03T08:38:00Z</dcterms:created>
  <dcterms:modified xsi:type="dcterms:W3CDTF">2026-05-12T15:52:00Z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7cf3f0fe-7d8e-4278-ba38-c96061c94ce7</vt:lpwstr>
  </property>
  <property fmtid="{D5CDD505-2E9C-101B-9397-08002B2CF9AE}" pid="3" name="bjSaver">
    <vt:lpwstr>zsiQVg1K/I1vuJvJOTMz6oLnn9TQza5c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policy="404ce55e-d47d-4e22-b0f7-c3e46cb4e632" origin="defaultValue" xmlns="http://www.boldonj</vt:lpwstr>
  </property>
  <property fmtid="{D5CDD505-2E9C-101B-9397-08002B2CF9AE}" pid="5" name="bjDocumentLabelXML-0">
    <vt:lpwstr>ames.com/2008/01/sie/internal/label"&gt;&lt;element uid="id_classification_confidential"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bjFooterBothDocProperty">
    <vt:lpwstr>CONFIDENTIAL</vt:lpwstr>
  </property>
  <property fmtid="{D5CDD505-2E9C-101B-9397-08002B2CF9AE}" pid="8" name="bjFooterFirstPageDocProperty">
    <vt:lpwstr>CONFIDENTIAL</vt:lpwstr>
  </property>
  <property fmtid="{D5CDD505-2E9C-101B-9397-08002B2CF9AE}" pid="9" name="bjFooterEvenPageDocProperty">
    <vt:lpwstr>CONFIDENTIAL</vt:lpwstr>
  </property>
  <property fmtid="{D5CDD505-2E9C-101B-9397-08002B2CF9AE}" pid="10" name="ContentTypeId">
    <vt:lpwstr>0x01010027270FB1BF1A9A448622F742DAE668D8</vt:lpwstr>
  </property>
  <property fmtid="{D5CDD505-2E9C-101B-9397-08002B2CF9AE}" pid="11" name="Order">
    <vt:r8>100</vt:r8>
  </property>
  <property fmtid="{D5CDD505-2E9C-101B-9397-08002B2CF9AE}" pid="12" name="MSIP_Label_539de619-d5d9-4004-91e4-b250aa72c2fe_Enabled">
    <vt:lpwstr>true</vt:lpwstr>
  </property>
  <property fmtid="{D5CDD505-2E9C-101B-9397-08002B2CF9AE}" pid="13" name="MSIP_Label_539de619-d5d9-4004-91e4-b250aa72c2fe_SetDate">
    <vt:lpwstr>2022-07-19T17:37:46Z</vt:lpwstr>
  </property>
  <property fmtid="{D5CDD505-2E9C-101B-9397-08002B2CF9AE}" pid="14" name="MSIP_Label_539de619-d5d9-4004-91e4-b250aa72c2fe_Method">
    <vt:lpwstr>Standard</vt:lpwstr>
  </property>
  <property fmtid="{D5CDD505-2E9C-101B-9397-08002B2CF9AE}" pid="15" name="MSIP_Label_539de619-d5d9-4004-91e4-b250aa72c2fe_Name">
    <vt:lpwstr>539de619-d5d9-4004-91e4-b250aa72c2fe</vt:lpwstr>
  </property>
  <property fmtid="{D5CDD505-2E9C-101B-9397-08002B2CF9AE}" pid="16" name="MSIP_Label_539de619-d5d9-4004-91e4-b250aa72c2fe_SiteId">
    <vt:lpwstr>315b1ee5-c224-498b-871e-c140611d6d07</vt:lpwstr>
  </property>
  <property fmtid="{D5CDD505-2E9C-101B-9397-08002B2CF9AE}" pid="17" name="MSIP_Label_539de619-d5d9-4004-91e4-b250aa72c2fe_ActionId">
    <vt:lpwstr>747091f8-2323-499a-b4d1-9b966d91ab2e</vt:lpwstr>
  </property>
  <property fmtid="{D5CDD505-2E9C-101B-9397-08002B2CF9AE}" pid="18" name="MSIP_Label_539de619-d5d9-4004-91e4-b250aa72c2fe_ContentBits">
    <vt:lpwstr>2</vt:lpwstr>
  </property>
  <property fmtid="{D5CDD505-2E9C-101B-9397-08002B2CF9AE}" pid="19" name="MediaServiceImageTags">
    <vt:lpwstr/>
  </property>
</Properties>
</file>