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rFonts w:hint="default"/>
          <w:lang w:val="en-US" w:eastAsia="zh-CN"/>
        </w:rPr>
      </w:pPr>
      <w:r>
        <w:rPr>
          <w:rFonts w:hint="eastAsia"/>
          <w:lang w:val="en-US" w:eastAsia="zh-CN"/>
        </w:rPr>
        <w:t xml:space="preserve">                 </w:t>
      </w:r>
      <w:r>
        <w:rPr>
          <w:rStyle w:val="13"/>
          <w:rFonts w:hint="eastAsia"/>
          <w:lang w:val="en-US" w:eastAsia="zh-CN"/>
        </w:rPr>
        <w:t>计算机网络复习整理（第三章）</w:t>
      </w:r>
    </w:p>
    <w:p>
      <w:pPr>
        <w:pStyle w:val="7"/>
        <w:numPr>
          <w:ilvl w:val="0"/>
          <w:numId w:val="1"/>
        </w:numPr>
        <w:bidi w:val="0"/>
        <w:rPr>
          <w:rFonts w:hint="eastAsia"/>
          <w:lang w:val="en-US" w:eastAsia="zh-CN"/>
        </w:rPr>
      </w:pPr>
      <w:r>
        <w:rPr>
          <w:rFonts w:hint="eastAsia"/>
          <w:lang w:val="en-US" w:eastAsia="zh-CN"/>
        </w:rPr>
        <w:t xml:space="preserve">数据链路层 </w:t>
      </w:r>
    </w:p>
    <w:p>
      <w:pPr>
        <w:ind w:firstLine="420" w:firstLineChars="0"/>
        <w:rPr>
          <w:rFonts w:hint="eastAsia"/>
          <w:lang w:val="en-US" w:eastAsia="zh-CN"/>
        </w:rPr>
      </w:pPr>
      <w:r>
        <w:rPr>
          <w:rFonts w:hint="eastAsia"/>
          <w:lang w:val="en-US" w:eastAsia="zh-CN"/>
        </w:rPr>
        <w:t>数据链路层属于计算机网络的低层，该层使用的信道主要有以下两种：</w:t>
      </w:r>
    </w:p>
    <w:p>
      <w:pPr>
        <w:numPr>
          <w:ilvl w:val="0"/>
          <w:numId w:val="2"/>
        </w:numPr>
        <w:ind w:firstLine="420" w:firstLineChars="0"/>
        <w:rPr>
          <w:rFonts w:hint="eastAsia"/>
          <w:lang w:val="en-US" w:eastAsia="zh-CN"/>
        </w:rPr>
      </w:pPr>
      <w:r>
        <w:rPr>
          <w:rFonts w:hint="eastAsia"/>
          <w:b/>
          <w:bCs/>
          <w:lang w:val="en-US" w:eastAsia="zh-CN"/>
        </w:rPr>
        <w:t>点对点信道</w:t>
      </w:r>
      <w:r>
        <w:rPr>
          <w:rFonts w:hint="eastAsia"/>
          <w:lang w:val="en-US" w:eastAsia="zh-CN"/>
        </w:rPr>
        <w:t>。使用一对一的点对点通信方式。</w:t>
      </w:r>
    </w:p>
    <w:p>
      <w:pPr>
        <w:numPr>
          <w:ilvl w:val="0"/>
          <w:numId w:val="2"/>
        </w:numPr>
        <w:ind w:firstLine="420" w:firstLineChars="0"/>
        <w:rPr>
          <w:rFonts w:hint="default"/>
          <w:lang w:val="en-US" w:eastAsia="zh-CN"/>
        </w:rPr>
      </w:pPr>
      <w:r>
        <w:rPr>
          <w:rFonts w:hint="eastAsia"/>
          <w:b/>
          <w:bCs/>
          <w:lang w:val="en-US" w:eastAsia="zh-CN"/>
        </w:rPr>
        <w:t>广播信道</w:t>
      </w:r>
      <w:r>
        <w:rPr>
          <w:rFonts w:hint="eastAsia"/>
          <w:lang w:val="en-US" w:eastAsia="zh-CN"/>
        </w:rPr>
        <w:t>。使用一对多的广播信道通信方式，广播信道上连接了很多主机，因此必须使用专用的共享信道协议协调这些主机的数据发送。</w:t>
      </w:r>
    </w:p>
    <w:p>
      <w:pPr>
        <w:numPr>
          <w:ilvl w:val="0"/>
          <w:numId w:val="0"/>
        </w:numPr>
        <w:ind w:firstLine="420" w:firstLineChars="0"/>
        <w:rPr>
          <w:rFonts w:hint="eastAsia"/>
          <w:lang w:val="en-US" w:eastAsia="zh-CN"/>
        </w:rPr>
      </w:pPr>
      <w:r>
        <w:rPr>
          <w:rFonts w:hint="eastAsia"/>
          <w:lang w:val="en-US" w:eastAsia="zh-CN"/>
        </w:rPr>
        <w:t>网络层讨论分组如何从一个网络通过路由器转发到另一个网络，本章讨论分组怎样从一台主机传送到另一台主机，不经过路由器，从整个网络看，局域网属于数据链路层的范围。</w:t>
      </w:r>
    </w:p>
    <w:p>
      <w:pPr>
        <w:numPr>
          <w:ilvl w:val="0"/>
          <w:numId w:val="0"/>
        </w:numPr>
        <w:ind w:firstLine="420" w:firstLineChars="0"/>
        <w:rPr>
          <w:rFonts w:hint="eastAsia"/>
          <w:lang w:val="en-US" w:eastAsia="zh-CN"/>
        </w:rPr>
      </w:pPr>
      <w:r>
        <w:rPr>
          <w:rFonts w:hint="eastAsia"/>
          <w:lang w:val="en-US" w:eastAsia="zh-CN"/>
        </w:rPr>
        <w:t>本章最重要的内容是：</w:t>
      </w:r>
    </w:p>
    <w:p>
      <w:pPr>
        <w:numPr>
          <w:ilvl w:val="0"/>
          <w:numId w:val="3"/>
        </w:numPr>
        <w:ind w:firstLine="420" w:firstLineChars="0"/>
        <w:rPr>
          <w:rFonts w:hint="eastAsia"/>
          <w:lang w:val="en-US" w:eastAsia="zh-CN"/>
        </w:rPr>
      </w:pPr>
      <w:r>
        <w:rPr>
          <w:rFonts w:hint="eastAsia"/>
          <w:lang w:val="en-US" w:eastAsia="zh-CN"/>
        </w:rPr>
        <w:t>数据链路层的点对点信道和广播信道的特点，以及这两种信道所用协议（PPP协议以及CSMA/CD协议）的特点。</w:t>
      </w:r>
    </w:p>
    <w:p>
      <w:pPr>
        <w:numPr>
          <w:ilvl w:val="0"/>
          <w:numId w:val="3"/>
        </w:numPr>
        <w:ind w:firstLine="420" w:firstLineChars="0"/>
        <w:rPr>
          <w:rFonts w:hint="default"/>
          <w:lang w:val="en-US" w:eastAsia="zh-CN"/>
        </w:rPr>
      </w:pPr>
      <w:r>
        <w:rPr>
          <w:rFonts w:hint="eastAsia"/>
          <w:lang w:val="en-US" w:eastAsia="zh-CN"/>
        </w:rPr>
        <w:t>数据链路层的三个基本问题：封装成帧、透明传输和差错检测。</w:t>
      </w:r>
    </w:p>
    <w:p>
      <w:pPr>
        <w:numPr>
          <w:ilvl w:val="0"/>
          <w:numId w:val="3"/>
        </w:numPr>
        <w:ind w:firstLine="420" w:firstLineChars="0"/>
        <w:rPr>
          <w:rFonts w:hint="default"/>
          <w:lang w:val="en-US" w:eastAsia="zh-CN"/>
        </w:rPr>
      </w:pPr>
      <w:r>
        <w:rPr>
          <w:rFonts w:hint="eastAsia"/>
          <w:lang w:val="en-US" w:eastAsia="zh-CN"/>
        </w:rPr>
        <w:t>以太网MAC层的硬件地址。</w:t>
      </w:r>
    </w:p>
    <w:p>
      <w:pPr>
        <w:numPr>
          <w:ilvl w:val="0"/>
          <w:numId w:val="3"/>
        </w:numPr>
        <w:ind w:firstLine="420" w:firstLineChars="0"/>
        <w:rPr>
          <w:rFonts w:hint="default"/>
          <w:lang w:val="en-US" w:eastAsia="zh-CN"/>
        </w:rPr>
      </w:pPr>
      <w:r>
        <w:rPr>
          <w:rFonts w:hint="eastAsia"/>
          <w:lang w:val="en-US" w:eastAsia="zh-CN"/>
        </w:rPr>
        <w:t>适配器、转发器、集线器、网桥、以太网交换机的作用和使用场合。</w:t>
      </w:r>
    </w:p>
    <w:p>
      <w:pPr>
        <w:pStyle w:val="8"/>
        <w:bidi w:val="0"/>
        <w:rPr>
          <w:rFonts w:hint="eastAsia"/>
          <w:lang w:val="en-US" w:eastAsia="zh-CN"/>
        </w:rPr>
      </w:pPr>
      <w:r>
        <w:rPr>
          <w:rFonts w:hint="eastAsia"/>
          <w:lang w:val="en-US" w:eastAsia="zh-CN"/>
        </w:rPr>
        <w:t>3.1 使用点到点信道的数据链路层</w:t>
      </w:r>
    </w:p>
    <w:p>
      <w:pPr>
        <w:ind w:firstLine="420" w:firstLineChars="0"/>
        <w:rPr>
          <w:rFonts w:hint="eastAsia"/>
          <w:lang w:val="en-US" w:eastAsia="zh-CN"/>
        </w:rPr>
      </w:pPr>
      <w:r>
        <w:rPr>
          <w:rFonts w:hint="eastAsia"/>
          <w:lang w:val="en-US" w:eastAsia="zh-CN"/>
        </w:rPr>
        <w:t>链路和数据链路不是一回事，</w:t>
      </w:r>
      <w:r>
        <w:rPr>
          <w:rFonts w:hint="eastAsia"/>
          <w:b/>
          <w:bCs/>
          <w:lang w:val="en-US" w:eastAsia="zh-CN"/>
        </w:rPr>
        <w:t>链路（link）</w:t>
      </w:r>
      <w:r>
        <w:rPr>
          <w:rFonts w:hint="eastAsia"/>
          <w:lang w:val="en-US" w:eastAsia="zh-CN"/>
        </w:rPr>
        <w:t>是从一个结点到相邻结点的一段物理线路（有线或无线），而中间没有其他交换结点。进行数据通信时，两台计算机之间的通信路径往往要经过许多段链路，因此链路只是一条路径的组成部分。</w:t>
      </w:r>
    </w:p>
    <w:p>
      <w:pPr>
        <w:ind w:firstLine="420" w:firstLineChars="0"/>
        <w:rPr>
          <w:rFonts w:hint="eastAsia"/>
          <w:lang w:val="en-US" w:eastAsia="zh-CN"/>
        </w:rPr>
      </w:pPr>
      <w:r>
        <w:rPr>
          <w:rFonts w:hint="eastAsia"/>
          <w:b/>
          <w:bCs/>
          <w:lang w:val="en-US" w:eastAsia="zh-CN"/>
        </w:rPr>
        <w:t>数据链路（data link）</w:t>
      </w:r>
      <w:r>
        <w:rPr>
          <w:rFonts w:hint="eastAsia"/>
          <w:lang w:val="en-US" w:eastAsia="zh-CN"/>
        </w:rPr>
        <w:t>是另一个概念。当需要在一条线路上传送数据时，除必须有一条物理线路外，还必须有一些必要的通信协议来控制这些数据的传输。若把实现这些协议的硬件和软件加到链路上，就构成了数据链路。最常用的方法是使用</w:t>
      </w:r>
      <w:r>
        <w:rPr>
          <w:rFonts w:hint="eastAsia"/>
          <w:b/>
          <w:bCs/>
          <w:lang w:val="en-US" w:eastAsia="zh-CN"/>
        </w:rPr>
        <w:t>网络适配器</w:t>
      </w:r>
      <w:r>
        <w:rPr>
          <w:rFonts w:hint="eastAsia"/>
          <w:lang w:val="en-US" w:eastAsia="zh-CN"/>
        </w:rPr>
        <w:t>（既包括硬件也包括软件）来实现这些协议。一般的适配器都包括数据链路层和物理层这两层的功能。</w:t>
      </w:r>
    </w:p>
    <w:p>
      <w:pPr>
        <w:ind w:firstLine="420" w:firstLineChars="0"/>
        <w:rPr>
          <w:rFonts w:hint="eastAsia"/>
          <w:lang w:val="en-US" w:eastAsia="zh-CN"/>
        </w:rPr>
      </w:pPr>
      <w:r>
        <w:rPr>
          <w:rFonts w:hint="eastAsia"/>
          <w:lang w:val="en-US" w:eastAsia="zh-CN"/>
        </w:rPr>
        <w:t>也有另外的术语，即把链路分为物理链路（上述链路）和逻辑链路（上述数据链路，是物理链路加上必要的通信协议）。</w:t>
      </w:r>
    </w:p>
    <w:p>
      <w:pPr>
        <w:ind w:firstLine="420" w:firstLineChars="0"/>
        <w:rPr>
          <w:rFonts w:hint="eastAsia"/>
          <w:lang w:val="en-US" w:eastAsia="zh-CN"/>
        </w:rPr>
      </w:pPr>
      <w:r>
        <w:rPr>
          <w:rFonts w:hint="eastAsia"/>
          <w:lang w:val="en-US" w:eastAsia="zh-CN"/>
        </w:rPr>
        <w:t>早期数据通信协议叫通信</w:t>
      </w:r>
      <w:r>
        <w:rPr>
          <w:rFonts w:hint="eastAsia"/>
          <w:b/>
          <w:bCs/>
          <w:lang w:val="en-US" w:eastAsia="zh-CN"/>
        </w:rPr>
        <w:t>规程（procedure）</w:t>
      </w:r>
      <w:r>
        <w:rPr>
          <w:rFonts w:hint="eastAsia"/>
          <w:lang w:val="en-US" w:eastAsia="zh-CN"/>
        </w:rPr>
        <w:t>，因此在数据链路层，规程和协议是同义语。</w:t>
      </w:r>
    </w:p>
    <w:p>
      <w:pPr>
        <w:ind w:firstLine="420" w:firstLineChars="0"/>
        <w:rPr>
          <w:rFonts w:hint="eastAsia"/>
          <w:lang w:val="en-US" w:eastAsia="zh-CN"/>
        </w:rPr>
      </w:pPr>
      <w:r>
        <w:rPr>
          <w:rFonts w:hint="eastAsia"/>
          <w:lang w:val="en-US" w:eastAsia="zh-CN"/>
        </w:rPr>
        <w:t>数据链路层的协议数据单元PDU是</w:t>
      </w:r>
      <w:r>
        <w:rPr>
          <w:rFonts w:hint="eastAsia"/>
          <w:b/>
          <w:bCs/>
          <w:lang w:val="en-US" w:eastAsia="zh-CN"/>
        </w:rPr>
        <w:t>帧</w:t>
      </w:r>
      <w:r>
        <w:rPr>
          <w:rFonts w:hint="eastAsia"/>
          <w:lang w:val="en-US" w:eastAsia="zh-CN"/>
        </w:rPr>
        <w:t>。数据链路层把网络层交下来的数据构成帧发送到链路上，以及把接收到的帧中的数据提出并上交给网络层。互联网中，网络层的协议数据单元就是IP数据报（或简称</w:t>
      </w:r>
      <w:r>
        <w:rPr>
          <w:rFonts w:hint="eastAsia"/>
          <w:b/>
          <w:bCs/>
          <w:lang w:val="en-US" w:eastAsia="zh-CN"/>
        </w:rPr>
        <w:t>数据报</w:t>
      </w:r>
      <w:r>
        <w:rPr>
          <w:rFonts w:hint="eastAsia"/>
          <w:lang w:val="en-US" w:eastAsia="zh-CN"/>
        </w:rPr>
        <w:t>、</w:t>
      </w:r>
      <w:r>
        <w:rPr>
          <w:rFonts w:hint="eastAsia"/>
          <w:b/>
          <w:bCs/>
          <w:lang w:val="en-US" w:eastAsia="zh-CN"/>
        </w:rPr>
        <w:t>包</w:t>
      </w:r>
      <w:r>
        <w:rPr>
          <w:rFonts w:hint="eastAsia"/>
          <w:lang w:val="en-US" w:eastAsia="zh-CN"/>
        </w:rPr>
        <w:t>、</w:t>
      </w:r>
      <w:r>
        <w:rPr>
          <w:rFonts w:hint="eastAsia"/>
          <w:b/>
          <w:bCs/>
          <w:lang w:val="en-US" w:eastAsia="zh-CN"/>
        </w:rPr>
        <w:t>分组</w:t>
      </w:r>
      <w:r>
        <w:rPr>
          <w:rFonts w:hint="eastAsia"/>
          <w:lang w:val="en-US" w:eastAsia="zh-CN"/>
        </w:rPr>
        <w:t>）。</w:t>
      </w:r>
    </w:p>
    <w:p>
      <w:pPr>
        <w:ind w:firstLine="420" w:firstLineChars="0"/>
        <w:rPr>
          <w:rFonts w:hint="eastAsia"/>
          <w:lang w:val="en-US" w:eastAsia="zh-CN"/>
        </w:rPr>
      </w:pPr>
      <w:r>
        <w:rPr>
          <w:rFonts w:hint="eastAsia"/>
          <w:lang w:val="en-US" w:eastAsia="zh-CN"/>
        </w:rPr>
        <w:t>点到点信道的数据链路层在通信时的主要步骤：</w:t>
      </w:r>
    </w:p>
    <w:p>
      <w:pPr>
        <w:numPr>
          <w:ilvl w:val="0"/>
          <w:numId w:val="4"/>
        </w:numPr>
        <w:ind w:firstLine="420" w:firstLineChars="0"/>
        <w:rPr>
          <w:rFonts w:hint="eastAsia"/>
          <w:lang w:val="en-US" w:eastAsia="zh-CN"/>
        </w:rPr>
      </w:pPr>
      <w:r>
        <w:rPr>
          <w:rFonts w:hint="eastAsia"/>
          <w:lang w:val="en-US" w:eastAsia="zh-CN"/>
        </w:rPr>
        <w:t>结点A的数据链路层把网络层交下来的IP数据报添加首部和尾部封装成帧</w:t>
      </w:r>
    </w:p>
    <w:p>
      <w:pPr>
        <w:numPr>
          <w:ilvl w:val="0"/>
          <w:numId w:val="4"/>
        </w:numPr>
        <w:ind w:firstLine="420" w:firstLineChars="0"/>
        <w:rPr>
          <w:rFonts w:hint="default"/>
          <w:lang w:val="en-US" w:eastAsia="zh-CN"/>
        </w:rPr>
      </w:pPr>
      <w:r>
        <w:rPr>
          <w:rFonts w:hint="eastAsia"/>
          <w:lang w:val="en-US" w:eastAsia="zh-CN"/>
        </w:rPr>
        <w:t>结点A把封装好的帧发送给结点B的数据链路层</w:t>
      </w:r>
    </w:p>
    <w:p>
      <w:pPr>
        <w:numPr>
          <w:ilvl w:val="0"/>
          <w:numId w:val="4"/>
        </w:numPr>
        <w:ind w:firstLine="420" w:firstLineChars="0"/>
        <w:rPr>
          <w:rFonts w:hint="default"/>
          <w:lang w:val="en-US" w:eastAsia="zh-CN"/>
        </w:rPr>
      </w:pPr>
      <w:r>
        <w:rPr>
          <w:rFonts w:hint="eastAsia"/>
          <w:lang w:val="en-US" w:eastAsia="zh-CN"/>
        </w:rPr>
        <w:t>若结点B的数据链路层收到的帧无差错，则提取出IP数据报上交网络层，否则丢弃这个帧。</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数据链路层协议有许多种，但有三个基本的共同问题：</w:t>
      </w:r>
      <w:r>
        <w:rPr>
          <w:rFonts w:hint="eastAsia"/>
          <w:b/>
          <w:bCs/>
          <w:lang w:val="en-US" w:eastAsia="zh-CN"/>
        </w:rPr>
        <w:t>封装成帧</w:t>
      </w:r>
      <w:r>
        <w:rPr>
          <w:rFonts w:hint="eastAsia"/>
          <w:lang w:val="en-US" w:eastAsia="zh-CN"/>
        </w:rPr>
        <w:t>、</w:t>
      </w:r>
      <w:r>
        <w:rPr>
          <w:rFonts w:hint="eastAsia"/>
          <w:b/>
          <w:bCs/>
          <w:lang w:val="en-US" w:eastAsia="zh-CN"/>
        </w:rPr>
        <w:t>透明传输</w:t>
      </w:r>
      <w:r>
        <w:rPr>
          <w:rFonts w:hint="eastAsia"/>
          <w:lang w:val="en-US" w:eastAsia="zh-CN"/>
        </w:rPr>
        <w:t>和</w:t>
      </w:r>
      <w:r>
        <w:rPr>
          <w:rFonts w:hint="eastAsia"/>
          <w:b/>
          <w:bCs/>
          <w:lang w:val="en-US" w:eastAsia="zh-CN"/>
        </w:rPr>
        <w:t>差错控制</w:t>
      </w:r>
      <w:r>
        <w:rPr>
          <w:rFonts w:hint="eastAsia"/>
          <w:lang w:val="en-US" w:eastAsia="zh-CN"/>
        </w:rPr>
        <w:t>。</w:t>
      </w:r>
    </w:p>
    <w:p>
      <w:pPr>
        <w:numPr>
          <w:ilvl w:val="0"/>
          <w:numId w:val="5"/>
        </w:numPr>
        <w:ind w:firstLine="420" w:firstLineChars="0"/>
        <w:rPr>
          <w:rFonts w:hint="eastAsia"/>
          <w:b/>
          <w:bCs/>
          <w:lang w:val="en-US" w:eastAsia="zh-CN"/>
        </w:rPr>
      </w:pPr>
      <w:r>
        <w:rPr>
          <w:rFonts w:hint="eastAsia"/>
          <w:b/>
          <w:bCs/>
          <w:lang w:val="en-US" w:eastAsia="zh-CN"/>
        </w:rPr>
        <w:t>封装成帧</w:t>
      </w:r>
    </w:p>
    <w:p>
      <w:pPr>
        <w:numPr>
          <w:ilvl w:val="0"/>
          <w:numId w:val="0"/>
        </w:numPr>
        <w:ind w:firstLine="420" w:firstLineChars="0"/>
        <w:rPr>
          <w:rFonts w:hint="eastAsia"/>
          <w:lang w:val="en-US" w:eastAsia="zh-CN"/>
        </w:rPr>
      </w:pPr>
      <w:r>
        <w:rPr>
          <w:rFonts w:hint="eastAsia"/>
          <w:b/>
          <w:bCs/>
          <w:lang w:val="en-US" w:eastAsia="zh-CN"/>
        </w:rPr>
        <w:t>封装成帧（framing）</w:t>
      </w:r>
      <w:r>
        <w:rPr>
          <w:rFonts w:hint="eastAsia"/>
          <w:lang w:val="en-US" w:eastAsia="zh-CN"/>
        </w:rPr>
        <w:t>就是在一段数据的前后分别添加首部和尾部，这样就构成了一个帧，接收端在收到物理层上交的比特流后，就能根据首部和尾部的标记，从收到的比特流中识别帧的开始和结束。</w:t>
      </w:r>
    </w:p>
    <w:p>
      <w:pPr>
        <w:numPr>
          <w:ilvl w:val="0"/>
          <w:numId w:val="0"/>
        </w:numPr>
        <w:ind w:firstLine="420" w:firstLineChars="0"/>
        <w:rPr>
          <w:rFonts w:hint="eastAsia"/>
          <w:lang w:val="en-US" w:eastAsia="zh-CN"/>
        </w:rPr>
      </w:pPr>
      <w:r>
        <w:rPr>
          <w:rFonts w:hint="eastAsia"/>
          <w:lang w:val="en-US" w:eastAsia="zh-CN"/>
        </w:rPr>
        <w:t>一个帧的帧长等于数据长度部分（IP数据报构成）加上帧首部和帧尾部的长度。首部和尾部的一个重要作用就是</w:t>
      </w:r>
      <w:r>
        <w:rPr>
          <w:rFonts w:hint="eastAsia"/>
          <w:b/>
          <w:bCs/>
          <w:lang w:val="en-US" w:eastAsia="zh-CN"/>
        </w:rPr>
        <w:t>帧定界</w:t>
      </w:r>
      <w:r>
        <w:rPr>
          <w:rFonts w:hint="eastAsia"/>
          <w:lang w:val="en-US" w:eastAsia="zh-CN"/>
        </w:rPr>
        <w:t>（即确定帧的界限）。此外首部和尾部还包括许多控制信息，在发送帧时，是从帧首部开始发送的。为提高帧传输效率，应使帧的数据部分长度仅可能大于首部和尾部，但每一种链路层协议都规定了所能传送的帧的数据部分长度上限——</w:t>
      </w:r>
      <w:r>
        <w:rPr>
          <w:rFonts w:hint="eastAsia"/>
          <w:b/>
          <w:bCs/>
          <w:lang w:val="en-US" w:eastAsia="zh-CN"/>
        </w:rPr>
        <w:t>最大传输单元MTU（Maximum Transfer Unit）</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当数据由可打印的ASCII码组成的文本文件时，帧定界可以使用特殊的</w:t>
      </w:r>
      <w:r>
        <w:rPr>
          <w:rFonts w:hint="eastAsia"/>
          <w:b/>
          <w:bCs/>
          <w:lang w:val="en-US" w:eastAsia="zh-CN"/>
        </w:rPr>
        <w:t>帧定界符</w:t>
      </w:r>
      <w:r>
        <w:rPr>
          <w:rFonts w:hint="eastAsia"/>
          <w:lang w:val="en-US" w:eastAsia="zh-CN"/>
        </w:rPr>
        <w:t>。控制字符SOH（Start Of Header）放在帧的最前面，表示帧的首部开始，另一个控制字符EOT（End Of Transmission）表示帧的结束。SOH和EOT都是控制字符的名字，它们的16进制编码分别是01和04。</w:t>
      </w:r>
    </w:p>
    <w:p>
      <w:pPr>
        <w:numPr>
          <w:ilvl w:val="0"/>
          <w:numId w:val="0"/>
        </w:numPr>
        <w:ind w:firstLine="420" w:firstLineChars="0"/>
        <w:rPr>
          <w:rFonts w:hint="default"/>
          <w:lang w:val="en-US" w:eastAsia="zh-CN"/>
        </w:rPr>
      </w:pPr>
      <w:r>
        <w:rPr>
          <w:rFonts w:hint="eastAsia"/>
          <w:lang w:val="en-US" w:eastAsia="zh-CN"/>
        </w:rPr>
        <w:t>当数据在传输中出现差错时，帧定界的作用更加明显。假定发送端在尚未发送完一个帧时发生故障，中断了发送之后恢复正常，从头开始发送刚才未发完的帧，由于使用了帧定界符，接收端就知道前面收到的数据是不完整的帧（只有SOH而没有EOT），必须丢弃。</w:t>
      </w:r>
    </w:p>
    <w:p>
      <w:pPr>
        <w:numPr>
          <w:ilvl w:val="0"/>
          <w:numId w:val="5"/>
        </w:numPr>
        <w:ind w:firstLine="420" w:firstLineChars="0"/>
        <w:rPr>
          <w:rFonts w:hint="default"/>
          <w:b/>
          <w:bCs/>
          <w:lang w:val="en-US" w:eastAsia="zh-CN"/>
        </w:rPr>
      </w:pPr>
      <w:r>
        <w:rPr>
          <w:rFonts w:hint="eastAsia"/>
          <w:b/>
          <w:bCs/>
          <w:lang w:val="en-US" w:eastAsia="zh-CN"/>
        </w:rPr>
        <w:t>透明传输</w:t>
      </w:r>
    </w:p>
    <w:p>
      <w:pPr>
        <w:numPr>
          <w:ilvl w:val="0"/>
          <w:numId w:val="0"/>
        </w:numPr>
        <w:ind w:firstLine="420" w:firstLineChars="0"/>
        <w:rPr>
          <w:rFonts w:hint="eastAsia"/>
          <w:lang w:val="en-US" w:eastAsia="zh-CN"/>
        </w:rPr>
      </w:pPr>
      <w:r>
        <w:rPr>
          <w:rFonts w:hint="eastAsia"/>
          <w:lang w:val="en-US" w:eastAsia="zh-CN"/>
        </w:rPr>
        <w:t>当传送帧是用文本文件组成的帧时，其数据部分不会出现SOH或EOT这样的帧界定控制符。因此不管从键盘上输入什么字符都可以放在这样的帧中传输过去，这样的传输就是透明传输。</w:t>
      </w:r>
    </w:p>
    <w:p>
      <w:pPr>
        <w:numPr>
          <w:ilvl w:val="0"/>
          <w:numId w:val="0"/>
        </w:numPr>
        <w:ind w:firstLine="420" w:firstLineChars="0"/>
        <w:rPr>
          <w:rFonts w:hint="eastAsia"/>
          <w:lang w:val="en-US" w:eastAsia="zh-CN"/>
        </w:rPr>
      </w:pPr>
      <w:r>
        <w:rPr>
          <w:rFonts w:hint="eastAsia"/>
          <w:lang w:val="en-US" w:eastAsia="zh-CN"/>
        </w:rPr>
        <w:t>但当数据部分时非ASCII码的文本文件时，情况就不同了。如果数据中某个字节的二进制代码恰好和SOH或EOT一样，数据链路层会</w:t>
      </w:r>
      <w:r>
        <w:rPr>
          <w:rFonts w:hint="eastAsia"/>
          <w:b/>
          <w:bCs/>
          <w:lang w:val="en-US" w:eastAsia="zh-CN"/>
        </w:rPr>
        <w:t>错误地</w:t>
      </w:r>
      <w:r>
        <w:rPr>
          <w:rFonts w:hint="eastAsia"/>
          <w:lang w:val="en-US" w:eastAsia="zh-CN"/>
        </w:rPr>
        <w:t>找到帧的边界收下部分帧而把剩下的数据丢弃。</w:t>
      </w:r>
    </w:p>
    <w:p>
      <w:pPr>
        <w:numPr>
          <w:ilvl w:val="0"/>
          <w:numId w:val="0"/>
        </w:numPr>
        <w:ind w:firstLine="420" w:firstLineChars="0"/>
        <w:rPr>
          <w:rFonts w:hint="eastAsia"/>
          <w:lang w:val="en-US" w:eastAsia="zh-CN"/>
        </w:rPr>
      </w:pPr>
      <w:r>
        <w:rPr>
          <w:rFonts w:hint="eastAsia"/>
          <w:b/>
          <w:bCs/>
          <w:lang w:val="en-US" w:eastAsia="zh-CN"/>
        </w:rPr>
        <w:t>透明</w:t>
      </w:r>
      <w:r>
        <w:rPr>
          <w:rFonts w:hint="eastAsia"/>
          <w:lang w:val="en-US" w:eastAsia="zh-CN"/>
        </w:rPr>
        <w:t>是一个重要术语，它表示：</w:t>
      </w:r>
      <w:r>
        <w:rPr>
          <w:rFonts w:hint="eastAsia"/>
          <w:b/>
          <w:bCs/>
          <w:lang w:val="en-US" w:eastAsia="zh-CN"/>
        </w:rPr>
        <w:t>某一个实际存在的事物看起来却好像不存在一样</w:t>
      </w:r>
      <w:r>
        <w:rPr>
          <w:rFonts w:hint="eastAsia"/>
          <w:lang w:val="en-US" w:eastAsia="zh-CN"/>
        </w:rPr>
        <w:t>。在数据链路层透明传送数据，表示无论什么样的比特组合的数据，都能按原样没有差错地通过数据链路层。因此对传送数据来说，这些数据就“看不见”数据链路层有什么妨碍数据传输的东西。</w:t>
      </w:r>
    </w:p>
    <w:p>
      <w:pPr>
        <w:numPr>
          <w:ilvl w:val="0"/>
          <w:numId w:val="0"/>
        </w:numPr>
        <w:ind w:firstLine="420" w:firstLineChars="0"/>
        <w:rPr>
          <w:rFonts w:hint="default"/>
          <w:lang w:val="en-US" w:eastAsia="zh-CN"/>
        </w:rPr>
      </w:pPr>
      <w:r>
        <w:rPr>
          <w:rFonts w:hint="eastAsia"/>
          <w:lang w:val="en-US" w:eastAsia="zh-CN"/>
        </w:rPr>
        <w:t>为解决透明传输，必须设法使数据中可能出现的控制字符SOH和EOT在接收端不被解释为控制字符。具体的方法是：发送端的数据链路层在数据中的SOH或EOT之前插入一个</w:t>
      </w:r>
      <w:r>
        <w:rPr>
          <w:rFonts w:hint="eastAsia"/>
          <w:b/>
          <w:bCs/>
          <w:lang w:val="en-US" w:eastAsia="zh-CN"/>
        </w:rPr>
        <w:t>转义字符ESC</w:t>
      </w:r>
      <w:r>
        <w:rPr>
          <w:rFonts w:hint="eastAsia"/>
          <w:lang w:val="en-US" w:eastAsia="zh-CN"/>
        </w:rPr>
        <w:t>（其16进制编码为1B），而在接收端的数据链路层在把数据送往网络层之前删除这个ESC。这种方法称为</w:t>
      </w:r>
      <w:r>
        <w:rPr>
          <w:rFonts w:hint="eastAsia"/>
          <w:b/>
          <w:bCs/>
          <w:lang w:val="en-US" w:eastAsia="zh-CN"/>
        </w:rPr>
        <w:t>字节填充</w:t>
      </w:r>
      <w:r>
        <w:rPr>
          <w:rFonts w:hint="eastAsia"/>
          <w:lang w:val="en-US" w:eastAsia="zh-CN"/>
        </w:rPr>
        <w:t>或</w:t>
      </w:r>
      <w:r>
        <w:rPr>
          <w:rFonts w:hint="eastAsia"/>
          <w:b/>
          <w:bCs/>
          <w:lang w:val="en-US" w:eastAsia="zh-CN"/>
        </w:rPr>
        <w:t>字符填充</w:t>
      </w:r>
      <w:r>
        <w:rPr>
          <w:rFonts w:hint="eastAsia"/>
          <w:lang w:val="en-US" w:eastAsia="zh-CN"/>
        </w:rPr>
        <w:t>。如果转义字符也出现在数据，那就在ESC前再加一个ESC。</w:t>
      </w:r>
    </w:p>
    <w:p>
      <w:pPr>
        <w:numPr>
          <w:ilvl w:val="0"/>
          <w:numId w:val="5"/>
        </w:numPr>
        <w:ind w:firstLine="420" w:firstLineChars="0"/>
        <w:rPr>
          <w:rFonts w:hint="default"/>
          <w:lang w:val="en-US" w:eastAsia="zh-CN"/>
        </w:rPr>
      </w:pPr>
      <w:r>
        <w:rPr>
          <w:rFonts w:hint="eastAsia"/>
          <w:b/>
          <w:bCs/>
          <w:lang w:val="en-US" w:eastAsia="zh-CN"/>
        </w:rPr>
        <w:t>差错控制</w:t>
      </w:r>
    </w:p>
    <w:p>
      <w:pPr>
        <w:numPr>
          <w:ilvl w:val="0"/>
          <w:numId w:val="0"/>
        </w:numPr>
        <w:ind w:firstLine="420" w:firstLineChars="0"/>
        <w:rPr>
          <w:rFonts w:hint="eastAsia"/>
          <w:lang w:val="en-US" w:eastAsia="zh-CN"/>
        </w:rPr>
      </w:pPr>
      <w:r>
        <w:rPr>
          <w:rFonts w:hint="eastAsia"/>
          <w:lang w:val="en-US" w:eastAsia="zh-CN"/>
        </w:rPr>
        <w:t>比特在传输过程中可能产生差错：1可能变成0，0可能变成1，这就叫</w:t>
      </w:r>
      <w:r>
        <w:rPr>
          <w:rFonts w:hint="eastAsia"/>
          <w:b/>
          <w:bCs/>
          <w:lang w:val="en-US" w:eastAsia="zh-CN"/>
        </w:rPr>
        <w:t>比特差错</w:t>
      </w:r>
      <w:r>
        <w:rPr>
          <w:rFonts w:hint="eastAsia"/>
          <w:lang w:val="en-US" w:eastAsia="zh-CN"/>
        </w:rPr>
        <w:t>。比特差错是传输差错的一种。在一段时间内，传输错误的比特占所传输比特总数的比率就叫</w:t>
      </w:r>
      <w:r>
        <w:rPr>
          <w:rFonts w:hint="eastAsia"/>
          <w:b/>
          <w:bCs/>
          <w:lang w:val="en-US" w:eastAsia="zh-CN"/>
        </w:rPr>
        <w:t>误码率BER（Error Bit Rate）</w:t>
      </w:r>
      <w:r>
        <w:rPr>
          <w:rFonts w:hint="eastAsia"/>
          <w:lang w:val="en-US" w:eastAsia="zh-CN"/>
        </w:rPr>
        <w:t>。误码率和信噪比有关，如果设法提高信噪比，误码率就会减小。为保证数据传输可靠性，必须采用各种差错检测措施，目前在数据链路层广泛使用了</w:t>
      </w:r>
      <w:r>
        <w:rPr>
          <w:rFonts w:hint="eastAsia"/>
          <w:b/>
          <w:bCs/>
          <w:lang w:val="en-US" w:eastAsia="zh-CN"/>
        </w:rPr>
        <w:t>循环冗余检测CRC</w:t>
      </w:r>
      <w:r>
        <w:rPr>
          <w:rFonts w:hint="eastAsia"/>
          <w:lang w:val="en-US" w:eastAsia="zh-CN"/>
        </w:rPr>
        <w:t>的检错技术。</w:t>
      </w:r>
    </w:p>
    <w:p>
      <w:pPr>
        <w:numPr>
          <w:ilvl w:val="0"/>
          <w:numId w:val="0"/>
        </w:numPr>
        <w:ind w:firstLine="420" w:firstLineChars="0"/>
        <w:rPr>
          <w:rFonts w:hint="eastAsia"/>
          <w:lang w:val="en-US" w:eastAsia="zh-CN"/>
        </w:rPr>
      </w:pPr>
      <w:r>
        <w:rPr>
          <w:rFonts w:hint="eastAsia"/>
          <w:lang w:val="en-US" w:eastAsia="zh-CN"/>
        </w:rPr>
        <w:t>在发送端，先把数据划分为组，假定每组k个比特。假定待传送数据M=101001（k=6），CRC运算就是在M的后面添加n位供差错检测用的</w:t>
      </w:r>
      <w:r>
        <w:rPr>
          <w:rFonts w:hint="eastAsia"/>
          <w:b/>
          <w:bCs/>
          <w:lang w:val="en-US" w:eastAsia="zh-CN"/>
        </w:rPr>
        <w:t>冗余码</w:t>
      </w:r>
      <w:r>
        <w:rPr>
          <w:rFonts w:hint="eastAsia"/>
          <w:lang w:val="en-US" w:eastAsia="zh-CN"/>
        </w:rPr>
        <w:t>，然后构成一个（k+n）位的帧发送出去。</w:t>
      </w:r>
    </w:p>
    <w:p>
      <w:pPr>
        <w:numPr>
          <w:ilvl w:val="0"/>
          <w:numId w:val="0"/>
        </w:numPr>
        <w:ind w:firstLine="420" w:firstLineChars="0"/>
        <w:rPr>
          <w:rFonts w:hint="eastAsia"/>
          <w:lang w:val="en-US" w:eastAsia="zh-CN"/>
        </w:rPr>
      </w:pPr>
      <w:r>
        <w:rPr>
          <w:rFonts w:hint="eastAsia"/>
          <w:lang w:val="en-US" w:eastAsia="zh-CN"/>
        </w:rPr>
        <w:t>n位冗余码用以下方法得出。用二进制的模2运算进行2</w:t>
      </w:r>
      <w:r>
        <w:rPr>
          <w:rFonts w:hint="eastAsia" w:eastAsiaTheme="minorEastAsia"/>
          <w:vertAlign w:val="superscript"/>
          <w:lang w:val="en-US" w:eastAsia="zh-CN"/>
        </w:rPr>
        <w:t>n</w:t>
      </w:r>
      <w:r>
        <w:rPr>
          <w:rFonts w:hint="eastAsia"/>
          <w:lang w:val="en-US" w:eastAsia="zh-CN"/>
        </w:rPr>
        <w:t>乘M，相当于在M后面添加n个0，得到的（k+n）位数除以事先约定的长度为（n+1）的除数P得到商Q和余数R（n位，比除数少一位）。例M=101001，P=1101即n=3，经模2除法得出的结果是商Q=110101（商无用），R=001。这个余数R就作为冗余码拼接在M的后面发送出去，这种为了检错而添加的冗余码称为</w:t>
      </w:r>
      <w:r>
        <w:rPr>
          <w:rFonts w:hint="eastAsia"/>
          <w:b/>
          <w:bCs/>
          <w:lang w:val="en-US" w:eastAsia="zh-CN"/>
        </w:rPr>
        <w:t>帧检测码FCS</w:t>
      </w:r>
      <w:r>
        <w:rPr>
          <w:rFonts w:hint="eastAsia"/>
          <w:lang w:val="en-US" w:eastAsia="zh-CN"/>
        </w:rPr>
        <w:t>，因此加上FCS后发送的帧是101001001（即2</w:t>
      </w:r>
      <w:r>
        <w:rPr>
          <w:rFonts w:hint="eastAsia" w:eastAsiaTheme="minorEastAsia"/>
          <w:vertAlign w:val="superscript"/>
          <w:lang w:val="en-US" w:eastAsia="zh-CN"/>
        </w:rPr>
        <w:t>n</w:t>
      </w:r>
      <w:r>
        <w:rPr>
          <w:rFonts w:hint="eastAsia"/>
          <w:lang w:val="en-US" w:eastAsia="zh-CN"/>
        </w:rPr>
        <w:t>M+FCS）。</w:t>
      </w:r>
    </w:p>
    <w:p>
      <w:pPr>
        <w:numPr>
          <w:ilvl w:val="0"/>
          <w:numId w:val="0"/>
        </w:numPr>
        <w:ind w:firstLine="420" w:firstLineChars="0"/>
        <w:rPr>
          <w:rFonts w:hint="default"/>
          <w:lang w:val="en-US" w:eastAsia="zh-CN"/>
        </w:rPr>
      </w:pPr>
      <w:r>
        <w:rPr>
          <w:rFonts w:hint="eastAsia"/>
          <w:lang w:val="en-US" w:eastAsia="zh-CN"/>
        </w:rPr>
        <w:t>接收端把接收到的数据以帧为单位进行CRC校验：把收到的每一个帧都出以同样的除数P（模2运算），然后检查余数R。如果传输无差错，那么R=0。若R=0，判定帧没有差错，接收，如果R不等于0，则判断帧有差错并舍弃。</w:t>
      </w:r>
    </w:p>
    <w:p>
      <w:pPr>
        <w:numPr>
          <w:ilvl w:val="0"/>
          <w:numId w:val="0"/>
        </w:numPr>
        <w:ind w:firstLine="420" w:firstLineChars="0"/>
        <w:rPr>
          <w:rFonts w:hint="eastAsia"/>
          <w:lang w:val="en-US" w:eastAsia="zh-CN"/>
        </w:rPr>
      </w:pPr>
      <w:r>
        <w:rPr>
          <w:rFonts w:hint="eastAsia"/>
          <w:lang w:val="en-US" w:eastAsia="zh-CN"/>
        </w:rPr>
        <w:t>一种较简便的方法是用多项式来表示循环冗余检验过程。例如用P(X)=X</w:t>
      </w:r>
      <w:r>
        <w:rPr>
          <w:rFonts w:hint="eastAsia" w:eastAsiaTheme="minorEastAsia"/>
          <w:vertAlign w:val="superscript"/>
          <w:lang w:val="en-US" w:eastAsia="zh-CN"/>
        </w:rPr>
        <w:t>3</w:t>
      </w:r>
      <w:r>
        <w:rPr>
          <w:rFonts w:hint="eastAsia"/>
          <w:lang w:val="en-US" w:eastAsia="zh-CN"/>
        </w:rPr>
        <w:t>+X</w:t>
      </w:r>
      <w:r>
        <w:rPr>
          <w:rFonts w:hint="eastAsia" w:eastAsiaTheme="minorEastAsia"/>
          <w:vertAlign w:val="superscript"/>
          <w:lang w:val="en-US" w:eastAsia="zh-CN"/>
        </w:rPr>
        <w:t>2</w:t>
      </w:r>
      <w:r>
        <w:rPr>
          <w:rFonts w:hint="eastAsia"/>
          <w:lang w:val="en-US" w:eastAsia="zh-CN"/>
        </w:rPr>
        <w:t>+1表示1101。多项式P(X)称为</w:t>
      </w:r>
      <w:r>
        <w:rPr>
          <w:rFonts w:hint="eastAsia"/>
          <w:b/>
          <w:bCs/>
          <w:lang w:val="en-US" w:eastAsia="zh-CN"/>
        </w:rPr>
        <w:t>生成多项式</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在数据链路层，发送端帧检验序列FCS和接收端CRC检验都是用硬件完成的，处理迅速，不会延误数据的传输。从上述讨论可知如果不以帧为单位传送数据就无法加入冗余码来进行差错检验，因此要在数据链路层进行差错检验就必须把数据划分位帧，每一帧都加上冗余码，一帧一帧地发送然后在接收端逐帧进行差错检验。</w:t>
      </w:r>
    </w:p>
    <w:p>
      <w:pPr>
        <w:numPr>
          <w:ilvl w:val="0"/>
          <w:numId w:val="0"/>
        </w:numPr>
        <w:ind w:firstLine="420" w:firstLineChars="0"/>
        <w:rPr>
          <w:rFonts w:hint="eastAsia"/>
          <w:lang w:val="en-US" w:eastAsia="zh-CN"/>
        </w:rPr>
      </w:pPr>
      <w:r>
        <w:rPr>
          <w:rFonts w:hint="eastAsia"/>
          <w:lang w:val="en-US" w:eastAsia="zh-CN"/>
        </w:rPr>
        <w:t>若仅使用CRC，则只能做到对帧的</w:t>
      </w:r>
      <w:r>
        <w:rPr>
          <w:rFonts w:hint="eastAsia"/>
          <w:b/>
          <w:bCs/>
          <w:lang w:val="en-US" w:eastAsia="zh-CN"/>
        </w:rPr>
        <w:t>无差错接受</w:t>
      </w:r>
      <w:r>
        <w:rPr>
          <w:rFonts w:hint="eastAsia"/>
          <w:lang w:val="en-US" w:eastAsia="zh-CN"/>
        </w:rPr>
        <w:t>，即凡是接收端数据链路层接受的帧，我们都能以非常接近1的概率认为这些帧在传输中没有出现差错。出现差错的帧虽然曾接收到了但最终会被丢弃。</w:t>
      </w:r>
    </w:p>
    <w:p>
      <w:pPr>
        <w:numPr>
          <w:ilvl w:val="0"/>
          <w:numId w:val="0"/>
        </w:numPr>
        <w:ind w:firstLine="420" w:firstLineChars="0"/>
        <w:rPr>
          <w:rFonts w:hint="eastAsia"/>
          <w:lang w:val="en-US" w:eastAsia="zh-CN"/>
        </w:rPr>
      </w:pPr>
      <w:r>
        <w:rPr>
          <w:rFonts w:hint="eastAsia"/>
          <w:lang w:val="en-US" w:eastAsia="zh-CN"/>
        </w:rPr>
        <w:t>差错传输分类两大类：一类是前述最基本的比特差错，而另一类传输差错更复杂，就是收到的帧没有比特差错，但出现了</w:t>
      </w:r>
      <w:r>
        <w:rPr>
          <w:rFonts w:hint="eastAsia"/>
          <w:b/>
          <w:bCs/>
          <w:lang w:val="en-US" w:eastAsia="zh-CN"/>
        </w:rPr>
        <w:t>帧丢失</w:t>
      </w:r>
      <w:r>
        <w:rPr>
          <w:rFonts w:hint="eastAsia"/>
          <w:lang w:val="en-US" w:eastAsia="zh-CN"/>
        </w:rPr>
        <w:t>、</w:t>
      </w:r>
      <w:r>
        <w:rPr>
          <w:rFonts w:hint="eastAsia"/>
          <w:b/>
          <w:bCs/>
          <w:lang w:val="en-US" w:eastAsia="zh-CN"/>
        </w:rPr>
        <w:t>帧重复</w:t>
      </w:r>
      <w:r>
        <w:rPr>
          <w:rFonts w:hint="eastAsia"/>
          <w:lang w:val="en-US" w:eastAsia="zh-CN"/>
        </w:rPr>
        <w:t>或</w:t>
      </w:r>
      <w:r>
        <w:rPr>
          <w:rFonts w:hint="eastAsia"/>
          <w:b/>
          <w:bCs/>
          <w:lang w:val="en-US" w:eastAsia="zh-CN"/>
        </w:rPr>
        <w:t>帧失序</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过去OSI的观点是：必须让数据链路层向上提供可靠传输，因此在CRC的基础上增加了</w:t>
      </w:r>
      <w:r>
        <w:rPr>
          <w:rFonts w:hint="eastAsia"/>
          <w:b/>
          <w:bCs/>
          <w:lang w:val="en-US" w:eastAsia="zh-CN"/>
        </w:rPr>
        <w:t>帧编号</w:t>
      </w:r>
      <w:r>
        <w:rPr>
          <w:rFonts w:hint="eastAsia"/>
          <w:lang w:val="en-US" w:eastAsia="zh-CN"/>
        </w:rPr>
        <w:t>、</w:t>
      </w:r>
      <w:r>
        <w:rPr>
          <w:rFonts w:hint="eastAsia"/>
          <w:b/>
          <w:bCs/>
          <w:lang w:val="en-US" w:eastAsia="zh-CN"/>
        </w:rPr>
        <w:t>确认</w:t>
      </w:r>
      <w:r>
        <w:rPr>
          <w:rFonts w:hint="eastAsia"/>
          <w:lang w:val="en-US" w:eastAsia="zh-CN"/>
        </w:rPr>
        <w:t>和</w:t>
      </w:r>
      <w:r>
        <w:rPr>
          <w:rFonts w:hint="eastAsia"/>
          <w:b/>
          <w:bCs/>
          <w:lang w:val="en-US" w:eastAsia="zh-CN"/>
        </w:rPr>
        <w:t>重传机制</w:t>
      </w:r>
      <w:r>
        <w:rPr>
          <w:rFonts w:hint="eastAsia"/>
          <w:lang w:val="en-US" w:eastAsia="zh-CN"/>
        </w:rPr>
        <w:t>。收到正确的帧就要向发送端发送确认，发送端未在时限内收到对方确认就会进行重传直到收到对方确认位置。但现在的通信线路质量已大大提高，互联网以采用了区别对待的方法。</w:t>
      </w:r>
    </w:p>
    <w:p>
      <w:pPr>
        <w:numPr>
          <w:ilvl w:val="0"/>
          <w:numId w:val="0"/>
        </w:numPr>
        <w:ind w:firstLine="420" w:firstLineChars="0"/>
        <w:rPr>
          <w:rFonts w:hint="eastAsia"/>
          <w:lang w:val="en-US" w:eastAsia="zh-CN"/>
        </w:rPr>
      </w:pPr>
      <w:r>
        <w:rPr>
          <w:rFonts w:hint="eastAsia"/>
          <w:lang w:val="en-US" w:eastAsia="zh-CN"/>
        </w:rPr>
        <w:t>对通信质量良好的有线传输链路，数据链路层协议不使用确认和重传机制，即不要求向上提供可靠的传输服务。如果在数据链路层传输数据时出现差错并需要更正，那么改正差错的任务交给上层协议（如运输层的TCP）来完成。</w:t>
      </w:r>
    </w:p>
    <w:p>
      <w:pPr>
        <w:numPr>
          <w:ilvl w:val="0"/>
          <w:numId w:val="0"/>
        </w:numPr>
        <w:ind w:firstLine="420" w:firstLineChars="0"/>
        <w:rPr>
          <w:rFonts w:hint="default"/>
          <w:lang w:val="en-US" w:eastAsia="zh-CN"/>
        </w:rPr>
      </w:pPr>
      <w:r>
        <w:rPr>
          <w:rFonts w:hint="eastAsia"/>
          <w:lang w:val="en-US" w:eastAsia="zh-CN"/>
        </w:rPr>
        <w:t>对通信质量较差的无线传输链路，数据链路层协议使用确认和重传机制，向上提供可靠的服务。实践证明，这样做可以提高通信效率。</w:t>
      </w:r>
    </w:p>
    <w:p>
      <w:pPr>
        <w:pStyle w:val="8"/>
        <w:bidi w:val="0"/>
        <w:rPr>
          <w:rFonts w:hint="eastAsia"/>
          <w:lang w:val="en-US" w:eastAsia="zh-CN"/>
        </w:rPr>
      </w:pPr>
      <w:r>
        <w:rPr>
          <w:rFonts w:hint="eastAsia"/>
          <w:lang w:val="en-US" w:eastAsia="zh-CN"/>
        </w:rPr>
        <w:t>3.2 点对点协议PPP</w:t>
      </w:r>
    </w:p>
    <w:p>
      <w:pPr>
        <w:ind w:firstLine="420" w:firstLineChars="0"/>
        <w:rPr>
          <w:rFonts w:hint="eastAsia"/>
          <w:lang w:val="en-US" w:eastAsia="zh-CN"/>
        </w:rPr>
      </w:pPr>
      <w:r>
        <w:rPr>
          <w:rFonts w:hint="eastAsia"/>
          <w:lang w:val="en-US" w:eastAsia="zh-CN"/>
        </w:rPr>
        <w:t>通信线路质量较差的年代，多使用可实现可靠传输的高级数据链路控制HDLC，现在HDLC已很少使用了，对于点对点的链路，简单得多的点对点协议PPP是目前使用的最广泛的数据链路层协议。</w:t>
      </w:r>
    </w:p>
    <w:p>
      <w:pPr>
        <w:ind w:firstLine="420" w:firstLineChars="0"/>
        <w:rPr>
          <w:rFonts w:hint="eastAsia"/>
          <w:lang w:val="en-US" w:eastAsia="zh-CN"/>
        </w:rPr>
      </w:pPr>
      <w:r>
        <w:rPr>
          <w:rFonts w:hint="eastAsia"/>
          <w:lang w:val="en-US" w:eastAsia="zh-CN"/>
        </w:rPr>
        <w:t>互联网用户通常需要连接到某个ISP才能接入互联网，PPP协议就是用户计算机和ISP进行通信时所使用的数据链路层协议。</w:t>
      </w:r>
    </w:p>
    <w:p>
      <w:pPr>
        <w:ind w:firstLine="420" w:firstLineChars="0"/>
        <w:rPr>
          <w:rFonts w:hint="eastAsia"/>
          <w:lang w:val="en-US" w:eastAsia="zh-CN"/>
        </w:rPr>
      </w:pPr>
      <w:r>
        <w:rPr>
          <w:rFonts w:hint="eastAsia"/>
          <w:b/>
          <w:bCs/>
          <w:lang w:val="en-US" w:eastAsia="zh-CN"/>
        </w:rPr>
        <w:t>PPP协议应满足的需求</w:t>
      </w:r>
      <w:r>
        <w:rPr>
          <w:rFonts w:hint="eastAsia"/>
          <w:lang w:val="en-US" w:eastAsia="zh-CN"/>
        </w:rPr>
        <w:t>：</w:t>
      </w:r>
    </w:p>
    <w:p>
      <w:pPr>
        <w:numPr>
          <w:ilvl w:val="0"/>
          <w:numId w:val="6"/>
        </w:numPr>
        <w:ind w:firstLine="420" w:firstLineChars="0"/>
        <w:rPr>
          <w:rFonts w:hint="eastAsia"/>
          <w:b/>
          <w:bCs/>
          <w:lang w:val="en-US" w:eastAsia="zh-CN"/>
        </w:rPr>
      </w:pPr>
      <w:r>
        <w:rPr>
          <w:rFonts w:hint="eastAsia"/>
          <w:b/>
          <w:bCs/>
          <w:lang w:val="en-US" w:eastAsia="zh-CN"/>
        </w:rPr>
        <w:t>简单</w:t>
      </w:r>
    </w:p>
    <w:p>
      <w:pPr>
        <w:numPr>
          <w:ilvl w:val="0"/>
          <w:numId w:val="0"/>
        </w:numPr>
        <w:ind w:firstLine="420" w:firstLineChars="0"/>
        <w:rPr>
          <w:rFonts w:hint="default"/>
          <w:lang w:val="en-US" w:eastAsia="zh-CN"/>
        </w:rPr>
      </w:pPr>
      <w:r>
        <w:rPr>
          <w:rFonts w:hint="eastAsia"/>
          <w:lang w:val="en-US" w:eastAsia="zh-CN"/>
        </w:rPr>
        <w:t>IETF设计互联网体系结构时将最复杂的部分放在TCP协议中，而网际协议IP则相对简单，提供不可靠的数据包服务。因此数据链路层没必要提供比IP协议更多的功能，对数据链路层的帧，不需要纠错，不需要序号，也不需要流量控制。IETF把简单作为</w:t>
      </w:r>
      <w:r>
        <w:rPr>
          <w:rFonts w:hint="eastAsia"/>
          <w:b/>
          <w:bCs/>
          <w:lang w:val="en-US" w:eastAsia="zh-CN"/>
        </w:rPr>
        <w:t>首要需求</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简单的设计可使协议在实现时不易出错，从而使不同厂商在协议的不同实现上的互操作性提高了。数据链路层的协议非常简单：接收方每接收到一个帧，就进行CRC检验，如果正确就接收，否则丢弃，</w:t>
      </w:r>
      <w:r>
        <w:rPr>
          <w:rFonts w:hint="eastAsia"/>
          <w:b/>
          <w:bCs/>
          <w:lang w:val="en-US" w:eastAsia="zh-CN"/>
        </w:rPr>
        <w:t>其他什么也不做</w:t>
      </w:r>
      <w:r>
        <w:rPr>
          <w:rFonts w:hint="eastAsia"/>
          <w:lang w:val="en-US" w:eastAsia="zh-CN"/>
        </w:rPr>
        <w:t>。</w:t>
      </w:r>
    </w:p>
    <w:p>
      <w:pPr>
        <w:numPr>
          <w:ilvl w:val="0"/>
          <w:numId w:val="6"/>
        </w:numPr>
        <w:ind w:firstLine="420" w:firstLineChars="0"/>
        <w:rPr>
          <w:rFonts w:hint="default"/>
          <w:b/>
          <w:bCs/>
          <w:lang w:val="en-US" w:eastAsia="zh-CN"/>
        </w:rPr>
      </w:pPr>
      <w:r>
        <w:rPr>
          <w:rFonts w:hint="eastAsia"/>
          <w:b/>
          <w:bCs/>
          <w:lang w:val="en-US" w:eastAsia="zh-CN"/>
        </w:rPr>
        <w:t>封装成帧</w:t>
      </w:r>
    </w:p>
    <w:p>
      <w:pPr>
        <w:numPr>
          <w:ilvl w:val="0"/>
          <w:numId w:val="0"/>
        </w:numPr>
        <w:ind w:firstLine="420" w:firstLineChars="0"/>
        <w:rPr>
          <w:rFonts w:hint="default"/>
          <w:lang w:val="en-US" w:eastAsia="zh-CN"/>
        </w:rPr>
      </w:pPr>
      <w:r>
        <w:rPr>
          <w:rFonts w:hint="eastAsia"/>
          <w:lang w:val="en-US" w:eastAsia="zh-CN"/>
        </w:rPr>
        <w:t>PPP协议必须规定特殊字符作为帧定界符（即标志一个帧开始和结束的字符），以便接收端从收到的比特流中能准确找出帧的开始和结束位置。</w:t>
      </w:r>
    </w:p>
    <w:p>
      <w:pPr>
        <w:numPr>
          <w:ilvl w:val="0"/>
          <w:numId w:val="6"/>
        </w:numPr>
        <w:ind w:firstLine="420" w:firstLineChars="0"/>
        <w:rPr>
          <w:rFonts w:hint="default"/>
          <w:b/>
          <w:bCs/>
          <w:lang w:val="en-US" w:eastAsia="zh-CN"/>
        </w:rPr>
      </w:pPr>
      <w:r>
        <w:rPr>
          <w:rFonts w:hint="eastAsia"/>
          <w:b/>
          <w:bCs/>
          <w:lang w:val="en-US" w:eastAsia="zh-CN"/>
        </w:rPr>
        <w:t>透明性</w:t>
      </w:r>
    </w:p>
    <w:p>
      <w:pPr>
        <w:numPr>
          <w:ilvl w:val="0"/>
          <w:numId w:val="0"/>
        </w:numPr>
        <w:ind w:firstLine="420" w:firstLineChars="0"/>
        <w:rPr>
          <w:rFonts w:hint="default"/>
          <w:lang w:val="en-US" w:eastAsia="zh-CN"/>
        </w:rPr>
      </w:pPr>
      <w:r>
        <w:rPr>
          <w:rFonts w:hint="eastAsia"/>
          <w:lang w:val="en-US" w:eastAsia="zh-CN"/>
        </w:rPr>
        <w:t>PPP协议必须保证数据传输的透明性，这就是说如果数据中碰巧出现了和</w:t>
      </w:r>
      <w:r>
        <w:rPr>
          <w:rFonts w:hint="eastAsia"/>
          <w:b/>
          <w:bCs/>
          <w:lang w:val="en-US" w:eastAsia="zh-CN"/>
        </w:rPr>
        <w:t>帧定界符</w:t>
      </w:r>
      <w:r>
        <w:rPr>
          <w:rFonts w:hint="eastAsia"/>
          <w:lang w:val="en-US" w:eastAsia="zh-CN"/>
        </w:rPr>
        <w:t>一样的比特组合时，就要采取有效的措施解决。</w:t>
      </w:r>
    </w:p>
    <w:p>
      <w:pPr>
        <w:numPr>
          <w:ilvl w:val="0"/>
          <w:numId w:val="6"/>
        </w:numPr>
        <w:ind w:firstLine="420" w:firstLineChars="0"/>
        <w:rPr>
          <w:rFonts w:hint="default"/>
          <w:b/>
          <w:bCs/>
          <w:lang w:val="en-US" w:eastAsia="zh-CN"/>
        </w:rPr>
      </w:pPr>
      <w:r>
        <w:rPr>
          <w:rFonts w:hint="eastAsia"/>
          <w:b/>
          <w:bCs/>
          <w:lang w:val="en-US" w:eastAsia="zh-CN"/>
        </w:rPr>
        <w:t>多种网络层协议</w:t>
      </w:r>
    </w:p>
    <w:p>
      <w:pPr>
        <w:numPr>
          <w:ilvl w:val="0"/>
          <w:numId w:val="0"/>
        </w:numPr>
        <w:ind w:firstLine="420" w:firstLineChars="0"/>
        <w:rPr>
          <w:rFonts w:hint="default"/>
          <w:lang w:val="en-US" w:eastAsia="zh-CN"/>
        </w:rPr>
      </w:pPr>
      <w:r>
        <w:rPr>
          <w:rFonts w:hint="eastAsia"/>
          <w:lang w:val="en-US" w:eastAsia="zh-CN"/>
        </w:rPr>
        <w:t>PPP协议必须能够在</w:t>
      </w:r>
      <w:r>
        <w:rPr>
          <w:rFonts w:hint="eastAsia"/>
          <w:b/>
          <w:bCs/>
          <w:lang w:val="en-US" w:eastAsia="zh-CN"/>
        </w:rPr>
        <w:t>同一条物理链路上同时支持多种网络层协议</w:t>
      </w:r>
      <w:r>
        <w:rPr>
          <w:rFonts w:hint="eastAsia"/>
          <w:lang w:val="en-US" w:eastAsia="zh-CN"/>
        </w:rPr>
        <w:t>的运行。当点对点链路所连接的是局域网或路由器时，PPP协议必须同时支持在链路所连接的局域网或路由器上运行的各种网络层协议。</w:t>
      </w:r>
    </w:p>
    <w:p>
      <w:pPr>
        <w:numPr>
          <w:ilvl w:val="0"/>
          <w:numId w:val="6"/>
        </w:numPr>
        <w:ind w:firstLine="420" w:firstLineChars="0"/>
        <w:rPr>
          <w:rFonts w:hint="default"/>
          <w:b/>
          <w:bCs/>
          <w:lang w:val="en-US" w:eastAsia="zh-CN"/>
        </w:rPr>
      </w:pPr>
      <w:r>
        <w:rPr>
          <w:rFonts w:hint="eastAsia"/>
          <w:b/>
          <w:bCs/>
          <w:lang w:val="en-US" w:eastAsia="zh-CN"/>
        </w:rPr>
        <w:t>多种类型链路</w:t>
      </w:r>
    </w:p>
    <w:p>
      <w:pPr>
        <w:numPr>
          <w:ilvl w:val="0"/>
          <w:numId w:val="0"/>
        </w:numPr>
        <w:ind w:firstLine="420" w:firstLineChars="0"/>
        <w:rPr>
          <w:rFonts w:hint="eastAsia"/>
          <w:lang w:val="en-US" w:eastAsia="zh-CN"/>
        </w:rPr>
      </w:pPr>
      <w:r>
        <w:rPr>
          <w:rFonts w:hint="eastAsia"/>
          <w:lang w:val="en-US" w:eastAsia="zh-CN"/>
        </w:rPr>
        <w:t>除要支持多种网络层协议外，PPP还必须能够在多种类型的链路上运行。例如，串行的或并行的，同步的或异步的，低速的或高速的，电的或光的，交换的（动态的）或非交换的（静态的）点对点链路。</w:t>
      </w:r>
    </w:p>
    <w:p>
      <w:pPr>
        <w:numPr>
          <w:ilvl w:val="0"/>
          <w:numId w:val="0"/>
        </w:numPr>
        <w:ind w:firstLine="420" w:firstLineChars="0"/>
        <w:rPr>
          <w:rFonts w:hint="eastAsia"/>
          <w:lang w:val="en-US" w:eastAsia="zh-CN"/>
        </w:rPr>
      </w:pPr>
      <w:r>
        <w:rPr>
          <w:rFonts w:hint="eastAsia"/>
          <w:lang w:val="en-US" w:eastAsia="zh-CN"/>
        </w:rPr>
        <w:t>在以太网上运行的PPP，即PPPoE，这是PPP协议能适应多种类型链路的一个典型例子。PPPoE是为宽带上网的主机使用的链路层协议，宽带上网时由于传输速率较高，因此可让多个连接在以太网上的用户共享一条到ISP的宽带链路，即使只有一个用户利用ADSL进行宽带上网（不和其他人分享到ISP的宽带链路），也是使用PPPoE协议。</w:t>
      </w:r>
    </w:p>
    <w:p>
      <w:pPr>
        <w:numPr>
          <w:ilvl w:val="0"/>
          <w:numId w:val="6"/>
        </w:numPr>
        <w:ind w:left="0" w:leftChars="0" w:firstLine="420" w:firstLineChars="0"/>
        <w:rPr>
          <w:rFonts w:hint="eastAsia"/>
          <w:b/>
          <w:bCs/>
          <w:lang w:val="en-US" w:eastAsia="zh-CN"/>
        </w:rPr>
      </w:pPr>
      <w:r>
        <w:rPr>
          <w:rFonts w:hint="eastAsia"/>
          <w:b/>
          <w:bCs/>
          <w:lang w:val="en-US" w:eastAsia="zh-CN"/>
        </w:rPr>
        <w:t>差错检测</w:t>
      </w:r>
    </w:p>
    <w:p>
      <w:pPr>
        <w:numPr>
          <w:ilvl w:val="0"/>
          <w:numId w:val="0"/>
        </w:numPr>
        <w:ind w:firstLine="420" w:firstLineChars="0"/>
        <w:rPr>
          <w:rFonts w:hint="default"/>
          <w:lang w:val="en-US" w:eastAsia="zh-CN"/>
        </w:rPr>
      </w:pPr>
      <w:r>
        <w:rPr>
          <w:rFonts w:hint="eastAsia"/>
          <w:lang w:val="en-US" w:eastAsia="zh-CN"/>
        </w:rPr>
        <w:t>PPP协议必须能够对接收端收到的帧进行检测，并立即丢弃有差错的帧。</w:t>
      </w:r>
    </w:p>
    <w:p>
      <w:pPr>
        <w:numPr>
          <w:ilvl w:val="0"/>
          <w:numId w:val="6"/>
        </w:numPr>
        <w:ind w:left="0" w:leftChars="0" w:firstLine="420" w:firstLineChars="0"/>
        <w:rPr>
          <w:rFonts w:hint="default"/>
          <w:b/>
          <w:bCs/>
          <w:lang w:val="en-US" w:eastAsia="zh-CN"/>
        </w:rPr>
      </w:pPr>
      <w:r>
        <w:rPr>
          <w:rFonts w:hint="eastAsia"/>
          <w:b/>
          <w:bCs/>
          <w:lang w:val="en-US" w:eastAsia="zh-CN"/>
        </w:rPr>
        <w:t>检测连接状态</w:t>
      </w:r>
    </w:p>
    <w:p>
      <w:pPr>
        <w:numPr>
          <w:ilvl w:val="0"/>
          <w:numId w:val="0"/>
        </w:numPr>
        <w:ind w:firstLine="420" w:firstLineChars="0"/>
        <w:rPr>
          <w:rFonts w:hint="default"/>
          <w:lang w:val="en-US" w:eastAsia="zh-CN"/>
        </w:rPr>
      </w:pPr>
      <w:r>
        <w:rPr>
          <w:rFonts w:hint="eastAsia"/>
          <w:lang w:val="en-US" w:eastAsia="zh-CN"/>
        </w:rPr>
        <w:t>PPP协议必须具有一种机制能够及时（不超过几分钟）自动检测出链路是否处于正常工作状态。</w:t>
      </w:r>
    </w:p>
    <w:p>
      <w:pPr>
        <w:numPr>
          <w:ilvl w:val="0"/>
          <w:numId w:val="6"/>
        </w:numPr>
        <w:ind w:left="0" w:leftChars="0" w:firstLine="420" w:firstLineChars="0"/>
        <w:rPr>
          <w:rFonts w:hint="default"/>
          <w:b/>
          <w:bCs/>
          <w:lang w:val="en-US" w:eastAsia="zh-CN"/>
        </w:rPr>
      </w:pPr>
      <w:r>
        <w:rPr>
          <w:rFonts w:hint="eastAsia"/>
          <w:b/>
          <w:bCs/>
          <w:lang w:val="en-US" w:eastAsia="zh-CN"/>
        </w:rPr>
        <w:t>最大传送单元</w:t>
      </w:r>
    </w:p>
    <w:p>
      <w:pPr>
        <w:numPr>
          <w:ilvl w:val="0"/>
          <w:numId w:val="0"/>
        </w:numPr>
        <w:ind w:firstLine="420" w:firstLineChars="0"/>
        <w:rPr>
          <w:rFonts w:hint="default"/>
          <w:lang w:val="en-US" w:eastAsia="zh-CN"/>
        </w:rPr>
      </w:pPr>
      <w:r>
        <w:rPr>
          <w:rFonts w:hint="eastAsia"/>
          <w:lang w:val="en-US" w:eastAsia="zh-CN"/>
        </w:rPr>
        <w:t>PPP协议必须对每一种类型的点对点链路设置最大传送单元MTU的标准默认值（1500B），这样做是为了促进各种实现之间的互操作性。MTU是数据链路层的帧可以载荷的</w:t>
      </w:r>
      <w:r>
        <w:rPr>
          <w:rFonts w:hint="eastAsia"/>
          <w:b/>
          <w:bCs/>
          <w:lang w:val="en-US" w:eastAsia="zh-CN"/>
        </w:rPr>
        <w:t>数据部分</w:t>
      </w:r>
      <w:r>
        <w:rPr>
          <w:rFonts w:hint="eastAsia"/>
          <w:lang w:val="en-US" w:eastAsia="zh-CN"/>
        </w:rPr>
        <w:t>的最大长度，</w:t>
      </w:r>
      <w:r>
        <w:rPr>
          <w:rFonts w:hint="eastAsia"/>
          <w:b/>
          <w:bCs/>
          <w:lang w:val="en-US" w:eastAsia="zh-CN"/>
        </w:rPr>
        <w:t>不是帧的总长度</w:t>
      </w:r>
      <w:r>
        <w:rPr>
          <w:rFonts w:hint="eastAsia"/>
          <w:lang w:val="en-US" w:eastAsia="zh-CN"/>
        </w:rPr>
        <w:t>。</w:t>
      </w:r>
    </w:p>
    <w:p>
      <w:pPr>
        <w:numPr>
          <w:ilvl w:val="0"/>
          <w:numId w:val="6"/>
        </w:numPr>
        <w:ind w:left="0" w:leftChars="0" w:firstLine="420" w:firstLineChars="0"/>
        <w:rPr>
          <w:rFonts w:hint="default"/>
          <w:b/>
          <w:bCs/>
          <w:lang w:val="en-US" w:eastAsia="zh-CN"/>
        </w:rPr>
      </w:pPr>
      <w:r>
        <w:rPr>
          <w:rFonts w:hint="eastAsia"/>
          <w:b/>
          <w:bCs/>
          <w:lang w:val="en-US" w:eastAsia="zh-CN"/>
        </w:rPr>
        <w:t>网络层地址协商</w:t>
      </w:r>
    </w:p>
    <w:p>
      <w:pPr>
        <w:numPr>
          <w:ilvl w:val="0"/>
          <w:numId w:val="0"/>
        </w:numPr>
        <w:ind w:firstLine="420" w:firstLineChars="0"/>
        <w:rPr>
          <w:rFonts w:hint="default"/>
          <w:lang w:val="en-US" w:eastAsia="zh-CN"/>
        </w:rPr>
      </w:pPr>
      <w:r>
        <w:rPr>
          <w:rFonts w:hint="eastAsia"/>
          <w:lang w:val="en-US" w:eastAsia="zh-CN"/>
        </w:rPr>
        <w:t>PPP协议必须提供一种机制使通信的两个网络层的实体能通过协商知道或能配置彼此的网络层地址。协商算法应尽可能简单，并满足所有情况。对拨号连接的链路尤为重要。</w:t>
      </w:r>
    </w:p>
    <w:p>
      <w:pPr>
        <w:numPr>
          <w:ilvl w:val="0"/>
          <w:numId w:val="6"/>
        </w:numPr>
        <w:ind w:left="0" w:leftChars="0" w:firstLine="420" w:firstLineChars="0"/>
        <w:rPr>
          <w:rFonts w:hint="default"/>
          <w:b/>
          <w:bCs/>
          <w:lang w:val="en-US" w:eastAsia="zh-CN"/>
        </w:rPr>
      </w:pPr>
      <w:r>
        <w:rPr>
          <w:rFonts w:hint="eastAsia"/>
          <w:b/>
          <w:bCs/>
          <w:lang w:val="en-US" w:eastAsia="zh-CN"/>
        </w:rPr>
        <w:t>数据压缩协商</w:t>
      </w:r>
    </w:p>
    <w:p>
      <w:pPr>
        <w:numPr>
          <w:ilvl w:val="0"/>
          <w:numId w:val="0"/>
        </w:numPr>
        <w:ind w:firstLine="420" w:firstLineChars="0"/>
        <w:rPr>
          <w:rFonts w:hint="eastAsia"/>
          <w:lang w:val="en-US" w:eastAsia="zh-CN"/>
        </w:rPr>
      </w:pPr>
      <w:r>
        <w:rPr>
          <w:rFonts w:hint="eastAsia"/>
          <w:lang w:val="en-US" w:eastAsia="zh-CN"/>
        </w:rPr>
        <w:t>PPP协议必须提供一种方法来协商数据压缩算法，但并不要求该算法标准化。</w:t>
      </w:r>
    </w:p>
    <w:p>
      <w:pPr>
        <w:numPr>
          <w:ilvl w:val="0"/>
          <w:numId w:val="0"/>
        </w:numPr>
        <w:ind w:firstLine="420" w:firstLineChars="0"/>
        <w:rPr>
          <w:rFonts w:hint="eastAsia"/>
          <w:lang w:val="en-US" w:eastAsia="zh-CN"/>
        </w:rPr>
      </w:pPr>
      <w:r>
        <w:rPr>
          <w:rFonts w:hint="eastAsia"/>
          <w:lang w:val="en-US" w:eastAsia="zh-CN"/>
        </w:rPr>
        <w:t>在TCP/IP协议族中，可靠传输由运输层的TCP协议复杂，因此数据链路层的PPP协议不需要进行纠错，不需要设置序号，也不需要进行流量控制。PPP协议不支持多点线路（即一个主站轮流和链路上的多个从站通信），只支持点对点的链路通信，此外PPP只支持全双工链路。</w:t>
      </w:r>
    </w:p>
    <w:p>
      <w:pPr>
        <w:numPr>
          <w:ilvl w:val="0"/>
          <w:numId w:val="0"/>
        </w:numPr>
        <w:ind w:firstLine="420" w:firstLineChars="0"/>
        <w:rPr>
          <w:rFonts w:hint="eastAsia"/>
          <w:lang w:val="en-US" w:eastAsia="zh-CN"/>
        </w:rPr>
      </w:pPr>
      <w:r>
        <w:rPr>
          <w:rFonts w:hint="eastAsia"/>
          <w:b/>
          <w:bCs/>
          <w:lang w:val="en-US" w:eastAsia="zh-CN"/>
        </w:rPr>
        <w:t>PPP协议的组成</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（1）一个将IP数据报封装到串行链路的方法。PPP既支持异步链路（无奇偶检验的8比特数据），也支持面向比特的同步链路。</w:t>
      </w:r>
    </w:p>
    <w:p>
      <w:pPr>
        <w:numPr>
          <w:ilvl w:val="0"/>
          <w:numId w:val="0"/>
        </w:numPr>
        <w:ind w:firstLine="420" w:firstLineChars="0"/>
        <w:rPr>
          <w:rFonts w:hint="default"/>
          <w:lang w:val="en-US" w:eastAsia="zh-CN"/>
        </w:rPr>
      </w:pPr>
      <w:r>
        <w:rPr>
          <w:rFonts w:hint="eastAsia"/>
          <w:lang w:val="en-US" w:eastAsia="zh-CN"/>
        </w:rPr>
        <w:t>（2）一个用来建立、配置和测试数据链路连接的</w:t>
      </w:r>
      <w:r>
        <w:rPr>
          <w:rFonts w:hint="eastAsia"/>
          <w:b/>
          <w:bCs/>
          <w:lang w:val="en-US" w:eastAsia="zh-CN"/>
        </w:rPr>
        <w:t>链路控制协议LCP</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（3）</w:t>
      </w:r>
      <w:r>
        <w:rPr>
          <w:rFonts w:hint="eastAsia"/>
          <w:b/>
          <w:bCs/>
          <w:lang w:val="en-US" w:eastAsia="zh-CN"/>
        </w:rPr>
        <w:t>一套网络控制协议NCP</w:t>
      </w:r>
      <w:r>
        <w:rPr>
          <w:rFonts w:hint="eastAsia"/>
          <w:lang w:val="en-US" w:eastAsia="zh-CN"/>
        </w:rPr>
        <w:t>，其中每个协议支持不同的网络层协议。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PPP协议的帧格式</w:t>
      </w:r>
    </w:p>
    <w:p>
      <w:pPr>
        <w:numPr>
          <w:ilvl w:val="0"/>
          <w:numId w:val="0"/>
        </w:numPr>
        <w:ind w:firstLine="420" w:firstLineChars="0"/>
        <w:rPr>
          <w:rFonts w:hint="default"/>
          <w:lang w:val="en-US" w:eastAsia="zh-CN"/>
        </w:rPr>
      </w:pPr>
      <w:r>
        <w:rPr>
          <w:rFonts w:hint="eastAsia"/>
          <w:lang w:val="en-US" w:eastAsia="zh-CN"/>
        </w:rPr>
        <w:t>首部（F A C 协议）+信息部分+尾部（FCS F）</w:t>
      </w:r>
    </w:p>
    <w:p>
      <w:pPr>
        <w:numPr>
          <w:ilvl w:val="0"/>
          <w:numId w:val="7"/>
        </w:numPr>
        <w:ind w:firstLine="420" w:firstLineChars="0"/>
        <w:rPr>
          <w:rFonts w:hint="eastAsia"/>
          <w:b/>
          <w:bCs/>
          <w:lang w:val="en-US" w:eastAsia="zh-CN"/>
        </w:rPr>
      </w:pPr>
      <w:r>
        <w:rPr>
          <w:rFonts w:hint="eastAsia"/>
          <w:b/>
          <w:bCs/>
          <w:lang w:val="en-US" w:eastAsia="zh-CN"/>
        </w:rPr>
        <w:t>各字段的意义</w:t>
      </w:r>
    </w:p>
    <w:p>
      <w:pPr>
        <w:numPr>
          <w:ilvl w:val="0"/>
          <w:numId w:val="0"/>
        </w:numPr>
        <w:ind w:firstLine="420" w:firstLineChars="0"/>
        <w:rPr>
          <w:rFonts w:hint="eastAsia"/>
          <w:lang w:val="en-US" w:eastAsia="zh-CN"/>
        </w:rPr>
      </w:pPr>
      <w:r>
        <w:rPr>
          <w:rFonts w:hint="eastAsia"/>
          <w:lang w:val="en-US" w:eastAsia="zh-CN"/>
        </w:rPr>
        <w:t>PPP帧的首部和尾部分别为四个字段和两个字段。首部的第一个字段和尾部的第二个字段都是标志字段F，规定为0x7E，标志字段表示一个帧的开始或结束。因此标志字段就是PPP帧的定界符，连续两帧之间只需要一个标志字段。如果出现连着两个标志字段，就表示一个应当丢弃的空帧。</w:t>
      </w:r>
    </w:p>
    <w:p>
      <w:pPr>
        <w:numPr>
          <w:ilvl w:val="0"/>
          <w:numId w:val="0"/>
        </w:numPr>
        <w:ind w:firstLine="420" w:firstLineChars="0"/>
        <w:rPr>
          <w:rFonts w:hint="eastAsia"/>
          <w:lang w:val="en-US" w:eastAsia="zh-CN"/>
        </w:rPr>
      </w:pPr>
      <w:r>
        <w:rPr>
          <w:rFonts w:hint="eastAsia"/>
          <w:lang w:val="en-US" w:eastAsia="zh-CN"/>
        </w:rPr>
        <w:t>首部中的四个字段为标志字段F，地址字段A和控制自字段C，2B的协议字段。信息字段的长度可变，不超过1500B。尾部的第一个字段（2B）是使用CRC的帧检验序列FCS，第二个字段是标志字段F。</w:t>
      </w:r>
    </w:p>
    <w:p>
      <w:pPr>
        <w:numPr>
          <w:ilvl w:val="0"/>
          <w:numId w:val="8"/>
        </w:numPr>
        <w:ind w:firstLine="420" w:firstLineChars="0"/>
        <w:rPr>
          <w:rFonts w:hint="eastAsia"/>
          <w:lang w:val="en-US" w:eastAsia="zh-CN"/>
        </w:rPr>
      </w:pPr>
      <w:r>
        <w:rPr>
          <w:rFonts w:hint="eastAsia"/>
          <w:lang w:val="en-US" w:eastAsia="zh-CN"/>
        </w:rPr>
        <w:t>A、C均为1B，协议和FCS为2B，信息部分不超过1500B。</w:t>
      </w:r>
    </w:p>
    <w:p>
      <w:pPr>
        <w:numPr>
          <w:ilvl w:val="0"/>
          <w:numId w:val="7"/>
        </w:numPr>
        <w:ind w:left="0" w:leftChars="0" w:firstLine="420" w:firstLineChars="0"/>
        <w:rPr>
          <w:rFonts w:hint="eastAsia"/>
          <w:b/>
          <w:bCs/>
          <w:lang w:val="en-US" w:eastAsia="zh-CN"/>
        </w:rPr>
      </w:pPr>
      <w:r>
        <w:rPr>
          <w:rFonts w:hint="eastAsia"/>
          <w:b/>
          <w:bCs/>
          <w:lang w:val="en-US" w:eastAsia="zh-CN"/>
        </w:rPr>
        <w:t>字节填充</w:t>
      </w:r>
    </w:p>
    <w:p>
      <w:pPr>
        <w:numPr>
          <w:ilvl w:val="0"/>
          <w:numId w:val="0"/>
        </w:numPr>
        <w:ind w:firstLine="420" w:firstLineChars="0"/>
        <w:rPr>
          <w:rFonts w:hint="eastAsia"/>
          <w:lang w:val="en-US" w:eastAsia="zh-CN"/>
        </w:rPr>
      </w:pPr>
      <w:r>
        <w:rPr>
          <w:rFonts w:hint="eastAsia"/>
          <w:lang w:val="en-US" w:eastAsia="zh-CN"/>
        </w:rPr>
        <w:t>当PPP使用异步传输时，它把转义字符定义为0x7D，并使用字节填充。</w:t>
      </w:r>
    </w:p>
    <w:p>
      <w:pPr>
        <w:numPr>
          <w:ilvl w:val="0"/>
          <w:numId w:val="0"/>
        </w:numPr>
        <w:ind w:firstLine="420" w:firstLineChars="0"/>
        <w:rPr>
          <w:rFonts w:hint="eastAsia"/>
          <w:lang w:val="en-US" w:eastAsia="zh-CN"/>
        </w:rPr>
      </w:pPr>
      <w:r>
        <w:rPr>
          <w:rFonts w:hint="eastAsia"/>
          <w:lang w:val="en-US" w:eastAsia="zh-CN"/>
        </w:rPr>
        <w:t>由于在发送端进行了字节填充，因此在链路上传送的信息字节就超过了原来的信息字节数，但接收端在收到数据后再进行与发送端字节填充的相反变换，就可正确恢复出原有信息。</w:t>
      </w:r>
    </w:p>
    <w:p>
      <w:pPr>
        <w:numPr>
          <w:ilvl w:val="0"/>
          <w:numId w:val="7"/>
        </w:numPr>
        <w:ind w:left="0" w:leftChars="0" w:firstLine="420" w:firstLineChars="0"/>
        <w:rPr>
          <w:rFonts w:hint="eastAsia"/>
          <w:b/>
          <w:bCs/>
          <w:lang w:val="en-US" w:eastAsia="zh-CN"/>
        </w:rPr>
      </w:pPr>
      <w:r>
        <w:rPr>
          <w:rFonts w:hint="eastAsia"/>
          <w:b/>
          <w:bCs/>
          <w:lang w:val="en-US" w:eastAsia="zh-CN"/>
        </w:rPr>
        <w:t>零比特填充</w:t>
      </w:r>
    </w:p>
    <w:p>
      <w:pPr>
        <w:numPr>
          <w:ilvl w:val="0"/>
          <w:numId w:val="0"/>
        </w:numPr>
        <w:ind w:firstLine="420" w:firstLineChars="0"/>
        <w:rPr>
          <w:rFonts w:hint="eastAsia"/>
          <w:lang w:val="en-US" w:eastAsia="zh-CN"/>
        </w:rPr>
      </w:pPr>
      <w:r>
        <w:rPr>
          <w:rFonts w:hint="eastAsia"/>
          <w:lang w:val="en-US" w:eastAsia="zh-CN"/>
        </w:rPr>
        <w:t>PPP协议在使用SONET/SDH链路时，使用同步传输（一连串的比特连续发送）而不是异步传输（逐个字符传送）。在这种情况下，PPP采用零比特填充法来实现透明传输。</w:t>
      </w:r>
    </w:p>
    <w:p>
      <w:pPr>
        <w:numPr>
          <w:ilvl w:val="0"/>
          <w:numId w:val="0"/>
        </w:numPr>
        <w:ind w:firstLine="420" w:firstLineChars="0"/>
        <w:rPr>
          <w:rFonts w:hint="eastAsia"/>
          <w:lang w:val="en-US" w:eastAsia="zh-CN"/>
        </w:rPr>
      </w:pPr>
      <w:r>
        <w:rPr>
          <w:rFonts w:hint="eastAsia"/>
          <w:lang w:val="en-US" w:eastAsia="zh-CN"/>
        </w:rPr>
        <w:t>具体做法：发现有5个连续的1，则填入一个0，保证信息字段不会出现连续6个1。接收端在收到一个帧时，先找到标志字段F确定一个帧的边界，再用硬件对比特流扫描，当发现5个连续的1时就删除后面的0。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PPP协议的工作状态</w:t>
      </w:r>
    </w:p>
    <w:p>
      <w:pPr>
        <w:numPr>
          <w:ilvl w:val="0"/>
          <w:numId w:val="0"/>
        </w:numPr>
        <w:ind w:firstLine="420" w:firstLineChars="0"/>
        <w:rPr>
          <w:rFonts w:hint="eastAsia"/>
          <w:lang w:val="en-US" w:eastAsia="zh-CN"/>
        </w:rPr>
      </w:pPr>
      <w:r>
        <w:rPr>
          <w:rFonts w:hint="eastAsia"/>
          <w:lang w:val="en-US" w:eastAsia="zh-CN"/>
        </w:rPr>
        <w:t>当用户拨号接入ISP后，就建立了一条从用户个人电脑到ISP的物理连接，这时用户电脑向ISP发送一系列链路控制协议LCP分组。这些分组及其响应选择了一些需要的PPP参数，接着还要进行网络配置，网络控制协议NCP给新接入的用户分配一个临时IP地址，通信完毕后，NCP释放网络层连接收回IP地址，接着LCP释放数据链路层连接，最后释放物理层连接。</w:t>
      </w:r>
    </w:p>
    <w:p>
      <w:pPr>
        <w:numPr>
          <w:ilvl w:val="0"/>
          <w:numId w:val="0"/>
        </w:numPr>
        <w:ind w:firstLine="420" w:firstLineChars="0"/>
        <w:rPr>
          <w:rFonts w:hint="eastAsia"/>
          <w:lang w:val="en-US" w:eastAsia="zh-CN"/>
        </w:rPr>
      </w:pPr>
      <w:r>
        <w:rPr>
          <w:rFonts w:hint="eastAsia"/>
          <w:lang w:val="en-US" w:eastAsia="zh-CN"/>
        </w:rPr>
        <w:t>PPP链路的起始和终止状态永远都是</w:t>
      </w:r>
      <w:r>
        <w:rPr>
          <w:rFonts w:hint="eastAsia"/>
          <w:b/>
          <w:bCs/>
          <w:lang w:val="en-US" w:eastAsia="zh-CN"/>
        </w:rPr>
        <w:t>链路静止</w:t>
      </w:r>
      <w:r>
        <w:rPr>
          <w:rFonts w:hint="eastAsia"/>
          <w:lang w:val="en-US" w:eastAsia="zh-CN"/>
        </w:rPr>
        <w:t>状态，此时用户个人电脑和ISP的路由器之间不存在物理层连接。当用户电脑通过调制解调器呼叫路由器时，路由器能检测到调制解调器发出的载波信号，双方建立了物理层连接后，PPP就进入了</w:t>
      </w:r>
      <w:r>
        <w:rPr>
          <w:rFonts w:hint="eastAsia"/>
          <w:b/>
          <w:bCs/>
          <w:lang w:val="en-US" w:eastAsia="zh-CN"/>
        </w:rPr>
        <w:t>链路建立</w:t>
      </w:r>
      <w:r>
        <w:rPr>
          <w:rFonts w:hint="eastAsia"/>
          <w:lang w:val="en-US" w:eastAsia="zh-CN"/>
        </w:rPr>
        <w:t>状态，目的是为了建立链路层的LCP连接。</w:t>
      </w:r>
    </w:p>
    <w:p>
      <w:pPr>
        <w:numPr>
          <w:ilvl w:val="0"/>
          <w:numId w:val="0"/>
        </w:numPr>
        <w:ind w:firstLine="420" w:firstLineChars="0"/>
        <w:rPr>
          <w:rFonts w:hint="eastAsia"/>
          <w:lang w:val="en-US" w:eastAsia="zh-CN"/>
        </w:rPr>
      </w:pPr>
      <w:r>
        <w:rPr>
          <w:rFonts w:hint="eastAsia"/>
          <w:lang w:val="en-US" w:eastAsia="zh-CN"/>
        </w:rPr>
        <w:t>这时LCP开始协商</w:t>
      </w:r>
      <w:r>
        <w:rPr>
          <w:rFonts w:hint="eastAsia"/>
          <w:b/>
          <w:bCs/>
          <w:lang w:val="en-US" w:eastAsia="zh-CN"/>
        </w:rPr>
        <w:t>配置选项</w:t>
      </w:r>
      <w:r>
        <w:rPr>
          <w:rFonts w:hint="eastAsia"/>
          <w:lang w:val="en-US" w:eastAsia="zh-CN"/>
        </w:rPr>
        <w:t>，即发送LCP的</w:t>
      </w:r>
      <w:r>
        <w:rPr>
          <w:rFonts w:hint="eastAsia"/>
          <w:b/>
          <w:bCs/>
          <w:lang w:val="en-US" w:eastAsia="zh-CN"/>
        </w:rPr>
        <w:t>配置请求帧</w:t>
      </w:r>
      <w:r>
        <w:rPr>
          <w:rFonts w:hint="eastAsia"/>
          <w:lang w:val="en-US" w:eastAsia="zh-CN"/>
        </w:rPr>
        <w:t>，链路的另一端可发送以下几种响应的一种：</w:t>
      </w:r>
    </w:p>
    <w:p>
      <w:pPr>
        <w:numPr>
          <w:ilvl w:val="0"/>
          <w:numId w:val="9"/>
        </w:numPr>
        <w:ind w:firstLine="420" w:firstLineChars="0"/>
        <w:rPr>
          <w:rFonts w:hint="eastAsia"/>
          <w:lang w:val="en-US" w:eastAsia="zh-CN"/>
        </w:rPr>
      </w:pPr>
      <w:r>
        <w:rPr>
          <w:rFonts w:hint="eastAsia"/>
          <w:b/>
          <w:bCs/>
          <w:lang w:val="en-US" w:eastAsia="zh-CN"/>
        </w:rPr>
        <w:t>配置确认帧</w:t>
      </w:r>
      <w:r>
        <w:rPr>
          <w:rFonts w:hint="eastAsia"/>
          <w:lang w:val="en-US" w:eastAsia="zh-CN"/>
        </w:rPr>
        <w:t xml:space="preserve"> 所有选项都接受</w:t>
      </w:r>
    </w:p>
    <w:p>
      <w:pPr>
        <w:numPr>
          <w:ilvl w:val="0"/>
          <w:numId w:val="9"/>
        </w:numPr>
        <w:ind w:left="0" w:leftChars="0" w:firstLine="420" w:firstLineChars="0"/>
        <w:rPr>
          <w:rFonts w:hint="eastAsia"/>
          <w:lang w:val="en-US" w:eastAsia="zh-CN"/>
        </w:rPr>
      </w:pPr>
      <w:r>
        <w:rPr>
          <w:rFonts w:hint="eastAsia"/>
          <w:b/>
          <w:bCs/>
          <w:lang w:val="en-US" w:eastAsia="zh-CN"/>
        </w:rPr>
        <w:t>配置否认帧</w:t>
      </w:r>
      <w:r>
        <w:rPr>
          <w:rFonts w:hint="eastAsia"/>
          <w:lang w:val="en-US" w:eastAsia="zh-CN"/>
        </w:rPr>
        <w:t xml:space="preserve"> 所有选项都理解但不接受</w:t>
      </w:r>
    </w:p>
    <w:p>
      <w:pPr>
        <w:numPr>
          <w:ilvl w:val="0"/>
          <w:numId w:val="0"/>
        </w:numPr>
        <w:ind w:left="420" w:leftChars="0"/>
        <w:rPr>
          <w:rFonts w:hint="eastAsia"/>
          <w:lang w:val="en-US" w:eastAsia="zh-CN"/>
        </w:rPr>
      </w:pPr>
      <w:r>
        <w:rPr>
          <w:rFonts w:hint="eastAsia"/>
          <w:lang w:val="en-US" w:eastAsia="zh-CN"/>
        </w:rPr>
        <w:t>（3）</w:t>
      </w:r>
      <w:r>
        <w:rPr>
          <w:rFonts w:hint="eastAsia"/>
          <w:b/>
          <w:bCs/>
          <w:lang w:val="en-US" w:eastAsia="zh-CN"/>
        </w:rPr>
        <w:t>配置拒绝帧</w:t>
      </w:r>
      <w:r>
        <w:rPr>
          <w:rFonts w:hint="eastAsia"/>
          <w:lang w:val="en-US" w:eastAsia="zh-CN"/>
        </w:rPr>
        <w:t xml:space="preserve"> 选项有的无法识别或不能接受，需要协商。</w:t>
      </w:r>
    </w:p>
    <w:p>
      <w:pPr>
        <w:numPr>
          <w:ilvl w:val="0"/>
          <w:numId w:val="0"/>
        </w:numPr>
        <w:ind w:firstLine="420" w:firstLineChars="0"/>
        <w:rPr>
          <w:rFonts w:hint="eastAsia"/>
          <w:lang w:val="en-US" w:eastAsia="zh-CN"/>
        </w:rPr>
      </w:pPr>
      <w:r>
        <w:rPr>
          <w:rFonts w:hint="eastAsia"/>
          <w:lang w:val="en-US" w:eastAsia="zh-CN"/>
        </w:rPr>
        <w:t>协商结束后双方建立LCP链路，进入</w:t>
      </w:r>
      <w:r>
        <w:rPr>
          <w:rFonts w:hint="eastAsia"/>
          <w:b/>
          <w:bCs/>
          <w:lang w:val="en-US" w:eastAsia="zh-CN"/>
        </w:rPr>
        <w:t>鉴别</w:t>
      </w:r>
      <w:r>
        <w:rPr>
          <w:rFonts w:hint="eastAsia"/>
          <w:lang w:val="en-US" w:eastAsia="zh-CN"/>
        </w:rPr>
        <w:t>状态。该状态下只允许传送LCP协议的分组、鉴别协议的分组和监测链路质量的分组。若使用</w:t>
      </w:r>
      <w:r>
        <w:rPr>
          <w:rFonts w:hint="eastAsia"/>
          <w:b/>
          <w:bCs/>
          <w:lang w:val="en-US" w:eastAsia="zh-CN"/>
        </w:rPr>
        <w:t>口令鉴别协议PAP</w:t>
      </w:r>
      <w:r>
        <w:rPr>
          <w:rFonts w:hint="eastAsia"/>
          <w:lang w:val="en-US" w:eastAsia="zh-CN"/>
        </w:rPr>
        <w:t>，则需要发起通信的一方发送身份标识符和口令。还可以使用更复杂的</w:t>
      </w:r>
      <w:r>
        <w:rPr>
          <w:rFonts w:hint="eastAsia"/>
          <w:b/>
          <w:bCs/>
          <w:lang w:val="en-US" w:eastAsia="zh-CN"/>
        </w:rPr>
        <w:t>口令握手鉴别协议CHAP</w:t>
      </w:r>
      <w:r>
        <w:rPr>
          <w:rFonts w:hint="eastAsia"/>
          <w:b w:val="0"/>
          <w:bCs w:val="0"/>
          <w:lang w:val="en-US" w:eastAsia="zh-CN"/>
        </w:rPr>
        <w:t>。若鉴别失败则转到</w:t>
      </w:r>
      <w:r>
        <w:rPr>
          <w:rFonts w:hint="eastAsia"/>
          <w:b/>
          <w:bCs/>
          <w:lang w:val="en-US" w:eastAsia="zh-CN"/>
        </w:rPr>
        <w:t>链路终止</w:t>
      </w:r>
      <w:r>
        <w:rPr>
          <w:rFonts w:hint="eastAsia"/>
          <w:b w:val="0"/>
          <w:bCs w:val="0"/>
          <w:lang w:val="en-US" w:eastAsia="zh-CN"/>
        </w:rPr>
        <w:t>状态，</w:t>
      </w:r>
      <w:r>
        <w:rPr>
          <w:rFonts w:hint="eastAsia"/>
          <w:lang w:val="en-US" w:eastAsia="zh-CN"/>
        </w:rPr>
        <w:t>若鉴别成功，则进入</w:t>
      </w:r>
      <w:r>
        <w:rPr>
          <w:rFonts w:hint="eastAsia"/>
          <w:b/>
          <w:bCs/>
          <w:lang w:val="en-US" w:eastAsia="zh-CN"/>
        </w:rPr>
        <w:t>网络层协议</w:t>
      </w:r>
      <w:r>
        <w:rPr>
          <w:rFonts w:hint="eastAsia"/>
          <w:lang w:val="en-US" w:eastAsia="zh-CN"/>
        </w:rPr>
        <w:t>状态。</w:t>
      </w:r>
    </w:p>
    <w:p>
      <w:pPr>
        <w:numPr>
          <w:ilvl w:val="0"/>
          <w:numId w:val="0"/>
        </w:numPr>
        <w:ind w:firstLine="420" w:firstLineChars="0"/>
        <w:rPr>
          <w:rFonts w:hint="eastAsia"/>
          <w:lang w:val="en-US" w:eastAsia="zh-CN"/>
        </w:rPr>
      </w:pPr>
      <w:r>
        <w:rPr>
          <w:rFonts w:hint="eastAsia"/>
          <w:lang w:val="en-US" w:eastAsia="zh-CN"/>
        </w:rPr>
        <w:t>在网络层协议状态，PPP链路两端的网络控制协议NCP根据网络层的不同协议互相交互网络层特定的网络控制分组。当网络层配置完成后，链路就可进入</w:t>
      </w:r>
      <w:r>
        <w:rPr>
          <w:rFonts w:hint="eastAsia"/>
          <w:b/>
          <w:bCs/>
          <w:lang w:val="en-US" w:eastAsia="zh-CN"/>
        </w:rPr>
        <w:t>链路打开</w:t>
      </w:r>
      <w:r>
        <w:rPr>
          <w:rFonts w:hint="eastAsia"/>
          <w:lang w:val="en-US" w:eastAsia="zh-CN"/>
        </w:rPr>
        <w:t>状态，链路的两个PPP端点可以彼此向对方发送分组。两个PPP端点还可发送</w:t>
      </w:r>
      <w:r>
        <w:rPr>
          <w:rFonts w:hint="eastAsia"/>
          <w:b/>
          <w:bCs/>
          <w:lang w:val="en-US" w:eastAsia="zh-CN"/>
        </w:rPr>
        <w:t>回送请求</w:t>
      </w:r>
      <w:r>
        <w:rPr>
          <w:rFonts w:hint="eastAsia"/>
          <w:lang w:val="en-US" w:eastAsia="zh-CN"/>
        </w:rPr>
        <w:t>LCP分组和</w:t>
      </w:r>
      <w:r>
        <w:rPr>
          <w:rFonts w:hint="eastAsia"/>
          <w:b/>
          <w:bCs/>
          <w:lang w:val="en-US" w:eastAsia="zh-CN"/>
        </w:rPr>
        <w:t>回送回答</w:t>
      </w:r>
      <w:r>
        <w:rPr>
          <w:rFonts w:hint="eastAsia"/>
          <w:lang w:val="en-US" w:eastAsia="zh-CN"/>
        </w:rPr>
        <w:t>LCP分组以检查链路的状态。</w:t>
      </w:r>
    </w:p>
    <w:p>
      <w:pPr>
        <w:numPr>
          <w:ilvl w:val="0"/>
          <w:numId w:val="0"/>
        </w:numPr>
        <w:ind w:firstLine="420" w:firstLineChars="0"/>
        <w:rPr>
          <w:rFonts w:hint="eastAsia"/>
          <w:lang w:val="en-US" w:eastAsia="zh-CN"/>
        </w:rPr>
      </w:pPr>
      <w:r>
        <w:rPr>
          <w:rFonts w:hint="eastAsia"/>
          <w:lang w:val="en-US" w:eastAsia="zh-CN"/>
        </w:rPr>
        <w:t>数据传输结束后可由链路一端发出</w:t>
      </w:r>
      <w:r>
        <w:rPr>
          <w:rFonts w:hint="eastAsia"/>
          <w:b/>
          <w:bCs/>
          <w:lang w:val="en-US" w:eastAsia="zh-CN"/>
        </w:rPr>
        <w:t>终止请求</w:t>
      </w:r>
      <w:r>
        <w:rPr>
          <w:rFonts w:hint="eastAsia"/>
          <w:lang w:val="en-US" w:eastAsia="zh-CN"/>
        </w:rPr>
        <w:t>LCP分组请求终止链路连接，在收到对方发来的</w:t>
      </w:r>
      <w:r>
        <w:rPr>
          <w:rFonts w:hint="eastAsia"/>
          <w:b/>
          <w:bCs/>
          <w:lang w:val="en-US" w:eastAsia="zh-CN"/>
        </w:rPr>
        <w:t>终止确认</w:t>
      </w:r>
      <w:r>
        <w:rPr>
          <w:rFonts w:hint="eastAsia"/>
          <w:lang w:val="en-US" w:eastAsia="zh-CN"/>
        </w:rPr>
        <w:t>LCP分组后，转到</w:t>
      </w:r>
      <w:r>
        <w:rPr>
          <w:rFonts w:hint="eastAsia"/>
          <w:b/>
          <w:bCs/>
          <w:lang w:val="en-US" w:eastAsia="zh-CN"/>
        </w:rPr>
        <w:t>链路终止</w:t>
      </w:r>
      <w:r>
        <w:rPr>
          <w:rFonts w:hint="eastAsia"/>
          <w:lang w:val="en-US" w:eastAsia="zh-CN"/>
        </w:rPr>
        <w:t>状态。若链路出现故障，也会从链路打开转到链路终止状态。当调制解调器的载波停止后，回到链路静止状态。</w:t>
      </w:r>
    </w:p>
    <w:p>
      <w:pPr>
        <w:numPr>
          <w:ilvl w:val="0"/>
          <w:numId w:val="0"/>
        </w:numPr>
        <w:ind w:firstLine="420" w:firstLineChars="0"/>
        <w:rPr>
          <w:rFonts w:hint="eastAsia"/>
          <w:lang w:val="en-US" w:eastAsia="zh-CN"/>
        </w:rPr>
      </w:pPr>
      <w:r>
        <w:rPr>
          <w:rFonts w:hint="eastAsia"/>
          <w:lang w:val="en-US" w:eastAsia="zh-CN"/>
        </w:rPr>
        <w:t>从设备之间无链路开始，先建立物理链路，再建立链路控制协议LCP链路。经过鉴别后再建立网络控制协议NCP链路然后才能交换数据。由此可见PPP协议不是纯粹的数据链路层协议，还包含了物理层和网络层的内容。</w:t>
      </w:r>
    </w:p>
    <w:p>
      <w:pPr>
        <w:pStyle w:val="8"/>
        <w:bidi w:val="0"/>
        <w:rPr>
          <w:rFonts w:hint="eastAsia"/>
          <w:lang w:val="en-US" w:eastAsia="zh-CN"/>
        </w:rPr>
      </w:pPr>
      <w:r>
        <w:rPr>
          <w:rFonts w:hint="eastAsia"/>
          <w:lang w:val="en-US" w:eastAsia="zh-CN"/>
        </w:rPr>
        <w:t>3.3 使用广播信道的数据链路层</w:t>
      </w:r>
    </w:p>
    <w:p>
      <w:pPr>
        <w:ind w:firstLine="420" w:firstLineChars="0"/>
        <w:rPr>
          <w:rFonts w:hint="eastAsia"/>
          <w:lang w:val="en-US" w:eastAsia="zh-CN"/>
        </w:rPr>
      </w:pPr>
      <w:r>
        <w:rPr>
          <w:rFonts w:hint="eastAsia"/>
          <w:lang w:val="en-US" w:eastAsia="zh-CN"/>
        </w:rPr>
        <w:t>广播信道可以进行一对多的通信，局域网使用的就是广播信道。</w:t>
      </w:r>
    </w:p>
    <w:p>
      <w:pPr>
        <w:ind w:firstLine="420" w:firstLineChars="0"/>
        <w:rPr>
          <w:rFonts w:hint="eastAsia"/>
          <w:lang w:val="en-US" w:eastAsia="zh-CN"/>
        </w:rPr>
      </w:pPr>
      <w:r>
        <w:rPr>
          <w:rFonts w:hint="eastAsia"/>
          <w:lang w:val="en-US" w:eastAsia="zh-CN"/>
        </w:rPr>
        <w:t>局域网最主要的特点：</w:t>
      </w:r>
      <w:r>
        <w:rPr>
          <w:rFonts w:hint="eastAsia"/>
          <w:b/>
          <w:bCs/>
          <w:lang w:val="en-US" w:eastAsia="zh-CN"/>
        </w:rPr>
        <w:t>网络为一个单位所有，且地理范围和站点数目有限</w:t>
      </w:r>
      <w:r>
        <w:rPr>
          <w:rFonts w:hint="eastAsia"/>
          <w:lang w:val="en-US" w:eastAsia="zh-CN"/>
        </w:rPr>
        <w:t>。</w:t>
      </w:r>
    </w:p>
    <w:p>
      <w:pPr>
        <w:ind w:firstLine="420" w:firstLineChars="0"/>
        <w:rPr>
          <w:rFonts w:hint="eastAsia"/>
          <w:lang w:val="en-US" w:eastAsia="zh-CN"/>
        </w:rPr>
      </w:pPr>
      <w:r>
        <w:rPr>
          <w:rFonts w:hint="eastAsia"/>
          <w:lang w:val="en-US" w:eastAsia="zh-CN"/>
        </w:rPr>
        <w:t>局域网的主要优点：</w:t>
      </w:r>
    </w:p>
    <w:p>
      <w:pPr>
        <w:numPr>
          <w:ilvl w:val="0"/>
          <w:numId w:val="10"/>
        </w:numPr>
        <w:ind w:firstLine="420" w:firstLineChars="0"/>
        <w:rPr>
          <w:rFonts w:hint="eastAsia"/>
          <w:lang w:val="en-US" w:eastAsia="zh-CN"/>
        </w:rPr>
      </w:pPr>
      <w:r>
        <w:rPr>
          <w:rFonts w:hint="eastAsia"/>
          <w:lang w:val="en-US" w:eastAsia="zh-CN"/>
        </w:rPr>
        <w:t>具有广播功能，从一个站点可以很方便地访问全网。</w:t>
      </w:r>
    </w:p>
    <w:p>
      <w:pPr>
        <w:numPr>
          <w:ilvl w:val="0"/>
          <w:numId w:val="10"/>
        </w:numPr>
        <w:ind w:firstLine="420" w:firstLineChars="0"/>
        <w:rPr>
          <w:rFonts w:hint="default"/>
          <w:lang w:val="en-US" w:eastAsia="zh-CN"/>
        </w:rPr>
      </w:pPr>
      <w:r>
        <w:rPr>
          <w:rFonts w:hint="eastAsia"/>
          <w:lang w:val="en-US" w:eastAsia="zh-CN"/>
        </w:rPr>
        <w:t>便于系统的扩展和逐渐演变，各设备的位置可灵活调整。</w:t>
      </w:r>
    </w:p>
    <w:p>
      <w:pPr>
        <w:numPr>
          <w:ilvl w:val="0"/>
          <w:numId w:val="10"/>
        </w:numPr>
        <w:ind w:firstLine="420" w:firstLineChars="0"/>
        <w:rPr>
          <w:rFonts w:hint="default"/>
          <w:lang w:val="en-US" w:eastAsia="zh-CN"/>
        </w:rPr>
      </w:pPr>
      <w:r>
        <w:rPr>
          <w:rFonts w:hint="eastAsia"/>
          <w:lang w:val="en-US" w:eastAsia="zh-CN"/>
        </w:rPr>
        <w:t>提高了系统的可靠性、可用性和生存性。</w:t>
      </w:r>
    </w:p>
    <w:p>
      <w:pPr>
        <w:numPr>
          <w:ilvl w:val="0"/>
          <w:numId w:val="0"/>
        </w:numPr>
        <w:ind w:firstLine="420" w:firstLineChars="0"/>
        <w:rPr>
          <w:rFonts w:hint="eastAsia"/>
          <w:lang w:val="en-US" w:eastAsia="zh-CN"/>
        </w:rPr>
      </w:pPr>
      <w:r>
        <w:rPr>
          <w:rFonts w:hint="eastAsia"/>
          <w:lang w:val="en-US" w:eastAsia="zh-CN"/>
        </w:rPr>
        <w:t>局域网可按网络拓扑分类：</w:t>
      </w:r>
    </w:p>
    <w:p>
      <w:pPr>
        <w:numPr>
          <w:ilvl w:val="0"/>
          <w:numId w:val="11"/>
        </w:numPr>
        <w:ind w:firstLine="420" w:firstLineChars="0"/>
        <w:rPr>
          <w:rFonts w:hint="default"/>
          <w:lang w:val="en-US" w:eastAsia="zh-CN"/>
        </w:rPr>
      </w:pPr>
      <w:r>
        <w:rPr>
          <w:rFonts w:hint="eastAsia"/>
          <w:b/>
          <w:bCs/>
          <w:sz w:val="24"/>
          <w:szCs w:val="24"/>
          <w:lang w:val="en-US" w:eastAsia="zh-CN"/>
        </w:rPr>
        <w:t>星形网</w:t>
      </w:r>
      <w:r>
        <w:rPr>
          <w:rFonts w:hint="eastAsia"/>
          <w:lang w:val="en-US" w:eastAsia="zh-CN"/>
        </w:rPr>
        <w:t>。由于</w:t>
      </w:r>
      <w:r>
        <w:rPr>
          <w:rFonts w:hint="eastAsia"/>
          <w:b/>
          <w:bCs/>
          <w:sz w:val="24"/>
          <w:szCs w:val="24"/>
          <w:lang w:val="en-US" w:eastAsia="zh-CN"/>
        </w:rPr>
        <w:t>集线器</w:t>
      </w:r>
      <w:r>
        <w:rPr>
          <w:rFonts w:hint="eastAsia"/>
          <w:lang w:val="en-US" w:eastAsia="zh-CN"/>
        </w:rPr>
        <w:t>的出现和双绞线大量用于局域网中，星形以太网以及多级星形结构的以太网获得了广泛应用。（2）</w:t>
      </w:r>
      <w:r>
        <w:rPr>
          <w:rFonts w:hint="eastAsia"/>
          <w:b/>
          <w:bCs/>
          <w:sz w:val="24"/>
          <w:szCs w:val="24"/>
          <w:lang w:val="en-US" w:eastAsia="zh-CN"/>
        </w:rPr>
        <w:t>环形网</w:t>
      </w:r>
      <w:r>
        <w:rPr>
          <w:rFonts w:hint="eastAsia"/>
          <w:lang w:val="en-US" w:eastAsia="zh-CN"/>
        </w:rPr>
        <w:t>。（3）</w:t>
      </w:r>
      <w:r>
        <w:rPr>
          <w:rFonts w:hint="eastAsia"/>
          <w:b/>
          <w:bCs/>
          <w:sz w:val="24"/>
          <w:szCs w:val="24"/>
          <w:lang w:val="en-US" w:eastAsia="zh-CN"/>
        </w:rPr>
        <w:t>总线网</w:t>
      </w:r>
      <w:r>
        <w:rPr>
          <w:rFonts w:hint="eastAsia"/>
          <w:lang w:val="en-US" w:eastAsia="zh-CN"/>
        </w:rPr>
        <w:t>，各站直接连在总线上。以传统以太网最为著名。</w:t>
      </w:r>
    </w:p>
    <w:p>
      <w:pPr>
        <w:numPr>
          <w:ilvl w:val="0"/>
          <w:numId w:val="0"/>
        </w:numPr>
        <w:ind w:firstLine="420" w:firstLineChars="0"/>
        <w:rPr>
          <w:rFonts w:hint="eastAsia"/>
          <w:lang w:val="en-US" w:eastAsia="zh-CN"/>
        </w:rPr>
      </w:pPr>
      <w:r>
        <w:rPr>
          <w:rFonts w:hint="eastAsia"/>
          <w:lang w:val="en-US" w:eastAsia="zh-CN"/>
        </w:rPr>
        <w:t>局域网可使用多种传输媒体，双绞线是主流，当数据率很高时需要使用光纤。</w:t>
      </w:r>
    </w:p>
    <w:p>
      <w:pPr>
        <w:numPr>
          <w:ilvl w:val="0"/>
          <w:numId w:val="0"/>
        </w:numPr>
        <w:ind w:firstLine="420" w:firstLineChars="0"/>
        <w:rPr>
          <w:rFonts w:hint="eastAsia"/>
          <w:lang w:val="en-US" w:eastAsia="zh-CN"/>
        </w:rPr>
      </w:pPr>
      <w:r>
        <w:rPr>
          <w:rFonts w:hint="eastAsia"/>
          <w:lang w:val="en-US" w:eastAsia="zh-CN"/>
        </w:rPr>
        <w:t>局域网工作的层次跨越了数据链路层和物理层，不仅与数据链路层有关。</w:t>
      </w:r>
    </w:p>
    <w:p>
      <w:pPr>
        <w:numPr>
          <w:ilvl w:val="0"/>
          <w:numId w:val="0"/>
        </w:numPr>
        <w:ind w:firstLine="420" w:firstLineChars="0"/>
        <w:rPr>
          <w:rFonts w:hint="eastAsia"/>
          <w:lang w:val="en-US" w:eastAsia="zh-CN"/>
        </w:rPr>
      </w:pPr>
      <w:r>
        <w:rPr>
          <w:rFonts w:hint="eastAsia"/>
          <w:lang w:val="en-US" w:eastAsia="zh-CN"/>
        </w:rPr>
        <w:t>共享信道解决众多用户合理方便共享通信媒体资源的两种方法：</w:t>
      </w:r>
    </w:p>
    <w:p>
      <w:pPr>
        <w:numPr>
          <w:ilvl w:val="0"/>
          <w:numId w:val="12"/>
        </w:numPr>
        <w:ind w:firstLine="420" w:firstLineChars="0"/>
        <w:rPr>
          <w:rFonts w:hint="eastAsia"/>
          <w:lang w:val="en-US" w:eastAsia="zh-CN"/>
        </w:rPr>
      </w:pPr>
      <w:r>
        <w:rPr>
          <w:rFonts w:hint="eastAsia"/>
          <w:b/>
          <w:bCs/>
          <w:lang w:val="en-US" w:eastAsia="zh-CN"/>
        </w:rPr>
        <w:t>静态划分信道</w:t>
      </w:r>
      <w:r>
        <w:rPr>
          <w:rFonts w:hint="eastAsia"/>
          <w:lang w:val="en-US" w:eastAsia="zh-CN"/>
        </w:rPr>
        <w:t>，如2.4节中的频分复用FDM、时分复用TDM、波分复用WDM和码分复用CDM等。用户只要分配了信道就不会和其他人冲突，但代价高不适合局域网。</w:t>
      </w:r>
    </w:p>
    <w:p>
      <w:pPr>
        <w:numPr>
          <w:ilvl w:val="0"/>
          <w:numId w:val="12"/>
        </w:numPr>
        <w:ind w:firstLine="420" w:firstLineChars="0"/>
        <w:rPr>
          <w:rFonts w:hint="default"/>
          <w:lang w:val="en-US" w:eastAsia="zh-CN"/>
        </w:rPr>
      </w:pPr>
      <w:r>
        <w:rPr>
          <w:rFonts w:hint="eastAsia"/>
          <w:b/>
          <w:bCs/>
          <w:lang w:val="en-US" w:eastAsia="zh-CN"/>
        </w:rPr>
        <w:t>动态媒体介入控制</w:t>
      </w:r>
      <w:r>
        <w:rPr>
          <w:rFonts w:hint="eastAsia"/>
          <w:lang w:val="en-US" w:eastAsia="zh-CN"/>
        </w:rPr>
        <w:t>，又称</w:t>
      </w:r>
      <w:r>
        <w:rPr>
          <w:rFonts w:hint="eastAsia"/>
          <w:b/>
          <w:bCs/>
          <w:lang w:val="en-US" w:eastAsia="zh-CN"/>
        </w:rPr>
        <w:t>多点接入</w:t>
      </w:r>
      <w:r>
        <w:rPr>
          <w:rFonts w:hint="eastAsia"/>
          <w:lang w:val="en-US" w:eastAsia="zh-CN"/>
        </w:rPr>
        <w:t>，特点是信道并非在用户通信时固定分配给用户，又分为两类：①</w:t>
      </w:r>
      <w:r>
        <w:rPr>
          <w:rFonts w:hint="eastAsia"/>
          <w:b/>
          <w:bCs/>
          <w:lang w:val="en-US" w:eastAsia="zh-CN"/>
        </w:rPr>
        <w:t>随机接入</w:t>
      </w:r>
      <w:r>
        <w:rPr>
          <w:rFonts w:hint="eastAsia"/>
          <w:lang w:val="en-US" w:eastAsia="zh-CN"/>
        </w:rPr>
        <w:t>，特点是所有用户可随机发送信息。如果恰好由两个或以上用户在同一时刻发送信息，在共享媒体上会发生碰撞（冲突）。②</w:t>
      </w:r>
      <w:r>
        <w:rPr>
          <w:rFonts w:hint="eastAsia"/>
          <w:b/>
          <w:bCs/>
          <w:lang w:val="en-US" w:eastAsia="zh-CN"/>
        </w:rPr>
        <w:t>受控接入</w:t>
      </w:r>
      <w:r>
        <w:rPr>
          <w:rFonts w:hint="eastAsia"/>
          <w:lang w:val="en-US" w:eastAsia="zh-CN"/>
        </w:rPr>
        <w:t>，特点是用户不能随机发送而必须服从控制。代表由分散控制的令牌环局域网和集中控制的多点线路</w:t>
      </w:r>
      <w:r>
        <w:rPr>
          <w:rFonts w:hint="eastAsia"/>
          <w:b/>
          <w:bCs/>
          <w:lang w:val="en-US" w:eastAsia="zh-CN"/>
        </w:rPr>
        <w:t>探寻</w:t>
      </w:r>
      <w:r>
        <w:rPr>
          <w:rFonts w:hint="eastAsia"/>
          <w:lang w:val="en-US" w:eastAsia="zh-CN"/>
        </w:rPr>
        <w:t>，或称为</w:t>
      </w:r>
      <w:r>
        <w:rPr>
          <w:rFonts w:hint="eastAsia"/>
          <w:b/>
          <w:bCs/>
          <w:lang w:val="en-US" w:eastAsia="zh-CN"/>
        </w:rPr>
        <w:t>轮询</w:t>
      </w:r>
      <w:r>
        <w:rPr>
          <w:rFonts w:hint="eastAsia"/>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以太网的两个标准</w:t>
      </w:r>
    </w:p>
    <w:p>
      <w:pPr>
        <w:numPr>
          <w:ilvl w:val="0"/>
          <w:numId w:val="0"/>
        </w:numPr>
        <w:ind w:firstLine="420" w:firstLineChars="0"/>
        <w:rPr>
          <w:rFonts w:hint="eastAsia"/>
          <w:lang w:val="en-US" w:eastAsia="zh-CN"/>
        </w:rPr>
      </w:pPr>
      <w:r>
        <w:rPr>
          <w:rFonts w:hint="eastAsia"/>
          <w:lang w:val="en-US" w:eastAsia="zh-CN"/>
        </w:rPr>
        <w:t>以太网用无源电缆作为总线传输数据帧，并以曾在历史上表示传播电磁波的</w:t>
      </w:r>
      <w:r>
        <w:rPr>
          <w:rFonts w:hint="eastAsia"/>
          <w:b/>
          <w:bCs/>
          <w:lang w:val="en-US" w:eastAsia="zh-CN"/>
        </w:rPr>
        <w:t>以太</w:t>
      </w:r>
      <w:r>
        <w:rPr>
          <w:rFonts w:hint="eastAsia"/>
          <w:lang w:val="en-US" w:eastAsia="zh-CN"/>
        </w:rPr>
        <w:t>命名。</w:t>
      </w:r>
    </w:p>
    <w:p>
      <w:pPr>
        <w:numPr>
          <w:ilvl w:val="0"/>
          <w:numId w:val="0"/>
        </w:numPr>
        <w:ind w:firstLine="420" w:firstLineChars="0"/>
        <w:rPr>
          <w:rFonts w:hint="default"/>
          <w:lang w:val="en-US" w:eastAsia="zh-CN"/>
        </w:rPr>
      </w:pPr>
      <w:r>
        <w:rPr>
          <w:rFonts w:hint="eastAsia"/>
          <w:lang w:val="en-US" w:eastAsia="zh-CN"/>
        </w:rPr>
        <w:t>DEC公司、英特尔公司和施乐公司礼盒提出了10 Mbit/s以太网规约的第一个版本DIX V1，1982年修改为第二版规约DIX Ethernet V2。</w:t>
      </w:r>
    </w:p>
    <w:p>
      <w:pPr>
        <w:numPr>
          <w:ilvl w:val="0"/>
          <w:numId w:val="0"/>
        </w:numPr>
        <w:ind w:firstLine="420" w:firstLineChars="0"/>
        <w:rPr>
          <w:rFonts w:hint="default"/>
          <w:lang w:val="en-US" w:eastAsia="zh-CN"/>
        </w:rPr>
      </w:pPr>
      <w:r>
        <w:rPr>
          <w:rFonts w:hint="eastAsia"/>
          <w:lang w:val="en-US" w:eastAsia="zh-CN"/>
        </w:rPr>
        <w:t>在此基础上，IEEE 802委员会（专门制定局域网和城域网标准的机构）于1983年制定了第一个IEEE的以太网标准IEEE 802.3，数据率约为10Mbit/s。由于DIX Ethernet V2和IEEE的802.3标准很小，因此很多人把802.3局域网称为以太网。</w:t>
      </w:r>
    </w:p>
    <w:p>
      <w:pPr>
        <w:numPr>
          <w:ilvl w:val="0"/>
          <w:numId w:val="0"/>
        </w:numPr>
        <w:ind w:firstLine="420" w:firstLineChars="0"/>
        <w:rPr>
          <w:rFonts w:hint="eastAsia"/>
          <w:lang w:val="en-US" w:eastAsia="zh-CN"/>
        </w:rPr>
      </w:pPr>
      <w:r>
        <w:rPr>
          <w:rFonts w:hint="eastAsia"/>
          <w:lang w:val="en-US" w:eastAsia="zh-CN"/>
        </w:rPr>
        <w:t>IEEE 802委员会未能形成统一的局域网标准，而是被迫制定了几个不同的局域网标准，如802.4令牌总线网、802.5令牌环网等。为使数据链路层更好适应多种局域网标准，IEEE 802委员会把局域网的数据链路层拆分为两个子层，</w:t>
      </w:r>
      <w:r>
        <w:rPr>
          <w:rFonts w:hint="eastAsia"/>
          <w:b/>
          <w:bCs/>
          <w:lang w:val="en-US" w:eastAsia="zh-CN"/>
        </w:rPr>
        <w:t>逻辑链路控制LLC</w:t>
      </w:r>
      <w:r>
        <w:rPr>
          <w:rFonts w:hint="eastAsia"/>
          <w:lang w:val="en-US" w:eastAsia="zh-CN"/>
        </w:rPr>
        <w:t>子层和</w:t>
      </w:r>
      <w:r>
        <w:rPr>
          <w:rFonts w:hint="eastAsia"/>
          <w:b/>
          <w:bCs/>
          <w:lang w:val="en-US" w:eastAsia="zh-CN"/>
        </w:rPr>
        <w:t>媒体接入控制MAC</w:t>
      </w:r>
      <w:r>
        <w:rPr>
          <w:rFonts w:hint="eastAsia"/>
          <w:lang w:val="en-US" w:eastAsia="zh-CN"/>
        </w:rPr>
        <w:t>子层。于介入到传输媒体有关的内容放在MAC子层，而LLC子层与传输媒体无关，不管采用何种传输媒体和MAC子层的局域网对LLC子层来说都是透明的。</w:t>
      </w:r>
    </w:p>
    <w:p>
      <w:pPr>
        <w:numPr>
          <w:ilvl w:val="0"/>
          <w:numId w:val="0"/>
        </w:numPr>
        <w:ind w:firstLine="420" w:firstLineChars="0"/>
        <w:rPr>
          <w:rFonts w:hint="eastAsia"/>
          <w:lang w:val="en-US" w:eastAsia="zh-CN"/>
        </w:rPr>
      </w:pPr>
      <w:r>
        <w:rPr>
          <w:rFonts w:hint="eastAsia"/>
          <w:lang w:val="en-US" w:eastAsia="zh-CN"/>
        </w:rPr>
        <w:t>随着互联网的发展，局域网只剩下DIX Ethernet V2而不是IEEE 802.3标准中的局域网，因此LLC的作用已经消失了，很多厂商的适配器仅有MAC协议而没有LLC协议。</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适配器的作用</w:t>
      </w:r>
    </w:p>
    <w:p>
      <w:pPr>
        <w:numPr>
          <w:ilvl w:val="0"/>
          <w:numId w:val="0"/>
        </w:numPr>
        <w:ind w:firstLine="420" w:firstLineChars="0"/>
        <w:rPr>
          <w:rFonts w:hint="eastAsia"/>
          <w:lang w:val="en-US" w:eastAsia="zh-CN"/>
        </w:rPr>
      </w:pPr>
      <w:r>
        <w:rPr>
          <w:rFonts w:hint="eastAsia"/>
          <w:lang w:val="en-US" w:eastAsia="zh-CN"/>
        </w:rPr>
        <w:t>计算机与外界局域网的连接是通过通信</w:t>
      </w:r>
      <w:r>
        <w:rPr>
          <w:rFonts w:hint="eastAsia"/>
          <w:b/>
          <w:bCs/>
          <w:lang w:val="en-US" w:eastAsia="zh-CN"/>
        </w:rPr>
        <w:t>适配器</w:t>
      </w:r>
      <w:r>
        <w:rPr>
          <w:rFonts w:hint="eastAsia"/>
          <w:lang w:val="en-US" w:eastAsia="zh-CN"/>
        </w:rPr>
        <w:t>进行的。适配器是一块网络接口板，又称</w:t>
      </w:r>
      <w:r>
        <w:rPr>
          <w:rFonts w:hint="eastAsia"/>
          <w:b/>
          <w:bCs/>
          <w:lang w:val="en-US" w:eastAsia="zh-CN"/>
        </w:rPr>
        <w:t>网络接口卡NIC</w:t>
      </w:r>
      <w:r>
        <w:rPr>
          <w:rFonts w:hint="eastAsia"/>
          <w:lang w:val="en-US" w:eastAsia="zh-CN"/>
        </w:rPr>
        <w:t>简称网卡。适配器和局域网之间的通信是通过电缆或双绞线以串行传输方式进行的，而适配器和计算机之间的通信则是通过计算机主板上的I/O总线以并行传输方式进行的。因此适配器的一个重要功能即进行数据串行传输和并行传输的转换。由于网络和计算机总线上的数据率不同，还需要在适配器中装有对数据进行缓存的存储芯片。在主板插入适配器时，还必须安装管理该适配器的设备驱动程序至计算机的操作系统，该程序将告之计算机应当从存储器的什么位置把多长的数据块发送到局域网，或者在存储器的什么位置把局域网传来的数据块存储下来。适配器还要能够实现以太网协议。</w:t>
      </w:r>
    </w:p>
    <w:p>
      <w:pPr>
        <w:numPr>
          <w:ilvl w:val="0"/>
          <w:numId w:val="0"/>
        </w:numPr>
        <w:ind w:firstLine="420" w:firstLineChars="0"/>
        <w:rPr>
          <w:rFonts w:hint="eastAsia"/>
          <w:lang w:val="en-US" w:eastAsia="zh-CN"/>
        </w:rPr>
      </w:pPr>
      <w:r>
        <w:rPr>
          <w:rFonts w:hint="eastAsia"/>
          <w:lang w:val="en-US" w:eastAsia="zh-CN"/>
        </w:rPr>
        <w:t>适配器的功能包含了数据链路层和物理层两个层次的功能。</w:t>
      </w:r>
    </w:p>
    <w:p>
      <w:pPr>
        <w:numPr>
          <w:ilvl w:val="0"/>
          <w:numId w:val="0"/>
        </w:numPr>
        <w:ind w:firstLine="420" w:firstLineChars="0"/>
        <w:rPr>
          <w:rFonts w:hint="eastAsia"/>
          <w:lang w:val="en-US" w:eastAsia="zh-CN"/>
        </w:rPr>
      </w:pPr>
      <w:r>
        <w:rPr>
          <w:rFonts w:hint="eastAsia"/>
          <w:lang w:val="en-US" w:eastAsia="zh-CN"/>
        </w:rPr>
        <w:t>适配器在接受和发送帧时，不使用计算机的CPU。当适配器收到有差错的帧时，直接丢弃而不必通知计算机，当收到正确帧时，使用中断通知计算机，并交付协议栈中的网络层。当计算机要发送IP数据报时，由协议栈把IP数据报向下交给适配器，组装成帧后发到局域网。计算机的硬件地址就在适配器的ROM中，而计算机的软件地址（IP地址）则在计算机的存储器中。</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CSMA/CD协议</w:t>
      </w:r>
    </w:p>
    <w:p>
      <w:pPr>
        <w:numPr>
          <w:ilvl w:val="0"/>
          <w:numId w:val="0"/>
        </w:numPr>
        <w:ind w:firstLine="420" w:firstLineChars="0"/>
        <w:rPr>
          <w:rFonts w:hint="eastAsia"/>
          <w:lang w:val="en-US" w:eastAsia="zh-CN"/>
        </w:rPr>
      </w:pPr>
      <w:r>
        <w:rPr>
          <w:rFonts w:hint="eastAsia"/>
          <w:lang w:val="en-US" w:eastAsia="zh-CN"/>
        </w:rPr>
        <w:t>最早的以太网是将许多计算机连接到一根总线上。总线的特点是：使用广播通信方式，当一台计算机发送数据时，总线上的所有计算机都能检测到这个数据。为了在总线上实现一对一的通信，可以使每一台计算机的适配器拥有一个与其他适配器都不同的地址，仅当数据帧的目的地址和适配器ROM中的硬件地址一样时，适配器才能接收这个数据帧。</w:t>
      </w:r>
    </w:p>
    <w:p>
      <w:pPr>
        <w:numPr>
          <w:ilvl w:val="0"/>
          <w:numId w:val="0"/>
        </w:numPr>
        <w:ind w:firstLine="420" w:firstLineChars="0"/>
        <w:rPr>
          <w:rFonts w:hint="eastAsia"/>
          <w:lang w:val="en-US" w:eastAsia="zh-CN"/>
        </w:rPr>
      </w:pPr>
      <w:r>
        <w:rPr>
          <w:rFonts w:hint="eastAsia"/>
          <w:lang w:val="en-US" w:eastAsia="zh-CN"/>
        </w:rPr>
        <w:t>为了通信的简便，以太网采用了以下两种措施：</w:t>
      </w:r>
    </w:p>
    <w:p>
      <w:pPr>
        <w:numPr>
          <w:ilvl w:val="0"/>
          <w:numId w:val="13"/>
        </w:numPr>
        <w:ind w:firstLine="420" w:firstLineChars="0"/>
        <w:rPr>
          <w:rFonts w:hint="eastAsia"/>
          <w:lang w:val="en-US" w:eastAsia="zh-CN"/>
        </w:rPr>
      </w:pPr>
      <w:r>
        <w:rPr>
          <w:rFonts w:hint="eastAsia"/>
          <w:lang w:val="en-US" w:eastAsia="zh-CN"/>
        </w:rPr>
        <w:t>采用较为灵活的</w:t>
      </w:r>
      <w:r>
        <w:rPr>
          <w:rFonts w:hint="eastAsia"/>
          <w:b/>
          <w:bCs/>
          <w:lang w:val="en-US" w:eastAsia="zh-CN"/>
        </w:rPr>
        <w:t>无连接</w:t>
      </w:r>
      <w:r>
        <w:rPr>
          <w:rFonts w:hint="eastAsia"/>
          <w:lang w:val="en-US" w:eastAsia="zh-CN"/>
        </w:rPr>
        <w:t>工作方式，即不必先建立连接就可直接发送数据。适配器对发送的数据帧</w:t>
      </w:r>
      <w:r>
        <w:rPr>
          <w:rFonts w:hint="eastAsia"/>
          <w:b/>
          <w:bCs/>
          <w:lang w:val="en-US" w:eastAsia="zh-CN"/>
        </w:rPr>
        <w:t>不进行编号</w:t>
      </w:r>
      <w:r>
        <w:rPr>
          <w:rFonts w:hint="eastAsia"/>
          <w:lang w:val="en-US" w:eastAsia="zh-CN"/>
        </w:rPr>
        <w:t>，也</w:t>
      </w:r>
      <w:r>
        <w:rPr>
          <w:rFonts w:hint="eastAsia"/>
          <w:b/>
          <w:bCs/>
          <w:lang w:val="en-US" w:eastAsia="zh-CN"/>
        </w:rPr>
        <w:t>不要求对方发回确认</w:t>
      </w:r>
      <w:r>
        <w:rPr>
          <w:rFonts w:hint="eastAsia"/>
          <w:lang w:val="en-US" w:eastAsia="zh-CN"/>
        </w:rPr>
        <w:t>。因此以太网提供的服务是</w:t>
      </w:r>
      <w:r>
        <w:rPr>
          <w:rFonts w:hint="eastAsia"/>
          <w:b/>
          <w:bCs/>
          <w:lang w:val="en-US" w:eastAsia="zh-CN"/>
        </w:rPr>
        <w:t>尽最大努力的交付</w:t>
      </w:r>
      <w:r>
        <w:rPr>
          <w:rFonts w:hint="eastAsia"/>
          <w:lang w:val="en-US" w:eastAsia="zh-CN"/>
        </w:rPr>
        <w:t>，即</w:t>
      </w:r>
      <w:r>
        <w:rPr>
          <w:rFonts w:hint="eastAsia"/>
          <w:b/>
          <w:bCs/>
          <w:lang w:val="en-US" w:eastAsia="zh-CN"/>
        </w:rPr>
        <w:t>不可靠的交付</w:t>
      </w:r>
      <w:r>
        <w:rPr>
          <w:rFonts w:hint="eastAsia"/>
          <w:lang w:val="en-US" w:eastAsia="zh-CN"/>
        </w:rPr>
        <w:t>。</w:t>
      </w:r>
      <w:r>
        <w:rPr>
          <w:rFonts w:hint="eastAsia"/>
          <w:b/>
          <w:bCs/>
          <w:lang w:val="en-US" w:eastAsia="zh-CN"/>
        </w:rPr>
        <w:t>对有差错帧是否需要重传由高层决定</w:t>
      </w:r>
      <w:r>
        <w:rPr>
          <w:rFonts w:hint="eastAsia"/>
          <w:lang w:val="en-US" w:eastAsia="zh-CN"/>
        </w:rPr>
        <w:t>。例如TCP发现丢失数据后就把数据重新传递给以太网重传，</w:t>
      </w:r>
      <w:r>
        <w:rPr>
          <w:rFonts w:hint="eastAsia"/>
          <w:b/>
          <w:bCs/>
          <w:lang w:val="en-US" w:eastAsia="zh-CN"/>
        </w:rPr>
        <w:t>但以太网并不知道这是重传帧</w:t>
      </w:r>
      <w:r>
        <w:rPr>
          <w:rFonts w:hint="eastAsia"/>
          <w:lang w:val="en-US" w:eastAsia="zh-CN"/>
        </w:rPr>
        <w:t>，而是当作新数据帧。</w:t>
      </w:r>
    </w:p>
    <w:p>
      <w:pPr>
        <w:numPr>
          <w:ilvl w:val="0"/>
          <w:numId w:val="0"/>
        </w:numPr>
        <w:ind w:firstLine="420" w:firstLineChars="0"/>
        <w:rPr>
          <w:rFonts w:hint="eastAsia"/>
          <w:lang w:val="en-US" w:eastAsia="zh-CN"/>
        </w:rPr>
      </w:pPr>
      <w:r>
        <w:rPr>
          <w:rFonts w:hint="eastAsia"/>
          <w:lang w:val="en-US" w:eastAsia="zh-CN"/>
        </w:rPr>
        <w:t>总线上只要有一台计算机在发送数据，总线的传输资源就被占用，因此</w:t>
      </w:r>
      <w:r>
        <w:rPr>
          <w:rFonts w:hint="eastAsia"/>
          <w:b/>
          <w:bCs/>
          <w:lang w:val="en-US" w:eastAsia="zh-CN"/>
        </w:rPr>
        <w:t>同一时间只允许一台计算机发送数据</w:t>
      </w:r>
      <w:r>
        <w:rPr>
          <w:rFonts w:hint="eastAsia"/>
          <w:lang w:val="en-US" w:eastAsia="zh-CN"/>
        </w:rPr>
        <w:t>，否则会计算机之间会互相干扰。以太网采用的协调方法是使用CSMA/CD协议，意思是</w:t>
      </w:r>
      <w:r>
        <w:rPr>
          <w:rFonts w:hint="eastAsia"/>
          <w:b/>
          <w:bCs/>
          <w:lang w:val="en-US" w:eastAsia="zh-CN"/>
        </w:rPr>
        <w:t>载波监听多点接入/碰撞检测</w:t>
      </w:r>
      <w:r>
        <w:rPr>
          <w:rFonts w:hint="eastAsia"/>
          <w:lang w:val="en-US" w:eastAsia="zh-CN"/>
        </w:rPr>
        <w:t>。</w:t>
      </w:r>
    </w:p>
    <w:p>
      <w:pPr>
        <w:numPr>
          <w:ilvl w:val="0"/>
          <w:numId w:val="13"/>
        </w:numPr>
        <w:ind w:left="0" w:leftChars="0" w:firstLine="420" w:firstLineChars="0"/>
        <w:rPr>
          <w:rFonts w:hint="eastAsia"/>
          <w:lang w:val="en-US" w:eastAsia="zh-CN"/>
        </w:rPr>
      </w:pPr>
      <w:r>
        <w:rPr>
          <w:rFonts w:hint="eastAsia"/>
          <w:lang w:val="en-US" w:eastAsia="zh-CN"/>
        </w:rPr>
        <w:t>以太网发送的数据都使用曼彻斯特编码的信号。二进制基带数字信号的问题是出现一长串的连0或连1时接收端就无法从收到的比特流中提取同步位。曼彻斯特编码保证了每个码元的正中间出现一次电压转换，而接收端就利用这种转换方便地提取同步信号。缺点是所占的频带宽度增加了一倍。</w:t>
      </w:r>
    </w:p>
    <w:p>
      <w:pPr>
        <w:numPr>
          <w:ilvl w:val="0"/>
          <w:numId w:val="0"/>
        </w:numPr>
        <w:ind w:left="420" w:leftChars="0"/>
        <w:rPr>
          <w:rFonts w:hint="eastAsia"/>
          <w:lang w:val="en-US" w:eastAsia="zh-CN"/>
        </w:rPr>
      </w:pPr>
      <w:r>
        <w:rPr>
          <w:rFonts w:hint="eastAsia"/>
          <w:lang w:val="en-US" w:eastAsia="zh-CN"/>
        </w:rPr>
        <w:t>CSMA/CD协议的要点：</w:t>
      </w:r>
    </w:p>
    <w:p>
      <w:pPr>
        <w:numPr>
          <w:ilvl w:val="0"/>
          <w:numId w:val="14"/>
        </w:numPr>
        <w:ind w:firstLine="420" w:firstLineChars="0"/>
        <w:rPr>
          <w:rFonts w:hint="eastAsia"/>
          <w:lang w:val="en-US" w:eastAsia="zh-CN"/>
        </w:rPr>
      </w:pPr>
      <w:r>
        <w:rPr>
          <w:rFonts w:hint="eastAsia"/>
          <w:b/>
          <w:bCs/>
          <w:lang w:val="en-US" w:eastAsia="zh-CN"/>
        </w:rPr>
        <w:t>多点接入</w:t>
      </w:r>
      <w:r>
        <w:rPr>
          <w:rFonts w:hint="eastAsia"/>
          <w:lang w:val="en-US" w:eastAsia="zh-CN"/>
        </w:rPr>
        <w:t xml:space="preserve"> 说明这是总线型网络，许多计算机以多点接入的方式连接在总线上。协议的实质是载波监听和碰撞检测。</w:t>
      </w:r>
      <w:r>
        <w:rPr>
          <w:rFonts w:hint="eastAsia"/>
          <w:lang w:val="en-US" w:eastAsia="zh-CN"/>
        </w:rPr>
        <w:br w:type="textWrapping"/>
      </w:r>
      <w:r>
        <w:rPr>
          <w:rFonts w:hint="eastAsia"/>
          <w:lang w:val="en-US" w:eastAsia="zh-CN"/>
        </w:rPr>
        <w:tab/>
      </w:r>
      <w:r>
        <w:rPr>
          <w:rFonts w:hint="eastAsia"/>
          <w:lang w:val="en-US" w:eastAsia="zh-CN"/>
        </w:rPr>
        <w:t>（2）</w:t>
      </w:r>
      <w:r>
        <w:rPr>
          <w:rFonts w:hint="eastAsia"/>
          <w:b/>
          <w:bCs/>
          <w:lang w:val="en-US" w:eastAsia="zh-CN"/>
        </w:rPr>
        <w:t>载波监听</w:t>
      </w:r>
      <w:r>
        <w:rPr>
          <w:rFonts w:hint="eastAsia"/>
          <w:lang w:val="en-US" w:eastAsia="zh-CN"/>
        </w:rPr>
        <w:t xml:space="preserve"> 用电子技术检测总线上有没有其他计算机也在发送，</w:t>
      </w:r>
      <w:r>
        <w:rPr>
          <w:rFonts w:hint="eastAsia"/>
          <w:b/>
          <w:bCs/>
          <w:lang w:val="en-US" w:eastAsia="zh-CN"/>
        </w:rPr>
        <w:t>不管发送前还是发送中，每个站都必须不停地检测信道</w:t>
      </w:r>
      <w:r>
        <w:rPr>
          <w:rFonts w:hint="eastAsia"/>
          <w:lang w:val="en-US" w:eastAsia="zh-CN"/>
        </w:rPr>
        <w:t>。</w:t>
      </w:r>
    </w:p>
    <w:p>
      <w:pPr>
        <w:numPr>
          <w:ilvl w:val="0"/>
          <w:numId w:val="14"/>
        </w:numPr>
        <w:ind w:left="0" w:leftChars="0" w:firstLine="420" w:firstLineChars="0"/>
        <w:rPr>
          <w:rFonts w:hint="eastAsia"/>
          <w:lang w:val="en-US" w:eastAsia="zh-CN"/>
        </w:rPr>
      </w:pPr>
      <w:r>
        <w:rPr>
          <w:rFonts w:hint="eastAsia"/>
          <w:b/>
          <w:bCs/>
          <w:lang w:val="en-US" w:eastAsia="zh-CN"/>
        </w:rPr>
        <w:t>碰撞检测</w:t>
      </w:r>
      <w:r>
        <w:rPr>
          <w:rFonts w:hint="eastAsia"/>
          <w:lang w:val="en-US" w:eastAsia="zh-CN"/>
        </w:rPr>
        <w:t xml:space="preserve"> </w:t>
      </w:r>
      <w:r>
        <w:rPr>
          <w:rFonts w:hint="eastAsia"/>
          <w:b/>
          <w:bCs/>
          <w:lang w:val="en-US" w:eastAsia="zh-CN"/>
        </w:rPr>
        <w:t>边发送边监听</w:t>
      </w:r>
      <w:r>
        <w:rPr>
          <w:rFonts w:hint="eastAsia"/>
          <w:lang w:val="en-US" w:eastAsia="zh-CN"/>
        </w:rPr>
        <w:t>，即适配器边发送数据边检测信道上的信号电压的变化情况，以判断自己在发送数据时其他站是否也在发送数据，也称冲突检测。</w:t>
      </w:r>
    </w:p>
    <w:p>
      <w:pPr>
        <w:numPr>
          <w:ilvl w:val="0"/>
          <w:numId w:val="0"/>
        </w:numPr>
        <w:ind w:firstLine="420" w:firstLineChars="0"/>
        <w:rPr>
          <w:rFonts w:hint="eastAsia"/>
          <w:lang w:val="en-US" w:eastAsia="zh-CN"/>
        </w:rPr>
      </w:pPr>
      <w:r>
        <w:rPr>
          <w:rFonts w:hint="eastAsia"/>
          <w:b/>
          <w:bCs/>
          <w:lang w:val="en-US" w:eastAsia="zh-CN"/>
        </w:rPr>
        <w:t>电磁波在1km电缆的传播时延约为5μs</w:t>
      </w:r>
      <w:r>
        <w:rPr>
          <w:rFonts w:hint="eastAsia"/>
          <w:lang w:val="en-US" w:eastAsia="zh-CN"/>
        </w:rPr>
        <w:t>。在局域网中，常把总线上的</w:t>
      </w:r>
      <w:r>
        <w:rPr>
          <w:rFonts w:hint="eastAsia"/>
          <w:b/>
          <w:bCs/>
          <w:lang w:val="en-US" w:eastAsia="zh-CN"/>
        </w:rPr>
        <w:t>单程端到端传播时延</w:t>
      </w:r>
      <w:r>
        <w:rPr>
          <w:rFonts w:hint="eastAsia"/>
          <w:lang w:val="en-US" w:eastAsia="zh-CN"/>
        </w:rPr>
        <w:t>记为τ，站发送数据后最迟要经过</w:t>
      </w:r>
      <w:r>
        <w:rPr>
          <w:rFonts w:hint="eastAsia"/>
          <w:b/>
          <w:bCs/>
          <w:lang w:val="en-US" w:eastAsia="zh-CN"/>
        </w:rPr>
        <w:t>两倍的总线端到端传播时延</w:t>
      </w:r>
      <w:r>
        <w:rPr>
          <w:rFonts w:hint="eastAsia"/>
          <w:lang w:val="en-US" w:eastAsia="zh-CN"/>
        </w:rPr>
        <w:t>（2τ）或</w:t>
      </w:r>
      <w:r>
        <w:rPr>
          <w:rFonts w:hint="eastAsia"/>
          <w:b/>
          <w:bCs/>
          <w:lang w:val="en-US" w:eastAsia="zh-CN"/>
        </w:rPr>
        <w:t>总线的端到端往返传播时延</w:t>
      </w:r>
      <w:r>
        <w:rPr>
          <w:rFonts w:hint="eastAsia"/>
          <w:lang w:val="en-US" w:eastAsia="zh-CN"/>
        </w:rPr>
        <w:t>才能知道自己发送的数据和其他站的数据有没有发送碰撞。由于局域网上任意两站间传播时延有长有短，因此局域网必须按照最坏情况设计，即取总线两端的两个站之间的传播时延（这两个站之间距离最大）为端到端传播时延。</w:t>
      </w:r>
    </w:p>
    <w:p>
      <w:pPr>
        <w:numPr>
          <w:ilvl w:val="0"/>
          <w:numId w:val="0"/>
        </w:numPr>
        <w:ind w:firstLine="420" w:firstLineChars="0"/>
        <w:rPr>
          <w:rFonts w:hint="eastAsia"/>
          <w:lang w:val="en-US" w:eastAsia="zh-CN"/>
        </w:rPr>
      </w:pPr>
      <w:r>
        <w:rPr>
          <w:rFonts w:hint="eastAsia"/>
          <w:lang w:val="en-US" w:eastAsia="zh-CN"/>
        </w:rPr>
        <w:t>显然在使用CSMA/CD协议时一个站</w:t>
      </w:r>
      <w:r>
        <w:rPr>
          <w:rFonts w:hint="eastAsia"/>
          <w:b/>
          <w:bCs/>
          <w:lang w:val="en-US" w:eastAsia="zh-CN"/>
        </w:rPr>
        <w:t>不可能同时进行发送和接受</w:t>
      </w:r>
      <w:r>
        <w:rPr>
          <w:rFonts w:hint="eastAsia"/>
          <w:lang w:val="en-US" w:eastAsia="zh-CN"/>
        </w:rPr>
        <w:t>（</w:t>
      </w:r>
      <w:r>
        <w:rPr>
          <w:rFonts w:hint="eastAsia"/>
          <w:b/>
          <w:bCs/>
          <w:lang w:val="en-US" w:eastAsia="zh-CN"/>
        </w:rPr>
        <w:t>必须边发送边监听信道</w:t>
      </w:r>
      <w:r>
        <w:rPr>
          <w:rFonts w:hint="eastAsia"/>
          <w:lang w:val="en-US" w:eastAsia="zh-CN"/>
        </w:rPr>
        <w:t>），因此使用CSNA/CD协议的以太网不可能进行全双工通信而只能进行</w:t>
      </w:r>
      <w:r>
        <w:rPr>
          <w:rFonts w:hint="eastAsia"/>
          <w:b/>
          <w:bCs/>
          <w:lang w:val="en-US" w:eastAsia="zh-CN"/>
        </w:rPr>
        <w:t>双向交替通信</w:t>
      </w:r>
      <w:r>
        <w:rPr>
          <w:rFonts w:hint="eastAsia"/>
          <w:lang w:val="en-US" w:eastAsia="zh-CN"/>
        </w:rPr>
        <w:t>（</w:t>
      </w:r>
      <w:r>
        <w:rPr>
          <w:rFonts w:hint="eastAsia"/>
          <w:b/>
          <w:bCs/>
          <w:lang w:val="en-US" w:eastAsia="zh-CN"/>
        </w:rPr>
        <w:t>半双工通信</w:t>
      </w:r>
      <w:r>
        <w:rPr>
          <w:rFonts w:hint="eastAsia"/>
          <w:lang w:val="en-US" w:eastAsia="zh-CN"/>
        </w:rPr>
        <w:t>）。</w:t>
      </w:r>
    </w:p>
    <w:p>
      <w:pPr>
        <w:numPr>
          <w:ilvl w:val="0"/>
          <w:numId w:val="0"/>
        </w:numPr>
        <w:ind w:firstLine="420" w:firstLineChars="0"/>
        <w:rPr>
          <w:rFonts w:hint="eastAsia"/>
          <w:lang w:val="en-US" w:eastAsia="zh-CN"/>
        </w:rPr>
      </w:pPr>
      <w:r>
        <w:rPr>
          <w:rFonts w:hint="eastAsia"/>
          <w:b/>
          <w:bCs/>
          <w:lang w:val="en-US" w:eastAsia="zh-CN"/>
        </w:rPr>
        <w:t>每个站在自己发送数据之后的一小段时间内</w:t>
      </w:r>
      <w:r>
        <w:rPr>
          <w:rFonts w:hint="eastAsia"/>
          <w:lang w:val="en-US" w:eastAsia="zh-CN"/>
        </w:rPr>
        <w:t>，</w:t>
      </w:r>
      <w:r>
        <w:rPr>
          <w:rFonts w:hint="eastAsia"/>
          <w:b/>
          <w:bCs/>
          <w:lang w:val="en-US" w:eastAsia="zh-CN"/>
        </w:rPr>
        <w:t>存在着遭遇碰撞的可能性</w:t>
      </w:r>
      <w:r>
        <w:rPr>
          <w:rFonts w:hint="eastAsia"/>
          <w:lang w:val="en-US" w:eastAsia="zh-CN"/>
        </w:rPr>
        <w:t>，这一小段时间是</w:t>
      </w:r>
      <w:r>
        <w:rPr>
          <w:rFonts w:hint="eastAsia"/>
          <w:b/>
          <w:bCs/>
          <w:lang w:val="en-US" w:eastAsia="zh-CN"/>
        </w:rPr>
        <w:t>不确定的</w:t>
      </w:r>
      <w:r>
        <w:rPr>
          <w:rFonts w:hint="eastAsia"/>
          <w:lang w:val="en-US" w:eastAsia="zh-CN"/>
        </w:rPr>
        <w:t>，它取决于另一个发送数据的站到本站的距离。因此以太网不能保证某一时间之内一定能把自己的数据帧成功地发送出去，这一特点称为</w:t>
      </w:r>
      <w:r>
        <w:rPr>
          <w:rFonts w:hint="eastAsia"/>
          <w:b/>
          <w:bCs/>
          <w:lang w:val="en-US" w:eastAsia="zh-CN"/>
        </w:rPr>
        <w:t>发送的不确定性</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以太网的端到端往返时间称为</w:t>
      </w:r>
      <w:r>
        <w:rPr>
          <w:rFonts w:hint="eastAsia"/>
          <w:b/>
          <w:bCs/>
          <w:lang w:val="en-US" w:eastAsia="zh-CN"/>
        </w:rPr>
        <w:t>争用期</w:t>
      </w:r>
      <w:r>
        <w:rPr>
          <w:rFonts w:hint="eastAsia"/>
          <w:lang w:val="en-US" w:eastAsia="zh-CN"/>
        </w:rPr>
        <w:t>，又称为</w:t>
      </w:r>
      <w:r>
        <w:rPr>
          <w:rFonts w:hint="eastAsia"/>
          <w:b/>
          <w:bCs/>
          <w:lang w:val="en-US" w:eastAsia="zh-CN"/>
        </w:rPr>
        <w:t>碰撞窗口</w:t>
      </w:r>
      <w:r>
        <w:rPr>
          <w:rFonts w:hint="eastAsia"/>
          <w:lang w:val="en-US" w:eastAsia="zh-CN"/>
        </w:rPr>
        <w:t>，因为一个站在发送完数据后，只有通过争用期的“考验”，即</w:t>
      </w:r>
      <w:r>
        <w:rPr>
          <w:rFonts w:hint="eastAsia"/>
          <w:b/>
          <w:bCs/>
          <w:lang w:val="en-US" w:eastAsia="zh-CN"/>
        </w:rPr>
        <w:t>经过争用期这段时间还没有检测到碰撞</w:t>
      </w:r>
      <w:r>
        <w:rPr>
          <w:rFonts w:hint="eastAsia"/>
          <w:lang w:val="en-US" w:eastAsia="zh-CN"/>
        </w:rPr>
        <w:t>，</w:t>
      </w:r>
      <w:r>
        <w:rPr>
          <w:rFonts w:hint="eastAsia"/>
          <w:b/>
          <w:bCs/>
          <w:lang w:val="en-US" w:eastAsia="zh-CN"/>
        </w:rPr>
        <w:t>才能肯定这次发送不会发生碰撞</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以太网使用截断二进制指数退避算法来确定碰撞后重传的时机，这种算法让发生碰撞的站在停止发送数据后，不是等待信道空闲后就立即发送数据，而是</w:t>
      </w:r>
      <w:r>
        <w:rPr>
          <w:rFonts w:hint="eastAsia"/>
          <w:b/>
          <w:bCs/>
          <w:lang w:val="en-US" w:eastAsia="zh-CN"/>
        </w:rPr>
        <w:t>推迟</w:t>
      </w:r>
      <w:r>
        <w:rPr>
          <w:rFonts w:hint="eastAsia"/>
          <w:lang w:val="en-US" w:eastAsia="zh-CN"/>
        </w:rPr>
        <w:t>（</w:t>
      </w:r>
      <w:r>
        <w:rPr>
          <w:rFonts w:hint="eastAsia"/>
          <w:b/>
          <w:bCs/>
          <w:lang w:val="en-US" w:eastAsia="zh-CN"/>
        </w:rPr>
        <w:t>退避</w:t>
      </w:r>
      <w:r>
        <w:rPr>
          <w:rFonts w:hint="eastAsia"/>
          <w:lang w:val="en-US" w:eastAsia="zh-CN"/>
        </w:rPr>
        <w:t>）一个随机时间。协议规定了基本退避时间为争用期2τ，具体的争用期时间是51.2μs。对于10Mbit/s以太网，在争用期可发送512bit，即64B，也可以说争用期是512比特时间。</w:t>
      </w:r>
    </w:p>
    <w:p>
      <w:pPr>
        <w:numPr>
          <w:ilvl w:val="0"/>
          <w:numId w:val="0"/>
        </w:numPr>
        <w:ind w:firstLine="420" w:firstLineChars="0"/>
        <w:rPr>
          <w:rFonts w:hint="default"/>
          <w:lang w:val="en-US" w:eastAsia="zh-CN"/>
        </w:rPr>
      </w:pPr>
      <w:r>
        <w:rPr>
          <w:rFonts w:hint="eastAsia"/>
          <w:lang w:val="en-US" w:eastAsia="zh-CN"/>
        </w:rPr>
        <w:t>从离散的整数集合[0，1，...，2</w:t>
      </w:r>
      <w:r>
        <w:rPr>
          <w:rFonts w:hint="eastAsia" w:eastAsiaTheme="minorEastAsia"/>
          <w:vertAlign w:val="superscript"/>
          <w:lang w:val="en-US" w:eastAsia="zh-CN"/>
        </w:rPr>
        <w:t>k</w:t>
      </w:r>
      <w:r>
        <w:rPr>
          <w:rFonts w:hint="eastAsia"/>
          <w:lang w:val="en-US" w:eastAsia="zh-CN"/>
        </w:rPr>
        <w:t>-1]中随机取出一个数记为r，重传应退后的时间就是r倍的争用期。重传次数不超过10，k=重传次数，当超过10次时，k=10。当重传达16次仍未成功时，丢弃该帧，并向高层报告。</w:t>
      </w:r>
    </w:p>
    <w:p>
      <w:pPr>
        <w:numPr>
          <w:ilvl w:val="0"/>
          <w:numId w:val="0"/>
        </w:numPr>
        <w:ind w:firstLine="420" w:firstLineChars="0"/>
        <w:rPr>
          <w:rFonts w:hint="eastAsia"/>
          <w:lang w:val="en-US" w:eastAsia="zh-CN"/>
        </w:rPr>
      </w:pPr>
      <w:r>
        <w:rPr>
          <w:rFonts w:hint="eastAsia"/>
          <w:lang w:val="en-US" w:eastAsia="zh-CN"/>
        </w:rPr>
        <w:t>以太网规定了一个最短帧长64B，即521bit，如果要发送的数据非常少，必须加入一些填充字节。</w:t>
      </w:r>
    </w:p>
    <w:p>
      <w:pPr>
        <w:numPr>
          <w:ilvl w:val="0"/>
          <w:numId w:val="0"/>
        </w:numPr>
        <w:ind w:firstLine="420" w:firstLineChars="0"/>
        <w:rPr>
          <w:rFonts w:hint="eastAsia"/>
          <w:lang w:val="en-US" w:eastAsia="zh-CN"/>
        </w:rPr>
      </w:pPr>
      <w:r>
        <w:rPr>
          <w:rFonts w:hint="eastAsia"/>
          <w:lang w:val="en-US" w:eastAsia="zh-CN"/>
        </w:rPr>
        <w:t>以太网在发送数据时，如果在争用期（发送64B）没有发生碰撞，那么后续发送的数据就一定不会冲突。如果发生碰撞，一定是在发送之前的64B内，</w:t>
      </w:r>
      <w:r>
        <w:rPr>
          <w:rFonts w:hint="eastAsia"/>
          <w:b/>
          <w:bCs/>
          <w:lang w:val="en-US" w:eastAsia="zh-CN"/>
        </w:rPr>
        <w:t>因此凡是长度小于64B的帧都是由于冲突而异常终止的无效帧</w:t>
      </w:r>
      <w:r>
        <w:rPr>
          <w:rFonts w:hint="eastAsia"/>
          <w:lang w:val="en-US" w:eastAsia="zh-CN"/>
        </w:rPr>
        <w:t>，收到后应当立即丢弃。</w:t>
      </w:r>
    </w:p>
    <w:p>
      <w:pPr>
        <w:numPr>
          <w:ilvl w:val="0"/>
          <w:numId w:val="0"/>
        </w:numPr>
        <w:ind w:firstLine="420" w:firstLineChars="0"/>
        <w:rPr>
          <w:rFonts w:hint="eastAsia"/>
          <w:lang w:val="en-US" w:eastAsia="zh-CN"/>
        </w:rPr>
      </w:pPr>
      <w:r>
        <w:rPr>
          <w:rFonts w:hint="eastAsia"/>
          <w:b/>
          <w:bCs/>
          <w:lang w:val="en-US" w:eastAsia="zh-CN"/>
        </w:rPr>
        <w:t>强化碰撞</w:t>
      </w:r>
      <w:r>
        <w:rPr>
          <w:rFonts w:hint="eastAsia"/>
          <w:lang w:val="en-US" w:eastAsia="zh-CN"/>
        </w:rPr>
        <w:t>，当发送数据的一战发现发生了碰撞时，除了立即停止发送数据外，还要再继续发送32bit或48bit的</w:t>
      </w:r>
      <w:r>
        <w:rPr>
          <w:rFonts w:hint="eastAsia"/>
          <w:b/>
          <w:bCs/>
          <w:lang w:val="en-US" w:eastAsia="zh-CN"/>
        </w:rPr>
        <w:t>人为干扰信号</w:t>
      </w:r>
      <w:r>
        <w:rPr>
          <w:rFonts w:hint="eastAsia"/>
          <w:lang w:val="en-US" w:eastAsia="zh-CN"/>
        </w:rPr>
        <w:t>，以便所有用户都知道现在已发生了碰撞。</w:t>
      </w:r>
    </w:p>
    <w:p>
      <w:pPr>
        <w:numPr>
          <w:ilvl w:val="0"/>
          <w:numId w:val="0"/>
        </w:numPr>
        <w:ind w:firstLine="420" w:firstLineChars="0"/>
        <w:rPr>
          <w:rFonts w:hint="eastAsia"/>
          <w:lang w:val="en-US" w:eastAsia="zh-CN"/>
        </w:rPr>
      </w:pPr>
      <w:r>
        <w:rPr>
          <w:rFonts w:hint="eastAsia"/>
          <w:lang w:val="en-US" w:eastAsia="zh-CN"/>
        </w:rPr>
        <w:t>以太网还规定了</w:t>
      </w:r>
      <w:r>
        <w:rPr>
          <w:rFonts w:hint="eastAsia"/>
          <w:b/>
          <w:bCs/>
          <w:lang w:val="en-US" w:eastAsia="zh-CN"/>
        </w:rPr>
        <w:t>帧间最小间隔</w:t>
      </w:r>
      <w:r>
        <w:rPr>
          <w:rFonts w:hint="eastAsia"/>
          <w:lang w:val="en-US" w:eastAsia="zh-CN"/>
        </w:rPr>
        <w:t>为9.6μs，相当于96比特时间，这样做是为了使刚收到数据帧的站的接收缓存来得及清理，做好接收下一帧的准备。</w:t>
      </w:r>
    </w:p>
    <w:p>
      <w:pPr>
        <w:numPr>
          <w:ilvl w:val="0"/>
          <w:numId w:val="0"/>
        </w:numPr>
        <w:ind w:firstLine="420" w:firstLineChars="0"/>
        <w:rPr>
          <w:rFonts w:hint="eastAsia"/>
          <w:lang w:val="en-US" w:eastAsia="zh-CN"/>
        </w:rPr>
      </w:pPr>
      <w:r>
        <w:rPr>
          <w:rFonts w:hint="eastAsia"/>
          <w:lang w:val="en-US" w:eastAsia="zh-CN"/>
        </w:rPr>
        <w:t>CSMA/CD协议的要点：</w:t>
      </w:r>
    </w:p>
    <w:p>
      <w:pPr>
        <w:numPr>
          <w:ilvl w:val="0"/>
          <w:numId w:val="15"/>
        </w:numPr>
        <w:ind w:firstLine="420" w:firstLineChars="0"/>
        <w:rPr>
          <w:rFonts w:hint="eastAsia"/>
          <w:lang w:val="en-US" w:eastAsia="zh-CN"/>
        </w:rPr>
      </w:pPr>
      <w:r>
        <w:rPr>
          <w:rFonts w:hint="eastAsia"/>
          <w:b w:val="0"/>
          <w:bCs w:val="0"/>
          <w:lang w:val="en-US" w:eastAsia="zh-CN"/>
        </w:rPr>
        <w:t>准备发送</w:t>
      </w:r>
      <w:r>
        <w:rPr>
          <w:rFonts w:hint="eastAsia"/>
          <w:lang w:val="en-US" w:eastAsia="zh-CN"/>
        </w:rPr>
        <w:t>：适配器从网络层获得一个分组，加上以太网的首部和尾部，组成以太网帧，放入适配器的缓存中。但在发送前必须先检测信道。</w:t>
      </w:r>
    </w:p>
    <w:p>
      <w:pPr>
        <w:numPr>
          <w:ilvl w:val="0"/>
          <w:numId w:val="15"/>
        </w:numPr>
        <w:ind w:firstLine="420" w:firstLineChars="0"/>
        <w:rPr>
          <w:rFonts w:hint="default"/>
          <w:lang w:val="en-US" w:eastAsia="zh-CN"/>
        </w:rPr>
      </w:pPr>
      <w:r>
        <w:rPr>
          <w:rFonts w:hint="eastAsia"/>
          <w:lang w:val="en-US" w:eastAsia="zh-CN"/>
        </w:rPr>
        <w:t>检测信道：若检测信道忙，应不停地检测，直到信道转为空闲。若检测信道空闲，并在96比特时间内信道保持空闲（保持了帧间最小间隔），就发送这个帧。</w:t>
      </w:r>
    </w:p>
    <w:p>
      <w:pPr>
        <w:numPr>
          <w:ilvl w:val="0"/>
          <w:numId w:val="15"/>
        </w:numPr>
        <w:ind w:firstLine="420" w:firstLineChars="0"/>
        <w:rPr>
          <w:rFonts w:hint="default"/>
          <w:lang w:val="en-US" w:eastAsia="zh-CN"/>
        </w:rPr>
      </w:pPr>
      <w:r>
        <w:rPr>
          <w:rFonts w:hint="eastAsia"/>
          <w:lang w:val="en-US" w:eastAsia="zh-CN"/>
        </w:rPr>
        <w:t>在发送过程中仍不停地检测信道，即网络适配器要边发送边监听。这里只有两种可能性：①发送成功：在争用期未检测到碰撞，发送成功后什么也不做返回（1）。②发送失败：在争用期内检测到碰撞，立即停止发送数据，按规定发送人为干扰信号。适配器执行指数退避算法，等待r倍512比特时间后回到步骤（2）。若重传16次仍不能成功，停止重传上报错误。</w:t>
      </w:r>
    </w:p>
    <w:p>
      <w:pPr>
        <w:numPr>
          <w:ilvl w:val="0"/>
          <w:numId w:val="0"/>
        </w:numPr>
        <w:ind w:firstLine="420" w:firstLineChars="0"/>
        <w:rPr>
          <w:rFonts w:hint="eastAsia"/>
          <w:lang w:val="en-US" w:eastAsia="zh-CN"/>
        </w:rPr>
      </w:pPr>
      <w:r>
        <w:rPr>
          <w:rFonts w:hint="eastAsia"/>
          <w:lang w:val="en-US" w:eastAsia="zh-CN"/>
        </w:rPr>
        <w:t>以太网每发送一帧，一定要把已发送的帧暂时保留一下，如果在争用期内检测到碰撞，那么还要推迟一段时间后再把这个暂时保留的帧重传一次。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传统以太网最初使用同轴电缆，最后发展为使用双绞线。这种以太网采用星形拓扑，在星形中心增加了可靠性很高的设备，叫</w:t>
      </w:r>
      <w:r>
        <w:rPr>
          <w:rFonts w:hint="eastAsia"/>
          <w:b/>
          <w:bCs/>
          <w:lang w:val="en-US" w:eastAsia="zh-CN"/>
        </w:rPr>
        <w:t>集线器</w:t>
      </w:r>
      <w:r>
        <w:rPr>
          <w:rFonts w:hint="eastAsia"/>
          <w:lang w:val="en-US" w:eastAsia="zh-CN"/>
        </w:rPr>
        <w:t>。双绞线以太网总是和集线器配合使用，由于集线器使用了大规模集成电路芯片，因此可靠性大大提高。1990年IEEE制定出星形以太网10BASE-T的标准802.3i。10代表10Mbit/s的数据率，BASE表示连接线上的信号是基带信号，T表示双绞线。10BASE-T以太网通信距离稍短，每个站到集线器的距离不超过100m。</w:t>
      </w:r>
    </w:p>
    <w:p>
      <w:pPr>
        <w:numPr>
          <w:ilvl w:val="0"/>
          <w:numId w:val="0"/>
        </w:numPr>
        <w:ind w:firstLine="420" w:firstLineChars="0"/>
        <w:rPr>
          <w:rFonts w:hint="eastAsia"/>
          <w:lang w:val="en-US" w:eastAsia="zh-CN"/>
        </w:rPr>
      </w:pPr>
      <w:r>
        <w:rPr>
          <w:rFonts w:hint="eastAsia"/>
          <w:lang w:val="en-US" w:eastAsia="zh-CN"/>
        </w:rPr>
        <w:t>使双绞线能够传输高速数据的主要措施是把双绞线的绞合度做的非常精确，可使特性阻抗均匀以减少失真，而且大幅度减少了电磁波辐射和无线电频率干扰。</w:t>
      </w:r>
    </w:p>
    <w:p>
      <w:pPr>
        <w:numPr>
          <w:ilvl w:val="0"/>
          <w:numId w:val="0"/>
        </w:numPr>
        <w:ind w:firstLine="420" w:firstLineChars="0"/>
        <w:rPr>
          <w:rFonts w:hint="eastAsia"/>
          <w:lang w:val="en-US" w:eastAsia="zh-CN"/>
        </w:rPr>
      </w:pPr>
      <w:r>
        <w:rPr>
          <w:rFonts w:hint="eastAsia"/>
          <w:lang w:val="en-US" w:eastAsia="zh-CN"/>
        </w:rPr>
        <w:t>集线器的特点如下：</w:t>
      </w:r>
    </w:p>
    <w:p>
      <w:pPr>
        <w:numPr>
          <w:ilvl w:val="0"/>
          <w:numId w:val="16"/>
        </w:numPr>
        <w:ind w:firstLine="420" w:firstLineChars="0"/>
        <w:rPr>
          <w:rFonts w:hint="eastAsia"/>
          <w:lang w:val="en-US" w:eastAsia="zh-CN"/>
        </w:rPr>
      </w:pPr>
      <w:r>
        <w:rPr>
          <w:rFonts w:hint="eastAsia"/>
          <w:b/>
          <w:bCs/>
          <w:lang w:val="en-US" w:eastAsia="zh-CN"/>
        </w:rPr>
        <w:t>使用集线器的以太网在逻辑上仍是一个总线网</w:t>
      </w:r>
      <w:r>
        <w:rPr>
          <w:rFonts w:hint="eastAsia"/>
          <w:lang w:val="en-US" w:eastAsia="zh-CN"/>
        </w:rPr>
        <w:t>，</w:t>
      </w:r>
      <w:r>
        <w:rPr>
          <w:rFonts w:hint="eastAsia"/>
          <w:b/>
          <w:bCs/>
          <w:lang w:val="en-US" w:eastAsia="zh-CN"/>
        </w:rPr>
        <w:t>各站共享逻辑上的总线</w:t>
      </w:r>
      <w:r>
        <w:rPr>
          <w:rFonts w:hint="eastAsia"/>
          <w:lang w:val="en-US" w:eastAsia="zh-CN"/>
        </w:rPr>
        <w:t>，</w:t>
      </w:r>
      <w:r>
        <w:rPr>
          <w:rFonts w:hint="eastAsia"/>
          <w:b/>
          <w:bCs/>
          <w:lang w:val="en-US" w:eastAsia="zh-CN"/>
        </w:rPr>
        <w:t>使用的还是CSMA/CD协议</w:t>
      </w:r>
      <w:r>
        <w:rPr>
          <w:rFonts w:hint="eastAsia"/>
          <w:lang w:val="en-US" w:eastAsia="zh-CN"/>
        </w:rPr>
        <w:t>（各站中的</w:t>
      </w:r>
      <w:r>
        <w:rPr>
          <w:rFonts w:hint="eastAsia"/>
          <w:b/>
          <w:bCs/>
          <w:lang w:val="en-US" w:eastAsia="zh-CN"/>
        </w:rPr>
        <w:t>适配器</w:t>
      </w:r>
      <w:r>
        <w:rPr>
          <w:rFonts w:hint="eastAsia"/>
          <w:lang w:val="en-US" w:eastAsia="zh-CN"/>
        </w:rPr>
        <w:t>执行CSMA/CD协议）。网络中的各站必须竞争对传输媒体的控制，并在</w:t>
      </w:r>
      <w:r>
        <w:rPr>
          <w:rFonts w:hint="eastAsia"/>
          <w:b/>
          <w:bCs/>
          <w:lang w:val="en-US" w:eastAsia="zh-CN"/>
        </w:rPr>
        <w:t>同一时刻至多只允许一个站发送数据</w:t>
      </w:r>
      <w:r>
        <w:rPr>
          <w:rFonts w:hint="eastAsia"/>
          <w:lang w:val="en-US" w:eastAsia="zh-CN"/>
        </w:rPr>
        <w:t>。</w:t>
      </w:r>
    </w:p>
    <w:p>
      <w:pPr>
        <w:numPr>
          <w:ilvl w:val="0"/>
          <w:numId w:val="16"/>
        </w:numPr>
        <w:ind w:firstLine="420" w:firstLineChars="0"/>
        <w:rPr>
          <w:rFonts w:hint="default"/>
          <w:lang w:val="en-US" w:eastAsia="zh-CN"/>
        </w:rPr>
      </w:pPr>
      <w:r>
        <w:rPr>
          <w:rFonts w:hint="eastAsia"/>
          <w:lang w:val="en-US" w:eastAsia="zh-CN"/>
        </w:rPr>
        <w:t>一个集线器有许多</w:t>
      </w:r>
      <w:r>
        <w:rPr>
          <w:rFonts w:hint="eastAsia"/>
          <w:b/>
          <w:bCs/>
          <w:lang w:val="en-US" w:eastAsia="zh-CN"/>
        </w:rPr>
        <w:t>接口</w:t>
      </w:r>
      <w:r>
        <w:rPr>
          <w:rFonts w:hint="eastAsia"/>
          <w:lang w:val="en-US" w:eastAsia="zh-CN"/>
        </w:rPr>
        <w:t>（硬件端口），每个接口通过RJ-45插头用两对双绞线与一台计算机上的适配器相连。因此一个集线器很像一个</w:t>
      </w:r>
      <w:r>
        <w:rPr>
          <w:rFonts w:hint="eastAsia"/>
          <w:b/>
          <w:bCs/>
          <w:lang w:val="en-US" w:eastAsia="zh-CN"/>
        </w:rPr>
        <w:t>多接口的转发器</w:t>
      </w:r>
      <w:r>
        <w:rPr>
          <w:rFonts w:hint="eastAsia"/>
          <w:lang w:val="en-US" w:eastAsia="zh-CN"/>
        </w:rPr>
        <w:t>。</w:t>
      </w:r>
    </w:p>
    <w:p>
      <w:pPr>
        <w:numPr>
          <w:ilvl w:val="0"/>
          <w:numId w:val="16"/>
        </w:numPr>
        <w:ind w:firstLine="420" w:firstLineChars="0"/>
        <w:rPr>
          <w:rFonts w:hint="default"/>
          <w:lang w:val="en-US" w:eastAsia="zh-CN"/>
        </w:rPr>
      </w:pPr>
      <w:r>
        <w:rPr>
          <w:rFonts w:hint="eastAsia"/>
          <w:b/>
          <w:bCs/>
          <w:lang w:val="en-US" w:eastAsia="zh-CN"/>
        </w:rPr>
        <w:t>集线器工作在物理层</w:t>
      </w:r>
      <w:r>
        <w:rPr>
          <w:rFonts w:hint="eastAsia"/>
          <w:lang w:val="en-US" w:eastAsia="zh-CN"/>
        </w:rPr>
        <w:t>，它的每个接口仅仅</w:t>
      </w:r>
      <w:r>
        <w:rPr>
          <w:rFonts w:hint="eastAsia"/>
          <w:b/>
          <w:bCs/>
          <w:lang w:val="en-US" w:eastAsia="zh-CN"/>
        </w:rPr>
        <w:t>简单地转发比特</w:t>
      </w:r>
      <w:r>
        <w:rPr>
          <w:rFonts w:hint="eastAsia"/>
          <w:lang w:val="en-US" w:eastAsia="zh-CN"/>
        </w:rPr>
        <w:t>，收到1就转发1，收到0就转发0，不进行</w:t>
      </w:r>
      <w:r>
        <w:rPr>
          <w:rFonts w:hint="eastAsia"/>
          <w:b/>
          <w:bCs/>
          <w:lang w:val="en-US" w:eastAsia="zh-CN"/>
        </w:rPr>
        <w:t>碰撞检测</w:t>
      </w:r>
      <w:r>
        <w:rPr>
          <w:rFonts w:hint="eastAsia"/>
          <w:lang w:val="en-US" w:eastAsia="zh-CN"/>
        </w:rPr>
        <w:t>。若发生碰撞那么所有接口都收不到正确的帧。</w:t>
      </w:r>
    </w:p>
    <w:p>
      <w:pPr>
        <w:numPr>
          <w:ilvl w:val="0"/>
          <w:numId w:val="16"/>
        </w:numPr>
        <w:ind w:firstLine="420" w:firstLineChars="0"/>
        <w:rPr>
          <w:rFonts w:hint="default"/>
          <w:lang w:val="en-US" w:eastAsia="zh-CN"/>
        </w:rPr>
      </w:pPr>
      <w:r>
        <w:rPr>
          <w:rFonts w:hint="eastAsia"/>
          <w:lang w:val="en-US" w:eastAsia="zh-CN"/>
        </w:rPr>
        <w:t>采用专门芯片进行自适应串音回波抵消，可使发出地较强信号不致对接收到的较弱信号产生干扰。</w:t>
      </w:r>
    </w:p>
    <w:p>
      <w:pPr>
        <w:numPr>
          <w:ilvl w:val="0"/>
          <w:numId w:val="0"/>
        </w:numPr>
        <w:ind w:firstLine="420" w:firstLineChars="0"/>
        <w:rPr>
          <w:rFonts w:hint="eastAsia"/>
          <w:lang w:val="en-US" w:eastAsia="zh-CN"/>
        </w:rPr>
      </w:pPr>
      <w:r>
        <w:rPr>
          <w:rFonts w:hint="eastAsia"/>
          <w:lang w:val="en-US" w:eastAsia="zh-CN"/>
        </w:rPr>
        <w:t>集线器本身非常可靠，堆叠式集线器由4-8个集线器堆叠起来使用。集线器一般都有少量的容错能力和网络管理功能。IEEE802.3还可使用光纤作为传输媒体，相应标准是10BASE-F系列，F代表光纤。它主要作用于集线器之间的远程连接。</w:t>
      </w:r>
    </w:p>
    <w:p>
      <w:pPr>
        <w:numPr>
          <w:ilvl w:val="0"/>
          <w:numId w:val="0"/>
        </w:numPr>
        <w:ind w:firstLine="420" w:firstLineChars="0"/>
        <w:rPr>
          <w:rFonts w:hint="eastAsia"/>
          <w:lang w:val="en-US" w:eastAsia="zh-CN"/>
        </w:rPr>
      </w:pPr>
      <w:r>
        <w:rPr>
          <w:rFonts w:hint="eastAsia"/>
          <w:lang w:val="en-US" w:eastAsia="zh-CN"/>
        </w:rPr>
        <w:t>以太网定义了参数a，它是以太网</w:t>
      </w:r>
      <w:r>
        <w:rPr>
          <w:rFonts w:hint="eastAsia"/>
          <w:b/>
          <w:bCs/>
          <w:lang w:val="en-US" w:eastAsia="zh-CN"/>
        </w:rPr>
        <w:t>单程端到端时延</w:t>
      </w:r>
      <w:r>
        <w:rPr>
          <w:rFonts w:hint="eastAsia"/>
          <w:lang w:val="en-US" w:eastAsia="zh-CN"/>
        </w:rPr>
        <w:t>τ与</w:t>
      </w:r>
      <w:r>
        <w:rPr>
          <w:rFonts w:hint="eastAsia"/>
          <w:b/>
          <w:bCs/>
          <w:lang w:val="en-US" w:eastAsia="zh-CN"/>
        </w:rPr>
        <w:t>帧的发送时间</w:t>
      </w:r>
      <w:r>
        <w:rPr>
          <w:rFonts w:hint="eastAsia"/>
          <w:lang w:val="en-US" w:eastAsia="zh-CN"/>
        </w:rPr>
        <w:t>T</w:t>
      </w:r>
      <w:r>
        <w:rPr>
          <w:rFonts w:hint="eastAsia" w:eastAsiaTheme="minorEastAsia"/>
          <w:vertAlign w:val="subscript"/>
          <w:lang w:val="en-US" w:eastAsia="zh-CN"/>
        </w:rPr>
        <w:t>0</w:t>
      </w:r>
      <w:r>
        <w:rPr>
          <w:rFonts w:hint="eastAsia"/>
          <w:lang w:val="en-US" w:eastAsia="zh-CN"/>
        </w:rPr>
        <w:t>之比，以太网的</w:t>
      </w:r>
      <w:r>
        <w:rPr>
          <w:rFonts w:hint="eastAsia"/>
          <w:b/>
          <w:bCs/>
          <w:lang w:val="en-US" w:eastAsia="zh-CN"/>
        </w:rPr>
        <w:t>参数a值应尽可能小些</w:t>
      </w:r>
      <w:r>
        <w:rPr>
          <w:rFonts w:hint="eastAsia"/>
          <w:lang w:val="en-US" w:eastAsia="zh-CN"/>
        </w:rPr>
        <w:t>，当数据率一定时，</w:t>
      </w:r>
      <w:r>
        <w:rPr>
          <w:rFonts w:hint="eastAsia"/>
          <w:b/>
          <w:bCs/>
          <w:lang w:val="en-US" w:eastAsia="zh-CN"/>
        </w:rPr>
        <w:t>以太网的连线长度受到限制</w:t>
      </w:r>
      <w:r>
        <w:rPr>
          <w:rFonts w:hint="eastAsia"/>
          <w:lang w:val="en-US" w:eastAsia="zh-CN"/>
        </w:rPr>
        <w:t>（否则τ太大），同时</w:t>
      </w:r>
      <w:r>
        <w:rPr>
          <w:rFonts w:hint="eastAsia"/>
          <w:b/>
          <w:bCs/>
          <w:lang w:val="en-US" w:eastAsia="zh-CN"/>
        </w:rPr>
        <w:t>以太网的帧长不能太短</w:t>
      </w:r>
      <w:r>
        <w:rPr>
          <w:rFonts w:hint="eastAsia"/>
          <w:lang w:val="en-US" w:eastAsia="zh-CN"/>
        </w:rPr>
        <w:t>（否则T</w:t>
      </w:r>
      <w:r>
        <w:rPr>
          <w:rFonts w:hint="eastAsia" w:eastAsiaTheme="minorEastAsia"/>
          <w:vertAlign w:val="subscript"/>
          <w:lang w:val="en-US" w:eastAsia="zh-CN"/>
        </w:rPr>
        <w:t>0</w:t>
      </w:r>
      <w:r>
        <w:rPr>
          <w:rFonts w:hint="eastAsia"/>
          <w:lang w:val="en-US" w:eastAsia="zh-CN"/>
        </w:rPr>
        <w:t>的值太小）。</w:t>
      </w:r>
    </w:p>
    <w:p>
      <w:pPr>
        <w:numPr>
          <w:ilvl w:val="0"/>
          <w:numId w:val="0"/>
        </w:numPr>
        <w:ind w:firstLine="420" w:firstLineChars="0"/>
        <w:rPr>
          <w:rFonts w:hint="eastAsia"/>
          <w:lang w:val="en-US" w:eastAsia="zh-CN"/>
        </w:rPr>
      </w:pPr>
      <w:r>
        <w:rPr>
          <w:rFonts w:hint="eastAsia"/>
          <w:lang w:val="en-US" w:eastAsia="zh-CN"/>
        </w:rPr>
        <w:t>极限信道利用率S</w:t>
      </w:r>
      <w:r>
        <w:rPr>
          <w:rFonts w:hint="eastAsia" w:eastAsiaTheme="minorEastAsia"/>
          <w:vertAlign w:val="subscript"/>
          <w:lang w:val="en-US" w:eastAsia="zh-CN"/>
        </w:rPr>
        <w:t>max</w:t>
      </w:r>
      <w:r>
        <w:rPr>
          <w:rFonts w:hint="eastAsia"/>
          <w:lang w:val="en-US" w:eastAsia="zh-CN"/>
        </w:rPr>
        <w:t>=1/（1+a），</w:t>
      </w:r>
      <w:r>
        <w:rPr>
          <w:rFonts w:hint="eastAsia"/>
          <w:b/>
          <w:bCs/>
          <w:lang w:val="en-US" w:eastAsia="zh-CN"/>
        </w:rPr>
        <w:t>当a远小于1时才能得到尽可能高的极限信道利用率</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以太网的MAC层</w:t>
      </w:r>
    </w:p>
    <w:p>
      <w:pPr>
        <w:numPr>
          <w:ilvl w:val="0"/>
          <w:numId w:val="0"/>
        </w:numPr>
        <w:ind w:firstLine="420" w:firstLineChars="0"/>
        <w:rPr>
          <w:rFonts w:hint="eastAsia"/>
          <w:b/>
          <w:bCs/>
          <w:lang w:val="en-US" w:eastAsia="zh-CN"/>
        </w:rPr>
      </w:pPr>
      <w:r>
        <w:rPr>
          <w:rFonts w:hint="eastAsia"/>
          <w:b/>
          <w:bCs/>
          <w:lang w:val="en-US" w:eastAsia="zh-CN"/>
        </w:rPr>
        <w:t>MAC层的硬件地址</w:t>
      </w:r>
    </w:p>
    <w:p>
      <w:pPr>
        <w:numPr>
          <w:ilvl w:val="0"/>
          <w:numId w:val="0"/>
        </w:numPr>
        <w:ind w:firstLine="420" w:firstLineChars="0"/>
        <w:rPr>
          <w:rFonts w:hint="eastAsia"/>
          <w:lang w:val="en-US" w:eastAsia="zh-CN"/>
        </w:rPr>
      </w:pPr>
      <w:r>
        <w:rPr>
          <w:rFonts w:hint="eastAsia"/>
          <w:lang w:val="en-US" w:eastAsia="zh-CN"/>
        </w:rPr>
        <w:t>局域网中，</w:t>
      </w:r>
      <w:r>
        <w:rPr>
          <w:rFonts w:hint="eastAsia"/>
          <w:b/>
          <w:bCs/>
          <w:lang w:val="en-US" w:eastAsia="zh-CN"/>
        </w:rPr>
        <w:t>硬件地址</w:t>
      </w:r>
      <w:r>
        <w:rPr>
          <w:rFonts w:hint="eastAsia"/>
          <w:lang w:val="en-US" w:eastAsia="zh-CN"/>
        </w:rPr>
        <w:t>又称为</w:t>
      </w:r>
      <w:r>
        <w:rPr>
          <w:rFonts w:hint="eastAsia"/>
          <w:b/>
          <w:bCs/>
          <w:lang w:val="en-US" w:eastAsia="zh-CN"/>
        </w:rPr>
        <w:t>物理地址</w:t>
      </w:r>
      <w:r>
        <w:rPr>
          <w:rFonts w:hint="eastAsia"/>
          <w:lang w:val="en-US" w:eastAsia="zh-CN"/>
        </w:rPr>
        <w:t>或</w:t>
      </w:r>
      <w:r>
        <w:rPr>
          <w:rFonts w:hint="eastAsia"/>
          <w:b/>
          <w:bCs/>
          <w:lang w:val="en-US" w:eastAsia="zh-CN"/>
        </w:rPr>
        <w:t>MAC地址</w:t>
      </w:r>
      <w:r>
        <w:rPr>
          <w:rFonts w:hint="eastAsia"/>
          <w:lang w:val="en-US" w:eastAsia="zh-CN"/>
        </w:rPr>
        <w:t>（因为这种地址用在MAC帧中）。IEE802标准为局域网规定了一种48位的全球地址，是局域网上的每一台计算机中</w:t>
      </w:r>
      <w:r>
        <w:rPr>
          <w:rFonts w:hint="eastAsia"/>
          <w:b/>
          <w:bCs/>
          <w:lang w:val="en-US" w:eastAsia="zh-CN"/>
        </w:rPr>
        <w:t>固化在适配器的ROM中的地址</w:t>
      </w:r>
      <w:r>
        <w:rPr>
          <w:rFonts w:hint="eastAsia"/>
          <w:lang w:val="en-US" w:eastAsia="zh-CN"/>
        </w:rPr>
        <w:t>。因此，</w:t>
      </w:r>
    </w:p>
    <w:p>
      <w:pPr>
        <w:numPr>
          <w:ilvl w:val="0"/>
          <w:numId w:val="17"/>
        </w:numPr>
        <w:ind w:firstLine="420" w:firstLineChars="0"/>
        <w:rPr>
          <w:rFonts w:hint="eastAsia"/>
          <w:lang w:val="en-US" w:eastAsia="zh-CN"/>
        </w:rPr>
      </w:pPr>
      <w:r>
        <w:rPr>
          <w:rFonts w:hint="eastAsia"/>
          <w:lang w:val="en-US" w:eastAsia="zh-CN"/>
        </w:rPr>
        <w:t>更换了新的适配器后即使计算机的物理位置和接入的局域网没有任何改变，但这台计算机的局域网的地址改变了。</w:t>
      </w:r>
    </w:p>
    <w:p>
      <w:pPr>
        <w:numPr>
          <w:ilvl w:val="0"/>
          <w:numId w:val="17"/>
        </w:numPr>
        <w:ind w:firstLine="420" w:firstLineChars="0"/>
        <w:rPr>
          <w:rFonts w:hint="default"/>
          <w:lang w:val="en-US" w:eastAsia="zh-CN"/>
        </w:rPr>
      </w:pPr>
      <w:r>
        <w:rPr>
          <w:rFonts w:hint="eastAsia"/>
          <w:lang w:val="en-US" w:eastAsia="zh-CN"/>
        </w:rPr>
        <w:t>即使改变了计算机的物理位置和接入的局域网，只要适配器不变，那么计算机在局域网中的地址就不变。</w:t>
      </w:r>
    </w:p>
    <w:p>
      <w:pPr>
        <w:numPr>
          <w:ilvl w:val="0"/>
          <w:numId w:val="0"/>
        </w:numPr>
        <w:ind w:firstLine="420" w:firstLineChars="0"/>
        <w:rPr>
          <w:rFonts w:hint="eastAsia"/>
          <w:lang w:val="en-US" w:eastAsia="zh-CN"/>
        </w:rPr>
      </w:pPr>
      <w:r>
        <w:rPr>
          <w:rFonts w:hint="eastAsia"/>
          <w:b/>
          <w:bCs/>
          <w:lang w:val="en-US" w:eastAsia="zh-CN"/>
        </w:rPr>
        <w:t>严格地讲，局域网的地址应当是每一个站的名字或标识符</w:t>
      </w:r>
      <w:r>
        <w:rPr>
          <w:rFonts w:hint="eastAsia"/>
          <w:lang w:val="en-US" w:eastAsia="zh-CN"/>
        </w:rPr>
        <w:t>。如果连接在局域网上的主机或路由器有多个适配器，那么它就有多个地址。更准确地说，这种48位地址应当是某个接口的标识符。</w:t>
      </w:r>
    </w:p>
    <w:p>
      <w:pPr>
        <w:numPr>
          <w:ilvl w:val="0"/>
          <w:numId w:val="0"/>
        </w:numPr>
        <w:ind w:firstLine="420" w:firstLineChars="0"/>
        <w:rPr>
          <w:rFonts w:hint="eastAsia"/>
          <w:lang w:val="en-US" w:eastAsia="zh-CN"/>
        </w:rPr>
      </w:pPr>
      <w:r>
        <w:rPr>
          <w:rFonts w:hint="eastAsia"/>
          <w:b/>
          <w:bCs/>
          <w:lang w:val="en-US" w:eastAsia="zh-CN"/>
        </w:rPr>
        <w:t>MAC地址</w:t>
      </w:r>
      <w:r>
        <w:rPr>
          <w:rFonts w:hint="eastAsia"/>
          <w:lang w:val="en-US" w:eastAsia="zh-CN"/>
        </w:rPr>
        <w:t>也叫</w:t>
      </w:r>
      <w:r>
        <w:rPr>
          <w:rFonts w:hint="eastAsia"/>
          <w:b/>
          <w:bCs/>
          <w:lang w:val="en-US" w:eastAsia="zh-CN"/>
        </w:rPr>
        <w:t>硬件地址</w:t>
      </w:r>
      <w:r>
        <w:rPr>
          <w:rFonts w:hint="eastAsia"/>
          <w:lang w:val="en-US" w:eastAsia="zh-CN"/>
        </w:rPr>
        <w:t>或</w:t>
      </w:r>
      <w:r>
        <w:rPr>
          <w:rFonts w:hint="eastAsia"/>
          <w:b/>
          <w:bCs/>
          <w:lang w:val="en-US" w:eastAsia="zh-CN"/>
        </w:rPr>
        <w:t>物理地址</w:t>
      </w:r>
      <w:r>
        <w:rPr>
          <w:rFonts w:hint="eastAsia"/>
          <w:lang w:val="en-US" w:eastAsia="zh-CN"/>
        </w:rPr>
        <w:t>，MAC地址实际上就是</w:t>
      </w:r>
      <w:r>
        <w:rPr>
          <w:rFonts w:hint="eastAsia"/>
          <w:b/>
          <w:bCs/>
          <w:lang w:val="en-US" w:eastAsia="zh-CN"/>
        </w:rPr>
        <w:t>适配器地址</w:t>
      </w:r>
      <w:r>
        <w:rPr>
          <w:rFonts w:hint="eastAsia"/>
          <w:lang w:val="en-US" w:eastAsia="zh-CN"/>
        </w:rPr>
        <w:t>或</w:t>
      </w:r>
      <w:r>
        <w:rPr>
          <w:rFonts w:hint="eastAsia"/>
          <w:b/>
          <w:bCs/>
          <w:lang w:val="en-US" w:eastAsia="zh-CN"/>
        </w:rPr>
        <w:t>适配器标识符EUI-48</w:t>
      </w:r>
      <w:r>
        <w:rPr>
          <w:rFonts w:hint="eastAsia"/>
          <w:lang w:val="en-US" w:eastAsia="zh-CN"/>
        </w:rPr>
        <w:t>。当这块适配器插入或嵌入某台计算机后，适配器的标识符EUI-48就成为这台计算机的MAC地址了。</w:t>
      </w:r>
    </w:p>
    <w:p>
      <w:pPr>
        <w:numPr>
          <w:ilvl w:val="0"/>
          <w:numId w:val="0"/>
        </w:numPr>
        <w:ind w:firstLine="420" w:firstLineChars="0"/>
        <w:rPr>
          <w:rFonts w:hint="eastAsia"/>
          <w:lang w:val="en-US" w:eastAsia="zh-CN"/>
        </w:rPr>
      </w:pPr>
      <w:r>
        <w:rPr>
          <w:rFonts w:hint="eastAsia"/>
          <w:lang w:val="en-US" w:eastAsia="zh-CN"/>
        </w:rPr>
        <w:t>IEEE规定地址字段的第一个字节位的最低位为I/G位，当其为0时，地址字段表示一个</w:t>
      </w:r>
      <w:r>
        <w:rPr>
          <w:rFonts w:hint="eastAsia"/>
          <w:b/>
          <w:bCs/>
          <w:lang w:val="en-US" w:eastAsia="zh-CN"/>
        </w:rPr>
        <w:t>单个站地址</w:t>
      </w:r>
      <w:r>
        <w:rPr>
          <w:rFonts w:hint="eastAsia"/>
          <w:lang w:val="en-US" w:eastAsia="zh-CN"/>
        </w:rPr>
        <w:t>，为1时表示</w:t>
      </w:r>
      <w:r>
        <w:rPr>
          <w:rFonts w:hint="eastAsia"/>
          <w:b/>
          <w:bCs/>
          <w:lang w:val="en-US" w:eastAsia="zh-CN"/>
        </w:rPr>
        <w:t>组地址</w:t>
      </w:r>
      <w:r>
        <w:rPr>
          <w:rFonts w:hint="eastAsia"/>
          <w:lang w:val="en-US" w:eastAsia="zh-CN"/>
        </w:rPr>
        <w:t>，用来进行</w:t>
      </w:r>
      <w:r>
        <w:rPr>
          <w:rFonts w:hint="eastAsia"/>
          <w:b/>
          <w:bCs/>
          <w:lang w:val="en-US" w:eastAsia="zh-CN"/>
        </w:rPr>
        <w:t>多播</w:t>
      </w:r>
      <w:r>
        <w:rPr>
          <w:rFonts w:hint="eastAsia"/>
          <w:lang w:val="en-US" w:eastAsia="zh-CN"/>
        </w:rPr>
        <w:t>。因此IEEE只分配地址段的前三个字节中的23位。IEEE把地址字段第一个字节的最低第二位规定为G/L位，0表示</w:t>
      </w:r>
      <w:r>
        <w:rPr>
          <w:rFonts w:hint="eastAsia"/>
          <w:b/>
          <w:bCs/>
          <w:lang w:val="en-US" w:eastAsia="zh-CN"/>
        </w:rPr>
        <w:t>全球管理</w:t>
      </w:r>
      <w:r>
        <w:rPr>
          <w:rFonts w:hint="eastAsia"/>
          <w:lang w:val="en-US" w:eastAsia="zh-CN"/>
        </w:rPr>
        <w:t>，1表示</w:t>
      </w:r>
      <w:r>
        <w:rPr>
          <w:rFonts w:hint="eastAsia"/>
          <w:b/>
          <w:bCs/>
          <w:lang w:val="en-US" w:eastAsia="zh-CN"/>
        </w:rPr>
        <w:t>本地管理</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当路由器通过适配器连接到局域网时，适配器上的硬件地址就用来标志路由器的某个接口。路由器如果同时连接两个网络，那么它就需要两个适配器和两个硬件地址。</w:t>
      </w:r>
    </w:p>
    <w:p>
      <w:pPr>
        <w:numPr>
          <w:ilvl w:val="0"/>
          <w:numId w:val="0"/>
        </w:numPr>
        <w:ind w:firstLine="420" w:firstLineChars="0"/>
        <w:rPr>
          <w:rFonts w:hint="eastAsia"/>
          <w:lang w:val="en-US" w:eastAsia="zh-CN"/>
        </w:rPr>
      </w:pPr>
      <w:r>
        <w:rPr>
          <w:rFonts w:hint="eastAsia"/>
          <w:lang w:val="en-US" w:eastAsia="zh-CN"/>
        </w:rPr>
        <w:t>适配器有</w:t>
      </w:r>
      <w:r>
        <w:rPr>
          <w:rFonts w:hint="eastAsia"/>
          <w:b/>
          <w:bCs/>
          <w:lang w:val="en-US" w:eastAsia="zh-CN"/>
        </w:rPr>
        <w:t>过滤</w:t>
      </w:r>
      <w:r>
        <w:rPr>
          <w:rFonts w:hint="eastAsia"/>
          <w:lang w:val="en-US" w:eastAsia="zh-CN"/>
        </w:rPr>
        <w:t>功能。当适配器从网络收到每个MAC帧就先用硬件检测其目的地址，若是发往本站的帧则收下否则丢弃。发往本站的帧包括以下三种：</w:t>
      </w:r>
    </w:p>
    <w:p>
      <w:pPr>
        <w:numPr>
          <w:ilvl w:val="0"/>
          <w:numId w:val="18"/>
        </w:numPr>
        <w:ind w:firstLine="420" w:firstLineChars="0"/>
        <w:rPr>
          <w:rFonts w:hint="eastAsia"/>
          <w:lang w:val="en-US" w:eastAsia="zh-CN"/>
        </w:rPr>
      </w:pPr>
      <w:r>
        <w:rPr>
          <w:rFonts w:hint="eastAsia"/>
          <w:b/>
          <w:bCs/>
          <w:lang w:val="en-US" w:eastAsia="zh-CN"/>
        </w:rPr>
        <w:t>单播</w:t>
      </w:r>
      <w:r>
        <w:rPr>
          <w:rFonts w:hint="eastAsia"/>
          <w:lang w:val="en-US" w:eastAsia="zh-CN"/>
        </w:rPr>
        <w:t>帧（一对一） 即收到的帧与本站硬件地址相同</w:t>
      </w:r>
    </w:p>
    <w:p>
      <w:pPr>
        <w:numPr>
          <w:ilvl w:val="0"/>
          <w:numId w:val="18"/>
        </w:numPr>
        <w:ind w:firstLine="420" w:firstLineChars="0"/>
        <w:rPr>
          <w:rFonts w:hint="default"/>
          <w:lang w:val="en-US" w:eastAsia="zh-CN"/>
        </w:rPr>
      </w:pPr>
      <w:r>
        <w:rPr>
          <w:rFonts w:hint="eastAsia"/>
          <w:b/>
          <w:bCs/>
          <w:lang w:val="en-US" w:eastAsia="zh-CN"/>
        </w:rPr>
        <w:t>广播</w:t>
      </w:r>
      <w:r>
        <w:rPr>
          <w:rFonts w:hint="eastAsia"/>
          <w:lang w:val="en-US" w:eastAsia="zh-CN"/>
        </w:rPr>
        <w:t>帧（一对全体） 即发送给本局域网上所有站点的帧</w:t>
      </w:r>
    </w:p>
    <w:p>
      <w:pPr>
        <w:numPr>
          <w:ilvl w:val="0"/>
          <w:numId w:val="18"/>
        </w:numPr>
        <w:ind w:firstLine="420" w:firstLineChars="0"/>
        <w:rPr>
          <w:rFonts w:hint="default"/>
          <w:lang w:val="en-US" w:eastAsia="zh-CN"/>
        </w:rPr>
      </w:pPr>
      <w:r>
        <w:rPr>
          <w:rFonts w:hint="eastAsia"/>
          <w:b/>
          <w:bCs/>
          <w:lang w:val="en-US" w:eastAsia="zh-CN"/>
        </w:rPr>
        <w:t>多播</w:t>
      </w:r>
      <w:r>
        <w:rPr>
          <w:rFonts w:hint="eastAsia"/>
          <w:lang w:val="en-US" w:eastAsia="zh-CN"/>
        </w:rPr>
        <w:t>帧（一对多） 即发送给本局域网上一部分站点的帧</w:t>
      </w:r>
    </w:p>
    <w:p>
      <w:pPr>
        <w:numPr>
          <w:ilvl w:val="0"/>
          <w:numId w:val="0"/>
        </w:numPr>
        <w:ind w:firstLine="420" w:firstLineChars="0"/>
        <w:rPr>
          <w:rFonts w:hint="eastAsia"/>
          <w:lang w:val="en-US" w:eastAsia="zh-CN"/>
        </w:rPr>
      </w:pPr>
      <w:r>
        <w:rPr>
          <w:rFonts w:hint="eastAsia"/>
          <w:lang w:val="en-US" w:eastAsia="zh-CN"/>
        </w:rPr>
        <w:t>所有的适配器都应至少能识别前两种帧，即单播和广播地址。</w:t>
      </w:r>
    </w:p>
    <w:p>
      <w:pPr>
        <w:numPr>
          <w:ilvl w:val="0"/>
          <w:numId w:val="0"/>
        </w:numPr>
        <w:ind w:firstLine="420" w:firstLineChars="0"/>
        <w:rPr>
          <w:rFonts w:hint="eastAsia"/>
          <w:lang w:val="en-US" w:eastAsia="zh-CN"/>
        </w:rPr>
      </w:pPr>
      <w:r>
        <w:rPr>
          <w:rFonts w:hint="eastAsia"/>
          <w:lang w:val="en-US" w:eastAsia="zh-CN"/>
        </w:rPr>
        <w:t>以太网适配器还可设置为一种特殊的工作方式，即</w:t>
      </w:r>
      <w:r>
        <w:rPr>
          <w:rFonts w:hint="eastAsia"/>
          <w:b/>
          <w:bCs/>
          <w:lang w:val="en-US" w:eastAsia="zh-CN"/>
        </w:rPr>
        <w:t>混杂方式</w:t>
      </w:r>
      <w:r>
        <w:rPr>
          <w:rFonts w:hint="eastAsia"/>
          <w:lang w:val="en-US" w:eastAsia="zh-CN"/>
        </w:rPr>
        <w:t>。该工作方式是黑客常利用来非法获取网上用户口令的方法，适配器只要“听到”有帧在以太网传输就悄悄接收下来而不管这些帧是发往哪个站。但混杂方式有时非常有用，例如网络维护人员用以监视和分析以太网的流量。有一种叫做</w:t>
      </w:r>
      <w:r>
        <w:rPr>
          <w:rFonts w:hint="eastAsia"/>
          <w:b/>
          <w:bCs/>
          <w:lang w:val="en-US" w:eastAsia="zh-CN"/>
        </w:rPr>
        <w:t>嗅探器</w:t>
      </w:r>
      <w:r>
        <w:rPr>
          <w:rFonts w:hint="eastAsia"/>
          <w:lang w:val="en-US" w:eastAsia="zh-CN"/>
        </w:rPr>
        <w:t>的网络工具就使用了设置为混杂方式的网络适配器。</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MAC帧的格式</w:t>
      </w:r>
    </w:p>
    <w:p>
      <w:pPr>
        <w:numPr>
          <w:ilvl w:val="0"/>
          <w:numId w:val="0"/>
        </w:numPr>
        <w:ind w:firstLine="420" w:firstLineChars="0"/>
        <w:rPr>
          <w:rFonts w:hint="eastAsia"/>
          <w:lang w:val="en-US" w:eastAsia="zh-CN"/>
        </w:rPr>
      </w:pPr>
      <w:r>
        <w:rPr>
          <w:rFonts w:hint="eastAsia"/>
          <w:lang w:val="en-US" w:eastAsia="zh-CN"/>
        </w:rPr>
        <w:t>常用的以太网MAC帧格式有两种标准，一种是以太网V2标准，一种是IEEE的802.3标准。这里讨论用的最多的以太网V2的MAC帧格式。</w:t>
      </w:r>
    </w:p>
    <w:p>
      <w:pPr>
        <w:numPr>
          <w:ilvl w:val="0"/>
          <w:numId w:val="0"/>
        </w:numPr>
        <w:ind w:firstLine="420" w:firstLineChars="0"/>
        <w:rPr>
          <w:rFonts w:hint="eastAsia"/>
          <w:lang w:val="en-US" w:eastAsia="zh-CN"/>
        </w:rPr>
      </w:pPr>
      <w:r>
        <w:rPr>
          <w:rFonts w:hint="eastAsia"/>
          <w:lang w:val="en-US" w:eastAsia="zh-CN"/>
        </w:rPr>
        <w:t>以太网V2的MAC帧较为简单，由五个字段组成。前两个字段分别为6B长的</w:t>
      </w:r>
      <w:r>
        <w:rPr>
          <w:rFonts w:hint="eastAsia"/>
          <w:b/>
          <w:bCs/>
          <w:lang w:val="en-US" w:eastAsia="zh-CN"/>
        </w:rPr>
        <w:t>目的地址</w:t>
      </w:r>
      <w:r>
        <w:rPr>
          <w:rFonts w:hint="eastAsia"/>
          <w:lang w:val="en-US" w:eastAsia="zh-CN"/>
        </w:rPr>
        <w:t>和</w:t>
      </w:r>
      <w:r>
        <w:rPr>
          <w:rFonts w:hint="eastAsia"/>
          <w:b/>
          <w:bCs/>
          <w:lang w:val="en-US" w:eastAsia="zh-CN"/>
        </w:rPr>
        <w:t>源地址</w:t>
      </w:r>
      <w:r>
        <w:rPr>
          <w:rFonts w:hint="eastAsia"/>
          <w:lang w:val="en-US" w:eastAsia="zh-CN"/>
        </w:rPr>
        <w:t>字段。第三个字段是2B的</w:t>
      </w:r>
      <w:r>
        <w:rPr>
          <w:rFonts w:hint="eastAsia"/>
          <w:b/>
          <w:bCs/>
          <w:lang w:val="en-US" w:eastAsia="zh-CN"/>
        </w:rPr>
        <w:t>类型字段</w:t>
      </w:r>
      <w:r>
        <w:rPr>
          <w:rFonts w:hint="eastAsia"/>
          <w:lang w:val="en-US" w:eastAsia="zh-CN"/>
        </w:rPr>
        <w:t>，用来标志上一层使用的是什么协议。第四个字段是</w:t>
      </w:r>
      <w:r>
        <w:rPr>
          <w:rFonts w:hint="eastAsia"/>
          <w:b/>
          <w:bCs/>
          <w:lang w:val="en-US" w:eastAsia="zh-CN"/>
        </w:rPr>
        <w:t>数据字段</w:t>
      </w:r>
      <w:r>
        <w:rPr>
          <w:rFonts w:hint="eastAsia"/>
          <w:lang w:val="en-US" w:eastAsia="zh-CN"/>
        </w:rPr>
        <w:t>，长度在45-1500B之间，46B是由最小长度64B减去18B的首部和尾部得出的数据字段的最小长度。最后一个字段是4B的</w:t>
      </w:r>
      <w:r>
        <w:rPr>
          <w:rFonts w:hint="eastAsia"/>
          <w:b/>
          <w:bCs/>
          <w:lang w:val="en-US" w:eastAsia="zh-CN"/>
        </w:rPr>
        <w:t>帧检验序列FCS</w:t>
      </w:r>
      <w:r>
        <w:rPr>
          <w:rFonts w:hint="eastAsia"/>
          <w:lang w:val="en-US" w:eastAsia="zh-CN"/>
        </w:rPr>
        <w:t>（使用CRC检验）。</w:t>
      </w:r>
    </w:p>
    <w:p>
      <w:pPr>
        <w:numPr>
          <w:ilvl w:val="0"/>
          <w:numId w:val="0"/>
        </w:numPr>
        <w:ind w:firstLine="420" w:firstLineChars="0"/>
        <w:rPr>
          <w:rFonts w:hint="eastAsia"/>
          <w:lang w:val="en-US" w:eastAsia="zh-CN"/>
        </w:rPr>
      </w:pPr>
      <w:r>
        <w:rPr>
          <w:rFonts w:hint="eastAsia"/>
          <w:lang w:val="en-US" w:eastAsia="zh-CN"/>
        </w:rPr>
        <w:t>MAC子层通过曼彻斯特编码的特点确定MAC帧中数据字段的结束位置。</w:t>
      </w:r>
    </w:p>
    <w:p>
      <w:pPr>
        <w:numPr>
          <w:ilvl w:val="0"/>
          <w:numId w:val="0"/>
        </w:numPr>
        <w:ind w:firstLine="420" w:firstLineChars="0"/>
        <w:rPr>
          <w:rFonts w:hint="default"/>
          <w:lang w:val="en-US" w:eastAsia="zh-CN"/>
        </w:rPr>
      </w:pPr>
      <w:r>
        <w:rPr>
          <w:rFonts w:hint="eastAsia"/>
          <w:lang w:val="en-US" w:eastAsia="zh-CN"/>
        </w:rPr>
        <w:t>为了接收端迅速实现位同步，从MAC子层向下传到物理层时还要在帧的前面插入8字节（由硬件生成），它由两个字段构成。第一个字段时7个字节的</w:t>
      </w:r>
      <w:r>
        <w:rPr>
          <w:rFonts w:hint="eastAsia"/>
          <w:b/>
          <w:bCs/>
          <w:lang w:val="en-US" w:eastAsia="zh-CN"/>
        </w:rPr>
        <w:t>前同步码</w:t>
      </w:r>
      <w:r>
        <w:rPr>
          <w:rFonts w:hint="eastAsia"/>
          <w:lang w:val="en-US" w:eastAsia="zh-CN"/>
        </w:rPr>
        <w:t>（1和0交替码），它的作用是使接收端的适配器在接收MAC帧时能够迅速调制其时钟频率，使它和发送端的时钟同步。第二个字段是</w:t>
      </w:r>
      <w:r>
        <w:rPr>
          <w:rFonts w:hint="eastAsia"/>
          <w:b/>
          <w:bCs/>
          <w:lang w:val="en-US" w:eastAsia="zh-CN"/>
        </w:rPr>
        <w:t>帧开始定界符</w:t>
      </w:r>
      <w:r>
        <w:rPr>
          <w:rFonts w:hint="eastAsia"/>
          <w:lang w:val="en-US" w:eastAsia="zh-CN"/>
        </w:rPr>
        <w:t>，定义为10101011，它的前6位和前同步码一样，最后的连续两个1就是告诉接收端适配器MAC帧的信息马上要来了请注意接收。MAC帧的FCS字段检验范围不包括前同步码和帧开始定界符，在使用SONET/SDH进行同步传输时不需要使用前同步码，因为同步传输时收发双方的位同步总是一直保持的。</w:t>
      </w:r>
    </w:p>
    <w:p>
      <w:pPr>
        <w:numPr>
          <w:ilvl w:val="0"/>
          <w:numId w:val="0"/>
        </w:numPr>
        <w:ind w:firstLine="420" w:firstLineChars="0"/>
        <w:rPr>
          <w:rFonts w:hint="eastAsia"/>
          <w:lang w:val="en-US" w:eastAsia="zh-CN"/>
        </w:rPr>
      </w:pPr>
      <w:r>
        <w:rPr>
          <w:rFonts w:hint="eastAsia"/>
          <w:lang w:val="en-US" w:eastAsia="zh-CN"/>
        </w:rPr>
        <w:t>IEEE802.3标准规定下列情况之一的即为无效MAC帧：</w:t>
      </w:r>
    </w:p>
    <w:p>
      <w:pPr>
        <w:numPr>
          <w:ilvl w:val="0"/>
          <w:numId w:val="19"/>
        </w:numPr>
        <w:ind w:firstLine="420" w:firstLineChars="0"/>
        <w:rPr>
          <w:rFonts w:hint="eastAsia"/>
          <w:lang w:val="en-US" w:eastAsia="zh-CN"/>
        </w:rPr>
      </w:pPr>
      <w:r>
        <w:rPr>
          <w:rFonts w:hint="eastAsia"/>
          <w:lang w:val="en-US" w:eastAsia="zh-CN"/>
        </w:rPr>
        <w:t>帧长度不是整数个字节</w:t>
      </w:r>
    </w:p>
    <w:p>
      <w:pPr>
        <w:numPr>
          <w:ilvl w:val="0"/>
          <w:numId w:val="19"/>
        </w:numPr>
        <w:ind w:firstLine="420" w:firstLineChars="0"/>
        <w:rPr>
          <w:rFonts w:hint="default"/>
          <w:lang w:val="en-US" w:eastAsia="zh-CN"/>
        </w:rPr>
      </w:pPr>
      <w:r>
        <w:rPr>
          <w:rFonts w:hint="eastAsia"/>
          <w:lang w:val="en-US" w:eastAsia="zh-CN"/>
        </w:rPr>
        <w:t>用收到的帧检验序列FCS查出差错</w:t>
      </w:r>
    </w:p>
    <w:p>
      <w:pPr>
        <w:numPr>
          <w:ilvl w:val="0"/>
          <w:numId w:val="19"/>
        </w:numPr>
        <w:ind w:firstLine="420" w:firstLineChars="0"/>
        <w:rPr>
          <w:rFonts w:hint="default"/>
          <w:lang w:val="en-US" w:eastAsia="zh-CN"/>
        </w:rPr>
      </w:pPr>
      <w:r>
        <w:rPr>
          <w:rFonts w:hint="eastAsia"/>
          <w:lang w:val="en-US" w:eastAsia="zh-CN"/>
        </w:rPr>
        <w:t>收到的帧MAC客户数据字段长度不在46-1500B之间。考虑到帧的首部和尾部长度共18B，可得出有效的MAC帧长度在64-1518B之间。</w:t>
      </w:r>
    </w:p>
    <w:p>
      <w:pPr>
        <w:numPr>
          <w:ilvl w:val="0"/>
          <w:numId w:val="0"/>
        </w:numPr>
        <w:ind w:firstLine="420" w:firstLineChars="0"/>
        <w:rPr>
          <w:rFonts w:hint="eastAsia"/>
          <w:lang w:val="en-US" w:eastAsia="zh-CN"/>
        </w:rPr>
      </w:pPr>
      <w:r>
        <w:rPr>
          <w:rFonts w:hint="eastAsia"/>
          <w:lang w:val="en-US" w:eastAsia="zh-CN"/>
        </w:rPr>
        <w:t>对于检测出的无效MAC帧就简单丢弃，以太网不负责重传丢弃的帧。</w:t>
      </w:r>
    </w:p>
    <w:p>
      <w:pPr>
        <w:numPr>
          <w:ilvl w:val="0"/>
          <w:numId w:val="0"/>
        </w:numPr>
        <w:ind w:firstLine="420" w:firstLineChars="0"/>
        <w:rPr>
          <w:rFonts w:hint="eastAsia"/>
          <w:lang w:val="en-US" w:eastAsia="zh-CN"/>
        </w:rPr>
      </w:pPr>
      <w:r>
        <w:rPr>
          <w:rFonts w:hint="eastAsia"/>
          <w:lang w:val="en-US" w:eastAsia="zh-CN"/>
        </w:rPr>
        <w:t>IEEE802.3规定的MAC帧格式与上述以太网V2MAC帧格式的区别：</w:t>
      </w:r>
    </w:p>
    <w:p>
      <w:pPr>
        <w:numPr>
          <w:ilvl w:val="0"/>
          <w:numId w:val="20"/>
        </w:numPr>
        <w:ind w:firstLine="420" w:firstLineChars="0"/>
        <w:rPr>
          <w:rFonts w:hint="default"/>
          <w:lang w:val="en-US" w:eastAsia="zh-CN"/>
        </w:rPr>
      </w:pPr>
      <w:r>
        <w:rPr>
          <w:rFonts w:hint="eastAsia"/>
          <w:lang w:val="en-US" w:eastAsia="zh-CN"/>
        </w:rPr>
        <w:t>IEEE802.3规定的MAC帧第三个字段是“长度/类型”，当这个字段值大于0x0600时就表示类型，和以太网V2的MAC帧完全一样，小于时才表示长度。</w:t>
      </w:r>
    </w:p>
    <w:p>
      <w:pPr>
        <w:numPr>
          <w:ilvl w:val="0"/>
          <w:numId w:val="0"/>
        </w:numPr>
        <w:ind w:firstLine="420" w:firstLineChars="0"/>
        <w:rPr>
          <w:rFonts w:hint="default"/>
          <w:lang w:val="en-US" w:eastAsia="zh-CN"/>
        </w:rPr>
      </w:pPr>
      <w:r>
        <w:rPr>
          <w:rFonts w:hint="eastAsia"/>
          <w:lang w:val="en-US" w:eastAsia="zh-CN"/>
        </w:rPr>
        <w:t>（2）当“长度/类型”字段值小于0x6000时，数据字段必须装入上面的逻辑链路控制子层的LLC帧。由于现在广泛使用的局域网只有以太网，因此LLC帧已失去意义。现在市场上流行的都是以太网V2标准的MAC帧，但也称为IEEE802.3标准的MAC帧。</w:t>
      </w:r>
    </w:p>
    <w:p>
      <w:pPr>
        <w:pStyle w:val="8"/>
        <w:bidi w:val="0"/>
        <w:rPr>
          <w:rFonts w:hint="eastAsia"/>
          <w:lang w:val="en-US" w:eastAsia="zh-CN"/>
        </w:rPr>
      </w:pPr>
      <w:r>
        <w:rPr>
          <w:rFonts w:hint="eastAsia"/>
          <w:lang w:val="en-US" w:eastAsia="zh-CN"/>
        </w:rPr>
        <w:t>3.4 扩展的以太网</w:t>
      </w:r>
    </w:p>
    <w:p>
      <w:pPr>
        <w:ind w:firstLine="420" w:firstLineChars="0"/>
        <w:rPr>
          <w:rFonts w:hint="eastAsia"/>
          <w:lang w:val="en-US" w:eastAsia="zh-CN"/>
        </w:rPr>
      </w:pPr>
      <w:r>
        <w:rPr>
          <w:rFonts w:hint="eastAsia"/>
          <w:lang w:val="en-US" w:eastAsia="zh-CN"/>
        </w:rPr>
        <w:t>扩展的以太网在网络层看来依然是一个网络。</w:t>
      </w:r>
    </w:p>
    <w:p>
      <w:pPr>
        <w:ind w:firstLine="420" w:firstLineChars="0"/>
        <w:rPr>
          <w:rFonts w:hint="eastAsia"/>
          <w:lang w:val="en-US" w:eastAsia="zh-CN"/>
        </w:rPr>
      </w:pPr>
      <w:r>
        <w:rPr>
          <w:rFonts w:hint="eastAsia"/>
          <w:lang w:val="en-US" w:eastAsia="zh-CN"/>
        </w:rPr>
        <w:t>在物理层扩展以太网：</w:t>
      </w:r>
    </w:p>
    <w:p>
      <w:pPr>
        <w:ind w:firstLine="420" w:firstLineChars="0"/>
        <w:rPr>
          <w:rFonts w:hint="eastAsia"/>
          <w:lang w:val="en-US" w:eastAsia="zh-CN"/>
        </w:rPr>
      </w:pPr>
      <w:r>
        <w:rPr>
          <w:rFonts w:hint="eastAsia"/>
          <w:lang w:val="en-US" w:eastAsia="zh-CN"/>
        </w:rPr>
        <w:t>以太网中主机距离不能太远，否则主机发出的信号经过铜线传输会衰减到CSMA/CD协议不能正常工作。</w:t>
      </w:r>
    </w:p>
    <w:p>
      <w:pPr>
        <w:ind w:firstLine="420" w:firstLineChars="0"/>
        <w:rPr>
          <w:rFonts w:hint="eastAsia"/>
          <w:lang w:val="en-US" w:eastAsia="zh-CN"/>
        </w:rPr>
      </w:pPr>
      <w:r>
        <w:rPr>
          <w:rFonts w:hint="eastAsia"/>
          <w:lang w:val="en-US" w:eastAsia="zh-CN"/>
        </w:rPr>
        <w:t>扩展主机和集线器之间距离的简单方法是使用光纤（一对）和一对光纤调制解调器。由于光纤的时延很小而且带宽很宽，该方法可以很容易地使主机和几公里以外的集线器相连接。若使用多个集线器就可连接覆盖成更大范围的多级星形结构的以太网。</w:t>
      </w:r>
    </w:p>
    <w:p>
      <w:pPr>
        <w:ind w:firstLine="420" w:firstLineChars="0"/>
        <w:rPr>
          <w:rFonts w:hint="eastAsia"/>
          <w:lang w:val="en-US" w:eastAsia="zh-CN"/>
        </w:rPr>
      </w:pPr>
      <w:r>
        <w:rPr>
          <w:rFonts w:hint="eastAsia"/>
          <w:lang w:val="en-US" w:eastAsia="zh-CN"/>
        </w:rPr>
        <w:t>优点：更大范围的通信，扩大以太网的覆盖范围。</w:t>
      </w:r>
    </w:p>
    <w:p>
      <w:pPr>
        <w:ind w:firstLine="420" w:firstLineChars="0"/>
        <w:rPr>
          <w:rFonts w:hint="eastAsia"/>
          <w:lang w:val="en-US" w:eastAsia="zh-CN"/>
        </w:rPr>
      </w:pPr>
      <w:r>
        <w:rPr>
          <w:rFonts w:hint="eastAsia"/>
          <w:lang w:val="en-US" w:eastAsia="zh-CN"/>
        </w:rPr>
        <w:t>缺点：独立的</w:t>
      </w:r>
      <w:r>
        <w:rPr>
          <w:rFonts w:hint="eastAsia"/>
          <w:b/>
          <w:bCs/>
          <w:lang w:val="en-US" w:eastAsia="zh-CN"/>
        </w:rPr>
        <w:t>碰撞域</w:t>
      </w:r>
      <w:r>
        <w:rPr>
          <w:rFonts w:hint="eastAsia"/>
          <w:lang w:val="en-US" w:eastAsia="zh-CN"/>
        </w:rPr>
        <w:t>（</w:t>
      </w:r>
      <w:r>
        <w:rPr>
          <w:rFonts w:hint="eastAsia"/>
          <w:b/>
          <w:bCs/>
          <w:lang w:val="en-US" w:eastAsia="zh-CN"/>
        </w:rPr>
        <w:t>冲突域</w:t>
      </w:r>
      <w:r>
        <w:rPr>
          <w:rFonts w:hint="eastAsia"/>
          <w:lang w:val="en-US" w:eastAsia="zh-CN"/>
        </w:rPr>
        <w:t>）再连接后会成为一个冲突域，如果使用不同的以太网技术（如数据率不同），那么就不能用集线器互连。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在数据链路层扩展以太网：</w:t>
      </w:r>
    </w:p>
    <w:p>
      <w:pPr>
        <w:ind w:firstLine="420" w:firstLineChars="0"/>
        <w:rPr>
          <w:rFonts w:hint="eastAsia"/>
          <w:lang w:val="en-US" w:eastAsia="zh-CN"/>
        </w:rPr>
      </w:pPr>
      <w:r>
        <w:rPr>
          <w:rFonts w:hint="eastAsia"/>
          <w:lang w:val="en-US" w:eastAsia="zh-CN"/>
        </w:rPr>
        <w:t>最初使用</w:t>
      </w:r>
      <w:r>
        <w:rPr>
          <w:rFonts w:hint="eastAsia"/>
          <w:b/>
          <w:bCs/>
          <w:lang w:val="en-US" w:eastAsia="zh-CN"/>
        </w:rPr>
        <w:t>网桥</w:t>
      </w:r>
      <w:r>
        <w:rPr>
          <w:rFonts w:hint="eastAsia"/>
          <w:lang w:val="en-US" w:eastAsia="zh-CN"/>
        </w:rPr>
        <w:t>，网桥对收到的帧根据其MAC帧的目的地址进行</w:t>
      </w:r>
      <w:r>
        <w:rPr>
          <w:rFonts w:hint="eastAsia"/>
          <w:b/>
          <w:bCs/>
          <w:lang w:val="en-US" w:eastAsia="zh-CN"/>
        </w:rPr>
        <w:t>转发</w:t>
      </w:r>
      <w:r>
        <w:rPr>
          <w:rFonts w:hint="eastAsia"/>
          <w:lang w:val="en-US" w:eastAsia="zh-CN"/>
        </w:rPr>
        <w:t>和</w:t>
      </w:r>
      <w:r>
        <w:rPr>
          <w:rFonts w:hint="eastAsia"/>
          <w:b/>
          <w:bCs/>
          <w:lang w:val="en-US" w:eastAsia="zh-CN"/>
        </w:rPr>
        <w:t>过滤</w:t>
      </w:r>
      <w:r>
        <w:rPr>
          <w:rFonts w:hint="eastAsia"/>
          <w:lang w:val="en-US" w:eastAsia="zh-CN"/>
        </w:rPr>
        <w:t>。</w:t>
      </w:r>
    </w:p>
    <w:p>
      <w:pPr>
        <w:ind w:firstLine="420" w:firstLineChars="0"/>
        <w:rPr>
          <w:rFonts w:hint="eastAsia"/>
          <w:lang w:val="en-US" w:eastAsia="zh-CN"/>
        </w:rPr>
      </w:pPr>
      <w:r>
        <w:rPr>
          <w:rFonts w:hint="eastAsia"/>
          <w:lang w:val="en-US" w:eastAsia="zh-CN"/>
        </w:rPr>
        <w:t>1990年出现</w:t>
      </w:r>
      <w:r>
        <w:rPr>
          <w:rFonts w:hint="eastAsia"/>
          <w:b/>
          <w:bCs/>
          <w:lang w:val="en-US" w:eastAsia="zh-CN"/>
        </w:rPr>
        <w:t>交换式集线器</w:t>
      </w:r>
      <w:r>
        <w:rPr>
          <w:rFonts w:hint="eastAsia"/>
          <w:lang w:val="en-US" w:eastAsia="zh-CN"/>
        </w:rPr>
        <w:t>淘汰了网桥，又称</w:t>
      </w:r>
      <w:r>
        <w:rPr>
          <w:rFonts w:hint="eastAsia"/>
          <w:b/>
          <w:bCs/>
          <w:lang w:val="en-US" w:eastAsia="zh-CN"/>
        </w:rPr>
        <w:t>以太网交换机</w:t>
      </w:r>
      <w:r>
        <w:rPr>
          <w:rFonts w:hint="eastAsia"/>
          <w:lang w:val="en-US" w:eastAsia="zh-CN"/>
        </w:rPr>
        <w:t>或</w:t>
      </w:r>
      <w:r>
        <w:rPr>
          <w:rFonts w:hint="eastAsia"/>
          <w:b/>
          <w:bCs/>
          <w:lang w:val="en-US" w:eastAsia="zh-CN"/>
        </w:rPr>
        <w:t>第二层交换机</w:t>
      </w:r>
      <w:r>
        <w:rPr>
          <w:rFonts w:hint="eastAsia"/>
          <w:lang w:val="en-US" w:eastAsia="zh-CN"/>
        </w:rPr>
        <w:t>，强调其</w:t>
      </w:r>
      <w:r>
        <w:rPr>
          <w:rFonts w:hint="eastAsia"/>
          <w:b/>
          <w:bCs/>
          <w:lang w:val="en-US" w:eastAsia="zh-CN"/>
        </w:rPr>
        <w:t>工作在数据链路层</w:t>
      </w:r>
      <w:r>
        <w:rPr>
          <w:rFonts w:hint="eastAsia"/>
          <w:lang w:val="en-US" w:eastAsia="zh-CN"/>
        </w:rPr>
        <w:t>。</w:t>
      </w:r>
    </w:p>
    <w:p>
      <w:pPr>
        <w:ind w:firstLine="420" w:firstLineChars="0"/>
        <w:rPr>
          <w:rFonts w:hint="eastAsia"/>
          <w:lang w:val="en-US" w:eastAsia="zh-CN"/>
        </w:rPr>
      </w:pPr>
      <w:r>
        <w:rPr>
          <w:rFonts w:hint="eastAsia"/>
          <w:lang w:val="en-US" w:eastAsia="zh-CN"/>
        </w:rPr>
        <w:t>以太网交换机的特点：</w:t>
      </w:r>
    </w:p>
    <w:p>
      <w:pPr>
        <w:ind w:firstLine="420" w:firstLineChars="0"/>
        <w:rPr>
          <w:rFonts w:hint="eastAsia"/>
          <w:lang w:val="en-US" w:eastAsia="zh-CN"/>
        </w:rPr>
      </w:pPr>
      <w:r>
        <w:rPr>
          <w:rFonts w:hint="eastAsia"/>
          <w:lang w:val="en-US" w:eastAsia="zh-CN"/>
        </w:rPr>
        <w:t>实质是一个多接口的网桥，工作方式为全双工方式。以太网交换机具有并行性，能同时连接多对接口，使多对主机同时通信，相互通信的主机都是</w:t>
      </w:r>
      <w:r>
        <w:rPr>
          <w:rFonts w:hint="eastAsia"/>
          <w:b/>
          <w:bCs/>
          <w:lang w:val="en-US" w:eastAsia="zh-CN"/>
        </w:rPr>
        <w:t>独占传输媒体</w:t>
      </w:r>
      <w:r>
        <w:rPr>
          <w:rFonts w:hint="eastAsia"/>
          <w:lang w:val="en-US" w:eastAsia="zh-CN"/>
        </w:rPr>
        <w:t>，</w:t>
      </w:r>
      <w:r>
        <w:rPr>
          <w:rFonts w:hint="eastAsia"/>
          <w:b/>
          <w:bCs/>
          <w:lang w:val="en-US" w:eastAsia="zh-CN"/>
        </w:rPr>
        <w:t>无碰撞地传输数据。</w:t>
      </w:r>
    </w:p>
    <w:p>
      <w:pPr>
        <w:numPr>
          <w:numId w:val="0"/>
        </w:numPr>
        <w:ind w:firstLine="420" w:firstLineChars="0"/>
        <w:rPr>
          <w:rFonts w:hint="eastAsia"/>
          <w:lang w:val="en-US" w:eastAsia="zh-CN"/>
        </w:rPr>
      </w:pPr>
      <w:r>
        <w:rPr>
          <w:rFonts w:hint="eastAsia"/>
          <w:lang w:val="en-US" w:eastAsia="zh-CN"/>
        </w:rPr>
        <w:t>以太网交换机地接口有存储器，可缓存接收地帧。以太网交换机是一种即插即用设备，内部的帧</w:t>
      </w:r>
      <w:r>
        <w:rPr>
          <w:rFonts w:hint="eastAsia"/>
          <w:b/>
          <w:bCs/>
          <w:lang w:val="en-US" w:eastAsia="zh-CN"/>
        </w:rPr>
        <w:t>交换表</w:t>
      </w:r>
      <w:r>
        <w:rPr>
          <w:rFonts w:hint="eastAsia"/>
          <w:lang w:val="en-US" w:eastAsia="zh-CN"/>
        </w:rPr>
        <w:t>（</w:t>
      </w:r>
      <w:r>
        <w:rPr>
          <w:rFonts w:hint="eastAsia"/>
          <w:b/>
          <w:bCs/>
          <w:lang w:val="en-US" w:eastAsia="zh-CN"/>
        </w:rPr>
        <w:t>地址表</w:t>
      </w:r>
      <w:r>
        <w:rPr>
          <w:rFonts w:hint="eastAsia"/>
          <w:lang w:val="en-US" w:eastAsia="zh-CN"/>
        </w:rPr>
        <w:t>）是通过</w:t>
      </w:r>
      <w:r>
        <w:rPr>
          <w:rFonts w:hint="eastAsia"/>
          <w:b/>
          <w:bCs/>
          <w:lang w:val="en-US" w:eastAsia="zh-CN"/>
        </w:rPr>
        <w:t>自学习</w:t>
      </w:r>
      <w:r>
        <w:rPr>
          <w:rFonts w:hint="eastAsia"/>
          <w:lang w:val="en-US" w:eastAsia="zh-CN"/>
        </w:rPr>
        <w:t>算法自动逐渐建立的。</w:t>
      </w:r>
    </w:p>
    <w:p>
      <w:pPr>
        <w:numPr>
          <w:numId w:val="0"/>
        </w:numPr>
        <w:ind w:firstLine="420" w:firstLineChars="0"/>
        <w:rPr>
          <w:rFonts w:hint="eastAsia"/>
          <w:lang w:val="en-US" w:eastAsia="zh-CN"/>
        </w:rPr>
      </w:pPr>
      <w:r>
        <w:rPr>
          <w:rFonts w:hint="eastAsia"/>
          <w:lang w:val="en-US" w:eastAsia="zh-CN"/>
        </w:rPr>
        <w:t>除了存储转发的方式，有的以太网交换机采用</w:t>
      </w:r>
      <w:r>
        <w:rPr>
          <w:rFonts w:hint="eastAsia"/>
          <w:b/>
          <w:bCs/>
          <w:lang w:val="en-US" w:eastAsia="zh-CN"/>
        </w:rPr>
        <w:t>直通</w:t>
      </w:r>
      <w:r>
        <w:rPr>
          <w:rFonts w:hint="eastAsia"/>
          <w:lang w:val="en-US" w:eastAsia="zh-CN"/>
        </w:rPr>
        <w:t>的交换方式对收到的帧转发。缺点是可能转发无效帧。</w:t>
      </w:r>
    </w:p>
    <w:p>
      <w:pPr>
        <w:numPr>
          <w:numId w:val="0"/>
        </w:numPr>
        <w:ind w:firstLine="420" w:firstLineChars="0"/>
        <w:rPr>
          <w:rFonts w:hint="eastAsia"/>
          <w:lang w:val="en-US" w:eastAsia="zh-CN"/>
        </w:rPr>
      </w:pPr>
      <w:r>
        <w:rPr>
          <w:rFonts w:hint="eastAsia"/>
          <w:lang w:val="en-US" w:eastAsia="zh-CN"/>
        </w:rPr>
        <w:t>以太网交换机的自学习功能使以太网能够即插即用，不必人工配置。</w:t>
      </w:r>
    </w:p>
    <w:p>
      <w:pPr>
        <w:numPr>
          <w:numId w:val="0"/>
        </w:numPr>
        <w:ind w:firstLine="420" w:firstLineChars="0"/>
        <w:rPr>
          <w:rFonts w:hint="eastAsia"/>
          <w:lang w:val="en-US" w:eastAsia="zh-CN"/>
        </w:rPr>
      </w:pPr>
      <w:r>
        <w:rPr>
          <w:rFonts w:hint="eastAsia"/>
          <w:lang w:val="en-US" w:eastAsia="zh-CN"/>
        </w:rPr>
        <w:t>生成树协议STD不改变网络的实际拓扑，但在逻辑上切断了某些链路，使得一个主机到其他所有主机的路径是无环路的树状结构，消除了无限制的兜圈子问题。</w:t>
      </w:r>
    </w:p>
    <w:p>
      <w:pPr>
        <w:numPr>
          <w:numId w:val="0"/>
        </w:numPr>
        <w:ind w:firstLine="420" w:firstLineChars="0"/>
        <w:rPr>
          <w:rFonts w:hint="eastAsia"/>
          <w:lang w:val="en-US" w:eastAsia="zh-CN"/>
        </w:rPr>
      </w:pPr>
      <w:r>
        <w:rPr>
          <w:rFonts w:hint="eastAsia"/>
          <w:lang w:val="en-US" w:eastAsia="zh-CN"/>
        </w:rPr>
        <w:t>从总线以太网到星形以太网，以太网交换机不使用共享总线没有碰撞问题，不适用CSMA/CD协议，而以全双工方式工作。但因它的帧结构未改变，</w:t>
      </w:r>
      <w:r>
        <w:rPr>
          <w:rFonts w:hint="eastAsia"/>
          <w:b/>
          <w:bCs/>
          <w:lang w:val="en-US" w:eastAsia="zh-CN"/>
        </w:rPr>
        <w:t>仍然采用以太网的帧结构</w:t>
      </w:r>
      <w:r>
        <w:rPr>
          <w:rFonts w:hint="eastAsia"/>
          <w:lang w:val="en-US" w:eastAsia="zh-CN"/>
        </w:rPr>
        <w:t>，因此还叫作以太网。</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利用以太网交换机可以方便实现虚拟局域网VLAN。</w:t>
      </w:r>
    </w:p>
    <w:p>
      <w:pPr>
        <w:numPr>
          <w:numId w:val="0"/>
        </w:numPr>
        <w:ind w:firstLine="420" w:firstLineChars="0"/>
        <w:rPr>
          <w:rFonts w:hint="eastAsia"/>
          <w:lang w:val="en-US" w:eastAsia="zh-CN"/>
        </w:rPr>
      </w:pPr>
      <w:r>
        <w:rPr>
          <w:rFonts w:hint="eastAsia"/>
          <w:lang w:val="en-US" w:eastAsia="zh-CN"/>
        </w:rPr>
        <w:t>VLAN是由一些局域网网段构成的与地理位置无关的逻辑组，而这些网段居于某些共同的需求。虚拟局域网实际只是局域网给用户提供的一种服务，而不是新型局域网。</w:t>
      </w:r>
    </w:p>
    <w:p>
      <w:pPr>
        <w:numPr>
          <w:numId w:val="0"/>
        </w:numPr>
        <w:ind w:firstLine="420" w:firstLineChars="0"/>
        <w:rPr>
          <w:rFonts w:hint="eastAsia"/>
          <w:lang w:val="en-US" w:eastAsia="zh-CN"/>
        </w:rPr>
      </w:pPr>
      <w:r>
        <w:rPr>
          <w:rFonts w:hint="eastAsia"/>
          <w:lang w:val="en-US" w:eastAsia="zh-CN"/>
        </w:rPr>
        <w:t>虚拟局域网限制了接收广播信息的计算机数，使得网络不会因为传播过多的广播信息（即</w:t>
      </w:r>
      <w:r>
        <w:rPr>
          <w:rFonts w:hint="eastAsia"/>
          <w:b/>
          <w:bCs/>
          <w:lang w:val="en-US" w:eastAsia="zh-CN"/>
        </w:rPr>
        <w:t>广播风暴</w:t>
      </w:r>
      <w:r>
        <w:rPr>
          <w:rFonts w:hint="eastAsia"/>
          <w:lang w:val="en-US" w:eastAsia="zh-CN"/>
        </w:rPr>
        <w:t>）引起性能恶化。</w:t>
      </w:r>
    </w:p>
    <w:p>
      <w:pPr>
        <w:numPr>
          <w:numId w:val="0"/>
        </w:numPr>
        <w:ind w:firstLine="420" w:firstLineChars="0"/>
        <w:rPr>
          <w:rFonts w:hint="eastAsia"/>
          <w:lang w:val="en-US" w:eastAsia="zh-CN"/>
        </w:rPr>
      </w:pPr>
      <w:r>
        <w:rPr>
          <w:rFonts w:hint="eastAsia"/>
          <w:lang w:val="en-US" w:eastAsia="zh-CN"/>
        </w:rPr>
        <w:t>虚拟局域网协议在以太网帧格式中插入了一个4字节的标识符，称为VLAN标记，用来指明发送该帧的计算机属于哪个虚拟局域网。插入VLAN标记的帧称为802.1Q帧。</w:t>
      </w:r>
    </w:p>
    <w:p>
      <w:pPr>
        <w:numPr>
          <w:numId w:val="0"/>
        </w:numPr>
        <w:ind w:firstLine="420" w:firstLineChars="0"/>
        <w:rPr>
          <w:rFonts w:hint="default"/>
          <w:lang w:val="en-US" w:eastAsia="zh-CN"/>
        </w:rPr>
      </w:pPr>
      <w:r>
        <w:rPr>
          <w:rFonts w:hint="eastAsia"/>
          <w:lang w:val="en-US" w:eastAsia="zh-CN"/>
        </w:rPr>
        <w:t>VLAN标记长度为4B，在以太网MAC帧的源地址字段之后，类型字段之前。前2个字节固定，称为</w:t>
      </w:r>
      <w:r>
        <w:rPr>
          <w:rFonts w:hint="eastAsia"/>
          <w:b/>
          <w:bCs/>
          <w:lang w:val="en-US" w:eastAsia="zh-CN"/>
        </w:rPr>
        <w:t>标记类型</w:t>
      </w:r>
      <w:r>
        <w:rPr>
          <w:rFonts w:hint="eastAsia"/>
          <w:lang w:val="en-US" w:eastAsia="zh-CN"/>
        </w:rPr>
        <w:t>。后两个字节中，前3位是用户优先级，第4位是</w:t>
      </w:r>
      <w:r>
        <w:rPr>
          <w:rFonts w:hint="eastAsia"/>
          <w:b/>
          <w:bCs/>
          <w:lang w:val="en-US" w:eastAsia="zh-CN"/>
        </w:rPr>
        <w:t>规范格式指示符CFI</w:t>
      </w:r>
      <w:r>
        <w:rPr>
          <w:rFonts w:hint="eastAsia"/>
          <w:lang w:val="en-US" w:eastAsia="zh-CN"/>
        </w:rPr>
        <w:t>，最后12位是</w:t>
      </w:r>
      <w:r>
        <w:rPr>
          <w:rFonts w:hint="eastAsia"/>
          <w:b/>
          <w:bCs/>
          <w:lang w:val="en-US" w:eastAsia="zh-CN"/>
        </w:rPr>
        <w:t>VLAN标识符VID</w:t>
      </w:r>
      <w:r>
        <w:rPr>
          <w:rFonts w:hint="eastAsia"/>
          <w:lang w:val="en-US" w:eastAsia="zh-CN"/>
        </w:rPr>
        <w:t>，唯一标志了帧的所属VLAN。</w:t>
      </w:r>
    </w:p>
    <w:p>
      <w:pPr>
        <w:numPr>
          <w:numId w:val="0"/>
        </w:numPr>
        <w:ind w:firstLine="420" w:firstLineChars="0"/>
        <w:rPr>
          <w:rFonts w:hint="default"/>
          <w:lang w:val="en-US" w:eastAsia="zh-CN"/>
        </w:rPr>
      </w:pPr>
      <w:r>
        <w:rPr>
          <w:rFonts w:hint="eastAsia"/>
          <w:lang w:val="en-US" w:eastAsia="zh-CN"/>
        </w:rPr>
        <w:t>由于VLAN的以太网帧首部增加了4个字节所以以太网的最大帧长从1518B变为1522B。</w:t>
      </w:r>
    </w:p>
    <w:p>
      <w:pPr>
        <w:pStyle w:val="8"/>
        <w:bidi w:val="0"/>
        <w:rPr>
          <w:rFonts w:hint="eastAsia"/>
          <w:lang w:val="en-US" w:eastAsia="zh-CN"/>
        </w:rPr>
      </w:pPr>
      <w:r>
        <w:rPr>
          <w:rFonts w:hint="eastAsia"/>
          <w:lang w:val="en-US" w:eastAsia="zh-CN"/>
        </w:rPr>
        <w:t>3.5 高速以太网</w:t>
      </w:r>
    </w:p>
    <w:p>
      <w:pPr>
        <w:ind w:firstLine="420" w:firstLineChars="0"/>
        <w:rPr>
          <w:rFonts w:hint="eastAsia"/>
          <w:lang w:val="en-US" w:eastAsia="zh-CN"/>
        </w:rPr>
      </w:pPr>
      <w:r>
        <w:rPr>
          <w:rFonts w:hint="eastAsia"/>
          <w:lang w:val="en-US" w:eastAsia="zh-CN"/>
        </w:rPr>
        <w:t>100BASE-T以太网</w:t>
      </w:r>
    </w:p>
    <w:p>
      <w:pPr>
        <w:ind w:firstLine="420" w:firstLineChars="0"/>
        <w:rPr>
          <w:rFonts w:hint="eastAsia"/>
          <w:lang w:val="en-US" w:eastAsia="zh-CN"/>
        </w:rPr>
      </w:pPr>
      <w:r>
        <w:rPr>
          <w:rFonts w:hint="eastAsia"/>
          <w:lang w:val="en-US" w:eastAsia="zh-CN"/>
        </w:rPr>
        <w:t>在双绞线上传送100Mbit/s基带信号的星形拓扑以太网，仍使用CSMA/CD协议，又称</w:t>
      </w:r>
      <w:r>
        <w:rPr>
          <w:rFonts w:hint="eastAsia"/>
          <w:b/>
          <w:bCs/>
          <w:lang w:val="en-US" w:eastAsia="zh-CN"/>
        </w:rPr>
        <w:t>快速以太网</w:t>
      </w:r>
      <w:r>
        <w:rPr>
          <w:rFonts w:hint="eastAsia"/>
          <w:lang w:val="en-US" w:eastAsia="zh-CN"/>
        </w:rPr>
        <w:t>。</w:t>
      </w:r>
    </w:p>
    <w:p>
      <w:pPr>
        <w:ind w:firstLine="420" w:firstLineChars="0"/>
        <w:rPr>
          <w:rFonts w:hint="eastAsia"/>
          <w:lang w:val="en-US" w:eastAsia="zh-CN"/>
        </w:rPr>
      </w:pPr>
      <w:r>
        <w:rPr>
          <w:rFonts w:hint="eastAsia"/>
          <w:lang w:val="en-US" w:eastAsia="zh-CN"/>
        </w:rPr>
        <w:t>10/100Mbit/s以太网都使用无屏蔽双绞线布线。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吉比特以太网</w:t>
      </w:r>
    </w:p>
    <w:p>
      <w:pPr>
        <w:ind w:firstLine="420" w:firstLineChars="0"/>
        <w:rPr>
          <w:rFonts w:hint="eastAsia"/>
          <w:lang w:val="en-US" w:eastAsia="zh-CN"/>
        </w:rPr>
      </w:pPr>
      <w:r>
        <w:rPr>
          <w:rFonts w:hint="eastAsia"/>
          <w:lang w:val="en-US" w:eastAsia="zh-CN"/>
        </w:rPr>
        <w:t>特点：</w:t>
      </w:r>
    </w:p>
    <w:p>
      <w:pPr>
        <w:numPr>
          <w:ilvl w:val="0"/>
          <w:numId w:val="21"/>
        </w:numPr>
        <w:ind w:firstLine="420" w:firstLineChars="0"/>
        <w:rPr>
          <w:rFonts w:hint="eastAsia"/>
          <w:lang w:val="en-US" w:eastAsia="zh-CN"/>
        </w:rPr>
      </w:pPr>
      <w:r>
        <w:rPr>
          <w:rFonts w:hint="eastAsia"/>
          <w:lang w:val="en-US" w:eastAsia="zh-CN"/>
        </w:rPr>
        <w:t>允许在1Gbit/s下以全双工和半双工两种方式工作</w:t>
      </w:r>
    </w:p>
    <w:p>
      <w:pPr>
        <w:numPr>
          <w:ilvl w:val="0"/>
          <w:numId w:val="21"/>
        </w:numPr>
        <w:ind w:firstLine="420" w:firstLineChars="0"/>
        <w:rPr>
          <w:rFonts w:hint="default"/>
          <w:lang w:val="en-US" w:eastAsia="zh-CN"/>
        </w:rPr>
      </w:pPr>
      <w:r>
        <w:rPr>
          <w:rFonts w:hint="eastAsia"/>
          <w:lang w:val="en-US" w:eastAsia="zh-CN"/>
        </w:rPr>
        <w:t>使用IEEE802.2协议规定的帧格式</w:t>
      </w:r>
    </w:p>
    <w:p>
      <w:pPr>
        <w:numPr>
          <w:ilvl w:val="0"/>
          <w:numId w:val="21"/>
        </w:numPr>
        <w:ind w:firstLine="420" w:firstLineChars="0"/>
        <w:rPr>
          <w:rFonts w:hint="default"/>
          <w:lang w:val="en-US" w:eastAsia="zh-CN"/>
        </w:rPr>
      </w:pPr>
      <w:r>
        <w:rPr>
          <w:rFonts w:hint="eastAsia"/>
          <w:lang w:val="en-US" w:eastAsia="zh-CN"/>
        </w:rPr>
        <w:t>半双工方式下使用CSMA/CD协议，全双工方式下不使用</w:t>
      </w:r>
    </w:p>
    <w:p>
      <w:pPr>
        <w:numPr>
          <w:ilvl w:val="0"/>
          <w:numId w:val="21"/>
        </w:numPr>
        <w:ind w:firstLine="420" w:firstLineChars="0"/>
        <w:rPr>
          <w:rFonts w:hint="default"/>
          <w:lang w:val="en-US" w:eastAsia="zh-CN"/>
        </w:rPr>
      </w:pPr>
      <w:r>
        <w:rPr>
          <w:rFonts w:hint="eastAsia"/>
          <w:lang w:val="en-US" w:eastAsia="zh-CN"/>
        </w:rPr>
        <w:t>与10BASE-T和100BASE-T技术向后兼容</w:t>
      </w:r>
    </w:p>
    <w:p>
      <w:pPr>
        <w:numPr>
          <w:numId w:val="0"/>
        </w:numPr>
        <w:ind w:firstLine="420" w:firstLineChars="0"/>
        <w:rPr>
          <w:rFonts w:hint="eastAsia"/>
          <w:lang w:val="en-US" w:eastAsia="zh-CN"/>
        </w:rPr>
      </w:pPr>
      <w:r>
        <w:rPr>
          <w:rFonts w:hint="eastAsia"/>
          <w:lang w:val="en-US" w:eastAsia="zh-CN"/>
        </w:rPr>
        <w:t>吉比特以太网物理层使用两种成熟的技术：一种来自现有以太网，一种来自ANSI制定的</w:t>
      </w:r>
      <w:r>
        <w:rPr>
          <w:rFonts w:hint="eastAsia"/>
          <w:b/>
          <w:bCs/>
          <w:lang w:val="en-US" w:eastAsia="zh-CN"/>
        </w:rPr>
        <w:t>光纤通道FC</w:t>
      </w: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10吉比特以太网（10GE）和更快的以太网</w:t>
      </w:r>
    </w:p>
    <w:p>
      <w:pPr>
        <w:numPr>
          <w:numId w:val="0"/>
        </w:numPr>
        <w:ind w:firstLine="420" w:firstLineChars="0"/>
        <w:rPr>
          <w:rFonts w:hint="eastAsia"/>
          <w:lang w:val="en-US" w:eastAsia="zh-CN"/>
        </w:rPr>
      </w:pPr>
      <w:r>
        <w:rPr>
          <w:rFonts w:hint="eastAsia"/>
          <w:lang w:val="en-US" w:eastAsia="zh-CN"/>
        </w:rPr>
        <w:t>10GE的以太网帧格式和上述以太网相同，并保留802.3标准规定的以太网最小帧长和最大帧长。只工作在全双工方式，不存在争用问题，因此不使用CSMA/CD协议。</w:t>
      </w:r>
    </w:p>
    <w:p>
      <w:pPr>
        <w:numPr>
          <w:numId w:val="0"/>
        </w:numPr>
        <w:ind w:firstLine="420" w:firstLineChars="0"/>
        <w:rPr>
          <w:rFonts w:hint="eastAsia"/>
          <w:lang w:val="en-US" w:eastAsia="zh-CN"/>
        </w:rPr>
      </w:pPr>
      <w:r>
        <w:rPr>
          <w:rFonts w:hint="eastAsia"/>
          <w:lang w:val="en-US" w:eastAsia="zh-CN"/>
        </w:rPr>
        <w:t>以太网的工作范围已从局域网扩大到城域网和广域网，从而实现了端到端的传输，这种工作方式的好处是：</w:t>
      </w:r>
    </w:p>
    <w:p>
      <w:pPr>
        <w:numPr>
          <w:ilvl w:val="0"/>
          <w:numId w:val="22"/>
        </w:numPr>
        <w:ind w:firstLine="420" w:firstLineChars="0"/>
        <w:rPr>
          <w:rFonts w:hint="eastAsia"/>
          <w:lang w:val="en-US" w:eastAsia="zh-CN"/>
        </w:rPr>
      </w:pPr>
      <w:r>
        <w:rPr>
          <w:rFonts w:hint="eastAsia"/>
          <w:lang w:val="en-US" w:eastAsia="zh-CN"/>
        </w:rPr>
        <w:t>以太网是一种经过实践证明的成熟技术。</w:t>
      </w:r>
    </w:p>
    <w:p>
      <w:pPr>
        <w:numPr>
          <w:ilvl w:val="0"/>
          <w:numId w:val="22"/>
        </w:numPr>
        <w:ind w:firstLine="420" w:firstLineChars="0"/>
        <w:rPr>
          <w:rFonts w:hint="default"/>
          <w:lang w:val="en-US" w:eastAsia="zh-CN"/>
        </w:rPr>
      </w:pPr>
      <w:r>
        <w:rPr>
          <w:rFonts w:hint="eastAsia"/>
          <w:lang w:val="en-US" w:eastAsia="zh-CN"/>
        </w:rPr>
        <w:t>以太网的互操作性很好。</w:t>
      </w:r>
    </w:p>
    <w:p>
      <w:pPr>
        <w:numPr>
          <w:ilvl w:val="0"/>
          <w:numId w:val="22"/>
        </w:numPr>
        <w:ind w:firstLine="420" w:firstLineChars="0"/>
        <w:rPr>
          <w:rFonts w:hint="default"/>
          <w:lang w:val="en-US" w:eastAsia="zh-CN"/>
        </w:rPr>
      </w:pPr>
      <w:r>
        <w:rPr>
          <w:rFonts w:hint="eastAsia"/>
          <w:lang w:val="en-US" w:eastAsia="zh-CN"/>
        </w:rPr>
        <w:t>在广域网中使用以太网时，价格低于同步光纤网SONET和异步传递方式ATM。还能适应多种传输媒体，不必重新布线。</w:t>
      </w:r>
    </w:p>
    <w:p>
      <w:pPr>
        <w:numPr>
          <w:ilvl w:val="0"/>
          <w:numId w:val="22"/>
        </w:numPr>
        <w:ind w:firstLine="420" w:firstLineChars="0"/>
        <w:rPr>
          <w:rFonts w:hint="default"/>
          <w:lang w:val="en-US" w:eastAsia="zh-CN"/>
        </w:rPr>
      </w:pPr>
      <w:r>
        <w:rPr>
          <w:rFonts w:hint="eastAsia"/>
          <w:lang w:val="en-US" w:eastAsia="zh-CN"/>
        </w:rPr>
        <w:t>端到端的以太网连接使帧的格式全都是以太网的格式，不需要再进行帧的格式转换，简化操作管理。但以太网和其他网络仍需要相应接口才能互连。</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使用以太网进行宽带接入</w:t>
      </w:r>
    </w:p>
    <w:p>
      <w:pPr>
        <w:numPr>
          <w:numId w:val="0"/>
        </w:numPr>
        <w:ind w:firstLine="420" w:firstLineChars="0"/>
        <w:rPr>
          <w:rFonts w:hint="default"/>
          <w:lang w:val="en-US" w:eastAsia="zh-CN"/>
        </w:rPr>
      </w:pPr>
      <w:r>
        <w:rPr>
          <w:rFonts w:hint="eastAsia"/>
          <w:lang w:val="en-US" w:eastAsia="zh-CN"/>
        </w:rPr>
        <w:t>以太网接入的一个重要特点是它可以提供双向的宽带通信，并可以根据用户对带宽的需求灵活地升级带宽。</w:t>
      </w:r>
    </w:p>
    <w:p>
      <w:pPr>
        <w:pStyle w:val="8"/>
        <w:bidi w:val="0"/>
        <w:rPr>
          <w:rFonts w:hint="eastAsia"/>
          <w:lang w:val="en-US" w:eastAsia="zh-CN"/>
        </w:rPr>
      </w:pPr>
      <w:r>
        <w:rPr>
          <w:rFonts w:hint="eastAsia"/>
          <w:lang w:val="en-US" w:eastAsia="zh-CN"/>
        </w:rPr>
        <w:t>3.6 本章的重要概念</w:t>
      </w:r>
    </w:p>
    <w:p>
      <w:pPr>
        <w:ind w:firstLine="420" w:firstLineChars="0"/>
        <w:rPr>
          <w:rFonts w:hint="eastAsia"/>
          <w:lang w:val="en-US" w:eastAsia="zh-CN"/>
        </w:rPr>
      </w:pPr>
      <w:r>
        <w:rPr>
          <w:rFonts w:hint="eastAsia"/>
          <w:lang w:val="en-US" w:eastAsia="zh-CN"/>
        </w:rPr>
        <w:t>链路是从一个结点到另一个相邻结点的一段物理线路，数据链路则是在链路的基础上增加了一些必要的操作。</w:t>
      </w:r>
    </w:p>
    <w:p>
      <w:pPr>
        <w:ind w:firstLine="420" w:firstLineChars="0"/>
        <w:rPr>
          <w:rFonts w:hint="eastAsia"/>
          <w:lang w:val="en-US" w:eastAsia="zh-CN"/>
        </w:rPr>
      </w:pPr>
      <w:r>
        <w:rPr>
          <w:rFonts w:hint="eastAsia"/>
          <w:lang w:val="en-US" w:eastAsia="zh-CN"/>
        </w:rPr>
        <w:t>数据链路层使用的信道主要有点对点信道和广播信道两种。</w:t>
      </w:r>
    </w:p>
    <w:p>
      <w:pPr>
        <w:ind w:firstLine="420" w:firstLineChars="0"/>
        <w:rPr>
          <w:rFonts w:hint="eastAsia"/>
          <w:lang w:val="en-US" w:eastAsia="zh-CN"/>
        </w:rPr>
      </w:pPr>
      <w:r>
        <w:rPr>
          <w:rFonts w:hint="eastAsia"/>
          <w:lang w:val="en-US" w:eastAsia="zh-CN"/>
        </w:rPr>
        <w:t>数据链路层传送的协议数据单元是帧，三个基本问题是：封装成帧，透明传输和差错检验。</w:t>
      </w:r>
    </w:p>
    <w:p>
      <w:pPr>
        <w:ind w:firstLine="420" w:firstLineChars="0"/>
        <w:rPr>
          <w:rFonts w:hint="eastAsia"/>
          <w:lang w:val="en-US" w:eastAsia="zh-CN"/>
        </w:rPr>
      </w:pPr>
      <w:r>
        <w:rPr>
          <w:rFonts w:hint="eastAsia"/>
          <w:lang w:val="en-US" w:eastAsia="zh-CN"/>
        </w:rPr>
        <w:t>循环冗余CRC是一种检错方法，而帧检验序列FCS是添加在数据后面的冗余码。</w:t>
      </w:r>
    </w:p>
    <w:p>
      <w:pPr>
        <w:ind w:firstLine="420" w:firstLineChars="0"/>
        <w:rPr>
          <w:rFonts w:hint="eastAsia"/>
          <w:lang w:val="en-US" w:eastAsia="zh-CN"/>
        </w:rPr>
      </w:pPr>
      <w:r>
        <w:rPr>
          <w:rFonts w:hint="eastAsia"/>
          <w:lang w:val="en-US" w:eastAsia="zh-CN"/>
        </w:rPr>
        <w:t>点对点协议PPP是数据链路层使用最多的一种协议，它的特点是：简单，只检测差错而不纠正；不使用序号也不使用流量控制；可同时支持多种网络层协议。</w:t>
      </w:r>
    </w:p>
    <w:p>
      <w:pPr>
        <w:ind w:firstLine="420" w:firstLineChars="0"/>
        <w:rPr>
          <w:rFonts w:hint="eastAsia"/>
          <w:lang w:val="en-US" w:eastAsia="zh-CN"/>
        </w:rPr>
      </w:pPr>
      <w:r>
        <w:rPr>
          <w:rFonts w:hint="eastAsia"/>
          <w:lang w:val="en-US" w:eastAsia="zh-CN"/>
        </w:rPr>
        <w:t>PPPoE是为宽带上网的主机使用的链路层协议。</w:t>
      </w:r>
    </w:p>
    <w:p>
      <w:pPr>
        <w:ind w:firstLine="420" w:firstLineChars="0"/>
        <w:rPr>
          <w:rFonts w:hint="eastAsia"/>
          <w:lang w:val="en-US" w:eastAsia="zh-CN"/>
        </w:rPr>
      </w:pPr>
      <w:r>
        <w:rPr>
          <w:rFonts w:hint="eastAsia"/>
          <w:lang w:val="en-US" w:eastAsia="zh-CN"/>
        </w:rPr>
        <w:t>局域网的优点：具有广播功能，从一个站点可很方便的访问全网；便于系统的扩展和逐渐演变；提高了系统的可靠性、可用性和生存性。</w:t>
      </w:r>
    </w:p>
    <w:p>
      <w:pPr>
        <w:ind w:firstLine="420" w:firstLineChars="0"/>
        <w:rPr>
          <w:rFonts w:hint="eastAsia"/>
          <w:lang w:val="en-US" w:eastAsia="zh-CN"/>
        </w:rPr>
      </w:pPr>
      <w:r>
        <w:rPr>
          <w:rFonts w:hint="eastAsia"/>
          <w:lang w:val="en-US" w:eastAsia="zh-CN"/>
        </w:rPr>
        <w:t>共享通信媒体资源的方法有二：一是静态划分信道（各种复用技术），而是动态媒体接入控制，又称为多点接入（随机接入或受控接入）。</w:t>
      </w:r>
    </w:p>
    <w:p>
      <w:pPr>
        <w:ind w:firstLine="420" w:firstLineChars="0"/>
        <w:rPr>
          <w:rFonts w:hint="eastAsia"/>
          <w:lang w:val="en-US" w:eastAsia="zh-CN"/>
        </w:rPr>
      </w:pPr>
      <w:r>
        <w:rPr>
          <w:rFonts w:hint="eastAsia"/>
          <w:lang w:val="en-US" w:eastAsia="zh-CN"/>
        </w:rPr>
        <w:t>IEEE802委员会曾把局域网的数据链路层拆成两个子层，逻辑链路子层（LLC）子层（和传输媒体无关）和媒体接入控制子层（MAC）子层（与传输媒体有关），现在LLC子层已淘汰。</w:t>
      </w:r>
    </w:p>
    <w:p>
      <w:pPr>
        <w:ind w:firstLine="420" w:firstLineChars="0"/>
        <w:rPr>
          <w:rFonts w:hint="eastAsia"/>
          <w:lang w:val="en-US" w:eastAsia="zh-CN"/>
        </w:rPr>
      </w:pPr>
      <w:r>
        <w:rPr>
          <w:rFonts w:hint="eastAsia"/>
          <w:lang w:val="en-US" w:eastAsia="zh-CN"/>
        </w:rPr>
        <w:t>计算机与外界局域网的通信要通过通信适配器（网络适配器），又称为网络接口卡或网卡，计算机的硬件地址就在适配器的ROM中。</w:t>
      </w:r>
    </w:p>
    <w:p>
      <w:pPr>
        <w:ind w:firstLine="420" w:firstLineChars="0"/>
        <w:rPr>
          <w:rFonts w:hint="eastAsia"/>
          <w:lang w:val="en-US" w:eastAsia="zh-CN"/>
        </w:rPr>
      </w:pPr>
      <w:r>
        <w:rPr>
          <w:rFonts w:hint="eastAsia"/>
          <w:lang w:val="en-US" w:eastAsia="zh-CN"/>
        </w:rPr>
        <w:t>以太网采用无连接的工作方式，对发送的数据帧不进行编号，也不要求对方发回确认。目的站收到有差错帧就丢弃，其他什么也不做。</w:t>
      </w:r>
    </w:p>
    <w:p>
      <w:pPr>
        <w:ind w:firstLine="420" w:firstLineChars="0"/>
        <w:rPr>
          <w:rFonts w:hint="eastAsia"/>
          <w:lang w:val="en-US" w:eastAsia="zh-CN"/>
        </w:rPr>
      </w:pPr>
      <w:r>
        <w:rPr>
          <w:rFonts w:hint="eastAsia"/>
          <w:lang w:val="en-US" w:eastAsia="zh-CN"/>
        </w:rPr>
        <w:t>以太网采用的协议是具有冲突检测的载波监听多点接入CSMA/CD。协议的要点是：发送前先监听，边发送边监听，一旦发现总线上出了故障，就立即停止发送。然后按照退避算法等待一段随机时间后再次发送。因此每一个站在自己发送数据之后的一小段时间内，存在着遭遇碰撞的可能性。以太网各站点都平等地争用以太网信道。</w:t>
      </w:r>
    </w:p>
    <w:p>
      <w:pPr>
        <w:ind w:firstLine="420" w:firstLineChars="0"/>
        <w:rPr>
          <w:rFonts w:hint="eastAsia"/>
          <w:lang w:val="en-US" w:eastAsia="zh-CN"/>
        </w:rPr>
      </w:pPr>
      <w:r>
        <w:rPr>
          <w:rFonts w:hint="eastAsia"/>
          <w:lang w:val="en-US" w:eastAsia="zh-CN"/>
        </w:rPr>
        <w:t>传统的总线以太网基本都是使用集线器的双绞线以太网，这种以太网在物理上是星形网，逻辑上则是总线网。集线器工作在物理层，它的每个接口仅仅简单地转发比特，不进行碰撞检测。</w:t>
      </w:r>
    </w:p>
    <w:p>
      <w:pPr>
        <w:ind w:firstLine="420" w:firstLineChars="0"/>
        <w:rPr>
          <w:rFonts w:hint="eastAsia"/>
          <w:lang w:val="en-US" w:eastAsia="zh-CN"/>
        </w:rPr>
      </w:pPr>
      <w:r>
        <w:rPr>
          <w:rFonts w:hint="eastAsia"/>
          <w:lang w:val="en-US" w:eastAsia="zh-CN"/>
        </w:rPr>
        <w:t>以太网地硬件地址，即MAC地址实际上就是适配器地址或适配器标识符，与主机所在地地点无关。源地址和目的地址都是48位长。</w:t>
      </w:r>
    </w:p>
    <w:p>
      <w:pPr>
        <w:ind w:firstLine="420" w:firstLineChars="0"/>
        <w:rPr>
          <w:rFonts w:hint="eastAsia"/>
          <w:lang w:val="en-US" w:eastAsia="zh-CN"/>
        </w:rPr>
      </w:pPr>
      <w:r>
        <w:rPr>
          <w:rFonts w:hint="eastAsia"/>
          <w:lang w:val="en-US" w:eastAsia="zh-CN"/>
        </w:rPr>
        <w:t>以太网地适配器有过滤功能，它只接受单播帧，广播帧或多播帧。</w:t>
      </w:r>
    </w:p>
    <w:p>
      <w:pPr>
        <w:ind w:firstLine="420" w:firstLineChars="0"/>
        <w:rPr>
          <w:rFonts w:hint="eastAsia"/>
          <w:lang w:val="en-US" w:eastAsia="zh-CN"/>
        </w:rPr>
      </w:pPr>
      <w:r>
        <w:rPr>
          <w:rFonts w:hint="eastAsia"/>
          <w:lang w:val="en-US" w:eastAsia="zh-CN"/>
        </w:rPr>
        <w:t>使用集线器可以在物理层扩展以太网（扩展后的以太网仍然是一个网络）。</w:t>
      </w:r>
    </w:p>
    <w:p>
      <w:pPr>
        <w:ind w:firstLine="420" w:firstLineChars="0"/>
        <w:rPr>
          <w:rFonts w:hint="eastAsia"/>
          <w:lang w:val="en-US" w:eastAsia="zh-CN"/>
        </w:rPr>
      </w:pPr>
      <w:r>
        <w:rPr>
          <w:rFonts w:hint="eastAsia"/>
          <w:lang w:val="en-US" w:eastAsia="zh-CN"/>
        </w:rPr>
        <w:t>交换式集线器常称为以太网交换机或第二层交换机（工作在数据链路层）。它就是一个多接口的网桥，而每个接口都直接与某台单主机或另一个集线器相连，且工作在全双工方式。以太网交换机能同时连通许多对接口，使每一对相互连通的主机都能像独占通信媒体那也无碰撞地传输数据。</w:t>
      </w:r>
    </w:p>
    <w:p>
      <w:pPr>
        <w:ind w:firstLine="420" w:firstLineChars="0"/>
        <w:rPr>
          <w:rFonts w:hint="default"/>
          <w:lang w:val="en-US" w:eastAsia="zh-CN"/>
        </w:rPr>
      </w:pPr>
      <w:r>
        <w:rPr>
          <w:rFonts w:hint="eastAsia"/>
          <w:lang w:val="en-US" w:eastAsia="zh-CN"/>
        </w:rPr>
        <w:t>高速以太网有100Mbit/s地快速以太网，吉比特以太网和10Gbit/s地10吉比特以太网。最近还发展到100吉比特以太网。</w:t>
      </w:r>
      <w:bookmarkStart w:id="0" w:name="_GoBack"/>
      <w:bookmarkEnd w:id="0"/>
      <w:r>
        <w:rPr>
          <w:rFonts w:hint="eastAsia"/>
          <w:lang w:val="en-US" w:eastAsia="zh-CN"/>
        </w:rPr>
        <w:t>在宽带接入技术中也常使用高速以太网进行接入。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250EE8"/>
    <w:multiLevelType w:val="singleLevel"/>
    <w:tmpl w:val="92250EE8"/>
    <w:lvl w:ilvl="0" w:tentative="0">
      <w:start w:val="1"/>
      <w:numFmt w:val="decimal"/>
      <w:suff w:val="nothing"/>
      <w:lvlText w:val="（%1）"/>
      <w:lvlJc w:val="left"/>
    </w:lvl>
  </w:abstractNum>
  <w:abstractNum w:abstractNumId="1">
    <w:nsid w:val="A0E552D5"/>
    <w:multiLevelType w:val="singleLevel"/>
    <w:tmpl w:val="A0E552D5"/>
    <w:lvl w:ilvl="0" w:tentative="0">
      <w:start w:val="1"/>
      <w:numFmt w:val="decimal"/>
      <w:suff w:val="nothing"/>
      <w:lvlText w:val="（%1）"/>
      <w:lvlJc w:val="left"/>
    </w:lvl>
  </w:abstractNum>
  <w:abstractNum w:abstractNumId="2">
    <w:nsid w:val="A7F72F3F"/>
    <w:multiLevelType w:val="singleLevel"/>
    <w:tmpl w:val="A7F72F3F"/>
    <w:lvl w:ilvl="0" w:tentative="0">
      <w:start w:val="1"/>
      <w:numFmt w:val="decimal"/>
      <w:suff w:val="nothing"/>
      <w:lvlText w:val="（%1）"/>
      <w:lvlJc w:val="left"/>
    </w:lvl>
  </w:abstractNum>
  <w:abstractNum w:abstractNumId="3">
    <w:nsid w:val="AE17B69F"/>
    <w:multiLevelType w:val="singleLevel"/>
    <w:tmpl w:val="AE17B69F"/>
    <w:lvl w:ilvl="0" w:tentative="0">
      <w:start w:val="1"/>
      <w:numFmt w:val="decimal"/>
      <w:suff w:val="nothing"/>
      <w:lvlText w:val="（%1）"/>
      <w:lvlJc w:val="left"/>
    </w:lvl>
  </w:abstractNum>
  <w:abstractNum w:abstractNumId="4">
    <w:nsid w:val="C96FB684"/>
    <w:multiLevelType w:val="singleLevel"/>
    <w:tmpl w:val="C96FB684"/>
    <w:lvl w:ilvl="0" w:tentative="0">
      <w:start w:val="1"/>
      <w:numFmt w:val="decimal"/>
      <w:suff w:val="nothing"/>
      <w:lvlText w:val="（%1）"/>
      <w:lvlJc w:val="left"/>
    </w:lvl>
  </w:abstractNum>
  <w:abstractNum w:abstractNumId="5">
    <w:nsid w:val="D0900905"/>
    <w:multiLevelType w:val="singleLevel"/>
    <w:tmpl w:val="D0900905"/>
    <w:lvl w:ilvl="0" w:tentative="0">
      <w:start w:val="1"/>
      <w:numFmt w:val="decimal"/>
      <w:suff w:val="nothing"/>
      <w:lvlText w:val="（%1）"/>
      <w:lvlJc w:val="left"/>
    </w:lvl>
  </w:abstractNum>
  <w:abstractNum w:abstractNumId="6">
    <w:nsid w:val="D13E5AD5"/>
    <w:multiLevelType w:val="singleLevel"/>
    <w:tmpl w:val="D13E5AD5"/>
    <w:lvl w:ilvl="0" w:tentative="0">
      <w:start w:val="1"/>
      <w:numFmt w:val="decimal"/>
      <w:suff w:val="nothing"/>
      <w:lvlText w:val="（%1）"/>
      <w:lvlJc w:val="left"/>
    </w:lvl>
  </w:abstractNum>
  <w:abstractNum w:abstractNumId="7">
    <w:nsid w:val="D1D884A1"/>
    <w:multiLevelType w:val="singleLevel"/>
    <w:tmpl w:val="D1D884A1"/>
    <w:lvl w:ilvl="0" w:tentative="0">
      <w:start w:val="1"/>
      <w:numFmt w:val="decimal"/>
      <w:suff w:val="nothing"/>
      <w:lvlText w:val="（%1）"/>
      <w:lvlJc w:val="left"/>
    </w:lvl>
  </w:abstractNum>
  <w:abstractNum w:abstractNumId="8">
    <w:nsid w:val="DCD04776"/>
    <w:multiLevelType w:val="singleLevel"/>
    <w:tmpl w:val="DCD04776"/>
    <w:lvl w:ilvl="0" w:tentative="0">
      <w:start w:val="1"/>
      <w:numFmt w:val="decimal"/>
      <w:suff w:val="nothing"/>
      <w:lvlText w:val="（%1）"/>
      <w:lvlJc w:val="left"/>
    </w:lvl>
  </w:abstractNum>
  <w:abstractNum w:abstractNumId="9">
    <w:nsid w:val="FFA36A3B"/>
    <w:multiLevelType w:val="singleLevel"/>
    <w:tmpl w:val="FFA36A3B"/>
    <w:lvl w:ilvl="0" w:tentative="0">
      <w:start w:val="1"/>
      <w:numFmt w:val="decimal"/>
      <w:suff w:val="nothing"/>
      <w:lvlText w:val="（%1）"/>
      <w:lvlJc w:val="left"/>
    </w:lvl>
  </w:abstractNum>
  <w:abstractNum w:abstractNumId="10">
    <w:nsid w:val="102CCBAD"/>
    <w:multiLevelType w:val="singleLevel"/>
    <w:tmpl w:val="102CCBAD"/>
    <w:lvl w:ilvl="0" w:tentative="0">
      <w:start w:val="1"/>
      <w:numFmt w:val="decimal"/>
      <w:suff w:val="nothing"/>
      <w:lvlText w:val="（%1）"/>
      <w:lvlJc w:val="left"/>
    </w:lvl>
  </w:abstractNum>
  <w:abstractNum w:abstractNumId="11">
    <w:nsid w:val="16C02896"/>
    <w:multiLevelType w:val="singleLevel"/>
    <w:tmpl w:val="16C02896"/>
    <w:lvl w:ilvl="0" w:tentative="0">
      <w:start w:val="1"/>
      <w:numFmt w:val="decimal"/>
      <w:suff w:val="nothing"/>
      <w:lvlText w:val="（%1）"/>
      <w:lvlJc w:val="left"/>
    </w:lvl>
  </w:abstractNum>
  <w:abstractNum w:abstractNumId="12">
    <w:nsid w:val="1AD2448B"/>
    <w:multiLevelType w:val="singleLevel"/>
    <w:tmpl w:val="1AD2448B"/>
    <w:lvl w:ilvl="0" w:tentative="0">
      <w:start w:val="1"/>
      <w:numFmt w:val="decimal"/>
      <w:suff w:val="nothing"/>
      <w:lvlText w:val="（%1）"/>
      <w:lvlJc w:val="left"/>
    </w:lvl>
  </w:abstractNum>
  <w:abstractNum w:abstractNumId="13">
    <w:nsid w:val="29F136B4"/>
    <w:multiLevelType w:val="singleLevel"/>
    <w:tmpl w:val="29F136B4"/>
    <w:lvl w:ilvl="0" w:tentative="0">
      <w:start w:val="1"/>
      <w:numFmt w:val="decimal"/>
      <w:suff w:val="nothing"/>
      <w:lvlText w:val="（%1）"/>
      <w:lvlJc w:val="left"/>
    </w:lvl>
  </w:abstractNum>
  <w:abstractNum w:abstractNumId="14">
    <w:nsid w:val="3B56344A"/>
    <w:multiLevelType w:val="singleLevel"/>
    <w:tmpl w:val="3B56344A"/>
    <w:lvl w:ilvl="0" w:tentative="0">
      <w:start w:val="1"/>
      <w:numFmt w:val="decimal"/>
      <w:suff w:val="nothing"/>
      <w:lvlText w:val="（%1）"/>
      <w:lvlJc w:val="left"/>
    </w:lvl>
  </w:abstractNum>
  <w:abstractNum w:abstractNumId="15">
    <w:nsid w:val="40504C41"/>
    <w:multiLevelType w:val="singleLevel"/>
    <w:tmpl w:val="40504C41"/>
    <w:lvl w:ilvl="0" w:tentative="0">
      <w:start w:val="1"/>
      <w:numFmt w:val="decimal"/>
      <w:suff w:val="nothing"/>
      <w:lvlText w:val="（%1）"/>
      <w:lvlJc w:val="left"/>
    </w:lvl>
  </w:abstractNum>
  <w:abstractNum w:abstractNumId="16">
    <w:nsid w:val="5676B227"/>
    <w:multiLevelType w:val="singleLevel"/>
    <w:tmpl w:val="5676B227"/>
    <w:lvl w:ilvl="0" w:tentative="0">
      <w:start w:val="3"/>
      <w:numFmt w:val="chineseCounting"/>
      <w:suff w:val="space"/>
      <w:lvlText w:val="第%1章"/>
      <w:lvlJc w:val="left"/>
      <w:rPr>
        <w:rFonts w:hint="eastAsia"/>
      </w:rPr>
    </w:lvl>
  </w:abstractNum>
  <w:abstractNum w:abstractNumId="17">
    <w:nsid w:val="592E17D6"/>
    <w:multiLevelType w:val="singleLevel"/>
    <w:tmpl w:val="592E17D6"/>
    <w:lvl w:ilvl="0" w:tentative="0">
      <w:start w:val="1"/>
      <w:numFmt w:val="decimal"/>
      <w:suff w:val="nothing"/>
      <w:lvlText w:val="（%1）"/>
      <w:lvlJc w:val="left"/>
    </w:lvl>
  </w:abstractNum>
  <w:abstractNum w:abstractNumId="18">
    <w:nsid w:val="6912A215"/>
    <w:multiLevelType w:val="singleLevel"/>
    <w:tmpl w:val="6912A215"/>
    <w:lvl w:ilvl="0" w:tentative="0">
      <w:start w:val="6"/>
      <w:numFmt w:val="upperLetter"/>
      <w:suff w:val="nothing"/>
      <w:lvlText w:val="%1、"/>
      <w:lvlJc w:val="left"/>
    </w:lvl>
  </w:abstractNum>
  <w:abstractNum w:abstractNumId="19">
    <w:nsid w:val="6BDA97F4"/>
    <w:multiLevelType w:val="singleLevel"/>
    <w:tmpl w:val="6BDA97F4"/>
    <w:lvl w:ilvl="0" w:tentative="0">
      <w:start w:val="1"/>
      <w:numFmt w:val="decimal"/>
      <w:suff w:val="nothing"/>
      <w:lvlText w:val="（%1）"/>
      <w:lvlJc w:val="left"/>
    </w:lvl>
  </w:abstractNum>
  <w:abstractNum w:abstractNumId="20">
    <w:nsid w:val="6DC536DC"/>
    <w:multiLevelType w:val="singleLevel"/>
    <w:tmpl w:val="6DC536DC"/>
    <w:lvl w:ilvl="0" w:tentative="0">
      <w:start w:val="1"/>
      <w:numFmt w:val="decimal"/>
      <w:suff w:val="nothing"/>
      <w:lvlText w:val="（%1）"/>
      <w:lvlJc w:val="left"/>
    </w:lvl>
  </w:abstractNum>
  <w:abstractNum w:abstractNumId="21">
    <w:nsid w:val="7E2E0B30"/>
    <w:multiLevelType w:val="singleLevel"/>
    <w:tmpl w:val="7E2E0B30"/>
    <w:lvl w:ilvl="0" w:tentative="0">
      <w:start w:val="1"/>
      <w:numFmt w:val="decimal"/>
      <w:suff w:val="nothing"/>
      <w:lvlText w:val="（%1）"/>
      <w:lvlJc w:val="left"/>
    </w:lvl>
  </w:abstractNum>
  <w:num w:numId="1">
    <w:abstractNumId w:val="16"/>
  </w:num>
  <w:num w:numId="2">
    <w:abstractNumId w:val="14"/>
  </w:num>
  <w:num w:numId="3">
    <w:abstractNumId w:val="10"/>
  </w:num>
  <w:num w:numId="4">
    <w:abstractNumId w:val="5"/>
  </w:num>
  <w:num w:numId="5">
    <w:abstractNumId w:val="4"/>
  </w:num>
  <w:num w:numId="6">
    <w:abstractNumId w:val="8"/>
  </w:num>
  <w:num w:numId="7">
    <w:abstractNumId w:val="3"/>
  </w:num>
  <w:num w:numId="8">
    <w:abstractNumId w:val="18"/>
  </w:num>
  <w:num w:numId="9">
    <w:abstractNumId w:val="0"/>
  </w:num>
  <w:num w:numId="10">
    <w:abstractNumId w:val="17"/>
  </w:num>
  <w:num w:numId="11">
    <w:abstractNumId w:val="7"/>
  </w:num>
  <w:num w:numId="12">
    <w:abstractNumId w:val="20"/>
  </w:num>
  <w:num w:numId="13">
    <w:abstractNumId w:val="12"/>
  </w:num>
  <w:num w:numId="14">
    <w:abstractNumId w:val="15"/>
  </w:num>
  <w:num w:numId="15">
    <w:abstractNumId w:val="2"/>
  </w:num>
  <w:num w:numId="16">
    <w:abstractNumId w:val="6"/>
  </w:num>
  <w:num w:numId="17">
    <w:abstractNumId w:val="1"/>
  </w:num>
  <w:num w:numId="18">
    <w:abstractNumId w:val="13"/>
  </w:num>
  <w:num w:numId="19">
    <w:abstractNumId w:val="19"/>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86346"/>
    <w:rsid w:val="0CED32B1"/>
    <w:rsid w:val="17971313"/>
    <w:rsid w:val="26AA0F2E"/>
    <w:rsid w:val="28C15F23"/>
    <w:rsid w:val="2EE572A9"/>
    <w:rsid w:val="3ACB740B"/>
    <w:rsid w:val="46CB518F"/>
    <w:rsid w:val="636F5EB4"/>
    <w:rsid w:val="6E17057C"/>
    <w:rsid w:val="72CA723C"/>
    <w:rsid w:val="76F2070F"/>
    <w:rsid w:val="77BC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2019-11-14T12:37:00Z</dcterms:created>
  <dc:creator>Administrator</dc:creator>
  <cp:lastModifiedBy>LAKERS</cp:lastModifiedBy>
  <dcterms:modified xsi:type="dcterms:W3CDTF">2019-11-17T02:20:31Z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