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C88B" w14:textId="77777777" w:rsidR="00CE4C1E" w:rsidRPr="003A4437" w:rsidRDefault="00CE4C1E" w:rsidP="003A4437">
      <w:pPr>
        <w:ind w:left="2880" w:firstLine="720"/>
        <w:jc w:val="both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3A4437">
        <w:rPr>
          <w:rFonts w:ascii="Times New Roman" w:hAnsi="Times New Roman" w:cs="Times New Roman"/>
          <w:b/>
          <w:bCs/>
          <w:sz w:val="56"/>
          <w:szCs w:val="56"/>
          <w:lang w:val="en-US"/>
        </w:rPr>
        <w:t>Analysis</w:t>
      </w:r>
    </w:p>
    <w:p w14:paraId="23D372D0" w14:textId="77777777" w:rsidR="00CE4C1E" w:rsidRPr="003A4437" w:rsidRDefault="00CE4C1E" w:rsidP="003A443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4437">
        <w:rPr>
          <w:rFonts w:ascii="Times New Roman" w:hAnsi="Times New Roman" w:cs="Times New Roman"/>
          <w:b/>
          <w:bCs/>
          <w:sz w:val="28"/>
          <w:szCs w:val="28"/>
          <w:lang w:val="en-US"/>
        </w:rPr>
        <w:t>About dataset</w:t>
      </w:r>
    </w:p>
    <w:p w14:paraId="01E858C7" w14:textId="77777777" w:rsidR="00CE4C1E" w:rsidRPr="003A4437" w:rsidRDefault="00CE4C1E" w:rsidP="003A44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437">
        <w:rPr>
          <w:rFonts w:ascii="Times New Roman" w:hAnsi="Times New Roman" w:cs="Times New Roman"/>
          <w:sz w:val="28"/>
          <w:szCs w:val="28"/>
          <w:lang w:val="en-US"/>
        </w:rPr>
        <w:t>The dataset had 2041 columns and 400 rows in which last column was classes</w:t>
      </w:r>
    </w:p>
    <w:p w14:paraId="49A27B25" w14:textId="323B2C4F" w:rsidR="00CE4C1E" w:rsidRPr="003A4437" w:rsidRDefault="00884E2D" w:rsidP="003A44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Got </w:t>
      </w:r>
      <w:r w:rsidR="00CE4C1E" w:rsidRPr="003A4437">
        <w:rPr>
          <w:rFonts w:ascii="Times New Roman" w:hAnsi="Times New Roman" w:cs="Times New Roman"/>
          <w:sz w:val="28"/>
          <w:szCs w:val="28"/>
          <w:lang w:val="en-US"/>
        </w:rPr>
        <w:t>brief insight into the data set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using describe() function</w:t>
      </w:r>
      <w:r w:rsidR="00CE4C1E" w:rsidRPr="003A44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5B24C4" w14:textId="4C4F6B9A" w:rsidR="00CE4C1E" w:rsidRPr="003A4437" w:rsidRDefault="00CE4C1E" w:rsidP="003A44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884E2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 of classes </w:t>
      </w:r>
      <w:r w:rsidR="00884E2D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14:paraId="389E5A61" w14:textId="740B72D9" w:rsidR="00CE4C1E" w:rsidRPr="003A4437" w:rsidRDefault="00CE4C1E" w:rsidP="003A44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437">
        <w:rPr>
          <w:rFonts w:ascii="Times New Roman" w:hAnsi="Times New Roman" w:cs="Times New Roman"/>
          <w:sz w:val="28"/>
          <w:szCs w:val="28"/>
          <w:lang w:val="en-US"/>
        </w:rPr>
        <w:t>201 samples belong</w:t>
      </w:r>
      <w:r w:rsidR="00884E2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 to class 1 and 109 classes belonged to class 0. The dataset is almost balanced.</w:t>
      </w:r>
    </w:p>
    <w:p w14:paraId="2DFE19B9" w14:textId="77777777" w:rsidR="00CE4C1E" w:rsidRPr="003A4437" w:rsidRDefault="00CE4C1E" w:rsidP="003A443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4437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Preprocessing</w:t>
      </w:r>
    </w:p>
    <w:p w14:paraId="082DA9EC" w14:textId="2E97A2FE" w:rsidR="00CE4C1E" w:rsidRPr="003A4437" w:rsidRDefault="00CE4C1E" w:rsidP="003A44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437">
        <w:rPr>
          <w:rFonts w:ascii="Times New Roman" w:hAnsi="Times New Roman" w:cs="Times New Roman"/>
          <w:sz w:val="28"/>
          <w:szCs w:val="28"/>
          <w:lang w:val="en-US"/>
        </w:rPr>
        <w:t>1. Count</w:t>
      </w:r>
      <w:r w:rsidR="00884E2D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 the number of Nan Values = 3 rows, 1 belonged to class 0, rest 2 belonged to class </w:t>
      </w:r>
    </w:p>
    <w:p w14:paraId="5ADC82CC" w14:textId="77777777" w:rsidR="00CE4C1E" w:rsidRPr="003A4437" w:rsidRDefault="00CE4C1E" w:rsidP="003A44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437">
        <w:rPr>
          <w:rFonts w:ascii="Times New Roman" w:hAnsi="Times New Roman" w:cs="Times New Roman"/>
          <w:sz w:val="28"/>
          <w:szCs w:val="28"/>
          <w:lang w:val="en-US"/>
        </w:rPr>
        <w:t>2. Next step I did was to remove Nan values as there was only 3 rows.</w:t>
      </w:r>
    </w:p>
    <w:p w14:paraId="5892B190" w14:textId="77777777" w:rsidR="00CE4C1E" w:rsidRPr="003A4437" w:rsidRDefault="00CE4C1E" w:rsidP="003A44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3. Split the dataset to features and labels. </w:t>
      </w:r>
    </w:p>
    <w:p w14:paraId="0EB2B8E8" w14:textId="77777777" w:rsidR="00CE4C1E" w:rsidRPr="003A4437" w:rsidRDefault="00CE4C1E" w:rsidP="003A44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437">
        <w:rPr>
          <w:rFonts w:ascii="Times New Roman" w:hAnsi="Times New Roman" w:cs="Times New Roman"/>
          <w:sz w:val="28"/>
          <w:szCs w:val="28"/>
          <w:lang w:val="en-US"/>
        </w:rPr>
        <w:t>4.  There are 2040 features. So Next was to select best features.</w:t>
      </w:r>
    </w:p>
    <w:p w14:paraId="796C5CB7" w14:textId="77777777" w:rsidR="00CE4C1E" w:rsidRPr="003A4437" w:rsidRDefault="00CE4C1E" w:rsidP="003A44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437">
        <w:rPr>
          <w:rFonts w:ascii="Times New Roman" w:hAnsi="Times New Roman" w:cs="Times New Roman"/>
          <w:sz w:val="28"/>
          <w:szCs w:val="28"/>
          <w:lang w:val="en-US"/>
        </w:rPr>
        <w:t>5. For this, I used SelectPercentile from sklearn where I used ANOVA F-value for scoring as it is better suited for classification problems</w:t>
      </w:r>
    </w:p>
    <w:p w14:paraId="4D2DE0C6" w14:textId="77777777" w:rsidR="00CE4C1E" w:rsidRPr="003A4437" w:rsidRDefault="00CE4C1E" w:rsidP="003A44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 6. I selected top 1% features. Now we only have top 21 features.</w:t>
      </w:r>
    </w:p>
    <w:p w14:paraId="7414F55A" w14:textId="192233EE" w:rsidR="00CE4C1E" w:rsidRPr="003A4437" w:rsidRDefault="00CE4C1E" w:rsidP="003A44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3A4437"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4437">
        <w:rPr>
          <w:rFonts w:ascii="Times New Roman" w:hAnsi="Times New Roman" w:cs="Times New Roman"/>
          <w:sz w:val="28"/>
          <w:szCs w:val="28"/>
          <w:lang w:val="en-US"/>
        </w:rPr>
        <w:t>Features and labels are split into train and test.  We have 20% of features and labels for testing.</w:t>
      </w:r>
      <w:r w:rsidR="00884E2D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 use</w:t>
      </w:r>
      <w:r w:rsidR="00884E2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 stratify = labels to maintain the proportion both classes equal in train and test set.</w:t>
      </w:r>
    </w:p>
    <w:p w14:paraId="63156D56" w14:textId="14A8CE6A" w:rsidR="00CE4C1E" w:rsidRPr="003A4437" w:rsidRDefault="00CE4C1E" w:rsidP="003A443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4437">
        <w:rPr>
          <w:rFonts w:ascii="Times New Roman" w:hAnsi="Times New Roman" w:cs="Times New Roman"/>
          <w:b/>
          <w:bCs/>
          <w:sz w:val="28"/>
          <w:szCs w:val="28"/>
          <w:lang w:val="en-US"/>
        </w:rPr>
        <w:t>I chose conventional machine learning techniques over deep learning as the dataset was small and balanced. Handcrafted rules would be able to perform better in these cases</w:t>
      </w:r>
      <w:r w:rsidR="00884E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rather than </w:t>
      </w:r>
      <w:r w:rsidR="00362680">
        <w:rPr>
          <w:rFonts w:ascii="Times New Roman" w:hAnsi="Times New Roman" w:cs="Times New Roman"/>
          <w:b/>
          <w:bCs/>
          <w:sz w:val="28"/>
          <w:szCs w:val="28"/>
          <w:lang w:val="en-US"/>
        </w:rPr>
        <w:t>neural networks</w:t>
      </w:r>
      <w:r w:rsidRPr="003A443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8106EF5" w14:textId="631BF67D" w:rsidR="00CE4C1E" w:rsidRPr="003A4437" w:rsidRDefault="00CE4C1E" w:rsidP="003A443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4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Find </w:t>
      </w:r>
      <w:r w:rsidRPr="003A4437">
        <w:rPr>
          <w:rFonts w:ascii="Times New Roman" w:hAnsi="Times New Roman" w:cs="Times New Roman"/>
          <w:b/>
          <w:bCs/>
          <w:sz w:val="28"/>
          <w:szCs w:val="28"/>
          <w:lang w:val="en-US"/>
        </w:rPr>
        <w:t>Suitable estimator selection for classification</w:t>
      </w:r>
    </w:p>
    <w:p w14:paraId="397D8A5E" w14:textId="77777777" w:rsidR="00CE4C1E" w:rsidRPr="003A4437" w:rsidRDefault="00CE4C1E" w:rsidP="003A44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437">
        <w:rPr>
          <w:rFonts w:ascii="Times New Roman" w:hAnsi="Times New Roman" w:cs="Times New Roman"/>
          <w:sz w:val="28"/>
          <w:szCs w:val="28"/>
          <w:lang w:val="en-US"/>
        </w:rPr>
        <w:t>I used 3 estimators, logistic regression, support vector machine and Gaussian naïve bayes as these estimators tend to perform very well on classification task.</w:t>
      </w:r>
    </w:p>
    <w:p w14:paraId="2031F811" w14:textId="27BBD375" w:rsidR="00CE4C1E" w:rsidRPr="003A4437" w:rsidRDefault="00CE4C1E" w:rsidP="003A44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My </w:t>
      </w:r>
      <w:r w:rsidR="001D23CB">
        <w:rPr>
          <w:rFonts w:ascii="Times New Roman" w:hAnsi="Times New Roman" w:cs="Times New Roman"/>
          <w:sz w:val="28"/>
          <w:szCs w:val="28"/>
          <w:lang w:val="en-US"/>
        </w:rPr>
        <w:t>1st</w:t>
      </w:r>
      <w:r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 choice was logistic regression with liblinear solver. I used Ridge regularization(which is present as default) to reduce </w:t>
      </w:r>
      <w:r w:rsidR="003A4437" w:rsidRPr="003A4437">
        <w:rPr>
          <w:rFonts w:ascii="Times New Roman" w:hAnsi="Times New Roman" w:cs="Times New Roman"/>
          <w:sz w:val="28"/>
          <w:szCs w:val="28"/>
          <w:lang w:val="en-US"/>
        </w:rPr>
        <w:t>overfitting</w:t>
      </w:r>
      <w:r w:rsidRPr="003A44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065554" w14:textId="1CEC79B2" w:rsidR="00CE4C1E" w:rsidRPr="003A4437" w:rsidRDefault="00CE4C1E" w:rsidP="003A44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My </w:t>
      </w:r>
      <w:r w:rsidR="001D23CB">
        <w:rPr>
          <w:rFonts w:ascii="Times New Roman" w:hAnsi="Times New Roman" w:cs="Times New Roman"/>
          <w:sz w:val="28"/>
          <w:szCs w:val="28"/>
          <w:lang w:val="en-US"/>
        </w:rPr>
        <w:t>2nd</w:t>
      </w:r>
      <w:r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 choice was an svm with ‘rbf</w:t>
      </w:r>
      <w:r w:rsidR="003A4437" w:rsidRPr="003A4437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  kernel as it could be used for </w:t>
      </w:r>
      <w:r w:rsidRPr="003A4437">
        <w:rPr>
          <w:rFonts w:ascii="Times New Roman" w:hAnsi="Times New Roman" w:cs="Times New Roman"/>
          <w:sz w:val="28"/>
          <w:szCs w:val="28"/>
          <w:lang w:val="en-US"/>
        </w:rPr>
        <w:t>nonlinear</w:t>
      </w:r>
      <w:r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 cases.</w:t>
      </w:r>
    </w:p>
    <w:p w14:paraId="66045759" w14:textId="7EE9B5ED" w:rsidR="00CE4C1E" w:rsidRPr="003A4437" w:rsidRDefault="00CE4C1E" w:rsidP="003A44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My </w:t>
      </w:r>
      <w:r w:rsidR="001D23CB">
        <w:rPr>
          <w:rFonts w:ascii="Times New Roman" w:hAnsi="Times New Roman" w:cs="Times New Roman"/>
          <w:sz w:val="28"/>
          <w:szCs w:val="28"/>
          <w:lang w:val="en-US"/>
        </w:rPr>
        <w:t>3rd</w:t>
      </w:r>
      <w:r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 choice was na</w:t>
      </w:r>
      <w:r w:rsidRPr="003A443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A4437">
        <w:rPr>
          <w:rFonts w:ascii="Times New Roman" w:hAnsi="Times New Roman" w:cs="Times New Roman"/>
          <w:sz w:val="28"/>
          <w:szCs w:val="28"/>
          <w:lang w:val="en-US"/>
        </w:rPr>
        <w:t>ve bayes</w:t>
      </w:r>
      <w:r w:rsidRPr="003A44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2A3AA1" w14:textId="7FA2F34E" w:rsidR="001E08D5" w:rsidRPr="00320ACD" w:rsidRDefault="001E08D5" w:rsidP="003A443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0AC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For both logistic regression and svm I used standard scaling as both each one is based on gradient descent and distance between data points respectively. </w:t>
      </w:r>
      <w:r w:rsidR="00320ACD" w:rsidRPr="00320ACD">
        <w:rPr>
          <w:rFonts w:ascii="Times New Roman" w:hAnsi="Times New Roman" w:cs="Times New Roman"/>
          <w:b/>
          <w:bCs/>
          <w:sz w:val="28"/>
          <w:szCs w:val="28"/>
          <w:lang w:val="en-US"/>
        </w:rPr>
        <w:t>For naïve bayes, I did not use any scaling.</w:t>
      </w:r>
    </w:p>
    <w:p w14:paraId="1E9F2E31" w14:textId="77777777" w:rsidR="00591842" w:rsidRPr="003A4437" w:rsidRDefault="00591842" w:rsidP="003A443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16A076" w14:textId="2E3E1458" w:rsidR="00CE4C1E" w:rsidRPr="003A4437" w:rsidRDefault="00CE4C1E" w:rsidP="003A443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4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Next step was to use cross validation with size k = 10 on training set, get the f1 scores and learning curve for </w:t>
      </w:r>
      <w:r w:rsidR="00591842" w:rsidRPr="003A4437">
        <w:rPr>
          <w:rFonts w:ascii="Times New Roman" w:hAnsi="Times New Roman" w:cs="Times New Roman"/>
          <w:b/>
          <w:bCs/>
          <w:sz w:val="28"/>
          <w:szCs w:val="28"/>
          <w:lang w:val="en-US"/>
        </w:rPr>
        <w:t>all three models.</w:t>
      </w:r>
    </w:p>
    <w:p w14:paraId="4F97D762" w14:textId="099A4F52" w:rsidR="00CE4C1E" w:rsidRPr="003A4437" w:rsidRDefault="00591842" w:rsidP="003A44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From cross validation step, the svm was found </w:t>
      </w:r>
      <w:r w:rsidR="00320ACD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have slightly better </w:t>
      </w:r>
      <w:r w:rsidR="001E08D5" w:rsidRPr="003A4437">
        <w:rPr>
          <w:rFonts w:ascii="Times New Roman" w:hAnsi="Times New Roman" w:cs="Times New Roman"/>
          <w:sz w:val="28"/>
          <w:szCs w:val="28"/>
          <w:lang w:val="en-US"/>
        </w:rPr>
        <w:t>f1 score</w:t>
      </w:r>
      <w:r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3F3B"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and lower standard deviation </w:t>
      </w:r>
      <w:r w:rsidRPr="003A4437">
        <w:rPr>
          <w:rFonts w:ascii="Times New Roman" w:hAnsi="Times New Roman" w:cs="Times New Roman"/>
          <w:sz w:val="28"/>
          <w:szCs w:val="28"/>
          <w:lang w:val="en-US"/>
        </w:rPr>
        <w:t>than logistic regression</w:t>
      </w:r>
      <w:r w:rsidR="00E43F3B"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 and naïve bayes.</w:t>
      </w:r>
    </w:p>
    <w:p w14:paraId="799B0975" w14:textId="06C219FD" w:rsidR="00E43F3B" w:rsidRPr="003A4437" w:rsidRDefault="00A83147" w:rsidP="003A44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437">
        <w:rPr>
          <w:rFonts w:ascii="Times New Roman" w:hAnsi="Times New Roman" w:cs="Times New Roman"/>
          <w:sz w:val="28"/>
          <w:szCs w:val="28"/>
          <w:lang w:val="en-US"/>
        </w:rPr>
        <w:t>As next step</w:t>
      </w:r>
      <w:r w:rsidR="00E43F3B"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 I ran learning curves for all these models,</w:t>
      </w:r>
      <w:r w:rsidR="008A58D3"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 and found that </w:t>
      </w:r>
      <w:r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svm model had better learning curve for this dataset. </w:t>
      </w:r>
      <w:r w:rsidR="008A58D3"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692B">
        <w:rPr>
          <w:rFonts w:ascii="Times New Roman" w:hAnsi="Times New Roman" w:cs="Times New Roman"/>
          <w:sz w:val="28"/>
          <w:szCs w:val="28"/>
          <w:lang w:val="en-US"/>
        </w:rPr>
        <w:t>The naïve bayes had worst learning curve.</w:t>
      </w:r>
    </w:p>
    <w:p w14:paraId="4EDC6391" w14:textId="49F3C554" w:rsidR="00E43F3B" w:rsidRPr="003A4437" w:rsidRDefault="00E43F3B" w:rsidP="003A44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So I further </w:t>
      </w:r>
      <w:r w:rsidR="00A83147" w:rsidRPr="003A4437">
        <w:rPr>
          <w:rFonts w:ascii="Times New Roman" w:hAnsi="Times New Roman" w:cs="Times New Roman"/>
          <w:sz w:val="28"/>
          <w:szCs w:val="28"/>
          <w:lang w:val="en-US"/>
        </w:rPr>
        <w:t>fine-tuned</w:t>
      </w:r>
      <w:r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 svm model using hyperparameter tuning with the help of  </w:t>
      </w:r>
      <w:r w:rsidRPr="003A4437">
        <w:rPr>
          <w:rFonts w:ascii="Times New Roman" w:hAnsi="Times New Roman" w:cs="Times New Roman"/>
          <w:sz w:val="28"/>
          <w:szCs w:val="28"/>
          <w:lang w:val="en-US"/>
        </w:rPr>
        <w:t>GridSearchCVSVMclf</w:t>
      </w:r>
      <w:r w:rsidR="00362680">
        <w:rPr>
          <w:rFonts w:ascii="Times New Roman" w:hAnsi="Times New Roman" w:cs="Times New Roman"/>
          <w:sz w:val="28"/>
          <w:szCs w:val="28"/>
          <w:lang w:val="en-US"/>
        </w:rPr>
        <w:t>. The parameters tuned were kernel, gamma, and C.</w:t>
      </w:r>
    </w:p>
    <w:p w14:paraId="0C285572" w14:textId="6B0BA5BC" w:rsidR="00841B2A" w:rsidRPr="003A4437" w:rsidRDefault="00A83147" w:rsidP="003A44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I ran cross validation and learning curve for the </w:t>
      </w:r>
      <w:r w:rsidR="00362680">
        <w:rPr>
          <w:rFonts w:ascii="Times New Roman" w:hAnsi="Times New Roman" w:cs="Times New Roman"/>
          <w:sz w:val="28"/>
          <w:szCs w:val="28"/>
          <w:lang w:val="en-US"/>
        </w:rPr>
        <w:t xml:space="preserve">tuned and </w:t>
      </w:r>
      <w:r w:rsidRPr="003A4437">
        <w:rPr>
          <w:rFonts w:ascii="Times New Roman" w:hAnsi="Times New Roman" w:cs="Times New Roman"/>
          <w:sz w:val="28"/>
          <w:szCs w:val="28"/>
          <w:lang w:val="en-US"/>
        </w:rPr>
        <w:t>optimized svm model.</w:t>
      </w:r>
      <w:r w:rsidR="001E08D5"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 This time the f1 score have increased significantly.</w:t>
      </w:r>
      <w:r w:rsidR="00C705C2" w:rsidRPr="003A44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692B">
        <w:rPr>
          <w:rFonts w:ascii="Times New Roman" w:hAnsi="Times New Roman" w:cs="Times New Roman"/>
          <w:sz w:val="28"/>
          <w:szCs w:val="28"/>
          <w:lang w:val="en-US"/>
        </w:rPr>
        <w:t>From the learning curve, t</w:t>
      </w:r>
      <w:r w:rsidR="00C705C2" w:rsidRPr="003A4437">
        <w:rPr>
          <w:rFonts w:ascii="Times New Roman" w:hAnsi="Times New Roman" w:cs="Times New Roman"/>
          <w:sz w:val="28"/>
          <w:szCs w:val="28"/>
          <w:lang w:val="en-US"/>
        </w:rPr>
        <w:t>he f1 score seems to improve with increase in training size.</w:t>
      </w:r>
    </w:p>
    <w:p w14:paraId="0BD0E20D" w14:textId="4D50AF21" w:rsidR="00EB0E60" w:rsidRPr="003A4437" w:rsidRDefault="00C705C2" w:rsidP="003A443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4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get a better picture of the model, I used box plots on each model. From the box plot </w:t>
      </w:r>
      <w:r w:rsidR="00267A2A" w:rsidRPr="003A4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on f1 scores, </w:t>
      </w:r>
      <w:r w:rsidR="00EB0E60" w:rsidRPr="003A4437">
        <w:rPr>
          <w:rFonts w:ascii="Times New Roman" w:hAnsi="Times New Roman" w:cs="Times New Roman"/>
          <w:b/>
          <w:bCs/>
          <w:sz w:val="28"/>
          <w:szCs w:val="28"/>
          <w:lang w:val="en-US"/>
        </w:rPr>
        <w:t>It seems</w:t>
      </w:r>
      <w:r w:rsidR="00267A2A" w:rsidRPr="003A4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B0E60" w:rsidRPr="003A4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that </w:t>
      </w:r>
      <w:r w:rsidR="00CF0807">
        <w:rPr>
          <w:rFonts w:ascii="Times New Roman" w:hAnsi="Times New Roman" w:cs="Times New Roman"/>
          <w:b/>
          <w:bCs/>
          <w:sz w:val="28"/>
          <w:szCs w:val="28"/>
          <w:lang w:val="en-US"/>
        </w:rPr>
        <w:t>tuned</w:t>
      </w:r>
      <w:r w:rsidR="00EB0E60" w:rsidRPr="003A4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svm model and logistic regression are best suited.</w:t>
      </w:r>
      <w:r w:rsidR="002D5E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7B27887" w14:textId="77777777" w:rsidR="00EB0E60" w:rsidRPr="003A4437" w:rsidRDefault="00EB0E60" w:rsidP="003A443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031C69" w14:textId="4FE7801B" w:rsidR="00EB0E60" w:rsidRPr="003A4437" w:rsidRDefault="00EB0E60" w:rsidP="003A443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4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Testing</w:t>
      </w:r>
      <w:r w:rsidR="000A41A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Limitations of model</w:t>
      </w:r>
    </w:p>
    <w:p w14:paraId="7C09B4A2" w14:textId="140F4995" w:rsidR="00586940" w:rsidRPr="003A4437" w:rsidRDefault="00EB0E60" w:rsidP="003A4437">
      <w:pPr>
        <w:shd w:val="clear" w:color="auto" w:fill="FFFFFE"/>
        <w:spacing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A44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From testing on all the models, I found </w:t>
      </w:r>
      <w:r w:rsidR="005707B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that </w:t>
      </w:r>
      <w:r w:rsidRPr="003A44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tuned svm model had </w:t>
      </w:r>
      <w:r w:rsidR="00586940" w:rsidRPr="003A44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slightly </w:t>
      </w:r>
      <w:r w:rsidRPr="003A44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better f1 scores compared to all other models.</w:t>
      </w:r>
      <w:r w:rsidR="00586940" w:rsidRPr="003A44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But the model would improve with increase in training data.</w:t>
      </w:r>
    </w:p>
    <w:p w14:paraId="23072945" w14:textId="77777777" w:rsidR="00586940" w:rsidRPr="003A4437" w:rsidRDefault="00586940" w:rsidP="003A4437">
      <w:pPr>
        <w:shd w:val="clear" w:color="auto" w:fill="FFFFFE"/>
        <w:spacing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A44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model did not achieve 0.9 f1 score on test set. The reasons are:</w:t>
      </w:r>
    </w:p>
    <w:p w14:paraId="64FE6F68" w14:textId="754682C4" w:rsidR="003A4437" w:rsidRPr="003A4437" w:rsidRDefault="003A4437" w:rsidP="003A4437">
      <w:pPr>
        <w:shd w:val="clear" w:color="auto" w:fill="FFFFFE"/>
        <w:spacing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A44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Few training samples and large number of features</w:t>
      </w:r>
      <w:r w:rsidRPr="003A44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="00586940" w:rsidRPr="003A44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602059AA" w14:textId="56EB1E2E" w:rsidR="00586940" w:rsidRPr="003A4437" w:rsidRDefault="00586940" w:rsidP="003A4437">
      <w:pPr>
        <w:shd w:val="clear" w:color="auto" w:fill="FFFFFE"/>
        <w:spacing w:line="285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A44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All the models seemed to had better training score compared with validation score in learning curve. This shows model</w:t>
      </w:r>
      <w:r w:rsidR="003626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3A44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might be over fitting</w:t>
      </w:r>
      <w:r w:rsidR="003626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297D1F60" w14:textId="4FD6023A" w:rsidR="00C705C2" w:rsidRPr="003A4437" w:rsidRDefault="00586940" w:rsidP="003A4437">
      <w:pPr>
        <w:shd w:val="clear" w:color="auto" w:fill="FFFFFE"/>
        <w:spacing w:line="285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A4437">
        <w:rPr>
          <w:rFonts w:ascii="Times New Roman" w:eastAsia="Times New Roman" w:hAnsi="Times New Roman" w:cs="Times New Roman"/>
          <w:color w:val="000000"/>
          <w:lang w:eastAsia="en-IN"/>
        </w:rPr>
        <w:t xml:space="preserve">   </w:t>
      </w:r>
    </w:p>
    <w:p w14:paraId="13298040" w14:textId="26CE93AA" w:rsidR="00C705C2" w:rsidRPr="003A4437" w:rsidRDefault="00C705C2" w:rsidP="003A4437">
      <w:pPr>
        <w:jc w:val="both"/>
        <w:rPr>
          <w:rFonts w:ascii="Times New Roman" w:hAnsi="Times New Roman" w:cs="Times New Roman"/>
          <w:b/>
          <w:bCs/>
        </w:rPr>
      </w:pPr>
    </w:p>
    <w:sectPr w:rsidR="00C705C2" w:rsidRPr="003A4437" w:rsidSect="00CF08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32"/>
    <w:rsid w:val="000A41A8"/>
    <w:rsid w:val="000F63DD"/>
    <w:rsid w:val="001D23CB"/>
    <w:rsid w:val="001E08D5"/>
    <w:rsid w:val="00267A2A"/>
    <w:rsid w:val="002D5EDC"/>
    <w:rsid w:val="00320ACD"/>
    <w:rsid w:val="00362680"/>
    <w:rsid w:val="003A4437"/>
    <w:rsid w:val="00402E76"/>
    <w:rsid w:val="00403C1F"/>
    <w:rsid w:val="005707B2"/>
    <w:rsid w:val="00586940"/>
    <w:rsid w:val="00591842"/>
    <w:rsid w:val="0066692B"/>
    <w:rsid w:val="00713C3A"/>
    <w:rsid w:val="00740B6F"/>
    <w:rsid w:val="00841B2A"/>
    <w:rsid w:val="00884E2D"/>
    <w:rsid w:val="008A58D3"/>
    <w:rsid w:val="00920889"/>
    <w:rsid w:val="00A83147"/>
    <w:rsid w:val="00AB2B32"/>
    <w:rsid w:val="00B94E51"/>
    <w:rsid w:val="00C705C2"/>
    <w:rsid w:val="00CE4C1E"/>
    <w:rsid w:val="00CF0807"/>
    <w:rsid w:val="00D70CE6"/>
    <w:rsid w:val="00E061CC"/>
    <w:rsid w:val="00E43F3B"/>
    <w:rsid w:val="00EB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6C08"/>
  <w15:chartTrackingRefBased/>
  <w15:docId w15:val="{7A5E35E3-868C-41AE-92BC-D523FBFE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B32"/>
  </w:style>
  <w:style w:type="paragraph" w:styleId="Heading1">
    <w:name w:val="heading 1"/>
    <w:basedOn w:val="Normal"/>
    <w:next w:val="Normal"/>
    <w:link w:val="Heading1Char"/>
    <w:uiPriority w:val="9"/>
    <w:qFormat/>
    <w:rsid w:val="00AB2B3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B3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B3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B3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B3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B3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B3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B3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B3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B3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B3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B3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B3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2B3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B2B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B2B3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B3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B2B3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B2B32"/>
    <w:rPr>
      <w:b/>
      <w:bCs/>
    </w:rPr>
  </w:style>
  <w:style w:type="character" w:styleId="Emphasis">
    <w:name w:val="Emphasis"/>
    <w:basedOn w:val="DefaultParagraphFont"/>
    <w:uiPriority w:val="20"/>
    <w:qFormat/>
    <w:rsid w:val="00AB2B3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AB2B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2B3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B2B3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B3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B3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B2B3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B2B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B2B3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B2B3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AB2B3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2B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eldhose peter</dc:creator>
  <cp:keywords/>
  <dc:description/>
  <cp:lastModifiedBy>eldhose peter</cp:lastModifiedBy>
  <cp:revision>8</cp:revision>
  <dcterms:created xsi:type="dcterms:W3CDTF">2021-12-09T02:58:00Z</dcterms:created>
  <dcterms:modified xsi:type="dcterms:W3CDTF">2021-12-09T06:15:00Z</dcterms:modified>
</cp:coreProperties>
</file>