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406D3" w14:textId="77777777" w:rsidR="00135A79" w:rsidRDefault="00135A79" w:rsidP="00135A79">
      <w:r>
        <w:t xml:space="preserve">ROUX Emilie </w:t>
      </w:r>
      <w:proofErr w:type="spellStart"/>
      <w:r>
        <w:t>SpéF</w:t>
      </w:r>
      <w:proofErr w:type="spellEnd"/>
    </w:p>
    <w:p w14:paraId="16F6B6C1" w14:textId="77777777" w:rsidR="00B94948" w:rsidRDefault="00135A79" w:rsidP="00135A79">
      <w:pPr>
        <w:jc w:val="center"/>
      </w:pPr>
      <w:r>
        <w:t>TP Scilab – Régulation du niveau de l’eau</w:t>
      </w:r>
    </w:p>
    <w:p w14:paraId="11CDC562" w14:textId="77777777" w:rsidR="00135A79" w:rsidRDefault="00135A79" w:rsidP="00135A79">
      <w:pPr>
        <w:jc w:val="center"/>
      </w:pPr>
    </w:p>
    <w:p w14:paraId="1E1A0E14" w14:textId="77777777" w:rsidR="00135A79" w:rsidRDefault="00135A79" w:rsidP="00135A79">
      <w:pPr>
        <w:rPr>
          <w:u w:val="single"/>
        </w:rPr>
      </w:pPr>
      <w:r w:rsidRPr="00135A79">
        <w:rPr>
          <w:u w:val="single"/>
        </w:rPr>
        <w:t>Première étude</w:t>
      </w:r>
    </w:p>
    <w:p w14:paraId="689AE80F" w14:textId="5905B492" w:rsidR="00135A79" w:rsidRDefault="00BF251F" w:rsidP="00135A79">
      <w:r>
        <w:t>Question 1-</w:t>
      </w:r>
    </w:p>
    <w:p w14:paraId="4AED247F" w14:textId="4FEC5BBC" w:rsidR="0087501E" w:rsidRDefault="0087501E" w:rsidP="00135A79">
      <w:r>
        <w:rPr>
          <w:noProof/>
        </w:rPr>
        <w:drawing>
          <wp:inline distT="0" distB="0" distL="0" distR="0" wp14:anchorId="39882CAA" wp14:editId="7816CF22">
            <wp:extent cx="5760720" cy="245300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453005"/>
                    </a:xfrm>
                    <a:prstGeom prst="rect">
                      <a:avLst/>
                    </a:prstGeom>
                  </pic:spPr>
                </pic:pic>
              </a:graphicData>
            </a:graphic>
          </wp:inline>
        </w:drawing>
      </w:r>
    </w:p>
    <w:p w14:paraId="19C57CA4" w14:textId="44AAD7FE" w:rsidR="00BF251F" w:rsidRDefault="00BF251F" w:rsidP="00BF251F">
      <w:pPr>
        <w:pStyle w:val="Paragraphedeliste"/>
        <w:numPr>
          <w:ilvl w:val="0"/>
          <w:numId w:val="1"/>
        </w:numPr>
      </w:pPr>
      <w:r>
        <w:t xml:space="preserve">La </w:t>
      </w:r>
      <w:r w:rsidR="003501AF">
        <w:t xml:space="preserve">nature de la réponse </w:t>
      </w:r>
      <w:r>
        <w:t xml:space="preserve">est une réponse </w:t>
      </w:r>
      <w:r w:rsidR="003501AF">
        <w:t>apériodique</w:t>
      </w:r>
      <w:r w:rsidR="0087501E">
        <w:t xml:space="preserve"> car on observe aucune oscillation sur le graphe.</w:t>
      </w:r>
    </w:p>
    <w:p w14:paraId="3F535127" w14:textId="77777777" w:rsidR="0087501E" w:rsidRDefault="00BF251F" w:rsidP="00BF251F">
      <w:pPr>
        <w:pStyle w:val="Paragraphedeliste"/>
        <w:numPr>
          <w:ilvl w:val="0"/>
          <w:numId w:val="1"/>
        </w:numPr>
      </w:pPr>
      <w:r>
        <w:t>Le système en boucle fermée est d’ordre</w:t>
      </w:r>
      <w:r w:rsidR="00C14ED9">
        <w:t> </w:t>
      </w:r>
      <w:r w:rsidR="00BE10E8">
        <w:t>2</w:t>
      </w:r>
      <w:r w:rsidR="0087501E">
        <w:t>, comme la puissance du numérateur est de 2 (observé dans le TD), sur la courbe cela se voit au fait qu’il y a une tangente à l’origine.</w:t>
      </w:r>
    </w:p>
    <w:p w14:paraId="484B565A" w14:textId="692BE4F4" w:rsidR="00BF251F" w:rsidRDefault="0087501E" w:rsidP="0087501E">
      <w:pPr>
        <w:pStyle w:val="Paragraphedeliste"/>
      </w:pPr>
      <w:r>
        <w:t>Le système en boucle fermé est de classe 0, dans le TD on l’a déduit du fait qu’il n’y avait pas d’intégrateur, sur la courbe cela se voit au fait que la courbe ne diverge pas.</w:t>
      </w:r>
    </w:p>
    <w:p w14:paraId="0D3C8C12" w14:textId="5288F5B0" w:rsidR="00C14ED9" w:rsidRDefault="00C14ED9" w:rsidP="00BF251F">
      <w:pPr>
        <w:pStyle w:val="Paragraphedeliste"/>
        <w:numPr>
          <w:ilvl w:val="0"/>
          <w:numId w:val="1"/>
        </w:numPr>
      </w:pPr>
      <w:r>
        <w:t>La valeur finale du niveau d’eau se rapproche de 4 mètres</w:t>
      </w:r>
      <w:r w:rsidR="0087501E">
        <w:t>, qui est la valeur souhaitée.</w:t>
      </w:r>
    </w:p>
    <w:p w14:paraId="66D64C0E" w14:textId="40A48751" w:rsidR="00C14ED9" w:rsidRDefault="00C14ED9" w:rsidP="00BF251F">
      <w:pPr>
        <w:pStyle w:val="Paragraphedeliste"/>
        <w:numPr>
          <w:ilvl w:val="0"/>
          <w:numId w:val="1"/>
        </w:numPr>
      </w:pPr>
      <w:r>
        <w:t>Le système est précis</w:t>
      </w:r>
      <w:r w:rsidR="0087501E">
        <w:t xml:space="preserve"> d’après les questions précédentes.</w:t>
      </w:r>
    </w:p>
    <w:p w14:paraId="463093CC" w14:textId="77777777" w:rsidR="00C14ED9" w:rsidRDefault="00C14ED9" w:rsidP="00C14ED9"/>
    <w:p w14:paraId="50A2C35D" w14:textId="6E0A814A" w:rsidR="00C14ED9" w:rsidRDefault="00C14ED9" w:rsidP="00C14ED9">
      <w:r>
        <w:t>Question 2-</w:t>
      </w:r>
    </w:p>
    <w:p w14:paraId="240EEB19" w14:textId="5D492079" w:rsidR="004D2C76" w:rsidRDefault="004D2C76" w:rsidP="00C14ED9">
      <w:r>
        <w:rPr>
          <w:noProof/>
        </w:rPr>
        <w:drawing>
          <wp:inline distT="0" distB="0" distL="0" distR="0" wp14:anchorId="596FB772" wp14:editId="626AF690">
            <wp:extent cx="3520325" cy="2486967"/>
            <wp:effectExtent l="0" t="0" r="4445"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9544" cy="2500544"/>
                    </a:xfrm>
                    <a:prstGeom prst="rect">
                      <a:avLst/>
                    </a:prstGeom>
                  </pic:spPr>
                </pic:pic>
              </a:graphicData>
            </a:graphic>
          </wp:inline>
        </w:drawing>
      </w:r>
    </w:p>
    <w:p w14:paraId="0F2DA0DA" w14:textId="1E8446AF" w:rsidR="00C14ED9" w:rsidRDefault="004D2C76" w:rsidP="00C14ED9">
      <w:pPr>
        <w:pStyle w:val="Paragraphedeliste"/>
        <w:numPr>
          <w:ilvl w:val="0"/>
          <w:numId w:val="2"/>
        </w:numPr>
      </w:pPr>
      <w:r>
        <w:lastRenderedPageBreak/>
        <w:t>Il y a un intégrateur dans la FTBO</w:t>
      </w:r>
      <w:r w:rsidR="00BE3951">
        <w:t>, car avant la coupure à 5*10^1, on observe une pente de -20db/</w:t>
      </w:r>
      <w:r w:rsidR="00E91309">
        <w:t>décade</w:t>
      </w:r>
      <w:r w:rsidR="00BE3951">
        <w:t>, et après la coupure, on observe une pente de -40db/</w:t>
      </w:r>
      <w:r w:rsidR="00E91309">
        <w:t>décade</w:t>
      </w:r>
      <w:r w:rsidR="00BE3951">
        <w:t>.</w:t>
      </w:r>
    </w:p>
    <w:p w14:paraId="64808B68" w14:textId="61DD3227" w:rsidR="00C14ED9" w:rsidRDefault="00C14ED9" w:rsidP="00C14ED9">
      <w:pPr>
        <w:pStyle w:val="Paragraphedeliste"/>
        <w:numPr>
          <w:ilvl w:val="0"/>
          <w:numId w:val="2"/>
        </w:numPr>
      </w:pPr>
      <w:r>
        <w:t>Le système</w:t>
      </w:r>
      <w:r w:rsidR="00BE3951">
        <w:t xml:space="preserve"> est précis car avoir un intégrateur en FTBO fait que le système est précis.</w:t>
      </w:r>
    </w:p>
    <w:p w14:paraId="7DD9EFC9" w14:textId="16E3EBE0" w:rsidR="00BE3951" w:rsidRDefault="00BE3951" w:rsidP="00BE3951">
      <w:pPr>
        <w:pStyle w:val="Paragraphedeliste"/>
      </w:pPr>
      <w:r>
        <w:t>Donc la réponse à la question 1-d) est confirmé.</w:t>
      </w:r>
    </w:p>
    <w:p w14:paraId="3271082C" w14:textId="77777777" w:rsidR="00C14ED9" w:rsidRDefault="00C14ED9" w:rsidP="00C14ED9"/>
    <w:p w14:paraId="35534F56" w14:textId="40DCAF04" w:rsidR="00C14ED9" w:rsidRDefault="00C14ED9" w:rsidP="00C14ED9">
      <w:r>
        <w:t>Question 3-</w:t>
      </w:r>
    </w:p>
    <w:p w14:paraId="6D330098" w14:textId="28194945" w:rsidR="00BE3951" w:rsidRDefault="00BE3951" w:rsidP="00C14ED9">
      <w:r>
        <w:rPr>
          <w:noProof/>
        </w:rPr>
        <w:drawing>
          <wp:inline distT="0" distB="0" distL="0" distR="0" wp14:anchorId="6D1C9516" wp14:editId="5BC78D5A">
            <wp:extent cx="5760720" cy="43624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362450"/>
                    </a:xfrm>
                    <a:prstGeom prst="rect">
                      <a:avLst/>
                    </a:prstGeom>
                  </pic:spPr>
                </pic:pic>
              </a:graphicData>
            </a:graphic>
          </wp:inline>
        </w:drawing>
      </w:r>
    </w:p>
    <w:p w14:paraId="5817576E" w14:textId="29758DAE" w:rsidR="00C14ED9" w:rsidRDefault="00BE10E8" w:rsidP="00C14ED9">
      <w:pPr>
        <w:pStyle w:val="Paragraphedeliste"/>
        <w:numPr>
          <w:ilvl w:val="0"/>
          <w:numId w:val="3"/>
        </w:numPr>
      </w:pPr>
      <w:r>
        <w:t>En boucle fermée,</w:t>
      </w:r>
      <w:r w:rsidR="003B35B1">
        <w:t xml:space="preserve"> le gain correspond au rapport entre le signal d’entrée et la valeur finale, soit ici, G=4/4=1.</w:t>
      </w:r>
    </w:p>
    <w:p w14:paraId="1DC904DC" w14:textId="44B9DF5C" w:rsidR="003B35B1" w:rsidRDefault="003B35B1" w:rsidP="003B35B1">
      <w:pPr>
        <w:pStyle w:val="Paragraphedeliste"/>
      </w:pPr>
      <w:r>
        <w:t>Le système est d’ordre 2 car on a une tangente à l’origine.</w:t>
      </w:r>
    </w:p>
    <w:p w14:paraId="29BAB1F4" w14:textId="39DFA04F" w:rsidR="003B35B1" w:rsidRDefault="003B35B1" w:rsidP="003B35B1">
      <w:pPr>
        <w:pStyle w:val="Paragraphedeliste"/>
      </w:pPr>
      <w:r>
        <w:t>La classe du système est de 0.</w:t>
      </w:r>
    </w:p>
    <w:p w14:paraId="183F29D8" w14:textId="74815860" w:rsidR="00BE10E8" w:rsidRDefault="00BE10E8" w:rsidP="00C14ED9">
      <w:pPr>
        <w:pStyle w:val="Paragraphedeliste"/>
        <w:numPr>
          <w:ilvl w:val="0"/>
          <w:numId w:val="3"/>
        </w:numPr>
      </w:pPr>
      <w:r>
        <w:t>Les valeurs de pulsation</w:t>
      </w:r>
      <w:r w:rsidR="003B35B1">
        <w:t xml:space="preserve"> de cassure sont wc1= 6.5*10^-4</w:t>
      </w:r>
    </w:p>
    <w:p w14:paraId="6192B80E" w14:textId="1BBF4EA8" w:rsidR="003B35B1" w:rsidRDefault="003B35B1" w:rsidP="003B35B1">
      <w:pPr>
        <w:pStyle w:val="Paragraphedeliste"/>
      </w:pPr>
      <w:r>
        <w:t>Wc2=4.6*10^1</w:t>
      </w:r>
    </w:p>
    <w:p w14:paraId="718FE401" w14:textId="39AF0847" w:rsidR="003B35B1" w:rsidRDefault="003B35B1" w:rsidP="003B35B1">
      <w:pPr>
        <w:pStyle w:val="Paragraphedeliste"/>
      </w:pPr>
      <w:r>
        <w:t>La valeur de la pulsation propre est w0=</w:t>
      </w:r>
      <w:proofErr w:type="spellStart"/>
      <w:r w:rsidR="00E91309">
        <w:t>sqrt</w:t>
      </w:r>
      <w:proofErr w:type="spellEnd"/>
      <w:r w:rsidR="00E91309">
        <w:t>(wc1*wc2) =0.17</w:t>
      </w:r>
    </w:p>
    <w:p w14:paraId="3FEAC709" w14:textId="2685A321" w:rsidR="00BE10E8" w:rsidRDefault="00BE10E8" w:rsidP="00C14ED9">
      <w:pPr>
        <w:pStyle w:val="Paragraphedeliste"/>
        <w:numPr>
          <w:ilvl w:val="0"/>
          <w:numId w:val="3"/>
        </w:numPr>
      </w:pPr>
      <w:r>
        <w:t>On peut décomposer le système</w:t>
      </w:r>
      <w:r w:rsidR="00E91309">
        <w:t xml:space="preserve"> car il est d’ordre 2. On peut donc le décomposer en deux systèmes d’ordre 1 avec comme pulsation de coupure :</w:t>
      </w:r>
    </w:p>
    <w:p w14:paraId="6FCFF5F0" w14:textId="5C7331E7" w:rsidR="00E91309" w:rsidRDefault="00E91309" w:rsidP="00E91309">
      <w:pPr>
        <w:pStyle w:val="Paragraphedeliste"/>
      </w:pPr>
      <w:r>
        <w:t>Tau1=1/wc1=1538,5</w:t>
      </w:r>
    </w:p>
    <w:p w14:paraId="2BD138AD" w14:textId="209D7954" w:rsidR="00E91309" w:rsidRDefault="00E91309" w:rsidP="00E91309">
      <w:pPr>
        <w:pStyle w:val="Paragraphedeliste"/>
      </w:pPr>
      <w:r>
        <w:t>Tau2=1/wc2=0.02</w:t>
      </w:r>
    </w:p>
    <w:p w14:paraId="1E67B70C" w14:textId="1D241975" w:rsidR="00BE10E8" w:rsidRDefault="00BE10E8" w:rsidP="00C14ED9">
      <w:pPr>
        <w:pStyle w:val="Paragraphedeliste"/>
        <w:numPr>
          <w:ilvl w:val="0"/>
          <w:numId w:val="3"/>
        </w:numPr>
      </w:pPr>
      <w:r>
        <w:t>Le temps de réponse à 5% est</w:t>
      </w:r>
      <w:r w:rsidR="00E91309">
        <w:t xml:space="preserve"> Tr=3*Tau1= 4615 secondes = 1,28h</w:t>
      </w:r>
    </w:p>
    <w:p w14:paraId="5774F9BD" w14:textId="438AA58F" w:rsidR="00BE10E8" w:rsidRDefault="00BE10E8" w:rsidP="00C14ED9">
      <w:pPr>
        <w:pStyle w:val="Paragraphedeliste"/>
        <w:numPr>
          <w:ilvl w:val="0"/>
          <w:numId w:val="3"/>
        </w:numPr>
      </w:pPr>
      <w:r>
        <w:t>La valeur du coefficient d’amortissement est</w:t>
      </w:r>
      <w:r w:rsidR="000D44F1">
        <w:t xml:space="preserve"> 1 car</w:t>
      </w:r>
      <w:r w:rsidR="00E91309">
        <w:t xml:space="preserve"> </w:t>
      </w:r>
      <w:r w:rsidR="000D44F1">
        <w:t>D1%=0.</w:t>
      </w:r>
    </w:p>
    <w:p w14:paraId="7740BCD5" w14:textId="539862EB" w:rsidR="00BE10E8" w:rsidRDefault="00BE10E8" w:rsidP="00BE10E8"/>
    <w:p w14:paraId="1817A5D1" w14:textId="77777777" w:rsidR="00E91309" w:rsidRDefault="00E91309" w:rsidP="00BE10E8"/>
    <w:p w14:paraId="1092A7F6" w14:textId="7822FDFD" w:rsidR="00BE10E8" w:rsidRDefault="00BE10E8" w:rsidP="00BE10E8">
      <w:pPr>
        <w:rPr>
          <w:u w:val="single"/>
        </w:rPr>
      </w:pPr>
      <w:r>
        <w:rPr>
          <w:u w:val="single"/>
        </w:rPr>
        <w:lastRenderedPageBreak/>
        <w:t>Deuxième étude</w:t>
      </w:r>
    </w:p>
    <w:p w14:paraId="7176C89F" w14:textId="451F5C81" w:rsidR="00BE10E8" w:rsidRDefault="00BE10E8" w:rsidP="00BE10E8">
      <w:r>
        <w:t>Question 1-</w:t>
      </w:r>
    </w:p>
    <w:p w14:paraId="5F2CA45E" w14:textId="2DED4993" w:rsidR="00BE10E8" w:rsidRDefault="004F2552" w:rsidP="00BE10E8">
      <w:r>
        <w:t>Erreur statique = valeur souhaitée – valeur finale = 4-3.36=0.64</w:t>
      </w:r>
    </w:p>
    <w:p w14:paraId="5A29C5DB" w14:textId="0F9852CE" w:rsidR="00BE10E8" w:rsidRDefault="00BE10E8" w:rsidP="00BE10E8"/>
    <w:p w14:paraId="61AD600E" w14:textId="1E6D7C63" w:rsidR="00BE10E8" w:rsidRDefault="00BE10E8" w:rsidP="00BE10E8">
      <w:r>
        <w:t>Question 2-</w:t>
      </w:r>
    </w:p>
    <w:p w14:paraId="6949A7B9" w14:textId="20DB1DED" w:rsidR="00BE10E8" w:rsidRDefault="00CA380B" w:rsidP="00BE10E8">
      <w:r>
        <w:t>On doit trouver A de manière à ce que la valeur finale soit supérieur ou égale à 3.7m.</w:t>
      </w:r>
    </w:p>
    <w:p w14:paraId="1117D448" w14:textId="2D44D8CF" w:rsidR="00CA380B" w:rsidRDefault="00CA380B" w:rsidP="00BE10E8">
      <w:r>
        <w:t xml:space="preserve">En changeant la valeur de A dans Scilab on remarque que plus A </w:t>
      </w:r>
      <w:proofErr w:type="spellStart"/>
      <w:r>
        <w:t>augmente</w:t>
      </w:r>
      <w:proofErr w:type="spellEnd"/>
      <w:r>
        <w:t xml:space="preserve"> plus l’écart diminue.</w:t>
      </w:r>
    </w:p>
    <w:p w14:paraId="453E4E7F" w14:textId="3A78BC7E" w:rsidR="00CA380B" w:rsidRPr="00CA380B" w:rsidRDefault="00CA380B" w:rsidP="00BE10E8">
      <w:pPr>
        <w:rPr>
          <w:sz w:val="20"/>
          <w:szCs w:val="20"/>
        </w:rPr>
      </w:pPr>
      <w:r>
        <w:t xml:space="preserve">Donc pour que l’écart relatif soit inférieur à 7.5%, on doit prendre A </w:t>
      </w:r>
      <w:r>
        <w:rPr>
          <w:sz w:val="20"/>
          <w:szCs w:val="20"/>
        </w:rPr>
        <w:t>&gt;= 49.</w:t>
      </w:r>
    </w:p>
    <w:p w14:paraId="235B3CEC" w14:textId="7E3CE047" w:rsidR="00BE10E8" w:rsidRDefault="00BE10E8" w:rsidP="00BE10E8"/>
    <w:p w14:paraId="00750CFE" w14:textId="6A7CB815" w:rsidR="00BE10E8" w:rsidRDefault="00BE10E8" w:rsidP="00BE10E8">
      <w:r>
        <w:t>Question 3-</w:t>
      </w:r>
    </w:p>
    <w:p w14:paraId="4DAEE2EE" w14:textId="6574751E" w:rsidR="00BE10E8" w:rsidRDefault="00CA380B" w:rsidP="00BE10E8">
      <w:r>
        <w:t>Il faut que A soit grand pour que le système soit plus rapide.</w:t>
      </w:r>
    </w:p>
    <w:p w14:paraId="3FBDDB29" w14:textId="1D43759A" w:rsidR="00CA380B" w:rsidRDefault="00CA380B" w:rsidP="00BE10E8">
      <w:r>
        <w:t>U</w:t>
      </w:r>
      <w:r w:rsidR="008C368C">
        <w:t>max</w:t>
      </w:r>
      <w:r>
        <w:t>=</w:t>
      </w:r>
      <w:proofErr w:type="spellStart"/>
      <w:r>
        <w:t>A</w:t>
      </w:r>
      <w:r w:rsidR="008C368C">
        <w:t>max</w:t>
      </w:r>
      <w:proofErr w:type="spellEnd"/>
      <w:r>
        <w:t>*Epsilon</w:t>
      </w:r>
    </w:p>
    <w:p w14:paraId="55037942" w14:textId="70B31A7D" w:rsidR="00CA380B" w:rsidRDefault="00CA380B" w:rsidP="00BE10E8">
      <w:r>
        <w:t xml:space="preserve">Donc </w:t>
      </w:r>
      <w:proofErr w:type="spellStart"/>
      <w:r>
        <w:t>A</w:t>
      </w:r>
      <w:r w:rsidR="008C368C">
        <w:t>max</w:t>
      </w:r>
      <w:proofErr w:type="spellEnd"/>
      <w:r>
        <w:t xml:space="preserve"> = U/Epsilon = 230/0.64 = </w:t>
      </w:r>
      <w:r w:rsidR="008C368C">
        <w:t>359.375</w:t>
      </w:r>
    </w:p>
    <w:p w14:paraId="45E43733" w14:textId="5F266BA7" w:rsidR="00BE10E8" w:rsidRDefault="00BE10E8" w:rsidP="00BE10E8"/>
    <w:p w14:paraId="60CAADBD" w14:textId="4D2C667E" w:rsidR="00BE10E8" w:rsidRDefault="00BE10E8" w:rsidP="00BE10E8">
      <w:r>
        <w:t>Question 4-</w:t>
      </w:r>
    </w:p>
    <w:p w14:paraId="3B64DE4B" w14:textId="610F234A" w:rsidR="00BE10E8" w:rsidRDefault="002E704E" w:rsidP="00BE10E8">
      <w:r>
        <w:rPr>
          <w:noProof/>
        </w:rPr>
        <w:drawing>
          <wp:inline distT="0" distB="0" distL="0" distR="0" wp14:anchorId="5261D109" wp14:editId="298BD4AC">
            <wp:extent cx="5219700" cy="3730659"/>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3454" cy="3733342"/>
                    </a:xfrm>
                    <a:prstGeom prst="rect">
                      <a:avLst/>
                    </a:prstGeom>
                  </pic:spPr>
                </pic:pic>
              </a:graphicData>
            </a:graphic>
          </wp:inline>
        </w:drawing>
      </w:r>
    </w:p>
    <w:p w14:paraId="1CC9B8E2" w14:textId="638466EA" w:rsidR="002E704E" w:rsidRDefault="00C45868" w:rsidP="00BE10E8">
      <w:r>
        <w:t>La bande passante s’arrête à la première pulsation de coupure.</w:t>
      </w:r>
    </w:p>
    <w:p w14:paraId="696D0F8C" w14:textId="3F63A9CA" w:rsidR="00C45868" w:rsidRDefault="00C45868" w:rsidP="00BE10E8">
      <w:r>
        <w:t>Bande passante = wc1 -10^-6 = 6.5*10^-4 – 10^-6 = 6.49 * 10^-4</w:t>
      </w:r>
    </w:p>
    <w:p w14:paraId="41DCEBF7" w14:textId="53554BA1" w:rsidR="00BE10E8" w:rsidRDefault="00BE10E8" w:rsidP="00BE10E8"/>
    <w:p w14:paraId="0A4344B8" w14:textId="419B2DAE" w:rsidR="00BE10E8" w:rsidRDefault="00BE10E8" w:rsidP="00BE10E8">
      <w:pPr>
        <w:rPr>
          <w:u w:val="single"/>
        </w:rPr>
      </w:pPr>
      <w:r>
        <w:rPr>
          <w:u w:val="single"/>
        </w:rPr>
        <w:lastRenderedPageBreak/>
        <w:t>Troisième étude</w:t>
      </w:r>
    </w:p>
    <w:p w14:paraId="7934429A" w14:textId="44532185" w:rsidR="00BE10E8" w:rsidRDefault="00BE10E8" w:rsidP="00BE10E8">
      <w:r>
        <w:t>Question 1-</w:t>
      </w:r>
    </w:p>
    <w:p w14:paraId="4439B3D9" w14:textId="546B0178" w:rsidR="00BE10E8" w:rsidRDefault="00C45868" w:rsidP="00BE10E8">
      <w:r>
        <w:rPr>
          <w:noProof/>
        </w:rPr>
        <w:drawing>
          <wp:inline distT="0" distB="0" distL="0" distR="0" wp14:anchorId="3A0F8DD5" wp14:editId="28F99839">
            <wp:extent cx="5760720" cy="25412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541270"/>
                    </a:xfrm>
                    <a:prstGeom prst="rect">
                      <a:avLst/>
                    </a:prstGeom>
                  </pic:spPr>
                </pic:pic>
              </a:graphicData>
            </a:graphic>
          </wp:inline>
        </w:drawing>
      </w:r>
    </w:p>
    <w:p w14:paraId="28243CB3" w14:textId="6359D30E" w:rsidR="00C45868" w:rsidRDefault="00C45868" w:rsidP="00BE10E8">
      <w:r>
        <w:t xml:space="preserve">On a échelon + échelon – impulsion de Dirac + rampe – rampe + impulsion de Dirac – rampe + rampe </w:t>
      </w:r>
      <w:r w:rsidR="00711DB4">
        <w:t>-rampe</w:t>
      </w:r>
      <w:r>
        <w:t xml:space="preserve"> – échelon </w:t>
      </w:r>
      <w:r w:rsidR="00711DB4">
        <w:t>–</w:t>
      </w:r>
      <w:r>
        <w:t xml:space="preserve"> échelon</w:t>
      </w:r>
    </w:p>
    <w:p w14:paraId="39DAFFFD" w14:textId="48EA57CE" w:rsidR="00711DB4" w:rsidRDefault="00711DB4" w:rsidP="00BE10E8">
      <w:r>
        <w:t>Donc on a E(t)=</w:t>
      </w:r>
      <w:r w:rsidR="0056248A">
        <w:t xml:space="preserve"> 0 + 0.01*u(t-1000) – 0.005*u(t-2000) + 4 * 10^-</w:t>
      </w:r>
      <w:r w:rsidR="000C347C">
        <w:t>5</w:t>
      </w:r>
      <w:r w:rsidR="0056248A">
        <w:t xml:space="preserve"> *t*u(t-2000) – </w:t>
      </w:r>
      <w:r w:rsidR="004950DB">
        <w:t>8</w:t>
      </w:r>
      <w:r w:rsidR="0056248A">
        <w:t xml:space="preserve"> * 10^-</w:t>
      </w:r>
      <w:r w:rsidR="000C347C">
        <w:t>5</w:t>
      </w:r>
      <w:r w:rsidR="0056248A">
        <w:t xml:space="preserve"> *t*u(t-3000) + 0.015 * u(</w:t>
      </w:r>
      <w:r w:rsidR="000C347C">
        <w:t>t-3500) – 4*10^-5 *t*u(t-3500) + 8 * 10^-5 *t*u(t-4000) – 8*10^-5 *t*u(t-4500) – 0.005 * u(t-5000) – 0.035 * u(t-7000)</w:t>
      </w:r>
    </w:p>
    <w:p w14:paraId="6D0D5489" w14:textId="3370F6B1" w:rsidR="00BE10E8" w:rsidRDefault="00BE10E8" w:rsidP="00BE10E8"/>
    <w:p w14:paraId="0FB4C5F0" w14:textId="50C9CA4B" w:rsidR="00BE10E8" w:rsidRDefault="00BE10E8" w:rsidP="00BE10E8">
      <w:r>
        <w:t>Question 2-</w:t>
      </w:r>
    </w:p>
    <w:p w14:paraId="68628765" w14:textId="7149011B" w:rsidR="00BE10E8" w:rsidRDefault="00C45868" w:rsidP="00BE10E8">
      <w:r>
        <w:rPr>
          <w:noProof/>
        </w:rPr>
        <w:drawing>
          <wp:inline distT="0" distB="0" distL="0" distR="0" wp14:anchorId="0F2E4A07" wp14:editId="01206FBB">
            <wp:extent cx="5760720" cy="2372360"/>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372360"/>
                    </a:xfrm>
                    <a:prstGeom prst="rect">
                      <a:avLst/>
                    </a:prstGeom>
                  </pic:spPr>
                </pic:pic>
              </a:graphicData>
            </a:graphic>
          </wp:inline>
        </w:drawing>
      </w:r>
    </w:p>
    <w:p w14:paraId="18BC50F6" w14:textId="118DD757" w:rsidR="00BB3961" w:rsidRDefault="00BB3961" w:rsidP="00BE10E8">
      <w:r>
        <w:t>On observe que jusqu’à environ 2400 le niveau d’eau augmente, puis de 2400 à 7000, le niveau d’eau diminue pour réaugmenter après 7000 et converger vers 4.</w:t>
      </w:r>
    </w:p>
    <w:p w14:paraId="098AE0DA" w14:textId="0240B9BD" w:rsidR="00FA48EE" w:rsidRDefault="00FA48EE" w:rsidP="00BE10E8">
      <w:r>
        <w:t>Cela est en accord avec le débit de sortie (courbe de la question 1) car plus le débit augmente</w:t>
      </w:r>
      <w:r w:rsidR="00FA4F4E">
        <w:t xml:space="preserve"> (aux environ de 2000)</w:t>
      </w:r>
      <w:r>
        <w:t>, plus le réservoir va se vider</w:t>
      </w:r>
      <w:r w:rsidR="00FA4F4E">
        <w:t>, comme on peut le voir sur la deuxième courbe.</w:t>
      </w:r>
    </w:p>
    <w:p w14:paraId="5CF4819F" w14:textId="77777777" w:rsidR="00BB3961" w:rsidRDefault="00BB3961" w:rsidP="00BE10E8"/>
    <w:p w14:paraId="0A7DDE44" w14:textId="19C49FC3" w:rsidR="00BE10E8" w:rsidRDefault="00BE10E8" w:rsidP="00BE10E8"/>
    <w:p w14:paraId="6D0D7184" w14:textId="77777777" w:rsidR="00BB3961" w:rsidRDefault="00BB3961" w:rsidP="00BE10E8"/>
    <w:p w14:paraId="2731B324" w14:textId="6FF47638" w:rsidR="00BE10E8" w:rsidRDefault="00BE10E8" w:rsidP="00BE10E8">
      <w:r>
        <w:t>Question 3-</w:t>
      </w:r>
    </w:p>
    <w:p w14:paraId="10684147" w14:textId="58AF418B" w:rsidR="00BB3961" w:rsidRDefault="00BB3961" w:rsidP="00BE10E8">
      <w:r>
        <w:t>Pour A=23</w:t>
      </w:r>
    </w:p>
    <w:p w14:paraId="446DF73E" w14:textId="56724664" w:rsidR="00BB3961" w:rsidRDefault="00BB3961" w:rsidP="00BE10E8">
      <w:r>
        <w:rPr>
          <w:noProof/>
        </w:rPr>
        <w:drawing>
          <wp:inline distT="0" distB="0" distL="0" distR="0" wp14:anchorId="2DB79BF0" wp14:editId="0EDDD9AD">
            <wp:extent cx="5760720" cy="2372360"/>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372360"/>
                    </a:xfrm>
                    <a:prstGeom prst="rect">
                      <a:avLst/>
                    </a:prstGeom>
                  </pic:spPr>
                </pic:pic>
              </a:graphicData>
            </a:graphic>
          </wp:inline>
        </w:drawing>
      </w:r>
    </w:p>
    <w:p w14:paraId="79033C72" w14:textId="3EBA751C" w:rsidR="00BB3961" w:rsidRDefault="00D56046" w:rsidP="00BE10E8">
      <w:r>
        <w:t>Pour A=75</w:t>
      </w:r>
    </w:p>
    <w:p w14:paraId="122B836C" w14:textId="5C8E6A69" w:rsidR="00D56046" w:rsidRDefault="00D56046" w:rsidP="00BE10E8">
      <w:r>
        <w:rPr>
          <w:noProof/>
        </w:rPr>
        <w:drawing>
          <wp:inline distT="0" distB="0" distL="0" distR="0" wp14:anchorId="524D6577" wp14:editId="6FAD0B10">
            <wp:extent cx="5760720" cy="23444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344420"/>
                    </a:xfrm>
                    <a:prstGeom prst="rect">
                      <a:avLst/>
                    </a:prstGeom>
                  </pic:spPr>
                </pic:pic>
              </a:graphicData>
            </a:graphic>
          </wp:inline>
        </w:drawing>
      </w:r>
    </w:p>
    <w:p w14:paraId="5E9512E3" w14:textId="4F7EEA6F" w:rsidR="00D56046" w:rsidRDefault="00D56046" w:rsidP="00BE10E8">
      <w:r>
        <w:t xml:space="preserve">On remarque que plus le A </w:t>
      </w:r>
      <w:proofErr w:type="spellStart"/>
      <w:r>
        <w:t>augmente</w:t>
      </w:r>
      <w:proofErr w:type="spellEnd"/>
      <w:r>
        <w:t>, plus le système devient performant.</w:t>
      </w:r>
    </w:p>
    <w:p w14:paraId="2EE774F4" w14:textId="3EBFE764" w:rsidR="00BE10E8" w:rsidRDefault="005C1592" w:rsidP="00BE10E8">
      <w:r>
        <w:t xml:space="preserve">La valeur de A pour laquelle le système est le plus performant est lorsque A = </w:t>
      </w:r>
      <w:proofErr w:type="spellStart"/>
      <w:r>
        <w:t>Amax</w:t>
      </w:r>
      <w:proofErr w:type="spellEnd"/>
      <w:r>
        <w:t>, il n’y a quasiment plus de pertes.</w:t>
      </w:r>
    </w:p>
    <w:p w14:paraId="5FAD117E" w14:textId="77777777" w:rsidR="005C1592" w:rsidRDefault="005C1592">
      <w:r>
        <w:br w:type="page"/>
      </w:r>
    </w:p>
    <w:p w14:paraId="0E5E6233" w14:textId="631CB733" w:rsidR="00BE10E8" w:rsidRDefault="00BE10E8" w:rsidP="00BE10E8">
      <w:r>
        <w:lastRenderedPageBreak/>
        <w:t>Question 4-</w:t>
      </w:r>
    </w:p>
    <w:p w14:paraId="6BDA18C5" w14:textId="77777777" w:rsidR="00BE10E8" w:rsidRPr="00BE10E8" w:rsidRDefault="00BE10E8" w:rsidP="00BE10E8"/>
    <w:p w14:paraId="6BCC9B5D" w14:textId="0E3CEA97" w:rsidR="00BE10E8" w:rsidRDefault="00D56046" w:rsidP="00BE10E8">
      <w:r>
        <w:rPr>
          <w:noProof/>
        </w:rPr>
        <w:drawing>
          <wp:inline distT="0" distB="0" distL="0" distR="0" wp14:anchorId="46780114" wp14:editId="7C70CB87">
            <wp:extent cx="5760720" cy="4469130"/>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469130"/>
                    </a:xfrm>
                    <a:prstGeom prst="rect">
                      <a:avLst/>
                    </a:prstGeom>
                  </pic:spPr>
                </pic:pic>
              </a:graphicData>
            </a:graphic>
          </wp:inline>
        </w:drawing>
      </w:r>
    </w:p>
    <w:p w14:paraId="63299C8F" w14:textId="480E43A5" w:rsidR="00D56046" w:rsidRDefault="00D56046" w:rsidP="00BE10E8">
      <w:r>
        <w:t xml:space="preserve">Les diagrammes de Bode ne changent pas peu importe le débit. Que le débit soit constant ou variable </w:t>
      </w:r>
      <w:r w:rsidR="00D555EE">
        <w:t>ne</w:t>
      </w:r>
      <w:r>
        <w:t xml:space="preserve"> change rien.</w:t>
      </w:r>
    </w:p>
    <w:p w14:paraId="0FDF654E" w14:textId="4F44F155" w:rsidR="00D56046" w:rsidRPr="00BE10E8" w:rsidRDefault="00D56046" w:rsidP="00BE10E8">
      <w:r>
        <w:t xml:space="preserve">Les </w:t>
      </w:r>
      <w:r w:rsidR="00873EAC">
        <w:t>pulsations</w:t>
      </w:r>
      <w:r>
        <w:t xml:space="preserve"> du système restent les mêmes.</w:t>
      </w:r>
    </w:p>
    <w:sectPr w:rsidR="00D56046" w:rsidRPr="00BE10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5781E"/>
    <w:multiLevelType w:val="hybridMultilevel"/>
    <w:tmpl w:val="7B54B85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EFC6897"/>
    <w:multiLevelType w:val="hybridMultilevel"/>
    <w:tmpl w:val="0DF4B2C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58A465E"/>
    <w:multiLevelType w:val="hybridMultilevel"/>
    <w:tmpl w:val="0B562F0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90E7D1A"/>
    <w:multiLevelType w:val="hybridMultilevel"/>
    <w:tmpl w:val="7228007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52D226C"/>
    <w:multiLevelType w:val="hybridMultilevel"/>
    <w:tmpl w:val="827AEF3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A79"/>
    <w:rsid w:val="000C347C"/>
    <w:rsid w:val="000D44F1"/>
    <w:rsid w:val="00135A79"/>
    <w:rsid w:val="002E704E"/>
    <w:rsid w:val="003501AF"/>
    <w:rsid w:val="003572DD"/>
    <w:rsid w:val="003B35B1"/>
    <w:rsid w:val="004950DB"/>
    <w:rsid w:val="004D2C76"/>
    <w:rsid w:val="004F2552"/>
    <w:rsid w:val="0056248A"/>
    <w:rsid w:val="005C1592"/>
    <w:rsid w:val="00615A08"/>
    <w:rsid w:val="00711DB4"/>
    <w:rsid w:val="00873EAC"/>
    <w:rsid w:val="0087501E"/>
    <w:rsid w:val="008C368C"/>
    <w:rsid w:val="00B94948"/>
    <w:rsid w:val="00BB3961"/>
    <w:rsid w:val="00BE10E8"/>
    <w:rsid w:val="00BE3951"/>
    <w:rsid w:val="00BF251F"/>
    <w:rsid w:val="00C14ED9"/>
    <w:rsid w:val="00C45868"/>
    <w:rsid w:val="00CA380B"/>
    <w:rsid w:val="00D0696B"/>
    <w:rsid w:val="00D4705E"/>
    <w:rsid w:val="00D555EE"/>
    <w:rsid w:val="00D56046"/>
    <w:rsid w:val="00E91309"/>
    <w:rsid w:val="00FA48EE"/>
    <w:rsid w:val="00FA4F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7F856"/>
  <w15:chartTrackingRefBased/>
  <w15:docId w15:val="{0B861B06-606E-4B50-997D-D5017EEEA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F2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6</Pages>
  <Words>531</Words>
  <Characters>2925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Roux</dc:creator>
  <cp:keywords/>
  <dc:description/>
  <cp:lastModifiedBy>Emilie Roux</cp:lastModifiedBy>
  <cp:revision>18</cp:revision>
  <dcterms:created xsi:type="dcterms:W3CDTF">2020-04-13T09:05:00Z</dcterms:created>
  <dcterms:modified xsi:type="dcterms:W3CDTF">2020-04-15T11:59:00Z</dcterms:modified>
</cp:coreProperties>
</file>