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B4D42" w14:textId="77777777" w:rsidR="00DF27AC" w:rsidRPr="00DF27AC" w:rsidRDefault="00DF27AC" w:rsidP="000C61BF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848EEB7" w14:textId="398C4F57" w:rsidR="00DF27AC" w:rsidRDefault="00DF27AC" w:rsidP="000C61BF">
      <w:pPr>
        <w:rPr>
          <w:rFonts w:asciiTheme="majorBidi" w:hAnsiTheme="majorBidi" w:cstheme="majorBidi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INTRODUCTION</w:t>
      </w:r>
    </w:p>
    <w:p w14:paraId="1C1914C3" w14:textId="14FDE025" w:rsidR="00000000" w:rsidRPr="000C61BF" w:rsidRDefault="005436A8" w:rsidP="000C61BF">
      <w:pPr>
        <w:rPr>
          <w:rFonts w:asciiTheme="majorBidi" w:hAnsiTheme="majorBidi" w:cstheme="majorBidi"/>
          <w:color w:val="3C4245"/>
          <w:sz w:val="28"/>
          <w:szCs w:val="28"/>
          <w:lang w:val="en-IN"/>
        </w:rPr>
      </w:pP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a group of viruses that cause disease in mammals and birds</w:t>
      </w:r>
      <w:r w:rsid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.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In human coronaviruses cause respiratory tract infections that are typi</w:t>
      </w:r>
      <w:r w:rsidR="00120A02">
        <w:rPr>
          <w:rFonts w:asciiTheme="majorBidi" w:hAnsiTheme="majorBidi" w:cstheme="majorBidi"/>
          <w:bCs/>
          <w:color w:val="3C4245"/>
          <w:sz w:val="28"/>
          <w:szCs w:val="28"/>
        </w:rPr>
        <w:t xml:space="preserve">cally mild, such as common </w:t>
      </w:r>
      <w:proofErr w:type="gramStart"/>
      <w:r w:rsidR="00120A02">
        <w:rPr>
          <w:rFonts w:asciiTheme="majorBidi" w:hAnsiTheme="majorBidi" w:cstheme="majorBidi"/>
          <w:bCs/>
          <w:color w:val="3C4245"/>
          <w:sz w:val="28"/>
          <w:szCs w:val="28"/>
        </w:rPr>
        <w:t xml:space="preserve">cold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.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</w:t>
      </w:r>
      <w:proofErr w:type="gramEnd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 ar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e transmitted between animals and humans.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 The most common symptoms of COVID-19 are fever, tiredness, and dry cough. Some patients may have aches and pains, nasal congestion, runny nose, sore throat or diarrhea. These symptoms are usually mild and begin gradually</w:t>
      </w:r>
      <w:sdt>
        <w:sdtPr>
          <w:rPr>
            <w:rFonts w:asciiTheme="majorBidi" w:hAnsiTheme="majorBidi" w:cstheme="majorBidi"/>
            <w:color w:val="3C4245"/>
            <w:sz w:val="28"/>
            <w:szCs w:val="28"/>
          </w:rPr>
          <w:id w:val="2134818555"/>
          <w:citation/>
        </w:sdtPr>
        <w:sdtContent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begin"/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instrText xml:space="preserve">CITATION Cor19 \l 1033 </w:instrTex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separate"/>
          </w:r>
          <w:r w:rsidR="000C61BF" w:rsidRPr="000C61BF">
            <w:rPr>
              <w:rFonts w:asciiTheme="majorBidi" w:hAnsiTheme="majorBidi" w:cstheme="majorBidi"/>
              <w:noProof/>
              <w:color w:val="3C4245"/>
              <w:sz w:val="28"/>
              <w:szCs w:val="28"/>
            </w:rPr>
            <w:t xml:space="preserve"> (WHO, 2019)</w: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end"/>
          </w:r>
        </w:sdtContent>
      </w:sdt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</w:t>
      </w:r>
    </w:p>
    <w:p w14:paraId="06A99C02" w14:textId="77777777" w:rsidR="000C61BF" w:rsidRPr="0060023F" w:rsidRDefault="000C61BF" w:rsidP="00A6541C">
      <w:pPr>
        <w:rPr>
          <w:rFonts w:asciiTheme="majorBidi" w:hAnsiTheme="majorBidi" w:cstheme="majorBidi"/>
          <w:color w:val="3C4245"/>
          <w:sz w:val="28"/>
          <w:szCs w:val="28"/>
        </w:rPr>
      </w:pPr>
    </w:p>
    <w:p w14:paraId="0653EC77" w14:textId="5B3B49BD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In this pr</w:t>
      </w:r>
      <w:r w:rsidR="00DF27AC">
        <w:rPr>
          <w:rFonts w:asciiTheme="majorBidi" w:hAnsiTheme="majorBidi" w:cstheme="majorBidi"/>
          <w:color w:val="3C4245"/>
          <w:sz w:val="28"/>
          <w:szCs w:val="28"/>
        </w:rPr>
        <w:t xml:space="preserve">oject, I will use Johns World Health </w:t>
      </w:r>
      <w:proofErr w:type="spellStart"/>
      <w:r w:rsidR="00DF27AC">
        <w:rPr>
          <w:rFonts w:asciiTheme="majorBidi" w:hAnsiTheme="majorBidi" w:cstheme="majorBidi"/>
          <w:color w:val="3C4245"/>
          <w:sz w:val="28"/>
          <w:szCs w:val="28"/>
        </w:rPr>
        <w:t>Organisation</w:t>
      </w:r>
      <w:proofErr w:type="spellEnd"/>
      <w:r w:rsidR="00DF27AC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dataset to achieve the following:</w:t>
      </w:r>
    </w:p>
    <w:p w14:paraId="16699D3F" w14:textId="067385DA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Data Preprocessing</w:t>
      </w:r>
    </w:p>
    <w:p w14:paraId="67177B46" w14:textId="62834E98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Preforming exploratory data analysis on the world data using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Plotly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, </w:t>
      </w:r>
      <w:proofErr w:type="spellStart"/>
      <w:proofErr w:type="gramStart"/>
      <w:r w:rsidRPr="0060023F">
        <w:rPr>
          <w:rFonts w:asciiTheme="majorBidi" w:hAnsiTheme="majorBidi" w:cstheme="majorBidi"/>
          <w:color w:val="3C4245"/>
          <w:sz w:val="28"/>
          <w:szCs w:val="28"/>
        </w:rPr>
        <w:t>Matplotlib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,and</w:t>
      </w:r>
      <w:proofErr w:type="gram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proofErr w:type="spellStart"/>
      <w:r w:rsidR="000C61BF">
        <w:rPr>
          <w:rFonts w:asciiTheme="majorBidi" w:hAnsiTheme="majorBidi" w:cstheme="majorBidi"/>
          <w:color w:val="3C4245"/>
          <w:sz w:val="28"/>
          <w:szCs w:val="28"/>
        </w:rPr>
        <w:t>S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eaborn</w:t>
      </w:r>
      <w:proofErr w:type="spellEnd"/>
    </w:p>
    <w:p w14:paraId="0AC4C4BB" w14:textId="03A82203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Visualizing the geospatial data concerning china using Folium and cufflinks</w:t>
      </w:r>
    </w:p>
    <w:p w14:paraId="642D8EE0" w14:textId="30FFD2FD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Exploring the Venues of the locations that has high number of cases (confirmed, recovere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d, deaths).</w:t>
      </w:r>
    </w:p>
    <w:p w14:paraId="45915B95" w14:textId="061FB9C9" w:rsidR="00A6541C" w:rsidRPr="0060023F" w:rsidRDefault="00A6541C" w:rsidP="00A6541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p w14:paraId="1B0E55CA" w14:textId="63C02C3D" w:rsidR="008D2490" w:rsidRPr="0060023F" w:rsidRDefault="008D2490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 description of the data and </w:t>
      </w:r>
      <w:bookmarkStart w:id="0" w:name="_Hlk35151340"/>
      <w:r w:rsidRPr="0060023F">
        <w:rPr>
          <w:rFonts w:asciiTheme="majorBidi" w:hAnsiTheme="majorBidi" w:cstheme="majorBidi"/>
          <w:sz w:val="28"/>
          <w:szCs w:val="28"/>
        </w:rPr>
        <w:t>how it will be used to solve the problem</w:t>
      </w:r>
      <w:bookmarkEnd w:id="0"/>
      <w:r w:rsidRPr="0060023F">
        <w:rPr>
          <w:rFonts w:asciiTheme="majorBidi" w:hAnsiTheme="majorBidi" w:cstheme="majorBidi"/>
          <w:sz w:val="28"/>
          <w:szCs w:val="28"/>
        </w:rPr>
        <w:t>.</w:t>
      </w:r>
    </w:p>
    <w:p w14:paraId="3F559E8E" w14:textId="23696928" w:rsidR="00DF27AC" w:rsidRPr="00DF27AC" w:rsidRDefault="00DF27AC" w:rsidP="00A6541C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DATA</w:t>
      </w:r>
    </w:p>
    <w:p w14:paraId="2B1AC911" w14:textId="5E6E0F81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As mentioned above, the data used is </w:t>
      </w:r>
      <w:proofErr w:type="spellStart"/>
      <w:r w:rsidR="000C61BF" w:rsidRPr="000C61BF">
        <w:rPr>
          <w:rFonts w:asciiTheme="majorBidi" w:hAnsiTheme="majorBidi" w:cstheme="majorBidi"/>
          <w:i/>
          <w:color w:val="3C4245"/>
          <w:sz w:val="28"/>
          <w:szCs w:val="28"/>
        </w:rPr>
        <w:t>World_Health_</w:t>
      </w:r>
      <w:proofErr w:type="gramStart"/>
      <w:r w:rsidR="000C61BF" w:rsidRPr="000C61BF">
        <w:rPr>
          <w:rFonts w:asciiTheme="majorBidi" w:hAnsiTheme="majorBidi" w:cstheme="majorBidi"/>
          <w:i/>
          <w:color w:val="3C4245"/>
          <w:sz w:val="28"/>
          <w:szCs w:val="28"/>
        </w:rPr>
        <w:t>Organisation</w:t>
      </w:r>
      <w:proofErr w:type="spell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dataset</w:t>
      </w:r>
      <w:proofErr w:type="gram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which contain the following fields:</w:t>
      </w:r>
    </w:p>
    <w:p w14:paraId="1975CAF9" w14:textId="6B08884C" w:rsidR="00802E12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Country/Region</w:t>
      </w:r>
    </w:p>
    <w:p w14:paraId="16E36007" w14:textId="4BA655F2" w:rsidR="00802E12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Province/State</w:t>
      </w:r>
    </w:p>
    <w:p w14:paraId="08017C1D" w14:textId="73915605" w:rsidR="00A6541C" w:rsidRPr="0060023F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Latitude</w:t>
      </w:r>
    </w:p>
    <w:p w14:paraId="55E4FD93" w14:textId="731B75A0" w:rsidR="00A6541C" w:rsidRPr="0060023F" w:rsidRDefault="00951B8D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Longitude</w:t>
      </w:r>
    </w:p>
    <w:p w14:paraId="11D8B77F" w14:textId="3283B85B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Latitude </w:t>
      </w:r>
    </w:p>
    <w:p w14:paraId="4C40B5CB" w14:textId="77777777" w:rsidR="00120A02" w:rsidRPr="0060023F" w:rsidRDefault="00A6541C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  <w:r w:rsidR="00120A02" w:rsidRPr="0060023F">
        <w:rPr>
          <w:rFonts w:asciiTheme="majorBidi" w:hAnsiTheme="majorBidi" w:cstheme="majorBidi"/>
          <w:sz w:val="28"/>
          <w:szCs w:val="28"/>
        </w:rPr>
        <w:t>Confirmed: Number of Confirmed Cases</w:t>
      </w:r>
    </w:p>
    <w:p w14:paraId="17B34135" w14:textId="77777777" w:rsidR="00120A02" w:rsidRPr="0060023F" w:rsidRDefault="00120A02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Recovered: Number of Recovered Cases</w:t>
      </w:r>
    </w:p>
    <w:p w14:paraId="75EBCB6F" w14:textId="177461AF" w:rsidR="00A6541C" w:rsidRDefault="00120A02" w:rsidP="00120A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Date:Date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of the report</w:t>
      </w:r>
    </w:p>
    <w:p w14:paraId="66D44579" w14:textId="77777777" w:rsidR="00120A02" w:rsidRPr="00120A02" w:rsidRDefault="00120A02" w:rsidP="00120A0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7F59E8" w14:textId="3BD2CED7" w:rsidR="00A6541C" w:rsidRPr="0060023F" w:rsidRDefault="00A6541C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lastRenderedPageBreak/>
        <w:t xml:space="preserve">This is the data repository for the 2019 Novel Coronavirus Visual Dashboard operated by the </w:t>
      </w:r>
      <w:r w:rsidR="000C61BF">
        <w:rPr>
          <w:rFonts w:asciiTheme="majorBidi" w:hAnsiTheme="majorBidi" w:cstheme="majorBidi"/>
          <w:sz w:val="28"/>
          <w:szCs w:val="28"/>
        </w:rPr>
        <w:t xml:space="preserve">World Health </w:t>
      </w:r>
      <w:proofErr w:type="spellStart"/>
      <w:r w:rsidR="000C61BF">
        <w:rPr>
          <w:rFonts w:asciiTheme="majorBidi" w:hAnsiTheme="majorBidi" w:cstheme="majorBidi"/>
          <w:sz w:val="28"/>
          <w:szCs w:val="28"/>
        </w:rPr>
        <w:t>Orgnaisation</w:t>
      </w:r>
      <w:proofErr w:type="spellEnd"/>
      <w:r w:rsidR="000C61BF">
        <w:rPr>
          <w:rFonts w:asciiTheme="majorBidi" w:hAnsiTheme="majorBidi" w:cstheme="majorBidi"/>
          <w:sz w:val="28"/>
          <w:szCs w:val="28"/>
        </w:rPr>
        <w:t>.</w:t>
      </w: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123047232"/>
        <w:docPartObj>
          <w:docPartGallery w:val="Bibliographies"/>
          <w:docPartUnique/>
        </w:docPartObj>
      </w:sdtPr>
      <w:sdtEndPr/>
      <w:sdtContent>
        <w:p w14:paraId="1EFF3658" w14:textId="2B840B1A" w:rsidR="00614943" w:rsidRPr="0060023F" w:rsidRDefault="00614943">
          <w:pPr>
            <w:pStyle w:val="Heading1"/>
            <w:rPr>
              <w:rFonts w:asciiTheme="majorBidi" w:hAnsiTheme="majorBidi"/>
              <w:sz w:val="28"/>
              <w:szCs w:val="28"/>
            </w:rPr>
          </w:pPr>
          <w:r w:rsidRPr="0060023F">
            <w:rPr>
              <w:rFonts w:asciiTheme="majorBidi" w:hAnsiTheme="majorBidi"/>
              <w:sz w:val="28"/>
              <w:szCs w:val="28"/>
            </w:rPr>
            <w:t>References</w:t>
          </w:r>
        </w:p>
        <w:sdt>
          <w:sdtPr>
            <w:rPr>
              <w:rFonts w:asciiTheme="majorBidi" w:hAnsiTheme="majorBidi" w:cstheme="majorBidi"/>
              <w:sz w:val="28"/>
              <w:szCs w:val="28"/>
            </w:rPr>
            <w:id w:val="-573587230"/>
            <w:bibliography/>
          </w:sdtPr>
          <w:sdtEndPr/>
          <w:sdtContent>
            <w:p w14:paraId="2DB430C3" w14:textId="703C83C3" w:rsidR="00614943" w:rsidRPr="0060023F" w:rsidRDefault="00614943" w:rsidP="00614943">
              <w:pPr>
                <w:pStyle w:val="Bibliography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begin"/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instrText xml:space="preserve"> BIBLIOGRAPHY </w:instrText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separate"/>
              </w: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WHO. 2019.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 xml:space="preserve"> Coronavirus. </w:t>
              </w:r>
              <w:r w:rsidRPr="0060023F">
                <w:rPr>
                  <w:rFonts w:asciiTheme="majorBidi" w:hAnsiTheme="majorBidi" w:cstheme="majorBidi"/>
                  <w:i/>
                  <w:iCs/>
                  <w:noProof/>
                  <w:sz w:val="28"/>
                  <w:szCs w:val="28"/>
                </w:rPr>
                <w:t xml:space="preserve">World Health Organization. 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[Online] 2019. https://www.who.int/health-topics/coronavirus.</w:t>
              </w:r>
            </w:p>
            <w:p w14:paraId="178AAFC7" w14:textId="77777777" w:rsidR="008860A3" w:rsidRPr="00DF27AC" w:rsidRDefault="00614943" w:rsidP="00A6541C">
              <w:pPr>
                <w:rPr>
                  <w:rFonts w:asciiTheme="majorBidi" w:hAnsiTheme="majorBidi"/>
                  <w:color w:val="4472C4" w:themeColor="accent1"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A89C906" w14:textId="4851AACF" w:rsidR="008860A3" w:rsidRDefault="00DF27AC" w:rsidP="00A6541C">
      <w:p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DF27AC">
        <w:rPr>
          <w:rFonts w:asciiTheme="majorBidi" w:hAnsiTheme="majorBidi" w:cstheme="majorBidi"/>
          <w:color w:val="4472C4" w:themeColor="accent1"/>
          <w:sz w:val="28"/>
          <w:szCs w:val="28"/>
        </w:rPr>
        <w:t>METHODOLOGY</w:t>
      </w:r>
    </w:p>
    <w:p w14:paraId="0012A88A" w14:textId="4D0AC63E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 w:rsidRPr="00DF27AC">
        <w:rPr>
          <w:rFonts w:asciiTheme="majorBidi" w:hAnsiTheme="majorBidi" w:cstheme="majorBidi"/>
          <w:sz w:val="28"/>
          <w:szCs w:val="28"/>
        </w:rPr>
        <w:t xml:space="preserve">This </w:t>
      </w:r>
      <w:r>
        <w:rPr>
          <w:rFonts w:asciiTheme="majorBidi" w:hAnsiTheme="majorBidi" w:cstheme="majorBidi"/>
          <w:sz w:val="28"/>
          <w:szCs w:val="28"/>
        </w:rPr>
        <w:t xml:space="preserve">section is divided into four parts which </w:t>
      </w:r>
      <w:proofErr w:type="gramStart"/>
      <w:r>
        <w:rPr>
          <w:rFonts w:asciiTheme="majorBidi" w:hAnsiTheme="majorBidi" w:cstheme="majorBidi"/>
          <w:sz w:val="28"/>
          <w:szCs w:val="28"/>
        </w:rPr>
        <w:t>are :Data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processing,Exploratory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analysis(EDA),geospatial data visualization and Linear Regression model to forecast the recovered cases.</w:t>
      </w:r>
    </w:p>
    <w:p w14:paraId="31641BF4" w14:textId="77777777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6060A7AE" w14:textId="5B01DB14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Data Processing</w:t>
      </w:r>
    </w:p>
    <w:p w14:paraId="1DA4D2C1" w14:textId="6AA003F3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At this stage, I check the missing data</w:t>
      </w:r>
      <w:r w:rsidR="001156AC">
        <w:rPr>
          <w:rFonts w:asciiTheme="majorBidi" w:hAnsiTheme="majorBidi" w:cstheme="majorBidi"/>
          <w:sz w:val="28"/>
          <w:szCs w:val="28"/>
        </w:rPr>
        <w:t>.</w:t>
      </w:r>
    </w:p>
    <w:p w14:paraId="003E593B" w14:textId="66FBD09F" w:rsidR="00DF27AC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sz w:val="28"/>
          <w:szCs w:val="28"/>
          <w:lang w:val="en-IN"/>
        </w:rPr>
        <w:drawing>
          <wp:inline distT="0" distB="0" distL="0" distR="0" wp14:anchorId="39132502" wp14:editId="63CC6E1D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7" b="11068"/>
                    <a:stretch/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6D1" w14:textId="5FD4B520" w:rsidR="001156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 Provinces is </w:t>
      </w:r>
      <w:proofErr w:type="gramStart"/>
      <w:r>
        <w:rPr>
          <w:rFonts w:asciiTheme="majorBidi" w:hAnsiTheme="majorBidi" w:cstheme="majorBidi"/>
          <w:sz w:val="28"/>
          <w:szCs w:val="28"/>
        </w:rPr>
        <w:t>null ,change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name of the corresponding country/</w:t>
      </w:r>
      <w:proofErr w:type="spellStart"/>
      <w:r>
        <w:rPr>
          <w:rFonts w:asciiTheme="majorBidi" w:hAnsiTheme="majorBidi" w:cstheme="majorBidi"/>
          <w:sz w:val="28"/>
          <w:szCs w:val="28"/>
        </w:rPr>
        <w:t>region.Drop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 row with missing latitude and </w:t>
      </w:r>
      <w:proofErr w:type="spellStart"/>
      <w:r>
        <w:rPr>
          <w:rFonts w:asciiTheme="majorBidi" w:hAnsiTheme="majorBidi" w:cstheme="majorBidi"/>
          <w:sz w:val="28"/>
          <w:szCs w:val="28"/>
        </w:rPr>
        <w:t>longitude.The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missing in columns (</w:t>
      </w:r>
      <w:proofErr w:type="spellStart"/>
      <w:r>
        <w:rPr>
          <w:rFonts w:asciiTheme="majorBidi" w:hAnsiTheme="majorBidi" w:cstheme="majorBidi"/>
          <w:sz w:val="28"/>
          <w:szCs w:val="28"/>
        </w:rPr>
        <w:t>Confirmed,Recovered,Deaths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were </w:t>
      </w:r>
      <w:r w:rsidR="001156AC">
        <w:rPr>
          <w:rFonts w:asciiTheme="majorBidi" w:hAnsiTheme="majorBidi" w:cstheme="majorBidi"/>
          <w:sz w:val="28"/>
          <w:szCs w:val="28"/>
        </w:rPr>
        <w:t>replaced by 0.</w:t>
      </w:r>
    </w:p>
    <w:p w14:paraId="7E357718" w14:textId="6426D83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30FB608F" w14:textId="77777777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82804E7" w14:textId="77777777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1B6EE16" w14:textId="77777777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6BE522CF" w14:textId="77777777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6C15468" w14:textId="01D88EA6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II Exploratory Data Analysis(EDA)</w:t>
      </w:r>
    </w:p>
    <w:p w14:paraId="78D565AA" w14:textId="0710A6ED" w:rsidR="00DF27AC" w:rsidRDefault="00DF27AC" w:rsidP="00120A02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-Visualizing the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Confirmed,Recovered</w:t>
      </w:r>
      <w:proofErr w:type="gramEnd"/>
      <w:r>
        <w:rPr>
          <w:rFonts w:asciiTheme="majorBidi" w:hAnsiTheme="majorBidi" w:cstheme="majorBidi"/>
          <w:sz w:val="28"/>
          <w:szCs w:val="28"/>
        </w:rPr>
        <w:t>,Death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cases worldwide.</w:t>
      </w:r>
    </w:p>
    <w:p w14:paraId="5415A8A7" w14:textId="50755B5B" w:rsidR="00DF27AC" w:rsidRDefault="00DF27AC" w:rsidP="00A6541C">
      <w:pPr>
        <w:rPr>
          <w:rFonts w:asciiTheme="majorBidi" w:hAnsiTheme="majorBidi" w:cstheme="majorBidi"/>
          <w:sz w:val="28"/>
          <w:szCs w:val="28"/>
        </w:rPr>
      </w:pPr>
    </w:p>
    <w:p w14:paraId="413EA214" w14:textId="1ADCA1F3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4C04E7FD" w14:textId="5EE523FA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00D099A" w14:textId="7F361569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58E04D63" w14:textId="299D3DB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10568CF3" wp14:editId="48AC8345">
            <wp:extent cx="5943600" cy="440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8" t="22873" r="7430" b="4416"/>
                    <a:stretch/>
                  </pic:blipFill>
                  <pic:spPr bwMode="auto">
                    <a:xfrm>
                      <a:off x="0" y="0"/>
                      <a:ext cx="5943600" cy="440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F31C8" w14:textId="15E5AEEF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774C22B" w14:textId="4549C011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395A1ADA" w14:textId="50C4EC65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DADB84F" w14:textId="7C846B76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7F1B99FB" w14:textId="77777777" w:rsidR="00120A02" w:rsidRDefault="00120A02" w:rsidP="00A6541C">
      <w:pPr>
        <w:rPr>
          <w:rFonts w:asciiTheme="majorBidi" w:hAnsiTheme="majorBidi" w:cstheme="majorBidi"/>
          <w:sz w:val="28"/>
          <w:szCs w:val="28"/>
        </w:rPr>
      </w:pPr>
    </w:p>
    <w:p w14:paraId="26E10F7A" w14:textId="12973F1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  <w:r w:rsidRPr="001156AC">
        <w:rPr>
          <w:rFonts w:asciiTheme="majorBidi" w:hAnsiTheme="majorBidi" w:cstheme="majorBidi"/>
          <w:sz w:val="28"/>
          <w:szCs w:val="28"/>
          <w:lang w:val="en-IN"/>
        </w:rPr>
        <w:lastRenderedPageBreak/>
        <w:drawing>
          <wp:inline distT="0" distB="0" distL="0" distR="0" wp14:anchorId="4F5B1996" wp14:editId="7E5CEDCC">
            <wp:extent cx="5943600" cy="3650677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22138" r="8292" b="11044"/>
                    <a:stretch/>
                  </pic:blipFill>
                  <pic:spPr>
                    <a:xfrm>
                      <a:off x="0" y="0"/>
                      <a:ext cx="5943600" cy="36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E484" w14:textId="44FA8D8B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37E2C6C1" w14:textId="11EF9A4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2FFD75AC" w14:textId="29981AF5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55258060" w14:textId="4C772E91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  <w:r w:rsidRPr="001156AC">
        <w:rPr>
          <w:rFonts w:asciiTheme="majorBidi" w:hAnsiTheme="majorBidi" w:cstheme="majorBidi"/>
          <w:sz w:val="28"/>
          <w:szCs w:val="28"/>
          <w:lang w:val="en-IN"/>
        </w:rPr>
        <w:drawing>
          <wp:inline distT="0" distB="0" distL="0" distR="0" wp14:anchorId="45F4811F" wp14:editId="07E1B61F">
            <wp:extent cx="5943600" cy="3439160"/>
            <wp:effectExtent l="0" t="0" r="0" b="889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21037" r="7774" b="10222"/>
                    <a:stretch/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08F7" w14:textId="3B65175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III Geospatial Data Visualization</w:t>
      </w:r>
    </w:p>
    <w:p w14:paraId="006F3B90" w14:textId="374F7B92" w:rsidR="001156AC" w:rsidRDefault="00802E12" w:rsidP="00A44948">
      <w:pPr>
        <w:ind w:firstLine="720"/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  <w:r>
        <w:rPr>
          <w:rFonts w:asciiTheme="majorBidi" w:hAnsiTheme="majorBidi" w:cstheme="majorBidi"/>
          <w:sz w:val="28"/>
          <w:szCs w:val="28"/>
        </w:rPr>
        <w:t xml:space="preserve">-Visualization of  Virus Outbreak using Folium </w:t>
      </w:r>
      <w:proofErr w:type="spellStart"/>
      <w:r>
        <w:rPr>
          <w:rFonts w:asciiTheme="majorBidi" w:hAnsiTheme="majorBidi" w:cstheme="majorBidi"/>
          <w:sz w:val="28"/>
          <w:szCs w:val="28"/>
        </w:rPr>
        <w:t>libarary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4BEF207B" w14:textId="7DBF0A1D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sz w:val="28"/>
          <w:szCs w:val="28"/>
          <w:lang w:val="en-IN"/>
        </w:rPr>
        <w:drawing>
          <wp:inline distT="0" distB="0" distL="0" distR="0" wp14:anchorId="2835380C" wp14:editId="78912506">
            <wp:extent cx="5941695" cy="2620370"/>
            <wp:effectExtent l="0" t="0" r="1905" b="889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6" t="21008" r="3592" b="3657"/>
                    <a:stretch/>
                  </pic:blipFill>
                  <pic:spPr>
                    <a:xfrm>
                      <a:off x="0" y="0"/>
                      <a:ext cx="5963548" cy="26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CE36" w14:textId="71F21D03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</w:p>
    <w:p w14:paraId="59837E80" w14:textId="2498CEDE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3E74CEC4" w14:textId="5013FF4E" w:rsidR="001156AC" w:rsidRDefault="00802E12" w:rsidP="00A6541C">
      <w:pPr>
        <w:rPr>
          <w:rFonts w:asciiTheme="majorBidi" w:hAnsiTheme="majorBidi" w:cstheme="majorBidi"/>
          <w:sz w:val="28"/>
          <w:szCs w:val="28"/>
        </w:rPr>
      </w:pPr>
      <w:r w:rsidRPr="00802E12">
        <w:rPr>
          <w:rFonts w:asciiTheme="majorBidi" w:hAnsiTheme="majorBidi" w:cstheme="majorBidi"/>
          <w:sz w:val="28"/>
          <w:szCs w:val="28"/>
          <w:lang w:val="en-IN"/>
        </w:rPr>
        <w:drawing>
          <wp:inline distT="0" distB="0" distL="0" distR="0" wp14:anchorId="6793FC63" wp14:editId="5DAF3972">
            <wp:extent cx="5941868" cy="3534770"/>
            <wp:effectExtent l="0" t="0" r="1905" b="889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" t="23274" r="9722" b="4980"/>
                    <a:stretch/>
                  </pic:blipFill>
                  <pic:spPr>
                    <a:xfrm>
                      <a:off x="0" y="0"/>
                      <a:ext cx="5983189" cy="35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862" w14:textId="77777777" w:rsidR="001156AC" w:rsidRDefault="001156AC" w:rsidP="00A6541C">
      <w:pPr>
        <w:rPr>
          <w:rFonts w:asciiTheme="majorBidi" w:hAnsiTheme="majorBidi" w:cstheme="majorBidi"/>
          <w:sz w:val="28"/>
          <w:szCs w:val="28"/>
        </w:rPr>
      </w:pPr>
    </w:p>
    <w:p w14:paraId="6FCA2BCA" w14:textId="77777777" w:rsidR="00A44948" w:rsidRDefault="00A44948" w:rsidP="00A6541C">
      <w:pPr>
        <w:rPr>
          <w:rFonts w:asciiTheme="majorBidi" w:hAnsiTheme="majorBidi" w:cstheme="majorBidi"/>
          <w:sz w:val="28"/>
          <w:szCs w:val="28"/>
        </w:rPr>
      </w:pPr>
    </w:p>
    <w:p w14:paraId="386E89B5" w14:textId="1342412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IV Linear Regression Model</w:t>
      </w:r>
    </w:p>
    <w:p w14:paraId="7F38A6D4" w14:textId="77777777" w:rsidR="00A44948" w:rsidRDefault="00A44948" w:rsidP="00A6541C">
      <w:pPr>
        <w:rPr>
          <w:rFonts w:asciiTheme="majorBidi" w:hAnsiTheme="majorBidi" w:cstheme="majorBidi"/>
          <w:sz w:val="28"/>
          <w:szCs w:val="28"/>
        </w:rPr>
      </w:pPr>
    </w:p>
    <w:p w14:paraId="3681BD77" w14:textId="39FECE2F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</w:t>
      </w:r>
      <w:proofErr w:type="spellStart"/>
      <w:r>
        <w:rPr>
          <w:rFonts w:asciiTheme="majorBidi" w:hAnsiTheme="majorBidi" w:cstheme="majorBidi"/>
          <w:sz w:val="28"/>
          <w:szCs w:val="28"/>
        </w:rPr>
        <w:t>Buils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 Linear regression Model to predict the number of recovered cases by dividing the data into two groups: training set which consists </w:t>
      </w:r>
      <w:proofErr w:type="gramStart"/>
      <w:r>
        <w:rPr>
          <w:rFonts w:asciiTheme="majorBidi" w:hAnsiTheme="majorBidi" w:cstheme="majorBidi"/>
          <w:sz w:val="28"/>
          <w:szCs w:val="28"/>
        </w:rPr>
        <w:t>of 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test set which consists of </w:t>
      </w:r>
    </w:p>
    <w:p w14:paraId="11D15EBD" w14:textId="282C2D69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</w:p>
    <w:p w14:paraId="598DA824" w14:textId="77777777" w:rsidR="00802E12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figure shows MSE and MAE.</w:t>
      </w:r>
    </w:p>
    <w:p w14:paraId="710A8896" w14:textId="77777777" w:rsidR="00802E12" w:rsidRDefault="00802E12" w:rsidP="00A6541C">
      <w:pPr>
        <w:rPr>
          <w:rFonts w:asciiTheme="majorBidi" w:hAnsiTheme="majorBidi" w:cstheme="majorBidi"/>
          <w:noProof/>
          <w:sz w:val="28"/>
          <w:szCs w:val="28"/>
          <w:lang w:val="en-IN" w:eastAsia="en-IN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34ECDFD" w14:textId="77777777" w:rsidR="001156AC" w:rsidRDefault="001156AC" w:rsidP="00A6541C">
      <w:pPr>
        <w:rPr>
          <w:rFonts w:asciiTheme="majorBidi" w:hAnsiTheme="majorBidi" w:cstheme="majorBidi"/>
          <w:noProof/>
          <w:sz w:val="28"/>
          <w:szCs w:val="28"/>
          <w:lang w:val="en-IN" w:eastAsia="en-IN"/>
        </w:rPr>
      </w:pPr>
    </w:p>
    <w:p w14:paraId="5E6FC3BB" w14:textId="6A65ED55" w:rsidR="00802E12" w:rsidRPr="00DF27AC" w:rsidRDefault="00802E12" w:rsidP="00A654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N" w:eastAsia="en-IN"/>
        </w:rPr>
        <w:drawing>
          <wp:inline distT="0" distB="0" distL="0" distR="0" wp14:anchorId="76E8B80A" wp14:editId="48DD3C7A">
            <wp:extent cx="5941813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7" b="17075"/>
                    <a:stretch/>
                  </pic:blipFill>
                  <pic:spPr bwMode="auto">
                    <a:xfrm>
                      <a:off x="0" y="0"/>
                      <a:ext cx="5944967" cy="365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E12" w:rsidRPr="00DF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1D"/>
    <w:multiLevelType w:val="multilevel"/>
    <w:tmpl w:val="292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C3BF2"/>
    <w:multiLevelType w:val="hybridMultilevel"/>
    <w:tmpl w:val="E260F896"/>
    <w:lvl w:ilvl="0" w:tplc="5836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2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464622"/>
    <w:multiLevelType w:val="hybridMultilevel"/>
    <w:tmpl w:val="64F0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B49"/>
    <w:multiLevelType w:val="hybridMultilevel"/>
    <w:tmpl w:val="06C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1E58"/>
    <w:multiLevelType w:val="hybridMultilevel"/>
    <w:tmpl w:val="3F8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56D2"/>
    <w:multiLevelType w:val="hybridMultilevel"/>
    <w:tmpl w:val="F962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774FE"/>
    <w:multiLevelType w:val="hybridMultilevel"/>
    <w:tmpl w:val="041607C8"/>
    <w:lvl w:ilvl="0" w:tplc="D38A0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2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14D8"/>
    <w:multiLevelType w:val="hybridMultilevel"/>
    <w:tmpl w:val="47E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tjA1NjM0MbI0NjNW0lEKTi0uzszPAykwrgUAnAe9JiwAAAA="/>
  </w:docVars>
  <w:rsids>
    <w:rsidRoot w:val="000A3336"/>
    <w:rsid w:val="00042F56"/>
    <w:rsid w:val="00062589"/>
    <w:rsid w:val="000A3336"/>
    <w:rsid w:val="000C61BF"/>
    <w:rsid w:val="001156AC"/>
    <w:rsid w:val="00120A02"/>
    <w:rsid w:val="002613E0"/>
    <w:rsid w:val="005436A8"/>
    <w:rsid w:val="0060023F"/>
    <w:rsid w:val="00614943"/>
    <w:rsid w:val="00802E12"/>
    <w:rsid w:val="008860A3"/>
    <w:rsid w:val="008D2490"/>
    <w:rsid w:val="00951B8D"/>
    <w:rsid w:val="00A44948"/>
    <w:rsid w:val="00A6541C"/>
    <w:rsid w:val="00CF3D37"/>
    <w:rsid w:val="00DF27AC"/>
    <w:rsid w:val="00F43B55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CF6"/>
  <w15:chartTrackingRefBased/>
  <w15:docId w15:val="{5C269625-8BEA-4C8F-97C3-6083B58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589"/>
    <w:rPr>
      <w:b/>
      <w:bCs/>
    </w:rPr>
  </w:style>
  <w:style w:type="character" w:styleId="Emphasis">
    <w:name w:val="Emphasis"/>
    <w:basedOn w:val="DefaultParagraphFont"/>
    <w:uiPriority w:val="20"/>
    <w:qFormat/>
    <w:rsid w:val="0006258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6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Cor19</b:Tag>
    <b:SourceType>InternetSite</b:SourceType>
    <b:Guid>{08BFF5A2-6510-45CE-9756-0436A2CCFBCF}</b:Guid>
    <b:Title>Coronavirus</b:Title>
    <b:InternetSiteTitle>World Health Organization</b:InternetSiteTitle>
    <b:Year>2019</b:Year>
    <b:URL>https://www.who.int/health-topics/coronavirus</b:URL>
    <b:Author>
      <b:Author>
        <b:NameList>
          <b:Person>
            <b:Last>WHO</b:Last>
          </b:Person>
        </b:NameList>
      </b:Author>
    </b:Author>
    <b:RefOrder>1</b:RefOrder>
  </b:Source>
  <b:Source>
    <b:Tag>Gab</b:Tag>
    <b:SourceType>InternetSite</b:SourceType>
    <b:Guid>{FF88F6B6-4455-4DF7-AD41-C5E2646E0830}</b:Guid>
    <b:Author>
      <b:Author>
        <b:Corporate>Gabriel Preda</b:Corporate>
      </b:Author>
    </b:Author>
    <b:Title>coronavirus-2019ncov</b:Title>
    <b:InternetSiteTitle>Kaggle</b:InternetSiteTitle>
    <b:URL>https://www.kaggle.com/gpreda</b:URL>
    <b:Year>2019/2020</b:Year>
    <b:RefOrder>2</b:RefOrder>
  </b:Source>
</b:Sources>
</file>

<file path=customXml/itemProps1.xml><?xml version="1.0" encoding="utf-8"?>
<ds:datastoreItem xmlns:ds="http://schemas.openxmlformats.org/officeDocument/2006/customXml" ds:itemID="{4E124497-F715-4993-A9EE-DD725693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alghamdi</dc:creator>
  <cp:keywords/>
  <dc:description/>
  <cp:lastModifiedBy>shaikh mohd junaid</cp:lastModifiedBy>
  <cp:revision>2</cp:revision>
  <dcterms:created xsi:type="dcterms:W3CDTF">2020-03-21T19:57:00Z</dcterms:created>
  <dcterms:modified xsi:type="dcterms:W3CDTF">2020-03-21T19:57:00Z</dcterms:modified>
</cp:coreProperties>
</file>