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A15" w:rsidRDefault="002A469E" w:rsidP="002A469E">
      <w:pPr>
        <w:pStyle w:val="1"/>
      </w:pPr>
      <w:r>
        <w:t>集合类</w:t>
      </w:r>
      <w:r>
        <w:rPr>
          <w:rFonts w:hint="eastAsia"/>
        </w:rPr>
        <w:t>（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  <w:p w:rsidR="00495A26" w:rsidRPr="00495A26" w:rsidRDefault="00495A26" w:rsidP="00495A2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编程思想中，第</w:t>
      </w:r>
      <w:r>
        <w:rPr>
          <w:rFonts w:hint="eastAsia"/>
        </w:rPr>
        <w:t>11</w:t>
      </w:r>
      <w:r>
        <w:rPr>
          <w:rFonts w:hint="eastAsia"/>
        </w:rPr>
        <w:t>章，持有对象中详细说明了这个类。</w:t>
      </w:r>
      <w:r w:rsidR="006F7744">
        <w:rPr>
          <w:rFonts w:hint="eastAsia"/>
        </w:rPr>
        <w:t>主要学习通过</w:t>
      </w:r>
      <w:r w:rsidR="006F7744">
        <w:rPr>
          <w:rFonts w:hint="eastAsia"/>
        </w:rPr>
        <w:t>java</w:t>
      </w:r>
      <w:r w:rsidR="006F7744">
        <w:rPr>
          <w:rFonts w:hint="eastAsia"/>
        </w:rPr>
        <w:t>编程思想这本书，辅以各种博客。</w:t>
      </w:r>
      <w:bookmarkStart w:id="0" w:name="_GoBack"/>
      <w:bookmarkEnd w:id="0"/>
    </w:p>
    <w:sectPr w:rsidR="00495A26" w:rsidRPr="00495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39"/>
    <w:rsid w:val="002A469E"/>
    <w:rsid w:val="00495A26"/>
    <w:rsid w:val="006F7744"/>
    <w:rsid w:val="00830A39"/>
    <w:rsid w:val="00D26476"/>
    <w:rsid w:val="00F2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9CA0C-B55F-40F7-8FA9-50388519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4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46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2018-05-18T09:28:00Z</dcterms:created>
  <dcterms:modified xsi:type="dcterms:W3CDTF">2018-05-18T09:35:00Z</dcterms:modified>
</cp:coreProperties>
</file>