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5C7" w:rsidRDefault="00E235C7" w:rsidP="007A181E">
      <w:pPr>
        <w:spacing w:after="0"/>
      </w:pPr>
      <w:r>
        <w:rPr>
          <w:noProof/>
          <w:color w:val="FFFFFF" w:themeColor="background1"/>
          <w:lang w:eastAsia="es-MX"/>
        </w:rPr>
        <w:drawing>
          <wp:inline distT="0" distB="0" distL="0" distR="0" wp14:anchorId="725236F3">
            <wp:extent cx="5612130" cy="4682490"/>
            <wp:effectExtent l="0" t="0" r="762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2-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C7" w:rsidRDefault="00A343C2" w:rsidP="007A181E">
      <w:pPr>
        <w:pStyle w:val="Ttulo1"/>
        <w:numPr>
          <w:ilvl w:val="0"/>
          <w:numId w:val="0"/>
        </w:numPr>
        <w:rPr>
          <w:b w:val="0"/>
          <w:color w:val="FFFFFF" w:themeColor="background1"/>
        </w:rPr>
      </w:pPr>
      <w:bookmarkStart w:id="0" w:name="_Toc529030212"/>
      <w:r w:rsidRPr="00A343C2">
        <w:rPr>
          <w:b w:val="0"/>
          <w:color w:val="FFFFFF" w:themeColor="background1"/>
        </w:rPr>
        <w:t>Portada</w:t>
      </w:r>
      <w:bookmarkEnd w:id="0"/>
    </w:p>
    <w:p w:rsidR="007A181E" w:rsidRPr="007A181E" w:rsidRDefault="007A181E" w:rsidP="007A181E"/>
    <w:p w:rsidR="00E235C7" w:rsidRDefault="00E235C7" w:rsidP="007A181E">
      <w:pPr>
        <w:pStyle w:val="Ttulo"/>
        <w:rPr>
          <w:color w:val="808080" w:themeColor="background1" w:themeShade="80"/>
        </w:rPr>
      </w:pPr>
      <w:r w:rsidRPr="00E235C7">
        <w:rPr>
          <w:color w:val="808080" w:themeColor="background1" w:themeShade="80"/>
        </w:rPr>
        <w:t>Experiencia de sistematización del sello digital, para la certeza legal de la documentación oficial en el municipio de Nicolás Romero.</w:t>
      </w:r>
    </w:p>
    <w:p w:rsidR="007A181E" w:rsidRPr="007A181E" w:rsidRDefault="007A181E" w:rsidP="007A181E"/>
    <w:p w:rsidR="00A343C2" w:rsidRPr="00A343C2" w:rsidRDefault="00A343C2" w:rsidP="007A181E">
      <w:pPr>
        <w:spacing w:after="0"/>
      </w:pP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 xml:space="preserve">TESINA PARA OBTENER EL TÍTULO DE MAESTRÍA EN 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>ADMINISTRACIÓN PÚBLICA QUE PRESENTA: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>OLIVER RAÚL VELÁZQUEZ TORRES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 xml:space="preserve">ASESOR Y PROFESORA: 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>DRA. AMELIA REBECA DE LOS SANTOS QUINTANILLA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>CAMPUS NORTE, HUIXQUILUCAN, ESTADO DE MÉXICO 2018.</w:t>
      </w:r>
    </w:p>
    <w:p w:rsidR="00F9474D" w:rsidRDefault="00F9474D" w:rsidP="007A181E">
      <w:pPr>
        <w:spacing w:after="0"/>
      </w:pPr>
      <w:r>
        <w:br w:type="page"/>
      </w:r>
    </w:p>
    <w:bookmarkStart w:id="1" w:name="_Toc529030213" w:displacedByCustomXml="next"/>
    <w:sdt>
      <w:sdtPr>
        <w:rPr>
          <w:lang w:val="es-ES"/>
        </w:rPr>
        <w:id w:val="71662230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</w:rPr>
      </w:sdtEndPr>
      <w:sdtContent>
        <w:p w:rsidR="00F9474D" w:rsidRPr="00A343C2" w:rsidRDefault="00F9474D" w:rsidP="007A181E">
          <w:pPr>
            <w:pStyle w:val="Ttulo1"/>
            <w:numPr>
              <w:ilvl w:val="0"/>
              <w:numId w:val="0"/>
            </w:numPr>
          </w:pPr>
          <w:r w:rsidRPr="00A343C2">
            <w:t>Tabla de contenido</w:t>
          </w:r>
          <w:bookmarkEnd w:id="1"/>
        </w:p>
        <w:p w:rsidR="007A181E" w:rsidRDefault="00F9474D">
          <w:pPr>
            <w:pStyle w:val="TDC1"/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9030212" w:history="1">
            <w:r w:rsidR="007A181E" w:rsidRPr="009D1DAF">
              <w:rPr>
                <w:rStyle w:val="Hipervnculo"/>
                <w:noProof/>
              </w:rPr>
              <w:t>Portada</w:t>
            </w:r>
            <w:r w:rsidR="007A181E">
              <w:rPr>
                <w:noProof/>
                <w:webHidden/>
              </w:rPr>
              <w:tab/>
            </w:r>
            <w:r w:rsidR="007A181E">
              <w:rPr>
                <w:noProof/>
                <w:webHidden/>
              </w:rPr>
              <w:fldChar w:fldCharType="begin"/>
            </w:r>
            <w:r w:rsidR="007A181E">
              <w:rPr>
                <w:noProof/>
                <w:webHidden/>
              </w:rPr>
              <w:instrText xml:space="preserve"> PAGEREF _Toc529030212 \h </w:instrText>
            </w:r>
            <w:r w:rsidR="007A181E">
              <w:rPr>
                <w:noProof/>
                <w:webHidden/>
              </w:rPr>
            </w:r>
            <w:r w:rsidR="007A181E">
              <w:rPr>
                <w:noProof/>
                <w:webHidden/>
              </w:rPr>
              <w:fldChar w:fldCharType="separate"/>
            </w:r>
            <w:r w:rsidR="007A181E">
              <w:rPr>
                <w:noProof/>
                <w:webHidden/>
              </w:rPr>
              <w:t>1</w:t>
            </w:r>
            <w:r w:rsidR="007A181E"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030213" w:history="1">
            <w:r w:rsidRPr="009D1DAF">
              <w:rPr>
                <w:rStyle w:val="Hipervnculo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030214" w:history="1">
            <w:r w:rsidRPr="009D1DAF">
              <w:rPr>
                <w:rStyle w:val="Hipervnculo"/>
                <w:noProof/>
              </w:rPr>
              <w:t>Abreviaturas y siglas usadas en esta tesina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030215" w:history="1">
            <w:r w:rsidRPr="009D1DAF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030216" w:history="1">
            <w:r w:rsidRPr="009D1DA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030217" w:history="1">
            <w:r w:rsidRPr="009D1DAF">
              <w:rPr>
                <w:rStyle w:val="Hipervnculo"/>
                <w:noProof/>
              </w:rPr>
              <w:t>Capítulo 1 Marco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18" w:history="1">
            <w:r w:rsidRPr="009D1DAF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Antecedentes del tema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19" w:history="1">
            <w:r w:rsidRPr="009D1DAF">
              <w:rPr>
                <w:rStyle w:val="Hipervnculo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Situación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20" w:history="1">
            <w:r w:rsidRPr="009D1DAF">
              <w:rPr>
                <w:rStyle w:val="Hipervnculo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Pregunta central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21" w:history="1">
            <w:r w:rsidRPr="009D1DAF">
              <w:rPr>
                <w:rStyle w:val="Hipervnculo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Preguntas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22" w:history="1">
            <w:r w:rsidRPr="009D1DAF">
              <w:rPr>
                <w:rStyle w:val="Hipervnculo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23" w:history="1">
            <w:r w:rsidRPr="009D1DAF">
              <w:rPr>
                <w:rStyle w:val="Hipervnculo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24" w:history="1">
            <w:r w:rsidRPr="009D1DAF">
              <w:rPr>
                <w:rStyle w:val="Hipervnculo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25" w:history="1">
            <w:r w:rsidRPr="009D1DAF">
              <w:rPr>
                <w:rStyle w:val="Hipervnculo"/>
                <w:noProof/>
              </w:rPr>
              <w:t>1.8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26" w:history="1">
            <w:r w:rsidRPr="009D1DAF">
              <w:rPr>
                <w:rStyle w:val="Hipervnculo"/>
                <w:noProof/>
              </w:rPr>
              <w:t>1.9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Descripción del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030227" w:history="1">
            <w:r w:rsidRPr="009D1DAF">
              <w:rPr>
                <w:rStyle w:val="Hipervnculo"/>
                <w:noProof/>
              </w:rPr>
              <w:t>Capítulo 2 (Posibles VÍAS) Certeza y Legalidad.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28" w:history="1">
            <w:r w:rsidRPr="009D1DAF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Posibles vías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29" w:history="1">
            <w:r w:rsidRPr="009D1DAF">
              <w:rPr>
                <w:rStyle w:val="Hipervnculo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Certeza y legalidad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030230" w:history="1">
            <w:r w:rsidRPr="009D1DAF">
              <w:rPr>
                <w:rStyle w:val="Hipervnculo"/>
                <w:noProof/>
              </w:rPr>
              <w:t>Capítulo 3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31" w:history="1">
            <w:r w:rsidRPr="009D1DAF">
              <w:rPr>
                <w:rStyle w:val="Hipervnculo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32" w:history="1">
            <w:r w:rsidRPr="009D1DAF">
              <w:rPr>
                <w:rStyle w:val="Hipervnculo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33" w:history="1">
            <w:r w:rsidRPr="009D1DAF">
              <w:rPr>
                <w:rStyle w:val="Hipervnculo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D1DA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030234" w:history="1">
            <w:r w:rsidRPr="009D1DA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1E" w:rsidRDefault="007A181E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030235" w:history="1">
            <w:r w:rsidRPr="009D1DA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74D" w:rsidRDefault="00F9474D" w:rsidP="007A181E">
          <w:pPr>
            <w:spacing w:after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EF7721" w:rsidRDefault="00EF7721" w:rsidP="007A181E">
      <w:pPr>
        <w:spacing w:after="0"/>
      </w:pPr>
      <w:r>
        <w:br w:type="page"/>
      </w:r>
    </w:p>
    <w:p w:rsidR="00EF7721" w:rsidRDefault="00EF7721" w:rsidP="007A181E">
      <w:pPr>
        <w:pStyle w:val="Ttulo1"/>
        <w:numPr>
          <w:ilvl w:val="0"/>
          <w:numId w:val="0"/>
        </w:numPr>
      </w:pPr>
      <w:bookmarkStart w:id="2" w:name="_Toc529030214"/>
      <w:r>
        <w:lastRenderedPageBreak/>
        <w:t>Abreviaturas y siglas usadas en esta tesina</w:t>
      </w:r>
      <w:bookmarkEnd w:id="2"/>
    </w:p>
    <w:p w:rsidR="00EF7721" w:rsidRDefault="00EF7721" w:rsidP="007A181E">
      <w:pPr>
        <w:pStyle w:val="Ttulo1"/>
        <w:numPr>
          <w:ilvl w:val="0"/>
          <w:numId w:val="0"/>
        </w:numPr>
      </w:pPr>
      <w:bookmarkStart w:id="3" w:name="_Toc529030215"/>
      <w:r>
        <w:t>Resumen</w:t>
      </w:r>
      <w:bookmarkEnd w:id="3"/>
    </w:p>
    <w:p w:rsidR="001C0F44" w:rsidRDefault="001C0F44" w:rsidP="001C0F44"/>
    <w:p w:rsidR="001C0F44" w:rsidRDefault="001C0F44" w:rsidP="00926AFE">
      <w:r>
        <w:t>El tema de la presente tesina se</w:t>
      </w:r>
      <w:r w:rsidR="006F2517">
        <w:t xml:space="preserve"> eligió debido a que es una experiencia de sistematización de un sello digital</w:t>
      </w:r>
      <w:r w:rsidR="00285E69">
        <w:t>,</w:t>
      </w:r>
      <w:r w:rsidR="006F2517">
        <w:t xml:space="preserve"> de la documentación oficial que se emite dentro del Ayuntamiento de Nicolás Romero (</w:t>
      </w:r>
      <w:r w:rsidR="006F2517">
        <w:t>2016 -</w:t>
      </w:r>
      <w:r w:rsidR="006C7833">
        <w:t xml:space="preserve"> </w:t>
      </w:r>
      <w:r w:rsidR="006F2517">
        <w:t>2018</w:t>
      </w:r>
      <w:r w:rsidR="006F2517" w:rsidRPr="006F2517">
        <w:t xml:space="preserve">). </w:t>
      </w:r>
      <w:r w:rsidR="006F2517" w:rsidRPr="004D1D65">
        <w:t>A l</w:t>
      </w:r>
      <w:r w:rsidR="006C7833">
        <w:t>o</w:t>
      </w:r>
      <w:r w:rsidR="006F2517" w:rsidRPr="004D1D65">
        <w:t xml:space="preserve"> largo de</w:t>
      </w:r>
      <w:r w:rsidR="004D1D65">
        <w:t xml:space="preserve"> </w:t>
      </w:r>
      <w:r w:rsidR="004D1D65" w:rsidRPr="004D1D65">
        <w:t>esta</w:t>
      </w:r>
      <w:r w:rsidR="004D1D65">
        <w:t xml:space="preserve"> tesina se habla de </w:t>
      </w:r>
      <w:r w:rsidR="00926AFE">
        <w:t>cómo</w:t>
      </w:r>
      <w:r w:rsidR="006C7833">
        <w:t xml:space="preserve"> se </w:t>
      </w:r>
      <w:r w:rsidR="00926AFE">
        <w:t>realizaban</w:t>
      </w:r>
      <w:r w:rsidR="006C7833">
        <w:t xml:space="preserve"> los “document</w:t>
      </w:r>
      <w:r w:rsidR="00285E69">
        <w:t xml:space="preserve">os </w:t>
      </w:r>
      <w:r w:rsidR="006C7833">
        <w:t>oficial</w:t>
      </w:r>
      <w:r w:rsidR="00285E69">
        <w:t>es (oficios)</w:t>
      </w:r>
      <w:r w:rsidR="006C7833">
        <w:t xml:space="preserve">” </w:t>
      </w:r>
      <w:r w:rsidR="00285E69">
        <w:t xml:space="preserve">en el Ayuntamiento y como se </w:t>
      </w:r>
      <w:r w:rsidR="00926AFE">
        <w:t>realiza</w:t>
      </w:r>
      <w:r w:rsidR="00285E69">
        <w:t>n actual mente, empleando las TIC para genera</w:t>
      </w:r>
      <w:r w:rsidR="00926AFE">
        <w:t>r</w:t>
      </w:r>
      <w:r w:rsidR="00285E69">
        <w:t xml:space="preserve"> un sello digital que da autenticidad y legitimidad a </w:t>
      </w:r>
      <w:r w:rsidR="00926AFE">
        <w:t>la</w:t>
      </w:r>
      <w:r w:rsidR="00285E69">
        <w:t xml:space="preserve"> documentación.</w:t>
      </w:r>
    </w:p>
    <w:p w:rsidR="00285E69" w:rsidRDefault="00285E69" w:rsidP="001C0F44">
      <w:r>
        <w:t xml:space="preserve">Para llevar a cabo este trabajo de investigación y desarrollo se abordan temas desde conceptos básico generales: </w:t>
      </w:r>
      <w:r w:rsidR="00926AFE">
        <w:t xml:space="preserve">funciones de la </w:t>
      </w:r>
      <w:r>
        <w:t xml:space="preserve">Administración Pública, panorama general de las TI, </w:t>
      </w:r>
      <w:r w:rsidR="00926AFE">
        <w:t>documentación digital</w:t>
      </w:r>
      <w:r>
        <w:t xml:space="preserve">: </w:t>
      </w:r>
      <w:r w:rsidR="00926AFE">
        <w:t>código QR, legislación en Ayuntamiento de Nicolás Romero para la emisión de documentos, mejores prácticas y las tecnologías actuales.</w:t>
      </w:r>
    </w:p>
    <w:p w:rsidR="005145C5" w:rsidRPr="004D1D65" w:rsidRDefault="005145C5" w:rsidP="001C0F44">
      <w:r>
        <w:t xml:space="preserve">El objetivo de esta investigación es </w:t>
      </w:r>
      <w:r w:rsidR="009E6064">
        <w:t>compartir la experiencia de sistematización del sello digital QR dentro de los documentos oficiales (oficios) que genera, el ayuntamiento de Nicolás Romero y la importancia que tienen las TIC para la emisión de la documentación en beneficio de la administración pública y la ciudadanía.</w:t>
      </w:r>
      <w:bookmarkStart w:id="4" w:name="_GoBack"/>
      <w:bookmarkEnd w:id="4"/>
    </w:p>
    <w:p w:rsidR="00EF7721" w:rsidRDefault="00EF7721" w:rsidP="007A181E">
      <w:pPr>
        <w:pStyle w:val="Ttulo1"/>
        <w:numPr>
          <w:ilvl w:val="0"/>
          <w:numId w:val="0"/>
        </w:numPr>
      </w:pPr>
      <w:bookmarkStart w:id="5" w:name="_Toc529030216"/>
      <w:r>
        <w:t>Introducción</w:t>
      </w:r>
      <w:bookmarkEnd w:id="5"/>
    </w:p>
    <w:p w:rsidR="00EB0463" w:rsidRPr="00EB0463" w:rsidRDefault="00EB0463" w:rsidP="007A181E">
      <w:pPr>
        <w:pStyle w:val="Sinespaciado"/>
      </w:pPr>
    </w:p>
    <w:p w:rsidR="00EF7721" w:rsidRDefault="00EF7721" w:rsidP="007A181E">
      <w:pPr>
        <w:pStyle w:val="Ttulo1"/>
      </w:pPr>
      <w:bookmarkStart w:id="6" w:name="_Toc529030217"/>
      <w:r>
        <w:t>Marco Metodológico</w:t>
      </w:r>
      <w:bookmarkEnd w:id="6"/>
    </w:p>
    <w:p w:rsidR="006141D8" w:rsidRPr="006141D8" w:rsidRDefault="006141D8" w:rsidP="007A181E">
      <w:pPr>
        <w:spacing w:after="0"/>
      </w:pPr>
    </w:p>
    <w:p w:rsidR="006141D8" w:rsidRPr="00915439" w:rsidRDefault="002017E7" w:rsidP="007A181E">
      <w:pPr>
        <w:pStyle w:val="Ttulo2"/>
        <w:spacing w:after="0"/>
      </w:pPr>
      <w:bookmarkStart w:id="7" w:name="_Toc529030218"/>
      <w:r w:rsidRPr="00F9474D">
        <w:t>Antecedentes del tema de investigación</w:t>
      </w:r>
      <w:bookmarkEnd w:id="7"/>
    </w:p>
    <w:p w:rsidR="00EB0463" w:rsidRPr="00F9474D" w:rsidRDefault="002017E7" w:rsidP="007A181E">
      <w:pPr>
        <w:pStyle w:val="Ttulo2"/>
        <w:spacing w:after="0"/>
      </w:pPr>
      <w:bookmarkStart w:id="8" w:name="_Toc529030219"/>
      <w:r w:rsidRPr="00F9474D">
        <w:t>Situación problemática</w:t>
      </w:r>
      <w:bookmarkEnd w:id="8"/>
    </w:p>
    <w:p w:rsidR="002017E7" w:rsidRPr="00F9474D" w:rsidRDefault="002017E7" w:rsidP="007A181E">
      <w:pPr>
        <w:pStyle w:val="Ttulo2"/>
        <w:spacing w:after="0"/>
      </w:pPr>
      <w:bookmarkStart w:id="9" w:name="_Toc529030220"/>
      <w:r w:rsidRPr="00F9474D">
        <w:t>Pregunta central de investigación</w:t>
      </w:r>
      <w:bookmarkEnd w:id="9"/>
    </w:p>
    <w:p w:rsidR="002017E7" w:rsidRPr="00F9474D" w:rsidRDefault="002017E7" w:rsidP="007A181E">
      <w:pPr>
        <w:pStyle w:val="Ttulo2"/>
        <w:spacing w:after="0"/>
      </w:pPr>
      <w:bookmarkStart w:id="10" w:name="_Toc529030221"/>
      <w:r w:rsidRPr="00F9474D">
        <w:t>Preguntas de investigación</w:t>
      </w:r>
      <w:bookmarkEnd w:id="10"/>
    </w:p>
    <w:p w:rsidR="002017E7" w:rsidRPr="00F9474D" w:rsidRDefault="002017E7" w:rsidP="007A181E">
      <w:pPr>
        <w:pStyle w:val="Ttulo2"/>
        <w:spacing w:after="0"/>
      </w:pPr>
      <w:bookmarkStart w:id="11" w:name="_Toc529030222"/>
      <w:r w:rsidRPr="00F9474D">
        <w:t>Objetivo general</w:t>
      </w:r>
      <w:bookmarkEnd w:id="11"/>
    </w:p>
    <w:p w:rsidR="002017E7" w:rsidRPr="00F9474D" w:rsidRDefault="002017E7" w:rsidP="007A181E">
      <w:pPr>
        <w:pStyle w:val="Ttulo2"/>
        <w:spacing w:after="0"/>
      </w:pPr>
      <w:bookmarkStart w:id="12" w:name="_Toc529030223"/>
      <w:r w:rsidRPr="00F9474D">
        <w:t>Objetivo especifico</w:t>
      </w:r>
      <w:bookmarkEnd w:id="12"/>
    </w:p>
    <w:p w:rsidR="002017E7" w:rsidRPr="00F9474D" w:rsidRDefault="002017E7" w:rsidP="007A181E">
      <w:pPr>
        <w:pStyle w:val="Ttulo2"/>
        <w:spacing w:after="0"/>
      </w:pPr>
      <w:bookmarkStart w:id="13" w:name="_Toc529030224"/>
      <w:r w:rsidRPr="00F9474D">
        <w:t>Hipótesis</w:t>
      </w:r>
      <w:bookmarkEnd w:id="13"/>
    </w:p>
    <w:p w:rsidR="002017E7" w:rsidRPr="00F9474D" w:rsidRDefault="002017E7" w:rsidP="007A181E">
      <w:pPr>
        <w:pStyle w:val="Ttulo2"/>
        <w:spacing w:after="0"/>
      </w:pPr>
      <w:bookmarkStart w:id="14" w:name="_Toc529030225"/>
      <w:r w:rsidRPr="00F9474D">
        <w:t>Justificación</w:t>
      </w:r>
      <w:bookmarkEnd w:id="14"/>
    </w:p>
    <w:p w:rsidR="002017E7" w:rsidRPr="00F9474D" w:rsidRDefault="002017E7" w:rsidP="007A181E">
      <w:pPr>
        <w:pStyle w:val="Ttulo2"/>
        <w:spacing w:after="0"/>
      </w:pPr>
      <w:bookmarkStart w:id="15" w:name="_Toc529030226"/>
      <w:r w:rsidRPr="00F9474D">
        <w:t>Descripción del contenido</w:t>
      </w:r>
      <w:bookmarkEnd w:id="15"/>
    </w:p>
    <w:p w:rsidR="00EF7721" w:rsidRDefault="00EF7721" w:rsidP="007A181E">
      <w:pPr>
        <w:pStyle w:val="Ttulo1"/>
      </w:pPr>
      <w:bookmarkStart w:id="16" w:name="_Toc529030227"/>
      <w:r>
        <w:t>(Posibles VÍAS) Certeza y Legalidad.</w:t>
      </w:r>
      <w:bookmarkEnd w:id="16"/>
    </w:p>
    <w:p w:rsidR="002017E7" w:rsidRPr="00DB1DDA" w:rsidRDefault="002017E7" w:rsidP="007A181E">
      <w:pPr>
        <w:pStyle w:val="Ttulo2"/>
        <w:numPr>
          <w:ilvl w:val="1"/>
          <w:numId w:val="7"/>
        </w:numPr>
        <w:spacing w:after="0"/>
      </w:pPr>
      <w:bookmarkStart w:id="17" w:name="_Toc529030228"/>
      <w:r w:rsidRPr="00DB1DDA">
        <w:t>Posibles vías</w:t>
      </w:r>
      <w:bookmarkEnd w:id="17"/>
    </w:p>
    <w:p w:rsidR="002017E7" w:rsidRPr="00DB1DDA" w:rsidRDefault="002017E7" w:rsidP="007A181E">
      <w:pPr>
        <w:pStyle w:val="Ttulo2"/>
        <w:numPr>
          <w:ilvl w:val="1"/>
          <w:numId w:val="7"/>
        </w:numPr>
        <w:spacing w:after="0"/>
      </w:pPr>
      <w:bookmarkStart w:id="18" w:name="_Toc529030229"/>
      <w:r w:rsidRPr="00DB1DDA">
        <w:t>Certeza y legalidad</w:t>
      </w:r>
      <w:bookmarkEnd w:id="18"/>
    </w:p>
    <w:p w:rsidR="00EF7721" w:rsidRDefault="00EF7721" w:rsidP="007A181E">
      <w:pPr>
        <w:pStyle w:val="Ttulo1"/>
      </w:pPr>
      <w:bookmarkStart w:id="19" w:name="_Toc529030230"/>
      <w:r>
        <w:t>Experiencia</w:t>
      </w:r>
      <w:bookmarkEnd w:id="19"/>
    </w:p>
    <w:p w:rsidR="002017E7" w:rsidRPr="00DB1DDA" w:rsidRDefault="002017E7" w:rsidP="007A181E">
      <w:pPr>
        <w:pStyle w:val="Ttulo2"/>
        <w:numPr>
          <w:ilvl w:val="1"/>
          <w:numId w:val="8"/>
        </w:numPr>
        <w:spacing w:after="0"/>
      </w:pPr>
      <w:bookmarkStart w:id="20" w:name="_Toc529030231"/>
      <w:r w:rsidRPr="00DB1DDA">
        <w:t>Experiencia</w:t>
      </w:r>
      <w:bookmarkEnd w:id="20"/>
    </w:p>
    <w:p w:rsidR="002017E7" w:rsidRPr="00DB1DDA" w:rsidRDefault="002017E7" w:rsidP="007A181E">
      <w:pPr>
        <w:pStyle w:val="Ttulo2"/>
        <w:numPr>
          <w:ilvl w:val="1"/>
          <w:numId w:val="8"/>
        </w:numPr>
        <w:spacing w:after="0"/>
      </w:pPr>
      <w:bookmarkStart w:id="21" w:name="_Toc529030232"/>
      <w:r w:rsidRPr="00DB1DDA">
        <w:t>Desarrollo</w:t>
      </w:r>
      <w:bookmarkEnd w:id="21"/>
    </w:p>
    <w:p w:rsidR="002017E7" w:rsidRPr="00DB1DDA" w:rsidRDefault="002017E7" w:rsidP="007A181E">
      <w:pPr>
        <w:pStyle w:val="Ttulo2"/>
        <w:numPr>
          <w:ilvl w:val="1"/>
          <w:numId w:val="8"/>
        </w:numPr>
        <w:spacing w:after="0"/>
      </w:pPr>
      <w:bookmarkStart w:id="22" w:name="_Toc529030233"/>
      <w:r w:rsidRPr="00DB1DDA">
        <w:t>Conclusiones</w:t>
      </w:r>
      <w:bookmarkEnd w:id="22"/>
    </w:p>
    <w:p w:rsidR="00F709BF" w:rsidRPr="00F709BF" w:rsidRDefault="00F709BF">
      <w:pPr>
        <w:ind w:firstLine="0"/>
        <w:jc w:val="left"/>
      </w:pPr>
      <w:bookmarkStart w:id="23" w:name="_Toc529030234"/>
    </w:p>
    <w:p w:rsidR="00F709BF" w:rsidRDefault="00F709BF">
      <w:pPr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F709BF" w:rsidRDefault="002017E7" w:rsidP="00F709BF">
      <w:pPr>
        <w:pStyle w:val="Ttulo1"/>
        <w:numPr>
          <w:ilvl w:val="0"/>
          <w:numId w:val="0"/>
        </w:numPr>
      </w:pPr>
      <w:r>
        <w:lastRenderedPageBreak/>
        <w:t>Referencias</w:t>
      </w:r>
      <w:bookmarkEnd w:id="23"/>
    </w:p>
    <w:sdt>
      <w:sdtPr>
        <w:rPr>
          <w:lang w:val="es-ES"/>
        </w:rPr>
        <w:id w:val="1277749857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Cs w:val="22"/>
          <w:lang w:val="es-MX"/>
        </w:rPr>
      </w:sdtEndPr>
      <w:sdtContent>
        <w:p w:rsidR="00F709BF" w:rsidRDefault="00F709BF" w:rsidP="00F709BF">
          <w:pPr>
            <w:pStyle w:val="Ttulo1"/>
            <w:numPr>
              <w:ilvl w:val="0"/>
              <w:numId w:val="0"/>
            </w:numPr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9F5EA4" w:rsidRDefault="00F709BF" w:rsidP="009F5EA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F5EA4">
                <w:rPr>
                  <w:noProof/>
                  <w:lang w:val="es-ES"/>
                </w:rPr>
                <w:t xml:space="preserve">Bonina, C. (2005). </w:t>
              </w:r>
              <w:r w:rsidR="009F5EA4">
                <w:rPr>
                  <w:i/>
                  <w:iCs/>
                  <w:noProof/>
                  <w:lang w:val="es-ES"/>
                </w:rPr>
                <w:t>Tecnologías de información y Nueva Gestión Pública: experiencias de gobierno electrónico en México.</w:t>
              </w:r>
              <w:r w:rsidR="009F5EA4">
                <w:rPr>
                  <w:noProof/>
                  <w:lang w:val="es-ES"/>
                </w:rPr>
                <w:t xml:space="preserve"> Lomas de Santa Fe, México, D.F.: Centro de Investigación y Docencia Económicas.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Cardona Madariaga, D. F. (2004). </w:t>
              </w:r>
              <w:r>
                <w:rPr>
                  <w:i/>
                  <w:iCs/>
                  <w:noProof/>
                  <w:lang w:val="es-ES"/>
                </w:rPr>
                <w:t>LAS TECNOLOGIAS DE LA INFORMACIÓN Y LAS COMUNICACIONES (TIC) EN LA RELACIÓN ADMINISTRACIÓN PÚBLICA-CIUDADANOS.</w:t>
              </w:r>
              <w:r>
                <w:rPr>
                  <w:noProof/>
                  <w:lang w:val="es-ES"/>
                </w:rPr>
                <w:t xml:space="preserve"> Barcelona, España: UNIVERSIDAD RAMON LLULL.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Díaz Rodríguez, H. E. (2018). </w:t>
              </w:r>
              <w:r>
                <w:rPr>
                  <w:i/>
                  <w:iCs/>
                  <w:noProof/>
                  <w:lang w:val="es-ES"/>
                </w:rPr>
                <w:t>Uso de TIC y productividad en México: un análisis subsectorial.</w:t>
              </w:r>
              <w:r>
                <w:rPr>
                  <w:noProof/>
                  <w:lang w:val="es-ES"/>
                </w:rPr>
                <w:t xml:space="preserve"> México, D.F: Revista de Métodos Cuantitativos para la Economía y la Empresa, Recuperado de http://www.upo.es/revistas/index.php/RevMetCuant/article/view/2528.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García, C. F. (2016). </w:t>
              </w:r>
              <w:r>
                <w:rPr>
                  <w:i/>
                  <w:iCs/>
                  <w:noProof/>
                  <w:lang w:val="es-ES"/>
                </w:rPr>
                <w:t>Innovación, tecnología y administración pública : especial referencia a los servicios públicos de empleo.</w:t>
              </w:r>
              <w:r>
                <w:rPr>
                  <w:noProof/>
                  <w:lang w:val="es-ES"/>
                </w:rPr>
                <w:t xml:space="preserve"> UNIVERSIDAD DE MURCIA.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Gil-García, J. &amp;.-R. (2013). </w:t>
              </w:r>
              <w:r>
                <w:rPr>
                  <w:i/>
                  <w:iCs/>
                  <w:noProof/>
                  <w:lang w:val="es-ES"/>
                </w:rPr>
                <w:t>Teoría institucional y simulación dinámica para una mejor comprensión del gobierno electrónico: El caso de los portales Web del Sistema e-México.</w:t>
              </w:r>
              <w:r>
                <w:rPr>
                  <w:noProof/>
                  <w:lang w:val="es-ES"/>
                </w:rPr>
                <w:t xml:space="preserve"> México, D.F: Centro de Investigación y Docencia Económicas.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Guédez B., J. J. (2018). </w:t>
              </w:r>
              <w:r>
                <w:rPr>
                  <w:i/>
                  <w:iCs/>
                  <w:noProof/>
                  <w:lang w:val="es-ES"/>
                </w:rPr>
                <w:t>El gobierno electrónico y la red interorganizacional en la administración pública. Caso de análisis: Contraloría del Estado Lara.</w:t>
              </w:r>
              <w:r>
                <w:rPr>
                  <w:noProof/>
                  <w:lang w:val="es-ES"/>
                </w:rPr>
                <w:t xml:space="preserve"> Venezuela: Universidad Centroccidental Lisandro Alvarado.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Jesús Cendros, Y. M. (2015). </w:t>
              </w:r>
              <w:r>
                <w:rPr>
                  <w:i/>
                  <w:iCs/>
                  <w:noProof/>
                  <w:lang w:val="es-ES"/>
                </w:rPr>
                <w:t>LAS TICS, TELEFONÍA MÓVIL OPORTUNIDADES PARA EL GOBIERNO ELECTRÓNICO EN LAS ALCALDÍAS.</w:t>
              </w:r>
              <w:r>
                <w:rPr>
                  <w:noProof/>
                  <w:lang w:val="es-ES"/>
                </w:rPr>
                <w:t xml:space="preserve"> Universidad del Sinú, Recuperado de http://revista.unisinu.edu.co/revista/index.php/ingenieriaaldia/article/view/18.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José Ramón Gil, J. M. (2008). </w:t>
              </w:r>
              <w:r>
                <w:rPr>
                  <w:i/>
                  <w:iCs/>
                  <w:noProof/>
                  <w:lang w:val="es-ES"/>
                </w:rPr>
                <w:t>Gobierno electrónico en México.</w:t>
              </w:r>
              <w:r>
                <w:rPr>
                  <w:noProof/>
                  <w:lang w:val="es-ES"/>
                </w:rPr>
                <w:t xml:space="preserve"> Lomas de Santa Fe, México, D.F: Centro de Investigación y Docencia Económicas.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Lara Martínez, M. A. (2016). </w:t>
              </w:r>
              <w:r>
                <w:rPr>
                  <w:i/>
                  <w:iCs/>
                  <w:noProof/>
                  <w:lang w:val="es-ES"/>
                </w:rPr>
                <w:t>El gobierno electrónico y la rendición de cuentas en la administración regional y estatal: An International Comparison / E-goverment and Accountability in Regional Administration.</w:t>
              </w:r>
              <w:r>
                <w:rPr>
                  <w:noProof/>
                  <w:lang w:val="es-ES"/>
                </w:rPr>
                <w:t xml:space="preserve"> Revista de Ciencias Sociales y Humanidades.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Montiel, J. N. (2016). </w:t>
              </w:r>
              <w:r>
                <w:rPr>
                  <w:i/>
                  <w:iCs/>
                  <w:noProof/>
                  <w:lang w:val="es-ES"/>
                </w:rPr>
                <w:t>Transparencia administrativa, acceso a la información y estado de la tecnología: el anclaje constitucional del derecho de acceso a la información.</w:t>
              </w:r>
              <w:r>
                <w:rPr>
                  <w:noProof/>
                  <w:lang w:val="es-ES"/>
                </w:rPr>
                <w:t xml:space="preserve"> Barcelona, España: Universitat Pompeu Fabra.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Quintanilla, G. (2005). </w:t>
              </w:r>
              <w:r>
                <w:rPr>
                  <w:i/>
                  <w:iCs/>
                  <w:noProof/>
                  <w:lang w:val="es-ES"/>
                </w:rPr>
                <w:t>Gobierno Electrónico, realidad para unos cuantos. Revista Digital Universitaria.</w:t>
              </w:r>
              <w:r>
                <w:rPr>
                  <w:noProof/>
                  <w:lang w:val="es-ES"/>
                </w:rPr>
                <w:t xml:space="preserve"> México, D.F: Recuperado de http://www.revista.unam.mx/vol.6/num6/art52/jun_art52.pdf.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Ruelas, A. L. (2013). </w:t>
              </w:r>
              <w:r>
                <w:rPr>
                  <w:i/>
                  <w:iCs/>
                  <w:noProof/>
                  <w:lang w:val="es-ES"/>
                </w:rPr>
                <w:t>México y Estados Unidos en la revolución mundial de las telecomunicaciones.</w:t>
              </w:r>
              <w:r>
                <w:rPr>
                  <w:noProof/>
                  <w:lang w:val="es-ES"/>
                </w:rPr>
                <w:t xml:space="preserve"> México, D.F: Recuperado de http://www.revista.unam.mx/vol.11/num2/art19/art19.pdf.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lastRenderedPageBreak/>
                <w:t xml:space="preserve">Sour Vargas, L. (2017). </w:t>
              </w:r>
              <w:r>
                <w:rPr>
                  <w:i/>
                  <w:iCs/>
                  <w:noProof/>
                  <w:lang w:val="es-ES"/>
                </w:rPr>
                <w:t>Gobierno electrónico y corrupción en México (2005-2010).</w:t>
              </w:r>
              <w:r>
                <w:rPr>
                  <w:noProof/>
                  <w:lang w:val="es-ES"/>
                </w:rPr>
                <w:t xml:space="preserve"> Colombia: Facultad de Ciencias Económicas. Universidad Nacional de Colombia.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Temesio, S. (2013). </w:t>
              </w:r>
              <w:r>
                <w:rPr>
                  <w:i/>
                  <w:iCs/>
                  <w:noProof/>
                  <w:lang w:val="es-ES"/>
                </w:rPr>
                <w:t>El gobierno electrónico: una responsabilidad del profesional de la información.</w:t>
              </w:r>
              <w:r>
                <w:rPr>
                  <w:noProof/>
                  <w:lang w:val="es-ES"/>
                </w:rPr>
                <w:t xml:space="preserve"> Montevideo, Uruguay: Universidad de la República.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Urrutia, E. R. (2004). </w:t>
              </w:r>
              <w:r>
                <w:rPr>
                  <w:i/>
                  <w:iCs/>
                  <w:noProof/>
                  <w:lang w:val="es-ES"/>
                </w:rPr>
                <w:t>La construcción del gobierno digital como un problema de innovación institucional.</w:t>
              </w:r>
              <w:r>
                <w:rPr>
                  <w:noProof/>
                  <w:lang w:val="es-ES"/>
                </w:rPr>
                <w:t xml:space="preserve"> Centro de Investigación y Docencia Económicas: Lomas de Santa Fe, México, D.F.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Villoria, M. A. (2013). </w:t>
              </w:r>
              <w:r>
                <w:rPr>
                  <w:i/>
                  <w:iCs/>
                  <w:noProof/>
                  <w:lang w:val="es-ES"/>
                </w:rPr>
                <w:t>Los modelos de gobierno electrónico y sus fases de desarrollo: Un análisis desde la teoría política / Development Stages of Electronic Government Models: An Analysis from Political Theory.</w:t>
              </w:r>
              <w:r>
                <w:rPr>
                  <w:noProof/>
                  <w:lang w:val="es-ES"/>
                </w:rPr>
                <w:t xml:space="preserve"> Centro de Investigación y Docencia Económicas: División de Administración Pública.</w:t>
              </w:r>
            </w:p>
            <w:p w:rsidR="009F5EA4" w:rsidRDefault="009F5EA4" w:rsidP="009F5EA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Yrivarren Espinoza, J. (2011). </w:t>
              </w:r>
              <w:r>
                <w:rPr>
                  <w:i/>
                  <w:iCs/>
                  <w:noProof/>
                  <w:lang w:val="es-ES"/>
                </w:rPr>
                <w:t>Análisis de los conceptos de tecnología, comodidad y democracia.</w:t>
              </w:r>
              <w:r>
                <w:rPr>
                  <w:noProof/>
                  <w:lang w:val="es-ES"/>
                </w:rPr>
                <w:t xml:space="preserve"> Lima, Peru: Editorial UPC.</w:t>
              </w:r>
            </w:p>
            <w:p w:rsidR="00F709BF" w:rsidRDefault="00F709BF" w:rsidP="009F5EA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709BF" w:rsidRPr="00F709BF" w:rsidRDefault="00F709BF" w:rsidP="00F709BF"/>
    <w:p w:rsidR="00F709BF" w:rsidRDefault="00F709BF">
      <w:pPr>
        <w:ind w:firstLine="0"/>
        <w:jc w:val="left"/>
        <w:rPr>
          <w:rFonts w:asciiTheme="minorHAnsi" w:hAnsiTheme="minorHAnsi"/>
        </w:rPr>
      </w:pPr>
    </w:p>
    <w:sectPr w:rsidR="00F7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6D3"/>
    <w:multiLevelType w:val="multilevel"/>
    <w:tmpl w:val="08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AE45D4"/>
    <w:multiLevelType w:val="multilevel"/>
    <w:tmpl w:val="CBB0A6C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C36CA0"/>
    <w:multiLevelType w:val="multilevel"/>
    <w:tmpl w:val="EAEC28A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E2C15D1"/>
    <w:multiLevelType w:val="multilevel"/>
    <w:tmpl w:val="43AEE35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FBC6F33"/>
    <w:multiLevelType w:val="multilevel"/>
    <w:tmpl w:val="B77EEA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946794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F8E5FBF"/>
    <w:multiLevelType w:val="multilevel"/>
    <w:tmpl w:val="64FECE6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BB1EF2"/>
    <w:multiLevelType w:val="multilevel"/>
    <w:tmpl w:val="E5CAF46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C7"/>
    <w:rsid w:val="00026489"/>
    <w:rsid w:val="00050328"/>
    <w:rsid w:val="00103E3B"/>
    <w:rsid w:val="00124F7B"/>
    <w:rsid w:val="001B6A70"/>
    <w:rsid w:val="001C0F44"/>
    <w:rsid w:val="002017E7"/>
    <w:rsid w:val="00282305"/>
    <w:rsid w:val="00285E69"/>
    <w:rsid w:val="004D1D65"/>
    <w:rsid w:val="005145C5"/>
    <w:rsid w:val="005C5AE5"/>
    <w:rsid w:val="006141D8"/>
    <w:rsid w:val="006A507F"/>
    <w:rsid w:val="006C7833"/>
    <w:rsid w:val="006F2517"/>
    <w:rsid w:val="007A181E"/>
    <w:rsid w:val="00827987"/>
    <w:rsid w:val="00915439"/>
    <w:rsid w:val="00926057"/>
    <w:rsid w:val="00926AFE"/>
    <w:rsid w:val="009E6064"/>
    <w:rsid w:val="009F5EA4"/>
    <w:rsid w:val="00A343C2"/>
    <w:rsid w:val="00DB1DDA"/>
    <w:rsid w:val="00DB456F"/>
    <w:rsid w:val="00E235C7"/>
    <w:rsid w:val="00EB0463"/>
    <w:rsid w:val="00EF7721"/>
    <w:rsid w:val="00F709BF"/>
    <w:rsid w:val="00F9474D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1D81"/>
  <w15:chartTrackingRefBased/>
  <w15:docId w15:val="{D72A455A-339E-4537-9921-741C483D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1D8"/>
    <w:pPr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24F7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6141D8"/>
    <w:pPr>
      <w:numPr>
        <w:ilvl w:val="1"/>
        <w:numId w:val="6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46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4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4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4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4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4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4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35C7"/>
    <w:pPr>
      <w:spacing w:after="0" w:line="240" w:lineRule="auto"/>
      <w:contextualSpacing/>
      <w:jc w:val="center"/>
    </w:pPr>
    <w:rPr>
      <w:rFonts w:eastAsiaTheme="majorEastAsia" w:cstheme="majorBidi"/>
      <w:b/>
      <w:color w:val="808080" w:themeColor="background1" w:themeShade="80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5C7"/>
    <w:rPr>
      <w:rFonts w:ascii="Arial" w:eastAsiaTheme="majorEastAsia" w:hAnsi="Arial" w:cstheme="majorBidi"/>
      <w:b/>
      <w:color w:val="808080" w:themeColor="background1" w:themeShade="80"/>
      <w:spacing w:val="-10"/>
      <w:kern w:val="28"/>
      <w:sz w:val="4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4F7B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41D8"/>
    <w:rPr>
      <w:rFonts w:ascii="Arial" w:hAnsi="Arial"/>
      <w:b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463"/>
    <w:rPr>
      <w:rFonts w:ascii="Arial" w:eastAsiaTheme="majorEastAsia" w:hAnsi="Arial" w:cstheme="majorBidi"/>
      <w:b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B0463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B0463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41D8"/>
    <w:pPr>
      <w:tabs>
        <w:tab w:val="right" w:leader="dot" w:pos="8828"/>
      </w:tabs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B0463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EB046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B0463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B04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4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4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4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017E7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70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Bon05</b:Tag>
    <b:SourceType>Book</b:SourceType>
    <b:Guid>{42DCFC7A-81D4-412B-9705-3550AFE70337}</b:Guid>
    <b:Author>
      <b:Author>
        <b:NameList>
          <b:Person>
            <b:Last>Bonina</b:Last>
            <b:First>C.</b:First>
          </b:Person>
        </b:NameList>
      </b:Author>
    </b:Author>
    <b:Title>Tecnologías de información y Nueva Gestión Pública: experiencias de gobierno electrónico en México</b:Title>
    <b:Year>2005</b:Year>
    <b:City>Lomas de Santa Fe, México, D.F.</b:City>
    <b:Publisher>Centro de Investigación y Docencia Económicas</b:Publisher>
    <b:RefOrder>1</b:RefOrder>
  </b:Source>
  <b:Source>
    <b:Tag>Car04</b:Tag>
    <b:SourceType>Book</b:SourceType>
    <b:Guid>{5BF93CF8-EF54-4200-933C-429D8E8391E0}</b:Guid>
    <b:Author>
      <b:Author>
        <b:NameList>
          <b:Person>
            <b:Last>Cardona Madariaga</b:Last>
            <b:First>D.</b:First>
            <b:Middle>F</b:Middle>
          </b:Person>
        </b:NameList>
      </b:Author>
    </b:Author>
    <b:Title>LAS TECNOLOGIAS DE LA INFORMACIÓN Y LAS COMUNICACIONES (TIC) EN LA RELACIÓN ADMINISTRACIÓN PÚBLICA-CIUDADANOS</b:Title>
    <b:Year>2004</b:Year>
    <b:City>Barcelona, España</b:City>
    <b:Publisher>UNIVERSIDAD RAMON LLULL</b:Publisher>
    <b:RefOrder>2</b:RefOrder>
  </b:Source>
  <b:Source>
    <b:Tag>Día18</b:Tag>
    <b:SourceType>Book</b:SourceType>
    <b:Guid>{9CBD98FA-6FBE-4C17-9544-B00B5656968F}</b:Guid>
    <b:Author>
      <b:Author>
        <b:NameList>
          <b:Person>
            <b:Last>Díaz Rodríguez</b:Last>
            <b:First>H.</b:First>
            <b:Middle>E</b:Middle>
          </b:Person>
        </b:NameList>
      </b:Author>
    </b:Author>
    <b:Title>Uso de TIC y productividad en México: un análisis subsectorial</b:Title>
    <b:Year>2018</b:Year>
    <b:City>México, D.F</b:City>
    <b:Publisher>Revista de Métodos Cuantitativos para la Economía y la Empresa, Recuperado de http://www.upo.es/revistas/index.php/RevMetCuant/article/view/2528</b:Publisher>
    <b:RefOrder>3</b:RefOrder>
  </b:Source>
  <b:Source>
    <b:Tag>Gar16</b:Tag>
    <b:SourceType>Book</b:SourceType>
    <b:Guid>{6E659CC0-1565-4113-8814-82C1E7BAF60A}</b:Guid>
    <b:Author>
      <b:Author>
        <b:NameList>
          <b:Person>
            <b:Last>García</b:Last>
            <b:First>C.</b:First>
            <b:Middle>F</b:Middle>
          </b:Person>
        </b:NameList>
      </b:Author>
    </b:Author>
    <b:Title>Innovación, tecnología y administración pública : especial referencia a los servicios públicos de empleo</b:Title>
    <b:Year>2016</b:Year>
    <b:Publisher>UNIVERSIDAD DE MURCIA</b:Publisher>
    <b:RefOrder>4</b:RefOrder>
  </b:Source>
  <b:Source>
    <b:Tag>Gil13</b:Tag>
    <b:SourceType>Book</b:SourceType>
    <b:Guid>{892820D4-2A8E-4FA7-902C-85BDB5D903BC}</b:Guid>
    <b:Author>
      <b:Author>
        <b:NameList>
          <b:Person>
            <b:Last>Gil-García</b:Last>
            <b:First>J.</b:First>
            <b:Middle>&amp;.-R</b:Middle>
          </b:Person>
        </b:NameList>
      </b:Author>
    </b:Author>
    <b:Title>Teoría institucional y simulación dinámica para una mejor comprensión del gobierno electrónico: El caso de los portales Web del Sistema e-México</b:Title>
    <b:Year>2013</b:Year>
    <b:City>México, D.F</b:City>
    <b:Publisher>Centro de Investigación y Docencia Económicas</b:Publisher>
    <b:RefOrder>5</b:RefOrder>
  </b:Source>
  <b:Source>
    <b:Tag>Gué18</b:Tag>
    <b:SourceType>Book</b:SourceType>
    <b:Guid>{B01E4FFA-78FB-4650-88AE-87A1FA2EF398}</b:Guid>
    <b:Author>
      <b:Author>
        <b:NameList>
          <b:Person>
            <b:Last>Guédez B.</b:Last>
            <b:First>J.</b:First>
            <b:Middle>J</b:Middle>
          </b:Person>
        </b:NameList>
      </b:Author>
    </b:Author>
    <b:Title>El gobierno electrónico y la red interorganizacional en la administración pública. Caso de análisis: Contraloría del Estado Lara</b:Title>
    <b:Year>2018</b:Year>
    <b:City>Venezuela</b:City>
    <b:Publisher>Universidad Centroccidental Lisandro Alvarado</b:Publisher>
    <b:RefOrder>6</b:RefOrder>
  </b:Source>
  <b:Source>
    <b:Tag>Jes15</b:Tag>
    <b:SourceType>Book</b:SourceType>
    <b:Guid>{80C2E537-A3F3-409C-A9CC-CA7028A3ABD0}</b:Guid>
    <b:Author>
      <b:Author>
        <b:NameList>
          <b:Person>
            <b:Last>Jesús Cendros</b:Last>
            <b:First>Y.</b:First>
            <b:Middle>M</b:Middle>
          </b:Person>
        </b:NameList>
      </b:Author>
    </b:Author>
    <b:Title>LAS TICS, TELEFONÍA MÓVIL OPORTUNIDADES PARA EL GOBIERNO ELECTRÓNICO EN LAS ALCALDÍAS</b:Title>
    <b:Year>2015</b:Year>
    <b:Publisher>Universidad del Sinú, Recuperado de http://revista.unisinu.edu.co/revista/index.php/ingenieriaaldia/article/view/18</b:Publisher>
    <b:RefOrder>7</b:RefOrder>
  </b:Source>
  <b:Source>
    <b:Tag>Jos08</b:Tag>
    <b:SourceType>Book</b:SourceType>
    <b:Guid>{3590015D-A8AB-4595-898C-235FA8B04D3C}</b:Guid>
    <b:Author>
      <b:Author>
        <b:NameList>
          <b:Person>
            <b:Last>José Ramón Gil</b:Last>
            <b:First>J.</b:First>
            <b:Middle>M</b:Middle>
          </b:Person>
        </b:NameList>
      </b:Author>
    </b:Author>
    <b:Title>Gobierno electrónico en México</b:Title>
    <b:Year>2008</b:Year>
    <b:City>Lomas de Santa Fe, México, D.F</b:City>
    <b:Publisher>Centro de Investigación y Docencia Económicas</b:Publisher>
    <b:RefOrder>8</b:RefOrder>
  </b:Source>
  <b:Source>
    <b:Tag>Lar16</b:Tag>
    <b:SourceType>Book</b:SourceType>
    <b:Guid>{2EA0C289-5A20-4B7D-9A40-A66B9A8A1B06}</b:Guid>
    <b:Author>
      <b:Author>
        <b:NameList>
          <b:Person>
            <b:Last>Lara Martínez</b:Last>
            <b:First>M.</b:First>
            <b:Middle>A</b:Middle>
          </b:Person>
        </b:NameList>
      </b:Author>
    </b:Author>
    <b:Title>El gobierno electrónico y la rendición de cuentas en la administración regional y estatal: An International Comparison / E-goverment and Accountability in Regional Administration</b:Title>
    <b:Year>2016</b:Year>
    <b:Publisher>Revista de Ciencias Sociales y Humanidades</b:Publisher>
    <b:RefOrder>9</b:RefOrder>
  </b:Source>
  <b:Source>
    <b:Tag>Mon16</b:Tag>
    <b:SourceType>Book</b:SourceType>
    <b:Guid>{CBBF3CB9-F4AC-4D71-B78B-0854AA661E86}</b:Guid>
    <b:Author>
      <b:Author>
        <b:NameList>
          <b:Person>
            <b:Last>Montiel</b:Last>
            <b:First>J.</b:First>
            <b:Middle>N</b:Middle>
          </b:Person>
        </b:NameList>
      </b:Author>
    </b:Author>
    <b:Title>Transparencia administrativa, acceso a la información y estado de la tecnología: el anclaje constitucional del derecho de acceso a la información</b:Title>
    <b:Year>2016</b:Year>
    <b:City>Barcelona, España</b:City>
    <b:Publisher>Universitat Pompeu Fabra</b:Publisher>
    <b:RefOrder>10</b:RefOrder>
  </b:Source>
  <b:Source>
    <b:Tag>Qui05</b:Tag>
    <b:SourceType>Book</b:SourceType>
    <b:Guid>{232C9724-A249-4F43-85D1-09FC10034C70}</b:Guid>
    <b:Author>
      <b:Author>
        <b:NameList>
          <b:Person>
            <b:Last>Quintanilla</b:Last>
            <b:First>G</b:First>
          </b:Person>
        </b:NameList>
      </b:Author>
    </b:Author>
    <b:Title>Gobierno Electrónico, realidad para unos cuantos. Revista Digital Universitaria</b:Title>
    <b:Year>2005</b:Year>
    <b:City>México, D.F</b:City>
    <b:Publisher>Recuperado de http://www.revista.unam.mx/vol.6/num6/art52/jun_art52.pdf</b:Publisher>
    <b:RefOrder>11</b:RefOrder>
  </b:Source>
  <b:Source>
    <b:Tag>Rue13</b:Tag>
    <b:SourceType>Book</b:SourceType>
    <b:Guid>{8C71E976-CFD1-4198-856A-187FAD37DDAC}</b:Guid>
    <b:Author>
      <b:Author>
        <b:NameList>
          <b:Person>
            <b:Last>Ruelas</b:Last>
            <b:First>A.</b:First>
            <b:Middle>L</b:Middle>
          </b:Person>
        </b:NameList>
      </b:Author>
    </b:Author>
    <b:Title>México y Estados Unidos en la revolución mundial de las telecomunicaciones</b:Title>
    <b:Year>2013</b:Year>
    <b:City>México, D.F</b:City>
    <b:Publisher>Recuperado de http://www.revista.unam.mx/vol.11/num2/art19/art19.pdf</b:Publisher>
    <b:RefOrder>12</b:RefOrder>
  </b:Source>
  <b:Source>
    <b:Tag>Sou17</b:Tag>
    <b:SourceType>Book</b:SourceType>
    <b:Guid>{61720D2A-445A-499B-8E82-1C8BAEF0701D}</b:Guid>
    <b:Author>
      <b:Author>
        <b:NameList>
          <b:Person>
            <b:Last>Sour Vargas</b:Last>
            <b:First>L</b:First>
          </b:Person>
        </b:NameList>
      </b:Author>
    </b:Author>
    <b:Title>Gobierno electrónico y corrupción en México (2005-2010)</b:Title>
    <b:Year>2017</b:Year>
    <b:City>Colombia</b:City>
    <b:Publisher>Facultad de Ciencias Económicas. Universidad Nacional de Colombia</b:Publisher>
    <b:RefOrder>13</b:RefOrder>
  </b:Source>
  <b:Source>
    <b:Tag>Tem13</b:Tag>
    <b:SourceType>Book</b:SourceType>
    <b:Guid>{DCA7C466-FE0A-4F35-852D-E49D188E7600}</b:Guid>
    <b:Author>
      <b:Author>
        <b:NameList>
          <b:Person>
            <b:Last>Temesio</b:Last>
            <b:First>S</b:First>
          </b:Person>
        </b:NameList>
      </b:Author>
    </b:Author>
    <b:Title>El gobierno electrónico: una responsabilidad del profesional de la información</b:Title>
    <b:Year>2013</b:Year>
    <b:City>Montevideo, Uruguay</b:City>
    <b:Publisher>Universidad de la República</b:Publisher>
    <b:RefOrder>14</b:RefOrder>
  </b:Source>
  <b:Source>
    <b:Tag>Urr04</b:Tag>
    <b:SourceType>Book</b:SourceType>
    <b:Guid>{0B25985D-7C22-420F-B8BB-BF74175929CD}</b:Guid>
    <b:Author>
      <b:Author>
        <b:NameList>
          <b:Person>
            <b:Last>Urrutia</b:Last>
            <b:First>E.</b:First>
            <b:Middle>R</b:Middle>
          </b:Person>
        </b:NameList>
      </b:Author>
    </b:Author>
    <b:Title>La construcción del gobierno digital como un problema de innovación institucional</b:Title>
    <b:Year>2004</b:Year>
    <b:City>Centro de Investigación y Docencia Económicas</b:City>
    <b:Publisher>Lomas de Santa Fe, México, D.F</b:Publisher>
    <b:RefOrder>15</b:RefOrder>
  </b:Source>
  <b:Source>
    <b:Tag>Vil13</b:Tag>
    <b:SourceType>Book</b:SourceType>
    <b:Guid>{2F262283-3CCC-4FDB-9A9B-CF5B42A7D314}</b:Guid>
    <b:Author>
      <b:Author>
        <b:NameList>
          <b:Person>
            <b:Last>Villoria</b:Last>
            <b:First>M.</b:First>
            <b:Middle>A</b:Middle>
          </b:Person>
        </b:NameList>
      </b:Author>
    </b:Author>
    <b:Title>Los modelos de gobierno electrónico y sus fases de desarrollo: Un análisis desde la teoría política / Development Stages of Electronic Government Models: An Analysis from Political Theory</b:Title>
    <b:Year>2013</b:Year>
    <b:City>Centro de Investigación y Docencia Económicas</b:City>
    <b:Publisher>División de Administración Pública</b:Publisher>
    <b:RefOrder>16</b:RefOrder>
  </b:Source>
  <b:Source>
    <b:Tag>Yri11</b:Tag>
    <b:SourceType>Book</b:SourceType>
    <b:Guid>{5E2B1788-05EB-4C1C-BAF1-8A1592670C59}</b:Guid>
    <b:Author>
      <b:Author>
        <b:NameList>
          <b:Person>
            <b:Last>Yrivarren Espinoza</b:Last>
            <b:First>J</b:First>
          </b:Person>
        </b:NameList>
      </b:Author>
    </b:Author>
    <b:Title>Análisis de los conceptos de tecnología, comodidad y democracia</b:Title>
    <b:Year>2011</b:Year>
    <b:City>Lima, Peru</b:City>
    <b:Publisher>Editorial UPC</b:Publisher>
    <b:RefOrder>17</b:RefOrder>
  </b:Source>
</b:Sources>
</file>

<file path=customXml/itemProps1.xml><?xml version="1.0" encoding="utf-8"?>
<ds:datastoreItem xmlns:ds="http://schemas.openxmlformats.org/officeDocument/2006/customXml" ds:itemID="{A0EAF87B-E747-418D-90B7-E224223C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1156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</dc:creator>
  <cp:keywords/>
  <dc:description/>
  <cp:lastModifiedBy>HACK</cp:lastModifiedBy>
  <cp:revision>17</cp:revision>
  <dcterms:created xsi:type="dcterms:W3CDTF">2018-11-03T22:04:00Z</dcterms:created>
  <dcterms:modified xsi:type="dcterms:W3CDTF">2018-11-04T01:12:00Z</dcterms:modified>
</cp:coreProperties>
</file>