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c95a36a20d432ef610fabc44503602bed50ad1e"/>
    <w:p>
      <w:pPr>
        <w:pStyle w:val="Heading1"/>
      </w:pPr>
      <w:r>
        <w:t xml:space="preserve">SecureCodeReviews.com — Complete Project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Abhishek Tiwari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https://securecodereviews.com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https://github.com/hackwithabx/sccrs (Private)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7f8c9729302109eb8872ef9a44c642fc1f60efa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Xd1a009cf1da4e1a39c53e4cfeed496b2ecd1ec7">
        <w:r>
          <w:rPr>
            <w:rStyle w:val="Hyperlink"/>
          </w:rPr>
          <w:t xml:space="preserve">Project Architecture</w:t>
        </w:r>
      </w:hyperlink>
    </w:p>
    <w:p>
      <w:pPr>
        <w:pStyle w:val="Compact"/>
        <w:numPr>
          <w:ilvl w:val="0"/>
          <w:numId w:val="1001"/>
        </w:numPr>
      </w:pPr>
      <w:hyperlink w:anchor="Xbca620f259166f8b71afd0cd02d4af9472c6f4f">
        <w:r>
          <w:rPr>
            <w:rStyle w:val="Hyperlink"/>
          </w:rPr>
          <w:t xml:space="preserve">Features &amp; Pages</w:t>
        </w:r>
      </w:hyperlink>
    </w:p>
    <w:p>
      <w:pPr>
        <w:pStyle w:val="Compact"/>
        <w:numPr>
          <w:ilvl w:val="0"/>
          <w:numId w:val="1001"/>
        </w:numPr>
      </w:pPr>
      <w:hyperlink w:anchor="X8297b0df5fb17f788e0b623938ff32a067796c5">
        <w:r>
          <w:rPr>
            <w:rStyle w:val="Hyperlink"/>
          </w:rPr>
          <w:t xml:space="preserve">Directory Structure</w:t>
        </w:r>
      </w:hyperlink>
    </w:p>
    <w:p>
      <w:pPr>
        <w:pStyle w:val="Compact"/>
        <w:numPr>
          <w:ilvl w:val="0"/>
          <w:numId w:val="1001"/>
        </w:numPr>
      </w:pPr>
      <w:hyperlink w:anchor="Xaa6d9ce1e66038a1cc42a722e483580bfcf5469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394be4b1a49713e3dbb5c0c6f48f07fe665440b">
        <w:r>
          <w:rPr>
            <w:rStyle w:val="Hyperlink"/>
          </w:rPr>
          <w:t xml:space="preserve">Database Setup (MongoDB Atlas)</w:t>
        </w:r>
      </w:hyperlink>
    </w:p>
    <w:p>
      <w:pPr>
        <w:pStyle w:val="Compact"/>
        <w:numPr>
          <w:ilvl w:val="0"/>
          <w:numId w:val="1001"/>
        </w:numPr>
      </w:pPr>
      <w:hyperlink w:anchor="X96e745116b80e6b202f6b7a230e340602a89832">
        <w:r>
          <w:rPr>
            <w:rStyle w:val="Hyperlink"/>
          </w:rPr>
          <w:t xml:space="preserve">Authentication System</w:t>
        </w:r>
      </w:hyperlink>
    </w:p>
    <w:p>
      <w:pPr>
        <w:pStyle w:val="Compact"/>
        <w:numPr>
          <w:ilvl w:val="0"/>
          <w:numId w:val="1001"/>
        </w:numPr>
      </w:pPr>
      <w:hyperlink w:anchor="X025a1626a87e903c1bdd0e4d6b3d5987a39299c">
        <w:r>
          <w:rPr>
            <w:rStyle w:val="Hyperlink"/>
          </w:rPr>
          <w:t xml:space="preserve">Email Configuration (SMTP)</w:t>
        </w:r>
      </w:hyperlink>
    </w:p>
    <w:p>
      <w:pPr>
        <w:pStyle w:val="Compact"/>
        <w:numPr>
          <w:ilvl w:val="0"/>
          <w:numId w:val="1001"/>
        </w:numPr>
      </w:pPr>
      <w:hyperlink w:anchor="X9a7e64e04ed116e040b0992b706f4f83b37e509">
        <w:r>
          <w:rPr>
            <w:rStyle w:val="Hyperlink"/>
          </w:rPr>
          <w:t xml:space="preserve">Deployment on Vercel</w:t>
        </w:r>
      </w:hyperlink>
    </w:p>
    <w:p>
      <w:pPr>
        <w:pStyle w:val="Compact"/>
        <w:numPr>
          <w:ilvl w:val="0"/>
          <w:numId w:val="1001"/>
        </w:numPr>
      </w:pPr>
      <w:hyperlink w:anchor="X89c5bc61ff4970dced86acefd90ad6c60d482f4">
        <w:r>
          <w:rPr>
            <w:rStyle w:val="Hyperlink"/>
          </w:rPr>
          <w:t xml:space="preserve">Domain &amp; DNS Configuration</w:t>
        </w:r>
      </w:hyperlink>
    </w:p>
    <w:p>
      <w:pPr>
        <w:pStyle w:val="Compact"/>
        <w:numPr>
          <w:ilvl w:val="0"/>
          <w:numId w:val="1001"/>
        </w:numPr>
      </w:pPr>
      <w:hyperlink w:anchor="X0401bfa31e8d7c63d40af03a429072bf6f51ce0">
        <w:r>
          <w:rPr>
            <w:rStyle w:val="Hyperlink"/>
          </w:rPr>
          <w:t xml:space="preserve">Google Analytics</w:t>
        </w:r>
      </w:hyperlink>
    </w:p>
    <w:p>
      <w:pPr>
        <w:pStyle w:val="Compact"/>
        <w:numPr>
          <w:ilvl w:val="0"/>
          <w:numId w:val="1001"/>
        </w:numPr>
      </w:pPr>
      <w:hyperlink w:anchor="X8d4660f97a195306a0789dfa1e799f7b21027b1">
        <w:r>
          <w:rPr>
            <w:rStyle w:val="Hyperlink"/>
          </w:rPr>
          <w:t xml:space="preserve">How to Make Changes &amp; Deploy Updates</w:t>
        </w:r>
      </w:hyperlink>
    </w:p>
    <w:p>
      <w:pPr>
        <w:pStyle w:val="Compact"/>
        <w:numPr>
          <w:ilvl w:val="0"/>
          <w:numId w:val="1001"/>
        </w:numPr>
      </w:pPr>
      <w:hyperlink w:anchor="Xe7f4b6bccebea37a9baecb0535f722fc0f764bf">
        <w:r>
          <w:rPr>
            <w:rStyle w:val="Hyperlink"/>
          </w:rPr>
          <w:t xml:space="preserve">Content Management</w:t>
        </w:r>
      </w:hyperlink>
    </w:p>
    <w:p>
      <w:pPr>
        <w:pStyle w:val="Compact"/>
        <w:numPr>
          <w:ilvl w:val="0"/>
          <w:numId w:val="1001"/>
        </w:numPr>
      </w:pPr>
      <w:hyperlink w:anchor="X710aef0d4e4fc684c41c09fc99410aa25dbd3e1">
        <w:r>
          <w:rPr>
            <w:rStyle w:val="Hyperlink"/>
          </w:rPr>
          <w:t xml:space="preserve">Security Features</w:t>
        </w:r>
      </w:hyperlink>
    </w:p>
    <w:p>
      <w:pPr>
        <w:pStyle w:val="Compact"/>
        <w:numPr>
          <w:ilvl w:val="0"/>
          <w:numId w:val="1001"/>
        </w:numPr>
      </w:pPr>
      <w:hyperlink w:anchor="X15c769b6365f051d1dd2aaf506a555083d0c5db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7bb23bda0bda42e89becfd2a407372d66dbb257">
        <w:r>
          <w:rPr>
            <w:rStyle w:val="Hyperlink"/>
          </w:rPr>
          <w:t xml:space="preserve">Credentials &amp; Access</w:t>
        </w:r>
      </w:hyperlink>
    </w:p>
    <w:p>
      <w:pPr>
        <w:pStyle w:val="Compact"/>
        <w:numPr>
          <w:ilvl w:val="0"/>
          <w:numId w:val="1001"/>
        </w:numPr>
      </w:pPr>
      <w:hyperlink w:anchor="X208f5b353d6276f32c0bf823ceeed7d22cde73a">
        <w:r>
          <w:rPr>
            <w:rStyle w:val="Hyperlink"/>
          </w:rPr>
          <w:t xml:space="preserve">Future Maintenance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SecureCodeReviews.com (SCRs)</w:t>
      </w:r>
      <w:r>
        <w:t xml:space="preserve"> </w:t>
      </w:r>
      <w:r>
        <w:t xml:space="preserve">is a modern Application Security (AppSec) education and services platform. It provides cybersecurity professionals and developers with:</w:t>
      </w:r>
    </w:p>
    <w:p>
      <w:pPr>
        <w:pStyle w:val="Compact"/>
        <w:numPr>
          <w:ilvl w:val="0"/>
          <w:numId w:val="1002"/>
        </w:numPr>
      </w:pPr>
      <w:r>
        <w:t xml:space="preserve">Security blog articles with in-depth research</w:t>
      </w:r>
    </w:p>
    <w:p>
      <w:pPr>
        <w:pStyle w:val="Compact"/>
        <w:numPr>
          <w:ilvl w:val="0"/>
          <w:numId w:val="1002"/>
        </w:numPr>
      </w:pPr>
      <w:r>
        <w:t xml:space="preserve">Secure vs. vulnerable code comparison examples</w:t>
      </w:r>
    </w:p>
    <w:p>
      <w:pPr>
        <w:pStyle w:val="Compact"/>
        <w:numPr>
          <w:ilvl w:val="0"/>
          <w:numId w:val="1002"/>
        </w:numPr>
      </w:pPr>
      <w:r>
        <w:t xml:space="preserve">OWASP Top 10 (Web, AI, 2025) interactive references</w:t>
      </w:r>
    </w:p>
    <w:p>
      <w:pPr>
        <w:pStyle w:val="Compact"/>
        <w:numPr>
          <w:ilvl w:val="0"/>
          <w:numId w:val="1002"/>
        </w:numPr>
      </w:pPr>
      <w:r>
        <w:t xml:space="preserve">Free security tools (Header Analyzer, CSP Generator, JWT Decoder, Hash Generator, etc.)</w:t>
      </w:r>
    </w:p>
    <w:p>
      <w:pPr>
        <w:pStyle w:val="Compact"/>
        <w:numPr>
          <w:ilvl w:val="0"/>
          <w:numId w:val="1002"/>
        </w:numPr>
      </w:pPr>
      <w:r>
        <w:t xml:space="preserve">Vulnerability visualization dashboards</w:t>
      </w:r>
    </w:p>
    <w:p>
      <w:pPr>
        <w:pStyle w:val="Compact"/>
        <w:numPr>
          <w:ilvl w:val="0"/>
          <w:numId w:val="1002"/>
        </w:numPr>
      </w:pPr>
      <w:r>
        <w:t xml:space="preserve">Security report generation with PDF export</w:t>
      </w:r>
    </w:p>
    <w:p>
      <w:pPr>
        <w:pStyle w:val="Compact"/>
        <w:numPr>
          <w:ilvl w:val="0"/>
          <w:numId w:val="1002"/>
        </w:numPr>
      </w:pPr>
      <w:r>
        <w:t xml:space="preserve">Cloud security guides (AWS, Azure, GCP)</w:t>
      </w:r>
    </w:p>
    <w:p>
      <w:pPr>
        <w:pStyle w:val="Compact"/>
        <w:numPr>
          <w:ilvl w:val="0"/>
          <w:numId w:val="1002"/>
        </w:numPr>
      </w:pPr>
      <w:r>
        <w:t xml:space="preserve">Professional services showcasing (VAPT, Code Review, API Security)</w:t>
      </w:r>
    </w:p>
    <w:p>
      <w:pPr>
        <w:pStyle w:val="Compact"/>
        <w:numPr>
          <w:ilvl w:val="0"/>
          <w:numId w:val="1002"/>
        </w:numPr>
      </w:pPr>
      <w:r>
        <w:t xml:space="preserve">User authentication (Register/Login)</w:t>
      </w:r>
    </w:p>
    <w:p>
      <w:pPr>
        <w:pStyle w:val="Compact"/>
        <w:numPr>
          <w:ilvl w:val="0"/>
          <w:numId w:val="1002"/>
        </w:numPr>
      </w:pPr>
      <w:r>
        <w:t xml:space="preserve">Admin dashboard</w:t>
      </w:r>
    </w:p>
    <w:p>
      <w:pPr>
        <w:pStyle w:val="Compact"/>
        <w:numPr>
          <w:ilvl w:val="0"/>
          <w:numId w:val="1002"/>
        </w:numPr>
      </w:pPr>
      <w:r>
        <w:t xml:space="preserve">Contact form with email notifications</w:t>
      </w:r>
    </w:p>
    <w:p>
      <w:pPr>
        <w:pStyle w:val="FirstParagraph"/>
      </w:pPr>
      <w:r>
        <w:t xml:space="preserve">The website replaces a previous WordPress site that was hosted on Hostinger.</w:t>
      </w:r>
    </w:p>
    <w:p>
      <w:r>
        <w:pict>
          <v:rect style="width:0;height:1.5pt" o:hralign="center" o:hrstd="t" o:hr="t"/>
        </w:pict>
      </w:r>
    </w:p>
    <w:bookmarkEnd w:id="10"/>
    <w:bookmarkStart w:id="12" w:name="tech-stack"/>
    <w:p>
      <w:pPr>
        <w:pStyle w:val="Heading2"/>
      </w:pPr>
      <w:r>
        <w:t xml:space="preserve">2.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16.1.6</w:t>
            </w:r>
          </w:p>
        </w:tc>
        <w:tc>
          <w:tcPr/>
          <w:p>
            <w:pPr>
              <w:pStyle w:val="Compact"/>
            </w:pPr>
            <w:r>
              <w:t xml:space="preserve">React framework with App Router, server-side rendering, static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t xml:space="preserve">Type-safe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19.1.0</w:t>
            </w:r>
          </w:p>
        </w:tc>
        <w:tc>
          <w:tcPr/>
          <w:p>
            <w:pPr>
              <w:pStyle w:val="Compact"/>
            </w:pPr>
            <w:r>
              <w:t xml:space="preserve">UI component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4.1.18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(Radix-based)</w:t>
            </w:r>
          </w:p>
        </w:tc>
        <w:tc>
          <w:tcPr/>
          <w:p>
            <w:pPr>
              <w:pStyle w:val="Compact"/>
            </w:pPr>
            <w:r>
              <w:t xml:space="preserve">Pre-built accessible UI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12.x</w:t>
            </w:r>
          </w:p>
        </w:tc>
        <w:tc>
          <w:tcPr/>
          <w:p>
            <w:pPr>
              <w:pStyle w:val="Compact"/>
            </w:pPr>
            <w:r>
              <w:t xml:space="preserve">Animations and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Atlas (Cloud)</w:t>
            </w:r>
          </w:p>
        </w:tc>
        <w:tc>
          <w:tcPr/>
          <w:p>
            <w:pPr>
              <w:pStyle w:val="Compact"/>
            </w:pPr>
            <w:r>
              <w:t xml:space="preserve">NoSQL database for users, contacts,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NextAuth.js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Authentication (JWT strategy)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Email sending via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Data visualization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jsPDF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report generation</w:t>
            </w:r>
          </w:p>
        </w:tc>
      </w:tr>
    </w:tbl>
    <w:bookmarkStart w:id="11" w:name="key-dependencies-from-package.json"/>
    <w:p>
      <w:pPr>
        <w:pStyle w:val="Heading3"/>
      </w:pPr>
      <w:r>
        <w:t xml:space="preserve">Key Dependencies (from package.json)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@radix-ui/*</w:t>
      </w:r>
      <w:r>
        <w:t xml:space="preserve"> </w:t>
      </w:r>
      <w:r>
        <w:t xml:space="preserve">— Accessible UI primitives (Dialog, Dropdown, Select, Tabs, etc.)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next-auth</w:t>
      </w:r>
      <w:r>
        <w:t xml:space="preserve"> </w:t>
      </w:r>
      <w:r>
        <w:t xml:space="preserve">— Authentication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mongoose</w:t>
      </w:r>
      <w:r>
        <w:t xml:space="preserve"> </w:t>
      </w:r>
      <w:r>
        <w:t xml:space="preserve">— MongoDB ODM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framer-motion</w:t>
      </w:r>
      <w:r>
        <w:t xml:space="preserve"> </w:t>
      </w:r>
      <w:r>
        <w:t xml:space="preserve">— Animations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recharts</w:t>
      </w:r>
      <w:r>
        <w:t xml:space="preserve"> </w:t>
      </w:r>
      <w:r>
        <w:t xml:space="preserve">— Charts and graphs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 </w:t>
      </w:r>
      <w:r>
        <w:t xml:space="preserve">— PDF generation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nodemailer</w:t>
      </w:r>
      <w:r>
        <w:t xml:space="preserve"> </w:t>
      </w:r>
      <w:r>
        <w:t xml:space="preserve">— SMTP email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prismjs</w:t>
      </w:r>
      <w:r>
        <w:t xml:space="preserve"> </w:t>
      </w:r>
      <w:r>
        <w:t xml:space="preserve">— Code syntax highlighting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roject-architecture"/>
    <w:p>
      <w:pPr>
        <w:pStyle w:val="Heading2"/>
      </w:pPr>
      <w:r>
        <w:t xml:space="preserve">3. Project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BROWSER (Client)                  │</w:t>
      </w:r>
      <w:r>
        <w:br/>
      </w:r>
      <w:r>
        <w:rPr>
          <w:rStyle w:val="VerbatimChar"/>
        </w:rPr>
        <w:t xml:space="preserve">│  Next.js App Router → React Components + Tailwind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HTTPS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VERCEL (Hosting)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Next.js Server (Serverless Functions)       │     │</w:t>
      </w:r>
      <w:r>
        <w:br/>
      </w:r>
      <w:r>
        <w:rPr>
          <w:rStyle w:val="VerbatimChar"/>
        </w:rPr>
        <w:t xml:space="preserve">│  │  - API Routes (/api/auth, /api/contact)      │     │</w:t>
      </w:r>
      <w:r>
        <w:br/>
      </w:r>
      <w:r>
        <w:rPr>
          <w:rStyle w:val="VerbatimChar"/>
        </w:rPr>
        <w:t xml:space="preserve">│  │  - Server-Side Rendering                     │     │</w:t>
      </w:r>
      <w:r>
        <w:br/>
      </w:r>
      <w:r>
        <w:rPr>
          <w:rStyle w:val="VerbatimChar"/>
        </w:rPr>
        <w:t xml:space="preserve">│  │  - Static Page Generation (38 pages)         │     │</w:t>
      </w:r>
      <w:r>
        <w:br/>
      </w:r>
      <w:r>
        <w:rPr>
          <w:rStyle w:val="VerbatimChar"/>
        </w:rPr>
        <w:t xml:space="preserve">│  └───────┬─────────────────────┬───────────────┘     │</w:t>
      </w:r>
      <w:r>
        <w:br/>
      </w:r>
      <w:r>
        <w:rPr>
          <w:rStyle w:val="VerbatimChar"/>
        </w:rPr>
        <w:t xml:space="preserve">│          │                     │                      │</w:t>
      </w:r>
      <w:r>
        <w:br/>
      </w:r>
      <w:r>
        <w:rPr>
          <w:rStyle w:val="VerbatimChar"/>
        </w:rPr>
        <w:t xml:space="preserve">└──────────┼─────────────────────┼──────────────────────┘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 │</w:t>
      </w:r>
      <w:r>
        <w:br/>
      </w:r>
      <w:r>
        <w:rPr>
          <w:rStyle w:val="VerbatimChar"/>
        </w:rPr>
        <w:t xml:space="preserve">    ┌──────▼──────┐    ┌────────▼────────┐</w:t>
      </w:r>
      <w:r>
        <w:br/>
      </w:r>
      <w:r>
        <w:rPr>
          <w:rStyle w:val="VerbatimChar"/>
        </w:rPr>
        <w:t xml:space="preserve">    │ MongoDB     │    │ Hostinger SMTP  │</w:t>
      </w:r>
      <w:r>
        <w:br/>
      </w:r>
      <w:r>
        <w:rPr>
          <w:rStyle w:val="VerbatimChar"/>
        </w:rPr>
        <w:t xml:space="preserve">    │ Atlas       │    │ smtp.hostinger  │</w:t>
      </w:r>
      <w:r>
        <w:br/>
      </w:r>
      <w:r>
        <w:rPr>
          <w:rStyle w:val="VerbatimChar"/>
        </w:rPr>
        <w:t xml:space="preserve">    │ (Database)  │    │ .com:465        │</w:t>
      </w:r>
      <w:r>
        <w:br/>
      </w:r>
      <w:r>
        <w:rPr>
          <w:rStyle w:val="VerbatimChar"/>
        </w:rPr>
        <w:t xml:space="preserve">    └─────────────┘    └─────────────────┘</w:t>
      </w:r>
    </w:p>
    <w:bookmarkStart w:id="13" w:name="rendering-strategy"/>
    <w:p>
      <w:pPr>
        <w:pStyle w:val="Heading3"/>
      </w:pPr>
      <w:r>
        <w:t xml:space="preserve">Rendering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(○)</w:t>
            </w:r>
          </w:p>
        </w:tc>
        <w:tc>
          <w:tcPr/>
          <w:p>
            <w:pPr>
              <w:pStyle w:val="Compact"/>
            </w:pPr>
            <w:r>
              <w:t xml:space="preserve">Pre-rendered at build time</w:t>
            </w:r>
          </w:p>
        </w:tc>
        <w:tc>
          <w:tcPr/>
          <w:p>
            <w:pPr>
              <w:pStyle w:val="Compact"/>
            </w:pPr>
            <w:r>
              <w:t xml:space="preserve">Home, About, Blog index, Tools, Services, OWASP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SSG (●)</w:t>
            </w:r>
          </w:p>
        </w:tc>
        <w:tc>
          <w:tcPr/>
          <w:p>
            <w:pPr>
              <w:pStyle w:val="Compact"/>
            </w:pPr>
            <w:r>
              <w:t xml:space="preserve">Static with dynamic params</w:t>
            </w:r>
          </w:p>
        </w:tc>
        <w:tc>
          <w:tcPr/>
          <w:p>
            <w:pPr>
              <w:pStyle w:val="Compact"/>
            </w:pPr>
            <w:r>
              <w:t xml:space="preserve">Individual blog posts (</w:t>
            </w:r>
            <w:r>
              <w:rPr>
                <w:rStyle w:val="VerbatimChar"/>
              </w:rPr>
              <w:t xml:space="preserve">/blog/[slug]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(ƒ)</w:t>
            </w:r>
          </w:p>
        </w:tc>
        <w:tc>
          <w:tcPr/>
          <w:p>
            <w:pPr>
              <w:pStyle w:val="Compact"/>
            </w:pPr>
            <w:r>
              <w:t xml:space="preserve">Server-rendered on demand</w:t>
            </w:r>
          </w:p>
        </w:tc>
        <w:tc>
          <w:tcPr/>
          <w:p>
            <w:pPr>
              <w:pStyle w:val="Compact"/>
            </w:pPr>
            <w:r>
              <w:t xml:space="preserve">API routes (</w:t>
            </w:r>
            <w:r>
              <w:rPr>
                <w:rStyle w:val="VerbatimChar"/>
              </w:rPr>
              <w:t xml:space="preserve">/api/auth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/api/contact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Pages:</w:t>
      </w:r>
      <w:r>
        <w:t xml:space="preserve"> </w:t>
      </w:r>
      <w:r>
        <w:t xml:space="preserve">38 (at build time)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features-pages"/>
    <w:p>
      <w:pPr>
        <w:pStyle w:val="Heading2"/>
      </w:pPr>
      <w:r>
        <w:t xml:space="preserve">4. Features &amp; Pages</w:t>
      </w:r>
    </w:p>
    <w:bookmarkStart w:id="15" w:name="public-pages"/>
    <w:p>
      <w:pPr>
        <w:pStyle w:val="Heading3"/>
      </w:pPr>
      <w:r>
        <w:t xml:space="preserve">Public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Homepage — Hero, features, stats, vulnerability charts,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About page — Company story, team,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t xml:space="preserve">Blog listing — All security articles with search/filter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/blog/[slug]</w:t>
            </w:r>
          </w:p>
        </w:tc>
        <w:tc>
          <w:tcPr/>
          <w:p>
            <w:pPr>
              <w:pStyle w:val="Compact"/>
            </w:pPr>
            <w:r>
              <w:t xml:space="preserve">Individual blog post (11 articles)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/secure-code</w:t>
            </w:r>
          </w:p>
        </w:tc>
        <w:tc>
          <w:tcPr/>
          <w:p>
            <w:pPr>
              <w:pStyle w:val="Compact"/>
            </w:pPr>
            <w:r>
              <w:t xml:space="preserve">Secure code examples — Vulnerable vs. secure code comparisons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/owasp</w:t>
            </w:r>
          </w:p>
        </w:tc>
        <w:tc>
          <w:tcPr/>
          <w:p>
            <w:pPr>
              <w:pStyle w:val="Compact"/>
            </w:pPr>
            <w:r>
              <w:t xml:space="preserve">OWASP overview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/owasp/top-10</w:t>
            </w:r>
          </w:p>
        </w:tc>
        <w:tc>
          <w:tcPr/>
          <w:p>
            <w:pPr>
              <w:pStyle w:val="Compact"/>
            </w:pPr>
            <w:r>
              <w:t xml:space="preserve">OWASP Top 10 2021 interactive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/owasp/top-10-2025</w:t>
            </w:r>
          </w:p>
        </w:tc>
        <w:tc>
          <w:tcPr/>
          <w:p>
            <w:pPr>
              <w:pStyle w:val="Compact"/>
            </w:pPr>
            <w:r>
              <w:t xml:space="preserve">OWASP Top 10 2025 with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/owasp/top-10-ai</w:t>
            </w:r>
          </w:p>
        </w:tc>
        <w:tc>
          <w:tcPr/>
          <w:p>
            <w:pPr>
              <w:pStyle w:val="Compact"/>
            </w:pPr>
            <w:r>
              <w:t xml:space="preserve">OWASP Top 10 for AI/LLM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/owasp/history</w:t>
            </w:r>
          </w:p>
        </w:tc>
        <w:tc>
          <w:tcPr/>
          <w:p>
            <w:pPr>
              <w:pStyle w:val="Compact"/>
            </w:pPr>
            <w:r>
              <w:t xml:space="preserve">Historical OWASP Top 10 comparison (2004-2025)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/vulnerabilities</w:t>
            </w:r>
          </w:p>
        </w:tc>
        <w:tc>
          <w:tcPr/>
          <w:p>
            <w:pPr>
              <w:pStyle w:val="Compact"/>
            </w:pPr>
            <w:r>
              <w:t xml:space="preserve">Vulnerability visualization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t xml:space="preserve">Free security tools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Security report generator with PDF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</w:pPr>
            <w:r>
              <w:t xml:space="preserve">Professional services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/cloud-security</w:t>
            </w:r>
          </w:p>
        </w:tc>
        <w:tc>
          <w:tcPr/>
          <w:p>
            <w:pPr>
              <w:pStyle w:val="Compact"/>
            </w:pPr>
            <w:r>
              <w:t xml:space="preserve">Cloud security guides (AWS, Azure, GCP)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/privacy-policy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/terms-of-service</w:t>
            </w:r>
          </w:p>
        </w:tc>
        <w:tc>
          <w:tcPr/>
          <w:p>
            <w:pPr>
              <w:pStyle w:val="Compact"/>
            </w:pPr>
            <w:r>
              <w:t xml:space="preserve">Terms of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t xml:space="preserve">Auto-generated sitemap for SEO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t xml:space="preserve">Robots file for search engines</w:t>
            </w:r>
          </w:p>
        </w:tc>
      </w:tr>
    </w:tbl>
    <w:bookmarkEnd w:id="15"/>
    <w:bookmarkStart w:id="16" w:name="authentication-pages"/>
    <w:p>
      <w:pPr>
        <w:pStyle w:val="Heading3"/>
      </w:pPr>
      <w:r>
        <w:t xml:space="preserve">Authentication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User 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User registration page</w:t>
            </w:r>
          </w:p>
        </w:tc>
      </w:tr>
    </w:tbl>
    <w:bookmarkEnd w:id="16"/>
    <w:bookmarkStart w:id="17" w:name="admin-pages"/>
    <w:p>
      <w:pPr>
        <w:pStyle w:val="Heading3"/>
      </w:pPr>
      <w:r>
        <w:t xml:space="preserve">Admin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 dashboard (protected)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User dashboard (protected)</w:t>
            </w:r>
          </w:p>
        </w:tc>
      </w:tr>
    </w:tbl>
    <w:bookmarkEnd w:id="17"/>
    <w:bookmarkStart w:id="18" w:name="api-routes"/>
    <w:p>
      <w:pPr>
        <w:pStyle w:val="Heading3"/>
      </w:pPr>
      <w:r>
        <w:t xml:space="preserve">API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NextAuth.js authentication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registration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Contact form submission + email notification</w:t>
            </w:r>
          </w:p>
        </w:tc>
      </w:tr>
    </w:tbl>
    <w:bookmarkEnd w:id="18"/>
    <w:bookmarkStart w:id="19" w:name="blog-articles-11-posts"/>
    <w:p>
      <w:pPr>
        <w:pStyle w:val="Heading3"/>
      </w:pPr>
      <w:r>
        <w:t xml:space="preserve">Blog Articles (11 posts)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OWASP Top 10 2025</w:t>
      </w:r>
      <w:r>
        <w:t xml:space="preserve"> </w:t>
      </w:r>
      <w:r>
        <w:t xml:space="preserve">— Complete analysis of 2025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 API Design Patterns</w:t>
      </w:r>
      <w:r>
        <w:t xml:space="preserve"> </w:t>
      </w:r>
      <w:r>
        <w:t xml:space="preserve">— REST API security best practices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Supply Chain Security</w:t>
      </w:r>
      <w:r>
        <w:t xml:space="preserve"> </w:t>
      </w:r>
      <w:r>
        <w:t xml:space="preserve">— Software supply chain attack prevention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 Cyberattacks 2024-2025</w:t>
      </w:r>
      <w:r>
        <w:t xml:space="preserve"> </w:t>
      </w:r>
      <w:r>
        <w:t xml:space="preserve">— Real-world breach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DevSecOps Best Practices</w:t>
      </w:r>
      <w:r>
        <w:t xml:space="preserve"> </w:t>
      </w:r>
      <w:r>
        <w:t xml:space="preserve">— Security in CI/CD pipelines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App Auth Vulnerabilities</w:t>
      </w:r>
      <w:r>
        <w:t xml:space="preserve"> </w:t>
      </w:r>
      <w:r>
        <w:t xml:space="preserve">— Authentication attack vectors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App Security</w:t>
      </w:r>
      <w:r>
        <w:t xml:space="preserve"> </w:t>
      </w:r>
      <w:r>
        <w:t xml:space="preserve">— iOS/Android security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 Code Review Methodology</w:t>
      </w:r>
      <w:r>
        <w:t xml:space="preserve"> </w:t>
      </w:r>
      <w:r>
        <w:t xml:space="preserve">— Professional review techniques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Security AWS Azure GCP</w:t>
      </w:r>
      <w:r>
        <w:t xml:space="preserve"> </w:t>
      </w:r>
      <w:r>
        <w:t xml:space="preserve">— Multi-cloud security guide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Red Teaming Guide</w:t>
      </w:r>
      <w:r>
        <w:t xml:space="preserve"> </w:t>
      </w:r>
      <w:r>
        <w:t xml:space="preserve">— Testing AI systems for vulnerabilities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Securing RAG Pipelines</w:t>
      </w:r>
      <w:r>
        <w:t xml:space="preserve"> </w:t>
      </w:r>
      <w:r>
        <w:t xml:space="preserve">— Retrieval-Augmented Generation security</w:t>
      </w:r>
    </w:p>
    <w:bookmarkEnd w:id="19"/>
    <w:bookmarkStart w:id="20" w:name="code-examples-12-examples"/>
    <w:p>
      <w:pPr>
        <w:pStyle w:val="Heading3"/>
      </w:pPr>
      <w:r>
        <w:t xml:space="preserve">Code Examples (12+ examples)</w:t>
      </w:r>
    </w:p>
    <w:p>
      <w:pPr>
        <w:pStyle w:val="FirstParagraph"/>
      </w:pPr>
      <w:r>
        <w:t xml:space="preserve">Categories include:</w:t>
      </w:r>
      <w:r>
        <w:t xml:space="preserve"> </w:t>
      </w:r>
      <w:r>
        <w:t xml:space="preserve">- SQL Injection Prevention</w:t>
      </w:r>
      <w:r>
        <w:t xml:space="preserve"> </w:t>
      </w:r>
      <w:r>
        <w:t xml:space="preserve">- XSS Prevention</w:t>
      </w:r>
      <w:r>
        <w:t xml:space="preserve"> </w:t>
      </w:r>
      <w:r>
        <w:t xml:space="preserve">- CSRF Protection</w:t>
      </w:r>
      <w:r>
        <w:t xml:space="preserve"> </w:t>
      </w:r>
      <w:r>
        <w:t xml:space="preserve">- Authentication Security</w:t>
      </w:r>
      <w:r>
        <w:t xml:space="preserve"> </w:t>
      </w:r>
      <w:r>
        <w:t xml:space="preserve">- Input Validation</w:t>
      </w:r>
      <w:r>
        <w:t xml:space="preserve"> </w:t>
      </w:r>
      <w:r>
        <w:t xml:space="preserve">- Prompt Injection Prevention (AI)</w:t>
      </w:r>
      <w:r>
        <w:t xml:space="preserve"> </w:t>
      </w:r>
      <w:r>
        <w:t xml:space="preserve">- PII Redaction for LLMs (AI)</w:t>
      </w:r>
      <w:r>
        <w:t xml:space="preserve"> </w:t>
      </w:r>
      <w:r>
        <w:t xml:space="preserve">- Secure LLM Tool Use (AI)</w:t>
      </w:r>
      <w:r>
        <w:t xml:space="preserve"> </w:t>
      </w:r>
      <w:r>
        <w:t xml:space="preserve">- AI Output Sanitization</w:t>
      </w:r>
    </w:p>
    <w:bookmarkEnd w:id="20"/>
    <w:bookmarkStart w:id="21" w:name="free-security-tools"/>
    <w:p>
      <w:pPr>
        <w:pStyle w:val="Heading3"/>
      </w:pPr>
      <w:r>
        <w:t xml:space="preserve">Free Security Tools</w:t>
      </w:r>
    </w:p>
    <w:p>
      <w:pPr>
        <w:pStyle w:val="Compact"/>
        <w:numPr>
          <w:ilvl w:val="0"/>
          <w:numId w:val="1005"/>
        </w:numPr>
      </w:pPr>
      <w:r>
        <w:t xml:space="preserve">HTTP Security Header Analyzer</w:t>
      </w:r>
    </w:p>
    <w:p>
      <w:pPr>
        <w:pStyle w:val="Compact"/>
        <w:numPr>
          <w:ilvl w:val="0"/>
          <w:numId w:val="1005"/>
        </w:numPr>
      </w:pPr>
      <w:r>
        <w:t xml:space="preserve">Content Security Policy (CSP) Generator</w:t>
      </w:r>
    </w:p>
    <w:p>
      <w:pPr>
        <w:pStyle w:val="Compact"/>
        <w:numPr>
          <w:ilvl w:val="0"/>
          <w:numId w:val="1005"/>
        </w:numPr>
      </w:pPr>
      <w:r>
        <w:t xml:space="preserve">JWT Token Decoder</w:t>
      </w:r>
    </w:p>
    <w:p>
      <w:pPr>
        <w:pStyle w:val="Compact"/>
        <w:numPr>
          <w:ilvl w:val="0"/>
          <w:numId w:val="1005"/>
        </w:numPr>
      </w:pPr>
      <w:r>
        <w:t xml:space="preserve">Hash Generator (MD5, SHA-1, SHA-256, SHA-512)</w:t>
      </w:r>
    </w:p>
    <w:p>
      <w:pPr>
        <w:pStyle w:val="Compact"/>
        <w:numPr>
          <w:ilvl w:val="0"/>
          <w:numId w:val="1005"/>
        </w:numPr>
      </w:pPr>
      <w:r>
        <w:t xml:space="preserve">Base64 Encoder/Decoder</w:t>
      </w:r>
    </w:p>
    <w:p>
      <w:pPr>
        <w:pStyle w:val="Compact"/>
        <w:numPr>
          <w:ilvl w:val="0"/>
          <w:numId w:val="1005"/>
        </w:numPr>
      </w:pPr>
      <w:r>
        <w:t xml:space="preserve">URL Encoder/Decoder</w:t>
      </w:r>
    </w:p>
    <w:p>
      <w:pPr>
        <w:pStyle w:val="Compact"/>
        <w:numPr>
          <w:ilvl w:val="0"/>
          <w:numId w:val="1005"/>
        </w:numPr>
      </w:pPr>
      <w:r>
        <w:t xml:space="preserve">Password Strength Checker</w:t>
      </w:r>
    </w:p>
    <w:p>
      <w:pPr>
        <w:pStyle w:val="Compact"/>
        <w:numPr>
          <w:ilvl w:val="0"/>
          <w:numId w:val="1005"/>
        </w:numPr>
      </w:pPr>
      <w:r>
        <w:t xml:space="preserve">SSL/TLS Certificate Checker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rectory-structure"/>
    <w:p>
      <w:pPr>
        <w:pStyle w:val="Heading2"/>
      </w:pPr>
      <w:r>
        <w:t xml:space="preserve">5. Directory Structure</w:t>
      </w:r>
    </w:p>
    <w:p>
      <w:pPr>
        <w:pStyle w:val="SourceCode"/>
      </w:pPr>
      <w:r>
        <w:rPr>
          <w:rStyle w:val="VerbatimChar"/>
        </w:rPr>
        <w:t xml:space="preserve">x:\SCRs\</w:t>
      </w:r>
      <w:r>
        <w:br/>
      </w:r>
      <w:r>
        <w:rPr>
          <w:rStyle w:val="VerbatimChar"/>
        </w:rPr>
        <w:t xml:space="preserve">├── app/                          # Next.js App Router pages</w:t>
      </w:r>
      <w:r>
        <w:br/>
      </w:r>
      <w:r>
        <w:rPr>
          <w:rStyle w:val="VerbatimChar"/>
        </w:rPr>
        <w:t xml:space="preserve">│   ├── layout.tsx                # Root layout (metadata, fonts, analytics)</w:t>
      </w:r>
      <w:r>
        <w:br/>
      </w:r>
      <w:r>
        <w:rPr>
          <w:rStyle w:val="VerbatimChar"/>
        </w:rPr>
        <w:t xml:space="preserve">│   ├── page.tsx                  # Homepage</w:t>
      </w:r>
      <w:r>
        <w:br/>
      </w:r>
      <w:r>
        <w:rPr>
          <w:rStyle w:val="VerbatimChar"/>
        </w:rPr>
        <w:t xml:space="preserve">│   ├── globals.css               # Global styles (Tailwind)</w:t>
      </w:r>
      <w:r>
        <w:br/>
      </w:r>
      <w:r>
        <w:rPr>
          <w:rStyle w:val="VerbatimChar"/>
        </w:rPr>
        <w:t xml:space="preserve">│   ├── about/page.tsx            # About page</w:t>
      </w:r>
      <w:r>
        <w:br/>
      </w:r>
      <w:r>
        <w:rPr>
          <w:rStyle w:val="VerbatimChar"/>
        </w:rPr>
        <w:t xml:space="preserve">│   ├── admin/page.tsx            # Admin dashboard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login/page.tsx        # Login page</w:t>
      </w:r>
      <w:r>
        <w:br/>
      </w:r>
      <w:r>
        <w:rPr>
          <w:rStyle w:val="VerbatimChar"/>
        </w:rPr>
        <w:t xml:space="preserve">│   │   └── register/page.tsx     # Registration page</w:t>
      </w:r>
      <w:r>
        <w:br/>
      </w:r>
      <w:r>
        <w:rPr>
          <w:rStyle w:val="VerbatimChar"/>
        </w:rPr>
        <w:t xml:space="preserve">│   ├── blog/</w:t>
      </w:r>
      <w:r>
        <w:br/>
      </w:r>
      <w:r>
        <w:rPr>
          <w:rStyle w:val="VerbatimChar"/>
        </w:rPr>
        <w:t xml:space="preserve">│   │   ├── page.tsx              # Blog listing</w:t>
      </w:r>
      <w:r>
        <w:br/>
      </w:r>
      <w:r>
        <w:rPr>
          <w:rStyle w:val="VerbatimChar"/>
        </w:rPr>
        <w:t xml:space="preserve">│   │   └── [slug]/page.tsx       # Dynamic blog post</w:t>
      </w:r>
      <w:r>
        <w:br/>
      </w:r>
      <w:r>
        <w:rPr>
          <w:rStyle w:val="VerbatimChar"/>
        </w:rPr>
        <w:t xml:space="preserve">│   ├── cloud-security/page.tsx   # Cloud security guide</w:t>
      </w:r>
      <w:r>
        <w:br/>
      </w:r>
      <w:r>
        <w:rPr>
          <w:rStyle w:val="VerbatimChar"/>
        </w:rPr>
        <w:t xml:space="preserve">│   ├── contact/page.tsx          # Contact form</w:t>
      </w:r>
      <w:r>
        <w:br/>
      </w:r>
      <w:r>
        <w:rPr>
          <w:rStyle w:val="VerbatimChar"/>
        </w:rPr>
        <w:t xml:space="preserve">│   ├── dashboard/page.tsx        # User dashboard</w:t>
      </w:r>
      <w:r>
        <w:br/>
      </w:r>
      <w:r>
        <w:rPr>
          <w:rStyle w:val="VerbatimChar"/>
        </w:rPr>
        <w:t xml:space="preserve">│   ├── owasp/</w:t>
      </w:r>
      <w:r>
        <w:br/>
      </w:r>
      <w:r>
        <w:rPr>
          <w:rStyle w:val="VerbatimChar"/>
        </w:rPr>
        <w:t xml:space="preserve">│   │   ├── page.tsx              # OWASP overview</w:t>
      </w:r>
      <w:r>
        <w:br/>
      </w:r>
      <w:r>
        <w:rPr>
          <w:rStyle w:val="VerbatimChar"/>
        </w:rPr>
        <w:t xml:space="preserve">│   │   ├── top-10/page.tsx       # OWASP Top 10 2021</w:t>
      </w:r>
      <w:r>
        <w:br/>
      </w:r>
      <w:r>
        <w:rPr>
          <w:rStyle w:val="VerbatimChar"/>
        </w:rPr>
        <w:t xml:space="preserve">│   │   ├── top-10-2025/page.tsx  # OWASP Top 10 2025</w:t>
      </w:r>
      <w:r>
        <w:br/>
      </w:r>
      <w:r>
        <w:rPr>
          <w:rStyle w:val="VerbatimChar"/>
        </w:rPr>
        <w:t xml:space="preserve">│   │   ├── top-10-ai/page.tsx    # OWASP Top 10 AI</w:t>
      </w:r>
      <w:r>
        <w:br/>
      </w:r>
      <w:r>
        <w:rPr>
          <w:rStyle w:val="VerbatimChar"/>
        </w:rPr>
        <w:t xml:space="preserve">│   │   └── history/page.tsx      # Historical comparison</w:t>
      </w:r>
      <w:r>
        <w:br/>
      </w:r>
      <w:r>
        <w:rPr>
          <w:rStyle w:val="VerbatimChar"/>
        </w:rPr>
        <w:t xml:space="preserve">│   ├── privacy-policy/page.tsx</w:t>
      </w:r>
      <w:r>
        <w:br/>
      </w:r>
      <w:r>
        <w:rPr>
          <w:rStyle w:val="VerbatimChar"/>
        </w:rPr>
        <w:t xml:space="preserve">│   ├── reports/page.tsx          # Report generator</w:t>
      </w:r>
      <w:r>
        <w:br/>
      </w:r>
      <w:r>
        <w:rPr>
          <w:rStyle w:val="VerbatimChar"/>
        </w:rPr>
        <w:t xml:space="preserve">│   ├── robots.txt/route.ts       # Dynamic robots.txt</w:t>
      </w:r>
      <w:r>
        <w:br/>
      </w:r>
      <w:r>
        <w:rPr>
          <w:rStyle w:val="VerbatimChar"/>
        </w:rPr>
        <w:t xml:space="preserve">│   ├── secure-code/page.tsx      # Code examples</w:t>
      </w:r>
      <w:r>
        <w:br/>
      </w:r>
      <w:r>
        <w:rPr>
          <w:rStyle w:val="VerbatimChar"/>
        </w:rPr>
        <w:t xml:space="preserve">│   ├── services/page.tsx         # Services page</w:t>
      </w:r>
      <w:r>
        <w:br/>
      </w:r>
      <w:r>
        <w:rPr>
          <w:rStyle w:val="VerbatimChar"/>
        </w:rPr>
        <w:t xml:space="preserve">│   ├── sitemap.xml/route.ts      # Dynamic sitemap</w:t>
      </w:r>
      <w:r>
        <w:br/>
      </w:r>
      <w:r>
        <w:rPr>
          <w:rStyle w:val="VerbatimChar"/>
        </w:rPr>
        <w:t xml:space="preserve">│   ├── terms-of-service/page.tsx</w:t>
      </w:r>
      <w:r>
        <w:br/>
      </w:r>
      <w:r>
        <w:rPr>
          <w:rStyle w:val="VerbatimChar"/>
        </w:rPr>
        <w:t xml:space="preserve">│   ├── tools/page.tsx            # Security tools</w:t>
      </w:r>
      <w:r>
        <w:br/>
      </w:r>
      <w:r>
        <w:rPr>
          <w:rStyle w:val="VerbatimChar"/>
        </w:rPr>
        <w:t xml:space="preserve">│   ├── vulnerabilities/page.tsx  # Vulnerability dashboard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auth/</w:t>
      </w:r>
      <w:r>
        <w:br/>
      </w:r>
      <w:r>
        <w:rPr>
          <w:rStyle w:val="VerbatimChar"/>
        </w:rPr>
        <w:t xml:space="preserve">│       │   ├── [...nextauth]/route.ts  # NextAuth endpoints</w:t>
      </w:r>
      <w:r>
        <w:br/>
      </w:r>
      <w:r>
        <w:rPr>
          <w:rStyle w:val="VerbatimChar"/>
        </w:rPr>
        <w:t xml:space="preserve">│       │   └── register/route.ts       # Registration API</w:t>
      </w:r>
      <w:r>
        <w:br/>
      </w:r>
      <w:r>
        <w:rPr>
          <w:rStyle w:val="VerbatimChar"/>
        </w:rPr>
        <w:t xml:space="preserve">│       └── contact/route.ts            # Contact form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   # Reusable React components</w:t>
      </w:r>
      <w:r>
        <w:br/>
      </w:r>
      <w:r>
        <w:rPr>
          <w:rStyle w:val="VerbatimChar"/>
        </w:rPr>
        <w:t xml:space="preserve">│   ├── navbar.tsx                # Navigation bar</w:t>
      </w:r>
      <w:r>
        <w:br/>
      </w:r>
      <w:r>
        <w:rPr>
          <w:rStyle w:val="VerbatimChar"/>
        </w:rPr>
        <w:t xml:space="preserve">│   ├── footer.tsx                # Footer</w:t>
      </w:r>
      <w:r>
        <w:br/>
      </w:r>
      <w:r>
        <w:rPr>
          <w:rStyle w:val="VerbatimChar"/>
        </w:rPr>
        <w:t xml:space="preserve">│   ├── theme-provider.tsx        # Dark/light theme</w:t>
      </w:r>
      <w:r>
        <w:br/>
      </w:r>
      <w:r>
        <w:rPr>
          <w:rStyle w:val="VerbatimChar"/>
        </w:rPr>
        <w:t xml:space="preserve">│   └── ui/                       # shadcn/ui components</w:t>
      </w:r>
      <w:r>
        <w:br/>
      </w:r>
      <w:r>
        <w:rPr>
          <w:rStyle w:val="VerbatimChar"/>
        </w:rPr>
        <w:t xml:space="preserve">│       ├── button.tsx</w:t>
      </w:r>
      <w:r>
        <w:br/>
      </w:r>
      <w:r>
        <w:rPr>
          <w:rStyle w:val="VerbatimChar"/>
        </w:rPr>
        <w:t xml:space="preserve">│       ├── card.tsx</w:t>
      </w:r>
      <w:r>
        <w:br/>
      </w:r>
      <w:r>
        <w:rPr>
          <w:rStyle w:val="VerbatimChar"/>
        </w:rPr>
        <w:t xml:space="preserve">│       ├── dialog.tsx</w:t>
      </w:r>
      <w:r>
        <w:br/>
      </w:r>
      <w:r>
        <w:rPr>
          <w:rStyle w:val="VerbatimChar"/>
        </w:rPr>
        <w:t xml:space="preserve">│       ├── input.tsx</w:t>
      </w:r>
      <w:r>
        <w:br/>
      </w:r>
      <w:r>
        <w:rPr>
          <w:rStyle w:val="VerbatimChar"/>
        </w:rPr>
        <w:t xml:space="preserve">│       ├── tabs.tsx</w:t>
      </w:r>
      <w:r>
        <w:br/>
      </w:r>
      <w:r>
        <w:rPr>
          <w:rStyle w:val="VerbatimChar"/>
        </w:rPr>
        <w:t xml:space="preserve">│       └── ... (more UI components)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# Utility libraries &amp; data</w:t>
      </w:r>
      <w:r>
        <w:br/>
      </w:r>
      <w:r>
        <w:rPr>
          <w:rStyle w:val="VerbatimChar"/>
        </w:rPr>
        <w:t xml:space="preserve">│   ├── blog-data.ts              # Base blog post data</w:t>
      </w:r>
      <w:r>
        <w:br/>
      </w:r>
      <w:r>
        <w:rPr>
          <w:rStyle w:val="VerbatimChar"/>
        </w:rPr>
        <w:t xml:space="preserve">│   ├── blog-data-extended.ts     # Extended blog posts (AI security)</w:t>
      </w:r>
      <w:r>
        <w:br/>
      </w:r>
      <w:r>
        <w:rPr>
          <w:rStyle w:val="VerbatimChar"/>
        </w:rPr>
        <w:t xml:space="preserve">│   ├── code-examples.ts          # Base code examples</w:t>
      </w:r>
      <w:r>
        <w:br/>
      </w:r>
      <w:r>
        <w:rPr>
          <w:rStyle w:val="VerbatimChar"/>
        </w:rPr>
        <w:t xml:space="preserve">│   ├── code-examples-extended.ts # Extended code examples (AI)</w:t>
      </w:r>
      <w:r>
        <w:br/>
      </w:r>
      <w:r>
        <w:rPr>
          <w:rStyle w:val="VerbatimChar"/>
        </w:rPr>
        <w:t xml:space="preserve">│   ├── mongodb.ts                # MongoDB connection utility</w:t>
      </w:r>
      <w:r>
        <w:br/>
      </w:r>
      <w:r>
        <w:rPr>
          <w:rStyle w:val="VerbatimChar"/>
        </w:rPr>
        <w:t xml:space="preserve">│   ├── auth.ts                   # NextAuth configuration</w:t>
      </w:r>
      <w:r>
        <w:br/>
      </w:r>
      <w:r>
        <w:rPr>
          <w:rStyle w:val="VerbatimChar"/>
        </w:rPr>
        <w:t xml:space="preserve">│   └── utils.ts                  # Utility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   # MongoDB/Mongoose models</w:t>
      </w:r>
      <w:r>
        <w:br/>
      </w:r>
      <w:r>
        <w:rPr>
          <w:rStyle w:val="VerbatimChar"/>
        </w:rPr>
        <w:t xml:space="preserve">│   └── User.ts                   # User model schema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# Static assets (images, icons)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                  # Dependencies &amp; scripts</w:t>
      </w:r>
      <w:r>
        <w:br/>
      </w:r>
      <w:r>
        <w:rPr>
          <w:rStyle w:val="VerbatimChar"/>
        </w:rPr>
        <w:t xml:space="preserve">├── next.config.ts                # Next.js configuration</w:t>
      </w:r>
      <w:r>
        <w:br/>
      </w:r>
      <w:r>
        <w:rPr>
          <w:rStyle w:val="VerbatimChar"/>
        </w:rPr>
        <w:t xml:space="preserve">├── tsconfig.json                 # TypeScript configuration</w:t>
      </w:r>
      <w:r>
        <w:br/>
      </w:r>
      <w:r>
        <w:rPr>
          <w:rStyle w:val="VerbatimChar"/>
        </w:rPr>
        <w:t xml:space="preserve">├── postcss.config.mjs            # PostCSS config (Tailwind)</w:t>
      </w:r>
      <w:r>
        <w:br/>
      </w:r>
      <w:r>
        <w:rPr>
          <w:rStyle w:val="VerbatimChar"/>
        </w:rPr>
        <w:t xml:space="preserve">├── eslint.config.mjs             # ESLint configuration</w:t>
      </w:r>
      <w:r>
        <w:br/>
      </w:r>
      <w:r>
        <w:rPr>
          <w:rStyle w:val="VerbatimChar"/>
        </w:rPr>
        <w:t xml:space="preserve">├── server.js                     # Custom server (for self-hosting)</w:t>
      </w:r>
      <w:r>
        <w:br/>
      </w:r>
      <w:r>
        <w:rPr>
          <w:rStyle w:val="VerbatimChar"/>
        </w:rPr>
        <w:t xml:space="preserve">├── .env.local                    # Environment variables (NOT in git)</w:t>
      </w:r>
      <w:r>
        <w:br/>
      </w:r>
      <w:r>
        <w:rPr>
          <w:rStyle w:val="VerbatimChar"/>
        </w:rPr>
        <w:t xml:space="preserve">├── .env.local.example            # Environment variable template</w:t>
      </w:r>
      <w:r>
        <w:br/>
      </w:r>
      <w:r>
        <w:rPr>
          <w:rStyle w:val="VerbatimChar"/>
        </w:rPr>
        <w:t xml:space="preserve">├── .gitignore                    # Git ignore rules</w:t>
      </w:r>
      <w:r>
        <w:br/>
      </w:r>
      <w:r>
        <w:rPr>
          <w:rStyle w:val="VerbatimChar"/>
        </w:rPr>
        <w:t xml:space="preserve">└── README.md                     # Project readme</w:t>
      </w:r>
    </w:p>
    <w:p>
      <w:r>
        <w:pict>
          <v:rect style="width:0;height:1.5pt" o:hralign="center" o:hrstd="t" o:hr="t"/>
        </w:pict>
      </w:r>
    </w:p>
    <w:bookmarkEnd w:id="23"/>
    <w:bookmarkStart w:id="25" w:name="environment-variables"/>
    <w:p>
      <w:pPr>
        <w:pStyle w:val="Heading2"/>
      </w:pPr>
      <w:r>
        <w:t xml:space="preserve">6. Environment Variables</w:t>
      </w:r>
    </w:p>
    <w:p>
      <w:pPr>
        <w:pStyle w:val="FirstParagraph"/>
      </w:pPr>
      <w:r>
        <w:t xml:space="preserve">The application requires the following environment variables. These are configured in</w:t>
      </w:r>
      <w:r>
        <w:t xml:space="preserve"> </w:t>
      </w:r>
      <w:r>
        <w:rPr>
          <w:b/>
          <w:bCs/>
        </w:rPr>
        <w:t xml:space="preserve">Vercel → Settings → Environment Variables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t xml:space="preserve">MongoDB Atlas connection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mongodb+srv://user:pass@cluster.mongodb.net/dbname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Secret key for JWT token signing</w:t>
            </w:r>
          </w:p>
        </w:tc>
        <w:tc>
          <w:tcPr/>
          <w:p>
            <w:pPr>
              <w:pStyle w:val="Compact"/>
            </w:pPr>
            <w:r>
              <w:t xml:space="preserve">Random 32+ char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Production URL of the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https://securecodereviews.com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NEXT_PUBLIC_GA_MEASUREMENT_ID</w:t>
            </w:r>
          </w:p>
        </w:tc>
        <w:tc>
          <w:tcPr/>
          <w:p>
            <w:pPr>
              <w:pStyle w:val="Compact"/>
            </w:pPr>
            <w:r>
              <w:t xml:space="preserve">Google Analytics Measurement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G-XXXXXXXXXX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smtp.hostinger.com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SMTP_SECURE</w:t>
            </w:r>
          </w:p>
        </w:tc>
        <w:tc>
          <w:tcPr/>
          <w:p>
            <w:pPr>
              <w:pStyle w:val="Compact"/>
            </w:pPr>
            <w:r>
              <w:t xml:space="preserve">Use TLS/SSL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SMTP username (email)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support@securecodereviews.com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  <w:tc>
          <w:tcPr/>
          <w:p>
            <w:pPr>
              <w:pStyle w:val="Compact"/>
            </w:pPr>
            <w:r>
              <w:t xml:space="preserve">(your email 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</w:p>
        </w:tc>
        <w:tc>
          <w:tcPr/>
          <w:p>
            <w:pPr>
              <w:pStyle w:val="Compact"/>
            </w:pPr>
            <w:r>
              <w:t xml:space="preserve">Admin email for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support@securecodereviews.com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Admin login password</w:t>
            </w:r>
          </w:p>
        </w:tc>
        <w:tc>
          <w:tcPr/>
          <w:p>
            <w:pPr>
              <w:pStyle w:val="Compact"/>
            </w:pPr>
            <w:r>
              <w:t xml:space="preserve">(your admin 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Environment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</w:tbl>
    <w:bookmarkStart w:id="24" w:name="how-to-update-environment-variables"/>
    <w:p>
      <w:pPr>
        <w:pStyle w:val="Heading3"/>
      </w:pPr>
      <w:r>
        <w:t xml:space="preserve">How to Update Environment Variables</w:t>
      </w:r>
    </w:p>
    <w:p>
      <w:pPr>
        <w:pStyle w:val="Compact"/>
        <w:numPr>
          <w:ilvl w:val="0"/>
          <w:numId w:val="1006"/>
        </w:numPr>
      </w:pPr>
      <w:r>
        <w:t xml:space="preserve">Go to https://vercel.com → Your project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Environment Variables</w:t>
      </w:r>
    </w:p>
    <w:p>
      <w:pPr>
        <w:pStyle w:val="Compact"/>
        <w:numPr>
          <w:ilvl w:val="0"/>
          <w:numId w:val="1006"/>
        </w:numPr>
      </w:pPr>
      <w:r>
        <w:t xml:space="preserve">Edit or add variables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Redeploy</w:t>
      </w:r>
      <w:r>
        <w:t xml:space="preserve"> </w:t>
      </w:r>
      <w:r>
        <w:t xml:space="preserve">the project for changes to take effect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atabase-setup-mongodb-atlas"/>
    <w:p>
      <w:pPr>
        <w:pStyle w:val="Heading2"/>
      </w:pPr>
      <w:r>
        <w:t xml:space="preserve">7. Database Setup (MongoDB Atlas)</w:t>
      </w:r>
    </w:p>
    <w:bookmarkStart w:id="2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application uses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(free tier) as its database.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 Provider:</w:t>
      </w:r>
      <w:r>
        <w:t xml:space="preserve"> </w:t>
      </w:r>
      <w:r>
        <w:t xml:space="preserve">MongoDB Atlas (AWS)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Cluster Name:</w:t>
      </w:r>
      <w:r>
        <w:t xml:space="preserve"> </w:t>
      </w:r>
      <w:r>
        <w:t xml:space="preserve">Cluster0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Auto-selected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Name:</w:t>
      </w:r>
      <w:r>
        <w:t xml:space="preserve"> </w:t>
      </w:r>
      <w:r>
        <w:rPr>
          <w:rStyle w:val="VerbatimChar"/>
        </w:rPr>
        <w:t xml:space="preserve">scr</w:t>
      </w:r>
      <w:r>
        <w:t xml:space="preserve"> </w:t>
      </w:r>
      <w:r>
        <w:t xml:space="preserve">(auto-created on first connection)</w:t>
      </w:r>
    </w:p>
    <w:bookmarkEnd w:id="26"/>
    <w:bookmarkStart w:id="27" w:name="collections"/>
    <w:p>
      <w:pPr>
        <w:pStyle w:val="Heading3"/>
      </w:pPr>
      <w:r>
        <w:t xml:space="preserve">Collections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Registered user accounts (email, hashed password,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Contact form submissions</w:t>
            </w:r>
          </w:p>
        </w:tc>
      </w:tr>
    </w:tbl>
    <w:bookmarkEnd w:id="27"/>
    <w:bookmarkStart w:id="28" w:name="how-to-access-mongodb-atlas"/>
    <w:p>
      <w:pPr>
        <w:pStyle w:val="Heading3"/>
      </w:pPr>
      <w:r>
        <w:t xml:space="preserve">How to Access MongoDB Atlas</w:t>
      </w:r>
    </w:p>
    <w:p>
      <w:pPr>
        <w:pStyle w:val="Compact"/>
        <w:numPr>
          <w:ilvl w:val="0"/>
          <w:numId w:val="1008"/>
        </w:numPr>
      </w:pPr>
      <w:r>
        <w:t xml:space="preserve">Go to https://cloud.mongodb.com</w:t>
      </w:r>
    </w:p>
    <w:p>
      <w:pPr>
        <w:pStyle w:val="Compact"/>
        <w:numPr>
          <w:ilvl w:val="0"/>
          <w:numId w:val="1008"/>
        </w:numPr>
      </w:pPr>
      <w:r>
        <w:t xml:space="preserve">Log in with your MongoDB Atlas credentials</w:t>
      </w:r>
    </w:p>
    <w:p>
      <w:pPr>
        <w:pStyle w:val="Compact"/>
        <w:numPr>
          <w:ilvl w:val="0"/>
          <w:numId w:val="1008"/>
        </w:numPr>
      </w:pPr>
      <w:r>
        <w:t xml:space="preserve">Click on</w:t>
      </w:r>
      <w:r>
        <w:t xml:space="preserve"> </w:t>
      </w:r>
      <w:r>
        <w:rPr>
          <w:b/>
          <w:bCs/>
        </w:rPr>
        <w:t xml:space="preserve">Cluster0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to view data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Database Access</w:t>
      </w:r>
      <w:r>
        <w:t xml:space="preserve"> </w:t>
      </w:r>
      <w:r>
        <w:t xml:space="preserve">to manage users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 manage IP whitelist (Vercel IPs are added via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)</w:t>
      </w:r>
    </w:p>
    <w:bookmarkEnd w:id="28"/>
    <w:bookmarkStart w:id="29" w:name="user-schema-mongoose"/>
    <w:p>
      <w:pPr>
        <w:pStyle w:val="Heading3"/>
      </w:pPr>
      <w:r>
        <w:t xml:space="preserve">User Schema (Mongoose)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(unique)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(bcrypt hashed)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uthentication-system"/>
    <w:p>
      <w:pPr>
        <w:pStyle w:val="Heading2"/>
      </w:pPr>
      <w:r>
        <w:t xml:space="preserve">8. Authentication System</w:t>
      </w:r>
    </w:p>
    <w:bookmarkStart w:id="31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NextAuth.js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Credentials Provider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JWT Strategy</w:t>
      </w:r>
      <w:r>
        <w:t xml:space="preserve"> </w:t>
      </w:r>
      <w:r>
        <w:t xml:space="preserve">(stateless, no session database needed)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bcryptjs</w:t>
      </w:r>
      <w:r>
        <w:t xml:space="preserve"> </w:t>
      </w:r>
      <w:r>
        <w:t xml:space="preserve">for password hashing</w:t>
      </w:r>
    </w:p>
    <w:bookmarkEnd w:id="31"/>
    <w:bookmarkStart w:id="32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/auth/register</w:t>
      </w:r>
      <w:r>
        <w:t xml:space="preserve">):</w:t>
      </w:r>
    </w:p>
    <w:p>
      <w:pPr>
        <w:pStyle w:val="Compact"/>
        <w:numPr>
          <w:ilvl w:val="1"/>
          <w:numId w:val="1011"/>
        </w:numPr>
      </w:pPr>
      <w:r>
        <w:t xml:space="preserve">User submits name, email, password</w:t>
      </w:r>
    </w:p>
    <w:p>
      <w:pPr>
        <w:pStyle w:val="Compact"/>
        <w:numPr>
          <w:ilvl w:val="1"/>
          <w:numId w:val="1011"/>
        </w:numPr>
      </w:pPr>
      <w:r>
        <w:t xml:space="preserve">API validates input</w:t>
      </w:r>
    </w:p>
    <w:p>
      <w:pPr>
        <w:pStyle w:val="Compact"/>
        <w:numPr>
          <w:ilvl w:val="1"/>
          <w:numId w:val="1011"/>
        </w:numPr>
      </w:pPr>
      <w:r>
        <w:t xml:space="preserve">Password is hashed with bcrypt (10 salt rounds)</w:t>
      </w:r>
    </w:p>
    <w:p>
      <w:pPr>
        <w:pStyle w:val="Compact"/>
        <w:numPr>
          <w:ilvl w:val="1"/>
          <w:numId w:val="1011"/>
        </w:numPr>
      </w:pPr>
      <w:r>
        <w:t xml:space="preserve">User is stored in MongoDB</w:t>
      </w:r>
    </w:p>
    <w:p>
      <w:pPr>
        <w:pStyle w:val="Compact"/>
        <w:numPr>
          <w:ilvl w:val="1"/>
          <w:numId w:val="1011"/>
        </w:numPr>
      </w:pPr>
      <w:r>
        <w:t xml:space="preserve">Redirected to login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/auth/login</w:t>
      </w:r>
      <w:r>
        <w:t xml:space="preserve">):</w:t>
      </w:r>
    </w:p>
    <w:p>
      <w:pPr>
        <w:pStyle w:val="Compact"/>
        <w:numPr>
          <w:ilvl w:val="1"/>
          <w:numId w:val="1012"/>
        </w:numPr>
      </w:pPr>
      <w:r>
        <w:t xml:space="preserve">User submits email, password</w:t>
      </w:r>
    </w:p>
    <w:p>
      <w:pPr>
        <w:pStyle w:val="Compact"/>
        <w:numPr>
          <w:ilvl w:val="1"/>
          <w:numId w:val="1012"/>
        </w:numPr>
      </w:pPr>
      <w:r>
        <w:t xml:space="preserve">NextAuth verifies credentials against MongoDB</w:t>
      </w:r>
    </w:p>
    <w:p>
      <w:pPr>
        <w:pStyle w:val="Compact"/>
        <w:numPr>
          <w:ilvl w:val="1"/>
          <w:numId w:val="1012"/>
        </w:numPr>
      </w:pPr>
      <w:r>
        <w:t xml:space="preserve">JWT token is issued and stored in HTTP-only cookie</w:t>
      </w:r>
    </w:p>
    <w:p>
      <w:pPr>
        <w:pStyle w:val="Compact"/>
        <w:numPr>
          <w:ilvl w:val="1"/>
          <w:numId w:val="1012"/>
        </w:numPr>
      </w:pPr>
      <w:r>
        <w:t xml:space="preserve">User is redirected to dashboard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Protected Routes: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— Requires authenticated user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/admin</w:t>
      </w:r>
      <w:r>
        <w:t xml:space="preserve"> </w:t>
      </w:r>
      <w:r>
        <w:t xml:space="preserve">— Requires admin role</w:t>
      </w:r>
    </w:p>
    <w:bookmarkEnd w:id="32"/>
    <w:bookmarkStart w:id="33" w:name="admin-access"/>
    <w:p>
      <w:pPr>
        <w:pStyle w:val="Heading3"/>
      </w:pPr>
      <w:r>
        <w:t xml:space="preserve">Admin Access</w:t>
      </w:r>
    </w:p>
    <w:p>
      <w:pPr>
        <w:pStyle w:val="Compact"/>
        <w:numPr>
          <w:ilvl w:val="0"/>
          <w:numId w:val="1014"/>
        </w:numPr>
      </w:pPr>
      <w:r>
        <w:t xml:space="preserve">Admin credentials are set via environment variables (</w:t>
      </w:r>
      <w:r>
        <w:rPr>
          <w:rStyle w:val="VerbatimChar"/>
        </w:rPr>
        <w:t xml:space="preserve">ADMIN_EMAIL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The admin dashboard allows viewing registered users and contact submissions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mail-configuration-smtp"/>
    <w:p>
      <w:pPr>
        <w:pStyle w:val="Heading2"/>
      </w:pPr>
      <w:r>
        <w:t xml:space="preserve">9. Email Configuration (SMTP)</w:t>
      </w:r>
    </w:p>
    <w:bookmarkStart w:id="35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contact form sends emails using</w:t>
      </w:r>
      <w:r>
        <w:t xml:space="preserve"> </w:t>
      </w:r>
      <w:r>
        <w:rPr>
          <w:b/>
          <w:bCs/>
        </w:rPr>
        <w:t xml:space="preserve">Hostinger’s SMTP server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smtp.hostinger.com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SSL/TLS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support@securecodereviews.com</w:t>
            </w:r>
          </w:p>
        </w:tc>
      </w:tr>
    </w:tbl>
    <w:bookmarkEnd w:id="35"/>
    <w:bookmarkStart w:id="36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15"/>
        </w:numPr>
      </w:pPr>
      <w:r>
        <w:t xml:space="preserve">User fills out the contact form at</w:t>
      </w:r>
      <w:r>
        <w:t xml:space="preserve"> </w:t>
      </w:r>
      <w:r>
        <w:rPr>
          <w:rStyle w:val="VerbatimChar"/>
        </w:rPr>
        <w:t xml:space="preserve">/contact</w:t>
      </w:r>
    </w:p>
    <w:p>
      <w:pPr>
        <w:pStyle w:val="Compact"/>
        <w:numPr>
          <w:ilvl w:val="0"/>
          <w:numId w:val="1015"/>
        </w:numPr>
      </w:pPr>
      <w:r>
        <w:t xml:space="preserve">Form submits to</w:t>
      </w:r>
      <w:r>
        <w:t xml:space="preserve"> </w:t>
      </w:r>
      <w:r>
        <w:rPr>
          <w:rStyle w:val="VerbatimChar"/>
        </w:rPr>
        <w:t xml:space="preserve">/api/contact</w:t>
      </w:r>
      <w:r>
        <w:t xml:space="preserve"> </w:t>
      </w:r>
      <w:r>
        <w:t xml:space="preserve">API route</w:t>
      </w:r>
    </w:p>
    <w:p>
      <w:pPr>
        <w:pStyle w:val="Compact"/>
        <w:numPr>
          <w:ilvl w:val="0"/>
          <w:numId w:val="1015"/>
        </w:numPr>
      </w:pPr>
      <w:r>
        <w:t xml:space="preserve">Server validates input and saves to MongoDB</w:t>
      </w:r>
    </w:p>
    <w:p>
      <w:pPr>
        <w:pStyle w:val="Compact"/>
        <w:numPr>
          <w:ilvl w:val="0"/>
          <w:numId w:val="1015"/>
        </w:numPr>
      </w:pPr>
      <w:r>
        <w:t xml:space="preserve">Nodemailer sends email notification to admin</w:t>
      </w:r>
    </w:p>
    <w:p>
      <w:pPr>
        <w:pStyle w:val="Compact"/>
        <w:numPr>
          <w:ilvl w:val="0"/>
          <w:numId w:val="1015"/>
        </w:numPr>
      </w:pPr>
      <w:r>
        <w:t xml:space="preserve">Confirmation response sent to user</w:t>
      </w:r>
    </w:p>
    <w:bookmarkEnd w:id="36"/>
    <w:bookmarkStart w:id="37" w:name="managing-email"/>
    <w:p>
      <w:pPr>
        <w:pStyle w:val="Heading3"/>
      </w:pPr>
      <w:r>
        <w:t xml:space="preserve">Managing Email</w:t>
      </w:r>
    </w:p>
    <w:p>
      <w:pPr>
        <w:pStyle w:val="Compact"/>
        <w:numPr>
          <w:ilvl w:val="0"/>
          <w:numId w:val="1016"/>
        </w:numPr>
      </w:pPr>
      <w:r>
        <w:t xml:space="preserve">Email account is managed through</w:t>
      </w:r>
      <w:r>
        <w:t xml:space="preserve"> </w:t>
      </w:r>
      <w:r>
        <w:rPr>
          <w:b/>
          <w:bCs/>
        </w:rPr>
        <w:t xml:space="preserve">Hostinger hPanel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Emails</w:t>
      </w:r>
    </w:p>
    <w:p>
      <w:pPr>
        <w:pStyle w:val="Compact"/>
        <w:numPr>
          <w:ilvl w:val="0"/>
          <w:numId w:val="1016"/>
        </w:numPr>
      </w:pPr>
      <w:r>
        <w:t xml:space="preserve">To change email password: hPanel → Email Accounts → Change Password</w:t>
      </w:r>
    </w:p>
    <w:p>
      <w:pPr>
        <w:pStyle w:val="Compact"/>
        <w:numPr>
          <w:ilvl w:val="0"/>
          <w:numId w:val="101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SMTP_PASSWORD</w:t>
      </w:r>
      <w:r>
        <w:t xml:space="preserve"> </w:t>
      </w:r>
      <w:r>
        <w:t xml:space="preserve">in Vercel environment variables if changed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eployment-on-vercel"/>
    <w:p>
      <w:pPr>
        <w:pStyle w:val="Heading2"/>
      </w:pPr>
      <w:r>
        <w:t xml:space="preserve">10. Deployment on Vercel</w:t>
      </w:r>
    </w:p>
    <w:bookmarkStart w:id="39" w:name="why-vercel"/>
    <w:p>
      <w:pPr>
        <w:pStyle w:val="Heading3"/>
      </w:pPr>
      <w:r>
        <w:t xml:space="preserve">Why Vercel?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Free tier</w:t>
      </w:r>
      <w:r>
        <w:t xml:space="preserve"> </w:t>
      </w:r>
      <w:r>
        <w:t xml:space="preserve">for personal/hobby projects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Built for Next.js</w:t>
      </w:r>
      <w:r>
        <w:t xml:space="preserve"> </w:t>
      </w:r>
      <w:r>
        <w:t xml:space="preserve">(same company makes both)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Automatic deployments</w:t>
      </w:r>
      <w:r>
        <w:t xml:space="preserve"> </w:t>
      </w:r>
      <w:r>
        <w:t xml:space="preserve">on git push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Global CDN</w:t>
      </w:r>
      <w:r>
        <w:t xml:space="preserve"> </w:t>
      </w:r>
      <w:r>
        <w:t xml:space="preserve">with edge caching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Free SSL</w:t>
      </w:r>
      <w:r>
        <w:t xml:space="preserve"> </w:t>
      </w:r>
      <w:r>
        <w:t xml:space="preserve">certificates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Serverless functions</w:t>
      </w:r>
      <w:r>
        <w:t xml:space="preserve"> </w:t>
      </w:r>
      <w:r>
        <w:t xml:space="preserve">for API routes</w:t>
      </w:r>
    </w:p>
    <w:bookmarkEnd w:id="39"/>
    <w:bookmarkStart w:id="40" w:name="current-deployment"/>
    <w:p>
      <w:pPr>
        <w:pStyle w:val="Heading3"/>
      </w:pPr>
      <w:r>
        <w:t xml:space="preserve">Current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Vercel (Free/Hobby 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sccrs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URL</w:t>
            </w:r>
          </w:p>
        </w:tc>
        <w:tc>
          <w:tcPr/>
          <w:p>
            <w:pPr>
              <w:pStyle w:val="Compact"/>
            </w:pPr>
            <w:r>
              <w:t xml:space="preserve">https://securecodereviews.com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URL</w:t>
            </w:r>
          </w:p>
        </w:tc>
        <w:tc>
          <w:tcPr/>
          <w:p>
            <w:pPr>
              <w:pStyle w:val="Compact"/>
            </w:pPr>
            <w:r>
              <w:t xml:space="preserve">https://sccrs.vercel.app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hackwithabx/sccrs (private)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(auto-detected)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Version</w:t>
            </w:r>
          </w:p>
        </w:tc>
        <w:tc>
          <w:tcPr/>
          <w:p>
            <w:pPr>
              <w:pStyle w:val="Compact"/>
            </w:pPr>
            <w:r>
              <w:t xml:space="preserve">20.x 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Standalone</w:t>
            </w:r>
          </w:p>
        </w:tc>
      </w:tr>
    </w:tbl>
    <w:bookmarkEnd w:id="40"/>
    <w:bookmarkStart w:id="41" w:name="how-deployment-works"/>
    <w:p>
      <w:pPr>
        <w:pStyle w:val="Heading3"/>
      </w:pPr>
      <w:r>
        <w:t xml:space="preserve">How Deployment Works</w:t>
      </w:r>
    </w:p>
    <w:p>
      <w:pPr>
        <w:pStyle w:val="SourceCode"/>
      </w:pPr>
      <w:r>
        <w:rPr>
          <w:rStyle w:val="VerbatimChar"/>
        </w:rPr>
        <w:t xml:space="preserve">Local Code Change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git add .</w:t>
      </w:r>
      <w:r>
        <w:br/>
      </w:r>
      <w:r>
        <w:rPr>
          <w:rStyle w:val="VerbatimChar"/>
        </w:rPr>
        <w:t xml:space="preserve">  git commit -m "message"</w:t>
      </w:r>
      <w:r>
        <w:br/>
      </w:r>
      <w:r>
        <w:rPr>
          <w:rStyle w:val="VerbatimChar"/>
        </w:rPr>
        <w:t xml:space="preserve">  git push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GitHub (hackwithabx/sccrs)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(webhook)</w:t>
      </w:r>
      <w:r>
        <w:br/>
      </w:r>
      <w:r>
        <w:rPr>
          <w:rStyle w:val="VerbatimChar"/>
        </w:rPr>
        <w:t xml:space="preserve">  Vercel detects push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Vercel runs: npm install → next build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Build succeeds → deployed to production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Live at securecodereviews.com (~1-2 min total)</w:t>
      </w:r>
    </w:p>
    <w:bookmarkEnd w:id="41"/>
    <w:bookmarkStart w:id="42" w:name="vercel-dashboard"/>
    <w:p>
      <w:pPr>
        <w:pStyle w:val="Heading3"/>
      </w:pPr>
      <w:r>
        <w:t xml:space="preserve">Vercel Dashboard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https://vercel.com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Signed in with GitHub (hackwithabx)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Project:</w:t>
      </w:r>
      <w:r>
        <w:t xml:space="preserve"> </w:t>
      </w:r>
      <w:r>
        <w:t xml:space="preserve">sccrs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omain-dns-configuration"/>
    <w:p>
      <w:pPr>
        <w:pStyle w:val="Heading2"/>
      </w:pPr>
      <w:r>
        <w:t xml:space="preserve">11. Domain &amp; DNS Configuration</w:t>
      </w:r>
    </w:p>
    <w:bookmarkStart w:id="44" w:name="domain-registrar"/>
    <w:p>
      <w:pPr>
        <w:pStyle w:val="Heading3"/>
      </w:pPr>
      <w:r>
        <w:t xml:space="preserve">Domain Registrar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securecodereviews.com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Registrar/DNS:</w:t>
      </w:r>
      <w:r>
        <w:t xml:space="preserve"> </w:t>
      </w:r>
      <w:r>
        <w:t xml:space="preserve">Hostinger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Managed in:</w:t>
      </w:r>
      <w:r>
        <w:t xml:space="preserve"> </w:t>
      </w:r>
      <w:r>
        <w:t xml:space="preserve">Hostinger hPanel → DNS Zone Editor</w:t>
      </w:r>
    </w:p>
    <w:bookmarkEnd w:id="44"/>
    <w:bookmarkStart w:id="45" w:name="dns-records-current"/>
    <w:p>
      <w:pPr>
        <w:pStyle w:val="Heading3"/>
      </w:pPr>
      <w:r>
        <w:t xml:space="preserve">DNS Records (Current)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980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216.198.79.1</w:t>
            </w:r>
          </w:p>
        </w:tc>
        <w:tc>
          <w:tcPr/>
          <w:p>
            <w:pPr>
              <w:pStyle w:val="Compact"/>
            </w:pPr>
            <w:r>
              <w:t xml:space="preserve">Points root domain to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2e920e2671fff477.vercel-dns-017.com.</w:t>
            </w:r>
          </w:p>
        </w:tc>
        <w:tc>
          <w:tcPr/>
          <w:p>
            <w:pPr>
              <w:pStyle w:val="Compact"/>
            </w:pPr>
            <w:r>
              <w:t xml:space="preserve">Points www to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mx1.hostinger.com</w:t>
            </w:r>
            <w:r>
              <w:t xml:space="preserve"> </w:t>
            </w:r>
            <w:r>
              <w:t xml:space="preserve">(priority 10)</w:t>
            </w:r>
          </w:p>
        </w:tc>
        <w:tc>
          <w:tcPr/>
          <w:p>
            <w:pPr>
              <w:pStyle w:val="Compact"/>
            </w:pPr>
            <w:r>
              <w:t xml:space="preserve">Email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mx2.hostinger.com</w:t>
            </w:r>
            <w:r>
              <w:t xml:space="preserve"> </w:t>
            </w:r>
            <w:r>
              <w:t xml:space="preserve">(priority 20)</w:t>
            </w:r>
          </w:p>
        </w:tc>
        <w:tc>
          <w:tcPr/>
          <w:p>
            <w:pPr>
              <w:pStyle w:val="Compact"/>
            </w:pPr>
            <w:r>
              <w:t xml:space="preserve">Email delivery (backup)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v=spf1 include:_spf.mail.hostinger.com ~all</w:t>
            </w:r>
          </w:p>
        </w:tc>
        <w:tc>
          <w:tcPr/>
          <w:p>
            <w:pPr>
              <w:pStyle w:val="Compact"/>
            </w:pPr>
            <w:r>
              <w:t xml:space="preserve">Email SPF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_dmarc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v=DMARC1; p=none</w:t>
            </w:r>
          </w:p>
        </w:tc>
        <w:tc>
          <w:tcPr/>
          <w:p>
            <w:pPr>
              <w:pStyle w:val="Compact"/>
            </w:pPr>
            <w:r>
              <w:t xml:space="preserve">DMARC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hostinger1._domainkey</w:t>
            </w:r>
          </w:p>
        </w:tc>
        <w:tc>
          <w:tcPr/>
          <w:p>
            <w:pPr>
              <w:pStyle w:val="Compact"/>
            </w:pPr>
            <w:r>
              <w:t xml:space="preserve">DKIM key</w:t>
            </w:r>
          </w:p>
        </w:tc>
        <w:tc>
          <w:tcPr/>
          <w:p>
            <w:pPr>
              <w:pStyle w:val="Compact"/>
            </w:pPr>
            <w:r>
              <w:t xml:space="preserve">Email DKIM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Various issuers</w:t>
            </w:r>
          </w:p>
        </w:tc>
        <w:tc>
          <w:tcPr/>
          <w:p>
            <w:pPr>
              <w:pStyle w:val="Compact"/>
            </w:pPr>
            <w:r>
              <w:t xml:space="preserve">SSL certificate authorities</w:t>
            </w:r>
          </w:p>
        </w:tc>
      </w:tr>
    </w:tbl>
    <w:bookmarkEnd w:id="45"/>
    <w:bookmarkStart w:id="46" w:name="important-notes"/>
    <w:p>
      <w:pPr>
        <w:pStyle w:val="Heading3"/>
      </w:pPr>
      <w:r>
        <w:t xml:space="preserve">Important Notes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delete MX, TXT (SPF/DKIM/DMARC) records — they are needed for email</w:t>
      </w:r>
    </w:p>
    <w:p>
      <w:pPr>
        <w:pStyle w:val="Compact"/>
        <w:numPr>
          <w:ilvl w:val="0"/>
          <w:numId w:val="1020"/>
        </w:numPr>
      </w:pPr>
      <w:r>
        <w:t xml:space="preserve">A and CNAME records point to Vercel for website hosting</w:t>
      </w:r>
    </w:p>
    <w:p>
      <w:pPr>
        <w:pStyle w:val="Compact"/>
        <w:numPr>
          <w:ilvl w:val="0"/>
          <w:numId w:val="1020"/>
        </w:numPr>
      </w:pPr>
      <w:r>
        <w:t xml:space="preserve">Hostinger still handles email hosting (support@securecodereviews.com)</w:t>
      </w:r>
    </w:p>
    <w:p>
      <w:pPr>
        <w:pStyle w:val="Compact"/>
        <w:numPr>
          <w:ilvl w:val="0"/>
          <w:numId w:val="1020"/>
        </w:numPr>
      </w:pPr>
      <w:r>
        <w:t xml:space="preserve">SSL certificate is auto-provisioned by Vercel (Let’s Encrypt)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google-analytics"/>
    <w:p>
      <w:pPr>
        <w:pStyle w:val="Heading2"/>
      </w:pPr>
      <w:r>
        <w:t xml:space="preserve">12. Google Analytics</w:t>
      </w:r>
    </w:p>
    <w:bookmarkStart w:id="48" w:name="setup-1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Measurement ID:</w:t>
      </w:r>
      <w:r>
        <w:t xml:space="preserve"> </w:t>
      </w:r>
      <w:r>
        <w:t xml:space="preserve">Configured via</w:t>
      </w:r>
      <w:r>
        <w:t xml:space="preserve"> </w:t>
      </w:r>
      <w:r>
        <w:rPr>
          <w:rStyle w:val="VerbatimChar"/>
        </w:rPr>
        <w:t xml:space="preserve">NEXT_PUBLIC_GA_MEASUREMENT_ID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Google Analytics 4 (GA4) script loaded in root layout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https://analytics.google.com</w:t>
      </w:r>
    </w:p>
    <w:bookmarkEnd w:id="48"/>
    <w:bookmarkStart w:id="49" w:name="whats-tracked"/>
    <w:p>
      <w:pPr>
        <w:pStyle w:val="Heading3"/>
      </w:pPr>
      <w:r>
        <w:t xml:space="preserve">What’s Tracked</w:t>
      </w:r>
    </w:p>
    <w:p>
      <w:pPr>
        <w:pStyle w:val="Compact"/>
        <w:numPr>
          <w:ilvl w:val="0"/>
          <w:numId w:val="1022"/>
        </w:numPr>
      </w:pPr>
      <w:r>
        <w:t xml:space="preserve">Page views across all routes</w:t>
      </w:r>
    </w:p>
    <w:p>
      <w:pPr>
        <w:pStyle w:val="Compact"/>
        <w:numPr>
          <w:ilvl w:val="0"/>
          <w:numId w:val="1022"/>
        </w:numPr>
      </w:pPr>
      <w:r>
        <w:t xml:space="preserve">User engagement metrics</w:t>
      </w:r>
    </w:p>
    <w:p>
      <w:pPr>
        <w:pStyle w:val="Compact"/>
        <w:numPr>
          <w:ilvl w:val="0"/>
          <w:numId w:val="1022"/>
        </w:numPr>
      </w:pPr>
      <w:r>
        <w:t xml:space="preserve">Traffic sources</w:t>
      </w:r>
    </w:p>
    <w:p>
      <w:pPr>
        <w:pStyle w:val="Compact"/>
        <w:numPr>
          <w:ilvl w:val="0"/>
          <w:numId w:val="1022"/>
        </w:numPr>
      </w:pPr>
      <w:r>
        <w:t xml:space="preserve">Geographic data</w:t>
      </w:r>
    </w:p>
    <w:p>
      <w:pPr>
        <w:pStyle w:val="Compact"/>
        <w:numPr>
          <w:ilvl w:val="0"/>
          <w:numId w:val="1022"/>
        </w:numPr>
      </w:pPr>
      <w:r>
        <w:t xml:space="preserve">Device/browser info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how-to-make-changes-deploy-updates"/>
    <w:p>
      <w:pPr>
        <w:pStyle w:val="Heading2"/>
      </w:pPr>
      <w:r>
        <w:t xml:space="preserve">13. How to Make Changes &amp; Deploy Updates</w:t>
      </w:r>
    </w:p>
    <w:bookmarkStart w:id="5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20+ installed locally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installed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(recommended editor)</w:t>
      </w:r>
    </w:p>
    <w:p>
      <w:pPr>
        <w:pStyle w:val="Compact"/>
        <w:numPr>
          <w:ilvl w:val="0"/>
          <w:numId w:val="1023"/>
        </w:numPr>
      </w:pPr>
      <w:r>
        <w:t xml:space="preserve">Access to the GitHub repository</w:t>
      </w:r>
    </w:p>
    <w:bookmarkEnd w:id="51"/>
    <w:bookmarkStart w:id="52" w:name="step-by-step-update-workflow"/>
    <w:p>
      <w:pPr>
        <w:pStyle w:val="Heading3"/>
      </w:pPr>
      <w:r>
        <w:t xml:space="preserve">Step-by-Step Update Workflow</w:t>
      </w:r>
    </w:p>
    <w:p>
      <w:pPr>
        <w:pStyle w:val="SourceCode"/>
      </w:pPr>
      <w:r>
        <w:rPr>
          <w:rStyle w:val="CommentTok"/>
        </w:rPr>
        <w:t xml:space="preserve"># 1. Navigate to project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x: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CRs</w:t>
      </w:r>
      <w:r>
        <w:br/>
      </w:r>
      <w:r>
        <w:br/>
      </w:r>
      <w:r>
        <w:rPr>
          <w:rStyle w:val="CommentTok"/>
        </w:rPr>
        <w:t xml:space="preserve"># 2. Make your code changes in VS Code</w:t>
      </w:r>
      <w:r>
        <w:br/>
      </w:r>
      <w:r>
        <w:br/>
      </w:r>
      <w:r>
        <w:rPr>
          <w:rStyle w:val="CommentTok"/>
        </w:rPr>
        <w:t xml:space="preserve"># 3. Test locally (optional but recommended)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Visit http://localhost:3000 to preview</w:t>
      </w:r>
      <w:r>
        <w:br/>
      </w:r>
      <w:r>
        <w:br/>
      </w:r>
      <w:r>
        <w:rPr>
          <w:rStyle w:val="CommentTok"/>
        </w:rPr>
        <w:t xml:space="preserve"># 4. Stage all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5. Commit with a descriptive message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 changed"</w:t>
      </w:r>
      <w:r>
        <w:br/>
      </w:r>
      <w:r>
        <w:br/>
      </w:r>
      <w:r>
        <w:rPr>
          <w:rStyle w:val="CommentTok"/>
        </w:rPr>
        <w:t xml:space="preserve"># 6. Push to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7. Vercel auto-deploys (wait ~1-2 minutes)</w:t>
      </w:r>
      <w:r>
        <w:br/>
      </w:r>
      <w:r>
        <w:rPr>
          <w:rStyle w:val="CommentTok"/>
        </w:rPr>
        <w:t xml:space="preserve"># Check https://vercel.com for build status</w:t>
      </w:r>
    </w:p>
    <w:bookmarkEnd w:id="52"/>
    <w:bookmarkStart w:id="57" w:name="common-update-scenarios"/>
    <w:p>
      <w:pPr>
        <w:pStyle w:val="Heading3"/>
      </w:pPr>
      <w:r>
        <w:t xml:space="preserve">Common Update Scenarios</w:t>
      </w:r>
    </w:p>
    <w:bookmarkStart w:id="53" w:name="adding-a-new-blog-post"/>
    <w:p>
      <w:pPr>
        <w:pStyle w:val="Heading4"/>
      </w:pPr>
      <w:r>
        <w:t xml:space="preserve">Adding a New Blog Post</w:t>
      </w:r>
    </w:p>
    <w:p>
      <w:pPr>
        <w:pStyle w:val="Compact"/>
        <w:numPr>
          <w:ilvl w:val="0"/>
          <w:numId w:val="102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lib/blog-data-extended.ts</w:t>
      </w:r>
    </w:p>
    <w:p>
      <w:pPr>
        <w:pStyle w:val="Compact"/>
        <w:numPr>
          <w:ilvl w:val="0"/>
          <w:numId w:val="1024"/>
        </w:numPr>
      </w:pPr>
      <w:r>
        <w:t xml:space="preserve">Add a new object to the</w:t>
      </w:r>
      <w:r>
        <w:t xml:space="preserve"> </w:t>
      </w:r>
      <w:r>
        <w:rPr>
          <w:rStyle w:val="VerbatimChar"/>
        </w:rPr>
        <w:t xml:space="preserve">extendedBlogPosts</w:t>
      </w:r>
      <w:r>
        <w:t xml:space="preserve"> </w:t>
      </w:r>
      <w:r>
        <w:t xml:space="preserve">array following the existing format</w:t>
      </w:r>
    </w:p>
    <w:p>
      <w:pPr>
        <w:pStyle w:val="Compact"/>
        <w:numPr>
          <w:ilvl w:val="0"/>
          <w:numId w:val="1024"/>
        </w:numPr>
      </w:pPr>
      <w:r>
        <w:t xml:space="preserve">Include: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excerpt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(HTML string),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24"/>
        </w:numPr>
      </w:pPr>
      <w:r>
        <w:t xml:space="preserve">Push to GitHub</w:t>
      </w:r>
    </w:p>
    <w:bookmarkEnd w:id="53"/>
    <w:bookmarkStart w:id="54" w:name="adding-a-new-code-example"/>
    <w:p>
      <w:pPr>
        <w:pStyle w:val="Heading4"/>
      </w:pPr>
      <w:r>
        <w:t xml:space="preserve">Adding a New Code Example</w:t>
      </w:r>
    </w:p>
    <w:p>
      <w:pPr>
        <w:pStyle w:val="Compact"/>
        <w:numPr>
          <w:ilvl w:val="0"/>
          <w:numId w:val="102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lib/code-examples-extended.ts</w:t>
      </w:r>
    </w:p>
    <w:p>
      <w:pPr>
        <w:pStyle w:val="Compact"/>
        <w:numPr>
          <w:ilvl w:val="0"/>
          <w:numId w:val="1025"/>
        </w:numPr>
      </w:pPr>
      <w:r>
        <w:t xml:space="preserve">Add a new object with: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vulnerableCode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</w:t>
      </w:r>
    </w:p>
    <w:p>
      <w:pPr>
        <w:pStyle w:val="Compact"/>
        <w:numPr>
          <w:ilvl w:val="0"/>
          <w:numId w:val="1025"/>
        </w:numPr>
      </w:pPr>
      <w:r>
        <w:t xml:space="preserve">Push to GitHub</w:t>
      </w:r>
    </w:p>
    <w:bookmarkEnd w:id="54"/>
    <w:bookmarkStart w:id="55" w:name="modifying-a-page"/>
    <w:p>
      <w:pPr>
        <w:pStyle w:val="Heading4"/>
      </w:pPr>
      <w:r>
        <w:t xml:space="preserve">Modifying a Page</w:t>
      </w:r>
    </w:p>
    <w:p>
      <w:pPr>
        <w:pStyle w:val="Compact"/>
        <w:numPr>
          <w:ilvl w:val="0"/>
          <w:numId w:val="1026"/>
        </w:numPr>
      </w:pPr>
      <w:r>
        <w:t xml:space="preserve">Find the page in</w:t>
      </w:r>
      <w:r>
        <w:t xml:space="preserve"> </w:t>
      </w:r>
      <w:r>
        <w:rPr>
          <w:rStyle w:val="VerbatimChar"/>
        </w:rPr>
        <w:t xml:space="preserve">app/[page-name]/page.tsx</w:t>
      </w:r>
    </w:p>
    <w:p>
      <w:pPr>
        <w:pStyle w:val="Compact"/>
        <w:numPr>
          <w:ilvl w:val="0"/>
          <w:numId w:val="1026"/>
        </w:numPr>
      </w:pPr>
      <w:r>
        <w:t xml:space="preserve">Edit the React component</w:t>
      </w:r>
    </w:p>
    <w:p>
      <w:pPr>
        <w:pStyle w:val="Compact"/>
        <w:numPr>
          <w:ilvl w:val="0"/>
          <w:numId w:val="1026"/>
        </w:numPr>
      </w:pPr>
      <w:r>
        <w:t xml:space="preserve">Test locally with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26"/>
        </w:numPr>
      </w:pPr>
      <w:r>
        <w:t xml:space="preserve">Push to GitHub</w:t>
      </w:r>
    </w:p>
    <w:bookmarkEnd w:id="55"/>
    <w:bookmarkStart w:id="56" w:name="updating-environment-variables"/>
    <w:p>
      <w:pPr>
        <w:pStyle w:val="Heading4"/>
      </w:pPr>
      <w:r>
        <w:t xml:space="preserve">Updating Environment Variables</w:t>
      </w:r>
    </w:p>
    <w:p>
      <w:pPr>
        <w:pStyle w:val="Compact"/>
        <w:numPr>
          <w:ilvl w:val="0"/>
          <w:numId w:val="1027"/>
        </w:numPr>
      </w:pPr>
      <w:r>
        <w:t xml:space="preserve">Go to Vercel → Settings → Environment Variables</w:t>
      </w:r>
    </w:p>
    <w:p>
      <w:pPr>
        <w:pStyle w:val="Compact"/>
        <w:numPr>
          <w:ilvl w:val="0"/>
          <w:numId w:val="1027"/>
        </w:numPr>
      </w:pPr>
      <w:r>
        <w:t xml:space="preserve">Edit the variable</w:t>
      </w:r>
    </w:p>
    <w:p>
      <w:pPr>
        <w:pStyle w:val="Compact"/>
        <w:numPr>
          <w:ilvl w:val="0"/>
          <w:numId w:val="1027"/>
        </w:numPr>
      </w:pPr>
      <w:r>
        <w:t xml:space="preserve">Redeploy (Settings → Deployments → Redeploy latest)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content-management"/>
    <w:p>
      <w:pPr>
        <w:pStyle w:val="Heading2"/>
      </w:pPr>
      <w:r>
        <w:t xml:space="preserve">14. Content Management</w:t>
      </w:r>
    </w:p>
    <w:bookmarkStart w:id="59" w:name="blog-content"/>
    <w:p>
      <w:pPr>
        <w:pStyle w:val="Heading3"/>
      </w:pPr>
      <w:r>
        <w:t xml:space="preserve">Blog Content</w:t>
      </w:r>
    </w:p>
    <w:p>
      <w:pPr>
        <w:pStyle w:val="FirstParagraph"/>
      </w:pPr>
      <w:r>
        <w:t xml:space="preserve">Blog posts are defined in two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lib/blog-data.ts</w:t>
      </w:r>
      <w:r>
        <w:t xml:space="preserve"> </w:t>
      </w:r>
      <w:r>
        <w:t xml:space="preserve">— Original blog posts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lib/blog-data-extended.ts</w:t>
      </w:r>
      <w:r>
        <w:t xml:space="preserve"> </w:t>
      </w:r>
      <w:r>
        <w:t xml:space="preserve">— Extended posts (added later)</w:t>
      </w:r>
    </w:p>
    <w:p>
      <w:pPr>
        <w:pStyle w:val="BodyText"/>
      </w:pPr>
      <w:r>
        <w:t xml:space="preserve">Each post is a TypeScript object with HTML content. To add/edit posts, modify these files directly.</w:t>
      </w:r>
    </w:p>
    <w:bookmarkEnd w:id="59"/>
    <w:bookmarkStart w:id="60" w:name="code-examples"/>
    <w:p>
      <w:pPr>
        <w:pStyle w:val="Heading3"/>
      </w:pPr>
      <w:r>
        <w:t xml:space="preserve">Code Examples</w:t>
      </w:r>
    </w:p>
    <w:p>
      <w:pPr>
        <w:pStyle w:val="FirstParagraph"/>
      </w:pPr>
      <w:r>
        <w:t xml:space="preserve">Code examples are defined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lib/code-examples.ts</w:t>
      </w:r>
      <w:r>
        <w:t xml:space="preserve"> </w:t>
      </w:r>
      <w:r>
        <w:t xml:space="preserve">— Original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lib/code-examples-extended.ts</w:t>
      </w:r>
      <w:r>
        <w:t xml:space="preserve"> </w:t>
      </w:r>
      <w:r>
        <w:t xml:space="preserve">— Extended examples (AI security)</w:t>
      </w:r>
    </w:p>
    <w:bookmarkEnd w:id="60"/>
    <w:bookmarkStart w:id="61" w:name="owasp-data"/>
    <w:p>
      <w:pPr>
        <w:pStyle w:val="Heading3"/>
      </w:pPr>
      <w:r>
        <w:t xml:space="preserve">OWASP Data</w:t>
      </w:r>
    </w:p>
    <w:p>
      <w:pPr>
        <w:pStyle w:val="FirstParagraph"/>
      </w:pPr>
      <w:r>
        <w:t xml:space="preserve">OWASP data is embedded within the respective page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app/owasp/top-10/page.tsx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app/owasp/top-10-2025/page.tsx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app/owasp/top-10-ai/page.tsx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app/owasp/history/page.tsx</w:t>
      </w:r>
    </w:p>
    <w:bookmarkEnd w:id="61"/>
    <w:bookmarkStart w:id="62" w:name="static-content"/>
    <w:p>
      <w:pPr>
        <w:pStyle w:val="Heading3"/>
      </w:pPr>
      <w:r>
        <w:t xml:space="preserve">Static Content</w:t>
      </w:r>
    </w:p>
    <w:p>
      <w:pPr>
        <w:pStyle w:val="FirstParagraph"/>
      </w:pPr>
      <w:r>
        <w:t xml:space="preserve">Other page content (Services, About, etc.) is directly in their respective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security-features"/>
    <w:p>
      <w:pPr>
        <w:pStyle w:val="Heading2"/>
      </w:pPr>
      <w:r>
        <w:t xml:space="preserve">15. Security Features</w:t>
      </w:r>
    </w:p>
    <w:bookmarkStart w:id="64" w:name="http-security-headers"/>
    <w:p>
      <w:pPr>
        <w:pStyle w:val="Heading3"/>
      </w:pPr>
      <w:r>
        <w:t xml:space="preserve">HTTP Security Headers</w:t>
      </w:r>
    </w:p>
    <w:p>
      <w:pPr>
        <w:pStyle w:val="FirstParagraph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Prevent clickjacking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t xml:space="preserve">nosniff</w:t>
            </w:r>
          </w:p>
        </w:tc>
        <w:tc>
          <w:tcPr/>
          <w:p>
            <w:pPr>
              <w:pStyle w:val="Compact"/>
            </w:pPr>
            <w:r>
              <w:t xml:space="preserve">Prevent MIME sniffing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t xml:space="preserve">strict-origin-when-cross-origin</w:t>
            </w:r>
          </w:p>
        </w:tc>
        <w:tc>
          <w:tcPr/>
          <w:p>
            <w:pPr>
              <w:pStyle w:val="Compact"/>
            </w:pPr>
            <w:r>
              <w:t xml:space="preserve">Control referrer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t xml:space="preserve">1; mode=block</w:t>
            </w:r>
          </w:p>
        </w:tc>
        <w:tc>
          <w:tcPr/>
          <w:p>
            <w:pPr>
              <w:pStyle w:val="Compact"/>
            </w:pPr>
            <w:r>
              <w:t xml:space="preserve">XSS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camera=(), microphone=(), etc.</w:t>
            </w:r>
          </w:p>
        </w:tc>
        <w:tc>
          <w:tcPr/>
          <w:p>
            <w:pPr>
              <w:pStyle w:val="Compact"/>
            </w:pPr>
            <w:r>
              <w:t xml:space="preserve">Restrict browser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t xml:space="preserve">max-age=63072000</w:t>
            </w:r>
          </w:p>
        </w:tc>
        <w:tc>
          <w:tcPr/>
          <w:p>
            <w:pPr>
              <w:pStyle w:val="Compact"/>
            </w:pPr>
            <w:r>
              <w:t xml:space="preserve">Force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Restrictive policy</w:t>
            </w:r>
          </w:p>
        </w:tc>
        <w:tc>
          <w:tcPr/>
          <w:p>
            <w:pPr>
              <w:pStyle w:val="Compact"/>
            </w:pPr>
            <w:r>
              <w:t xml:space="preserve">Prevent XSS, injection</w:t>
            </w:r>
          </w:p>
        </w:tc>
      </w:tr>
    </w:tbl>
    <w:bookmarkEnd w:id="64"/>
    <w:bookmarkStart w:id="65" w:name="authentication-security"/>
    <w:p>
      <w:pPr>
        <w:pStyle w:val="Heading3"/>
      </w:pPr>
      <w:r>
        <w:t xml:space="preserve">Authentication Security</w:t>
      </w:r>
    </w:p>
    <w:p>
      <w:pPr>
        <w:pStyle w:val="Compact"/>
        <w:numPr>
          <w:ilvl w:val="0"/>
          <w:numId w:val="1028"/>
        </w:numPr>
      </w:pPr>
      <w:r>
        <w:t xml:space="preserve">Passwords hashed with bcrypt (10 salt rounds)</w:t>
      </w:r>
    </w:p>
    <w:p>
      <w:pPr>
        <w:pStyle w:val="Compact"/>
        <w:numPr>
          <w:ilvl w:val="0"/>
          <w:numId w:val="1028"/>
        </w:numPr>
      </w:pPr>
      <w:r>
        <w:t xml:space="preserve">JWT tokens with secure secret</w:t>
      </w:r>
    </w:p>
    <w:p>
      <w:pPr>
        <w:pStyle w:val="Compact"/>
        <w:numPr>
          <w:ilvl w:val="0"/>
          <w:numId w:val="1028"/>
        </w:numPr>
      </w:pPr>
      <w:r>
        <w:t xml:space="preserve">HTTP-only cookies for session</w:t>
      </w:r>
    </w:p>
    <w:p>
      <w:pPr>
        <w:pStyle w:val="Compact"/>
        <w:numPr>
          <w:ilvl w:val="0"/>
          <w:numId w:val="1028"/>
        </w:numPr>
      </w:pPr>
      <w:r>
        <w:t xml:space="preserve">CSRF protection via NextAuth</w:t>
      </w:r>
    </w:p>
    <w:bookmarkEnd w:id="65"/>
    <w:bookmarkStart w:id="66" w:name="input-validation"/>
    <w:p>
      <w:pPr>
        <w:pStyle w:val="Heading3"/>
      </w:pPr>
      <w:r>
        <w:t xml:space="preserve">Input Validation</w:t>
      </w:r>
    </w:p>
    <w:p>
      <w:pPr>
        <w:pStyle w:val="Compact"/>
        <w:numPr>
          <w:ilvl w:val="0"/>
          <w:numId w:val="1029"/>
        </w:numPr>
      </w:pPr>
      <w:r>
        <w:t xml:space="preserve">Server-side validation on all API routes</w:t>
      </w:r>
    </w:p>
    <w:p>
      <w:pPr>
        <w:pStyle w:val="Compact"/>
        <w:numPr>
          <w:ilvl w:val="0"/>
          <w:numId w:val="1029"/>
        </w:numPr>
      </w:pPr>
      <w:r>
        <w:t xml:space="preserve">Sanitized user inputs</w:t>
      </w:r>
    </w:p>
    <w:p>
      <w:pPr>
        <w:pStyle w:val="Compact"/>
        <w:numPr>
          <w:ilvl w:val="0"/>
          <w:numId w:val="1029"/>
        </w:numPr>
      </w:pPr>
      <w:r>
        <w:t xml:space="preserve">MongoDB injection prevention via Mongoose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roubleshooting"/>
    <w:p>
      <w:pPr>
        <w:pStyle w:val="Heading2"/>
      </w:pPr>
      <w:r>
        <w:t xml:space="preserve">16. Troubleshooting</w:t>
      </w:r>
    </w:p>
    <w:bookmarkStart w:id="68" w:name="build-fails-on-vercel"/>
    <w:p>
      <w:pPr>
        <w:pStyle w:val="Heading3"/>
      </w:pPr>
      <w:r>
        <w:t xml:space="preserve">Build Fails on Vercel</w:t>
      </w:r>
    </w:p>
    <w:p>
      <w:pPr>
        <w:pStyle w:val="Compact"/>
        <w:numPr>
          <w:ilvl w:val="0"/>
          <w:numId w:val="1030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Build Logs</w:t>
      </w:r>
      <w:r>
        <w:t xml:space="preserve"> </w:t>
      </w:r>
      <w:r>
        <w:t xml:space="preserve">in Vercel dashboard</w:t>
      </w:r>
    </w:p>
    <w:p>
      <w:pPr>
        <w:pStyle w:val="Compact"/>
        <w:numPr>
          <w:ilvl w:val="0"/>
          <w:numId w:val="1030"/>
        </w:numPr>
      </w:pPr>
      <w:r>
        <w:t xml:space="preserve">Ensure Node.js version is set to</w:t>
      </w:r>
      <w:r>
        <w:t xml:space="preserve"> </w:t>
      </w:r>
      <w:r>
        <w:rPr>
          <w:b/>
          <w:bCs/>
        </w:rPr>
        <w:t xml:space="preserve">20.x</w:t>
      </w:r>
      <w:r>
        <w:t xml:space="preserve"> </w:t>
      </w:r>
      <w:r>
        <w:t xml:space="preserve">(not 24.x)</w:t>
      </w:r>
    </w:p>
    <w:p>
      <w:pPr>
        <w:pStyle w:val="Compact"/>
        <w:numPr>
          <w:ilvl w:val="0"/>
          <w:numId w:val="1030"/>
        </w:numPr>
      </w:pPr>
      <w:r>
        <w:t xml:space="preserve">Verify all environment variables are set</w:t>
      </w:r>
    </w:p>
    <w:p>
      <w:pPr>
        <w:pStyle w:val="Compact"/>
        <w:numPr>
          <w:ilvl w:val="0"/>
          <w:numId w:val="1030"/>
        </w:numPr>
      </w:pPr>
      <w:r>
        <w:t xml:space="preserve">Test build locally:</w:t>
      </w:r>
      <w:r>
        <w:t xml:space="preserve"> </w:t>
      </w:r>
      <w:r>
        <w:rPr>
          <w:rStyle w:val="VerbatimChar"/>
        </w:rPr>
        <w:t xml:space="preserve">npm run build</w:t>
      </w:r>
    </w:p>
    <w:bookmarkEnd w:id="68"/>
    <w:bookmarkStart w:id="69" w:name="site-not-loading"/>
    <w:p>
      <w:pPr>
        <w:pStyle w:val="Heading3"/>
      </w:pPr>
      <w:r>
        <w:t xml:space="preserve">Site Not Loading</w:t>
      </w:r>
    </w:p>
    <w:p>
      <w:pPr>
        <w:pStyle w:val="Compact"/>
        <w:numPr>
          <w:ilvl w:val="0"/>
          <w:numId w:val="1031"/>
        </w:numPr>
      </w:pPr>
      <w:r>
        <w:t xml:space="preserve">Check Vercel deployment status (should say</w:t>
      </w:r>
      <w:r>
        <w:t xml:space="preserve"> </w:t>
      </w:r>
      <w:r>
        <w:t xml:space="preserve">“Ready”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Verify DNS records in Hostinger hPanel</w:t>
      </w:r>
    </w:p>
    <w:p>
      <w:pPr>
        <w:pStyle w:val="Compact"/>
        <w:numPr>
          <w:ilvl w:val="0"/>
          <w:numId w:val="1031"/>
        </w:numPr>
      </w:pPr>
      <w:r>
        <w:t xml:space="preserve">Try accessing via https://sccrs.vercel.app (direct Vercel URL)</w:t>
      </w:r>
    </w:p>
    <w:p>
      <w:pPr>
        <w:pStyle w:val="Compact"/>
        <w:numPr>
          <w:ilvl w:val="0"/>
          <w:numId w:val="1031"/>
        </w:numPr>
      </w:pPr>
      <w:r>
        <w:t xml:space="preserve">Clear browser cache or use incognito</w:t>
      </w:r>
    </w:p>
    <w:bookmarkEnd w:id="69"/>
    <w:bookmarkStart w:id="70" w:name="database-connection-issues"/>
    <w:p>
      <w:pPr>
        <w:pStyle w:val="Heading3"/>
      </w:pPr>
      <w:r>
        <w:t xml:space="preserve">Database Connection Issues</w:t>
      </w:r>
    </w:p>
    <w:p>
      <w:pPr>
        <w:pStyle w:val="Compact"/>
        <w:numPr>
          <w:ilvl w:val="0"/>
          <w:numId w:val="1032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in Vercel environment variables</w:t>
      </w:r>
    </w:p>
    <w:p>
      <w:pPr>
        <w:pStyle w:val="Compact"/>
        <w:numPr>
          <w:ilvl w:val="0"/>
          <w:numId w:val="1032"/>
        </w:numPr>
      </w:pPr>
      <w:r>
        <w:t xml:space="preserve">Check MongoDB Atlas → Network Access → ensure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is allowed</w:t>
      </w:r>
    </w:p>
    <w:p>
      <w:pPr>
        <w:pStyle w:val="Compact"/>
        <w:numPr>
          <w:ilvl w:val="0"/>
          <w:numId w:val="1032"/>
        </w:numPr>
      </w:pPr>
      <w:r>
        <w:t xml:space="preserve">Check MongoDB Atlas → Database Access → verify credentials</w:t>
      </w:r>
    </w:p>
    <w:bookmarkEnd w:id="70"/>
    <w:bookmarkStart w:id="71" w:name="email-not-sending"/>
    <w:p>
      <w:pPr>
        <w:pStyle w:val="Heading3"/>
      </w:pPr>
      <w:r>
        <w:t xml:space="preserve">Email Not Sending</w:t>
      </w:r>
    </w:p>
    <w:p>
      <w:pPr>
        <w:pStyle w:val="Compact"/>
        <w:numPr>
          <w:ilvl w:val="0"/>
          <w:numId w:val="1033"/>
        </w:numPr>
      </w:pPr>
      <w:r>
        <w:t xml:space="preserve">Verify SMTP credentials in Vercel environment variables</w:t>
      </w:r>
    </w:p>
    <w:p>
      <w:pPr>
        <w:pStyle w:val="Compact"/>
        <w:numPr>
          <w:ilvl w:val="0"/>
          <w:numId w:val="1033"/>
        </w:numPr>
      </w:pPr>
      <w:r>
        <w:t xml:space="preserve">Check Hostinger email account is active</w:t>
      </w:r>
    </w:p>
    <w:p>
      <w:pPr>
        <w:pStyle w:val="Compact"/>
        <w:numPr>
          <w:ilvl w:val="0"/>
          <w:numId w:val="1033"/>
        </w:numPr>
      </w:pPr>
      <w:r>
        <w:t xml:space="preserve">Test email login at https://mail.hostinger.com</w:t>
      </w:r>
    </w:p>
    <w:bookmarkEnd w:id="71"/>
    <w:bookmarkStart w:id="72" w:name="authentication-not-working"/>
    <w:p>
      <w:pPr>
        <w:pStyle w:val="Heading3"/>
      </w:pPr>
      <w:r>
        <w:t xml:space="preserve">Authentication Not Working</w:t>
      </w:r>
    </w:p>
    <w:p>
      <w:pPr>
        <w:pStyle w:val="Compact"/>
        <w:numPr>
          <w:ilvl w:val="0"/>
          <w:numId w:val="1034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are set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NEXTAUTH_URL</w:t>
      </w:r>
      <w:r>
        <w:t xml:space="preserve"> </w:t>
      </w:r>
      <w:r>
        <w:t xml:space="preserve">must match the production domain exactly</w:t>
      </w:r>
    </w:p>
    <w:p>
      <w:pPr>
        <w:pStyle w:val="Compact"/>
        <w:numPr>
          <w:ilvl w:val="0"/>
          <w:numId w:val="1034"/>
        </w:numPr>
      </w:pPr>
      <w:r>
        <w:t xml:space="preserve">After changing auth variables, redeploy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redentials-access"/>
    <w:p>
      <w:pPr>
        <w:pStyle w:val="Heading2"/>
      </w:pPr>
      <w:r>
        <w:t xml:space="preserve">17. Credentials &amp; Access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Change all passwords after setup. The ones used during development should be rotated.</w:t>
      </w:r>
    </w:p>
    <w:bookmarkStart w:id="74" w:name="accounts-overview"/>
    <w:p>
      <w:pPr>
        <w:pStyle w:val="Heading3"/>
      </w:pPr>
      <w:r>
        <w:t xml:space="preserve">Accounts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1721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https://vercel.com</w:t>
            </w:r>
          </w:p>
        </w:tc>
        <w:tc>
          <w:tcPr/>
          <w:p>
            <w:pPr>
              <w:pStyle w:val="Compact"/>
            </w:pPr>
            <w:r>
              <w:t xml:space="preserve">Website hosting &amp;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https://github.com/hackwithabx/sccrs</w:t>
            </w:r>
          </w:p>
        </w:tc>
        <w:tc>
          <w:tcPr/>
          <w:p>
            <w:pPr>
              <w:pStyle w:val="Compact"/>
            </w:pPr>
            <w:r>
              <w:t xml:space="preserve">Source code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https://cloud.mongodb.com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Hostinger hPanel</w:t>
            </w:r>
          </w:p>
        </w:tc>
        <w:tc>
          <w:tcPr/>
          <w:p>
            <w:pPr>
              <w:pStyle w:val="Compact"/>
            </w:pPr>
            <w:r>
              <w:t xml:space="preserve">https://hpanel.hostinger.com</w:t>
            </w:r>
          </w:p>
        </w:tc>
        <w:tc>
          <w:tcPr/>
          <w:p>
            <w:pPr>
              <w:pStyle w:val="Compact"/>
            </w:pPr>
            <w:r>
              <w:t xml:space="preserve">Domain DNS &amp; email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https://analytics.google.com</w:t>
            </w:r>
          </w:p>
        </w:tc>
        <w:tc>
          <w:tcPr/>
          <w:p>
            <w:pPr>
              <w:pStyle w:val="Compact"/>
            </w:pPr>
            <w:r>
              <w:t xml:space="preserve">Website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Hostinger Webmail</w:t>
            </w:r>
          </w:p>
        </w:tc>
        <w:tc>
          <w:tcPr/>
          <w:p>
            <w:pPr>
              <w:pStyle w:val="Compact"/>
            </w:pPr>
            <w:r>
              <w:t xml:space="preserve">https://mail.hostinger.com</w:t>
            </w:r>
          </w:p>
        </w:tc>
        <w:tc>
          <w:tcPr/>
          <w:p>
            <w:pPr>
              <w:pStyle w:val="Compact"/>
            </w:pPr>
            <w:r>
              <w:t xml:space="preserve">Email access</w:t>
            </w:r>
          </w:p>
        </w:tc>
      </w:tr>
    </w:tbl>
    <w:bookmarkEnd w:id="74"/>
    <w:bookmarkStart w:id="75" w:name="what-each-service-does"/>
    <w:p>
      <w:pPr>
        <w:pStyle w:val="Heading3"/>
      </w:pPr>
      <w:r>
        <w:t xml:space="preserve">What Each Service Does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— Hosts and runs the website. Auto-deploys from GitHub.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Stores the source code. Push changes here to deploy.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MongoDB Atlas</w:t>
      </w:r>
      <w:r>
        <w:t xml:space="preserve"> </w:t>
      </w:r>
      <w:r>
        <w:t xml:space="preserve">— Cloud database storing user accounts and contact submissions.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Hostinger</w:t>
      </w:r>
      <w:r>
        <w:t xml:space="preserve"> </w:t>
      </w:r>
      <w:r>
        <w:t xml:space="preserve">— Manages the domain DNS records and email hosting (support@securecodereviews.com).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Google Analytics</w:t>
      </w:r>
      <w:r>
        <w:t xml:space="preserve"> </w:t>
      </w:r>
      <w:r>
        <w:t xml:space="preserve">— Tracks website traffic and user behavior.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future-maintenance"/>
    <w:p>
      <w:pPr>
        <w:pStyle w:val="Heading2"/>
      </w:pPr>
      <w:r>
        <w:t xml:space="preserve">18. Future Maintenance</w:t>
      </w:r>
    </w:p>
    <w:bookmarkStart w:id="77" w:name="regular-tasks"/>
    <w:p>
      <w:pPr>
        <w:pStyle w:val="Heading3"/>
      </w:pPr>
      <w:r>
        <w:t xml:space="preserve">Regular Tasks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Monitor Vercel</w:t>
      </w:r>
      <w:r>
        <w:t xml:space="preserve"> </w:t>
      </w:r>
      <w:r>
        <w:t xml:space="preserve">— Check deployment status and error logs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Monitor MongoDB Atlas</w:t>
      </w:r>
      <w:r>
        <w:t xml:space="preserve"> </w:t>
      </w:r>
      <w:r>
        <w:t xml:space="preserve">— Check database size and connections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Update dependencies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npm update</w:t>
      </w:r>
      <w:r>
        <w:t xml:space="preserve"> </w:t>
      </w:r>
      <w:r>
        <w:t xml:space="preserve">periodically and test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Renew domain</w:t>
      </w:r>
      <w:r>
        <w:t xml:space="preserve"> </w:t>
      </w:r>
      <w:r>
        <w:t xml:space="preserve">— Ensure Hostinger domain doesn’t expire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Review analytics</w:t>
      </w:r>
      <w:r>
        <w:t xml:space="preserve"> </w:t>
      </w:r>
      <w:r>
        <w:t xml:space="preserve">— Check Google Analytics for traffic insights</w:t>
      </w:r>
    </w:p>
    <w:bookmarkEnd w:id="77"/>
    <w:bookmarkStart w:id="78" w:name="scaling-considerations"/>
    <w:p>
      <w:pPr>
        <w:pStyle w:val="Heading3"/>
      </w:pPr>
      <w:r>
        <w:t xml:space="preserve">Scaling Considerations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Vercel Free Tier Limits:</w:t>
      </w:r>
      <w:r>
        <w:t xml:space="preserve"> </w:t>
      </w:r>
      <w:r>
        <w:t xml:space="preserve">100GB bandwidth/month, 100 hours serverless function execution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MongoDB Atlas Free Tier:</w:t>
      </w:r>
      <w:r>
        <w:t xml:space="preserve"> </w:t>
      </w:r>
      <w:r>
        <w:t xml:space="preserve">512MB storage, shared RAM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Upgrade paths:</w:t>
      </w:r>
      <w:r>
        <w:t xml:space="preserve"> </w:t>
      </w:r>
      <w:r>
        <w:t xml:space="preserve">Vercel Pro ($20/mo), MongoDB M10+ ($57/mo)</w:t>
      </w:r>
    </w:p>
    <w:bookmarkEnd w:id="78"/>
    <w:bookmarkStart w:id="79" w:name="adding-new-features"/>
    <w:p>
      <w:pPr>
        <w:pStyle w:val="Heading3"/>
      </w:pPr>
      <w:r>
        <w:t xml:space="preserve">Adding New Features</w:t>
      </w:r>
    </w:p>
    <w:p>
      <w:pPr>
        <w:pStyle w:val="Compact"/>
        <w:numPr>
          <w:ilvl w:val="0"/>
          <w:numId w:val="1038"/>
        </w:numPr>
      </w:pPr>
      <w:r>
        <w:t xml:space="preserve">Create new page:</w:t>
      </w:r>
      <w:r>
        <w:t xml:space="preserve"> </w:t>
      </w:r>
      <w:r>
        <w:rPr>
          <w:rStyle w:val="VerbatimChar"/>
        </w:rPr>
        <w:t xml:space="preserve">app/new-feature/page.tsx</w:t>
      </w:r>
    </w:p>
    <w:p>
      <w:pPr>
        <w:pStyle w:val="Compact"/>
        <w:numPr>
          <w:ilvl w:val="0"/>
          <w:numId w:val="1038"/>
        </w:numPr>
      </w:pPr>
      <w:r>
        <w:t xml:space="preserve">Add navigation link in</w:t>
      </w:r>
      <w:r>
        <w:t xml:space="preserve"> </w:t>
      </w:r>
      <w:r>
        <w:rPr>
          <w:rStyle w:val="VerbatimChar"/>
        </w:rPr>
        <w:t xml:space="preserve">components/navbar.tsx</w:t>
      </w:r>
    </w:p>
    <w:p>
      <w:pPr>
        <w:pStyle w:val="Compact"/>
        <w:numPr>
          <w:ilvl w:val="0"/>
          <w:numId w:val="1038"/>
        </w:numPr>
      </w:pPr>
      <w:r>
        <w:t xml:space="preserve">Add footer link in</w:t>
      </w:r>
      <w:r>
        <w:t xml:space="preserve"> </w:t>
      </w:r>
      <w:r>
        <w:rPr>
          <w:rStyle w:val="VerbatimChar"/>
        </w:rPr>
        <w:t xml:space="preserve">components/footer.tsx</w:t>
      </w:r>
    </w:p>
    <w:p>
      <w:pPr>
        <w:pStyle w:val="Compact"/>
        <w:numPr>
          <w:ilvl w:val="0"/>
          <w:numId w:val="1038"/>
        </w:numPr>
      </w:pPr>
      <w:r>
        <w:t xml:space="preserve">Test locally → push to GitHub → auto-deploys</w:t>
      </w:r>
    </w:p>
    <w:bookmarkEnd w:id="79"/>
    <w:bookmarkStart w:id="80" w:name="backup-strategy"/>
    <w:p>
      <w:pPr>
        <w:pStyle w:val="Heading3"/>
      </w:pPr>
      <w:r>
        <w:t xml:space="preserve">Backup Strategy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GitHub repository (version controlled)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 has automatic backups (free tier: daily snapshots)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Keep a local clone</w:t>
      </w:r>
      <w:r>
        <w:t xml:space="preserve"> </w:t>
      </w:r>
      <w:r>
        <w:t xml:space="preserve">of the repository as backup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ppendix-a-npm-scripts"/>
    <w:p>
      <w:pPr>
        <w:pStyle w:val="Heading2"/>
      </w:pPr>
      <w:r>
        <w:t xml:space="preserve">Appendix A: NPM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development server (http://localhost:3000)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Create 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Start production server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Run ESLint code linting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6" w:name="appendix-b-key-configuration-files"/>
    <w:p>
      <w:pPr>
        <w:pStyle w:val="Heading2"/>
      </w:pPr>
      <w:r>
        <w:t xml:space="preserve">Appendix B: Key Configuration Files</w:t>
      </w:r>
    </w:p>
    <w:bookmarkStart w:id="83" w:name="next.config.ts"/>
    <w:p>
      <w:pPr>
        <w:pStyle w:val="Heading3"/>
      </w:pPr>
      <w:r>
        <w:t xml:space="preserve">next.config.ts</w:t>
      </w:r>
    </w:p>
    <w:p>
      <w:pPr>
        <w:pStyle w:val="Compact"/>
        <w:numPr>
          <w:ilvl w:val="0"/>
          <w:numId w:val="1040"/>
        </w:numPr>
      </w:pPr>
      <w:r>
        <w:t xml:space="preserve">Output mode:</w:t>
      </w:r>
      <w:r>
        <w:t xml:space="preserve"> </w:t>
      </w:r>
      <w:r>
        <w:rPr>
          <w:rStyle w:val="VerbatimChar"/>
        </w:rPr>
        <w:t xml:space="preserve">standalone</w:t>
      </w:r>
    </w:p>
    <w:p>
      <w:pPr>
        <w:pStyle w:val="Compact"/>
        <w:numPr>
          <w:ilvl w:val="0"/>
          <w:numId w:val="1040"/>
        </w:numPr>
      </w:pPr>
      <w:r>
        <w:t xml:space="preserve">Security headers configuration</w:t>
      </w:r>
    </w:p>
    <w:p>
      <w:pPr>
        <w:pStyle w:val="Compact"/>
        <w:numPr>
          <w:ilvl w:val="0"/>
          <w:numId w:val="1040"/>
        </w:numPr>
      </w:pPr>
      <w:r>
        <w:t xml:space="preserve">Image remote patterns</w:t>
      </w:r>
    </w:p>
    <w:p>
      <w:pPr>
        <w:pStyle w:val="Compact"/>
        <w:numPr>
          <w:ilvl w:val="0"/>
          <w:numId w:val="1040"/>
        </w:numPr>
      </w:pPr>
      <w:r>
        <w:t xml:space="preserve">CSP (Content Security Policy)</w:t>
      </w:r>
    </w:p>
    <w:bookmarkEnd w:id="83"/>
    <w:bookmarkStart w:id="84" w:name="tsconfig.json"/>
    <w:p>
      <w:pPr>
        <w:pStyle w:val="Heading3"/>
      </w:pPr>
      <w:r>
        <w:t xml:space="preserve">tsconfig.json</w:t>
      </w:r>
    </w:p>
    <w:p>
      <w:pPr>
        <w:pStyle w:val="Compact"/>
        <w:numPr>
          <w:ilvl w:val="0"/>
          <w:numId w:val="1041"/>
        </w:numPr>
      </w:pPr>
      <w:r>
        <w:t xml:space="preserve">Strict TypeScript mode</w:t>
      </w:r>
    </w:p>
    <w:p>
      <w:pPr>
        <w:pStyle w:val="Compact"/>
        <w:numPr>
          <w:ilvl w:val="0"/>
          <w:numId w:val="1041"/>
        </w:numPr>
      </w:pPr>
      <w:r>
        <w:t xml:space="preserve">Path aliases:</w:t>
      </w:r>
      <w:r>
        <w:t xml:space="preserve"> </w:t>
      </w:r>
      <w:r>
        <w:rPr>
          <w:rStyle w:val="VerbatimChar"/>
        </w:rPr>
        <w:t xml:space="preserve">@/*</w:t>
      </w:r>
      <w:r>
        <w:t xml:space="preserve"> </w:t>
      </w:r>
      <w:r>
        <w:t xml:space="preserve">maps to project root</w:t>
      </w:r>
    </w:p>
    <w:p>
      <w:pPr>
        <w:pStyle w:val="Compact"/>
        <w:numPr>
          <w:ilvl w:val="0"/>
          <w:numId w:val="1041"/>
        </w:numPr>
      </w:pPr>
      <w:r>
        <w:t xml:space="preserve">Bundler module resolution</w:t>
      </w:r>
    </w:p>
    <w:bookmarkEnd w:id="84"/>
    <w:bookmarkStart w:id="85" w:name="postcss.config.mjs"/>
    <w:p>
      <w:pPr>
        <w:pStyle w:val="Heading3"/>
      </w:pPr>
      <w:r>
        <w:t xml:space="preserve">postcss.config.mjs</w:t>
      </w:r>
    </w:p>
    <w:p>
      <w:pPr>
        <w:pStyle w:val="Compact"/>
        <w:numPr>
          <w:ilvl w:val="0"/>
          <w:numId w:val="1042"/>
        </w:numPr>
      </w:pPr>
      <w:r>
        <w:t xml:space="preserve">Tailwind CSS v4 PostCSS plugin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was created on February 14, 2026. For the latest information, refer to the source code repository and Vercel dashboard.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