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65AEC" w:rsidP="0AE3154A" w:rsidRDefault="0016737A" w14:paraId="48C8A9DB" wp14:textId="77777777" wp14:noSpellErr="1">
      <w:pPr>
        <w:pStyle w:val="Heading1"/>
        <w:rPr>
          <w:b w:val="1"/>
          <w:bCs w:val="1"/>
          <w:sz w:val="36"/>
          <w:szCs w:val="36"/>
        </w:rPr>
      </w:pPr>
      <w:r w:rsidRPr="0AE3154A" w:rsidR="0016737A">
        <w:rPr>
          <w:b w:val="1"/>
          <w:bCs w:val="1"/>
          <w:sz w:val="36"/>
          <w:szCs w:val="36"/>
        </w:rPr>
        <w:t>Lessons Learned: Personal Report</w:t>
      </w:r>
    </w:p>
    <w:p xmlns:wp14="http://schemas.microsoft.com/office/word/2010/wordml" w:rsidRPr="0016737A" w:rsidR="0016737A" w:rsidP="0016737A" w:rsidRDefault="0016737A" w14:paraId="6CEC1F81" wp14:textId="77777777">
      <w:r>
        <w:t>Target Length: 1-2 pages</w:t>
      </w:r>
    </w:p>
    <w:p xmlns:wp14="http://schemas.microsoft.com/office/word/2010/wordml" w:rsidR="0016737A" w:rsidP="0016737A" w:rsidRDefault="0016737A" w14:paraId="414D12F0" wp14:textId="77777777">
      <w:r>
        <w:t>This document is to be shared with your team and is an input into the lessons learned report, and the project charter of next year’s COMP214 class.</w:t>
      </w:r>
      <w:r w:rsidR="0062420C">
        <w:t xml:space="preserve">  Bulleted list answers are acceptable.</w:t>
      </w:r>
      <w:bookmarkStart w:name="_GoBack" w:id="0"/>
      <w:bookmarkEnd w:id="0"/>
      <w:r>
        <w:t xml:space="preserve">  A confidential peer evaluation and course evaluation will be assigned at the end of the course.</w:t>
      </w:r>
    </w:p>
    <w:p xmlns:wp14="http://schemas.microsoft.com/office/word/2010/wordml" w:rsidR="0016737A" w:rsidP="0AE3154A" w:rsidRDefault="0016737A" w14:paraId="794D83C4" wp14:textId="77777777" wp14:noSpellErr="1">
      <w:pPr>
        <w:pStyle w:val="Heading2"/>
        <w:rPr>
          <w:b w:val="1"/>
          <w:bCs w:val="1"/>
          <w:sz w:val="28"/>
          <w:szCs w:val="28"/>
        </w:rPr>
      </w:pPr>
      <w:r w:rsidR="0016737A">
        <w:rPr/>
        <w:t>Describe your role on the project.</w:t>
      </w:r>
    </w:p>
    <w:p xmlns:wp14="http://schemas.microsoft.com/office/word/2010/wordml" w:rsidR="0016737A" w:rsidP="0016737A" w:rsidRDefault="0016737A" w14:paraId="672A6659" wp14:textId="77777777"/>
    <w:p xmlns:wp14="http://schemas.microsoft.com/office/word/2010/wordml" w:rsidR="0016737A" w:rsidP="0016737A" w:rsidRDefault="0016737A" w14:paraId="30CA60E3" wp14:textId="77777777">
      <w:pPr>
        <w:pStyle w:val="Heading2"/>
      </w:pPr>
      <w:r w:rsidR="0016737A">
        <w:rPr/>
        <w:t>Describe the challenges you experienced.</w:t>
      </w:r>
    </w:p>
    <w:p xmlns:wp14="http://schemas.microsoft.com/office/word/2010/wordml" w:rsidR="0016737A" w:rsidP="0016737A" w:rsidRDefault="0016737A" w14:paraId="0A37501D" wp14:textId="77777777"/>
    <w:p xmlns:wp14="http://schemas.microsoft.com/office/word/2010/wordml" w:rsidR="0016737A" w:rsidP="0016737A" w:rsidRDefault="0016737A" w14:paraId="1102FF7C" wp14:textId="77777777">
      <w:pPr>
        <w:pStyle w:val="Heading2"/>
      </w:pPr>
      <w:r w:rsidR="0016737A">
        <w:rPr/>
        <w:t>What would you do differently?</w:t>
      </w:r>
    </w:p>
    <w:p xmlns:wp14="http://schemas.microsoft.com/office/word/2010/wordml" w:rsidR="0016737A" w:rsidP="0016737A" w:rsidRDefault="0016737A" w14:paraId="5DAB6C7B" wp14:textId="77777777"/>
    <w:p xmlns:wp14="http://schemas.microsoft.com/office/word/2010/wordml" w:rsidR="0016737A" w:rsidP="0016737A" w:rsidRDefault="0016737A" w14:paraId="52F00574" wp14:textId="77777777">
      <w:pPr>
        <w:pStyle w:val="Heading2"/>
      </w:pPr>
      <w:r w:rsidR="0016737A">
        <w:rPr/>
        <w:t>What would you do again (what went right?)</w:t>
      </w:r>
    </w:p>
    <w:p xmlns:wp14="http://schemas.microsoft.com/office/word/2010/wordml" w:rsidR="0016737A" w:rsidP="0016737A" w:rsidRDefault="0016737A" w14:paraId="02EB378F" wp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xmlns:wp14="http://schemas.microsoft.com/office/word/2010/wordml" w:rsidR="0016737A" w:rsidP="0016737A" w:rsidRDefault="0016737A" w14:paraId="24BE1792" wp14:textId="77777777">
      <w:pPr>
        <w:pStyle w:val="Heading2"/>
      </w:pPr>
      <w:r w:rsidR="0016737A">
        <w:rPr/>
        <w:t>What did you learn about managing a software project from this course?</w:t>
      </w:r>
    </w:p>
    <w:p xmlns:wp14="http://schemas.microsoft.com/office/word/2010/wordml" w:rsidRPr="0016737A" w:rsidR="0016737A" w:rsidP="0016737A" w:rsidRDefault="0016737A" w14:paraId="6A05A809" wp14:textId="77777777"/>
    <w:sectPr w:rsidRPr="0016737A" w:rsidR="0016737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6737A" w:rsidP="0016737A" w:rsidRDefault="0016737A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737A" w:rsidP="0016737A" w:rsidRDefault="0016737A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6737A" w:rsidP="0016737A" w:rsidRDefault="0016737A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737A" w:rsidP="0016737A" w:rsidRDefault="0016737A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6737A" w:rsidRDefault="0016737A" w14:paraId="572982B5" wp14:textId="77777777">
    <w:pPr>
      <w:pStyle w:val="Header"/>
    </w:pPr>
    <w:r>
      <w:t>COMP214</w:t>
    </w:r>
    <w:r>
      <w:tab/>
    </w:r>
    <w:r>
      <w:t>Name: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7A"/>
    <w:rsid w:val="0016737A"/>
    <w:rsid w:val="001A58C7"/>
    <w:rsid w:val="0062420C"/>
    <w:rsid w:val="00C65AEC"/>
    <w:rsid w:val="00EF0322"/>
    <w:rsid w:val="0AE3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B39F"/>
  <w15:chartTrackingRefBased/>
  <w15:docId w15:val="{076B4377-6A8D-4AF6-8B44-DAA2410A9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E3154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737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0AE3154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673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737A"/>
  </w:style>
  <w:style w:type="paragraph" w:styleId="Footer">
    <w:name w:val="footer"/>
    <w:basedOn w:val="Normal"/>
    <w:link w:val="FooterChar"/>
    <w:uiPriority w:val="99"/>
    <w:unhideWhenUsed/>
    <w:rsid w:val="001673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163873C2-6E9A-4EB2-A326-949181CD83C3}"/>
</file>

<file path=customXml/itemProps2.xml><?xml version="1.0" encoding="utf-8"?>
<ds:datastoreItem xmlns:ds="http://schemas.openxmlformats.org/officeDocument/2006/customXml" ds:itemID="{2867612E-767A-4451-B046-1334EA7BE87F}"/>
</file>

<file path=customXml/itemProps3.xml><?xml version="1.0" encoding="utf-8"?>
<ds:datastoreItem xmlns:ds="http://schemas.openxmlformats.org/officeDocument/2006/customXml" ds:itemID="{6F2C7F10-0F47-45F5-A13E-623D4BDFBF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3</cp:revision>
  <dcterms:created xsi:type="dcterms:W3CDTF">2017-01-12T16:43:00Z</dcterms:created>
  <dcterms:modified xsi:type="dcterms:W3CDTF">2024-06-24T21:16:14Z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883500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