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E3D" w:rsidRDefault="00564C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64C17" w:rsidRDefault="00564C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4C17" w:rsidRDefault="009D6FAC">
      <w:pPr>
        <w:rPr>
          <w:rFonts w:ascii="Times New Roman" w:hAnsi="Times New Roman" w:cs="Times New Roman"/>
          <w:sz w:val="28"/>
          <w:szCs w:val="28"/>
        </w:rPr>
      </w:pPr>
      <w:r w:rsidRPr="009D6F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8732A" wp14:editId="78ABDF2F">
            <wp:extent cx="2467319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database :nhom</w:t>
      </w:r>
      <w:proofErr w:type="gramEnd"/>
      <w:r>
        <w:rPr>
          <w:rFonts w:ascii="Times New Roman" w:hAnsi="Times New Roman" w:cs="Times New Roman"/>
          <w:sz w:val="28"/>
          <w:szCs w:val="28"/>
        </w:rPr>
        <w:t>6</w:t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r w:rsidRPr="00B023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5CCC49" wp14:editId="71406E4E">
            <wp:extent cx="5287113" cy="76210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sanpham</w:t>
      </w:r>
      <w:proofErr w:type="spellEnd"/>
    </w:p>
    <w:p w:rsidR="00D329E0" w:rsidRDefault="00D329E0">
      <w:pPr>
        <w:rPr>
          <w:rFonts w:ascii="Times New Roman" w:hAnsi="Times New Roman" w:cs="Times New Roman"/>
          <w:sz w:val="28"/>
          <w:szCs w:val="28"/>
        </w:rPr>
      </w:pPr>
      <w:r w:rsidRPr="00D32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78FA2" wp14:editId="6C3CE7B7">
            <wp:extent cx="4563112" cy="109552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E0" w:rsidRDefault="000F6DB8">
      <w:pPr>
        <w:rPr>
          <w:rFonts w:ascii="Times New Roman" w:hAnsi="Times New Roman" w:cs="Times New Roman"/>
          <w:sz w:val="28"/>
          <w:szCs w:val="28"/>
        </w:rPr>
      </w:pPr>
      <w:r w:rsidRPr="000F6D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7344C" wp14:editId="2EEEE4AA">
            <wp:extent cx="5943600" cy="1468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E0" w:rsidRDefault="00D32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dangnhap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329E0" w:rsidRDefault="00D329E0">
      <w:pPr>
        <w:rPr>
          <w:rFonts w:ascii="Times New Roman" w:hAnsi="Times New Roman" w:cs="Times New Roman"/>
          <w:sz w:val="28"/>
          <w:szCs w:val="28"/>
        </w:rPr>
      </w:pPr>
      <w:r w:rsidRPr="00D32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57C5F" wp14:editId="03B84C3C">
            <wp:extent cx="4496427" cy="1066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E61D2" wp14:editId="2274B705">
            <wp:extent cx="5943600" cy="781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E0" w:rsidRDefault="00D32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nhanvien</w:t>
      </w:r>
      <w:proofErr w:type="spellEnd"/>
    </w:p>
    <w:p w:rsidR="00D329E0" w:rsidRDefault="00D329E0">
      <w:pPr>
        <w:rPr>
          <w:rFonts w:ascii="Times New Roman" w:hAnsi="Times New Roman" w:cs="Times New Roman"/>
          <w:sz w:val="28"/>
          <w:szCs w:val="28"/>
        </w:rPr>
      </w:pPr>
      <w:r w:rsidRPr="00D32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AE06B" wp14:editId="3BDFC9D7">
            <wp:extent cx="4648849" cy="962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E0" w:rsidRDefault="00C67CDB">
      <w:pPr>
        <w:rPr>
          <w:rFonts w:ascii="Times New Roman" w:hAnsi="Times New Roman" w:cs="Times New Roman"/>
          <w:sz w:val="28"/>
          <w:szCs w:val="28"/>
        </w:rPr>
      </w:pPr>
      <w:r w:rsidRPr="00C67C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6B969" wp14:editId="6C35D28A">
            <wp:extent cx="5943600" cy="29476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04892" w:rsidRPr="000048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9F25D" wp14:editId="2FBD8767">
            <wp:extent cx="5943600" cy="7588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</w:p>
    <w:p w:rsidR="009D6FAC" w:rsidRDefault="009D6F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kiemtraketnoi.php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:rsidR="009D6FAC" w:rsidRDefault="009D6F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hienthisanpham.php</w:t>
      </w:r>
      <w:proofErr w:type="spellEnd"/>
    </w:p>
    <w:p w:rsidR="009D6FAC" w:rsidRDefault="009D6F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phác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6FAC" w:rsidRDefault="009D6F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</w:t>
      </w:r>
    </w:p>
    <w:p w:rsidR="009D6FAC" w:rsidRDefault="009D6F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C35C6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dc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6FAC" w:rsidRDefault="009D6FA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dangnhap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35C6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C35C6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C35C61">
        <w:rPr>
          <w:rFonts w:ascii="Times New Roman" w:hAnsi="Times New Roman" w:cs="Times New Roman"/>
          <w:sz w:val="28"/>
          <w:szCs w:val="28"/>
        </w:rPr>
        <w:t>hienthisanphamadmin.php</w:t>
      </w:r>
      <w:proofErr w:type="spellEnd"/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hienthisanpham.php</w:t>
      </w:r>
      <w:proofErr w:type="spellEnd"/>
    </w:p>
    <w:p w:rsidR="009D6FAC" w:rsidRDefault="009D6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2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ăng nhậ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AC" w:rsidRDefault="00C35C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sung(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 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ện th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dc 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01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ện thị người dùng không có tài khoả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 </w:t>
      </w:r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40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ện thị người dùng có tài khoản (quản l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suasanpham.php</w:t>
      </w:r>
      <w:proofErr w:type="spellEnd"/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20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ử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61" w:rsidRDefault="00C35C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45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ản lý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dc):</w:t>
      </w:r>
    </w:p>
    <w:p w:rsidR="00B02393" w:rsidRDefault="00004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998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ông t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hienthisanpham.php</w:t>
      </w:r>
      <w:proofErr w:type="spellEnd"/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dangki.php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20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Đăng kí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thongtinquanli.php</w:t>
      </w:r>
      <w:proofErr w:type="spellEnd"/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dangnhap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02393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logo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hienthisanpham.php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hienthisanphamquanli.php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02393" w:rsidRPr="00564C17" w:rsidRDefault="00B0239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sectPr w:rsidR="00B02393" w:rsidRPr="00564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17"/>
    <w:rsid w:val="00004892"/>
    <w:rsid w:val="000F6DB8"/>
    <w:rsid w:val="00564C17"/>
    <w:rsid w:val="006A6E3D"/>
    <w:rsid w:val="009D6FAC"/>
    <w:rsid w:val="00B02393"/>
    <w:rsid w:val="00C35C61"/>
    <w:rsid w:val="00C67CDB"/>
    <w:rsid w:val="00D3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9D6C"/>
  <w15:chartTrackingRefBased/>
  <w15:docId w15:val="{299DA362-8627-4989-822B-D9C0A5F6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Minh Dũng</dc:creator>
  <cp:keywords/>
  <dc:description/>
  <cp:lastModifiedBy>Tạ Minh Dũng</cp:lastModifiedBy>
  <cp:revision>9</cp:revision>
  <dcterms:created xsi:type="dcterms:W3CDTF">2024-04-11T19:42:00Z</dcterms:created>
  <dcterms:modified xsi:type="dcterms:W3CDTF">2024-04-11T20:50:00Z</dcterms:modified>
</cp:coreProperties>
</file>