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541A" w:rsidRDefault="0094541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Kelompok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1. Benaya Maula Syafiq (32602200071)</w:t>
      </w:r>
    </w:p>
    <w:p w:rsidR="0094541A" w:rsidRDefault="009454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Hadana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Maulana (32602200071)</w:t>
      </w:r>
    </w:p>
    <w:p w:rsidR="0094541A" w:rsidRDefault="009454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 Helmi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Septianto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(32602200074)</w:t>
      </w:r>
    </w:p>
    <w:p w:rsidR="0094541A" w:rsidRPr="0094541A" w:rsidRDefault="009454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 Ibra </w:t>
      </w:r>
      <w:proofErr w:type="spellStart"/>
      <w:r>
        <w:rPr>
          <w:rFonts w:ascii="Times New Roman" w:hAnsi="Times New Roman" w:cs="Times New Roman"/>
          <w:sz w:val="24"/>
          <w:szCs w:val="24"/>
        </w:rPr>
        <w:t>Andnan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Faiz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(32602200077)</w:t>
      </w:r>
    </w:p>
    <w:sectPr w:rsidR="0094541A" w:rsidRPr="0094541A" w:rsidSect="00E26FBD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1A"/>
    <w:rsid w:val="000E29C6"/>
    <w:rsid w:val="0021309E"/>
    <w:rsid w:val="003719EE"/>
    <w:rsid w:val="0052361A"/>
    <w:rsid w:val="007D582F"/>
    <w:rsid w:val="0094541A"/>
    <w:rsid w:val="00973EBD"/>
    <w:rsid w:val="009F013D"/>
    <w:rsid w:val="00AF0398"/>
    <w:rsid w:val="00CF5281"/>
    <w:rsid w:val="00E26FBD"/>
    <w:rsid w:val="00F7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1804"/>
  <w15:chartTrackingRefBased/>
  <w15:docId w15:val="{D74D3851-6431-4E63-8B84-B857AC016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hadanaM</dc:creator>
  <cp:keywords/>
  <dc:description/>
  <cp:lastModifiedBy>Lenovo_IPSlim3</cp:lastModifiedBy>
  <cp:revision>1</cp:revision>
  <dcterms:created xsi:type="dcterms:W3CDTF">2024-01-09T10:53:00Z</dcterms:created>
  <dcterms:modified xsi:type="dcterms:W3CDTF">2024-01-09T10:55:00Z</dcterms:modified>
</cp:coreProperties>
</file>