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RecoRead – טבלאות משתמשים: הצעה להחלטה משותפת</w:t>
      </w:r>
    </w:p>
    <w:p>
      <w:pPr/>
      <w:r>
        <w:t xml:space="preserve">Oct 21, 2026</w:t>
      </w:r>
      <w:r>
        <w:t xml:space="preserve"> · </w:t>
      </w:r>
      <w:r>
        <w:t xml:space="preserve">@Hodaya</w:t>
      </w:r>
    </w:p>
    <w:p>
      <w:pPr>
        <w:pStyle w:val="Heading2"/>
        <w:bidi/>
      </w:pPr>
      <w:r>
        <w:rPr>
          <w:rtl/>
        </w:rPr>
        <w:t xml:space="preserve">למה צריך טבלאות משתמשים</w:t>
      </w:r>
    </w:p>
    <w:p>
      <w:pPr>
        <w:bidi/>
      </w:pPr>
      <w:r>
        <w:rPr>
          <w:rtl/>
        </w:rPr>
        <w:t xml:space="preserve">הצעה: ליצור 4 טבלאות חדשות למשתמשי האתר. בלעדיהן אי אפשר לשמור מי נרשם, מה דירג ומה בחר בשאלון.</w:t>
      </w:r>
    </w:p>
    <w:p>
      <w:pPr>
        <w:bidi/>
      </w:pPr>
      <w:r>
        <w:rPr>
          <w:rtl/>
        </w:rPr>
        <w:t xml:space="preserve">היום השרת לא שומר שום דבר על משתמשים. האתר שולח בכל בקשה את הדירוגים והז׳אנרים, והשרת מחזיר המלצות ושוכח.</w:t>
      </w:r>
    </w:p>
    <w:p>
      <w:pPr>
        <w:bidi/>
      </w:pPr>
      <w:r>
        <w:rPr>
          <w:rtl/>
        </w:rPr>
        <w:t xml:space="preserve">מצב בסיס הנתונים (Neon, 21.10.2026): 366MB מתוך 1GB, ואין בו אף טבלת משתמשים. הטבלאות הקיימות: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69"/>
        <w:gridCol w:w="4774"/>
        <w:gridCol w:w="1116"/>
      </w:tblGrid>
      <w:tr>
        <w:trPr>
          <w:tblHeader/>
        </w:trPr>
        <w:tc>
          <w:tcPr>
            <w:tcW w:w="3469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טבלה</w:t>
            </w:r>
          </w:p>
        </w:tc>
        <w:tc>
          <w:tcPr>
            <w:tcW w:w="4774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תוכן</w:t>
            </w:r>
          </w:p>
        </w:tc>
        <w:tc>
          <w:tcPr>
            <w:tcW w:w="1116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גודל</w:t>
            </w:r>
          </w:p>
        </w:tc>
      </w:tr>
      <w:tr>
        <w:tc>
          <w:tcPr>
            <w:tcW w:w="3469" w:type="dxa"/>
          </w:tcPr>
          <w:p>
            <w:pPr/>
            <w:r>
              <w:t xml:space="preserve">dataset_ratings</w:t>
            </w:r>
          </w:p>
        </w:tc>
        <w:tc>
          <w:tcPr>
            <w:tcW w:w="4774" w:type="dxa"/>
          </w:tcPr>
          <w:p>
            <w:pPr>
              <w:bidi/>
            </w:pPr>
            <w:r>
              <w:rPr>
                <w:rtl/>
              </w:rPr>
              <w:t xml:space="preserve">2,189,899 דירוגים מ-goodbooks-10k (נתוני אימון)</w:t>
            </w:r>
          </w:p>
        </w:tc>
        <w:tc>
          <w:tcPr>
            <w:tcW w:w="1116" w:type="dxa"/>
          </w:tcPr>
          <w:p>
            <w:pPr/>
            <w:r>
              <w:t xml:space="preserve">175MB</w:t>
            </w:r>
          </w:p>
        </w:tc>
      </w:tr>
      <w:tr>
        <w:tc>
          <w:tcPr>
            <w:tcW w:w="3469" w:type="dxa"/>
          </w:tcPr>
          <w:p>
            <w:pPr/>
            <w:r>
              <w:t xml:space="preserve">books</w:t>
            </w:r>
          </w:p>
        </w:tc>
        <w:tc>
          <w:tcPr>
            <w:tcW w:w="4774" w:type="dxa"/>
          </w:tcPr>
          <w:p>
            <w:pPr>
              <w:bidi/>
            </w:pPr>
            <w:r>
              <w:rPr>
                <w:rtl/>
              </w:rPr>
              <w:t xml:space="preserve">11,426 ספרים</w:t>
            </w:r>
          </w:p>
        </w:tc>
        <w:tc>
          <w:tcPr>
            <w:tcW w:w="1116" w:type="dxa"/>
          </w:tcPr>
          <w:p>
            <w:pPr/>
            <w:r>
              <w:t xml:space="preserve">66MB</w:t>
            </w:r>
          </w:p>
        </w:tc>
      </w:tr>
      <w:tr>
        <w:tc>
          <w:tcPr>
            <w:tcW w:w="3469" w:type="dxa"/>
          </w:tcPr>
          <w:p>
            <w:pPr/>
            <w:r>
              <w:t xml:space="preserve">item_similarity, content_similarity, als_item_factors, als_model, book_popularity</w:t>
            </w:r>
          </w:p>
        </w:tc>
        <w:tc>
          <w:tcPr>
            <w:tcW w:w="4774" w:type="dxa"/>
          </w:tcPr>
          <w:p>
            <w:pPr>
              <w:bidi/>
            </w:pPr>
            <w:r>
              <w:rPr>
                <w:rtl/>
              </w:rPr>
              <w:t xml:space="preserve">טבלאות של מודל ההמלצות</w:t>
            </w:r>
          </w:p>
        </w:tc>
        <w:tc>
          <w:tcPr>
            <w:tcW w:w="1116" w:type="dxa"/>
          </w:tcPr>
          <w:p>
            <w:pPr/>
            <w:r>
              <w:t xml:space="preserve">~83MB</w:t>
            </w:r>
          </w:p>
        </w:tc>
      </w:tr>
      <w:tr>
        <w:tc>
          <w:tcPr>
            <w:tcW w:w="3469" w:type="dxa"/>
          </w:tcPr>
          <w:p>
            <w:pPr/>
            <w:r>
              <w:t xml:space="preserve">google_books</w:t>
            </w:r>
          </w:p>
        </w:tc>
        <w:tc>
          <w:tcPr>
            <w:tcW w:w="4774" w:type="dxa"/>
          </w:tcPr>
          <w:p>
            <w:pPr>
              <w:bidi/>
            </w:pPr>
            <w:r>
              <w:rPr>
                <w:rtl/>
              </w:rPr>
              <w:t xml:space="preserve">נתוני המקור מ-Google Books</w:t>
            </w:r>
          </w:p>
        </w:tc>
        <w:tc>
          <w:tcPr>
            <w:tcW w:w="1116" w:type="dxa"/>
          </w:tcPr>
          <w:p>
            <w:pPr/>
            <w:r>
              <w:t xml:space="preserve">30MB</w:t>
            </w:r>
          </w:p>
        </w:tc>
      </w:tr>
      <w:tr>
        <w:tc>
          <w:tcPr>
            <w:tcW w:w="3469" w:type="dxa"/>
          </w:tcPr>
          <w:p>
            <w:pPr/>
            <w:r>
              <w:t xml:space="preserve">libraries, library_inventory</w:t>
            </w:r>
          </w:p>
        </w:tc>
        <w:tc>
          <w:tcPr>
            <w:tcW w:w="4774" w:type="dxa"/>
          </w:tcPr>
          <w:p>
            <w:pPr>
              <w:bidi/>
            </w:pPr>
            <w:r>
              <w:rPr>
                <w:rtl/>
              </w:rPr>
              <w:t xml:space="preserve">27 ספריות ומלאי מדומה</w:t>
            </w:r>
          </w:p>
        </w:tc>
        <w:tc>
          <w:tcPr>
            <w:tcW w:w="1116" w:type="dxa"/>
          </w:tcPr>
          <w:p>
            <w:pPr/>
            <w:r>
              <w:t xml:space="preserve">~4MB</w:t>
            </w:r>
          </w:p>
        </w:tc>
      </w:tr>
    </w:tbl>
    <w:p>
      <w:pPr>
        <w:bidi/>
      </w:pPr>
      <w:r>
        <w:rPr>
          <w:rtl/>
        </w:rPr>
        <w:t xml:space="preserve">הטבלאות החדשות לא משנות אף טבלה קיימת. הן רק נוספות.</w:t>
      </w:r>
    </w:p>
    <w:p>
      <w:pPr>
        <w:pStyle w:val="Heading2"/>
        <w:bidi/>
      </w:pPr>
      <w:r>
        <w:rPr>
          <w:rtl/>
        </w:rPr>
        <w:t xml:space="preserve">הטבלאות המוצעות</w:t>
      </w:r>
    </w:p>
    <w:p>
      <w:pPr>
        <w:bidi/>
      </w:pPr>
      <w:r>
        <w:rPr>
          <w:rtl/>
        </w:rPr>
        <w:t xml:space="preserve">כל הטבלאות מקושרות ל-users. מחיקת משתמש מוחקת אוטומטית את כל הנתונים שלו (ON DELETE CASCADE). הקוד נמצא ב-db/create-user-tables.js ועוד לא הורץ.</w:t>
      </w:r>
    </w:p>
    <w:p>
      <w:pPr/>
      <w:r>
        <w:rPr>
          <w:b/>
        </w:rPr>
        <w:t xml:space="preserve">users</w:t>
      </w:r>
      <w:r>
        <w:t xml:space="preserve"> – משתמש אחד בכל שורה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69"/>
        <w:gridCol w:w="2929"/>
        <w:gridCol w:w="4762"/>
      </w:tblGrid>
      <w:tr>
        <w:trPr>
          <w:tblHeader/>
        </w:trPr>
        <w:tc>
          <w:tcPr>
            <w:tcW w:w="1669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עמודה</w:t>
            </w:r>
          </w:p>
        </w:tc>
        <w:tc>
          <w:tcPr>
            <w:tcW w:w="2929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סוג</w:t>
            </w:r>
          </w:p>
        </w:tc>
        <w:tc>
          <w:tcPr>
            <w:tcW w:w="4762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משמעות</w:t>
            </w:r>
          </w:p>
        </w:tc>
      </w:tr>
      <w:tr>
        <w:tc>
          <w:tcPr>
            <w:tcW w:w="1669" w:type="dxa"/>
          </w:tcPr>
          <w:p>
            <w:pPr/>
            <w:r>
              <w:t xml:space="preserve">id</w:t>
            </w:r>
          </w:p>
        </w:tc>
        <w:tc>
          <w:tcPr>
            <w:tcW w:w="2929" w:type="dxa"/>
          </w:tcPr>
          <w:p>
            <w:pPr/>
            <w:r>
              <w:t xml:space="preserve">serial</w:t>
            </w:r>
          </w:p>
        </w:tc>
        <w:tc>
          <w:tcPr>
            <w:tcW w:w="4762" w:type="dxa"/>
          </w:tcPr>
          <w:p>
            <w:pPr>
              <w:bidi/>
            </w:pPr>
            <w:r>
              <w:rPr>
                <w:rtl/>
              </w:rPr>
              <w:t xml:space="preserve">מזהה</w:t>
            </w:r>
          </w:p>
        </w:tc>
      </w:tr>
      <w:tr>
        <w:tc>
          <w:tcPr>
            <w:tcW w:w="1669" w:type="dxa"/>
          </w:tcPr>
          <w:p>
            <w:pPr/>
            <w:r>
              <w:t xml:space="preserve">auth_user_id</w:t>
            </w:r>
          </w:p>
        </w:tc>
        <w:tc>
          <w:tcPr>
            <w:tcW w:w="2929" w:type="dxa"/>
          </w:tcPr>
          <w:p>
            <w:pPr/>
            <w:r>
              <w:t xml:space="preserve">text, ייחודי</w:t>
            </w:r>
          </w:p>
        </w:tc>
        <w:tc>
          <w:tcPr>
            <w:tcW w:w="4762" w:type="dxa"/>
          </w:tcPr>
          <w:p>
            <w:pPr>
              <w:bidi/>
            </w:pPr>
            <w:r>
              <w:rPr>
                <w:rtl/>
              </w:rPr>
              <w:t xml:space="preserve">המזהה של המשתמש ב-Neon Auth (המייל והסיסמה נשמרים שם)</w:t>
            </w:r>
          </w:p>
        </w:tc>
      </w:tr>
      <w:tr>
        <w:tc>
          <w:tcPr>
            <w:tcW w:w="1669" w:type="dxa"/>
          </w:tcPr>
          <w:p>
            <w:pPr/>
            <w:r>
              <w:t xml:space="preserve">display_name</w:t>
            </w:r>
          </w:p>
        </w:tc>
        <w:tc>
          <w:tcPr>
            <w:tcW w:w="2929" w:type="dxa"/>
          </w:tcPr>
          <w:p>
            <w:pPr/>
            <w:r>
              <w:t xml:space="preserve">text</w:t>
            </w:r>
          </w:p>
        </w:tc>
        <w:tc>
          <w:tcPr>
            <w:tcW w:w="4762" w:type="dxa"/>
          </w:tcPr>
          <w:p>
            <w:pPr>
              <w:bidi/>
            </w:pPr>
            <w:r>
              <w:rPr>
                <w:rtl/>
              </w:rPr>
              <w:t xml:space="preserve">שם לתצוגה</w:t>
            </w:r>
          </w:p>
        </w:tc>
      </w:tr>
      <w:tr>
        <w:tc>
          <w:tcPr>
            <w:tcW w:w="1669" w:type="dxa"/>
          </w:tcPr>
          <w:p>
            <w:pPr/>
            <w:r>
              <w:t xml:space="preserve">role</w:t>
            </w:r>
          </w:p>
        </w:tc>
        <w:tc>
          <w:tcPr>
            <w:tcW w:w="2929" w:type="dxa"/>
          </w:tcPr>
          <w:p>
            <w:pPr/>
            <w:r>
              <w:t xml:space="preserve">reader / author / librarian</w:t>
            </w:r>
          </w:p>
        </w:tc>
        <w:tc>
          <w:tcPr>
            <w:tcW w:w="4762" w:type="dxa"/>
          </w:tcPr>
          <w:p>
            <w:pPr>
              <w:bidi/>
            </w:pPr>
            <w:r>
              <w:rPr>
                <w:rtl/>
              </w:rPr>
              <w:t xml:space="preserve">סוג המשתמש לפי ההצעה, ברירת מחדל reader</w:t>
            </w:r>
          </w:p>
        </w:tc>
      </w:tr>
      <w:tr>
        <w:tc>
          <w:tcPr>
            <w:tcW w:w="1669" w:type="dxa"/>
          </w:tcPr>
          <w:p>
            <w:pPr/>
            <w:r>
              <w:t xml:space="preserve">library_id</w:t>
            </w:r>
          </w:p>
        </w:tc>
        <w:tc>
          <w:tcPr>
            <w:tcW w:w="2929" w:type="dxa"/>
          </w:tcPr>
          <w:p>
            <w:pPr/>
            <w:r>
              <w:t xml:space="preserve">int, מטבלת libraries</w:t>
            </w:r>
          </w:p>
        </w:tc>
        <w:tc>
          <w:tcPr>
            <w:tcW w:w="4762" w:type="dxa"/>
          </w:tcPr>
          <w:p>
            <w:pPr>
              <w:bidi/>
            </w:pPr>
            <w:r>
              <w:rPr>
                <w:rtl/>
              </w:rPr>
              <w:t xml:space="preserve">לספרן: הספרייה שהוא מנהל (חובה לספרן)</w:t>
            </w:r>
          </w:p>
        </w:tc>
      </w:tr>
      <w:tr>
        <w:tc>
          <w:tcPr>
            <w:tcW w:w="1669" w:type="dxa"/>
          </w:tcPr>
          <w:p>
            <w:pPr/>
            <w:r>
              <w:t xml:space="preserve">preferred_city</w:t>
            </w:r>
          </w:p>
        </w:tc>
        <w:tc>
          <w:tcPr>
            <w:tcW w:w="2929" w:type="dxa"/>
          </w:tcPr>
          <w:p>
            <w:pPr/>
            <w:r>
              <w:t xml:space="preserve">text, אופציונלי</w:t>
            </w:r>
          </w:p>
        </w:tc>
        <w:tc>
          <w:tcPr>
            <w:tcW w:w="4762" w:type="dxa"/>
          </w:tcPr>
          <w:p>
            <w:pPr/>
            <w:r>
              <w:t xml:space="preserve">Jerusalem או Tel Aviv-Yafo, לסינון ספריות</w:t>
            </w:r>
          </w:p>
        </w:tc>
      </w:tr>
      <w:tr>
        <w:tc>
          <w:tcPr>
            <w:tcW w:w="1669" w:type="dxa"/>
          </w:tcPr>
          <w:p>
            <w:pPr/>
            <w:r>
              <w:t xml:space="preserve">onboarded_at</w:t>
            </w:r>
          </w:p>
        </w:tc>
        <w:tc>
          <w:tcPr>
            <w:tcW w:w="2929" w:type="dxa"/>
          </w:tcPr>
          <w:p>
            <w:pPr/>
            <w:r>
              <w:t xml:space="preserve">timestamptz</w:t>
            </w:r>
          </w:p>
        </w:tc>
        <w:tc>
          <w:tcPr>
            <w:tcW w:w="4762" w:type="dxa"/>
          </w:tcPr>
          <w:p>
            <w:pPr>
              <w:bidi/>
            </w:pPr>
            <w:r>
              <w:rPr>
                <w:rtl/>
              </w:rPr>
              <w:t xml:space="preserve">מתי מילא את השאלון</w:t>
            </w:r>
          </w:p>
        </w:tc>
      </w:tr>
      <w:tr>
        <w:tc>
          <w:tcPr>
            <w:tcW w:w="1669" w:type="dxa"/>
          </w:tcPr>
          <w:p>
            <w:pPr/>
            <w:r>
              <w:t xml:space="preserve">created_at</w:t>
            </w:r>
          </w:p>
        </w:tc>
        <w:tc>
          <w:tcPr>
            <w:tcW w:w="2929" w:type="dxa"/>
          </w:tcPr>
          <w:p>
            <w:pPr/>
            <w:r>
              <w:t xml:space="preserve">timestamptz</w:t>
            </w:r>
          </w:p>
        </w:tc>
        <w:tc>
          <w:tcPr>
            <w:tcW w:w="4762" w:type="dxa"/>
          </w:tcPr>
          <w:p>
            <w:pPr>
              <w:bidi/>
            </w:pPr>
            <w:r>
              <w:rPr>
                <w:rtl/>
              </w:rPr>
              <w:t xml:space="preserve">מתי נרשם</w:t>
            </w:r>
          </w:p>
        </w:tc>
      </w:tr>
    </w:tbl>
    <w:p>
      <w:pPr/>
      <w:r>
        <w:rPr>
          <w:b/>
        </w:rPr>
        <w:t xml:space="preserve">user_genres</w:t>
      </w:r>
      <w:r>
        <w:t xml:space="preserve"> – הז׳אנרים שנבחרו בשאלון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48"/>
        <w:gridCol w:w="1172"/>
        <w:gridCol w:w="6438"/>
      </w:tblGrid>
      <w:tr>
        <w:trPr>
          <w:tblHeader/>
        </w:trPr>
        <w:tc>
          <w:tcPr>
            <w:tcW w:w="1748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עמודה</w:t>
            </w:r>
          </w:p>
        </w:tc>
        <w:tc>
          <w:tcPr>
            <w:tcW w:w="1172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סוג</w:t>
            </w:r>
          </w:p>
        </w:tc>
        <w:tc>
          <w:tcPr>
            <w:tcW w:w="6438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משמעות</w:t>
            </w:r>
          </w:p>
        </w:tc>
      </w:tr>
      <w:tr>
        <w:tc>
          <w:tcPr>
            <w:tcW w:w="1748" w:type="dxa"/>
          </w:tcPr>
          <w:p>
            <w:pPr/>
            <w:r>
              <w:t xml:space="preserve">user_id</w:t>
            </w:r>
          </w:p>
        </w:tc>
        <w:tc>
          <w:tcPr>
            <w:tcW w:w="1172" w:type="dxa"/>
          </w:tcPr>
          <w:p>
            <w:pPr/>
            <w:r>
              <w:t xml:space="preserve">int</w:t>
            </w:r>
          </w:p>
        </w:tc>
        <w:tc>
          <w:tcPr>
            <w:tcW w:w="6438" w:type="dxa"/>
          </w:tcPr>
          <w:p>
            <w:pPr>
              <w:bidi/>
            </w:pPr>
            <w:r>
              <w:rPr>
                <w:rtl/>
              </w:rPr>
              <w:t xml:space="preserve">המשתמש</w:t>
            </w:r>
          </w:p>
        </w:tc>
      </w:tr>
      <w:tr>
        <w:tc>
          <w:tcPr>
            <w:tcW w:w="1748" w:type="dxa"/>
          </w:tcPr>
          <w:p>
            <w:pPr/>
            <w:r>
              <w:t xml:space="preserve">genre_key</w:t>
            </w:r>
          </w:p>
        </w:tc>
        <w:tc>
          <w:tcPr>
            <w:tcW w:w="1172" w:type="dxa"/>
          </w:tcPr>
          <w:p>
            <w:pPr/>
            <w:r>
              <w:t xml:space="preserve">text</w:t>
            </w:r>
          </w:p>
        </w:tc>
        <w:tc>
          <w:tcPr>
            <w:tcW w:w="6438" w:type="dxa"/>
          </w:tcPr>
          <w:p>
            <w:pPr>
              <w:bidi/>
            </w:pPr>
            <w:r>
              <w:rPr>
                <w:rtl/>
              </w:rPr>
              <w:t xml:space="preserve">מפתח מ-onboarding/genres.js, למשל fantasy</w:t>
            </w:r>
          </w:p>
        </w:tc>
      </w:tr>
    </w:tbl>
    <w:p>
      <w:pPr/>
      <w:r>
        <w:rPr>
          <w:b/>
        </w:rPr>
        <w:t xml:space="preserve">user_ratings</w:t>
      </w:r>
      <w:r>
        <w:t xml:space="preserve"> – הדירוגים של משתמשי האתר. דירוג אחד לספר, דירוג חוזר מעדכן את הקודם.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87"/>
        <w:gridCol w:w="2812"/>
        <w:gridCol w:w="3859"/>
      </w:tblGrid>
      <w:tr>
        <w:trPr>
          <w:tblHeader/>
        </w:trPr>
        <w:tc>
          <w:tcPr>
            <w:tcW w:w="2687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עמודה</w:t>
            </w:r>
          </w:p>
        </w:tc>
        <w:tc>
          <w:tcPr>
            <w:tcW w:w="2812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סוג</w:t>
            </w:r>
          </w:p>
        </w:tc>
        <w:tc>
          <w:tcPr>
            <w:tcW w:w="3859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משמעות</w:t>
            </w:r>
          </w:p>
        </w:tc>
      </w:tr>
      <w:tr>
        <w:tc>
          <w:tcPr>
            <w:tcW w:w="2687" w:type="dxa"/>
          </w:tcPr>
          <w:p>
            <w:pPr/>
            <w:r>
              <w:t xml:space="preserve">user_id</w:t>
            </w:r>
          </w:p>
        </w:tc>
        <w:tc>
          <w:tcPr>
            <w:tcW w:w="2812" w:type="dxa"/>
          </w:tcPr>
          <w:p>
            <w:pPr/>
            <w:r>
              <w:t xml:space="preserve">int</w:t>
            </w:r>
          </w:p>
        </w:tc>
        <w:tc>
          <w:tcPr>
            <w:tcW w:w="3859" w:type="dxa"/>
          </w:tcPr>
          <w:p>
            <w:pPr>
              <w:bidi/>
            </w:pPr>
            <w:r>
              <w:rPr>
                <w:rtl/>
              </w:rPr>
              <w:t xml:space="preserve">המשתמש</w:t>
            </w:r>
          </w:p>
        </w:tc>
      </w:tr>
      <w:tr>
        <w:tc>
          <w:tcPr>
            <w:tcW w:w="2687" w:type="dxa"/>
          </w:tcPr>
          <w:p>
            <w:pPr/>
            <w:r>
              <w:t xml:space="preserve">book_id</w:t>
            </w:r>
          </w:p>
        </w:tc>
        <w:tc>
          <w:tcPr>
            <w:tcW w:w="2812" w:type="dxa"/>
          </w:tcPr>
          <w:p>
            <w:pPr/>
            <w:r>
              <w:t xml:space="preserve">int</w:t>
            </w:r>
          </w:p>
        </w:tc>
        <w:tc>
          <w:tcPr>
            <w:tcW w:w="3859" w:type="dxa"/>
          </w:tcPr>
          <w:p>
            <w:pPr>
              <w:bidi/>
            </w:pPr>
            <w:r>
              <w:rPr>
                <w:rtl/>
              </w:rPr>
              <w:t xml:space="preserve">הספר (מטבלת books)</w:t>
            </w:r>
          </w:p>
        </w:tc>
      </w:tr>
      <w:tr>
        <w:tc>
          <w:tcPr>
            <w:tcW w:w="2687" w:type="dxa"/>
          </w:tcPr>
          <w:p>
            <w:pPr/>
            <w:r>
              <w:t xml:space="preserve">rating</w:t>
            </w:r>
          </w:p>
        </w:tc>
        <w:tc>
          <w:tcPr>
            <w:tcW w:w="2812" w:type="dxa"/>
          </w:tcPr>
          <w:p>
            <w:pPr/>
            <w:r>
              <w:t xml:space="preserve">smallint, 1 עד 5</w:t>
            </w:r>
          </w:p>
        </w:tc>
        <w:tc>
          <w:tcPr>
            <w:tcW w:w="3859" w:type="dxa"/>
          </w:tcPr>
          <w:p>
            <w:pPr>
              <w:bidi/>
            </w:pPr>
            <w:r>
              <w:rPr>
                <w:rtl/>
              </w:rPr>
              <w:t xml:space="preserve">כוכבים</w:t>
            </w:r>
          </w:p>
        </w:tc>
      </w:tr>
      <w:tr>
        <w:tc>
          <w:tcPr>
            <w:tcW w:w="2687" w:type="dxa"/>
          </w:tcPr>
          <w:p>
            <w:pPr/>
            <w:r>
              <w:t xml:space="preserve">source</w:t>
            </w:r>
          </w:p>
        </w:tc>
        <w:tc>
          <w:tcPr>
            <w:tcW w:w="2812" w:type="dxa"/>
          </w:tcPr>
          <w:p>
            <w:pPr/>
            <w:r>
              <w:t xml:space="preserve">onboarding / app / chat</w:t>
            </w:r>
          </w:p>
        </w:tc>
        <w:tc>
          <w:tcPr>
            <w:tcW w:w="3859" w:type="dxa"/>
          </w:tcPr>
          <w:p>
            <w:pPr>
              <w:bidi/>
            </w:pPr>
            <w:r>
              <w:rPr>
                <w:rtl/>
              </w:rPr>
              <w:t xml:space="preserve">מאיפה הגיע הדירוג</w:t>
            </w:r>
          </w:p>
        </w:tc>
      </w:tr>
      <w:tr>
        <w:tc>
          <w:tcPr>
            <w:tcW w:w="2687" w:type="dxa"/>
          </w:tcPr>
          <w:p>
            <w:pPr/>
            <w:r>
              <w:t xml:space="preserve">created_at, updated_at</w:t>
            </w:r>
          </w:p>
        </w:tc>
        <w:tc>
          <w:tcPr>
            <w:tcW w:w="2812" w:type="dxa"/>
          </w:tcPr>
          <w:p>
            <w:pPr/>
            <w:r>
              <w:t xml:space="preserve">timestamptz</w:t>
            </w:r>
          </w:p>
        </w:tc>
        <w:tc>
          <w:tcPr>
            <w:tcW w:w="3859" w:type="dxa"/>
          </w:tcPr>
          <w:p>
            <w:pPr>
              <w:bidi/>
            </w:pPr>
            <w:r>
              <w:rPr>
                <w:rtl/>
              </w:rPr>
              <w:t xml:space="preserve">מתי</w:t>
            </w:r>
          </w:p>
        </w:tc>
      </w:tr>
    </w:tbl>
    <w:p>
      <w:pPr/>
      <w:r>
        <w:rPr>
          <w:b/>
        </w:rPr>
        <w:t xml:space="preserve">user_events</w:t>
      </w:r>
      <w:r>
        <w:t xml:space="preserve"> – אותות נוספים מההצעה (שמירות, סיומי קריאה)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39"/>
        <w:gridCol w:w="4825"/>
        <w:gridCol w:w="2595"/>
      </w:tblGrid>
      <w:tr>
        <w:trPr>
          <w:tblHeader/>
        </w:trPr>
        <w:tc>
          <w:tcPr>
            <w:tcW w:w="1939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עמודה</w:t>
            </w:r>
          </w:p>
        </w:tc>
        <w:tc>
          <w:tcPr>
            <w:tcW w:w="4825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סוג</w:t>
            </w:r>
          </w:p>
        </w:tc>
        <w:tc>
          <w:tcPr>
            <w:tcW w:w="2595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משמעות</w:t>
            </w:r>
          </w:p>
        </w:tc>
      </w:tr>
      <w:tr>
        <w:tc>
          <w:tcPr>
            <w:tcW w:w="1939" w:type="dxa"/>
          </w:tcPr>
          <w:p>
            <w:pPr/>
            <w:r>
              <w:t xml:space="preserve">id</w:t>
            </w:r>
          </w:p>
        </w:tc>
        <w:tc>
          <w:tcPr>
            <w:tcW w:w="4825" w:type="dxa"/>
          </w:tcPr>
          <w:p>
            <w:pPr/>
            <w:r>
              <w:t xml:space="preserve">bigserial</w:t>
            </w:r>
          </w:p>
        </w:tc>
        <w:tc>
          <w:tcPr>
            <w:tcW w:w="2595" w:type="dxa"/>
          </w:tcPr>
          <w:p>
            <w:pPr>
              <w:bidi/>
            </w:pPr>
            <w:r>
              <w:rPr>
                <w:rtl/>
              </w:rPr>
              <w:t xml:space="preserve">מזהה</w:t>
            </w:r>
          </w:p>
        </w:tc>
      </w:tr>
      <w:tr>
        <w:tc>
          <w:tcPr>
            <w:tcW w:w="1939" w:type="dxa"/>
          </w:tcPr>
          <w:p>
            <w:pPr/>
            <w:r>
              <w:t xml:space="preserve">user_id, book_id</w:t>
            </w:r>
          </w:p>
        </w:tc>
        <w:tc>
          <w:tcPr>
            <w:tcW w:w="4825" w:type="dxa"/>
          </w:tcPr>
          <w:p>
            <w:pPr/>
            <w:r>
              <w:t xml:space="preserve">int</w:t>
            </w:r>
          </w:p>
        </w:tc>
        <w:tc>
          <w:tcPr>
            <w:tcW w:w="2595" w:type="dxa"/>
          </w:tcPr>
          <w:p>
            <w:pPr>
              <w:bidi/>
            </w:pPr>
            <w:r>
              <w:rPr>
                <w:rtl/>
              </w:rPr>
              <w:t xml:space="preserve">מי ואיזה ספר</w:t>
            </w:r>
          </w:p>
        </w:tc>
      </w:tr>
      <w:tr>
        <w:tc>
          <w:tcPr>
            <w:tcW w:w="1939" w:type="dxa"/>
          </w:tcPr>
          <w:p>
            <w:pPr/>
            <w:r>
              <w:t xml:space="preserve">type</w:t>
            </w:r>
          </w:p>
        </w:tc>
        <w:tc>
          <w:tcPr>
            <w:tcW w:w="4825" w:type="dxa"/>
          </w:tcPr>
          <w:p>
            <w:pPr/>
            <w:r>
              <w:t xml:space="preserve">saved / unsaved / started / finished / dismissed / clicked</w:t>
            </w:r>
          </w:p>
        </w:tc>
        <w:tc>
          <w:tcPr>
            <w:tcW w:w="2595" w:type="dxa"/>
          </w:tcPr>
          <w:p>
            <w:pPr>
              <w:bidi/>
            </w:pPr>
            <w:r>
              <w:rPr>
                <w:rtl/>
              </w:rPr>
              <w:t xml:space="preserve">מה קרה</w:t>
            </w:r>
          </w:p>
        </w:tc>
      </w:tr>
      <w:tr>
        <w:tc>
          <w:tcPr>
            <w:tcW w:w="1939" w:type="dxa"/>
          </w:tcPr>
          <w:p>
            <w:pPr/>
            <w:r>
              <w:t xml:space="preserve">created_at</w:t>
            </w:r>
          </w:p>
        </w:tc>
        <w:tc>
          <w:tcPr>
            <w:tcW w:w="4825" w:type="dxa"/>
          </w:tcPr>
          <w:p>
            <w:pPr/>
            <w:r>
              <w:t xml:space="preserve">timestamptz</w:t>
            </w:r>
          </w:p>
        </w:tc>
        <w:tc>
          <w:tcPr>
            <w:tcW w:w="2595" w:type="dxa"/>
          </w:tcPr>
          <w:p>
            <w:pPr>
              <w:bidi/>
            </w:pPr>
            <w:r>
              <w:rPr>
                <w:rtl/>
              </w:rPr>
              <w:t xml:space="preserve">מתי</w:t>
            </w:r>
          </w:p>
        </w:tc>
      </w:tr>
    </w:tbl>
    <w:p>
      <w:pPr>
        <w:bidi/>
      </w:pPr>
      <w:r>
        <w:rPr>
          <w:rtl/>
        </w:rPr>
        <w:t xml:space="preserve">מיקום המשתמש לא נשמר. האתר שולח אותו רק בבקשה של ספריות קרובות, מסיבות פרטיות.</w:t>
      </w:r>
    </w:p>
    <w:p>
      <w:pPr>
        <w:pStyle w:val="Heading2"/>
        <w:bidi/>
      </w:pPr>
      <w:r>
        <w:rPr>
          <w:rtl/>
        </w:rPr>
        <w:t xml:space="preserve">הקשר לדירוגי המאגר ולמודל</w:t>
      </w:r>
    </w:p>
    <w:p>
      <w:pPr>
        <w:bidi/>
      </w:pPr>
      <w:r>
        <w:rPr>
          <w:rtl/>
        </w:rPr>
        <w:t xml:space="preserve">הדירוגים של משתמשי האתר נשמרים בנפרד מדירוגי המאגר, ולא מתערבבים בהם.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36"/>
        <w:gridCol w:w="4882"/>
        <w:gridCol w:w="2841"/>
      </w:tblGrid>
      <w:tr>
        <w:trPr>
          <w:tblHeader/>
        </w:trPr>
        <w:tc>
          <w:tcPr>
            <w:tcW w:w="1636" w:type="dxa"/>
            <w:shd w:val="clear" w:color="auto" w:fill="F2F2F2"/>
          </w:tcPr>
          <w:p>
            <w:pPr/>
          </w:p>
        </w:tc>
        <w:tc>
          <w:tcPr>
            <w:tcW w:w="4882" w:type="dxa"/>
            <w:shd w:val="clear" w:color="auto" w:fill="F2F2F2"/>
          </w:tcPr>
          <w:p>
            <w:pPr/>
            <w:r>
              <w:t xml:space="preserve">dataset_ratings (קיים)</w:t>
            </w:r>
          </w:p>
        </w:tc>
        <w:tc>
          <w:tcPr>
            <w:tcW w:w="2841" w:type="dxa"/>
            <w:shd w:val="clear" w:color="auto" w:fill="F2F2F2"/>
          </w:tcPr>
          <w:p>
            <w:pPr/>
            <w:r>
              <w:t xml:space="preserve">user_ratings (חדש)</w:t>
            </w:r>
          </w:p>
        </w:tc>
      </w:tr>
      <w:tr>
        <w:tc>
          <w:tcPr>
            <w:tcW w:w="1636" w:type="dxa"/>
          </w:tcPr>
          <w:p>
            <w:pPr>
              <w:bidi/>
            </w:pPr>
            <w:r>
              <w:rPr>
                <w:rtl/>
              </w:rPr>
              <w:t xml:space="preserve">מי דירג</w:t>
            </w:r>
          </w:p>
        </w:tc>
        <w:tc>
          <w:tcPr>
            <w:tcW w:w="4882" w:type="dxa"/>
          </w:tcPr>
          <w:p>
            <w:pPr>
              <w:bidi/>
            </w:pPr>
            <w:r>
              <w:rPr>
                <w:rtl/>
              </w:rPr>
              <w:t xml:space="preserve">כ-53,000 קוראי Goodreads מהעבר, אנונימיים</w:t>
            </w:r>
          </w:p>
        </w:tc>
        <w:tc>
          <w:tcPr>
            <w:tcW w:w="2841" w:type="dxa"/>
          </w:tcPr>
          <w:p>
            <w:pPr>
              <w:bidi/>
            </w:pPr>
            <w:r>
              <w:rPr>
                <w:rtl/>
              </w:rPr>
              <w:t xml:space="preserve">משתמשי האתר</w:t>
            </w:r>
          </w:p>
        </w:tc>
      </w:tr>
      <w:tr>
        <w:tc>
          <w:tcPr>
            <w:tcW w:w="1636" w:type="dxa"/>
          </w:tcPr>
          <w:p>
            <w:pPr>
              <w:bidi/>
            </w:pPr>
            <w:r>
              <w:rPr>
                <w:rtl/>
              </w:rPr>
              <w:t xml:space="preserve">תפקיד</w:t>
            </w:r>
          </w:p>
        </w:tc>
        <w:tc>
          <w:tcPr>
            <w:tcW w:w="4882" w:type="dxa"/>
          </w:tcPr>
          <w:p>
            <w:pPr>
              <w:bidi/>
            </w:pPr>
            <w:r>
              <w:rPr>
                <w:rtl/>
              </w:rPr>
              <w:t xml:space="preserve">ללמוד: אימון ALS, טבלאות דמיון, פופולריות, הערכה</w:t>
            </w:r>
          </w:p>
        </w:tc>
        <w:tc>
          <w:tcPr>
            <w:tcW w:w="2841" w:type="dxa"/>
          </w:tcPr>
          <w:p>
            <w:pPr>
              <w:bidi/>
            </w:pPr>
            <w:r>
              <w:rPr>
                <w:rtl/>
              </w:rPr>
              <w:t xml:space="preserve">להמליץ למשתמש מסוים</w:t>
            </w:r>
          </w:p>
        </w:tc>
      </w:tr>
      <w:tr>
        <w:tc>
          <w:tcPr>
            <w:tcW w:w="1636" w:type="dxa"/>
          </w:tcPr>
          <w:p>
            <w:pPr>
              <w:bidi/>
            </w:pPr>
            <w:r>
              <w:rPr>
                <w:rtl/>
              </w:rPr>
              <w:t xml:space="preserve">משתנה</w:t>
            </w:r>
          </w:p>
        </w:tc>
        <w:tc>
          <w:tcPr>
            <w:tcW w:w="4882" w:type="dxa"/>
          </w:tcPr>
          <w:p>
            <w:pPr>
              <w:bidi/>
            </w:pPr>
            <w:r>
              <w:rPr>
                <w:rtl/>
              </w:rPr>
              <w:t xml:space="preserve">לא, קבוע</w:t>
            </w:r>
          </w:p>
        </w:tc>
        <w:tc>
          <w:tcPr>
            <w:tcW w:w="2841" w:type="dxa"/>
          </w:tcPr>
          <w:p>
            <w:pPr>
              <w:bidi/>
            </w:pPr>
            <w:r>
              <w:rPr>
                <w:rtl/>
              </w:rPr>
              <w:t xml:space="preserve">כן, עם כל דירוג</w:t>
            </w:r>
          </w:p>
        </w:tc>
      </w:tr>
    </w:tbl>
    <w:p>
      <w:pPr>
        <w:bidi/>
      </w:pPr>
      <w:r>
        <w:rPr>
          <w:rtl/>
        </w:rPr>
        <w:t xml:space="preserve">כשמשתמש מבקש המלצות, השרת קורא את הדירוגים שלו מ-user_ratings ומחשב לו וקטור טעם במקום (fold-in), בלי לאמן את המודל מחדש. הקוד של מודל ההמלצות לא משתנה. משתנה רק המקור שממנו מגיעים הדירוגים.</w:t>
      </w:r>
    </w:p>
    <w:p>
      <w:pPr>
        <w:bidi/>
      </w:pPr>
      <w:r>
        <w:rPr>
          <w:rtl/>
        </w:rPr>
        <w:t xml:space="preserve">הפרדה שומרת על שלושה דברים: הערכת המודל (27.32%) ניתנת לשחזור, נתוני משתמשים אמיתיים מופרדים מנתוני מחקר, ואפשר למחוק משתמשי בדיקה בלי לגעת בנתוני האימון.</w:t>
      </w:r>
    </w:p>
    <w:p>
      <w:pPr>
        <w:bidi/>
      </w:pPr>
      <w:r>
        <w:rPr>
          <w:rtl/>
        </w:rPr>
        <w:t xml:space="preserve">האותות ב-user_events נשמרים כבר מהתחלה, אבל בשלב הראשון המודל משתמש רק בדירוגים. שילוב האותות במודל ייבדק בהמשך.</w:t>
      </w:r>
    </w:p>
    <w:p>
      <w:pPr>
        <w:pStyle w:val="Heading2"/>
        <w:bidi/>
      </w:pPr>
      <w:r>
        <w:rPr>
          <w:rtl/>
        </w:rPr>
        <w:t xml:space="preserve">כתובות API מתוכננות</w:t>
      </w:r>
    </w:p>
    <w:p>
      <w:pPr>
        <w:bidi/>
      </w:pPr>
      <w:r>
        <w:rPr>
          <w:rtl/>
        </w:rPr>
        <w:t xml:space="preserve">כתובות חדשות ב-server/server.js. הכתובות הקיימות ממשיכות לעבוד כמו שהן.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335"/>
        <w:gridCol w:w="5024"/>
      </w:tblGrid>
      <w:tr>
        <w:trPr>
          <w:tblHeader/>
        </w:trPr>
        <w:tc>
          <w:tcPr>
            <w:tcW w:w="4335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כתובת</w:t>
            </w:r>
          </w:p>
        </w:tc>
        <w:tc>
          <w:tcPr>
            <w:tcW w:w="5024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מה עושה</w:t>
            </w:r>
          </w:p>
        </w:tc>
      </w:tr>
      <w:tr>
        <w:tc>
          <w:tcPr>
            <w:tcW w:w="4335" w:type="dxa"/>
          </w:tcPr>
          <w:p>
            <w:pPr/>
            <w:r>
              <w:t xml:space="preserve">POST /api/users</w:t>
            </w:r>
          </w:p>
        </w:tc>
        <w:tc>
          <w:tcPr>
            <w:tcW w:w="5024" w:type="dxa"/>
          </w:tcPr>
          <w:p>
            <w:pPr>
              <w:bidi/>
            </w:pPr>
            <w:r>
              <w:rPr>
                <w:rtl/>
              </w:rPr>
              <w:t xml:space="preserve">יצירת משתמש</w:t>
            </w:r>
          </w:p>
        </w:tc>
      </w:tr>
      <w:tr>
        <w:tc>
          <w:tcPr>
            <w:tcW w:w="4335" w:type="dxa"/>
          </w:tcPr>
          <w:p>
            <w:pPr/>
            <w:r>
              <w:t xml:space="preserve">GET /api/users/:id</w:t>
            </w:r>
          </w:p>
        </w:tc>
        <w:tc>
          <w:tcPr>
            <w:tcW w:w="5024" w:type="dxa"/>
          </w:tcPr>
          <w:p>
            <w:pPr>
              <w:bidi/>
            </w:pPr>
            <w:r>
              <w:rPr>
                <w:rtl/>
              </w:rPr>
              <w:t xml:space="preserve">פרטי משתמש והז׳אנרים שלו</w:t>
            </w:r>
          </w:p>
        </w:tc>
      </w:tr>
      <w:tr>
        <w:tc>
          <w:tcPr>
            <w:tcW w:w="4335" w:type="dxa"/>
          </w:tcPr>
          <w:p>
            <w:pPr/>
            <w:r>
              <w:t xml:space="preserve">POST /api/users/:id/onboarding</w:t>
            </w:r>
          </w:p>
        </w:tc>
        <w:tc>
          <w:tcPr>
            <w:tcW w:w="5024" w:type="dxa"/>
          </w:tcPr>
          <w:p>
            <w:pPr>
              <w:bidi/>
            </w:pPr>
            <w:r>
              <w:rPr>
                <w:rtl/>
              </w:rPr>
              <w:t xml:space="preserve">שמירת תשובות השאלון (ז׳אנרים + דירוגים) והחזרת 10 המלצות</w:t>
            </w:r>
          </w:p>
        </w:tc>
      </w:tr>
      <w:tr>
        <w:tc>
          <w:tcPr>
            <w:tcW w:w="4335" w:type="dxa"/>
          </w:tcPr>
          <w:p>
            <w:pPr/>
            <w:r>
              <w:t xml:space="preserve">PUT /api/users/:id/genres</w:t>
            </w:r>
          </w:p>
        </w:tc>
        <w:tc>
          <w:tcPr>
            <w:tcW w:w="5024" w:type="dxa"/>
          </w:tcPr>
          <w:p>
            <w:pPr>
              <w:bidi/>
            </w:pPr>
            <w:r>
              <w:rPr>
                <w:rtl/>
              </w:rPr>
              <w:t xml:space="preserve">עדכון ז׳אנרים</w:t>
            </w:r>
          </w:p>
        </w:tc>
      </w:tr>
      <w:tr>
        <w:tc>
          <w:tcPr>
            <w:tcW w:w="4335" w:type="dxa"/>
          </w:tcPr>
          <w:p>
            <w:pPr/>
            <w:r>
              <w:t xml:space="preserve">POST /api/users/:id/ratings</w:t>
            </w:r>
          </w:p>
        </w:tc>
        <w:tc>
          <w:tcPr>
            <w:tcW w:w="5024" w:type="dxa"/>
          </w:tcPr>
          <w:p>
            <w:pPr>
              <w:bidi/>
            </w:pPr>
            <w:r>
              <w:rPr>
                <w:rtl/>
              </w:rPr>
              <w:t xml:space="preserve">דירוג ספר (או עדכון דירוג קיים)</w:t>
            </w:r>
          </w:p>
        </w:tc>
      </w:tr>
      <w:tr>
        <w:tc>
          <w:tcPr>
            <w:tcW w:w="4335" w:type="dxa"/>
          </w:tcPr>
          <w:p>
            <w:pPr/>
            <w:r>
              <w:t xml:space="preserve">GET /api/users/:id/ratings</w:t>
            </w:r>
          </w:p>
        </w:tc>
        <w:tc>
          <w:tcPr>
            <w:tcW w:w="5024" w:type="dxa"/>
          </w:tcPr>
          <w:p>
            <w:pPr>
              <w:bidi/>
            </w:pPr>
            <w:r>
              <w:rPr>
                <w:rtl/>
              </w:rPr>
              <w:t xml:space="preserve">הדירוגים של המשתמש</w:t>
            </w:r>
          </w:p>
        </w:tc>
      </w:tr>
      <w:tr>
        <w:tc>
          <w:tcPr>
            <w:tcW w:w="4335" w:type="dxa"/>
          </w:tcPr>
          <w:p>
            <w:pPr/>
            <w:r>
              <w:t xml:space="preserve">POST /api/users/:id/events</w:t>
            </w:r>
          </w:p>
        </w:tc>
        <w:tc>
          <w:tcPr>
            <w:tcW w:w="5024" w:type="dxa"/>
          </w:tcPr>
          <w:p>
            <w:pPr>
              <w:bidi/>
            </w:pPr>
            <w:r>
              <w:rPr>
                <w:rtl/>
              </w:rPr>
              <w:t xml:space="preserve">שמירת אות: saved, finished וכו׳</w:t>
            </w:r>
          </w:p>
        </w:tc>
      </w:tr>
      <w:tr>
        <w:tc>
          <w:tcPr>
            <w:tcW w:w="4335" w:type="dxa"/>
          </w:tcPr>
          <w:p>
            <w:pPr/>
            <w:r>
              <w:t xml:space="preserve">GET /api/users/:id/recommendations</w:t>
            </w:r>
          </w:p>
        </w:tc>
        <w:tc>
          <w:tcPr>
            <w:tcW w:w="5024" w:type="dxa"/>
          </w:tcPr>
          <w:p>
            <w:pPr>
              <w:bidi/>
            </w:pPr>
            <w:r>
              <w:rPr>
                <w:rtl/>
              </w:rPr>
              <w:t xml:space="preserve">10 המלצות מהדירוגים השמורים. אופציונלי: city / lat+lng+radiusKm / mode לספריות</w:t>
            </w:r>
          </w:p>
        </w:tc>
      </w:tr>
    </w:tbl>
    <w:p>
      <w:pPr>
        <w:bidi/>
      </w:pPr>
      <w:r>
        <w:rPr>
          <w:rtl/>
        </w:rPr>
        <w:t xml:space="preserve">הצ׳אטבוט יכול לקרוא ל-GET /api/users/:id/recommendations כדי לקבל המלצות מותאמות למשתמש שמדבר איתו, ול-POST /api/users/:id/ratings כדי לשמור דירוג שנאמר בשיחה (source = chat).</w:t>
      </w:r>
    </w:p>
    <w:p>
      <w:pPr>
        <w:pStyle w:val="Heading2"/>
        <w:bidi/>
      </w:pPr>
      <w:r>
        <w:rPr>
          <w:rtl/>
        </w:rPr>
        <w:t xml:space="preserve">החלטות שצריך לקבל יחד</w:t>
      </w:r>
    </w:p>
    <w:p>
      <w:pPr>
        <w:bidi/>
      </w:pPr>
      <w:r>
        <w:rPr>
          <w:rtl/>
        </w:rPr>
        <w:t xml:space="preserve">עד שנסכם על אלה, הטבלאות לא נוצרות.</w:t>
      </w:r>
    </w:p>
    <w:p>
      <w:pPr>
        <w:pStyle w:val="ListParagraph"/>
        <w:numPr>
          <w:ilvl w:val="0"/>
          <w:numId w:val="2"/>
        </w:numPr>
        <w:bidi/>
      </w:pPr>
      <w:r>
        <w:rPr>
          <w:rtl/>
        </w:rPr>
        <w:t xml:space="preserve">☒ </w:t>
      </w:r>
      <w:r>
        <w:rPr>
          <w:b/>
          <w:rtl/>
        </w:rPr>
        <w:t xml:space="preserve">שיטת התחברות:</w:t>
      </w:r>
      <w:r>
        <w:rPr>
          <w:rtl/>
        </w:rPr>
        <w:t xml:space="preserve"> Neon Auth עם מייל וסיסמה. Neon שומר את החשבונות בסכמה נפרדת (neon_auth), וטבלת users שלנו מקושרת אליה דרך auth_user_id. אצלנו לא נשמרות סיסמאות.</w:t>
      </w:r>
    </w:p>
    <w:p>
      <w:pPr>
        <w:pStyle w:val="ListParagraph"/>
        <w:numPr>
          <w:ilvl w:val="0"/>
          <w:numId w:val="2"/>
        </w:numPr>
        <w:bidi/>
      </w:pPr>
      <w:r>
        <w:rPr>
          <w:rtl/>
        </w:rPr>
        <w:t xml:space="preserve">☒ </w:t>
      </w:r>
      <w:r>
        <w:rPr>
          <w:b/>
          <w:rtl/>
        </w:rPr>
        <w:t xml:space="preserve">טבלאות לצ׳אטבוט:</w:t>
      </w:r>
      <w:r>
        <w:rPr>
          <w:rtl/>
        </w:rPr>
        <w:t xml:space="preserve"> לא בשלב זה. בהצעה, היסטוריית השיחה נשלחת בכל קריאת API והיעד הוא עידון לאורך 3 סבבים לפחות, ולכן אין צורך לשמור שיחות בבסיס הנתונים. אם הדר תרצה שיחות שנשמרות בין ביקורים, מוסיפים בהמשך.</w:t>
      </w:r>
    </w:p>
    <w:p>
      <w:pPr>
        <w:pStyle w:val="ListParagraph"/>
        <w:numPr>
          <w:ilvl w:val="0"/>
          <w:numId w:val="2"/>
        </w:numPr>
        <w:bidi/>
      </w:pPr>
      <w:r>
        <w:rPr>
          <w:rtl/>
        </w:rPr>
        <w:t xml:space="preserve">☒ </w:t>
      </w:r>
      <w:r>
        <w:rPr>
          <w:b/>
          <w:rtl/>
        </w:rPr>
        <w:t xml:space="preserve">שדות נוספים ב-users:</w:t>
      </w:r>
      <w:r>
        <w:rPr>
          <w:rtl/>
        </w:rPr>
        <w:t xml:space="preserve"> נוספו role (reader / author / librarian) ו-library_id, לפי שלושת סוגי המשתמשים בהצעה. ספרן מקושר לספרייה שהוא מעדכן את המלאי שלה.</w:t>
      </w:r>
    </w:p>
    <w:p>
      <w:pPr>
        <w:pStyle w:val="ListParagraph"/>
        <w:numPr>
          <w:ilvl w:val="0"/>
          <w:numId w:val="2"/>
        </w:numPr>
        <w:bidi/>
      </w:pPr>
      <w:r>
        <w:rPr>
          <w:rtl/>
        </w:rPr>
        <w:t xml:space="preserve">☒ </w:t>
      </w:r>
      <w:r>
        <w:rPr>
          <w:b/>
          <w:rtl/>
        </w:rPr>
        <w:t xml:space="preserve">שמות ומבנה:</w:t>
      </w:r>
      <w:r>
        <w:rPr>
          <w:rtl/>
        </w:rPr>
        <w:t xml:space="preserve"> מקובלים.</w:t>
      </w:r>
    </w:p>
    <w:p>
      <w:pPr>
        <w:pStyle w:val="ListParagraph"/>
        <w:numPr>
          <w:ilvl w:val="0"/>
          <w:numId w:val="2"/>
        </w:numPr>
        <w:bidi/>
      </w:pPr>
      <w:r>
        <w:rPr>
          <w:rtl/>
        </w:rPr>
        <w:t xml:space="preserve">☒ </w:t>
      </w:r>
      <w:r>
        <w:rPr>
          <w:b/>
          <w:rtl/>
        </w:rPr>
        <w:t xml:space="preserve">אותות נוספים במודל:</w:t>
      </w:r>
      <w:r>
        <w:rPr>
          <w:rtl/>
        </w:rPr>
        <w:t xml:space="preserve"> רק נשמרים בשלב זה, המודל משתמש רק בדירוגים.</w:t>
      </w:r>
    </w:p>
    <w:p>
      <w:pPr>
        <w:bidi/>
      </w:pPr>
      <w:r>
        <w:rPr>
          <w:rtl/>
        </w:rPr>
        <w:t xml:space="preserve">אחרי ההסכמה: מריצים פעם אחת node db/create-user-tables.js, ומוסיפים את הכתובות לשרת.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RecoRead – טבלאות משתמשים הצעה להחלטה משותפת</dc:title>
  <dc:description>Claude Docs node/14c1b115-61d1@11 docx-w7</dc:description>
  <cp:revision>11</cp:revision>
</cp:coreProperties>
</file>