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3569" w14:textId="77777777" w:rsidR="00A263ED" w:rsidRDefault="00A263ED" w:rsidP="00667E78">
      <w:pPr>
        <w:pStyle w:val="Title"/>
        <w:bidi/>
        <w:spacing w:after="0"/>
        <w:jc w:val="both"/>
        <w:rPr>
          <w:rtl/>
        </w:rPr>
      </w:pPr>
    </w:p>
    <w:p w14:paraId="6CA1C4B3" w14:textId="77777777" w:rsidR="00667E78" w:rsidRDefault="00667E78" w:rsidP="00A263ED">
      <w:pPr>
        <w:pStyle w:val="Title"/>
        <w:bidi/>
        <w:spacing w:after="0"/>
        <w:jc w:val="both"/>
        <w:rPr>
          <w:rtl/>
        </w:rPr>
      </w:pPr>
      <w:r>
        <w:rPr>
          <w:rtl/>
        </w:rPr>
        <w:t>מבני נתונים – פרויקט מס. 2.</w:t>
      </w:r>
    </w:p>
    <w:p w14:paraId="1503F2C7" w14:textId="77777777" w:rsidR="00667E78" w:rsidRDefault="00667E78" w:rsidP="00667E78">
      <w:pPr>
        <w:pStyle w:val="Title"/>
        <w:bidi/>
        <w:spacing w:after="0"/>
        <w:jc w:val="both"/>
        <w:rPr>
          <w:rtl/>
        </w:rPr>
      </w:pPr>
      <w:r>
        <w:rPr>
          <w:rtl/>
        </w:rPr>
        <w:t>ערימת פיבונאצ'י</w:t>
      </w:r>
    </w:p>
    <w:p w14:paraId="5385778F" w14:textId="77777777" w:rsidR="00667E78" w:rsidRDefault="00667E78" w:rsidP="00667E78">
      <w:pPr>
        <w:pStyle w:val="Heading2"/>
        <w:bidi/>
        <w:rPr>
          <w:rtl/>
        </w:rPr>
      </w:pPr>
      <w:r>
        <w:rPr>
          <w:rtl/>
        </w:rPr>
        <w:t>מבוא</w:t>
      </w:r>
    </w:p>
    <w:p w14:paraId="42489CCA" w14:textId="77777777" w:rsidR="00667E78" w:rsidRDefault="00667E78" w:rsidP="00667E78">
      <w:pPr>
        <w:bidi/>
        <w:jc w:val="both"/>
        <w:rPr>
          <w:rtl/>
        </w:rPr>
      </w:pPr>
      <w:r>
        <w:rPr>
          <w:rtl/>
        </w:rPr>
        <w:t>במטלה זו אתם מתבקשים לממש ערימת פיבונאצ'י, כפי שנלמדה בכיתה.</w:t>
      </w:r>
    </w:p>
    <w:p w14:paraId="76B3C42D" w14:textId="77777777" w:rsidR="00667E78" w:rsidRDefault="00667E78" w:rsidP="00667E78">
      <w:pPr>
        <w:pStyle w:val="Heading2"/>
        <w:bidi/>
        <w:rPr>
          <w:rtl/>
        </w:rPr>
      </w:pPr>
      <w:r>
        <w:rPr>
          <w:rtl/>
        </w:rPr>
        <w:t>הדרישות</w:t>
      </w:r>
    </w:p>
    <w:p w14:paraId="6979E789" w14:textId="77777777" w:rsidR="00667E78" w:rsidRDefault="00667E78" w:rsidP="00667E78">
      <w:pPr>
        <w:bidi/>
        <w:jc w:val="both"/>
        <w:rPr>
          <w:rtl/>
        </w:rPr>
      </w:pPr>
      <w:r>
        <w:rPr>
          <w:rtl/>
        </w:rPr>
        <w:t xml:space="preserve">עליכם לממש ערימת פיבונאצ'י </w:t>
      </w:r>
      <w:r>
        <w:t>(Fibonacci Heap)</w:t>
      </w:r>
      <w:r>
        <w:rPr>
          <w:rtl/>
        </w:rPr>
        <w:t>, לפי ההגדרות שניתנו בכיתה. תוכלו למצוא את הפרטים במצגת ש</w:t>
      </w:r>
      <w:r w:rsidR="00E45253">
        <w:rPr>
          <w:rtl/>
        </w:rPr>
        <w:t>במודל</w:t>
      </w:r>
      <w:r>
        <w:rPr>
          <w:rtl/>
        </w:rPr>
        <w:t xml:space="preserve"> וב</w:t>
      </w:r>
      <w:r w:rsidR="00E26DF3">
        <w:rPr>
          <w:rtl/>
        </w:rPr>
        <w:t>-</w:t>
      </w:r>
      <w:r>
        <w:t xml:space="preserve">Cormen </w:t>
      </w:r>
      <w:r>
        <w:rPr>
          <w:rtl/>
        </w:rPr>
        <w:t>.</w:t>
      </w:r>
    </w:p>
    <w:p w14:paraId="04B44FE9" w14:textId="77777777" w:rsidR="00667E78" w:rsidRDefault="00667E78" w:rsidP="00667E78">
      <w:pPr>
        <w:bidi/>
        <w:rPr>
          <w:rtl/>
        </w:rPr>
      </w:pPr>
      <w:r>
        <w:rPr>
          <w:rtl/>
        </w:rPr>
        <w:t xml:space="preserve">בתרגיל זה נניח שהאיברים בערימה הם תמיד </w:t>
      </w:r>
      <w:r w:rsidRPr="00E26DF3">
        <w:rPr>
          <w:u w:val="single"/>
          <w:rtl/>
        </w:rPr>
        <w:t>מספרים שלמים</w:t>
      </w:r>
      <w:r w:rsidR="00E26DF3" w:rsidRPr="00E26DF3">
        <w:rPr>
          <w:u w:val="single"/>
          <w:rtl/>
        </w:rPr>
        <w:t xml:space="preserve"> שונים זה מזה</w:t>
      </w:r>
      <w:r>
        <w:rPr>
          <w:rtl/>
        </w:rPr>
        <w:t>. המימוש צריך להיות מבוסס על קובץ השלד המופיע באתר הקורס. הפעולות שמופיעות בקובץ:</w:t>
      </w:r>
    </w:p>
    <w:p w14:paraId="146A48A8" w14:textId="77777777" w:rsidR="00667E78" w:rsidRDefault="00E26DF3" w:rsidP="00667E78">
      <w:pPr>
        <w:bidi/>
        <w:jc w:val="both"/>
        <w:rPr>
          <w:rtl/>
        </w:rPr>
      </w:pPr>
      <w:r>
        <w:rPr>
          <w:b/>
          <w:bCs/>
          <w:u w:val="single"/>
        </w:rPr>
        <w:t>isE</w:t>
      </w:r>
      <w:r w:rsidR="00667E78" w:rsidRPr="00A3490F">
        <w:rPr>
          <w:b/>
          <w:bCs/>
          <w:u w:val="single"/>
        </w:rPr>
        <w:t>mpty()</w:t>
      </w:r>
      <w:r w:rsidR="00667E78">
        <w:rPr>
          <w:rtl/>
        </w:rPr>
        <w:t xml:space="preserve">: הפונקציה מחזירה ערך </w:t>
      </w:r>
      <w:r w:rsidR="00667E78">
        <w:t>TRUE</w:t>
      </w:r>
      <w:r w:rsidR="00667E78">
        <w:rPr>
          <w:rtl/>
        </w:rPr>
        <w:t xml:space="preserve"> אם ורק אם הערימה ריקה.</w:t>
      </w:r>
    </w:p>
    <w:p w14:paraId="4C72128C" w14:textId="77777777" w:rsidR="00667E78" w:rsidRDefault="00667E78" w:rsidP="00667E78">
      <w:pPr>
        <w:bidi/>
        <w:jc w:val="both"/>
        <w:rPr>
          <w:rtl/>
        </w:rPr>
      </w:pPr>
      <w:r w:rsidRPr="00A3490F">
        <w:rPr>
          <w:b/>
          <w:bCs/>
          <w:u w:val="single"/>
        </w:rPr>
        <w:t>insert(</w:t>
      </w:r>
      <w:r w:rsidR="002E6295">
        <w:rPr>
          <w:b/>
          <w:bCs/>
          <w:u w:val="single"/>
        </w:rPr>
        <w:t xml:space="preserve">int </w:t>
      </w:r>
      <w:r w:rsidRPr="00A3490F">
        <w:rPr>
          <w:b/>
          <w:bCs/>
          <w:u w:val="single"/>
        </w:rPr>
        <w:t>i)</w:t>
      </w:r>
      <w:r>
        <w:rPr>
          <w:rtl/>
        </w:rPr>
        <w:t xml:space="preserve">: </w:t>
      </w:r>
      <w:r w:rsidR="007F348D">
        <w:rPr>
          <w:rtl/>
        </w:rPr>
        <w:t xml:space="preserve">הפונקציה יוצרת צומת מסוג </w:t>
      </w:r>
      <w:r w:rsidR="007F348D">
        <w:t>HeapNode</w:t>
      </w:r>
      <w:r w:rsidR="007F348D">
        <w:rPr>
          <w:rtl/>
        </w:rPr>
        <w:t xml:space="preserve"> שמכיל את המפתח </w:t>
      </w:r>
      <m:oMath>
        <m:r>
          <w:rPr>
            <w:rFonts w:ascii="Cambria Math" w:hAnsi="Cambria Math"/>
          </w:rPr>
          <m:t>i</m:t>
        </m:r>
      </m:oMath>
      <w:r w:rsidR="007F348D">
        <w:rPr>
          <w:rtl/>
        </w:rPr>
        <w:t xml:space="preserve"> ומכניסה אותו לערימה. </w:t>
      </w:r>
      <w:r w:rsidR="008B5735">
        <w:rPr>
          <w:rtl/>
        </w:rPr>
        <w:t xml:space="preserve">פעולה זו </w:t>
      </w:r>
      <w:r w:rsidR="008B5735" w:rsidRPr="008B5735">
        <w:rPr>
          <w:b/>
          <w:bCs/>
          <w:u w:val="single"/>
          <w:rtl/>
        </w:rPr>
        <w:t xml:space="preserve">מחזירה את הצומת </w:t>
      </w:r>
      <w:r w:rsidR="007F348D">
        <w:rPr>
          <w:b/>
          <w:bCs/>
          <w:u w:val="single"/>
          <w:rtl/>
        </w:rPr>
        <w:t>שנוצר ו</w:t>
      </w:r>
      <w:r w:rsidR="008B5735" w:rsidRPr="008B5735">
        <w:rPr>
          <w:b/>
          <w:bCs/>
          <w:u w:val="single"/>
          <w:rtl/>
        </w:rPr>
        <w:t xml:space="preserve">שמכיל את המפתח </w:t>
      </w:r>
      <m:oMath>
        <m:r>
          <m:rPr>
            <m:sty m:val="bi"/>
          </m:rPr>
          <w:rPr>
            <w:rFonts w:ascii="Cambria Math" w:hAnsi="Cambria Math"/>
            <w:u w:val="single"/>
          </w:rPr>
          <m:t>i</m:t>
        </m:r>
      </m:oMath>
      <w:r w:rsidR="007F348D">
        <w:rPr>
          <w:b/>
          <w:bCs/>
          <w:u w:val="single"/>
          <w:rtl/>
        </w:rPr>
        <w:t xml:space="preserve">. </w:t>
      </w:r>
      <w:r w:rsidR="008B5735">
        <w:rPr>
          <w:rtl/>
        </w:rPr>
        <w:t xml:space="preserve">על מנת לבצע את פעולות </w:t>
      </w:r>
      <w:r w:rsidR="008B5735">
        <w:t>decreaseKey, delete</w:t>
      </w:r>
      <w:r w:rsidR="008B5735">
        <w:rPr>
          <w:rtl/>
        </w:rPr>
        <w:t xml:space="preserve"> בהמשך, יש להעביר אליהן צומת זה</w:t>
      </w:r>
      <w:r w:rsidR="007F348D">
        <w:rPr>
          <w:rtl/>
        </w:rPr>
        <w:t xml:space="preserve"> שמוחזר מפעולת ה </w:t>
      </w:r>
      <w:r w:rsidR="007F348D">
        <w:t>insert</w:t>
      </w:r>
      <w:r w:rsidR="007F348D">
        <w:rPr>
          <w:rtl/>
        </w:rPr>
        <w:t>.</w:t>
      </w:r>
    </w:p>
    <w:p w14:paraId="4F3E6391" w14:textId="77777777" w:rsidR="00667E78" w:rsidRPr="00085E14" w:rsidRDefault="00667E78" w:rsidP="00667E78">
      <w:pPr>
        <w:bidi/>
        <w:jc w:val="both"/>
        <w:rPr>
          <w:rtl/>
        </w:rPr>
      </w:pPr>
      <w:r w:rsidRPr="00A3490F">
        <w:rPr>
          <w:b/>
          <w:bCs/>
          <w:u w:val="single"/>
        </w:rPr>
        <w:t>deleteMin()</w:t>
      </w:r>
      <w:r>
        <w:rPr>
          <w:rtl/>
        </w:rPr>
        <w:t xml:space="preserve">: מחיקת </w:t>
      </w:r>
      <w:r w:rsidR="00085E14">
        <w:rPr>
          <w:rtl/>
        </w:rPr>
        <w:t>הצומת שהמפתח שלו מינימלי מבין המפתחות שבערימה</w:t>
      </w:r>
      <w:r w:rsidR="00AB7612">
        <w:rPr>
          <w:rtl/>
        </w:rPr>
        <w:t xml:space="preserve"> </w:t>
      </w:r>
      <w:r>
        <w:rPr>
          <w:rtl/>
        </w:rPr>
        <w:t>(אין צורך להחזיר אותו)</w:t>
      </w:r>
      <w:r w:rsidR="00085E14">
        <w:rPr>
          <w:rtl/>
        </w:rPr>
        <w:t>.</w:t>
      </w:r>
    </w:p>
    <w:p w14:paraId="277EA24B" w14:textId="77777777" w:rsidR="00667E78" w:rsidRDefault="00667E78" w:rsidP="00085E14">
      <w:pPr>
        <w:bidi/>
        <w:spacing w:after="0"/>
        <w:jc w:val="both"/>
        <w:rPr>
          <w:rtl/>
        </w:rPr>
      </w:pPr>
      <w:r w:rsidRPr="00A3490F">
        <w:rPr>
          <w:b/>
          <w:bCs/>
          <w:u w:val="single"/>
        </w:rPr>
        <w:t>findMin()</w:t>
      </w:r>
      <w:r>
        <w:rPr>
          <w:rtl/>
        </w:rPr>
        <w:t xml:space="preserve">: מחזיר את </w:t>
      </w:r>
      <w:r w:rsidR="00085E14">
        <w:rPr>
          <w:rtl/>
        </w:rPr>
        <w:t xml:space="preserve">הצומת (מטיפוס </w:t>
      </w:r>
      <w:r w:rsidR="00085E14">
        <w:t>Hea</w:t>
      </w:r>
      <w:r w:rsidR="001754C5">
        <w:t>p</w:t>
      </w:r>
      <w:r w:rsidR="00085E14">
        <w:t>Node</w:t>
      </w:r>
      <w:r w:rsidR="00085E14">
        <w:rPr>
          <w:rtl/>
        </w:rPr>
        <w:t xml:space="preserve">) שהמפתח שלו מינימלי מבין המפתחות שבערימה. </w:t>
      </w:r>
    </w:p>
    <w:p w14:paraId="4024F14F" w14:textId="77777777" w:rsidR="00085E14" w:rsidRDefault="00085E14" w:rsidP="00085E14">
      <w:pPr>
        <w:bidi/>
        <w:spacing w:after="0"/>
        <w:jc w:val="both"/>
        <w:rPr>
          <w:rtl/>
        </w:rPr>
      </w:pPr>
    </w:p>
    <w:p w14:paraId="644A4A46" w14:textId="77777777" w:rsidR="00667E78" w:rsidRPr="00A3490F" w:rsidRDefault="00667E78" w:rsidP="00667E78">
      <w:pPr>
        <w:bidi/>
        <w:jc w:val="both"/>
      </w:pPr>
      <w:r w:rsidRPr="00A3490F">
        <w:rPr>
          <w:b/>
          <w:bCs/>
          <w:u w:val="single"/>
        </w:rPr>
        <w:t>meld(heap2)</w:t>
      </w:r>
      <w:r>
        <w:rPr>
          <w:b/>
          <w:bCs/>
          <w:u w:val="single"/>
          <w:rtl/>
        </w:rPr>
        <w:t>:</w:t>
      </w:r>
      <w:r>
        <w:rPr>
          <w:rtl/>
        </w:rPr>
        <w:t xml:space="preserve"> מיזוג הערימה עם ערימה נוספת </w:t>
      </w:r>
      <w:r>
        <w:t>heap2</w:t>
      </w:r>
      <w:r>
        <w:rPr>
          <w:rtl/>
        </w:rPr>
        <w:t>.</w:t>
      </w:r>
    </w:p>
    <w:p w14:paraId="111052D3" w14:textId="77777777" w:rsidR="00667E78" w:rsidRDefault="00667E78" w:rsidP="00667E78">
      <w:pPr>
        <w:bidi/>
        <w:jc w:val="both"/>
      </w:pPr>
      <w:r w:rsidRPr="00A3490F">
        <w:rPr>
          <w:b/>
          <w:bCs/>
          <w:u w:val="single"/>
        </w:rPr>
        <w:t>size()</w:t>
      </w:r>
      <w:r>
        <w:rPr>
          <w:rtl/>
        </w:rPr>
        <w:t>: הפונקציה מחזירה את מספר האיברים בערימה</w:t>
      </w:r>
    </w:p>
    <w:p w14:paraId="3A4611A4" w14:textId="77777777" w:rsidR="00667E78" w:rsidRDefault="00667E78" w:rsidP="00667E78">
      <w:pPr>
        <w:bidi/>
        <w:spacing w:after="0"/>
        <w:rPr>
          <w:rtl/>
        </w:rPr>
      </w:pPr>
      <w:r>
        <w:rPr>
          <w:b/>
          <w:bCs/>
          <w:u w:val="single"/>
        </w:rPr>
        <w:t>counters</w:t>
      </w:r>
      <w:r w:rsidRPr="00A3490F">
        <w:rPr>
          <w:b/>
          <w:bCs/>
          <w:u w:val="single"/>
        </w:rPr>
        <w:t>Rep()</w:t>
      </w:r>
      <w:r>
        <w:rPr>
          <w:rtl/>
        </w:rPr>
        <w:t xml:space="preserve">: הפונקציה מחזירה מערך מונים כך שבאינדקס </w:t>
      </w:r>
      <m:oMath>
        <m:r>
          <m:rPr>
            <m:sty m:val="p"/>
          </m:rPr>
          <w:rPr>
            <w:rFonts w:ascii="Cambria Math" w:hAnsi="Cambria Math"/>
          </w:rPr>
          <m:t>i</m:t>
        </m:r>
      </m:oMath>
      <w:r>
        <w:rPr>
          <w:rtl/>
        </w:rPr>
        <w:t xml:space="preserve"> שמור כמה עצים יש בערימה שהסדר שלהם הוא </w:t>
      </w:r>
      <m:oMath>
        <m:r>
          <m:rPr>
            <m:sty m:val="p"/>
          </m:rPr>
          <w:rPr>
            <w:rFonts w:ascii="Cambria Math" w:hAnsi="Cambria Math"/>
          </w:rPr>
          <m:t>i</m:t>
        </m:r>
      </m:oMath>
      <w:r>
        <w:rPr>
          <w:rtl/>
        </w:rPr>
        <w:t xml:space="preserve">. כלומר, היא מחזירה מערך של </w:t>
      </w:r>
      <w:r>
        <w:t>integers</w:t>
      </w:r>
      <w:r>
        <w:rPr>
          <w:rtl/>
        </w:rPr>
        <w:t xml:space="preserve">, כך שלכל אינדקס </w:t>
      </w:r>
      <m:oMath>
        <m:r>
          <m:rPr>
            <m:sty m:val="p"/>
          </m:rPr>
          <w:rPr>
            <w:rFonts w:ascii="Cambria Math" w:hAnsi="Cambria Math"/>
          </w:rPr>
          <m:t>i</m:t>
        </m:r>
      </m:oMath>
      <w:r>
        <w:rPr>
          <w:rtl/>
        </w:rPr>
        <w:t xml:space="preserve"> בין </w:t>
      </w:r>
      <m:oMath>
        <m:r>
          <m:rPr>
            <m:sty m:val="p"/>
          </m:rPr>
          <w:rPr>
            <w:rFonts w:ascii="Cambria Math" w:hAnsi="Cambria Math"/>
            <w:rtl/>
          </w:rPr>
          <m:t>0</m:t>
        </m:r>
      </m:oMath>
      <w:r>
        <w:rPr>
          <w:rtl/>
        </w:rPr>
        <w:t xml:space="preserve"> עד הדרגה המקסימלית של עץ שקיימת בערימה, הערך שמוחזר במערך הוא מספר העצים שקיימים בערימה מסדר </w:t>
      </w:r>
      <m:oMath>
        <m:r>
          <m:rPr>
            <m:sty m:val="p"/>
          </m:rPr>
          <w:rPr>
            <w:rFonts w:ascii="Cambria Math" w:hAnsi="Cambria Math"/>
          </w:rPr>
          <m:t>i</m:t>
        </m:r>
      </m:oMath>
      <w:r>
        <w:rPr>
          <w:rtl/>
        </w:rPr>
        <w:t xml:space="preserve">. </w:t>
      </w:r>
    </w:p>
    <w:p w14:paraId="2D1F81C4" w14:textId="77777777" w:rsidR="00F0149D" w:rsidRDefault="00F0149D" w:rsidP="00F0149D">
      <w:pPr>
        <w:bidi/>
        <w:spacing w:after="0"/>
        <w:rPr>
          <w:rtl/>
        </w:rPr>
      </w:pPr>
      <w:r w:rsidRPr="00F0149D">
        <w:rPr>
          <w:b/>
          <w:bCs/>
          <w:u w:val="single"/>
          <w:rtl/>
        </w:rPr>
        <w:t>הערה</w:t>
      </w:r>
      <w:r>
        <w:rPr>
          <w:rtl/>
        </w:rPr>
        <w:t>: זו הפונקציה היחידה שאין צורך ל</w:t>
      </w:r>
      <w:r w:rsidR="00AB7612">
        <w:rPr>
          <w:rtl/>
        </w:rPr>
        <w:t>בצע ביעילות</w:t>
      </w:r>
      <w:r>
        <w:rPr>
          <w:rtl/>
        </w:rPr>
        <w:t xml:space="preserve">. </w:t>
      </w:r>
      <w:r w:rsidR="00AB7612">
        <w:rPr>
          <w:rtl/>
        </w:rPr>
        <w:t>תממשו איך שהכי נוח לכם.</w:t>
      </w:r>
    </w:p>
    <w:p w14:paraId="2CC21718" w14:textId="77777777" w:rsidR="00F0149D" w:rsidRDefault="00F0149D" w:rsidP="00667E78">
      <w:pPr>
        <w:spacing w:after="0"/>
        <w:jc w:val="both"/>
        <w:rPr>
          <w:rtl/>
        </w:rPr>
      </w:pPr>
    </w:p>
    <w:p w14:paraId="2CFCB3DC" w14:textId="77777777" w:rsidR="00667E78" w:rsidRDefault="00667E78" w:rsidP="00667E78">
      <w:pPr>
        <w:bidi/>
        <w:jc w:val="both"/>
        <w:rPr>
          <w:rtl/>
        </w:rPr>
      </w:pPr>
      <w:r w:rsidRPr="00A3490F">
        <w:rPr>
          <w:b/>
          <w:bCs/>
          <w:u w:val="single"/>
        </w:rPr>
        <w:t>delete(</w:t>
      </w:r>
      <w:r w:rsidR="002E6295">
        <w:rPr>
          <w:b/>
          <w:bCs/>
          <w:u w:val="single"/>
        </w:rPr>
        <w:t>HeapNode x</w:t>
      </w:r>
      <w:r w:rsidRPr="00A3490F">
        <w:rPr>
          <w:b/>
          <w:bCs/>
          <w:u w:val="single"/>
        </w:rPr>
        <w:t>)</w:t>
      </w:r>
      <w:r>
        <w:rPr>
          <w:rtl/>
        </w:rPr>
        <w:t>: מחיקת ה</w:t>
      </w:r>
      <w:r w:rsidR="00085E14">
        <w:rPr>
          <w:rtl/>
        </w:rPr>
        <w:t xml:space="preserve">צומת </w:t>
      </w:r>
      <w:r w:rsidR="00085E14">
        <w:t>x</w:t>
      </w:r>
      <w:r w:rsidR="00085E14">
        <w:rPr>
          <w:rtl/>
        </w:rPr>
        <w:t xml:space="preserve"> </w:t>
      </w:r>
      <w:r>
        <w:rPr>
          <w:rtl/>
        </w:rPr>
        <w:t xml:space="preserve">מהערימה. </w:t>
      </w:r>
    </w:p>
    <w:p w14:paraId="758CC4FA" w14:textId="77777777" w:rsidR="00667E78" w:rsidRPr="002E6295" w:rsidRDefault="00667E78" w:rsidP="00667E78">
      <w:pPr>
        <w:bidi/>
        <w:rPr>
          <w:rtl/>
        </w:rPr>
      </w:pPr>
      <w:r w:rsidRPr="00A3490F">
        <w:rPr>
          <w:b/>
          <w:bCs/>
          <w:u w:val="single"/>
        </w:rPr>
        <w:t>decreaseKey(</w:t>
      </w:r>
      <w:r w:rsidR="002E6295">
        <w:rPr>
          <w:b/>
          <w:bCs/>
          <w:u w:val="single"/>
        </w:rPr>
        <w:t>HeapNode x</w:t>
      </w:r>
      <w:r w:rsidRPr="00A3490F">
        <w:rPr>
          <w:b/>
          <w:bCs/>
          <w:u w:val="single"/>
        </w:rPr>
        <w:t>,</w:t>
      </w:r>
      <w:r w:rsidR="002E6295">
        <w:rPr>
          <w:b/>
          <w:bCs/>
          <w:u w:val="single"/>
        </w:rPr>
        <w:t xml:space="preserve"> int </w:t>
      </w:r>
      <m:oMath>
        <m:r>
          <m:rPr>
            <m:sty m:val="b"/>
          </m:rPr>
          <w:rPr>
            <w:rFonts w:ascii="Cambria Math" w:hAnsi="Cambria Math"/>
            <w:u w:val="single"/>
          </w:rPr>
          <m:t>Δ</m:t>
        </m:r>
      </m:oMath>
      <w:r w:rsidRPr="00A3490F">
        <w:rPr>
          <w:b/>
          <w:bCs/>
          <w:u w:val="single"/>
        </w:rPr>
        <w:t>)</w:t>
      </w:r>
      <w:r>
        <w:rPr>
          <w:rtl/>
        </w:rPr>
        <w:t xml:space="preserve">: ערכו </w:t>
      </w:r>
      <w:r w:rsidR="002E6295">
        <w:rPr>
          <w:rtl/>
        </w:rPr>
        <w:t xml:space="preserve">של המפתח של הצומת </w:t>
      </w:r>
      <w:r w:rsidR="002E6295">
        <w:t>x</w:t>
      </w:r>
      <w:r w:rsidR="002E6295">
        <w:rPr>
          <w:rtl/>
        </w:rPr>
        <w:t xml:space="preserve"> יופחת ב </w:t>
      </w:r>
      <m:oMath>
        <m:r>
          <m:rPr>
            <m:sty m:val="p"/>
          </m:rPr>
          <w:rPr>
            <w:rFonts w:ascii="Cambria Math" w:hAnsi="Cambria Math"/>
          </w:rPr>
          <m:t>Δ</m:t>
        </m:r>
      </m:oMath>
      <w:r w:rsidR="002E6295">
        <w:rPr>
          <w:rtl/>
        </w:rPr>
        <w:t xml:space="preserve">. כלומר, מתבצע </w:t>
      </w:r>
      <m:oMath>
        <m:r>
          <w:rPr>
            <w:rFonts w:ascii="Cambria Math" w:hAnsi="Cambria Math"/>
          </w:rPr>
          <m:t>x.key←x.key</m:t>
        </m:r>
        <m:r>
          <m:rPr>
            <m:sty m:val="p"/>
          </m:rPr>
          <w:rPr>
            <w:rFonts w:ascii="Cambria Math" w:hAnsi="Cambria Math"/>
          </w:rPr>
          <m:t>-</m:t>
        </m:r>
        <m:r>
          <m:rPr>
            <m:sty m:val="p"/>
          </m:rPr>
          <w:rPr>
            <w:rFonts w:ascii="Cambria Math" w:hAnsi="Cambria Math"/>
          </w:rPr>
          <m:t>Δ</m:t>
        </m:r>
      </m:oMath>
      <w:r w:rsidR="002E6295">
        <w:rPr>
          <w:rtl/>
        </w:rPr>
        <w:t>, וכמובן שיש לעדכן את מבנה הערימה בהתאם לשינוי זה</w:t>
      </w:r>
      <w:r w:rsidR="00085E14">
        <w:rPr>
          <w:rtl/>
        </w:rPr>
        <w:t xml:space="preserve"> (למשל לבצע </w:t>
      </w:r>
      <w:r w:rsidR="00085E14">
        <w:t>Cascading Cuts</w:t>
      </w:r>
      <w:r w:rsidR="00085E14">
        <w:rPr>
          <w:rtl/>
        </w:rPr>
        <w:t xml:space="preserve"> במידת הצורך)</w:t>
      </w:r>
      <w:r w:rsidR="002E6295">
        <w:rPr>
          <w:rtl/>
        </w:rPr>
        <w:t xml:space="preserve">. </w:t>
      </w:r>
    </w:p>
    <w:p w14:paraId="346DA4A8" w14:textId="77777777" w:rsidR="00667E78" w:rsidRDefault="00667E78" w:rsidP="00667E78">
      <w:pPr>
        <w:bidi/>
        <w:spacing w:after="0"/>
        <w:jc w:val="both"/>
      </w:pPr>
      <w:r w:rsidRPr="000808D6">
        <w:rPr>
          <w:b/>
          <w:bCs/>
          <w:u w:val="single"/>
        </w:rPr>
        <w:t>potential()</w:t>
      </w:r>
      <w:r w:rsidRPr="000808D6">
        <w:rPr>
          <w:b/>
          <w:bCs/>
          <w:u w:val="single"/>
          <w:rtl/>
        </w:rPr>
        <w:t>:</w:t>
      </w:r>
      <w:r>
        <w:rPr>
          <w:rtl/>
        </w:rPr>
        <w:t xml:space="preserve"> הפונקציה מחזירה את ערך הפוטנציאל הנוכחי של הערימה.</w:t>
      </w:r>
    </w:p>
    <w:p w14:paraId="6D5281FE" w14:textId="77777777" w:rsidR="00667E78" w:rsidRDefault="00667E78" w:rsidP="00667E78">
      <w:pPr>
        <w:bidi/>
        <w:spacing w:after="0"/>
        <w:ind w:left="720" w:firstLine="720"/>
        <w:jc w:val="both"/>
      </w:pPr>
      <w:r>
        <w:rPr>
          <w:rtl/>
        </w:rPr>
        <w:t xml:space="preserve">הפונטנציאל, כפי שהוגדר בשיעור, הינו </w:t>
      </w:r>
    </w:p>
    <w:p w14:paraId="1151D99F" w14:textId="77777777" w:rsidR="00667E78" w:rsidRDefault="00667E78" w:rsidP="00667E78">
      <w:pPr>
        <w:bidi/>
        <w:spacing w:after="0"/>
        <w:ind w:left="720" w:firstLine="720"/>
        <w:jc w:val="both"/>
        <w:rPr>
          <w:rtl/>
        </w:rPr>
      </w:pPr>
      <w:r>
        <w:t>Potential = #trees + 2*#marked.</w:t>
      </w:r>
    </w:p>
    <w:p w14:paraId="0C16756B" w14:textId="77777777" w:rsidR="00667E78" w:rsidRDefault="00667E78" w:rsidP="00667E78">
      <w:pPr>
        <w:bidi/>
        <w:spacing w:after="0"/>
        <w:jc w:val="both"/>
      </w:pPr>
    </w:p>
    <w:p w14:paraId="54A33661" w14:textId="77777777" w:rsidR="00667E78" w:rsidRDefault="00667E78" w:rsidP="00AB7612">
      <w:pPr>
        <w:bidi/>
        <w:spacing w:after="0"/>
        <w:rPr>
          <w:rtl/>
        </w:rPr>
      </w:pPr>
      <w:r w:rsidRPr="000808D6">
        <w:rPr>
          <w:b/>
          <w:bCs/>
          <w:u w:val="single"/>
        </w:rPr>
        <w:lastRenderedPageBreak/>
        <w:t>totalLinks()</w:t>
      </w:r>
      <w:r w:rsidRPr="000808D6">
        <w:rPr>
          <w:b/>
          <w:bCs/>
          <w:u w:val="single"/>
          <w:rtl/>
        </w:rPr>
        <w:t>:</w:t>
      </w:r>
      <w:r>
        <w:rPr>
          <w:rtl/>
        </w:rPr>
        <w:t xml:space="preserve"> פונקציה סטטית זו מחזירה את מספר כל פעולות הלינק שבוצעו מתחילת ריצת התוכנית. פעולת לינק הינה הפעולה שמקבלת שני עצים מאותו סדר ומחברת אותם. </w:t>
      </w:r>
    </w:p>
    <w:p w14:paraId="1469FD09" w14:textId="77777777" w:rsidR="00AB7612" w:rsidRDefault="00AB7612" w:rsidP="00AB7612">
      <w:pPr>
        <w:bidi/>
        <w:spacing w:after="0"/>
      </w:pPr>
    </w:p>
    <w:p w14:paraId="411CF4EC" w14:textId="77777777" w:rsidR="00667E78" w:rsidRPr="000808D6" w:rsidRDefault="00667E78" w:rsidP="00667E78">
      <w:pPr>
        <w:bidi/>
        <w:spacing w:after="0"/>
        <w:rPr>
          <w:b/>
          <w:bCs/>
          <w:u w:val="single"/>
          <w:rtl/>
        </w:rPr>
      </w:pPr>
      <w:r w:rsidRPr="000808D6">
        <w:rPr>
          <w:b/>
          <w:bCs/>
          <w:u w:val="single"/>
        </w:rPr>
        <w:t>totalCuts()</w:t>
      </w:r>
      <w:r w:rsidRPr="000808D6">
        <w:rPr>
          <w:b/>
          <w:bCs/>
          <w:u w:val="single"/>
          <w:rtl/>
        </w:rPr>
        <w:t>:</w:t>
      </w:r>
    </w:p>
    <w:p w14:paraId="0EECD37C" w14:textId="77777777" w:rsidR="00667E78" w:rsidRDefault="00667E78" w:rsidP="00AB7612">
      <w:pPr>
        <w:bidi/>
        <w:spacing w:after="0"/>
      </w:pPr>
      <w:r>
        <w:t xml:space="preserve"> </w:t>
      </w:r>
      <w:r>
        <w:rPr>
          <w:rtl/>
        </w:rPr>
        <w:t>פונקציה סטטית זו מחזירה את מספר כל פעולות ה</w:t>
      </w:r>
      <w:r>
        <w:t xml:space="preserve">cut </w:t>
      </w:r>
      <w:r>
        <w:rPr>
          <w:rtl/>
        </w:rPr>
        <w:t xml:space="preserve"> שבוצעו מתחילת ריצת התוכנית. פעולת </w:t>
      </w:r>
      <w:r>
        <w:t xml:space="preserve">cut </w:t>
      </w:r>
      <w:r>
        <w:rPr>
          <w:rtl/>
        </w:rPr>
        <w:t xml:space="preserve"> קורת בזמן </w:t>
      </w:r>
      <w:r>
        <w:t>decreaseKey</w:t>
      </w:r>
      <w:r>
        <w:rPr>
          <w:rtl/>
        </w:rPr>
        <w:t>, כאשר מנתקים תת-עץ מהאבא שלו</w:t>
      </w:r>
      <w:r w:rsidR="00AB7612">
        <w:rPr>
          <w:rtl/>
        </w:rPr>
        <w:t xml:space="preserve"> (כולל </w:t>
      </w:r>
      <w:r w:rsidR="00AB7612">
        <w:t>cascading cuts</w:t>
      </w:r>
      <w:r w:rsidR="00AB7612">
        <w:rPr>
          <w:rtl/>
        </w:rPr>
        <w:t>)</w:t>
      </w:r>
      <w:r>
        <w:rPr>
          <w:rtl/>
        </w:rPr>
        <w:t xml:space="preserve">. </w:t>
      </w:r>
    </w:p>
    <w:p w14:paraId="2E79F60B" w14:textId="77777777" w:rsidR="00207AF0" w:rsidRDefault="00207AF0" w:rsidP="00207AF0">
      <w:pPr>
        <w:bidi/>
        <w:spacing w:after="0"/>
      </w:pPr>
    </w:p>
    <w:p w14:paraId="17E0CE1A" w14:textId="77777777" w:rsidR="00667E78" w:rsidRDefault="00207AF0" w:rsidP="00362DEC">
      <w:pPr>
        <w:bidi/>
        <w:spacing w:after="0"/>
      </w:pPr>
      <w:r>
        <w:rPr>
          <w:b/>
          <w:bCs/>
          <w:u w:val="single"/>
        </w:rPr>
        <w:t>kMin(</w:t>
      </w:r>
      <w:r w:rsidR="00E26DF3" w:rsidRPr="00E26DF3">
        <w:rPr>
          <w:b/>
          <w:bCs/>
          <w:u w:val="single"/>
        </w:rPr>
        <w:t>FibonacciHeap H, int k</w:t>
      </w:r>
      <w:r>
        <w:rPr>
          <w:b/>
          <w:bCs/>
          <w:u w:val="single"/>
        </w:rPr>
        <w:t>)</w:t>
      </w:r>
      <w:r w:rsidR="00E26DF3">
        <w:rPr>
          <w:b/>
          <w:bCs/>
          <w:u w:val="single"/>
          <w:rtl/>
        </w:rPr>
        <w:t>:</w:t>
      </w:r>
      <w:r w:rsidR="00E26DF3">
        <w:rPr>
          <w:b/>
          <w:bCs/>
          <w:rtl/>
        </w:rPr>
        <w:t xml:space="preserve"> </w:t>
      </w:r>
      <w:r w:rsidR="00E26DF3">
        <w:rPr>
          <w:rtl/>
        </w:rPr>
        <w:t xml:space="preserve">פונקציה סטטית זו מקבלת עץ בינומי </w:t>
      </w:r>
      <m:oMath>
        <m:r>
          <m:rPr>
            <m:sty m:val="p"/>
          </m:rPr>
          <w:rPr>
            <w:rFonts w:ascii="Cambria Math" w:hAnsi="Cambria Math"/>
          </w:rPr>
          <m:t>H</m:t>
        </m:r>
      </m:oMath>
      <w:r w:rsidR="00E26DF3">
        <w:rPr>
          <w:rtl/>
        </w:rPr>
        <w:t xml:space="preserve"> (עם </w:t>
      </w:r>
      <m:oMath>
        <m:sSup>
          <m:sSupPr>
            <m:ctrlPr>
              <w:rPr>
                <w:rFonts w:ascii="Cambria Math" w:hAnsi="Cambria Math"/>
                <w:i/>
              </w:rPr>
            </m:ctrlPr>
          </m:sSupPr>
          <m:e>
            <m:r>
              <w:rPr>
                <w:rFonts w:ascii="Cambria Math" w:hAnsi="Cambria Math"/>
              </w:rPr>
              <m:t>2</m:t>
            </m:r>
          </m:e>
          <m:sup>
            <m:r>
              <m:rPr>
                <m:sty m:val="p"/>
              </m:rPr>
              <w:rPr>
                <w:rFonts w:ascii="Cambria Math" w:hAnsi="Cambria Math"/>
              </w:rPr>
              <m:t>deg⁡</m:t>
            </m:r>
            <m:r>
              <w:rPr>
                <w:rFonts w:ascii="Cambria Math" w:hAnsi="Cambria Math"/>
              </w:rPr>
              <m:t>(H)</m:t>
            </m:r>
          </m:sup>
        </m:sSup>
      </m:oMath>
      <w:r w:rsidR="00E26DF3">
        <w:rPr>
          <w:rtl/>
        </w:rPr>
        <w:t xml:space="preserve"> צמתים) ומספר חיובי </w:t>
      </w:r>
      <m:oMath>
        <m:r>
          <w:rPr>
            <w:rFonts w:ascii="Cambria Math" w:hAnsi="Cambria Math"/>
          </w:rPr>
          <m:t>k&lt;size(H)</m:t>
        </m:r>
      </m:oMath>
      <w:r w:rsidR="00E26DF3">
        <w:rPr>
          <w:rtl/>
        </w:rPr>
        <w:t xml:space="preserve"> ומחזירה מערך ממויין של </w:t>
      </w:r>
      <m:oMath>
        <m:r>
          <w:rPr>
            <w:rFonts w:ascii="Cambria Math" w:hAnsi="Cambria Math"/>
          </w:rPr>
          <m:t>k</m:t>
        </m:r>
      </m:oMath>
      <w:r w:rsidR="00E26DF3">
        <w:rPr>
          <w:rtl/>
        </w:rPr>
        <w:t xml:space="preserve"> הצמתים הקטנים ב-</w:t>
      </w:r>
      <m:oMath>
        <m:r>
          <w:rPr>
            <w:rFonts w:ascii="Cambria Math" w:hAnsi="Cambria Math"/>
          </w:rPr>
          <m:t>H</m:t>
        </m:r>
      </m:oMath>
      <w:r w:rsidR="00E26DF3">
        <w:t>.</w:t>
      </w:r>
      <w:r w:rsidR="00E26DF3">
        <w:rPr>
          <w:rtl/>
        </w:rPr>
        <w:t xml:space="preserve"> על הפעולה לרוץ בסיבוכיות </w:t>
      </w:r>
      <m:oMath>
        <m:r>
          <w:rPr>
            <w:rFonts w:ascii="Cambria Math" w:hAnsi="Cambria Math"/>
          </w:rPr>
          <m:t>O(k(</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func>
          <m:funcPr>
            <m:ctrlPr>
              <w:rPr>
                <w:rFonts w:ascii="Cambria Math" w:hAnsi="Cambria Math"/>
              </w:rPr>
            </m:ctrlPr>
          </m:funcPr>
          <m:fName>
            <m:r>
              <m:rPr>
                <m:sty m:val="p"/>
              </m:rPr>
              <w:rPr>
                <w:rFonts w:ascii="Cambria Math" w:hAnsi="Cambria Math"/>
              </w:rPr>
              <m:t>deg</m:t>
            </m:r>
            <m:ctrlPr>
              <w:rPr>
                <w:rFonts w:ascii="Cambria Math" w:hAnsi="Cambria Math"/>
                <w:i/>
              </w:rPr>
            </m:ctrlPr>
          </m:fName>
          <m:e>
            <m:d>
              <m:dPr>
                <m:ctrlPr>
                  <w:rPr>
                    <w:rFonts w:ascii="Cambria Math" w:hAnsi="Cambria Math"/>
                    <w:i/>
                  </w:rPr>
                </m:ctrlPr>
              </m:dPr>
              <m:e>
                <m:r>
                  <w:rPr>
                    <w:rFonts w:ascii="Cambria Math" w:hAnsi="Cambria Math"/>
                  </w:rPr>
                  <m:t>H</m:t>
                </m:r>
              </m:e>
            </m:d>
          </m:e>
        </m:func>
        <m:r>
          <w:rPr>
            <w:rFonts w:ascii="Cambria Math" w:hAnsi="Cambria Math"/>
          </w:rPr>
          <m:t>)</m:t>
        </m:r>
      </m:oMath>
      <w:r w:rsidR="00E26DF3">
        <w:rPr>
          <w:rtl/>
        </w:rPr>
        <w:t>.</w:t>
      </w:r>
    </w:p>
    <w:p w14:paraId="264F8793" w14:textId="77777777" w:rsidR="00362DEC" w:rsidRPr="00E26DF3" w:rsidRDefault="00362DEC" w:rsidP="00362DEC">
      <w:pPr>
        <w:bidi/>
        <w:spacing w:after="0"/>
        <w:rPr>
          <w:rtl/>
        </w:rPr>
      </w:pPr>
    </w:p>
    <w:p w14:paraId="5410DADB" w14:textId="77777777" w:rsidR="00667E78" w:rsidRDefault="00667E78" w:rsidP="00667E78">
      <w:pPr>
        <w:bidi/>
        <w:jc w:val="both"/>
        <w:rPr>
          <w:rtl/>
        </w:rPr>
      </w:pPr>
      <w:r>
        <w:rPr>
          <w:rtl/>
        </w:rPr>
        <w:t>בקובץ השלד מופיעים ה-</w:t>
      </w:r>
      <w:r>
        <w:t>header</w:t>
      </w:r>
      <w:r>
        <w:rPr>
          <w:rtl/>
        </w:rPr>
        <w:t>-ים של כל הפונקציות. המימוש יבוצע על ידי מילוי קובץ השלד. במידת הצורך ניתן להרחיב את המימוש (למשל להוסיף פונקציות עזר שלא מופיעות בשלד), אך אסור לשנות את ההגדרות של הפונקציות לעיל.</w:t>
      </w:r>
    </w:p>
    <w:p w14:paraId="25A8F633" w14:textId="77777777" w:rsidR="00667E78" w:rsidRDefault="00667E78" w:rsidP="00667E78">
      <w:pPr>
        <w:pStyle w:val="Heading2"/>
        <w:bidi/>
        <w:rPr>
          <w:rtl/>
        </w:rPr>
      </w:pPr>
      <w:r>
        <w:rPr>
          <w:rtl/>
        </w:rPr>
        <w:t>סיבוכיות</w:t>
      </w:r>
    </w:p>
    <w:p w14:paraId="5DF9D8EB" w14:textId="77777777" w:rsidR="00667E78" w:rsidRDefault="00667E78" w:rsidP="00667E78">
      <w:pPr>
        <w:bidi/>
        <w:rPr>
          <w:rtl/>
        </w:rPr>
      </w:pPr>
      <w:r>
        <w:rPr>
          <w:rtl/>
        </w:rPr>
        <w:t>יש לתעד את סיבוכיות זמן הריצה (במקרה הגרוע) של כל פונקציה, כתלות במספר האיברים בעץ.</w:t>
      </w:r>
    </w:p>
    <w:p w14:paraId="550399C5" w14:textId="77777777" w:rsidR="00667E78" w:rsidRPr="001858EF" w:rsidRDefault="00667E78" w:rsidP="00667E78">
      <w:pPr>
        <w:bidi/>
        <w:jc w:val="both"/>
        <w:rPr>
          <w:u w:val="single"/>
          <w:rtl/>
        </w:rPr>
      </w:pPr>
      <w:r>
        <w:rPr>
          <w:rtl/>
        </w:rPr>
        <w:t xml:space="preserve">עליכם להשיג סיבוכיות זמן ריצה זהה לזאת שנלמדה בכיתה עבור פעולות של מבנה הנתונים (זמני </w:t>
      </w:r>
      <w:r>
        <w:t>worst case</w:t>
      </w:r>
      <w:r>
        <w:rPr>
          <w:rtl/>
        </w:rPr>
        <w:t xml:space="preserve"> ו-</w:t>
      </w:r>
      <w:r>
        <w:t>amortized</w:t>
      </w:r>
      <w:r>
        <w:rPr>
          <w:rtl/>
        </w:rPr>
        <w:t xml:space="preserve"> צריכים להיות אלה שנלמדו בכיתה). לגבי פונקציות שלא נלמדו, עליכם להשיג </w:t>
      </w:r>
      <w:r w:rsidRPr="001858EF">
        <w:rPr>
          <w:u w:val="single"/>
          <w:rtl/>
        </w:rPr>
        <w:t>זמן ריצה אסימפטוטי ב-</w:t>
      </w:r>
      <w:r w:rsidRPr="001858EF">
        <w:rPr>
          <w:u w:val="single"/>
        </w:rPr>
        <w:t>WC</w:t>
      </w:r>
      <w:r w:rsidRPr="001858EF">
        <w:rPr>
          <w:u w:val="single"/>
          <w:rtl/>
        </w:rPr>
        <w:t xml:space="preserve"> טוב ביותר, כך שלא תפגעו בזמן ריצה </w:t>
      </w:r>
      <w:r w:rsidRPr="001858EF">
        <w:rPr>
          <w:u w:val="single"/>
        </w:rPr>
        <w:t>WC</w:t>
      </w:r>
      <w:r w:rsidRPr="001858EF">
        <w:rPr>
          <w:u w:val="single"/>
          <w:rtl/>
        </w:rPr>
        <w:t xml:space="preserve"> או </w:t>
      </w:r>
      <w:r w:rsidRPr="001858EF">
        <w:rPr>
          <w:u w:val="single"/>
        </w:rPr>
        <w:t>amortized</w:t>
      </w:r>
      <w:r w:rsidRPr="001858EF">
        <w:rPr>
          <w:u w:val="single"/>
          <w:rtl/>
        </w:rPr>
        <w:t xml:space="preserve"> של אלה שנלמדו.</w:t>
      </w:r>
    </w:p>
    <w:p w14:paraId="062EF1B6" w14:textId="77777777" w:rsidR="00667E78" w:rsidRPr="00FC74CC" w:rsidRDefault="00667E78" w:rsidP="00667E78">
      <w:pPr>
        <w:pStyle w:val="Heading2"/>
        <w:bidi/>
        <w:rPr>
          <w:rtl/>
        </w:rPr>
      </w:pPr>
      <w:r w:rsidRPr="00FC74CC">
        <w:rPr>
          <w:rtl/>
        </w:rPr>
        <w:t>תיעוד</w:t>
      </w:r>
    </w:p>
    <w:p w14:paraId="51FB901C" w14:textId="77777777" w:rsidR="00667E78" w:rsidRPr="00FC74CC" w:rsidRDefault="00667E78" w:rsidP="00667E78">
      <w:pPr>
        <w:bidi/>
        <w:spacing w:after="0"/>
        <w:rPr>
          <w:rtl/>
        </w:rPr>
      </w:pPr>
      <w:r w:rsidRPr="00FC74CC">
        <w:rPr>
          <w:rtl/>
        </w:rPr>
        <w:t>קובץ המקור ייבדק גם באופן ידני. חשוב להקפיד על תיעוד לכל פונקציה, וכמות סבירה של הערות. הקוד צריך להיות קריא, בפרט הקפידו על בחירת שמות משתנים ועל אורך השורות.</w:t>
      </w:r>
    </w:p>
    <w:p w14:paraId="3AD45678" w14:textId="77777777" w:rsidR="00667E78" w:rsidRDefault="00667E78" w:rsidP="00667E78">
      <w:pPr>
        <w:bidi/>
        <w:spacing w:after="0"/>
        <w:rPr>
          <w:rtl/>
        </w:rPr>
      </w:pPr>
      <w:r w:rsidRPr="00FC74CC">
        <w:rPr>
          <w:rtl/>
        </w:rPr>
        <w:t>לקוד המקור יצורף מסמך תיעוד חיצוני. המסמך יכלול את תיאור המחלקה שמומשה, ואת תפקידו של כל חבר במחלקה. עבור כל מתודה במחלקה יש לפרט מה היא עושה, כיצד היא פועלת ומה סיבוכיות זמן הריצה שלה. בפרט, אם פונקציה קוראת לפונקציית עזר, יש להתייחס גם לפונקציית העזר בניתוח.</w:t>
      </w:r>
    </w:p>
    <w:p w14:paraId="7F05FA54" w14:textId="77777777" w:rsidR="00667E78" w:rsidRDefault="00667E78" w:rsidP="00667E78">
      <w:pPr>
        <w:bidi/>
        <w:spacing w:after="0"/>
        <w:rPr>
          <w:rtl/>
        </w:rPr>
      </w:pPr>
    </w:p>
    <w:p w14:paraId="23616653" w14:textId="77777777" w:rsidR="00667E78" w:rsidRPr="00FC74CC" w:rsidRDefault="00667E78" w:rsidP="00667E78">
      <w:pPr>
        <w:bidi/>
        <w:spacing w:after="0"/>
        <w:rPr>
          <w:rFonts w:cs="Times New Roman"/>
          <w:b/>
          <w:bCs/>
          <w:color w:val="4F81BD" w:themeColor="accent1"/>
          <w:sz w:val="26"/>
          <w:szCs w:val="26"/>
          <w:rtl/>
        </w:rPr>
      </w:pPr>
      <w:r w:rsidRPr="00FC74CC">
        <w:rPr>
          <w:rFonts w:cs="Times New Roman"/>
          <w:b/>
          <w:bCs/>
          <w:color w:val="4F81BD" w:themeColor="accent1"/>
          <w:sz w:val="26"/>
          <w:szCs w:val="26"/>
          <w:rtl/>
        </w:rPr>
        <w:t>בדיקות</w:t>
      </w:r>
    </w:p>
    <w:p w14:paraId="6A9F30BA" w14:textId="77777777" w:rsidR="00667E78" w:rsidRPr="00FC74CC" w:rsidRDefault="00667E78" w:rsidP="00667E78">
      <w:pPr>
        <w:bidi/>
        <w:spacing w:after="0"/>
        <w:rPr>
          <w:rtl/>
        </w:rPr>
      </w:pPr>
      <w:r w:rsidRPr="00FC74CC">
        <w:rPr>
          <w:rtl/>
        </w:rPr>
        <w:t>התרגילים ייבדקו באמצעות תוכנת טסטר שקוראת לפונקציות המפורטות מעלה, ומוודאת את נכונות התוצאות. קובץ הטסטר שלנו לא יפורסם לפני הבדיקות. עליכם לבדוק את המימוש בעצמיכם! בפרט, כדאי מאוד לממש טסטר, כדי לבדוק את תקינות ונכונות המימוש.</w:t>
      </w:r>
    </w:p>
    <w:p w14:paraId="781D40B5" w14:textId="77777777" w:rsidR="00667E78" w:rsidRPr="00FC74CC" w:rsidRDefault="00667E78" w:rsidP="00667E78">
      <w:pPr>
        <w:bidi/>
        <w:spacing w:after="0"/>
        <w:rPr>
          <w:rtl/>
        </w:rPr>
      </w:pPr>
    </w:p>
    <w:p w14:paraId="15486A99" w14:textId="77777777" w:rsidR="00667E78" w:rsidRPr="00FC74CC" w:rsidRDefault="00667E78" w:rsidP="00667E78">
      <w:pPr>
        <w:bidi/>
        <w:spacing w:after="0"/>
        <w:rPr>
          <w:rtl/>
        </w:rPr>
      </w:pPr>
      <w:r w:rsidRPr="00FC74CC">
        <w:rPr>
          <w:rtl/>
        </w:rPr>
        <w:t xml:space="preserve">בקובץ שתגישו לא תהיה פונקציית </w:t>
      </w:r>
      <w:r w:rsidRPr="00FC74CC">
        <w:t>main</w:t>
      </w:r>
      <w:r w:rsidRPr="00FC74CC">
        <w:rPr>
          <w:rtl/>
        </w:rPr>
        <w:t>. אם הצלחתם לקמפל את הפרוייקט לבדו (ללא טסטר), זה סימן שמשהו לא נכון במימוש שלכם.</w:t>
      </w:r>
    </w:p>
    <w:p w14:paraId="162E3964" w14:textId="77777777" w:rsidR="00667E78" w:rsidRPr="00FC74CC" w:rsidRDefault="00667E78" w:rsidP="00667E78">
      <w:pPr>
        <w:bidi/>
        <w:spacing w:after="0"/>
        <w:rPr>
          <w:rtl/>
        </w:rPr>
      </w:pPr>
    </w:p>
    <w:p w14:paraId="065C6196" w14:textId="77777777" w:rsidR="00667E78" w:rsidRPr="00FC74CC" w:rsidRDefault="00667E78" w:rsidP="00667E78">
      <w:pPr>
        <w:autoSpaceDE w:val="0"/>
        <w:autoSpaceDN w:val="0"/>
        <w:bidi/>
        <w:adjustRightInd w:val="0"/>
        <w:spacing w:after="0" w:line="240" w:lineRule="auto"/>
        <w:rPr>
          <w:rtl/>
        </w:rPr>
      </w:pPr>
      <w:r w:rsidRPr="00FC74CC">
        <w:rPr>
          <w:rtl/>
        </w:rPr>
        <w:t xml:space="preserve">הקוד ייבדק על מחשבי בית הספר על גירסא </w:t>
      </w:r>
      <w:r w:rsidRPr="00FC74CC">
        <w:t>Java8</w:t>
      </w:r>
      <w:r w:rsidRPr="00FC74CC">
        <w:rPr>
          <w:rtl/>
        </w:rPr>
        <w:t xml:space="preserve">. </w:t>
      </w:r>
    </w:p>
    <w:p w14:paraId="21186A12" w14:textId="77777777" w:rsidR="00667E78" w:rsidRPr="00FC74CC" w:rsidRDefault="00667E78" w:rsidP="00667E78">
      <w:pPr>
        <w:autoSpaceDE w:val="0"/>
        <w:autoSpaceDN w:val="0"/>
        <w:bidi/>
        <w:adjustRightInd w:val="0"/>
        <w:spacing w:after="0" w:line="240" w:lineRule="auto"/>
        <w:rPr>
          <w:rtl/>
        </w:rPr>
      </w:pPr>
    </w:p>
    <w:p w14:paraId="40A9FF51" w14:textId="77777777" w:rsidR="00667E78" w:rsidRPr="00FC74CC" w:rsidRDefault="00667E78" w:rsidP="00667E78">
      <w:pPr>
        <w:autoSpaceDE w:val="0"/>
        <w:autoSpaceDN w:val="0"/>
        <w:bidi/>
        <w:adjustRightInd w:val="0"/>
        <w:spacing w:after="0" w:line="240" w:lineRule="auto"/>
        <w:rPr>
          <w:rtl/>
        </w:rPr>
      </w:pPr>
      <w:r w:rsidRPr="00FC74CC">
        <w:rPr>
          <w:rtl/>
        </w:rPr>
        <w:t>הנחיות להשמשת סביבת העבודה בבית (ג'אווה+אקליפס):</w:t>
      </w:r>
    </w:p>
    <w:p w14:paraId="54B4AAE7" w14:textId="77777777" w:rsidR="00667E78" w:rsidRDefault="00667E78" w:rsidP="00667E78">
      <w:pPr>
        <w:autoSpaceDE w:val="0"/>
        <w:autoSpaceDN w:val="0"/>
        <w:bidi/>
        <w:adjustRightInd w:val="0"/>
        <w:spacing w:after="0" w:line="240" w:lineRule="auto"/>
        <w:rPr>
          <w:rFonts w:ascii="Gisha" w:hAnsi="Gisha" w:cs="Gisha"/>
          <w:sz w:val="20"/>
          <w:szCs w:val="20"/>
          <w:rtl/>
        </w:rPr>
      </w:pPr>
      <w:r w:rsidRPr="00DC316C">
        <w:rPr>
          <w:rFonts w:ascii="Gisha" w:hAnsi="Gisha" w:cs="Gisha"/>
          <w:sz w:val="20"/>
          <w:szCs w:val="20"/>
          <w:rtl/>
        </w:rPr>
        <w:t> </w:t>
      </w:r>
      <w:hyperlink r:id="rId8" w:tgtFrame="_blank" w:history="1">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software1/1415b/misc/workenv</w:t>
        </w:r>
        <w:r w:rsidRPr="00DC316C">
          <w:rPr>
            <w:rStyle w:val="Hyperlink"/>
            <w:rFonts w:ascii="Gisha" w:hAnsi="Gisha" w:cs="Gisha"/>
            <w:sz w:val="20"/>
            <w:szCs w:val="20"/>
            <w:rtl/>
          </w:rPr>
          <w:t>.</w:t>
        </w:r>
        <w:r w:rsidRPr="00DC316C">
          <w:rPr>
            <w:rStyle w:val="Hyperlink"/>
            <w:rFonts w:ascii="Gisha" w:hAnsi="Gisha" w:cs="Gisha"/>
            <w:sz w:val="20"/>
            <w:szCs w:val="20"/>
          </w:rPr>
          <w:t>pdf</w:t>
        </w:r>
      </w:hyperlink>
    </w:p>
    <w:p w14:paraId="320D5003" w14:textId="77777777" w:rsidR="00667E78" w:rsidRPr="00FC74CC" w:rsidRDefault="00667E78" w:rsidP="00667E78">
      <w:pPr>
        <w:bidi/>
        <w:spacing w:after="0"/>
        <w:rPr>
          <w:rtl/>
        </w:rPr>
      </w:pPr>
      <w:r w:rsidRPr="00FC74CC">
        <w:rPr>
          <w:rtl/>
        </w:rPr>
        <w:t>מדריך (סעיפים 5-9, 15</w:t>
      </w:r>
      <w:r w:rsidRPr="00FC74CC">
        <w:t>(</w:t>
      </w:r>
      <w:r w:rsidRPr="00FC74CC">
        <w:rPr>
          <w:rtl/>
        </w:rPr>
        <w:t>:</w:t>
      </w:r>
    </w:p>
    <w:p w14:paraId="43C352BD" w14:textId="77777777" w:rsidR="00667E78" w:rsidRPr="00DC316C" w:rsidRDefault="00667E78" w:rsidP="00667E78">
      <w:pPr>
        <w:autoSpaceDE w:val="0"/>
        <w:autoSpaceDN w:val="0"/>
        <w:bidi/>
        <w:adjustRightInd w:val="0"/>
        <w:spacing w:after="0" w:line="240" w:lineRule="auto"/>
        <w:rPr>
          <w:rFonts w:ascii="Gisha" w:hAnsi="Gisha" w:cs="Gisha"/>
          <w:sz w:val="20"/>
          <w:szCs w:val="20"/>
        </w:rPr>
      </w:pPr>
      <w:r w:rsidRPr="004D7F4D">
        <w:rPr>
          <w:rFonts w:ascii="Gisha" w:hAnsi="Gisha" w:cs="Gisha"/>
          <w:sz w:val="20"/>
          <w:szCs w:val="20"/>
        </w:rPr>
        <w:t> </w:t>
      </w:r>
      <w:hyperlink r:id="rId9" w:tgtFrame="_blank" w:history="1">
        <w:r w:rsidRPr="004D7F4D">
          <w:rPr>
            <w:rStyle w:val="Hyperlink"/>
            <w:rFonts w:ascii="Gisha" w:hAnsi="Gisha" w:cs="Gisha"/>
            <w:sz w:val="20"/>
            <w:szCs w:val="20"/>
          </w:rPr>
          <w:t>http://www.vogella.com/</w:t>
        </w:r>
      </w:hyperlink>
    </w:p>
    <w:p w14:paraId="3749F9B9" w14:textId="77777777" w:rsidR="00667E78" w:rsidRPr="00FC74CC" w:rsidRDefault="00667E78" w:rsidP="00667E78">
      <w:pPr>
        <w:bidi/>
        <w:spacing w:after="0"/>
        <w:rPr>
          <w:rtl/>
        </w:rPr>
      </w:pPr>
      <w:r w:rsidRPr="00FC74CC">
        <w:rPr>
          <w:rtl/>
        </w:rPr>
        <w:t>הנחיות לפתיחת חשבון מחשב, למי שמעוניינ/ת לעבוד במעבדת בית הספר:</w:t>
      </w:r>
    </w:p>
    <w:p w14:paraId="2BFDF89D" w14:textId="77777777" w:rsidR="00667E78" w:rsidRPr="00DC316C" w:rsidRDefault="00667E78" w:rsidP="00667E78">
      <w:pPr>
        <w:autoSpaceDE w:val="0"/>
        <w:autoSpaceDN w:val="0"/>
        <w:bidi/>
        <w:adjustRightInd w:val="0"/>
        <w:spacing w:after="0" w:line="240" w:lineRule="auto"/>
        <w:rPr>
          <w:rFonts w:ascii="Gisha" w:hAnsi="Gisha" w:cs="Gisha"/>
          <w:sz w:val="20"/>
          <w:szCs w:val="20"/>
          <w:rtl/>
        </w:rPr>
      </w:pPr>
      <w:hyperlink r:id="rId10" w:tgtFrame="_blank" w:history="1">
        <w:r w:rsidRPr="00DC316C">
          <w:rPr>
            <w:rStyle w:val="Hyperlink"/>
            <w:rFonts w:ascii="Gisha" w:hAnsi="Gisha" w:cs="Gisha"/>
            <w:sz w:val="20"/>
            <w:szCs w:val="20"/>
          </w:rPr>
          <w:t>http://cs.tau.ac.il/system</w:t>
        </w:r>
        <w:r w:rsidRPr="00DC316C">
          <w:rPr>
            <w:rStyle w:val="Hyperlink"/>
            <w:rFonts w:ascii="Gisha" w:hAnsi="Gisha" w:cs="Gisha"/>
            <w:sz w:val="20"/>
            <w:szCs w:val="20"/>
            <w:rtl/>
          </w:rPr>
          <w:t>/</w:t>
        </w:r>
        <w:r w:rsidRPr="00DC316C">
          <w:rPr>
            <w:rStyle w:val="Hyperlink"/>
            <w:rFonts w:ascii="Gisha" w:hAnsi="Gisha" w:cs="Gisha"/>
            <w:sz w:val="20"/>
            <w:szCs w:val="20"/>
          </w:rPr>
          <w:t>accounts0</w:t>
        </w:r>
      </w:hyperlink>
    </w:p>
    <w:p w14:paraId="493760AC" w14:textId="77777777" w:rsidR="00667E78" w:rsidRPr="00FC74CC" w:rsidRDefault="00667E78" w:rsidP="00667E78">
      <w:pPr>
        <w:bidi/>
        <w:spacing w:after="0"/>
        <w:rPr>
          <w:rtl/>
        </w:rPr>
      </w:pPr>
      <w:r w:rsidRPr="00FC74CC">
        <w:rPr>
          <w:rtl/>
        </w:rPr>
        <w:t>שימוש בג'אווה 8 במעבדות האוניברסיטה:</w:t>
      </w:r>
    </w:p>
    <w:p w14:paraId="6C8484D1" w14:textId="77777777" w:rsidR="00667E78" w:rsidRPr="00DC316C" w:rsidRDefault="00667E78" w:rsidP="00667E78">
      <w:pPr>
        <w:autoSpaceDE w:val="0"/>
        <w:autoSpaceDN w:val="0"/>
        <w:bidi/>
        <w:adjustRightInd w:val="0"/>
        <w:spacing w:after="0" w:line="240" w:lineRule="auto"/>
        <w:rPr>
          <w:rFonts w:ascii="Gisha" w:hAnsi="Gisha" w:cs="Gisha"/>
          <w:sz w:val="20"/>
          <w:szCs w:val="20"/>
        </w:rPr>
      </w:pPr>
      <w:r w:rsidRPr="00DC316C">
        <w:rPr>
          <w:rFonts w:ascii="Gisha" w:hAnsi="Gisha" w:cs="Gisha"/>
          <w:sz w:val="20"/>
          <w:szCs w:val="20"/>
          <w:rtl/>
        </w:rPr>
        <w:t> </w:t>
      </w:r>
      <w:hyperlink r:id="rId11" w:tgtFrame="_blank" w:history="1">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software1/1415b/misc/lab</w:t>
        </w:r>
        <w:r w:rsidRPr="00DC316C">
          <w:rPr>
            <w:rStyle w:val="Hyperlink"/>
            <w:rFonts w:ascii="Gisha" w:hAnsi="Gisha" w:cs="Gisha"/>
            <w:sz w:val="20"/>
            <w:szCs w:val="20"/>
            <w:rtl/>
          </w:rPr>
          <w:t>-</w:t>
        </w:r>
        <w:r w:rsidRPr="00DC316C">
          <w:rPr>
            <w:rStyle w:val="Hyperlink"/>
            <w:rFonts w:ascii="Gisha" w:hAnsi="Gisha" w:cs="Gisha"/>
            <w:sz w:val="20"/>
            <w:szCs w:val="20"/>
          </w:rPr>
          <w:t>eclipse.pdf</w:t>
        </w:r>
      </w:hyperlink>
    </w:p>
    <w:p w14:paraId="32E83A11" w14:textId="77777777" w:rsidR="00667E78" w:rsidRDefault="00667E78" w:rsidP="00667E78">
      <w:pPr>
        <w:bidi/>
        <w:spacing w:after="0"/>
        <w:rPr>
          <w:rtl/>
        </w:rPr>
      </w:pPr>
    </w:p>
    <w:p w14:paraId="120866A2" w14:textId="77777777" w:rsidR="00C810AB" w:rsidRDefault="00C810AB" w:rsidP="00C810AB">
      <w:pPr>
        <w:bidi/>
        <w:spacing w:after="0"/>
        <w:rPr>
          <w:rtl/>
        </w:rPr>
      </w:pPr>
    </w:p>
    <w:p w14:paraId="67562120" w14:textId="77777777" w:rsidR="00C810AB" w:rsidRDefault="00C810AB" w:rsidP="00C810AB">
      <w:pPr>
        <w:bidi/>
        <w:spacing w:after="0"/>
      </w:pPr>
    </w:p>
    <w:p w14:paraId="6E41C561" w14:textId="77777777" w:rsidR="00667E78" w:rsidRDefault="00667E78" w:rsidP="00667E78">
      <w:pPr>
        <w:pStyle w:val="Heading2"/>
        <w:bidi/>
        <w:rPr>
          <w:rtl/>
        </w:rPr>
      </w:pPr>
      <w:r>
        <w:rPr>
          <w:rtl/>
        </w:rPr>
        <w:t>מדידות</w:t>
      </w:r>
    </w:p>
    <w:p w14:paraId="6C3E04A2" w14:textId="77777777" w:rsidR="00667E78" w:rsidRDefault="00667E78" w:rsidP="00667E78">
      <w:pPr>
        <w:bidi/>
        <w:jc w:val="both"/>
        <w:rPr>
          <w:rtl/>
        </w:rPr>
      </w:pPr>
      <w:r>
        <w:rPr>
          <w:rtl/>
        </w:rPr>
        <w:t>כ</w:t>
      </w:r>
      <w:r w:rsidRPr="00FC1477">
        <w:rPr>
          <w:rtl/>
        </w:rPr>
        <w:t>ִּ</w:t>
      </w:r>
      <w:r>
        <w:rPr>
          <w:rtl/>
        </w:rPr>
        <w:t>תבו תוכנית (</w:t>
      </w:r>
      <w:r w:rsidR="00A07701">
        <w:rPr>
          <w:rtl/>
        </w:rPr>
        <w:t>לא</w:t>
      </w:r>
      <w:r>
        <w:rPr>
          <w:rtl/>
        </w:rPr>
        <w:t xml:space="preserve"> להגיש</w:t>
      </w:r>
      <w:r w:rsidR="00A07701">
        <w:rPr>
          <w:rtl/>
        </w:rPr>
        <w:t xml:space="preserve"> אותה</w:t>
      </w:r>
      <w:r>
        <w:rPr>
          <w:rtl/>
        </w:rPr>
        <w:t>) שתפעיל את הפעולות שמימשתם,</w:t>
      </w:r>
      <w:r w:rsidR="00A07701">
        <w:t xml:space="preserve"> </w:t>
      </w:r>
      <w:r>
        <w:rPr>
          <w:rtl/>
        </w:rPr>
        <w:t>וענו בעזרתה על</w:t>
      </w:r>
      <w:r w:rsidR="00A07701">
        <w:t xml:space="preserve"> </w:t>
      </w:r>
      <w:r>
        <w:rPr>
          <w:rtl/>
        </w:rPr>
        <w:t>השאל</w:t>
      </w:r>
      <w:r w:rsidR="00A07701">
        <w:rPr>
          <w:rtl/>
        </w:rPr>
        <w:t>ות</w:t>
      </w:r>
      <w:r>
        <w:rPr>
          <w:rtl/>
        </w:rPr>
        <w:t xml:space="preserve"> הבא</w:t>
      </w:r>
      <w:r w:rsidR="00A07701">
        <w:rPr>
          <w:rtl/>
        </w:rPr>
        <w:t>ות</w:t>
      </w:r>
      <w:r>
        <w:rPr>
          <w:rtl/>
        </w:rPr>
        <w:t>.</w:t>
      </w:r>
    </w:p>
    <w:p w14:paraId="2244B85C" w14:textId="77777777" w:rsidR="00667E78" w:rsidRDefault="00667E78" w:rsidP="00667E78">
      <w:pPr>
        <w:rPr>
          <w:b/>
          <w:bCs/>
          <w:u w:val="single"/>
        </w:rPr>
      </w:pPr>
      <w:r w:rsidRPr="00EF479E">
        <w:rPr>
          <w:b/>
          <w:bCs/>
          <w:u w:val="single"/>
        </w:rPr>
        <w:t>Sequence 1:</w:t>
      </w:r>
    </w:p>
    <w:p w14:paraId="41615E7D" w14:textId="77777777" w:rsidR="00667E78" w:rsidRDefault="00667E78" w:rsidP="00667E78">
      <w:pPr>
        <w:bidi/>
        <w:rPr>
          <w:rtl/>
        </w:rPr>
      </w:pPr>
      <w:r>
        <w:rPr>
          <w:rtl/>
        </w:rPr>
        <w:t xml:space="preserve">הרץ את סדרת הפעולות הבאות (הרצה חדשה עבור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m=</m:t>
        </m:r>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 m=</m:t>
        </m:r>
        <m:sSup>
          <m:sSupPr>
            <m:ctrlPr>
              <w:rPr>
                <w:rFonts w:ascii="Cambria Math" w:hAnsi="Cambria Math"/>
                <w:i/>
              </w:rPr>
            </m:ctrlPr>
          </m:sSupPr>
          <m:e>
            <m:r>
              <w:rPr>
                <w:rFonts w:ascii="Cambria Math" w:hAnsi="Cambria Math"/>
              </w:rPr>
              <m:t>2</m:t>
            </m:r>
          </m:e>
          <m:sup>
            <m:r>
              <w:rPr>
                <w:rFonts w:ascii="Cambria Math" w:hAnsi="Cambria Math"/>
              </w:rPr>
              <m:t>1</m:t>
            </m:r>
            <m:r>
              <w:rPr>
                <w:rFonts w:ascii="Cambria Math" w:hAnsi="Cambria Math"/>
              </w:rPr>
              <m:t>2</m:t>
            </m:r>
          </m:sup>
        </m:sSup>
      </m:oMath>
      <w:r>
        <w:rPr>
          <w:rtl/>
        </w:rPr>
        <w:t xml:space="preserve">) </w:t>
      </w:r>
    </w:p>
    <w:p w14:paraId="4F72BCAC" w14:textId="77777777" w:rsidR="00667E78" w:rsidRDefault="00667E78" w:rsidP="00667E78">
      <w:r>
        <w:t>Insert(m), insert(m</w:t>
      </w:r>
      <w:r w:rsidR="00DF0006">
        <w:t>-1</w:t>
      </w:r>
      <w:r>
        <w:t>), …, insert(</w:t>
      </w:r>
      <w:r w:rsidR="00DF0006">
        <w:t>0</w:t>
      </w:r>
      <w:r>
        <w:t>)</w:t>
      </w:r>
    </w:p>
    <w:p w14:paraId="7FBCF576" w14:textId="77777777" w:rsidR="00DF0006" w:rsidRDefault="00DF0006" w:rsidP="00667E78">
      <w:r>
        <w:t>delete-min()</w:t>
      </w:r>
    </w:p>
    <w:p w14:paraId="0F21AE0D" w14:textId="77777777" w:rsidR="004A5617" w:rsidRDefault="00DF0006" w:rsidP="00667E78">
      <w:r>
        <w:t xml:space="preserve"> decrease-key(</w:t>
      </w:r>
      <m:oMath>
        <m:r>
          <w:rPr>
            <w:rFonts w:ascii="Cambria Math" w:hAnsi="Cambria Math"/>
          </w:rPr>
          <m:t>m*(</m:t>
        </m:r>
        <m:nary>
          <m:naryPr>
            <m:chr m:val="∑"/>
            <m:limLoc m:val="undOvr"/>
            <m:ctrlPr>
              <w:rPr>
                <w:rFonts w:ascii="Cambria Math" w:hAnsi="Cambria Math"/>
                <w:i/>
              </w:rPr>
            </m:ctrlPr>
          </m:naryPr>
          <m:sub>
            <m:r>
              <w:rPr>
                <w:rFonts w:ascii="Cambria Math" w:hAnsi="Cambria Math"/>
              </w:rPr>
              <m:t>k=1</m:t>
            </m:r>
          </m:sub>
          <m:sup>
            <m:r>
              <w:rPr>
                <w:rFonts w:ascii="Cambria Math" w:hAnsi="Cambria Math"/>
              </w:rPr>
              <m:t>i</m:t>
            </m:r>
          </m:sup>
          <m:e>
            <m:sSup>
              <m:sSupPr>
                <m:ctrlPr>
                  <w:rPr>
                    <w:rFonts w:ascii="Cambria Math" w:hAnsi="Cambria Math"/>
                    <w:i/>
                  </w:rPr>
                </m:ctrlPr>
              </m:sSupPr>
              <m:e>
                <m:r>
                  <w:rPr>
                    <w:rFonts w:ascii="Cambria Math" w:hAnsi="Cambria Math"/>
                  </w:rPr>
                  <m:t>0.5</m:t>
                </m:r>
              </m:e>
              <m:sup>
                <m:r>
                  <w:rPr>
                    <w:rFonts w:ascii="Cambria Math" w:hAnsi="Cambria Math"/>
                  </w:rPr>
                  <m:t>k</m:t>
                </m:r>
              </m:sup>
            </m:sSup>
          </m:e>
        </m:nary>
        <m:r>
          <w:rPr>
            <w:rFonts w:ascii="Cambria Math" w:hAnsi="Cambria Math"/>
          </w:rPr>
          <m:t>)+2</m:t>
        </m:r>
      </m:oMath>
      <w:r>
        <w:t xml:space="preserve">)  for </w:t>
      </w:r>
      <m:oMath>
        <m:r>
          <w:rPr>
            <w:rFonts w:ascii="Cambria Math" w:hAnsi="Cambria Math"/>
          </w:rPr>
          <m:t>i=0,…</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-2</m:t>
        </m:r>
      </m:oMath>
    </w:p>
    <w:p w14:paraId="1A1ED7B5" w14:textId="77777777" w:rsidR="001860F2" w:rsidRDefault="001860F2" w:rsidP="00667E78">
      <w:r>
        <w:t>decrease-key(m-1)</w:t>
      </w:r>
    </w:p>
    <w:p w14:paraId="2C45E9F6" w14:textId="77777777" w:rsidR="00E32DA2" w:rsidRDefault="00E32DA2" w:rsidP="00E32DA2">
      <w:pPr>
        <w:bidi/>
        <w:rPr>
          <w:rtl/>
        </w:rPr>
      </w:pPr>
      <w:r>
        <w:rPr>
          <w:rtl/>
        </w:rPr>
        <w:t xml:space="preserve">ניתן לבחור </w:t>
      </w:r>
      <m:oMath>
        <m:r>
          <m:rPr>
            <m:sty m:val="p"/>
          </m:rPr>
          <w:rPr>
            <w:rFonts w:ascii="Cambria Math" w:hAnsi="Cambria Math"/>
          </w:rPr>
          <m:t>Δ</m:t>
        </m:r>
      </m:oMath>
      <w:r>
        <w:rPr>
          <w:rtl/>
        </w:rPr>
        <w:t xml:space="preserve"> שרירותי עבור פעולות ה</w:t>
      </w:r>
      <w:r>
        <w:t>decrease-key</w:t>
      </w:r>
      <w:r>
        <w:rPr>
          <w:rtl/>
        </w:rPr>
        <w:t>. בנוסף, שמרו מערך של מצביעים ל-</w:t>
      </w:r>
      <w:r>
        <w:t>heap nodes</w:t>
      </w:r>
      <w:r>
        <w:rPr>
          <w:rtl/>
        </w:rPr>
        <w:t xml:space="preserve"> כדי שתוכלו להשתמש במתודה </w:t>
      </w:r>
      <w:r>
        <w:t>decreasekey</w:t>
      </w:r>
      <w:r>
        <w:rPr>
          <w:rtl/>
        </w:rPr>
        <w:t>.</w:t>
      </w:r>
    </w:p>
    <w:p w14:paraId="112D467B" w14:textId="77777777" w:rsidR="00667E78" w:rsidRPr="00EF479E" w:rsidRDefault="00E32DA2" w:rsidP="00E32DA2">
      <w:pPr>
        <w:bidi/>
        <w:rPr>
          <w:rtl/>
        </w:rPr>
      </w:pPr>
      <w:r>
        <w:rPr>
          <w:rtl/>
        </w:rPr>
        <w:br/>
      </w:r>
      <w:r w:rsidR="00667E78">
        <w:rPr>
          <w:rtl/>
        </w:rPr>
        <w:t>מלא</w:t>
      </w:r>
      <w:r w:rsidR="00A07701">
        <w:rPr>
          <w:rtl/>
        </w:rPr>
        <w:t>ו</w:t>
      </w:r>
      <w:r w:rsidR="00667E78">
        <w:rPr>
          <w:rtl/>
        </w:rPr>
        <w:t xml:space="preserve"> את הטבלה: מה היה זמן הריצה שלקח להריץ את כל סדרת הפעולות הזו, כמה פעולות לינק בוצעו </w:t>
      </w:r>
      <w:r w:rsidR="00667E78">
        <w:t>totalLinks</w:t>
      </w:r>
      <w:r w:rsidR="00667E78">
        <w:rPr>
          <w:rtl/>
        </w:rPr>
        <w:t xml:space="preserve"> וכמה פעולות חיתוך </w:t>
      </w:r>
      <w:r w:rsidR="00667E78">
        <w:t>totalCuts</w:t>
      </w:r>
      <w:r w:rsidR="00667E78">
        <w:rPr>
          <w:rtl/>
        </w:rPr>
        <w:t xml:space="preserve"> וכן מה הפוטנציאל של המבנה נתונים בסוף הסדרה.</w:t>
      </w:r>
    </w:p>
    <w:tbl>
      <w:tblPr>
        <w:tblStyle w:val="TableGrid"/>
        <w:tblW w:w="0" w:type="auto"/>
        <w:tblLook w:val="04A0" w:firstRow="1" w:lastRow="0" w:firstColumn="1" w:lastColumn="0" w:noHBand="0" w:noVBand="1"/>
      </w:tblPr>
      <w:tblGrid>
        <w:gridCol w:w="1317"/>
        <w:gridCol w:w="2193"/>
        <w:gridCol w:w="1985"/>
        <w:gridCol w:w="1701"/>
        <w:gridCol w:w="1417"/>
      </w:tblGrid>
      <w:tr w:rsidR="00085E14" w14:paraId="51DB350E" w14:textId="77777777" w:rsidTr="00FE38CF">
        <w:tc>
          <w:tcPr>
            <w:tcW w:w="1317" w:type="dxa"/>
            <w:shd w:val="clear" w:color="auto" w:fill="FFFFFF" w:themeFill="background1"/>
          </w:tcPr>
          <w:p w14:paraId="10F5946F" w14:textId="77777777" w:rsidR="00085E14" w:rsidRPr="0081109A" w:rsidRDefault="00085E14" w:rsidP="00FE38CF">
            <w:pPr>
              <w:jc w:val="center"/>
              <w:rPr>
                <w:b/>
                <w:bCs/>
              </w:rPr>
            </w:pPr>
            <w:r>
              <w:rPr>
                <w:b/>
                <w:bCs/>
              </w:rPr>
              <w:t>m</w:t>
            </w:r>
          </w:p>
        </w:tc>
        <w:tc>
          <w:tcPr>
            <w:tcW w:w="2193" w:type="dxa"/>
            <w:shd w:val="clear" w:color="auto" w:fill="FFFFFF" w:themeFill="background1"/>
          </w:tcPr>
          <w:p w14:paraId="384C1F32" w14:textId="77777777" w:rsidR="00085E14" w:rsidRDefault="00085E14" w:rsidP="00FE38CF">
            <w:pPr>
              <w:rPr>
                <w:b/>
                <w:bCs/>
              </w:rPr>
            </w:pPr>
            <w:r w:rsidRPr="0081109A">
              <w:rPr>
                <w:b/>
                <w:bCs/>
              </w:rPr>
              <w:t>Run-Time</w:t>
            </w:r>
            <w:r>
              <w:rPr>
                <w:b/>
                <w:bCs/>
              </w:rPr>
              <w:t xml:space="preserve"> </w:t>
            </w:r>
          </w:p>
          <w:p w14:paraId="5B5595D5" w14:textId="77777777" w:rsidR="00085E14" w:rsidRPr="0081109A" w:rsidRDefault="00085E14" w:rsidP="00FE38CF">
            <w:pPr>
              <w:rPr>
                <w:b/>
                <w:bCs/>
              </w:rPr>
            </w:pPr>
            <w:r>
              <w:rPr>
                <w:b/>
                <w:bCs/>
              </w:rPr>
              <w:t>(in miliseconds)</w:t>
            </w:r>
          </w:p>
        </w:tc>
        <w:tc>
          <w:tcPr>
            <w:tcW w:w="1985" w:type="dxa"/>
            <w:shd w:val="clear" w:color="auto" w:fill="FFFFFF" w:themeFill="background1"/>
          </w:tcPr>
          <w:p w14:paraId="7D61EFF5" w14:textId="77777777" w:rsidR="00085E14" w:rsidRPr="0081109A" w:rsidRDefault="00085E14" w:rsidP="00FE38CF">
            <w:pPr>
              <w:rPr>
                <w:b/>
                <w:bCs/>
              </w:rPr>
            </w:pPr>
            <w:r w:rsidRPr="0081109A">
              <w:rPr>
                <w:b/>
                <w:bCs/>
              </w:rPr>
              <w:t>totalLinks</w:t>
            </w:r>
          </w:p>
        </w:tc>
        <w:tc>
          <w:tcPr>
            <w:tcW w:w="1701" w:type="dxa"/>
            <w:shd w:val="clear" w:color="auto" w:fill="FFFFFF" w:themeFill="background1"/>
          </w:tcPr>
          <w:p w14:paraId="313F7334" w14:textId="77777777" w:rsidR="00085E14" w:rsidRPr="0081109A" w:rsidRDefault="00085E14" w:rsidP="00FE38CF">
            <w:pPr>
              <w:rPr>
                <w:b/>
                <w:bCs/>
              </w:rPr>
            </w:pPr>
            <w:r w:rsidRPr="0081109A">
              <w:rPr>
                <w:b/>
                <w:bCs/>
              </w:rPr>
              <w:t>totalCuts</w:t>
            </w:r>
          </w:p>
        </w:tc>
        <w:tc>
          <w:tcPr>
            <w:tcW w:w="1417" w:type="dxa"/>
            <w:shd w:val="clear" w:color="auto" w:fill="FFFFFF" w:themeFill="background1"/>
          </w:tcPr>
          <w:p w14:paraId="6A336CA0" w14:textId="77777777" w:rsidR="00085E14" w:rsidRPr="0081109A" w:rsidRDefault="00085E14" w:rsidP="00FE38CF">
            <w:pPr>
              <w:rPr>
                <w:b/>
                <w:bCs/>
              </w:rPr>
            </w:pPr>
            <w:r>
              <w:rPr>
                <w:b/>
                <w:bCs/>
              </w:rPr>
              <w:t>Potential</w:t>
            </w:r>
          </w:p>
        </w:tc>
      </w:tr>
      <w:tr w:rsidR="00085E14" w14:paraId="43A2D3D3" w14:textId="77777777" w:rsidTr="00FE38CF">
        <w:tc>
          <w:tcPr>
            <w:tcW w:w="1317" w:type="dxa"/>
            <w:shd w:val="clear" w:color="auto" w:fill="FFFFFF" w:themeFill="background1"/>
          </w:tcPr>
          <w:p w14:paraId="618F2862" w14:textId="77777777" w:rsidR="00085E14" w:rsidRDefault="001860F2" w:rsidP="00FE38CF">
            <w:r>
              <w:t>1024</w:t>
            </w:r>
          </w:p>
        </w:tc>
        <w:tc>
          <w:tcPr>
            <w:tcW w:w="2193" w:type="dxa"/>
            <w:shd w:val="clear" w:color="auto" w:fill="FFFFFF" w:themeFill="background1"/>
          </w:tcPr>
          <w:p w14:paraId="4C0D30AF" w14:textId="77777777" w:rsidR="00085E14" w:rsidRDefault="00085E14" w:rsidP="00FE38CF"/>
        </w:tc>
        <w:tc>
          <w:tcPr>
            <w:tcW w:w="1985" w:type="dxa"/>
            <w:shd w:val="clear" w:color="auto" w:fill="FFFFFF" w:themeFill="background1"/>
          </w:tcPr>
          <w:p w14:paraId="311197CC" w14:textId="77777777" w:rsidR="00085E14" w:rsidRDefault="00085E14" w:rsidP="00FE38CF"/>
        </w:tc>
        <w:tc>
          <w:tcPr>
            <w:tcW w:w="1701" w:type="dxa"/>
            <w:shd w:val="clear" w:color="auto" w:fill="FFFFFF" w:themeFill="background1"/>
          </w:tcPr>
          <w:p w14:paraId="0AF92802" w14:textId="77777777" w:rsidR="00085E14" w:rsidRDefault="00085E14" w:rsidP="00FE38CF"/>
        </w:tc>
        <w:tc>
          <w:tcPr>
            <w:tcW w:w="1417" w:type="dxa"/>
            <w:shd w:val="clear" w:color="auto" w:fill="FFFFFF" w:themeFill="background1"/>
          </w:tcPr>
          <w:p w14:paraId="13807F5D" w14:textId="77777777" w:rsidR="00085E14" w:rsidRDefault="00085E14" w:rsidP="00FE38CF"/>
        </w:tc>
      </w:tr>
      <w:tr w:rsidR="00085E14" w14:paraId="7249B0BE" w14:textId="77777777" w:rsidTr="00FE38CF">
        <w:tc>
          <w:tcPr>
            <w:tcW w:w="1317" w:type="dxa"/>
            <w:shd w:val="clear" w:color="auto" w:fill="FFFFFF" w:themeFill="background1"/>
          </w:tcPr>
          <w:p w14:paraId="58A5129A" w14:textId="77777777" w:rsidR="00085E14" w:rsidRDefault="001860F2" w:rsidP="00FE38CF">
            <w:r>
              <w:t>2048</w:t>
            </w:r>
          </w:p>
        </w:tc>
        <w:tc>
          <w:tcPr>
            <w:tcW w:w="2193" w:type="dxa"/>
            <w:shd w:val="clear" w:color="auto" w:fill="FFFFFF" w:themeFill="background1"/>
          </w:tcPr>
          <w:p w14:paraId="4FC78CB0" w14:textId="77777777" w:rsidR="00085E14" w:rsidRDefault="00085E14" w:rsidP="00FE38CF"/>
        </w:tc>
        <w:tc>
          <w:tcPr>
            <w:tcW w:w="1985" w:type="dxa"/>
            <w:shd w:val="clear" w:color="auto" w:fill="FFFFFF" w:themeFill="background1"/>
          </w:tcPr>
          <w:p w14:paraId="356D279C" w14:textId="77777777" w:rsidR="00085E14" w:rsidRDefault="00085E14" w:rsidP="00FE38CF"/>
        </w:tc>
        <w:tc>
          <w:tcPr>
            <w:tcW w:w="1701" w:type="dxa"/>
            <w:shd w:val="clear" w:color="auto" w:fill="FFFFFF" w:themeFill="background1"/>
          </w:tcPr>
          <w:p w14:paraId="37956630" w14:textId="77777777" w:rsidR="00085E14" w:rsidRDefault="00085E14" w:rsidP="00FE38CF"/>
        </w:tc>
        <w:tc>
          <w:tcPr>
            <w:tcW w:w="1417" w:type="dxa"/>
            <w:shd w:val="clear" w:color="auto" w:fill="FFFFFF" w:themeFill="background1"/>
          </w:tcPr>
          <w:p w14:paraId="797E0318" w14:textId="77777777" w:rsidR="00085E14" w:rsidRDefault="00085E14" w:rsidP="00FE38CF"/>
        </w:tc>
      </w:tr>
      <w:tr w:rsidR="00085E14" w14:paraId="0AE2952D" w14:textId="77777777" w:rsidTr="00FE38CF">
        <w:tc>
          <w:tcPr>
            <w:tcW w:w="1317" w:type="dxa"/>
            <w:shd w:val="clear" w:color="auto" w:fill="FFFFFF" w:themeFill="background1"/>
          </w:tcPr>
          <w:p w14:paraId="100E6123" w14:textId="77777777" w:rsidR="00085E14" w:rsidRDefault="001860F2" w:rsidP="00FE38CF">
            <w:r>
              <w:t>4096</w:t>
            </w:r>
          </w:p>
        </w:tc>
        <w:tc>
          <w:tcPr>
            <w:tcW w:w="2193" w:type="dxa"/>
            <w:shd w:val="clear" w:color="auto" w:fill="FFFFFF" w:themeFill="background1"/>
          </w:tcPr>
          <w:p w14:paraId="12B135CA" w14:textId="77777777" w:rsidR="00085E14" w:rsidRDefault="00085E14" w:rsidP="00FE38CF"/>
        </w:tc>
        <w:tc>
          <w:tcPr>
            <w:tcW w:w="1985" w:type="dxa"/>
            <w:shd w:val="clear" w:color="auto" w:fill="FFFFFF" w:themeFill="background1"/>
          </w:tcPr>
          <w:p w14:paraId="33693118" w14:textId="77777777" w:rsidR="00085E14" w:rsidRDefault="00085E14" w:rsidP="00FE38CF"/>
        </w:tc>
        <w:tc>
          <w:tcPr>
            <w:tcW w:w="1701" w:type="dxa"/>
            <w:shd w:val="clear" w:color="auto" w:fill="FFFFFF" w:themeFill="background1"/>
          </w:tcPr>
          <w:p w14:paraId="658D2DB9" w14:textId="77777777" w:rsidR="00085E14" w:rsidRDefault="00085E14" w:rsidP="00FE38CF"/>
        </w:tc>
        <w:tc>
          <w:tcPr>
            <w:tcW w:w="1417" w:type="dxa"/>
            <w:shd w:val="clear" w:color="auto" w:fill="FFFFFF" w:themeFill="background1"/>
          </w:tcPr>
          <w:p w14:paraId="74200166" w14:textId="77777777" w:rsidR="00085E14" w:rsidRDefault="00085E14" w:rsidP="00FE38CF"/>
        </w:tc>
      </w:tr>
    </w:tbl>
    <w:p w14:paraId="3181A136" w14:textId="77777777" w:rsidR="00085E14" w:rsidRDefault="00085E14" w:rsidP="00667E78">
      <w:pPr>
        <w:bidi/>
        <w:rPr>
          <w:rtl/>
        </w:rPr>
      </w:pPr>
    </w:p>
    <w:p w14:paraId="5512617E" w14:textId="77777777" w:rsidR="00667E78" w:rsidRDefault="00A07701" w:rsidP="001860F2">
      <w:pPr>
        <w:bidi/>
        <w:rPr>
          <w:rtl/>
        </w:rPr>
      </w:pPr>
      <w:r>
        <w:rPr>
          <w:rtl/>
        </w:rPr>
        <w:t xml:space="preserve">א. </w:t>
      </w:r>
      <w:r w:rsidR="00667E78">
        <w:rPr>
          <w:rtl/>
        </w:rPr>
        <w:t xml:space="preserve">מהו זמן הריצה האסימפטוטי של סדרת פעולה זו כפונקציה של </w:t>
      </w:r>
      <w:r w:rsidR="00667E78">
        <w:t>m</w:t>
      </w:r>
      <w:r w:rsidR="00667E78">
        <w:rPr>
          <w:rtl/>
        </w:rPr>
        <w:t xml:space="preserve">? </w:t>
      </w:r>
      <w:r w:rsidR="00667E78">
        <w:rPr>
          <w:rtl/>
        </w:rPr>
        <w:br/>
      </w:r>
      <w:r>
        <w:rPr>
          <w:rtl/>
        </w:rPr>
        <w:t xml:space="preserve">ב. </w:t>
      </w:r>
      <w:r w:rsidR="00667E78">
        <w:rPr>
          <w:rtl/>
        </w:rPr>
        <w:t xml:space="preserve">כמה פעולות </w:t>
      </w:r>
      <w:r w:rsidR="00667E78">
        <w:t>Link</w:t>
      </w:r>
      <w:r w:rsidR="00667E78">
        <w:rPr>
          <w:rtl/>
        </w:rPr>
        <w:t xml:space="preserve"> וכמה פעולות </w:t>
      </w:r>
      <w:r w:rsidR="00667E78">
        <w:t>cut</w:t>
      </w:r>
      <w:r w:rsidR="00667E78">
        <w:rPr>
          <w:rtl/>
        </w:rPr>
        <w:t xml:space="preserve"> מבוצעות, כפונקציה של </w:t>
      </w:r>
      <w:r w:rsidR="00667E78">
        <w:t>m</w:t>
      </w:r>
      <w:r w:rsidR="00667E78">
        <w:rPr>
          <w:rtl/>
        </w:rPr>
        <w:t xml:space="preserve">, במהלך סדרה זו של פעולות (יש לכתוב תשובה בצורה אסימפטוטית </w:t>
      </w:r>
      <w:r w:rsidR="00667E78">
        <w:t>"Big O"</w:t>
      </w:r>
      <w:r w:rsidR="00667E78">
        <w:rPr>
          <w:rtl/>
        </w:rPr>
        <w:t>, אין צורך לבצע חישוב מדוייק)?</w:t>
      </w:r>
      <w:r w:rsidR="00667E78">
        <w:rPr>
          <w:rtl/>
        </w:rPr>
        <w:br/>
      </w:r>
      <w:r>
        <w:rPr>
          <w:rtl/>
        </w:rPr>
        <w:t xml:space="preserve">ג. </w:t>
      </w:r>
      <w:r w:rsidR="001860F2">
        <w:rPr>
          <w:rtl/>
        </w:rPr>
        <w:t xml:space="preserve">חשבו את עלות פעולת ה </w:t>
      </w:r>
      <w:r w:rsidR="001860F2">
        <w:t>decrease-key</w:t>
      </w:r>
      <w:r w:rsidR="001860F2">
        <w:rPr>
          <w:rtl/>
        </w:rPr>
        <w:t xml:space="preserve"> היקרה ביותר במונחים של </w:t>
      </w:r>
      <w:r w:rsidR="001860F2">
        <w:t>m</w:t>
      </w:r>
      <w:r w:rsidR="001860F2">
        <w:rPr>
          <w:rtl/>
        </w:rPr>
        <w:t xml:space="preserve"> (עבור</w:t>
      </w:r>
      <w:r w:rsidR="00367D0A">
        <w:t xml:space="preserve"> </w:t>
      </w:r>
      <w:r w:rsidR="00367D0A">
        <w:rPr>
          <w:rtl/>
        </w:rPr>
        <w:t>חזקה</w:t>
      </w:r>
      <w:r w:rsidR="001860F2">
        <w:rPr>
          <w:rtl/>
        </w:rPr>
        <w:t xml:space="preserve"> כלשהי של 2).</w:t>
      </w:r>
      <w:r w:rsidR="00667E78">
        <w:rPr>
          <w:rtl/>
        </w:rPr>
        <w:br/>
        <w:t xml:space="preserve">בדוק שהתשובות התיאורטיות (כפונקציה של </w:t>
      </w:r>
      <w:r w:rsidR="00667E78">
        <w:t>m</w:t>
      </w:r>
      <w:r w:rsidR="00667E78">
        <w:rPr>
          <w:rtl/>
        </w:rPr>
        <w:t>) תואמות לטבלה שקיבלת.</w:t>
      </w:r>
    </w:p>
    <w:p w14:paraId="3D33068D" w14:textId="77777777" w:rsidR="001860F2" w:rsidRDefault="001860F2" w:rsidP="001860F2">
      <w:pPr>
        <w:bidi/>
        <w:rPr>
          <w:rtl/>
        </w:rPr>
      </w:pPr>
    </w:p>
    <w:p w14:paraId="698F18A6" w14:textId="77777777" w:rsidR="00667E78" w:rsidRDefault="00667E78" w:rsidP="00667E78">
      <w:pPr>
        <w:bidi/>
        <w:rPr>
          <w:rtl/>
        </w:rPr>
      </w:pPr>
    </w:p>
    <w:p w14:paraId="31B198CF" w14:textId="77777777" w:rsidR="00667E78" w:rsidRDefault="00667E78" w:rsidP="00667E78">
      <w:pPr>
        <w:bidi/>
        <w:rPr>
          <w:rtl/>
        </w:rPr>
      </w:pPr>
    </w:p>
    <w:p w14:paraId="05400463" w14:textId="77777777" w:rsidR="00D006AC" w:rsidRDefault="00E93610" w:rsidP="00A263ED">
      <w:pPr>
        <w:rPr>
          <w:b/>
          <w:bCs/>
          <w:u w:val="single"/>
        </w:rPr>
      </w:pPr>
      <w:r>
        <w:lastRenderedPageBreak/>
        <w:br/>
      </w:r>
    </w:p>
    <w:p w14:paraId="03F4EC83" w14:textId="77777777" w:rsidR="00667E78" w:rsidRDefault="00667E78" w:rsidP="00667E78">
      <w:pPr>
        <w:rPr>
          <w:b/>
          <w:bCs/>
          <w:u w:val="single"/>
        </w:rPr>
      </w:pPr>
      <w:r w:rsidRPr="00EF479E">
        <w:rPr>
          <w:b/>
          <w:bCs/>
          <w:u w:val="single"/>
        </w:rPr>
        <w:t xml:space="preserve">Sequence </w:t>
      </w:r>
      <w:r>
        <w:rPr>
          <w:b/>
          <w:bCs/>
          <w:u w:val="single"/>
        </w:rPr>
        <w:t>2</w:t>
      </w:r>
      <w:r w:rsidRPr="00EF479E">
        <w:rPr>
          <w:b/>
          <w:bCs/>
          <w:u w:val="single"/>
        </w:rPr>
        <w:t>:</w:t>
      </w:r>
    </w:p>
    <w:p w14:paraId="662206F3" w14:textId="77777777" w:rsidR="00667E78" w:rsidRDefault="00667E78" w:rsidP="00667E78">
      <w:pPr>
        <w:bidi/>
        <w:rPr>
          <w:rtl/>
        </w:rPr>
      </w:pPr>
      <w:r>
        <w:rPr>
          <w:rtl/>
        </w:rPr>
        <w:t xml:space="preserve">הרץ את סדרת הפעולות הבאות (הרצה חדשה עבור </w:t>
      </w:r>
      <w:r>
        <w:t>m=1000, m=2000, m=3000</w:t>
      </w:r>
      <w:r>
        <w:rPr>
          <w:rtl/>
        </w:rPr>
        <w:t xml:space="preserve">) </w:t>
      </w:r>
    </w:p>
    <w:p w14:paraId="42717C4F" w14:textId="77777777" w:rsidR="00667E78" w:rsidRDefault="00667E78" w:rsidP="00667E78">
      <w:r>
        <w:t>Insert(m), insert(m-1), …, insert(1)</w:t>
      </w:r>
    </w:p>
    <w:p w14:paraId="16BAA8FC" w14:textId="77777777" w:rsidR="00667E78" w:rsidRDefault="00667E78" w:rsidP="00667E78">
      <w:r>
        <w:t xml:space="preserve">deleteMin(), deleteMin (), …, deleteMin()  (run delete min m/2 times). </w:t>
      </w:r>
    </w:p>
    <w:p w14:paraId="11F18D90" w14:textId="77777777" w:rsidR="00667E78" w:rsidRPr="00EF479E" w:rsidRDefault="00667E78" w:rsidP="00667E78">
      <w:pPr>
        <w:bidi/>
        <w:rPr>
          <w:rtl/>
        </w:rPr>
      </w:pPr>
      <w:r>
        <w:rPr>
          <w:rtl/>
        </w:rPr>
        <w:t xml:space="preserve">מלא את הטבלה:  מה היה זמן הריצה שלקח להריץ את כל סדרת הפעולות הזו, כמה פעולות לינק בוצעו </w:t>
      </w:r>
      <w:r>
        <w:t>totalLinks</w:t>
      </w:r>
      <w:r>
        <w:rPr>
          <w:rtl/>
        </w:rPr>
        <w:t xml:space="preserve"> וכמה פעולות חיתוך </w:t>
      </w:r>
      <w:r>
        <w:t>totalCuts</w:t>
      </w:r>
      <w:r>
        <w:rPr>
          <w:rtl/>
        </w:rPr>
        <w:t xml:space="preserve"> וכן מה הפוטנציאל של המבנה נתונים בסוף הסדרה.</w:t>
      </w:r>
    </w:p>
    <w:tbl>
      <w:tblPr>
        <w:tblStyle w:val="TableGrid"/>
        <w:tblW w:w="0" w:type="auto"/>
        <w:tblLook w:val="04A0" w:firstRow="1" w:lastRow="0" w:firstColumn="1" w:lastColumn="0" w:noHBand="0" w:noVBand="1"/>
      </w:tblPr>
      <w:tblGrid>
        <w:gridCol w:w="1317"/>
        <w:gridCol w:w="2193"/>
        <w:gridCol w:w="1985"/>
        <w:gridCol w:w="1701"/>
        <w:gridCol w:w="1417"/>
      </w:tblGrid>
      <w:tr w:rsidR="00667E78" w14:paraId="3A74555A" w14:textId="77777777" w:rsidTr="00601960">
        <w:tc>
          <w:tcPr>
            <w:tcW w:w="1317" w:type="dxa"/>
            <w:shd w:val="clear" w:color="auto" w:fill="FFFFFF" w:themeFill="background1"/>
          </w:tcPr>
          <w:p w14:paraId="7AD081C2" w14:textId="77777777" w:rsidR="00667E78" w:rsidRPr="0081109A" w:rsidRDefault="00667E78" w:rsidP="00601960">
            <w:pPr>
              <w:jc w:val="center"/>
              <w:rPr>
                <w:b/>
                <w:bCs/>
              </w:rPr>
            </w:pPr>
            <w:r>
              <w:rPr>
                <w:b/>
                <w:bCs/>
              </w:rPr>
              <w:t>M</w:t>
            </w:r>
          </w:p>
        </w:tc>
        <w:tc>
          <w:tcPr>
            <w:tcW w:w="2193" w:type="dxa"/>
            <w:shd w:val="clear" w:color="auto" w:fill="FFFFFF" w:themeFill="background1"/>
          </w:tcPr>
          <w:p w14:paraId="2C0EF560" w14:textId="77777777" w:rsidR="00667E78" w:rsidRDefault="00667E78" w:rsidP="00601960">
            <w:pPr>
              <w:rPr>
                <w:b/>
                <w:bCs/>
              </w:rPr>
            </w:pPr>
            <w:r w:rsidRPr="0081109A">
              <w:rPr>
                <w:b/>
                <w:bCs/>
              </w:rPr>
              <w:t>Run-Time</w:t>
            </w:r>
            <w:r>
              <w:rPr>
                <w:b/>
                <w:bCs/>
              </w:rPr>
              <w:t xml:space="preserve"> </w:t>
            </w:r>
          </w:p>
          <w:p w14:paraId="54E82E21" w14:textId="77777777" w:rsidR="00667E78" w:rsidRPr="0081109A" w:rsidRDefault="00667E78" w:rsidP="00601960">
            <w:pPr>
              <w:rPr>
                <w:b/>
                <w:bCs/>
              </w:rPr>
            </w:pPr>
            <w:r>
              <w:rPr>
                <w:b/>
                <w:bCs/>
              </w:rPr>
              <w:t>(in miliseconds)</w:t>
            </w:r>
          </w:p>
        </w:tc>
        <w:tc>
          <w:tcPr>
            <w:tcW w:w="1985" w:type="dxa"/>
            <w:shd w:val="clear" w:color="auto" w:fill="FFFFFF" w:themeFill="background1"/>
          </w:tcPr>
          <w:p w14:paraId="6A3E820D" w14:textId="77777777" w:rsidR="00667E78" w:rsidRPr="0081109A" w:rsidRDefault="00667E78" w:rsidP="00601960">
            <w:pPr>
              <w:rPr>
                <w:b/>
                <w:bCs/>
              </w:rPr>
            </w:pPr>
            <w:r w:rsidRPr="0081109A">
              <w:rPr>
                <w:b/>
                <w:bCs/>
              </w:rPr>
              <w:t>totalLinks</w:t>
            </w:r>
          </w:p>
        </w:tc>
        <w:tc>
          <w:tcPr>
            <w:tcW w:w="1701" w:type="dxa"/>
            <w:shd w:val="clear" w:color="auto" w:fill="FFFFFF" w:themeFill="background1"/>
          </w:tcPr>
          <w:p w14:paraId="7B10134C" w14:textId="77777777" w:rsidR="00667E78" w:rsidRPr="0081109A" w:rsidRDefault="00667E78" w:rsidP="00601960">
            <w:pPr>
              <w:rPr>
                <w:b/>
                <w:bCs/>
              </w:rPr>
            </w:pPr>
            <w:r w:rsidRPr="0081109A">
              <w:rPr>
                <w:b/>
                <w:bCs/>
              </w:rPr>
              <w:t>totalCuts</w:t>
            </w:r>
          </w:p>
        </w:tc>
        <w:tc>
          <w:tcPr>
            <w:tcW w:w="1417" w:type="dxa"/>
            <w:shd w:val="clear" w:color="auto" w:fill="FFFFFF" w:themeFill="background1"/>
          </w:tcPr>
          <w:p w14:paraId="32C13E00" w14:textId="77777777" w:rsidR="00667E78" w:rsidRPr="0081109A" w:rsidRDefault="00667E78" w:rsidP="00601960">
            <w:pPr>
              <w:rPr>
                <w:b/>
                <w:bCs/>
              </w:rPr>
            </w:pPr>
            <w:r>
              <w:rPr>
                <w:b/>
                <w:bCs/>
              </w:rPr>
              <w:t>Potential</w:t>
            </w:r>
          </w:p>
        </w:tc>
      </w:tr>
      <w:tr w:rsidR="00667E78" w14:paraId="3E68FE9E" w14:textId="77777777" w:rsidTr="00601960">
        <w:tc>
          <w:tcPr>
            <w:tcW w:w="1317" w:type="dxa"/>
            <w:shd w:val="clear" w:color="auto" w:fill="FFFFFF" w:themeFill="background1"/>
          </w:tcPr>
          <w:p w14:paraId="1BFB1EE3" w14:textId="77777777" w:rsidR="00667E78" w:rsidRDefault="00667E78" w:rsidP="00601960">
            <w:r>
              <w:t>1000</w:t>
            </w:r>
          </w:p>
        </w:tc>
        <w:tc>
          <w:tcPr>
            <w:tcW w:w="2193" w:type="dxa"/>
            <w:shd w:val="clear" w:color="auto" w:fill="FFFFFF" w:themeFill="background1"/>
          </w:tcPr>
          <w:p w14:paraId="0BDC9EFE" w14:textId="77777777" w:rsidR="00667E78" w:rsidRDefault="00667E78" w:rsidP="00601960"/>
        </w:tc>
        <w:tc>
          <w:tcPr>
            <w:tcW w:w="1985" w:type="dxa"/>
            <w:shd w:val="clear" w:color="auto" w:fill="FFFFFF" w:themeFill="background1"/>
          </w:tcPr>
          <w:p w14:paraId="29CC366A" w14:textId="77777777" w:rsidR="00667E78" w:rsidRDefault="00667E78" w:rsidP="00601960"/>
        </w:tc>
        <w:tc>
          <w:tcPr>
            <w:tcW w:w="1701" w:type="dxa"/>
            <w:shd w:val="clear" w:color="auto" w:fill="FFFFFF" w:themeFill="background1"/>
          </w:tcPr>
          <w:p w14:paraId="1A504692" w14:textId="77777777" w:rsidR="00667E78" w:rsidRDefault="00667E78" w:rsidP="00601960"/>
        </w:tc>
        <w:tc>
          <w:tcPr>
            <w:tcW w:w="1417" w:type="dxa"/>
            <w:shd w:val="clear" w:color="auto" w:fill="FFFFFF" w:themeFill="background1"/>
          </w:tcPr>
          <w:p w14:paraId="14AFFC26" w14:textId="77777777" w:rsidR="00667E78" w:rsidRDefault="00667E78" w:rsidP="00601960"/>
        </w:tc>
      </w:tr>
      <w:tr w:rsidR="00667E78" w14:paraId="56F2B3C5" w14:textId="77777777" w:rsidTr="00601960">
        <w:tc>
          <w:tcPr>
            <w:tcW w:w="1317" w:type="dxa"/>
            <w:shd w:val="clear" w:color="auto" w:fill="FFFFFF" w:themeFill="background1"/>
          </w:tcPr>
          <w:p w14:paraId="5CFCD1CF" w14:textId="77777777" w:rsidR="00667E78" w:rsidRDefault="00667E78" w:rsidP="00601960">
            <w:r>
              <w:t>2000</w:t>
            </w:r>
          </w:p>
        </w:tc>
        <w:tc>
          <w:tcPr>
            <w:tcW w:w="2193" w:type="dxa"/>
            <w:shd w:val="clear" w:color="auto" w:fill="FFFFFF" w:themeFill="background1"/>
          </w:tcPr>
          <w:p w14:paraId="6A09C6F1" w14:textId="77777777" w:rsidR="00667E78" w:rsidRDefault="00667E78" w:rsidP="00601960"/>
        </w:tc>
        <w:tc>
          <w:tcPr>
            <w:tcW w:w="1985" w:type="dxa"/>
            <w:shd w:val="clear" w:color="auto" w:fill="FFFFFF" w:themeFill="background1"/>
          </w:tcPr>
          <w:p w14:paraId="1421F61A" w14:textId="77777777" w:rsidR="00667E78" w:rsidRDefault="00667E78" w:rsidP="00601960"/>
        </w:tc>
        <w:tc>
          <w:tcPr>
            <w:tcW w:w="1701" w:type="dxa"/>
            <w:shd w:val="clear" w:color="auto" w:fill="FFFFFF" w:themeFill="background1"/>
          </w:tcPr>
          <w:p w14:paraId="75EB0228" w14:textId="77777777" w:rsidR="00667E78" w:rsidRDefault="00667E78" w:rsidP="00601960"/>
        </w:tc>
        <w:tc>
          <w:tcPr>
            <w:tcW w:w="1417" w:type="dxa"/>
            <w:shd w:val="clear" w:color="auto" w:fill="FFFFFF" w:themeFill="background1"/>
          </w:tcPr>
          <w:p w14:paraId="53BEBA02" w14:textId="77777777" w:rsidR="00667E78" w:rsidRDefault="00667E78" w:rsidP="00601960"/>
        </w:tc>
      </w:tr>
      <w:tr w:rsidR="00667E78" w14:paraId="09A1D486" w14:textId="77777777" w:rsidTr="00601960">
        <w:tc>
          <w:tcPr>
            <w:tcW w:w="1317" w:type="dxa"/>
            <w:shd w:val="clear" w:color="auto" w:fill="FFFFFF" w:themeFill="background1"/>
          </w:tcPr>
          <w:p w14:paraId="37E76CA0" w14:textId="77777777" w:rsidR="00667E78" w:rsidRDefault="00667E78" w:rsidP="00601960">
            <w:r>
              <w:t>3000</w:t>
            </w:r>
          </w:p>
        </w:tc>
        <w:tc>
          <w:tcPr>
            <w:tcW w:w="2193" w:type="dxa"/>
            <w:shd w:val="clear" w:color="auto" w:fill="FFFFFF" w:themeFill="background1"/>
          </w:tcPr>
          <w:p w14:paraId="443F0AB8" w14:textId="77777777" w:rsidR="00667E78" w:rsidRDefault="00667E78" w:rsidP="00601960"/>
        </w:tc>
        <w:tc>
          <w:tcPr>
            <w:tcW w:w="1985" w:type="dxa"/>
            <w:shd w:val="clear" w:color="auto" w:fill="FFFFFF" w:themeFill="background1"/>
          </w:tcPr>
          <w:p w14:paraId="418B1175" w14:textId="77777777" w:rsidR="00667E78" w:rsidRDefault="00667E78" w:rsidP="00601960"/>
        </w:tc>
        <w:tc>
          <w:tcPr>
            <w:tcW w:w="1701" w:type="dxa"/>
            <w:shd w:val="clear" w:color="auto" w:fill="FFFFFF" w:themeFill="background1"/>
          </w:tcPr>
          <w:p w14:paraId="0F297C77" w14:textId="77777777" w:rsidR="00667E78" w:rsidRDefault="00667E78" w:rsidP="00601960"/>
        </w:tc>
        <w:tc>
          <w:tcPr>
            <w:tcW w:w="1417" w:type="dxa"/>
            <w:shd w:val="clear" w:color="auto" w:fill="FFFFFF" w:themeFill="background1"/>
          </w:tcPr>
          <w:p w14:paraId="4598953B" w14:textId="77777777" w:rsidR="00667E78" w:rsidRDefault="00667E78" w:rsidP="00601960"/>
        </w:tc>
      </w:tr>
    </w:tbl>
    <w:p w14:paraId="2062D539" w14:textId="77777777" w:rsidR="00667E78" w:rsidRPr="003F6715" w:rsidRDefault="00A07701" w:rsidP="00A07701">
      <w:pPr>
        <w:bidi/>
        <w:rPr>
          <w:rtl/>
        </w:rPr>
      </w:pPr>
      <w:r>
        <w:rPr>
          <w:rtl/>
        </w:rPr>
        <w:t xml:space="preserve">א. </w:t>
      </w:r>
      <w:r w:rsidR="00667E78">
        <w:rPr>
          <w:rtl/>
        </w:rPr>
        <w:t xml:space="preserve">מהו זמן הריצה האסימפטוטי של סדרת פעולה זו כפונקציה של </w:t>
      </w:r>
      <w:r w:rsidR="00667E78">
        <w:t>m</w:t>
      </w:r>
      <w:r w:rsidR="00667E78">
        <w:rPr>
          <w:rtl/>
        </w:rPr>
        <w:t xml:space="preserve">? </w:t>
      </w:r>
      <w:r w:rsidR="00667E78">
        <w:rPr>
          <w:rtl/>
        </w:rPr>
        <w:br/>
      </w:r>
      <w:r w:rsidR="00573750">
        <w:rPr>
          <w:rtl/>
        </w:rPr>
        <w:t>ב.</w:t>
      </w:r>
      <w:r w:rsidR="00667E78">
        <w:rPr>
          <w:rtl/>
        </w:rPr>
        <w:t xml:space="preserve">כמה פעולות </w:t>
      </w:r>
      <w:r w:rsidR="00667E78">
        <w:t>Link</w:t>
      </w:r>
      <w:r w:rsidR="00667E78">
        <w:rPr>
          <w:rtl/>
        </w:rPr>
        <w:t xml:space="preserve"> וכמה פעולות </w:t>
      </w:r>
      <w:r w:rsidR="00667E78">
        <w:t>cut</w:t>
      </w:r>
      <w:r w:rsidR="00667E78">
        <w:rPr>
          <w:rtl/>
        </w:rPr>
        <w:t xml:space="preserve"> מבוצעות, כפונקציה של </w:t>
      </w:r>
      <w:r w:rsidR="00667E78">
        <w:t>m</w:t>
      </w:r>
      <w:r w:rsidR="00667E78">
        <w:rPr>
          <w:rtl/>
        </w:rPr>
        <w:t xml:space="preserve">, במהלך סדרה זו של פעולות (יש לכתוב תשובה בצורה אסימפטוטית </w:t>
      </w:r>
      <w:r w:rsidR="00667E78">
        <w:t>"Big O"</w:t>
      </w:r>
      <w:r w:rsidR="00667E78">
        <w:rPr>
          <w:rtl/>
        </w:rPr>
        <w:t>, אין צורך לבצע חישוב מדוייק)?</w:t>
      </w:r>
      <w:r w:rsidR="00667E78">
        <w:rPr>
          <w:rtl/>
        </w:rPr>
        <w:br/>
      </w:r>
      <w:r w:rsidR="00573750">
        <w:rPr>
          <w:rtl/>
        </w:rPr>
        <w:t>ג.</w:t>
      </w:r>
      <w:r w:rsidR="00667E78">
        <w:rPr>
          <w:rtl/>
        </w:rPr>
        <w:t xml:space="preserve">מה הפוטנציאל של המבנה כפונקציה של </w:t>
      </w:r>
      <w:r w:rsidR="00667E78">
        <w:t>m</w:t>
      </w:r>
      <w:r w:rsidR="00667E78">
        <w:rPr>
          <w:rtl/>
        </w:rPr>
        <w:t xml:space="preserve"> בסוף ריצת סדרת פעולות זו? (יש לכתוב תשובה בצורה אסימפטוטית </w:t>
      </w:r>
      <w:r w:rsidR="00667E78">
        <w:t>"Big O"</w:t>
      </w:r>
      <w:r w:rsidR="00667E78">
        <w:rPr>
          <w:rtl/>
        </w:rPr>
        <w:t>, אין צורך לבצע חישוב מדוייק)?</w:t>
      </w:r>
      <w:r w:rsidR="00667E78">
        <w:rPr>
          <w:rtl/>
        </w:rPr>
        <w:br/>
        <w:t xml:space="preserve">בדוק שהתשובות התיאורטיות (כפונקציה של </w:t>
      </w:r>
      <w:r w:rsidR="00667E78">
        <w:t>m</w:t>
      </w:r>
      <w:r w:rsidR="00667E78">
        <w:rPr>
          <w:rtl/>
        </w:rPr>
        <w:t>) תואמות לטבלה שקיבלת.</w:t>
      </w:r>
    </w:p>
    <w:p w14:paraId="0A9ABC8F" w14:textId="77777777" w:rsidR="00667E78" w:rsidRDefault="00667E78" w:rsidP="00667E78">
      <w:pPr>
        <w:pStyle w:val="Heading2"/>
        <w:bidi/>
      </w:pPr>
      <w:r>
        <w:rPr>
          <w:rtl/>
        </w:rPr>
        <w:t>הגשה</w:t>
      </w:r>
    </w:p>
    <w:p w14:paraId="6D406D0C" w14:textId="77777777" w:rsidR="00667E78" w:rsidRDefault="00667E78" w:rsidP="00667E78">
      <w:pPr>
        <w:bidi/>
        <w:spacing w:after="0"/>
      </w:pPr>
      <w:r>
        <w:rPr>
          <w:rtl/>
        </w:rPr>
        <w:t>הגשת התרגיל תתבצע באופן אלקטרוני באתר הקורס במודל.</w:t>
      </w:r>
    </w:p>
    <w:p w14:paraId="5BA460EA" w14:textId="77777777" w:rsidR="00667E78" w:rsidRDefault="00667E78" w:rsidP="00667E78">
      <w:pPr>
        <w:bidi/>
        <w:spacing w:after="0"/>
        <w:rPr>
          <w:rtl/>
        </w:rPr>
      </w:pPr>
      <w:r>
        <w:rPr>
          <w:rtl/>
        </w:rPr>
        <w:t>הגשת התרגיל היא בזוגות בלבד!</w:t>
      </w:r>
    </w:p>
    <w:p w14:paraId="4C26DF14" w14:textId="77777777" w:rsidR="00667E78" w:rsidRDefault="00667E78" w:rsidP="00667E78">
      <w:pPr>
        <w:bidi/>
        <w:spacing w:after="0"/>
        <w:rPr>
          <w:rtl/>
        </w:rPr>
      </w:pPr>
      <w:r>
        <w:rPr>
          <w:rtl/>
        </w:rPr>
        <w:t xml:space="preserve">כל זוג ייבחר נציג אחד ויעלה תחת שם המשתמש שלו את קבצי התרגיל למודל. על ההגשה לכלול שני קבצים: קובץ המקור (הרחבה של קובץ השלד שניתן), ומסמך תיעוד חיצוני, המכיל גם את תוצאות המדידות. את המסמך יש להגיש באחד הפורמטים הבאים: </w:t>
      </w:r>
      <w:r>
        <w:t>txt, rtf, doc, docx</w:t>
      </w:r>
      <w:r>
        <w:rPr>
          <w:rtl/>
        </w:rPr>
        <w:t xml:space="preserve"> או </w:t>
      </w:r>
      <w:r>
        <w:t>pdf</w:t>
      </w:r>
      <w:r>
        <w:rPr>
          <w:rtl/>
        </w:rPr>
        <w:t>.</w:t>
      </w:r>
    </w:p>
    <w:p w14:paraId="0A48D597" w14:textId="77777777" w:rsidR="00667E78" w:rsidRDefault="00667E78" w:rsidP="00667E78">
      <w:pPr>
        <w:bidi/>
        <w:spacing w:after="0"/>
        <w:rPr>
          <w:rtl/>
        </w:rPr>
      </w:pPr>
      <w:r>
        <w:rPr>
          <w:rtl/>
        </w:rPr>
        <w:t xml:space="preserve">שמות הקבצים צריכים לכלול את שמות המשתמש האוניברסיטאיים של שני המגישים (לדוגמה, </w:t>
      </w:r>
      <w:r>
        <w:t>Heap_username1_username2.java</w:t>
      </w:r>
      <w:r>
        <w:rPr>
          <w:rtl/>
        </w:rPr>
        <w:t>). בתוכן הקבצים יש לציין את שמות המשתמש, תעודות הזהות ושמות המגישים (בכותרת המסמך ובשורת הערה בקובץ המקור).</w:t>
      </w:r>
    </w:p>
    <w:p w14:paraId="2736B4BC" w14:textId="77777777" w:rsidR="00667E78" w:rsidRDefault="00667E78" w:rsidP="00667E78">
      <w:pPr>
        <w:bidi/>
        <w:spacing w:after="0"/>
        <w:rPr>
          <w:rtl/>
        </w:rPr>
      </w:pPr>
    </w:p>
    <w:p w14:paraId="78C05095" w14:textId="77777777" w:rsidR="00667E78" w:rsidRDefault="00667E78" w:rsidP="00667E78">
      <w:pPr>
        <w:bidi/>
        <w:spacing w:after="0"/>
        <w:rPr>
          <w:rtl/>
        </w:rPr>
      </w:pPr>
      <w:r>
        <w:rPr>
          <w:rtl/>
        </w:rPr>
        <w:t>הגשת שיעורי הבית באיחור - באישור מראש בלבד. הגשה באיחור ללא אישור תגרור הורדת נקודות מהציון</w:t>
      </w:r>
      <w:r w:rsidR="00E45253">
        <w:rPr>
          <w:rtl/>
        </w:rPr>
        <w:t xml:space="preserve"> או פסילה של התרגיל</w:t>
      </w:r>
      <w:r>
        <w:rPr>
          <w:rtl/>
        </w:rPr>
        <w:t>.</w:t>
      </w:r>
    </w:p>
    <w:p w14:paraId="04E05E7E" w14:textId="77777777" w:rsidR="00667E78" w:rsidRDefault="00667E78" w:rsidP="00667E78">
      <w:pPr>
        <w:bidi/>
        <w:spacing w:after="0"/>
        <w:rPr>
          <w:rtl/>
        </w:rPr>
      </w:pPr>
      <w:r>
        <w:rPr>
          <w:rtl/>
        </w:rPr>
        <w:t>הגשת התרגיל היא חובה לשם קבלת ציון בקורס.</w:t>
      </w:r>
    </w:p>
    <w:p w14:paraId="2E95ACB7" w14:textId="77777777" w:rsidR="00667E78" w:rsidRDefault="00667E78" w:rsidP="00667E78">
      <w:pPr>
        <w:bidi/>
        <w:spacing w:after="0"/>
        <w:rPr>
          <w:rFonts w:ascii="Gisha" w:hAnsi="Gisha" w:cs="Gisha"/>
          <w:sz w:val="20"/>
          <w:szCs w:val="20"/>
          <w:rtl/>
        </w:rPr>
      </w:pPr>
    </w:p>
    <w:p w14:paraId="3F0FB103" w14:textId="77777777" w:rsidR="00667E78" w:rsidRDefault="00667E78" w:rsidP="00667E78">
      <w:pPr>
        <w:bidi/>
        <w:spacing w:after="0"/>
        <w:rPr>
          <w:rFonts w:ascii="Gisha" w:hAnsi="Gisha" w:cs="Gisha"/>
          <w:b/>
          <w:bCs/>
          <w:color w:val="4F81BD" w:themeColor="accent1"/>
          <w:sz w:val="20"/>
          <w:szCs w:val="20"/>
          <w:rtl/>
        </w:rPr>
      </w:pPr>
      <w:r>
        <w:rPr>
          <w:rFonts w:ascii="Gisha" w:hAnsi="Gisha" w:cs="Gisha"/>
          <w:b/>
          <w:bCs/>
          <w:color w:val="4F81BD" w:themeColor="accent1"/>
          <w:sz w:val="20"/>
          <w:szCs w:val="20"/>
          <w:rtl/>
        </w:rPr>
        <w:t>בהצלחה!</w:t>
      </w:r>
    </w:p>
    <w:p w14:paraId="58069356" w14:textId="77777777" w:rsidR="00953740" w:rsidRPr="00667E78" w:rsidRDefault="00953740" w:rsidP="00667E78">
      <w:pPr>
        <w:rPr>
          <w:rtl/>
        </w:rPr>
      </w:pPr>
    </w:p>
    <w:sectPr w:rsidR="00953740" w:rsidRPr="00667E78" w:rsidSect="009A1467">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E4F14" w14:textId="77777777" w:rsidR="007024FA" w:rsidRDefault="007024FA" w:rsidP="00AF30CB">
      <w:pPr>
        <w:spacing w:after="0" w:line="240" w:lineRule="auto"/>
      </w:pPr>
      <w:r>
        <w:separator/>
      </w:r>
    </w:p>
  </w:endnote>
  <w:endnote w:type="continuationSeparator" w:id="0">
    <w:p w14:paraId="1C34A3B3" w14:textId="77777777" w:rsidR="007024FA" w:rsidRDefault="007024FA" w:rsidP="00AF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7360" w14:textId="77777777" w:rsidR="007024FA" w:rsidRDefault="007024FA" w:rsidP="00AF30CB">
      <w:pPr>
        <w:spacing w:after="0" w:line="240" w:lineRule="auto"/>
      </w:pPr>
      <w:r>
        <w:separator/>
      </w:r>
    </w:p>
  </w:footnote>
  <w:footnote w:type="continuationSeparator" w:id="0">
    <w:p w14:paraId="15AAB9AE" w14:textId="77777777" w:rsidR="007024FA" w:rsidRDefault="007024FA" w:rsidP="00AF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8840D" w14:textId="77777777" w:rsidR="000808D6" w:rsidRDefault="000808D6" w:rsidP="00AF30CB">
    <w:pPr>
      <w:pStyle w:val="Header"/>
      <w:bidi/>
      <w:rPr>
        <w:rtl/>
      </w:rPr>
    </w:pPr>
    <w:r>
      <w:rPr>
        <w:rtl/>
      </w:rPr>
      <w:t>אוניברסיטת ת"א</w:t>
    </w:r>
  </w:p>
  <w:p w14:paraId="491EBEEA" w14:textId="77777777" w:rsidR="00AB7612" w:rsidRDefault="000808D6" w:rsidP="00AB7612">
    <w:pPr>
      <w:pStyle w:val="Header"/>
      <w:bidi/>
    </w:pPr>
    <w:r>
      <w:rPr>
        <w:rtl/>
      </w:rPr>
      <w:t xml:space="preserve">סמסטר </w:t>
    </w:r>
    <w:r w:rsidR="00AB7612">
      <w:rPr>
        <w:rtl/>
      </w:rPr>
      <w:t>א</w:t>
    </w:r>
    <w:r>
      <w:rPr>
        <w:rtl/>
      </w:rPr>
      <w:t>' תש</w:t>
    </w:r>
    <w:r w:rsidR="00AB7612">
      <w:rPr>
        <w:rtl/>
      </w:rPr>
      <w:t>"ף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581"/>
    <w:multiLevelType w:val="hybridMultilevel"/>
    <w:tmpl w:val="995A8F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A755DE3"/>
    <w:multiLevelType w:val="hybridMultilevel"/>
    <w:tmpl w:val="F08E32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BD22E3A"/>
    <w:multiLevelType w:val="hybridMultilevel"/>
    <w:tmpl w:val="BC5CB29A"/>
    <w:lvl w:ilvl="0" w:tplc="8ED2B192">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0984D6F"/>
    <w:multiLevelType w:val="hybridMultilevel"/>
    <w:tmpl w:val="8DB6244E"/>
    <w:lvl w:ilvl="0" w:tplc="213EAFF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1794F9A"/>
    <w:multiLevelType w:val="hybridMultilevel"/>
    <w:tmpl w:val="BDB8AE36"/>
    <w:lvl w:ilvl="0" w:tplc="099613F4">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26791B07"/>
    <w:multiLevelType w:val="hybridMultilevel"/>
    <w:tmpl w:val="07848C44"/>
    <w:lvl w:ilvl="0" w:tplc="771CC96E">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CC40EBE"/>
    <w:multiLevelType w:val="hybridMultilevel"/>
    <w:tmpl w:val="F462D6BA"/>
    <w:lvl w:ilvl="0" w:tplc="78F4AC00">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2D1D732F"/>
    <w:multiLevelType w:val="hybridMultilevel"/>
    <w:tmpl w:val="4C968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956C7F"/>
    <w:multiLevelType w:val="hybridMultilevel"/>
    <w:tmpl w:val="BBB21F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091583D"/>
    <w:multiLevelType w:val="hybridMultilevel"/>
    <w:tmpl w:val="ADAAE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B969F1"/>
    <w:multiLevelType w:val="hybridMultilevel"/>
    <w:tmpl w:val="C396EAC6"/>
    <w:lvl w:ilvl="0" w:tplc="731095D0">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35703E17"/>
    <w:multiLevelType w:val="hybridMultilevel"/>
    <w:tmpl w:val="501CCC62"/>
    <w:lvl w:ilvl="0" w:tplc="5D1ED934">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3EF87891"/>
    <w:multiLevelType w:val="hybridMultilevel"/>
    <w:tmpl w:val="3B7452A2"/>
    <w:lvl w:ilvl="0" w:tplc="70388148">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4C8A7E09"/>
    <w:multiLevelType w:val="hybridMultilevel"/>
    <w:tmpl w:val="3F8E9B2A"/>
    <w:lvl w:ilvl="0" w:tplc="0409000F">
      <w:start w:val="1"/>
      <w:numFmt w:val="decimal"/>
      <w:lvlText w:val="%1."/>
      <w:lvlJc w:val="left"/>
      <w:pPr>
        <w:ind w:left="720" w:hanging="360"/>
      </w:pPr>
      <w:rPr>
        <w:rFonts w:cs="Times New Roman" w:hint="default"/>
      </w:rPr>
    </w:lvl>
    <w:lvl w:ilvl="1" w:tplc="8ED2B192">
      <w:start w:val="1"/>
      <w:numFmt w:val="hebrew1"/>
      <w:lvlText w:val="%2."/>
      <w:lvlJc w:val="left"/>
      <w:pPr>
        <w:ind w:left="1440" w:hanging="360"/>
      </w:pPr>
      <w:rPr>
        <w:rFonts w:cs="Times New Roman" w:hint="default"/>
        <w:sz w:val="2"/>
        <w:szCs w:val="22"/>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1810926"/>
    <w:multiLevelType w:val="hybridMultilevel"/>
    <w:tmpl w:val="87B22DE4"/>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sz w:val="22"/>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6395605"/>
    <w:multiLevelType w:val="hybridMultilevel"/>
    <w:tmpl w:val="2D603DEE"/>
    <w:lvl w:ilvl="0" w:tplc="FD38F08E">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7AD46384"/>
    <w:multiLevelType w:val="hybridMultilevel"/>
    <w:tmpl w:val="F9A25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1"/>
  </w:num>
  <w:num w:numId="3">
    <w:abstractNumId w:val="5"/>
  </w:num>
  <w:num w:numId="4">
    <w:abstractNumId w:val="15"/>
  </w:num>
  <w:num w:numId="5">
    <w:abstractNumId w:val="4"/>
  </w:num>
  <w:num w:numId="6">
    <w:abstractNumId w:val="16"/>
  </w:num>
  <w:num w:numId="7">
    <w:abstractNumId w:val="9"/>
  </w:num>
  <w:num w:numId="8">
    <w:abstractNumId w:val="10"/>
  </w:num>
  <w:num w:numId="9">
    <w:abstractNumId w:val="2"/>
  </w:num>
  <w:num w:numId="10">
    <w:abstractNumId w:val="6"/>
  </w:num>
  <w:num w:numId="11">
    <w:abstractNumId w:val="12"/>
  </w:num>
  <w:num w:numId="12">
    <w:abstractNumId w:val="7"/>
  </w:num>
  <w:num w:numId="13">
    <w:abstractNumId w:val="14"/>
  </w:num>
  <w:num w:numId="14">
    <w:abstractNumId w:val="0"/>
  </w:num>
  <w:num w:numId="15">
    <w:abstractNumId w:val="8"/>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3F"/>
    <w:rsid w:val="000072C4"/>
    <w:rsid w:val="0004104B"/>
    <w:rsid w:val="00050566"/>
    <w:rsid w:val="00056489"/>
    <w:rsid w:val="000808D6"/>
    <w:rsid w:val="00084BEF"/>
    <w:rsid w:val="00085E14"/>
    <w:rsid w:val="00092417"/>
    <w:rsid w:val="000E7FFE"/>
    <w:rsid w:val="0010023D"/>
    <w:rsid w:val="00113A24"/>
    <w:rsid w:val="001248CB"/>
    <w:rsid w:val="0013110C"/>
    <w:rsid w:val="00144695"/>
    <w:rsid w:val="001520C6"/>
    <w:rsid w:val="00160681"/>
    <w:rsid w:val="001662BD"/>
    <w:rsid w:val="001754C5"/>
    <w:rsid w:val="00183472"/>
    <w:rsid w:val="001858EF"/>
    <w:rsid w:val="001860F2"/>
    <w:rsid w:val="001A0971"/>
    <w:rsid w:val="001A73C4"/>
    <w:rsid w:val="001B7B02"/>
    <w:rsid w:val="001C3E7A"/>
    <w:rsid w:val="00207AF0"/>
    <w:rsid w:val="00215191"/>
    <w:rsid w:val="00230F18"/>
    <w:rsid w:val="0023121D"/>
    <w:rsid w:val="00243676"/>
    <w:rsid w:val="002A2808"/>
    <w:rsid w:val="002B4754"/>
    <w:rsid w:val="002C1317"/>
    <w:rsid w:val="002C26B1"/>
    <w:rsid w:val="002D3D4B"/>
    <w:rsid w:val="002D6122"/>
    <w:rsid w:val="002D61BE"/>
    <w:rsid w:val="002E6295"/>
    <w:rsid w:val="002F29C8"/>
    <w:rsid w:val="00316546"/>
    <w:rsid w:val="00325035"/>
    <w:rsid w:val="00337CB5"/>
    <w:rsid w:val="00355B52"/>
    <w:rsid w:val="00362DEC"/>
    <w:rsid w:val="003676CC"/>
    <w:rsid w:val="00367D0A"/>
    <w:rsid w:val="003806D1"/>
    <w:rsid w:val="00382D17"/>
    <w:rsid w:val="003915D3"/>
    <w:rsid w:val="00397555"/>
    <w:rsid w:val="003A1EA1"/>
    <w:rsid w:val="003A3ABF"/>
    <w:rsid w:val="003F6715"/>
    <w:rsid w:val="004026EA"/>
    <w:rsid w:val="004049AD"/>
    <w:rsid w:val="00411A79"/>
    <w:rsid w:val="00486430"/>
    <w:rsid w:val="00496E0B"/>
    <w:rsid w:val="00496F0A"/>
    <w:rsid w:val="004A5617"/>
    <w:rsid w:val="004C51BA"/>
    <w:rsid w:val="004D12DF"/>
    <w:rsid w:val="004D7F4D"/>
    <w:rsid w:val="004F518A"/>
    <w:rsid w:val="005052F1"/>
    <w:rsid w:val="00510358"/>
    <w:rsid w:val="00512D1C"/>
    <w:rsid w:val="00543E43"/>
    <w:rsid w:val="0054670E"/>
    <w:rsid w:val="00555878"/>
    <w:rsid w:val="00564AFD"/>
    <w:rsid w:val="00571570"/>
    <w:rsid w:val="00573750"/>
    <w:rsid w:val="0058248F"/>
    <w:rsid w:val="00595B9D"/>
    <w:rsid w:val="005A6E90"/>
    <w:rsid w:val="005B2521"/>
    <w:rsid w:val="005D0F3B"/>
    <w:rsid w:val="00601960"/>
    <w:rsid w:val="00604CAB"/>
    <w:rsid w:val="0061046B"/>
    <w:rsid w:val="00646C40"/>
    <w:rsid w:val="00667E78"/>
    <w:rsid w:val="0068658C"/>
    <w:rsid w:val="006A0CCB"/>
    <w:rsid w:val="006E3416"/>
    <w:rsid w:val="006F1CDA"/>
    <w:rsid w:val="007024FA"/>
    <w:rsid w:val="00734B1D"/>
    <w:rsid w:val="00747A5F"/>
    <w:rsid w:val="0077037B"/>
    <w:rsid w:val="00784258"/>
    <w:rsid w:val="007926FF"/>
    <w:rsid w:val="007A0723"/>
    <w:rsid w:val="007D6DC3"/>
    <w:rsid w:val="007E3E5D"/>
    <w:rsid w:val="007E6455"/>
    <w:rsid w:val="007F348D"/>
    <w:rsid w:val="0081109A"/>
    <w:rsid w:val="00821282"/>
    <w:rsid w:val="008314BB"/>
    <w:rsid w:val="0084235A"/>
    <w:rsid w:val="00871648"/>
    <w:rsid w:val="00895F46"/>
    <w:rsid w:val="008A1820"/>
    <w:rsid w:val="008A3181"/>
    <w:rsid w:val="008B3852"/>
    <w:rsid w:val="008B5735"/>
    <w:rsid w:val="008E1CEE"/>
    <w:rsid w:val="008F1324"/>
    <w:rsid w:val="0090765F"/>
    <w:rsid w:val="00927BE5"/>
    <w:rsid w:val="009304E8"/>
    <w:rsid w:val="0094607E"/>
    <w:rsid w:val="00947441"/>
    <w:rsid w:val="00953740"/>
    <w:rsid w:val="00987E9C"/>
    <w:rsid w:val="009A1467"/>
    <w:rsid w:val="009C2EAC"/>
    <w:rsid w:val="009D356B"/>
    <w:rsid w:val="009D5695"/>
    <w:rsid w:val="009D7935"/>
    <w:rsid w:val="009E183F"/>
    <w:rsid w:val="009F3E03"/>
    <w:rsid w:val="00A07701"/>
    <w:rsid w:val="00A263ED"/>
    <w:rsid w:val="00A3240F"/>
    <w:rsid w:val="00A32423"/>
    <w:rsid w:val="00A3490F"/>
    <w:rsid w:val="00A4178B"/>
    <w:rsid w:val="00A6545B"/>
    <w:rsid w:val="00AA4A84"/>
    <w:rsid w:val="00AB0559"/>
    <w:rsid w:val="00AB7612"/>
    <w:rsid w:val="00AB7FD5"/>
    <w:rsid w:val="00AC3B50"/>
    <w:rsid w:val="00AC5513"/>
    <w:rsid w:val="00AD6C41"/>
    <w:rsid w:val="00AF30CB"/>
    <w:rsid w:val="00B07E68"/>
    <w:rsid w:val="00B25704"/>
    <w:rsid w:val="00B36B09"/>
    <w:rsid w:val="00B4671C"/>
    <w:rsid w:val="00B93E6B"/>
    <w:rsid w:val="00B94303"/>
    <w:rsid w:val="00BA4127"/>
    <w:rsid w:val="00BB511F"/>
    <w:rsid w:val="00BC296E"/>
    <w:rsid w:val="00BC42A0"/>
    <w:rsid w:val="00BC5F76"/>
    <w:rsid w:val="00BD6265"/>
    <w:rsid w:val="00BE2597"/>
    <w:rsid w:val="00C16A73"/>
    <w:rsid w:val="00C235B5"/>
    <w:rsid w:val="00C571CB"/>
    <w:rsid w:val="00C630C1"/>
    <w:rsid w:val="00C810AB"/>
    <w:rsid w:val="00CC2EB5"/>
    <w:rsid w:val="00CD574D"/>
    <w:rsid w:val="00CF3B08"/>
    <w:rsid w:val="00D006AC"/>
    <w:rsid w:val="00D07B3A"/>
    <w:rsid w:val="00D2301B"/>
    <w:rsid w:val="00D37A6E"/>
    <w:rsid w:val="00D37E47"/>
    <w:rsid w:val="00D5502B"/>
    <w:rsid w:val="00D554B7"/>
    <w:rsid w:val="00DA6F19"/>
    <w:rsid w:val="00DC316C"/>
    <w:rsid w:val="00DD07F7"/>
    <w:rsid w:val="00DD42DD"/>
    <w:rsid w:val="00DF0006"/>
    <w:rsid w:val="00DF303F"/>
    <w:rsid w:val="00E26DF3"/>
    <w:rsid w:val="00E32DA2"/>
    <w:rsid w:val="00E45253"/>
    <w:rsid w:val="00E60F65"/>
    <w:rsid w:val="00E81D6E"/>
    <w:rsid w:val="00E93610"/>
    <w:rsid w:val="00EA77CD"/>
    <w:rsid w:val="00EB2144"/>
    <w:rsid w:val="00EB6D98"/>
    <w:rsid w:val="00EC46F5"/>
    <w:rsid w:val="00ED55B8"/>
    <w:rsid w:val="00EE007A"/>
    <w:rsid w:val="00EF479E"/>
    <w:rsid w:val="00F0149D"/>
    <w:rsid w:val="00F04287"/>
    <w:rsid w:val="00F0506F"/>
    <w:rsid w:val="00F17E08"/>
    <w:rsid w:val="00F57E8F"/>
    <w:rsid w:val="00F760A9"/>
    <w:rsid w:val="00F91411"/>
    <w:rsid w:val="00FC0696"/>
    <w:rsid w:val="00FC1477"/>
    <w:rsid w:val="00FC74CC"/>
    <w:rsid w:val="00FE38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16F24A"/>
  <w14:defaultImageDpi w14:val="0"/>
  <w15:docId w15:val="{7F17415D-4F70-4B45-A39B-2D32692E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467"/>
    <w:rPr>
      <w:rFonts w:cs="Arial"/>
    </w:rPr>
  </w:style>
  <w:style w:type="paragraph" w:styleId="Heading2">
    <w:name w:val="heading 2"/>
    <w:basedOn w:val="Normal"/>
    <w:next w:val="Normal"/>
    <w:link w:val="Heading2Char"/>
    <w:uiPriority w:val="9"/>
    <w:unhideWhenUsed/>
    <w:qFormat/>
    <w:rsid w:val="002F29C8"/>
    <w:pPr>
      <w:keepNext/>
      <w:keepLines/>
      <w:spacing w:before="200" w:after="0"/>
      <w:outlineLvl w:val="1"/>
    </w:pPr>
    <w:rPr>
      <w:rFonts w:asciiTheme="majorHAnsi" w:eastAsiaTheme="majorEastAsia" w:hAnsiTheme="majorHAnsi" w:cs="Times New Roman"/>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2F29C8"/>
    <w:rPr>
      <w:rFonts w:asciiTheme="majorHAnsi" w:eastAsiaTheme="majorEastAsia" w:hAnsiTheme="majorHAnsi" w:cs="Times New Roman"/>
      <w:b/>
      <w:bCs/>
      <w:color w:val="4F81BD" w:themeColor="accent1"/>
      <w:sz w:val="26"/>
      <w:szCs w:val="26"/>
    </w:rPr>
  </w:style>
  <w:style w:type="paragraph" w:styleId="ListParagraph">
    <w:name w:val="List Paragraph"/>
    <w:basedOn w:val="Normal"/>
    <w:uiPriority w:val="34"/>
    <w:qFormat/>
    <w:rsid w:val="009E183F"/>
    <w:pPr>
      <w:ind w:left="720"/>
      <w:contextualSpacing/>
    </w:pPr>
  </w:style>
  <w:style w:type="paragraph" w:styleId="Title">
    <w:name w:val="Title"/>
    <w:basedOn w:val="Normal"/>
    <w:next w:val="Normal"/>
    <w:link w:val="TitleChar"/>
    <w:uiPriority w:val="10"/>
    <w:qFormat/>
    <w:rsid w:val="00AF30CB"/>
    <w:pPr>
      <w:pBdr>
        <w:bottom w:val="single" w:sz="8" w:space="4" w:color="4F81BD" w:themeColor="accent1"/>
      </w:pBdr>
      <w:spacing w:after="300" w:line="240" w:lineRule="auto"/>
      <w:contextualSpacing/>
    </w:pPr>
    <w:rPr>
      <w:rFonts w:asciiTheme="majorHAnsi" w:eastAsiaTheme="majorEastAsia" w:hAnsiTheme="majorHAnsi" w:cs="Times New Roman"/>
      <w:color w:val="17365D" w:themeColor="text2" w:themeShade="BF"/>
      <w:spacing w:val="5"/>
      <w:kern w:val="28"/>
      <w:sz w:val="52"/>
      <w:szCs w:val="52"/>
    </w:rPr>
  </w:style>
  <w:style w:type="character" w:customStyle="1" w:styleId="TitleChar">
    <w:name w:val="Title Char"/>
    <w:basedOn w:val="DefaultParagraphFont"/>
    <w:link w:val="Title"/>
    <w:uiPriority w:val="10"/>
    <w:locked/>
    <w:rsid w:val="00AF30CB"/>
    <w:rPr>
      <w:rFonts w:asciiTheme="majorHAnsi" w:eastAsiaTheme="majorEastAsia" w:hAnsiTheme="majorHAnsi" w:cs="Times New Roman"/>
      <w:color w:val="17365D" w:themeColor="text2" w:themeShade="BF"/>
      <w:spacing w:val="5"/>
      <w:kern w:val="28"/>
      <w:sz w:val="52"/>
      <w:szCs w:val="52"/>
    </w:rPr>
  </w:style>
  <w:style w:type="paragraph" w:styleId="Header">
    <w:name w:val="header"/>
    <w:basedOn w:val="Normal"/>
    <w:link w:val="HeaderChar"/>
    <w:uiPriority w:val="99"/>
    <w:unhideWhenUsed/>
    <w:rsid w:val="00AF30C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F30CB"/>
    <w:rPr>
      <w:rFonts w:cs="Arial"/>
    </w:rPr>
  </w:style>
  <w:style w:type="paragraph" w:styleId="Footer">
    <w:name w:val="footer"/>
    <w:basedOn w:val="Normal"/>
    <w:link w:val="FooterChar"/>
    <w:uiPriority w:val="99"/>
    <w:unhideWhenUsed/>
    <w:rsid w:val="00AF30C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F30CB"/>
    <w:rPr>
      <w:rFonts w:cs="Arial"/>
    </w:rPr>
  </w:style>
  <w:style w:type="character" w:styleId="PlaceholderText">
    <w:name w:val="Placeholder Text"/>
    <w:basedOn w:val="DefaultParagraphFont"/>
    <w:uiPriority w:val="99"/>
    <w:semiHidden/>
    <w:rsid w:val="008B3852"/>
    <w:rPr>
      <w:rFonts w:cs="Times New Roman"/>
      <w:color w:val="808080"/>
    </w:rPr>
  </w:style>
  <w:style w:type="paragraph" w:styleId="BalloonText">
    <w:name w:val="Balloon Text"/>
    <w:basedOn w:val="Normal"/>
    <w:link w:val="BalloonTextChar"/>
    <w:uiPriority w:val="99"/>
    <w:semiHidden/>
    <w:unhideWhenUsed/>
    <w:rsid w:val="008B3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B3852"/>
    <w:rPr>
      <w:rFonts w:ascii="Tahoma" w:hAnsi="Tahoma" w:cs="Tahoma"/>
      <w:sz w:val="16"/>
      <w:szCs w:val="16"/>
    </w:rPr>
  </w:style>
  <w:style w:type="table" w:styleId="TableGrid">
    <w:name w:val="Table Grid"/>
    <w:basedOn w:val="TableNormal"/>
    <w:uiPriority w:val="59"/>
    <w:rsid w:val="002F29C8"/>
    <w:pPr>
      <w:spacing w:after="0" w:line="240" w:lineRule="auto"/>
    </w:pPr>
    <w:rPr>
      <w:rFonts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C74CC"/>
    <w:rPr>
      <w:rFonts w:cs="Times New Roman"/>
      <w:color w:val="0000FF" w:themeColor="hyperlink"/>
      <w:u w:val="single"/>
    </w:rPr>
  </w:style>
  <w:style w:type="paragraph" w:styleId="NormalWeb">
    <w:name w:val="Normal (Web)"/>
    <w:basedOn w:val="Normal"/>
    <w:uiPriority w:val="99"/>
    <w:unhideWhenUsed/>
    <w:rsid w:val="00AA4A84"/>
    <w:pPr>
      <w:spacing w:after="315" w:line="315" w:lineRule="atLeast"/>
    </w:pPr>
    <w:rPr>
      <w:rFonts w:ascii="Roboto" w:hAnsi="Roboto" w:cs="Times New Roman"/>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24280">
      <w:marLeft w:val="0"/>
      <w:marRight w:val="0"/>
      <w:marTop w:val="0"/>
      <w:marBottom w:val="0"/>
      <w:divBdr>
        <w:top w:val="none" w:sz="0" w:space="0" w:color="auto"/>
        <w:left w:val="none" w:sz="0" w:space="0" w:color="auto"/>
        <w:bottom w:val="none" w:sz="0" w:space="0" w:color="auto"/>
        <w:right w:val="none" w:sz="0" w:space="0" w:color="auto"/>
      </w:divBdr>
    </w:div>
    <w:div w:id="1411924284">
      <w:marLeft w:val="0"/>
      <w:marRight w:val="0"/>
      <w:marTop w:val="0"/>
      <w:marBottom w:val="0"/>
      <w:divBdr>
        <w:top w:val="none" w:sz="0" w:space="0" w:color="auto"/>
        <w:left w:val="none" w:sz="0" w:space="0" w:color="auto"/>
        <w:bottom w:val="none" w:sz="0" w:space="0" w:color="auto"/>
        <w:right w:val="none" w:sz="0" w:space="0" w:color="auto"/>
      </w:divBdr>
      <w:divsChild>
        <w:div w:id="1411924285">
          <w:marLeft w:val="0"/>
          <w:marRight w:val="0"/>
          <w:marTop w:val="0"/>
          <w:marBottom w:val="0"/>
          <w:divBdr>
            <w:top w:val="none" w:sz="0" w:space="0" w:color="auto"/>
            <w:left w:val="none" w:sz="0" w:space="0" w:color="auto"/>
            <w:bottom w:val="none" w:sz="0" w:space="0" w:color="auto"/>
            <w:right w:val="none" w:sz="0" w:space="0" w:color="auto"/>
          </w:divBdr>
          <w:divsChild>
            <w:div w:id="1411924288">
              <w:marLeft w:val="-225"/>
              <w:marRight w:val="-225"/>
              <w:marTop w:val="300"/>
              <w:marBottom w:val="0"/>
              <w:divBdr>
                <w:top w:val="none" w:sz="0" w:space="0" w:color="auto"/>
                <w:left w:val="none" w:sz="0" w:space="0" w:color="auto"/>
                <w:bottom w:val="none" w:sz="0" w:space="0" w:color="auto"/>
                <w:right w:val="none" w:sz="0" w:space="0" w:color="auto"/>
              </w:divBdr>
              <w:divsChild>
                <w:div w:id="1411924337">
                  <w:marLeft w:val="0"/>
                  <w:marRight w:val="0"/>
                  <w:marTop w:val="0"/>
                  <w:marBottom w:val="300"/>
                  <w:divBdr>
                    <w:top w:val="none" w:sz="0" w:space="0" w:color="auto"/>
                    <w:left w:val="none" w:sz="0" w:space="0" w:color="auto"/>
                    <w:bottom w:val="none" w:sz="0" w:space="0" w:color="auto"/>
                    <w:right w:val="none" w:sz="0" w:space="0" w:color="auto"/>
                  </w:divBdr>
                  <w:divsChild>
                    <w:div w:id="1411924283">
                      <w:marLeft w:val="0"/>
                      <w:marRight w:val="0"/>
                      <w:marTop w:val="0"/>
                      <w:marBottom w:val="0"/>
                      <w:divBdr>
                        <w:top w:val="none" w:sz="0" w:space="0" w:color="auto"/>
                        <w:left w:val="none" w:sz="0" w:space="0" w:color="auto"/>
                        <w:bottom w:val="none" w:sz="0" w:space="0" w:color="auto"/>
                        <w:right w:val="none" w:sz="0" w:space="0" w:color="auto"/>
                      </w:divBdr>
                      <w:divsChild>
                        <w:div w:id="1411924332">
                          <w:marLeft w:val="600"/>
                          <w:marRight w:val="0"/>
                          <w:marTop w:val="0"/>
                          <w:marBottom w:val="0"/>
                          <w:divBdr>
                            <w:top w:val="none" w:sz="0" w:space="0" w:color="auto"/>
                            <w:left w:val="none" w:sz="0" w:space="0" w:color="auto"/>
                            <w:bottom w:val="none" w:sz="0" w:space="0" w:color="auto"/>
                            <w:right w:val="none" w:sz="0" w:space="0" w:color="auto"/>
                          </w:divBdr>
                          <w:divsChild>
                            <w:div w:id="1411924286">
                              <w:marLeft w:val="600"/>
                              <w:marRight w:val="0"/>
                              <w:marTop w:val="0"/>
                              <w:marBottom w:val="0"/>
                              <w:divBdr>
                                <w:top w:val="none" w:sz="0" w:space="0" w:color="auto"/>
                                <w:left w:val="none" w:sz="0" w:space="0" w:color="auto"/>
                                <w:bottom w:val="none" w:sz="0" w:space="0" w:color="auto"/>
                                <w:right w:val="none" w:sz="0" w:space="0" w:color="auto"/>
                              </w:divBdr>
                              <w:divsChild>
                                <w:div w:id="1411924287">
                                  <w:marLeft w:val="600"/>
                                  <w:marRight w:val="0"/>
                                  <w:marTop w:val="0"/>
                                  <w:marBottom w:val="0"/>
                                  <w:divBdr>
                                    <w:top w:val="none" w:sz="0" w:space="0" w:color="auto"/>
                                    <w:left w:val="none" w:sz="0" w:space="0" w:color="auto"/>
                                    <w:bottom w:val="none" w:sz="0" w:space="0" w:color="auto"/>
                                    <w:right w:val="none" w:sz="0" w:space="0" w:color="auto"/>
                                  </w:divBdr>
                                  <w:divsChild>
                                    <w:div w:id="1411924336">
                                      <w:marLeft w:val="600"/>
                                      <w:marRight w:val="0"/>
                                      <w:marTop w:val="0"/>
                                      <w:marBottom w:val="0"/>
                                      <w:divBdr>
                                        <w:top w:val="none" w:sz="0" w:space="0" w:color="auto"/>
                                        <w:left w:val="none" w:sz="0" w:space="0" w:color="auto"/>
                                        <w:bottom w:val="none" w:sz="0" w:space="0" w:color="auto"/>
                                        <w:right w:val="none" w:sz="0" w:space="0" w:color="auto"/>
                                      </w:divBdr>
                                      <w:divsChild>
                                        <w:div w:id="1411924281">
                                          <w:marLeft w:val="600"/>
                                          <w:marRight w:val="0"/>
                                          <w:marTop w:val="0"/>
                                          <w:marBottom w:val="0"/>
                                          <w:divBdr>
                                            <w:top w:val="none" w:sz="0" w:space="0" w:color="auto"/>
                                            <w:left w:val="none" w:sz="0" w:space="0" w:color="auto"/>
                                            <w:bottom w:val="none" w:sz="0" w:space="0" w:color="auto"/>
                                            <w:right w:val="none" w:sz="0" w:space="0" w:color="auto"/>
                                          </w:divBdr>
                                          <w:divsChild>
                                            <w:div w:id="1411924335">
                                              <w:marLeft w:val="0"/>
                                              <w:marRight w:val="0"/>
                                              <w:marTop w:val="0"/>
                                              <w:marBottom w:val="300"/>
                                              <w:divBdr>
                                                <w:top w:val="single" w:sz="6" w:space="0" w:color="DDDDDD"/>
                                                <w:left w:val="single" w:sz="6" w:space="0" w:color="DDDDDD"/>
                                                <w:bottom w:val="single" w:sz="6" w:space="0" w:color="DDDDDD"/>
                                                <w:right w:val="single" w:sz="6" w:space="0" w:color="DDDDDD"/>
                                              </w:divBdr>
                                              <w:divsChild>
                                                <w:div w:id="1411924333">
                                                  <w:marLeft w:val="-225"/>
                                                  <w:marRight w:val="-225"/>
                                                  <w:marTop w:val="0"/>
                                                  <w:marBottom w:val="0"/>
                                                  <w:divBdr>
                                                    <w:top w:val="none" w:sz="0" w:space="0" w:color="auto"/>
                                                    <w:left w:val="none" w:sz="0" w:space="0" w:color="auto"/>
                                                    <w:bottom w:val="none" w:sz="0" w:space="0" w:color="auto"/>
                                                    <w:right w:val="none" w:sz="0" w:space="0" w:color="auto"/>
                                                  </w:divBdr>
                                                  <w:divsChild>
                                                    <w:div w:id="1411924331">
                                                      <w:marLeft w:val="0"/>
                                                      <w:marRight w:val="0"/>
                                                      <w:marTop w:val="0"/>
                                                      <w:marBottom w:val="225"/>
                                                      <w:divBdr>
                                                        <w:top w:val="none" w:sz="0" w:space="0" w:color="auto"/>
                                                        <w:left w:val="none" w:sz="0" w:space="0" w:color="auto"/>
                                                        <w:bottom w:val="none" w:sz="0" w:space="0" w:color="auto"/>
                                                        <w:right w:val="none" w:sz="0" w:space="0" w:color="auto"/>
                                                      </w:divBdr>
                                                      <w:divsChild>
                                                        <w:div w:id="1411924334">
                                                          <w:marLeft w:val="0"/>
                                                          <w:marRight w:val="0"/>
                                                          <w:marTop w:val="0"/>
                                                          <w:marBottom w:val="0"/>
                                                          <w:divBdr>
                                                            <w:top w:val="none" w:sz="0" w:space="0" w:color="auto"/>
                                                            <w:left w:val="none" w:sz="0" w:space="0" w:color="auto"/>
                                                            <w:bottom w:val="none" w:sz="0" w:space="0" w:color="auto"/>
                                                            <w:right w:val="none" w:sz="0" w:space="0" w:color="auto"/>
                                                          </w:divBdr>
                                                          <w:divsChild>
                                                            <w:div w:id="1411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1924293">
      <w:marLeft w:val="0"/>
      <w:marRight w:val="0"/>
      <w:marTop w:val="0"/>
      <w:marBottom w:val="0"/>
      <w:divBdr>
        <w:top w:val="none" w:sz="0" w:space="0" w:color="auto"/>
        <w:left w:val="none" w:sz="0" w:space="0" w:color="auto"/>
        <w:bottom w:val="none" w:sz="0" w:space="0" w:color="auto"/>
        <w:right w:val="none" w:sz="0" w:space="0" w:color="auto"/>
      </w:divBdr>
      <w:divsChild>
        <w:div w:id="1411924328">
          <w:marLeft w:val="0"/>
          <w:marRight w:val="0"/>
          <w:marTop w:val="0"/>
          <w:marBottom w:val="0"/>
          <w:divBdr>
            <w:top w:val="none" w:sz="0" w:space="0" w:color="auto"/>
            <w:left w:val="none" w:sz="0" w:space="0" w:color="auto"/>
            <w:bottom w:val="none" w:sz="0" w:space="0" w:color="auto"/>
            <w:right w:val="none" w:sz="0" w:space="0" w:color="auto"/>
          </w:divBdr>
          <w:divsChild>
            <w:div w:id="1411924326">
              <w:marLeft w:val="-225"/>
              <w:marRight w:val="-225"/>
              <w:marTop w:val="300"/>
              <w:marBottom w:val="0"/>
              <w:divBdr>
                <w:top w:val="none" w:sz="0" w:space="0" w:color="auto"/>
                <w:left w:val="none" w:sz="0" w:space="0" w:color="auto"/>
                <w:bottom w:val="none" w:sz="0" w:space="0" w:color="auto"/>
                <w:right w:val="none" w:sz="0" w:space="0" w:color="auto"/>
              </w:divBdr>
              <w:divsChild>
                <w:div w:id="1411924299">
                  <w:marLeft w:val="0"/>
                  <w:marRight w:val="0"/>
                  <w:marTop w:val="0"/>
                  <w:marBottom w:val="300"/>
                  <w:divBdr>
                    <w:top w:val="none" w:sz="0" w:space="0" w:color="auto"/>
                    <w:left w:val="none" w:sz="0" w:space="0" w:color="auto"/>
                    <w:bottom w:val="none" w:sz="0" w:space="0" w:color="auto"/>
                    <w:right w:val="none" w:sz="0" w:space="0" w:color="auto"/>
                  </w:divBdr>
                  <w:divsChild>
                    <w:div w:id="1411924301">
                      <w:marLeft w:val="0"/>
                      <w:marRight w:val="0"/>
                      <w:marTop w:val="0"/>
                      <w:marBottom w:val="0"/>
                      <w:divBdr>
                        <w:top w:val="none" w:sz="0" w:space="0" w:color="auto"/>
                        <w:left w:val="none" w:sz="0" w:space="0" w:color="auto"/>
                        <w:bottom w:val="none" w:sz="0" w:space="0" w:color="auto"/>
                        <w:right w:val="none" w:sz="0" w:space="0" w:color="auto"/>
                      </w:divBdr>
                      <w:divsChild>
                        <w:div w:id="1411924289">
                          <w:marLeft w:val="600"/>
                          <w:marRight w:val="0"/>
                          <w:marTop w:val="0"/>
                          <w:marBottom w:val="0"/>
                          <w:divBdr>
                            <w:top w:val="none" w:sz="0" w:space="0" w:color="auto"/>
                            <w:left w:val="none" w:sz="0" w:space="0" w:color="auto"/>
                            <w:bottom w:val="none" w:sz="0" w:space="0" w:color="auto"/>
                            <w:right w:val="none" w:sz="0" w:space="0" w:color="auto"/>
                          </w:divBdr>
                          <w:divsChild>
                            <w:div w:id="1411924291">
                              <w:marLeft w:val="0"/>
                              <w:marRight w:val="0"/>
                              <w:marTop w:val="0"/>
                              <w:marBottom w:val="300"/>
                              <w:divBdr>
                                <w:top w:val="single" w:sz="6" w:space="0" w:color="DDDDDD"/>
                                <w:left w:val="single" w:sz="6" w:space="0" w:color="DDDDDD"/>
                                <w:bottom w:val="single" w:sz="6" w:space="0" w:color="DDDDDD"/>
                                <w:right w:val="single" w:sz="6" w:space="0" w:color="DDDDDD"/>
                              </w:divBdr>
                              <w:divsChild>
                                <w:div w:id="1411924330">
                                  <w:marLeft w:val="-225"/>
                                  <w:marRight w:val="-225"/>
                                  <w:marTop w:val="0"/>
                                  <w:marBottom w:val="0"/>
                                  <w:divBdr>
                                    <w:top w:val="none" w:sz="0" w:space="0" w:color="auto"/>
                                    <w:left w:val="none" w:sz="0" w:space="0" w:color="auto"/>
                                    <w:bottom w:val="none" w:sz="0" w:space="0" w:color="auto"/>
                                    <w:right w:val="none" w:sz="0" w:space="0" w:color="auto"/>
                                  </w:divBdr>
                                  <w:divsChild>
                                    <w:div w:id="1411924295">
                                      <w:marLeft w:val="0"/>
                                      <w:marRight w:val="0"/>
                                      <w:marTop w:val="0"/>
                                      <w:marBottom w:val="225"/>
                                      <w:divBdr>
                                        <w:top w:val="none" w:sz="0" w:space="0" w:color="auto"/>
                                        <w:left w:val="none" w:sz="0" w:space="0" w:color="auto"/>
                                        <w:bottom w:val="none" w:sz="0" w:space="0" w:color="auto"/>
                                        <w:right w:val="none" w:sz="0" w:space="0" w:color="auto"/>
                                      </w:divBdr>
                                      <w:divsChild>
                                        <w:div w:id="1411924294">
                                          <w:marLeft w:val="0"/>
                                          <w:marRight w:val="0"/>
                                          <w:marTop w:val="0"/>
                                          <w:marBottom w:val="0"/>
                                          <w:divBdr>
                                            <w:top w:val="none" w:sz="0" w:space="0" w:color="auto"/>
                                            <w:left w:val="none" w:sz="0" w:space="0" w:color="auto"/>
                                            <w:bottom w:val="none" w:sz="0" w:space="0" w:color="auto"/>
                                            <w:right w:val="none" w:sz="0" w:space="0" w:color="auto"/>
                                          </w:divBdr>
                                          <w:divsChild>
                                            <w:div w:id="14119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924300">
      <w:marLeft w:val="0"/>
      <w:marRight w:val="0"/>
      <w:marTop w:val="0"/>
      <w:marBottom w:val="0"/>
      <w:divBdr>
        <w:top w:val="none" w:sz="0" w:space="0" w:color="auto"/>
        <w:left w:val="none" w:sz="0" w:space="0" w:color="auto"/>
        <w:bottom w:val="none" w:sz="0" w:space="0" w:color="auto"/>
        <w:right w:val="none" w:sz="0" w:space="0" w:color="auto"/>
      </w:divBdr>
      <w:divsChild>
        <w:div w:id="1411924302">
          <w:marLeft w:val="0"/>
          <w:marRight w:val="0"/>
          <w:marTop w:val="0"/>
          <w:marBottom w:val="0"/>
          <w:divBdr>
            <w:top w:val="none" w:sz="0" w:space="0" w:color="auto"/>
            <w:left w:val="none" w:sz="0" w:space="0" w:color="auto"/>
            <w:bottom w:val="none" w:sz="0" w:space="0" w:color="auto"/>
            <w:right w:val="none" w:sz="0" w:space="0" w:color="auto"/>
          </w:divBdr>
          <w:divsChild>
            <w:div w:id="1411924297">
              <w:marLeft w:val="-225"/>
              <w:marRight w:val="-225"/>
              <w:marTop w:val="300"/>
              <w:marBottom w:val="0"/>
              <w:divBdr>
                <w:top w:val="none" w:sz="0" w:space="0" w:color="auto"/>
                <w:left w:val="none" w:sz="0" w:space="0" w:color="auto"/>
                <w:bottom w:val="none" w:sz="0" w:space="0" w:color="auto"/>
                <w:right w:val="none" w:sz="0" w:space="0" w:color="auto"/>
              </w:divBdr>
              <w:divsChild>
                <w:div w:id="1411924327">
                  <w:marLeft w:val="0"/>
                  <w:marRight w:val="0"/>
                  <w:marTop w:val="0"/>
                  <w:marBottom w:val="300"/>
                  <w:divBdr>
                    <w:top w:val="none" w:sz="0" w:space="0" w:color="auto"/>
                    <w:left w:val="none" w:sz="0" w:space="0" w:color="auto"/>
                    <w:bottom w:val="none" w:sz="0" w:space="0" w:color="auto"/>
                    <w:right w:val="none" w:sz="0" w:space="0" w:color="auto"/>
                  </w:divBdr>
                  <w:divsChild>
                    <w:div w:id="1411924298">
                      <w:marLeft w:val="0"/>
                      <w:marRight w:val="0"/>
                      <w:marTop w:val="0"/>
                      <w:marBottom w:val="0"/>
                      <w:divBdr>
                        <w:top w:val="none" w:sz="0" w:space="0" w:color="auto"/>
                        <w:left w:val="none" w:sz="0" w:space="0" w:color="auto"/>
                        <w:bottom w:val="none" w:sz="0" w:space="0" w:color="auto"/>
                        <w:right w:val="none" w:sz="0" w:space="0" w:color="auto"/>
                      </w:divBdr>
                      <w:divsChild>
                        <w:div w:id="1411924292">
                          <w:marLeft w:val="0"/>
                          <w:marRight w:val="0"/>
                          <w:marTop w:val="0"/>
                          <w:marBottom w:val="300"/>
                          <w:divBdr>
                            <w:top w:val="single" w:sz="6" w:space="0" w:color="DDDDDD"/>
                            <w:left w:val="single" w:sz="6" w:space="0" w:color="DDDDDD"/>
                            <w:bottom w:val="single" w:sz="6" w:space="0" w:color="DDDDDD"/>
                            <w:right w:val="single" w:sz="6" w:space="0" w:color="DDDDDD"/>
                          </w:divBdr>
                          <w:divsChild>
                            <w:div w:id="1411924325">
                              <w:marLeft w:val="-225"/>
                              <w:marRight w:val="-225"/>
                              <w:marTop w:val="0"/>
                              <w:marBottom w:val="0"/>
                              <w:divBdr>
                                <w:top w:val="none" w:sz="0" w:space="0" w:color="auto"/>
                                <w:left w:val="none" w:sz="0" w:space="0" w:color="auto"/>
                                <w:bottom w:val="none" w:sz="0" w:space="0" w:color="auto"/>
                                <w:right w:val="none" w:sz="0" w:space="0" w:color="auto"/>
                              </w:divBdr>
                              <w:divsChild>
                                <w:div w:id="1411924303">
                                  <w:marLeft w:val="0"/>
                                  <w:marRight w:val="0"/>
                                  <w:marTop w:val="0"/>
                                  <w:marBottom w:val="225"/>
                                  <w:divBdr>
                                    <w:top w:val="none" w:sz="0" w:space="0" w:color="auto"/>
                                    <w:left w:val="none" w:sz="0" w:space="0" w:color="auto"/>
                                    <w:bottom w:val="none" w:sz="0" w:space="0" w:color="auto"/>
                                    <w:right w:val="none" w:sz="0" w:space="0" w:color="auto"/>
                                  </w:divBdr>
                                  <w:divsChild>
                                    <w:div w:id="1411924290">
                                      <w:marLeft w:val="0"/>
                                      <w:marRight w:val="0"/>
                                      <w:marTop w:val="0"/>
                                      <w:marBottom w:val="0"/>
                                      <w:divBdr>
                                        <w:top w:val="none" w:sz="0" w:space="0" w:color="auto"/>
                                        <w:left w:val="none" w:sz="0" w:space="0" w:color="auto"/>
                                        <w:bottom w:val="none" w:sz="0" w:space="0" w:color="auto"/>
                                        <w:right w:val="none" w:sz="0" w:space="0" w:color="auto"/>
                                      </w:divBdr>
                                      <w:divsChild>
                                        <w:div w:id="14119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924312">
      <w:marLeft w:val="0"/>
      <w:marRight w:val="0"/>
      <w:marTop w:val="0"/>
      <w:marBottom w:val="0"/>
      <w:divBdr>
        <w:top w:val="none" w:sz="0" w:space="0" w:color="auto"/>
        <w:left w:val="none" w:sz="0" w:space="0" w:color="auto"/>
        <w:bottom w:val="none" w:sz="0" w:space="0" w:color="auto"/>
        <w:right w:val="none" w:sz="0" w:space="0" w:color="auto"/>
      </w:divBdr>
      <w:divsChild>
        <w:div w:id="1411924318">
          <w:marLeft w:val="0"/>
          <w:marRight w:val="0"/>
          <w:marTop w:val="0"/>
          <w:marBottom w:val="0"/>
          <w:divBdr>
            <w:top w:val="none" w:sz="0" w:space="0" w:color="auto"/>
            <w:left w:val="none" w:sz="0" w:space="0" w:color="auto"/>
            <w:bottom w:val="none" w:sz="0" w:space="0" w:color="auto"/>
            <w:right w:val="none" w:sz="0" w:space="0" w:color="auto"/>
          </w:divBdr>
          <w:divsChild>
            <w:div w:id="1411924320">
              <w:marLeft w:val="-225"/>
              <w:marRight w:val="-225"/>
              <w:marTop w:val="300"/>
              <w:marBottom w:val="0"/>
              <w:divBdr>
                <w:top w:val="none" w:sz="0" w:space="0" w:color="auto"/>
                <w:left w:val="none" w:sz="0" w:space="0" w:color="auto"/>
                <w:bottom w:val="none" w:sz="0" w:space="0" w:color="auto"/>
                <w:right w:val="none" w:sz="0" w:space="0" w:color="auto"/>
              </w:divBdr>
              <w:divsChild>
                <w:div w:id="1411924316">
                  <w:marLeft w:val="0"/>
                  <w:marRight w:val="0"/>
                  <w:marTop w:val="0"/>
                  <w:marBottom w:val="300"/>
                  <w:divBdr>
                    <w:top w:val="none" w:sz="0" w:space="0" w:color="auto"/>
                    <w:left w:val="none" w:sz="0" w:space="0" w:color="auto"/>
                    <w:bottom w:val="none" w:sz="0" w:space="0" w:color="auto"/>
                    <w:right w:val="none" w:sz="0" w:space="0" w:color="auto"/>
                  </w:divBdr>
                  <w:divsChild>
                    <w:div w:id="1411924310">
                      <w:marLeft w:val="0"/>
                      <w:marRight w:val="0"/>
                      <w:marTop w:val="0"/>
                      <w:marBottom w:val="0"/>
                      <w:divBdr>
                        <w:top w:val="none" w:sz="0" w:space="0" w:color="auto"/>
                        <w:left w:val="none" w:sz="0" w:space="0" w:color="auto"/>
                        <w:bottom w:val="none" w:sz="0" w:space="0" w:color="auto"/>
                        <w:right w:val="none" w:sz="0" w:space="0" w:color="auto"/>
                      </w:divBdr>
                      <w:divsChild>
                        <w:div w:id="1411924304">
                          <w:marLeft w:val="0"/>
                          <w:marRight w:val="0"/>
                          <w:marTop w:val="0"/>
                          <w:marBottom w:val="300"/>
                          <w:divBdr>
                            <w:top w:val="single" w:sz="6" w:space="0" w:color="DDDDDD"/>
                            <w:left w:val="single" w:sz="6" w:space="0" w:color="DDDDDD"/>
                            <w:bottom w:val="single" w:sz="6" w:space="0" w:color="DDDDDD"/>
                            <w:right w:val="single" w:sz="6" w:space="0" w:color="DDDDDD"/>
                          </w:divBdr>
                          <w:divsChild>
                            <w:div w:id="1411924306">
                              <w:marLeft w:val="-225"/>
                              <w:marRight w:val="-225"/>
                              <w:marTop w:val="0"/>
                              <w:marBottom w:val="0"/>
                              <w:divBdr>
                                <w:top w:val="none" w:sz="0" w:space="0" w:color="auto"/>
                                <w:left w:val="none" w:sz="0" w:space="0" w:color="auto"/>
                                <w:bottom w:val="none" w:sz="0" w:space="0" w:color="auto"/>
                                <w:right w:val="none" w:sz="0" w:space="0" w:color="auto"/>
                              </w:divBdr>
                              <w:divsChild>
                                <w:div w:id="1411924323">
                                  <w:marLeft w:val="0"/>
                                  <w:marRight w:val="0"/>
                                  <w:marTop w:val="0"/>
                                  <w:marBottom w:val="225"/>
                                  <w:divBdr>
                                    <w:top w:val="none" w:sz="0" w:space="0" w:color="auto"/>
                                    <w:left w:val="none" w:sz="0" w:space="0" w:color="auto"/>
                                    <w:bottom w:val="none" w:sz="0" w:space="0" w:color="auto"/>
                                    <w:right w:val="none" w:sz="0" w:space="0" w:color="auto"/>
                                  </w:divBdr>
                                  <w:divsChild>
                                    <w:div w:id="1411924314">
                                      <w:marLeft w:val="0"/>
                                      <w:marRight w:val="0"/>
                                      <w:marTop w:val="0"/>
                                      <w:marBottom w:val="0"/>
                                      <w:divBdr>
                                        <w:top w:val="none" w:sz="0" w:space="0" w:color="auto"/>
                                        <w:left w:val="none" w:sz="0" w:space="0" w:color="auto"/>
                                        <w:bottom w:val="none" w:sz="0" w:space="0" w:color="auto"/>
                                        <w:right w:val="none" w:sz="0" w:space="0" w:color="auto"/>
                                      </w:divBdr>
                                      <w:divsChild>
                                        <w:div w:id="14119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924319">
      <w:marLeft w:val="0"/>
      <w:marRight w:val="0"/>
      <w:marTop w:val="0"/>
      <w:marBottom w:val="0"/>
      <w:divBdr>
        <w:top w:val="none" w:sz="0" w:space="0" w:color="auto"/>
        <w:left w:val="none" w:sz="0" w:space="0" w:color="auto"/>
        <w:bottom w:val="none" w:sz="0" w:space="0" w:color="auto"/>
        <w:right w:val="none" w:sz="0" w:space="0" w:color="auto"/>
      </w:divBdr>
      <w:divsChild>
        <w:div w:id="1411924321">
          <w:marLeft w:val="0"/>
          <w:marRight w:val="0"/>
          <w:marTop w:val="0"/>
          <w:marBottom w:val="0"/>
          <w:divBdr>
            <w:top w:val="none" w:sz="0" w:space="0" w:color="auto"/>
            <w:left w:val="none" w:sz="0" w:space="0" w:color="auto"/>
            <w:bottom w:val="none" w:sz="0" w:space="0" w:color="auto"/>
            <w:right w:val="none" w:sz="0" w:space="0" w:color="auto"/>
          </w:divBdr>
          <w:divsChild>
            <w:div w:id="1411924315">
              <w:marLeft w:val="-225"/>
              <w:marRight w:val="-225"/>
              <w:marTop w:val="300"/>
              <w:marBottom w:val="0"/>
              <w:divBdr>
                <w:top w:val="none" w:sz="0" w:space="0" w:color="auto"/>
                <w:left w:val="none" w:sz="0" w:space="0" w:color="auto"/>
                <w:bottom w:val="none" w:sz="0" w:space="0" w:color="auto"/>
                <w:right w:val="none" w:sz="0" w:space="0" w:color="auto"/>
              </w:divBdr>
              <w:divsChild>
                <w:div w:id="1411924309">
                  <w:marLeft w:val="0"/>
                  <w:marRight w:val="0"/>
                  <w:marTop w:val="0"/>
                  <w:marBottom w:val="300"/>
                  <w:divBdr>
                    <w:top w:val="none" w:sz="0" w:space="0" w:color="auto"/>
                    <w:left w:val="none" w:sz="0" w:space="0" w:color="auto"/>
                    <w:bottom w:val="none" w:sz="0" w:space="0" w:color="auto"/>
                    <w:right w:val="none" w:sz="0" w:space="0" w:color="auto"/>
                  </w:divBdr>
                  <w:divsChild>
                    <w:div w:id="1411924322">
                      <w:marLeft w:val="0"/>
                      <w:marRight w:val="0"/>
                      <w:marTop w:val="0"/>
                      <w:marBottom w:val="0"/>
                      <w:divBdr>
                        <w:top w:val="none" w:sz="0" w:space="0" w:color="auto"/>
                        <w:left w:val="none" w:sz="0" w:space="0" w:color="auto"/>
                        <w:bottom w:val="none" w:sz="0" w:space="0" w:color="auto"/>
                        <w:right w:val="none" w:sz="0" w:space="0" w:color="auto"/>
                      </w:divBdr>
                      <w:divsChild>
                        <w:div w:id="1411924308">
                          <w:marLeft w:val="600"/>
                          <w:marRight w:val="0"/>
                          <w:marTop w:val="0"/>
                          <w:marBottom w:val="0"/>
                          <w:divBdr>
                            <w:top w:val="none" w:sz="0" w:space="0" w:color="auto"/>
                            <w:left w:val="none" w:sz="0" w:space="0" w:color="auto"/>
                            <w:bottom w:val="none" w:sz="0" w:space="0" w:color="auto"/>
                            <w:right w:val="none" w:sz="0" w:space="0" w:color="auto"/>
                          </w:divBdr>
                          <w:divsChild>
                            <w:div w:id="1411924305">
                              <w:marLeft w:val="0"/>
                              <w:marRight w:val="0"/>
                              <w:marTop w:val="0"/>
                              <w:marBottom w:val="300"/>
                              <w:divBdr>
                                <w:top w:val="single" w:sz="6" w:space="0" w:color="DDDDDD"/>
                                <w:left w:val="single" w:sz="6" w:space="0" w:color="DDDDDD"/>
                                <w:bottom w:val="single" w:sz="6" w:space="0" w:color="DDDDDD"/>
                                <w:right w:val="single" w:sz="6" w:space="0" w:color="DDDDDD"/>
                              </w:divBdr>
                              <w:divsChild>
                                <w:div w:id="1411924313">
                                  <w:marLeft w:val="-225"/>
                                  <w:marRight w:val="-225"/>
                                  <w:marTop w:val="0"/>
                                  <w:marBottom w:val="0"/>
                                  <w:divBdr>
                                    <w:top w:val="none" w:sz="0" w:space="0" w:color="auto"/>
                                    <w:left w:val="none" w:sz="0" w:space="0" w:color="auto"/>
                                    <w:bottom w:val="none" w:sz="0" w:space="0" w:color="auto"/>
                                    <w:right w:val="none" w:sz="0" w:space="0" w:color="auto"/>
                                  </w:divBdr>
                                  <w:divsChild>
                                    <w:div w:id="1411924307">
                                      <w:marLeft w:val="0"/>
                                      <w:marRight w:val="0"/>
                                      <w:marTop w:val="0"/>
                                      <w:marBottom w:val="225"/>
                                      <w:divBdr>
                                        <w:top w:val="none" w:sz="0" w:space="0" w:color="auto"/>
                                        <w:left w:val="none" w:sz="0" w:space="0" w:color="auto"/>
                                        <w:bottom w:val="none" w:sz="0" w:space="0" w:color="auto"/>
                                        <w:right w:val="none" w:sz="0" w:space="0" w:color="auto"/>
                                      </w:divBdr>
                                      <w:divsChild>
                                        <w:div w:id="1411924324">
                                          <w:marLeft w:val="0"/>
                                          <w:marRight w:val="0"/>
                                          <w:marTop w:val="0"/>
                                          <w:marBottom w:val="0"/>
                                          <w:divBdr>
                                            <w:top w:val="none" w:sz="0" w:space="0" w:color="auto"/>
                                            <w:left w:val="none" w:sz="0" w:space="0" w:color="auto"/>
                                            <w:bottom w:val="none" w:sz="0" w:space="0" w:color="auto"/>
                                            <w:right w:val="none" w:sz="0" w:space="0" w:color="auto"/>
                                          </w:divBdr>
                                          <w:divsChild>
                                            <w:div w:id="14119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92433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cs.tau.ac.il/software1/1415b/misc/workenv.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urses.cs.tau.ac.il/software1/1415b/misc/lab-eclipse.pdf" TargetMode="External"/><Relationship Id="rId5" Type="http://schemas.openxmlformats.org/officeDocument/2006/relationships/webSettings" Target="webSettings.xml"/><Relationship Id="rId10" Type="http://schemas.openxmlformats.org/officeDocument/2006/relationships/hyperlink" Target="http://cs.tau.ac.il/system/accounts0" TargetMode="External"/><Relationship Id="rId4" Type="http://schemas.openxmlformats.org/officeDocument/2006/relationships/settings" Target="settings.xml"/><Relationship Id="rId9" Type="http://schemas.openxmlformats.org/officeDocument/2006/relationships/hyperlink" Target="http://www.vogella.com/tutorials/Eclipse/artic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C9239-F904-4082-B5BC-15F7B2FE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1155</Words>
  <Characters>5780</Characters>
  <Application>Microsoft Office Word</Application>
  <DocSecurity>0</DocSecurity>
  <Lines>48</Lines>
  <Paragraphs>13</Paragraphs>
  <ScaleCrop>false</ScaleCrop>
  <Company>Tel-Aviv University</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CS</dc:creator>
  <cp:keywords/>
  <dc:description/>
  <cp:lastModifiedBy>Ronnie Griness</cp:lastModifiedBy>
  <cp:revision>2</cp:revision>
  <cp:lastPrinted>2016-05-06T15:45:00Z</cp:lastPrinted>
  <dcterms:created xsi:type="dcterms:W3CDTF">2021-12-06T08:00:00Z</dcterms:created>
  <dcterms:modified xsi:type="dcterms:W3CDTF">2021-12-06T08:00:00Z</dcterms:modified>
</cp:coreProperties>
</file>