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DD1327" wp14:paraId="26F5BCCA" wp14:textId="26665338">
      <w:pPr>
        <w:shd w:val="clear" w:color="auto" w:fill="FFFFFF" w:themeFill="background1"/>
        <w:spacing w:before="0" w:beforeAutospacing="off" w:after="0" w:afterAutospacing="off" w:line="27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55F81"/>
          <w:sz w:val="96"/>
          <w:szCs w:val="96"/>
          <w:lang w:val="en-US"/>
        </w:rPr>
      </w:pPr>
      <w:r w:rsidRPr="4BDD1327" w:rsidR="7B0F54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lang w:val="en-US"/>
        </w:rPr>
        <w:t xml:space="preserve">STR </w:t>
      </w:r>
    </w:p>
    <w:p xmlns:wp14="http://schemas.microsoft.com/office/word/2010/wordml" w:rsidP="4BDD1327" wp14:paraId="1DCE50B9" wp14:textId="1139D270">
      <w:pPr>
        <w:spacing w:after="160" w:line="27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lang w:val="en-US"/>
        </w:rPr>
      </w:pPr>
      <w:r w:rsidRPr="4BDD1327" w:rsidR="7B0F54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 w:bidi="ar-SA"/>
        </w:rPr>
        <w:t>מסמך</w:t>
      </w:r>
      <w:r w:rsidRPr="4BDD1327" w:rsidR="7B0F54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 xml:space="preserve"> </w:t>
      </w:r>
      <w:r w:rsidRPr="4BDD1327" w:rsidR="7B0F54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 w:bidi="ar-SA"/>
        </w:rPr>
        <w:t>סיכום</w:t>
      </w:r>
      <w:r w:rsidRPr="4BDD1327" w:rsidR="7B0F54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/>
        </w:rPr>
        <w:t xml:space="preserve"> </w:t>
      </w:r>
      <w:r w:rsidRPr="4BDD1327" w:rsidR="7B0F54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 w:bidi="ar-SA"/>
        </w:rPr>
        <w:t>בדיקות</w:t>
      </w:r>
      <w:r w:rsidRPr="4BDD1327" w:rsidR="7B0F54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 w:bidi="ar-SA"/>
        </w:rPr>
        <w:t xml:space="preserve"> אפליקציית</w:t>
      </w:r>
    </w:p>
    <w:p xmlns:wp14="http://schemas.microsoft.com/office/word/2010/wordml" w:rsidP="4BDD1327" wp14:paraId="3660B0E7" wp14:textId="4909B378">
      <w:pPr>
        <w:spacing w:after="160" w:line="27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lang w:val="en-US"/>
        </w:rPr>
      </w:pPr>
      <w:r w:rsidRPr="4BDD1327" w:rsidR="7B0F54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lang w:val="en-US" w:bidi="ar-SA"/>
        </w:rPr>
        <w:t>HILANMOBILE</w:t>
      </w:r>
    </w:p>
    <w:p xmlns:wp14="http://schemas.microsoft.com/office/word/2010/wordml" w:rsidP="4BDD1327" wp14:paraId="63885F18" wp14:textId="7792D589">
      <w:pPr>
        <w:pStyle w:val="Normal"/>
        <w:spacing w:after="160" w:line="279" w:lineRule="auto"/>
        <w:jc w:val="center"/>
      </w:pPr>
      <w:r w:rsidR="7B0F54DC">
        <w:drawing>
          <wp:inline xmlns:wp14="http://schemas.microsoft.com/office/word/2010/wordprocessingDrawing" wp14:editId="6FFEAE67" wp14:anchorId="039571B0">
            <wp:extent cx="1924050" cy="3514725"/>
            <wp:effectExtent l="0" t="0" r="0" b="0"/>
            <wp:docPr id="1273726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9e22a1c34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  <w:jc w:val="righ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BDD1327" w:rsidTr="4BDD1327" w14:paraId="7CBC4FD1">
        <w:trPr>
          <w:trHeight w:val="300"/>
        </w:trPr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17F6041A" w:rsidP="4BDD1327" w:rsidRDefault="17F6041A" w14:paraId="58505A5A" w14:textId="3DF049C5">
            <w:pPr>
              <w:bidi w:val="1"/>
              <w:spacing w:line="279" w:lineRule="auto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bidi="ar-SA"/>
              </w:rPr>
            </w:pPr>
            <w:r w:rsidRPr="4BDD1327" w:rsidR="17F6041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bidi="ar-SA"/>
              </w:rPr>
              <w:t>STR</w:t>
            </w:r>
            <w:r w:rsidRPr="4BDD1327" w:rsidR="17F6041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 xml:space="preserve"> </w:t>
            </w:r>
            <w:r w:rsidRPr="4BDD1327" w:rsidR="17F6041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>לסיכום</w:t>
            </w:r>
            <w:r w:rsidRPr="4BDD1327" w:rsidR="17F6041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 xml:space="preserve"> </w:t>
            </w:r>
            <w:r w:rsidRPr="4BDD1327" w:rsidR="17F6041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>בדיקות</w:t>
            </w:r>
            <w:r w:rsidRPr="4BDD1327" w:rsidR="17F6041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 xml:space="preserve"> </w:t>
            </w:r>
            <w:r w:rsidRPr="4BDD1327" w:rsidR="17F6041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bidi="ar-SA"/>
              </w:rPr>
              <w:t>HILANMOBILE</w:t>
            </w:r>
          </w:p>
        </w:tc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17F6041A" w:rsidP="4BDD1327" w:rsidRDefault="17F6041A" w14:paraId="51A3BCC3" w14:textId="33A5CFB4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right"/>
            </w:pPr>
            <w:r w:rsidRPr="4BDD1327" w:rsidR="17F6041A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bidi="ar-SA"/>
              </w:rPr>
              <w:t>שם מסמך</w:t>
            </w:r>
          </w:p>
        </w:tc>
      </w:tr>
      <w:tr w:rsidR="4BDD1327" w:rsidTr="4BDD1327" w14:paraId="2C3D284E">
        <w:trPr>
          <w:trHeight w:val="300"/>
        </w:trPr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6444D52C" w:rsidP="4BDD1327" w:rsidRDefault="6444D52C" w14:paraId="23D62B37" w14:textId="28B1A55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</w:pPr>
            <w:r w:rsidRPr="4BDD1327" w:rsidR="6444D52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bidi="ar-SA"/>
              </w:rPr>
              <w:t>1.0</w:t>
            </w:r>
          </w:p>
        </w:tc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6444D52C" w:rsidP="4BDD1327" w:rsidRDefault="6444D52C" w14:paraId="7BD12427" w14:textId="57F120E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right"/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val="en-US"/>
              </w:rPr>
            </w:pPr>
            <w:r w:rsidRPr="4BDD1327" w:rsidR="6444D52C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val="en-US"/>
              </w:rPr>
              <w:t>גרסה</w:t>
            </w:r>
          </w:p>
        </w:tc>
      </w:tr>
      <w:tr w:rsidR="4BDD1327" w:rsidTr="4BDD1327" w14:paraId="46DFE72D">
        <w:trPr>
          <w:trHeight w:val="300"/>
        </w:trPr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1F55298B" w:rsidP="4BDD1327" w:rsidRDefault="1F55298B" w14:paraId="3247976A" w14:textId="72318F89">
            <w:pPr>
              <w:bidi w:val="0"/>
              <w:spacing w:line="279" w:lineRule="auto"/>
              <w:jc w:val="righ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155F81"/>
                <w:sz w:val="24"/>
                <w:szCs w:val="24"/>
              </w:rPr>
            </w:pPr>
            <w:r w:rsidRPr="4BDD1327" w:rsidR="1F55298B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bidi="ar-SA"/>
              </w:rPr>
              <w:t>18/05/2024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80" w:type="dxa"/>
            <w:tcBorders>
              <w:top w:val="double" w:color="000000" w:themeColor="text1" w:sz="12"/>
              <w:left w:val="double" w:color="000000" w:themeColor="text1" w:sz="12"/>
              <w:bottom w:val="double" w:color="000000" w:themeColor="text1" w:sz="12"/>
              <w:right w:val="doub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657D5AB7" w:rsidP="4BDD1327" w:rsidRDefault="657D5AB7" w14:paraId="0D510951" w14:textId="2C9657D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right"/>
            </w:pPr>
            <w:r w:rsidRPr="4BDD1327" w:rsidR="657D5AB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val="en-US"/>
              </w:rPr>
              <w:t>תאריך</w:t>
            </w:r>
            <w:r w:rsidRPr="4BDD1327" w:rsidR="657D5AB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155F81"/>
                <w:sz w:val="24"/>
                <w:szCs w:val="24"/>
                <w:rtl w:val="1"/>
                <w:lang w:val="en-US"/>
              </w:rPr>
              <w:t xml:space="preserve"> גרסה</w:t>
            </w:r>
          </w:p>
        </w:tc>
      </w:tr>
    </w:tbl>
    <w:p xmlns:wp14="http://schemas.microsoft.com/office/word/2010/wordml" w:rsidP="4BDD1327" wp14:paraId="2CFE3B6A" wp14:textId="4044D5E9">
      <w:pPr>
        <w:pStyle w:val="Normal"/>
        <w:bidi w:val="1"/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E2740"/>
          <w:sz w:val="24"/>
          <w:szCs w:val="24"/>
          <w:lang w:bidi="ar-SA"/>
        </w:rPr>
      </w:pPr>
      <w:r w:rsidRPr="4BDD1327" w:rsidR="7B0F54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rtl w:val="1"/>
          <w:lang w:bidi="ar-SA"/>
        </w:rPr>
        <w:t>כללי</w:t>
      </w:r>
    </w:p>
    <w:p xmlns:wp14="http://schemas.microsoft.com/office/word/2010/wordml" w:rsidP="4BDD1327" wp14:paraId="289F72C7" wp14:textId="5F566CA3">
      <w:pPr>
        <w:bidi w:val="1"/>
        <w:spacing w:before="0" w:beforeAutospacing="off" w:after="160" w:afterAutospacing="off" w:line="279" w:lineRule="auto"/>
        <w:ind w:left="432" w:right="432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מטרת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המסמך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הינה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סיכום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תוצאות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הבדיקות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וסיפוק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ערך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מוסף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המבוסס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על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התוצאות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הללו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>.</w:t>
      </w:r>
    </w:p>
    <w:p xmlns:wp14="http://schemas.microsoft.com/office/word/2010/wordml" w:rsidP="4BDD1327" wp14:paraId="51C35004" wp14:textId="381EDDC5">
      <w:pPr>
        <w:bidi w:val="1"/>
        <w:spacing w:before="0" w:beforeAutospacing="off" w:after="160" w:afterAutospacing="off" w:line="279" w:lineRule="auto"/>
        <w:ind w:left="432" w:right="432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תוצאות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מסמך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זה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תאפשרנה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למנהל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הפרויקט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לקבל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החלטה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האם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להעביר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את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המערכת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לשלב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הבא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-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התקנת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השירות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אצל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הלקוח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val="en-US" w:bidi="ar-SA"/>
        </w:rPr>
        <w:t>.</w:t>
      </w:r>
    </w:p>
    <w:p xmlns:wp14="http://schemas.microsoft.com/office/word/2010/wordml" w:rsidP="4BDD1327" wp14:paraId="6C88BF0A" wp14:textId="53615608">
      <w:pPr>
        <w:pStyle w:val="Normal"/>
        <w:suppressLineNumbers w:val="0"/>
        <w:bidi w:val="1"/>
        <w:spacing w:before="0" w:beforeAutospacing="off" w:after="160" w:afterAutospacing="off" w:line="279" w:lineRule="auto"/>
        <w:ind w:left="432" w:right="432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אפליקציית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  <w:t>HILANMOBILE</w:t>
      </w:r>
      <w:r w:rsidRPr="4BDD1327" w:rsidR="01CAE6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מאפשרת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לעובדים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ומנהלים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לדווח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שעות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עבודה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,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היעדרויות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ולבחון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באופן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מיידי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את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נתוני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הנוכחות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וכן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נתוני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השכר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.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מנהלים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יכולים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לאשר</w:t>
      </w:r>
      <w:r w:rsidRPr="4BDD1327" w:rsidR="2C1C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נוכחות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עובדיהם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מרחוק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,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ללא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הכרח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להשתמש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במחשבי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החברה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אלא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בעזרת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הטלפונים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הניידים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,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הזמינים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להם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בכל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עת</w:t>
      </w:r>
      <w:r w:rsidRPr="4BDD1327" w:rsidR="7AF59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. </w:t>
      </w:r>
    </w:p>
    <w:p xmlns:wp14="http://schemas.microsoft.com/office/word/2010/wordml" w:rsidP="4BDD1327" wp14:paraId="64D8E79C" wp14:textId="204A6ADF">
      <w:pPr>
        <w:bidi w:val="1"/>
      </w:pPr>
      <w:r>
        <w:br w:type="page"/>
      </w:r>
    </w:p>
    <w:p xmlns:wp14="http://schemas.microsoft.com/office/word/2010/wordml" w:rsidP="4BDD1327" wp14:paraId="2B79873F" wp14:textId="425A56F4">
      <w:pPr>
        <w:bidi w:val="1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rtl w:val="1"/>
          <w:lang w:bidi="ar-SA"/>
        </w:rPr>
        <w:t>ביצוע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rtl w:val="1"/>
          <w:lang w:bidi="ar-SA"/>
        </w:rPr>
        <w:t>בדיקות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rtl w:val="1"/>
          <w:lang w:bidi="ar-SA"/>
        </w:rPr>
        <w:t>המערכת</w:t>
      </w:r>
    </w:p>
    <w:p xmlns:wp14="http://schemas.microsoft.com/office/word/2010/wordml" w:rsidP="4BDD1327" wp14:paraId="2C2A8436" wp14:textId="698D118C">
      <w:pPr>
        <w:pStyle w:val="ListParagraph"/>
        <w:numPr>
          <w:ilvl w:val="0"/>
          <w:numId w:val="1"/>
        </w:numPr>
        <w:bidi w:val="1"/>
        <w:spacing w:before="0" w:beforeAutospacing="off" w:after="160" w:afterAutospacing="off" w:line="279" w:lineRule="auto"/>
        <w:ind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E2740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E2740"/>
          <w:sz w:val="24"/>
          <w:szCs w:val="24"/>
          <w:u w:val="single"/>
          <w:rtl w:val="1"/>
          <w:lang w:bidi="ar-SA"/>
        </w:rPr>
        <w:t>תיאור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E2740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E2740"/>
          <w:sz w:val="24"/>
          <w:szCs w:val="24"/>
          <w:u w:val="single"/>
          <w:rtl w:val="1"/>
          <w:lang w:bidi="ar-SA"/>
        </w:rPr>
        <w:t>ביצועי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E2740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E2740"/>
          <w:sz w:val="24"/>
          <w:szCs w:val="24"/>
          <w:u w:val="single"/>
          <w:rtl w:val="1"/>
          <w:lang w:bidi="ar-SA"/>
        </w:rPr>
        <w:t>הבדיקות</w:t>
      </w:r>
    </w:p>
    <w:p xmlns:wp14="http://schemas.microsoft.com/office/word/2010/wordml" w:rsidP="4BDD1327" wp14:paraId="590EC7CF" wp14:textId="0ADF88C9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כתוצאה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של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לו"ז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צפוף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,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בוצע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נכון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להיום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סבב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בדיקות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אחד.</w:t>
      </w:r>
    </w:p>
    <w:p xmlns:wp14="http://schemas.microsoft.com/office/word/2010/wordml" w:rsidP="4BDD1327" wp14:paraId="6034C570" wp14:textId="29DE8DAC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הסבב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כלל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בדיקת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  <w:t>120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תסריטים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שנכתבו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,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אשר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כיסו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את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כלל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המסכים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באפליקציית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9E35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  <w:t xml:space="preserve">HILANMOBILE </w:t>
      </w:r>
    </w:p>
    <w:p xmlns:wp14="http://schemas.microsoft.com/office/word/2010/wordml" w:rsidP="4BDD1327" wp14:paraId="646C2B09" wp14:textId="3730621B">
      <w:pPr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הבדיקות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שבוצעו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:</w:t>
      </w:r>
    </w:p>
    <w:p xmlns:wp14="http://schemas.microsoft.com/office/word/2010/wordml" w:rsidP="4BDD1327" wp14:paraId="15EADF31" wp14:textId="5FB6C342">
      <w:pPr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בדיקת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עשן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bidi="ar-SA"/>
        </w:rPr>
        <w:t>SMOKE</w:t>
      </w:r>
    </w:p>
    <w:p xmlns:wp14="http://schemas.microsoft.com/office/word/2010/wordml" w:rsidP="4BDD1327" wp14:paraId="53613613" wp14:textId="689E8729">
      <w:pPr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</w:pP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בדיקת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המערכת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באופן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כללי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,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לוודא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שהפיצ'רים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7AAB8232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eastAsia="ja-JP" w:bidi="ar-SA"/>
        </w:rPr>
        <w:t>המרכזיים</w:t>
      </w:r>
      <w:r w:rsidRPr="4BDD1327" w:rsidR="7AAB8232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eastAsia="ja-JP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עובדים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באופן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תקי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ן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- 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תהליך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הלוגין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לאפליקציה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ותהליך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עדכון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נוכחות</w:t>
      </w:r>
      <w:r w:rsidRPr="4BDD1327" w:rsidR="736198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. </w:t>
      </w:r>
    </w:p>
    <w:p xmlns:wp14="http://schemas.microsoft.com/office/word/2010/wordml" w:rsidP="2F95C253" wp14:paraId="176D4B90" wp14:textId="30F2B451">
      <w:pPr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לאחר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שלא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נמצאו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>show stoppers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והמערכת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מוכנה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לבדיקות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מקיפות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יותר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,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הוחלו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שאר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הבדיקות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.</w:t>
      </w:r>
    </w:p>
    <w:p w:rsidR="5F3C709C" w:rsidP="2F95C253" w:rsidRDefault="5F3C709C" w14:paraId="1D78550D" w14:textId="0F3B643D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</w:pPr>
      <w:r w:rsidRPr="2F95C253" w:rsidR="5F3C70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בדיקות</w:t>
      </w:r>
      <w:r w:rsidRPr="2F95C253" w:rsidR="5F3C70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2F95C253" w:rsidR="5F3C70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רגרסיה</w:t>
      </w:r>
      <w:r w:rsidRPr="2F95C253" w:rsidR="5F3C709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2F95C253" w:rsidR="62673E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 w:bidi="ar-SA"/>
        </w:rPr>
        <w:t>REGRESSION</w:t>
      </w:r>
    </w:p>
    <w:p w:rsidR="5F3C709C" w:rsidP="2F95C253" w:rsidRDefault="5F3C709C" w14:paraId="47415447" w14:textId="1CF7328A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</w:pP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בוצעו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בדיקות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רחבות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על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כלל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הפיצ'רים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5F3C70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באפליקציה.</w:t>
      </w:r>
    </w:p>
    <w:p xmlns:wp14="http://schemas.microsoft.com/office/word/2010/wordml" w:rsidP="4BDD1327" wp14:paraId="4594B2E6" wp14:textId="385B5DE3">
      <w:pPr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בדיקות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פונקציונליות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bidi="ar-SA"/>
        </w:rPr>
        <w:t>FUNCTIONALITY</w:t>
      </w:r>
    </w:p>
    <w:p xmlns:wp14="http://schemas.microsoft.com/office/word/2010/wordml" w:rsidP="4BDD1327" wp14:paraId="3AA4DC5F" wp14:textId="3BE48A5A">
      <w:pPr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לינקים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-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בדיקה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שהקישורים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תקינים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ומובילים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לדפים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הנכונים</w:t>
      </w:r>
    </w:p>
    <w:p xmlns:wp14="http://schemas.microsoft.com/office/word/2010/wordml" w:rsidP="4BDD1327" wp14:paraId="252DCE3A" wp14:textId="647FD383">
      <w:pPr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כפתורים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- 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בדיקה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כל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כל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הכפתורים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הינם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לחיצים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ומעברים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למסכים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/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לחודשים</w:t>
      </w:r>
      <w:r w:rsidRPr="4BDD1327" w:rsidR="738821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הנכונים.</w:t>
      </w:r>
    </w:p>
    <w:p xmlns:wp14="http://schemas.microsoft.com/office/word/2010/wordml" w:rsidP="4BDD1327" wp14:paraId="64001EE2" wp14:textId="00D98FFC">
      <w:pPr>
        <w:bidi w:val="1"/>
        <w:spacing w:before="0" w:beforeAutospacing="off" w:after="160" w:afterAutospacing="off" w:line="279" w:lineRule="auto"/>
        <w:ind w:left="0" w:right="432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בדיקות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ת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אימות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bidi="ar-SA"/>
        </w:rPr>
        <w:t xml:space="preserve">COMPATIBILITY </w:t>
      </w:r>
    </w:p>
    <w:p xmlns:wp14="http://schemas.microsoft.com/office/word/2010/wordml" w:rsidP="4BDD1327" wp14:paraId="19CAD953" wp14:textId="55A8AB78">
      <w:pPr>
        <w:bidi w:val="1"/>
        <w:spacing w:before="120" w:beforeAutospacing="off" w:after="0" w:afterAutospacing="off" w:line="279" w:lineRule="auto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bidi="ar-SA"/>
        </w:rPr>
      </w:pP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בדיקה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שה</w:t>
      </w:r>
      <w:r w:rsidRPr="4BDD1327" w:rsidR="7ECA02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אפליקציה</w:t>
      </w:r>
      <w:r w:rsidRPr="4BDD1327" w:rsidR="7ECA027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עובד</w:t>
      </w:r>
      <w:r w:rsidRPr="4BDD1327" w:rsidR="3BE36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ת</w:t>
      </w:r>
      <w:r w:rsidRPr="4BDD1327" w:rsidR="3BE36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 xml:space="preserve"> </w:t>
      </w:r>
      <w:r w:rsidRPr="4BDD1327" w:rsidR="3BE36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באופן</w:t>
      </w:r>
      <w:r w:rsidRPr="4BDD1327" w:rsidR="3BE36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 xml:space="preserve"> </w:t>
      </w:r>
      <w:r w:rsidRPr="4BDD1327" w:rsidR="3BE36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זהה</w:t>
      </w:r>
      <w:r w:rsidRPr="4BDD1327" w:rsidR="3BE362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 xml:space="preserve"> </w:t>
      </w:r>
      <w:r w:rsidRPr="4BDD1327" w:rsidR="342A8D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במכשירים</w:t>
      </w:r>
      <w:r w:rsidRPr="4BDD1327" w:rsidR="342A8D3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 xml:space="preserve"> שונים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 xml:space="preserve">.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ה</w:t>
      </w:r>
      <w:r w:rsidRPr="4BDD1327" w:rsidR="472E01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מכשירים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bidi="ar-SA"/>
        </w:rPr>
        <w:t>שנבדקו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:</w:t>
      </w:r>
    </w:p>
    <w:p xmlns:wp14="http://schemas.microsoft.com/office/word/2010/wordml" w:rsidP="4BDD1327" wp14:paraId="36E0DDFD" wp14:textId="65E24CD1">
      <w:pPr>
        <w:pStyle w:val="ListParagraph"/>
        <w:numPr>
          <w:ilvl w:val="0"/>
          <w:numId w:val="2"/>
        </w:numPr>
        <w:bidi w:val="1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מכשירים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עם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מערכת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הפעלה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נמוכה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- 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>XIAOMI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 xml:space="preserve"> MI 9</w:t>
      </w:r>
    </w:p>
    <w:p xmlns:wp14="http://schemas.microsoft.com/office/word/2010/wordml" w:rsidP="4BDD1327" wp14:paraId="75EE87AF" wp14:textId="08667F6D">
      <w:pPr>
        <w:bidi w:val="1"/>
        <w:spacing w:after="160" w:line="279" w:lineRule="auto"/>
        <w:ind w:left="360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</w:pP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>
        <w:tab/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     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>Iphone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 xml:space="preserve"> 8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4BDD1327" wp14:paraId="23C3FDAB" wp14:textId="5FB3792A">
      <w:pPr>
        <w:pStyle w:val="ListParagraph"/>
        <w:numPr>
          <w:ilvl w:val="0"/>
          <w:numId w:val="3"/>
        </w:numPr>
        <w:bidi w:val="1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מכשירים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עם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מערכת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הפעלה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גבוהה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-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>Samsung s24</w:t>
      </w:r>
    </w:p>
    <w:p xmlns:wp14="http://schemas.microsoft.com/office/word/2010/wordml" w:rsidP="4BDD1327" wp14:paraId="645BB6AC" wp14:textId="66FC7EE0">
      <w:pPr>
        <w:bidi w:val="1"/>
        <w:spacing w:after="160" w:line="279" w:lineRule="auto"/>
        <w:ind w:left="288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 xml:space="preserve">  </w:t>
      </w:r>
      <w:r>
        <w:tab/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 xml:space="preserve">    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>Iphone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 xml:space="preserve"> 15</w:t>
      </w:r>
    </w:p>
    <w:p xmlns:wp14="http://schemas.microsoft.com/office/word/2010/wordml" w:rsidP="4BDD1327" wp14:paraId="2CE9BC8C" wp14:textId="3DA35109">
      <w:pPr>
        <w:pStyle w:val="Normal"/>
        <w:bidi w:val="1"/>
        <w:spacing w:before="120" w:beforeAutospacing="off" w:after="0" w:afterAutospacing="off" w:line="279" w:lineRule="auto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bidi="ar-SA"/>
        </w:rPr>
      </w:pP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הוקדש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זמן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רב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לבדיקות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כלל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המכשירים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,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אך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ראינו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זאת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כחלק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מהותי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בבדיקת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תפקוד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האפליקציה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,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שכן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מנתונים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שקיבלנו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מחברת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חילן</w:t>
      </w:r>
      <w:r w:rsidRPr="4BDD1327" w:rsidR="35B5BD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,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הלקוחות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המערכת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הינם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מגוונים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ומשתמשים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במכשירים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בעלי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מערכות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הפעלה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גבוהות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ונמוכות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כאחד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,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ולכן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הושם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דגש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על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ביצוע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הבדיקות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באופן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>הנרחב</w:t>
      </w:r>
      <w:r w:rsidRPr="4BDD1327" w:rsidR="73B0E1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rtl w:val="1"/>
          <w:lang w:bidi="ar-SA"/>
        </w:rPr>
        <w:t xml:space="preserve"> הנל.</w:t>
      </w:r>
    </w:p>
    <w:p xmlns:wp14="http://schemas.microsoft.com/office/word/2010/wordml" w:rsidP="4BDD1327" wp14:paraId="48BA8D47" wp14:textId="6B6CF579">
      <w:pPr>
        <w:bidi w:val="1"/>
        <w:spacing w:before="120" w:beforeAutospacing="off" w:after="0" w:afterAutospacing="off" w:line="279" w:lineRule="auto"/>
        <w:ind w:left="0" w:right="397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bidi="ar-SA"/>
        </w:rPr>
      </w:pPr>
    </w:p>
    <w:p xmlns:wp14="http://schemas.microsoft.com/office/word/2010/wordml" w:rsidP="4BDD1327" wp14:paraId="1C18244B" wp14:textId="19A5118D">
      <w:pPr>
        <w:bidi w:val="1"/>
        <w:spacing w:before="120" w:beforeAutospacing="off" w:after="0" w:afterAutospacing="off" w:line="279" w:lineRule="auto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בדיקות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שימושיות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bidi="ar-SA"/>
        </w:rPr>
        <w:t>USABILITY</w:t>
      </w:r>
    </w:p>
    <w:p xmlns:wp14="http://schemas.microsoft.com/office/word/2010/wordml" w:rsidP="4BDD1327" wp14:paraId="676EF9E9" wp14:textId="0862771C">
      <w:pPr>
        <w:bidi w:val="1"/>
        <w:spacing w:before="120" w:beforeAutospacing="off" w:after="0" w:afterAutospacing="off" w:line="279" w:lineRule="auto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ניווט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-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ניתן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לעבור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לכל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המסכים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78FBC78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המרכזיים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בלחיצת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כפתור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אחת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ממסך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דף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הבית</w:t>
      </w:r>
    </w:p>
    <w:p xmlns:wp14="http://schemas.microsoft.com/office/word/2010/wordml" w:rsidP="4BDD1327" wp14:paraId="7018777F" wp14:textId="49A101C1">
      <w:pPr>
        <w:bidi w:val="1"/>
        <w:spacing w:before="120" w:beforeAutospacing="off" w:after="0" w:afterAutospacing="off" w:line="279" w:lineRule="auto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3B5A8F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ביצוע</w:t>
      </w:r>
      <w:r w:rsidRPr="4BDD1327" w:rsidR="3B5A8F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3B5A8F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לוגין</w:t>
      </w:r>
      <w:r w:rsidRPr="4BDD1327" w:rsidR="3B5A8F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3B5A8F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ראשוני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-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מסכי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</w:t>
      </w:r>
      <w:r w:rsidRPr="4BDD1327" w:rsidR="3203D2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לוגין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הינם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ברורים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וקלים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להבנה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למשתמש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חדש</w:t>
      </w:r>
    </w:p>
    <w:p xmlns:wp14="http://schemas.microsoft.com/office/word/2010/wordml" w:rsidP="4BDD1327" wp14:paraId="10C081C6" wp14:textId="5D178C14">
      <w:pPr>
        <w:pStyle w:val="Normal"/>
        <w:bidi w:val="1"/>
        <w:spacing w:before="120" w:beforeAutospacing="off" w:after="0" w:afterAutospacing="off" w:line="279" w:lineRule="auto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עדכון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נוכחות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-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ניווט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למסך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וכן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ביצוע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הוספה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,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עדכון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,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מחיקת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דיווח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הינם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ברורים</w:t>
      </w:r>
      <w:r w:rsidRPr="4BDD1327" w:rsidR="3920E4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ונוחים להבנה</w:t>
      </w:r>
    </w:p>
    <w:p xmlns:wp14="http://schemas.microsoft.com/office/word/2010/wordml" w:rsidP="2F95C253" wp14:paraId="72DF9CB4" wp14:textId="244DCBC0">
      <w:pPr>
        <w:bidi w:val="1"/>
        <w:spacing w:before="120" w:beforeAutospacing="off" w:after="0" w:afterAutospacing="off" w:line="279" w:lineRule="auto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</w:pP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כללי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-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האתר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נוח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לשימוש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וידידותי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למשתמש</w:t>
      </w:r>
      <w:r w:rsidRPr="2F95C253" w:rsidR="097A1C4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.</w:t>
      </w:r>
    </w:p>
    <w:p w:rsidR="2F95C253" w:rsidP="2F95C253" w:rsidRDefault="2F95C253" w14:paraId="7BC63C81" w14:textId="1FF0EF0E">
      <w:pPr>
        <w:pStyle w:val="Normal"/>
        <w:bidi w:val="1"/>
        <w:spacing w:before="120" w:beforeAutospacing="off" w:after="0" w:afterAutospacing="off" w:line="279" w:lineRule="auto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</w:pPr>
    </w:p>
    <w:p xmlns:wp14="http://schemas.microsoft.com/office/word/2010/wordml" w:rsidP="4BDD1327" wp14:paraId="576BFCC5" wp14:textId="026938C6">
      <w:pPr>
        <w:bidi w:val="1"/>
        <w:spacing w:after="160" w:line="279" w:lineRule="auto"/>
        <w:jc w:val="both"/>
      </w:pPr>
      <w:r w:rsidRPr="4BDD1327" w:rsidR="4988A5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בדיקות</w:t>
      </w:r>
      <w:r w:rsidRPr="4BDD1327" w:rsidR="4988A5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4988A5B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ממשקים</w:t>
      </w:r>
    </w:p>
    <w:p xmlns:wp14="http://schemas.microsoft.com/office/word/2010/wordml" w:rsidP="2F95C253" wp14:paraId="0D2F9653" wp14:textId="2C00FAEB">
      <w:pPr>
        <w:bidi w:val="1"/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</w:pP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בדיקת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אינטגרציה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בין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האפליקציה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לבין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מספר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אפליקציות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שונות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בתוך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המכשיר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: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שיתוף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קבצים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מתוך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האפליקציה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דרך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אפליקציות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שיתוף</w:t>
      </w:r>
      <w:r w:rsidRPr="2F95C253" w:rsidR="4988A5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: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וואטסאפ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,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ג'ימייל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או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מייל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אחר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אליו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המכשיר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מתממשק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.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בנוסף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,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בוצעו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בדיקות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אינטגרציה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בין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המכשיר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לבין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מדפסת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לבדיקת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האפשרות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להדפסת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מסמכים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מתוך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האפליקציה</w:t>
      </w:r>
      <w:r w:rsidRPr="2F95C253" w:rsidR="14D213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.</w:t>
      </w:r>
    </w:p>
    <w:p xmlns:wp14="http://schemas.microsoft.com/office/word/2010/wordml" w:rsidP="4BDD1327" wp14:paraId="401700DB" wp14:textId="570199D2">
      <w:pPr>
        <w:pStyle w:val="Normal"/>
        <w:bidi w:val="1"/>
        <w:spacing w:after="160" w:line="279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</w:pPr>
    </w:p>
    <w:p xmlns:wp14="http://schemas.microsoft.com/office/word/2010/wordml" w:rsidP="4BDD1327" wp14:paraId="7383623D" wp14:textId="6DBABC62">
      <w:pPr>
        <w:bidi w:val="1"/>
        <w:spacing w:before="120" w:beforeAutospacing="off" w:after="0" w:afterAutospacing="off" w:line="279" w:lineRule="auto"/>
        <w:ind w:left="0" w:right="397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וכן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בוצעו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בדיקות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 w:bidi="ar-SA"/>
        </w:rPr>
        <w:t>GUI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לבדיקת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הממשק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הגרפי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של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המשתמש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-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תקינות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המסכים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לפי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האפיון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,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נתונים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ועיצוב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ובדיקות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שליליות</w:t>
      </w:r>
      <w:r w:rsidRPr="4BDD1327" w:rsidR="0057FA8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.</w:t>
      </w:r>
    </w:p>
    <w:p xmlns:wp14="http://schemas.microsoft.com/office/word/2010/wordml" w:rsidP="4BDD1327" wp14:paraId="635D5EDE" wp14:textId="17C772A0">
      <w:pPr>
        <w:bidi w:val="1"/>
      </w:pPr>
      <w:r>
        <w:br w:type="page"/>
      </w:r>
    </w:p>
    <w:p xmlns:wp14="http://schemas.microsoft.com/office/word/2010/wordml" w:rsidP="4BDD1327" wp14:paraId="183978A4" wp14:textId="562F6AC7">
      <w:pPr>
        <w:pStyle w:val="ListParagraph"/>
        <w:numPr>
          <w:ilvl w:val="0"/>
          <w:numId w:val="1"/>
        </w:numPr>
        <w:bidi w:val="1"/>
        <w:spacing w:before="120" w:beforeAutospacing="off" w:after="0" w:afterAutospacing="off" w:line="279" w:lineRule="auto"/>
        <w:ind w:right="397"/>
        <w:jc w:val="both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 w:bidi="ar-SA"/>
        </w:rPr>
      </w:pPr>
      <w:r w:rsidRPr="4BDD1327" w:rsidR="013755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סיכום</w:t>
      </w:r>
      <w:r w:rsidRPr="4BDD1327" w:rsidR="013755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13755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ביצועי</w:t>
      </w:r>
      <w:r w:rsidRPr="4BDD1327" w:rsidR="013755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4BDD1327" w:rsidR="0137556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הבדיקות</w:t>
      </w:r>
    </w:p>
    <w:p xmlns:wp14="http://schemas.microsoft.com/office/word/2010/wordml" w:rsidP="3D2C2BDA" wp14:paraId="30AB0021" wp14:textId="238A38E4">
      <w:pPr>
        <w:pStyle w:val="Normal"/>
        <w:bidi w:val="1"/>
        <w:spacing w:before="120" w:beforeAutospacing="off" w:after="0" w:afterAutospacing="off" w:line="279" w:lineRule="auto"/>
        <w:ind w:left="0" w:right="39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 w:bidi="ar-SA"/>
        </w:rPr>
      </w:pP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טבלה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זו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מרכזת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את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מספר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הבדיקות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שתוכננו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ובוצעו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לכל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בסבב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401D3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הבדיקו</w:t>
      </w:r>
    </w:p>
    <w:p xmlns:wp14="http://schemas.microsoft.com/office/word/2010/wordml" w:rsidP="3D2C2BDA" wp14:paraId="18EBF77A" wp14:textId="263BD53D">
      <w:pPr>
        <w:pStyle w:val="Normal"/>
        <w:bidi w:val="1"/>
        <w:spacing w:before="120" w:beforeAutospacing="off" w:after="0" w:afterAutospacing="off" w:line="279" w:lineRule="auto"/>
        <w:ind/>
      </w:pPr>
    </w:p>
    <w:tbl>
      <w:tblPr>
        <w:tblStyle w:val="TableGrid"/>
        <w:bidiVisual w:val="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800"/>
        <w:gridCol w:w="1755"/>
        <w:gridCol w:w="1800"/>
        <w:gridCol w:w="1560"/>
        <w:gridCol w:w="1560"/>
      </w:tblGrid>
      <w:tr w:rsidR="4BDD1327" w:rsidTr="4BDD1327" w14:paraId="0944FB07">
        <w:trPr>
          <w:trHeight w:val="300"/>
        </w:trPr>
        <w:tc>
          <w:tcPr>
            <w:tcW w:w="1800" w:type="dxa"/>
            <w:shd w:val="clear" w:color="auto" w:fill="83CAEB" w:themeFill="accent1" w:themeFillTint="66"/>
            <w:tcMar>
              <w:left w:w="105" w:type="dxa"/>
              <w:right w:w="105" w:type="dxa"/>
            </w:tcMar>
            <w:vAlign w:val="top"/>
          </w:tcPr>
          <w:p w:rsidR="4BDD1327" w:rsidP="4BDD1327" w:rsidRDefault="4BDD1327" w14:paraId="157B6F1A" w14:textId="10F6669F">
            <w:pPr>
              <w:bidi w:val="1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מס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הבדיקות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שתוכננו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לביצוע</w:t>
            </w:r>
          </w:p>
        </w:tc>
        <w:tc>
          <w:tcPr>
            <w:tcW w:w="1755" w:type="dxa"/>
            <w:shd w:val="clear" w:color="auto" w:fill="83CAEB" w:themeFill="accent1" w:themeFillTint="66"/>
            <w:tcMar>
              <w:left w:w="105" w:type="dxa"/>
              <w:right w:w="105" w:type="dxa"/>
            </w:tcMar>
            <w:vAlign w:val="top"/>
          </w:tcPr>
          <w:p w:rsidR="4BDD1327" w:rsidP="4BDD1327" w:rsidRDefault="4BDD1327" w14:paraId="4E067F3C" w14:textId="5E41D110">
            <w:pPr>
              <w:bidi w:val="1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מס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הבדיקות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שבוצעו</w:t>
            </w:r>
          </w:p>
        </w:tc>
        <w:tc>
          <w:tcPr>
            <w:tcW w:w="1800" w:type="dxa"/>
            <w:shd w:val="clear" w:color="auto" w:fill="83CAEB" w:themeFill="accent1" w:themeFillTint="66"/>
            <w:tcMar>
              <w:left w:w="105" w:type="dxa"/>
              <w:right w:w="105" w:type="dxa"/>
            </w:tcMar>
            <w:vAlign w:val="top"/>
          </w:tcPr>
          <w:p w:rsidR="4BDD1327" w:rsidP="4BDD1327" w:rsidRDefault="4BDD1327" w14:paraId="7ED4BCA3" w14:textId="673C68FD">
            <w:pPr>
              <w:bidi w:val="1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אחוז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הבדיקות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שבוצעו</w:t>
            </w:r>
          </w:p>
        </w:tc>
        <w:tc>
          <w:tcPr>
            <w:tcW w:w="1560" w:type="dxa"/>
            <w:shd w:val="clear" w:color="auto" w:fill="83CAEB" w:themeFill="accent1" w:themeFillTint="66"/>
            <w:tcMar>
              <w:left w:w="105" w:type="dxa"/>
              <w:right w:w="105" w:type="dxa"/>
            </w:tcMar>
            <w:vAlign w:val="top"/>
          </w:tcPr>
          <w:p w:rsidR="4BDD1327" w:rsidP="4BDD1327" w:rsidRDefault="4BDD1327" w14:paraId="60ED9C6A" w14:textId="099455F7">
            <w:pPr>
              <w:bidi w:val="1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מס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'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הבדיקות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שעברו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בהצלחה</w:t>
            </w:r>
          </w:p>
        </w:tc>
        <w:tc>
          <w:tcPr>
            <w:tcW w:w="1560" w:type="dxa"/>
            <w:shd w:val="clear" w:color="auto" w:fill="83CAEB" w:themeFill="accent1" w:themeFillTint="66"/>
            <w:tcMar>
              <w:left w:w="105" w:type="dxa"/>
              <w:right w:w="105" w:type="dxa"/>
            </w:tcMar>
            <w:vAlign w:val="top"/>
          </w:tcPr>
          <w:p w:rsidR="4BDD1327" w:rsidP="4BDD1327" w:rsidRDefault="4BDD1327" w14:paraId="0930688F" w14:textId="306572C1">
            <w:pPr>
              <w:bidi w:val="1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אחוז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הבדיקות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שעברו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4BDD1327" w:rsidR="4BDD132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בהצלחה</w:t>
            </w:r>
          </w:p>
        </w:tc>
      </w:tr>
      <w:tr w:rsidR="4BDD1327" w:rsidTr="4BDD1327" w14:paraId="366DADBB">
        <w:trPr>
          <w:trHeight w:val="495"/>
        </w:trPr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338251C2" w:rsidP="4BDD1327" w:rsidRDefault="338251C2" w14:paraId="1FA0F81C" w14:textId="7B8426A4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4BDD1327" w:rsidR="338251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120</w:t>
            </w:r>
          </w:p>
        </w:tc>
        <w:tc>
          <w:tcPr>
            <w:tcW w:w="1755" w:type="dxa"/>
            <w:tcMar>
              <w:left w:w="105" w:type="dxa"/>
              <w:right w:w="105" w:type="dxa"/>
            </w:tcMar>
            <w:vAlign w:val="top"/>
          </w:tcPr>
          <w:p w:rsidR="338251C2" w:rsidP="4BDD1327" w:rsidRDefault="338251C2" w14:paraId="16B9029E" w14:textId="3616D41A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4BDD1327" w:rsidR="338251C2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120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4BDD1327" w:rsidP="4BDD1327" w:rsidRDefault="4BDD1327" w14:paraId="6B814354" w14:textId="3C290DC3">
            <w:pPr>
              <w:bidi w:val="1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DD1327" w:rsidR="4BDD132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100%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79B6A96D" w:rsidP="4BDD1327" w:rsidRDefault="79B6A96D" w14:paraId="35397BC2" w14:textId="788E12F3">
            <w:pPr>
              <w:pStyle w:val="Normal"/>
              <w:suppressLineNumbers w:val="0"/>
              <w:bidi w:val="1"/>
              <w:spacing w:before="0" w:beforeAutospacing="off" w:after="0" w:afterAutospacing="off" w:line="240" w:lineRule="auto"/>
              <w:ind w:left="0" w:right="0"/>
              <w:jc w:val="center"/>
            </w:pPr>
            <w:r w:rsidRPr="4BDD1327" w:rsidR="79B6A96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116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  <w:vAlign w:val="top"/>
          </w:tcPr>
          <w:p w:rsidR="4BDD1327" w:rsidP="4BDD1327" w:rsidRDefault="4BDD1327" w14:paraId="45911978" w14:textId="377BE7F1">
            <w:pPr>
              <w:bidi w:val="1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DD1327" w:rsidR="4BDD132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</w:t>
            </w:r>
            <w:r w:rsidRPr="4BDD1327" w:rsidR="57DE74A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7</w:t>
            </w:r>
            <w:r w:rsidRPr="4BDD1327" w:rsidR="4BDD132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%</w:t>
            </w:r>
          </w:p>
        </w:tc>
      </w:tr>
    </w:tbl>
    <w:p xmlns:wp14="http://schemas.microsoft.com/office/word/2010/wordml" w:rsidP="4BDD1327" wp14:paraId="70FA8A68" wp14:textId="63AA4EF5">
      <w:pPr>
        <w:pStyle w:val="Normal"/>
        <w:bidi w:val="1"/>
        <w:spacing w:before="120" w:beforeAutospacing="off" w:after="0" w:afterAutospacing="off" w:line="279" w:lineRule="auto"/>
        <w:ind w:left="0" w:right="39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D2C2BDA" wp14:paraId="649AB24B" wp14:textId="184D6462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 w:bidi="ar-SA"/>
        </w:rPr>
      </w:pPr>
      <w:r w:rsidR="73BFC4D7">
        <w:rPr>
          <w:rtl w:val="1"/>
        </w:rPr>
        <w:t xml:space="preserve">    </w:t>
      </w:r>
      <w:r w:rsidR="73BFC4D7">
        <w:drawing>
          <wp:inline xmlns:wp14="http://schemas.microsoft.com/office/word/2010/wordprocessingDrawing" wp14:editId="232576D5" wp14:anchorId="182B2D2B">
            <wp:extent cx="2369998" cy="1471521"/>
            <wp:effectExtent l="0" t="0" r="0" b="0"/>
            <wp:docPr id="1077110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d5ff3af2a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98" cy="14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BFC4D7">
        <w:rPr>
          <w:rtl w:val="1"/>
        </w:rPr>
        <w:t xml:space="preserve">             </w:t>
      </w:r>
      <w:r w:rsidR="73BFC4D7">
        <w:drawing>
          <wp:inline xmlns:wp14="http://schemas.microsoft.com/office/word/2010/wordprocessingDrawing" wp14:editId="575B2E56" wp14:anchorId="1BE2A6E2">
            <wp:extent cx="2417078" cy="1480282"/>
            <wp:effectExtent l="0" t="0" r="0" b="0"/>
            <wp:docPr id="618528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3772e6a5c4a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078" cy="148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C2BDA" wp14:paraId="54EAB627" wp14:textId="5E8191B0">
      <w:pPr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לפי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נתונים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אלו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ניתן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לראות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שבוצעו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כלל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הבדיקות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שתוכננו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לביצוע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.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מספר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גדול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יחסית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של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הבדיקות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עבר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בהצלחה</w:t>
      </w:r>
      <w:r w:rsidRPr="3D2C2BDA" w:rsidR="2E5849A6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.</w:t>
      </w:r>
    </w:p>
    <w:p xmlns:wp14="http://schemas.microsoft.com/office/word/2010/wordml" w:rsidP="3D2C2BDA" wp14:paraId="74092638" wp14:textId="6C121208">
      <w:pPr>
        <w:pStyle w:val="Normal"/>
        <w:bidi w:val="1"/>
        <w:spacing w:after="160" w:line="279" w:lineRule="auto"/>
      </w:pPr>
    </w:p>
    <w:p xmlns:wp14="http://schemas.microsoft.com/office/word/2010/wordml" w:rsidP="3D2C2BDA" wp14:paraId="2B6AAF44" wp14:textId="41B30698">
      <w:pPr>
        <w:pStyle w:val="ListParagraph"/>
        <w:numPr>
          <w:ilvl w:val="0"/>
          <w:numId w:val="4"/>
        </w:numPr>
        <w:bidi w:val="1"/>
        <w:spacing w:before="0" w:beforeAutospacing="off" w:after="160" w:afterAutospacing="off" w:line="279" w:lineRule="auto"/>
        <w:ind w:right="432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3D2C2BDA" w:rsidR="7B3E7A9F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סיכום</w:t>
      </w:r>
      <w:r w:rsidRPr="3D2C2BDA" w:rsidR="7B3E7A9F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3D2C2BDA" w:rsidR="7B3E7A9F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ביצועי</w:t>
      </w:r>
      <w:r w:rsidRPr="3D2C2BDA" w:rsidR="7B3E7A9F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3D2C2BDA" w:rsidR="7B3E7A9F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בדיקות</w:t>
      </w:r>
      <w:r w:rsidRPr="3D2C2BDA" w:rsidR="7B3E7A9F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3D2C2BDA" w:rsidR="7B3E7A9F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לפי</w:t>
      </w:r>
      <w:r w:rsidRPr="3D2C2BDA" w:rsidR="7B3E7A9F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 xml:space="preserve"> </w:t>
      </w:r>
      <w:r w:rsidRPr="3D2C2BDA" w:rsidR="7B3E7A9F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bidi="ar-SA"/>
        </w:rPr>
        <w:t>פיצ'רים</w:t>
      </w:r>
    </w:p>
    <w:tbl>
      <w:tblPr>
        <w:tblStyle w:val="TableGrid"/>
        <w:bidiVisual w:val="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50"/>
        <w:gridCol w:w="1215"/>
        <w:gridCol w:w="1286"/>
        <w:gridCol w:w="1515"/>
        <w:gridCol w:w="1526"/>
        <w:gridCol w:w="1402"/>
      </w:tblGrid>
      <w:tr w:rsidR="3D2C2BDA" w:rsidTr="3D2C2BDA" w14:paraId="667580FA">
        <w:trPr>
          <w:trHeight w:val="315"/>
        </w:trPr>
        <w:tc>
          <w:tcPr>
            <w:tcW w:w="9194" w:type="dxa"/>
            <w:gridSpan w:val="6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6858858F" w14:textId="2C7A5C1E">
            <w:pPr>
              <w:bidi w:val="1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D2C2BDA" w:rsidTr="3D2C2BDA" w14:paraId="1DFD9A9B">
        <w:trPr>
          <w:trHeight w:val="315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0DD67A08" w14:textId="6E0577EA">
            <w:pPr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1D6121A3" w14:textId="71564695">
            <w:pPr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מספר</w:t>
            </w: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</w:p>
          <w:p w:rsidR="3D2C2BDA" w:rsidP="3D2C2BDA" w:rsidRDefault="3D2C2BDA" w14:paraId="00FFCB86" w14:textId="7886A950">
            <w:pPr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הטסטים שבוצעו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655FE2C7" w14:textId="711D7991">
            <w:pPr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מספר</w:t>
            </w: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הטסטים</w:t>
            </w: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שעברו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51BD7717" w14:textId="605FC05A">
            <w:pPr>
              <w:bidi w:val="1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אחוז הטסטים שעברו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587E0C76" w14:textId="595B60B8">
            <w:pPr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מספר</w:t>
            </w:r>
          </w:p>
          <w:p w:rsidR="3D2C2BDA" w:rsidP="3D2C2BDA" w:rsidRDefault="3D2C2BDA" w14:paraId="0AD8B6E8" w14:textId="5DE699E5">
            <w:pPr>
              <w:bidi w:val="1"/>
              <w:spacing w:before="0" w:beforeAutospacing="off" w:after="0" w:afterAutospacing="off" w:line="240" w:lineRule="auto"/>
              <w:ind w:left="0" w:right="0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הטסטים</w:t>
            </w: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val="en-US"/>
              </w:rPr>
              <w:t xml:space="preserve"> </w:t>
            </w: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שנכשלו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83CAEB" w:themeFill="accent1" w:themeFillTint="6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43B22813" w14:textId="7D744E13">
            <w:pPr>
              <w:bidi w:val="1"/>
              <w:spacing w:line="240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D2C2BDA" w:rsidR="3D2C2BDA">
              <w:rPr>
                <w:rFonts w:ascii="Aptos" w:hAnsi="Aptos" w:eastAsia="Aptos" w:cs="Aptos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rtl w:val="1"/>
                <w:lang w:bidi="ar-SA"/>
              </w:rPr>
              <w:t>אחוז הטסטים שנכשלו</w:t>
            </w:r>
          </w:p>
        </w:tc>
      </w:tr>
      <w:tr w:rsidR="3D2C2BDA" w:rsidTr="3D2C2BDA" w14:paraId="26F511BB">
        <w:trPr>
          <w:trHeight w:val="34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E6AD82" w:rsidP="3D2C2BDA" w:rsidRDefault="66E6AD82" w14:paraId="7048CAEA" w14:textId="04F1F8C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D2C2BDA" w:rsidR="66E6AD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HOMEPAGE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E6AD82" w:rsidP="3D2C2BDA" w:rsidRDefault="66E6AD82" w14:paraId="277AA93E" w14:textId="104A8AFA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66E6AD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E6AD82" w:rsidP="3D2C2BDA" w:rsidRDefault="66E6AD82" w14:paraId="747B53C5" w14:textId="1F81E5B0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66E6AD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E6AD82" w:rsidP="3D2C2BDA" w:rsidRDefault="66E6AD82" w14:paraId="7A68EDBA" w14:textId="5A77CFA3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66E6AD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100%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E6AD82" w:rsidP="3D2C2BDA" w:rsidRDefault="66E6AD82" w14:paraId="36912A69" w14:textId="207F1A4D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66E6AD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E6AD82" w:rsidP="3D2C2BDA" w:rsidRDefault="66E6AD82" w14:paraId="2AAEFC21" w14:textId="061F3E96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66E6AD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0%</w:t>
            </w:r>
          </w:p>
        </w:tc>
      </w:tr>
      <w:tr w:rsidR="3D2C2BDA" w:rsidTr="3D2C2BDA" w14:paraId="05CD917E">
        <w:trPr>
          <w:trHeight w:val="315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E6AD82" w:rsidP="3D2C2BDA" w:rsidRDefault="66E6AD82" w14:paraId="6943DBB6" w14:textId="209DB8A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D2C2BDA" w:rsidR="66E6AD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ABSENCE BALANCES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E6AD82" w:rsidP="3D2C2BDA" w:rsidRDefault="66E6AD82" w14:paraId="5AD601AB" w14:textId="004DCD48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66E6AD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E6AD82" w:rsidP="3D2C2BDA" w:rsidRDefault="66E6AD82" w14:paraId="1D0E3C73" w14:textId="2A7BBA4D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66E6AD8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7B42571" w:rsidP="3D2C2BDA" w:rsidRDefault="37B42571" w14:paraId="50631488" w14:textId="3616990B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7B4257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80</w:t>
            </w: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%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A7834EE" w:rsidP="3D2C2BDA" w:rsidRDefault="1A7834EE" w14:paraId="66AC3996" w14:textId="4DD61510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1A7834E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F97ADD3" w:rsidP="3D2C2BDA" w:rsidRDefault="1F97ADD3" w14:paraId="62BD8B73" w14:textId="387DFC83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1F97ADD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20%</w:t>
            </w:r>
          </w:p>
        </w:tc>
      </w:tr>
      <w:tr w:rsidR="3D2C2BDA" w:rsidTr="3D2C2BDA" w14:paraId="3422242E">
        <w:trPr>
          <w:trHeight w:val="315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F97ADD3" w:rsidP="3D2C2BDA" w:rsidRDefault="1F97ADD3" w14:paraId="0E99E7FA" w14:textId="298F074D">
            <w:pPr>
              <w:bidi w:val="0"/>
              <w:spacing w:before="0" w:beforeAutospacing="off" w:after="0" w:afterAutospacing="off"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1F97ADD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ATTENDANCE DATA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F97ADD3" w:rsidP="3D2C2BDA" w:rsidRDefault="1F97ADD3" w14:paraId="1A9333CF" w14:textId="62526773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1F97ADD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F809D68" w:rsidP="3D2C2BDA" w:rsidRDefault="1F809D68" w14:paraId="4544961E" w14:textId="22644747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1F809D6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04393068" w14:textId="75D05DA7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100%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4A0807B7" w14:textId="1EEFF14D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4A1DA7FF" w14:textId="56902663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0%</w:t>
            </w:r>
          </w:p>
        </w:tc>
      </w:tr>
      <w:tr w:rsidR="3D2C2BDA" w:rsidTr="3D2C2BDA" w14:paraId="59A531D0">
        <w:trPr>
          <w:trHeight w:val="300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AA8E0B3" w:rsidP="3D2C2BDA" w:rsidRDefault="0AA8E0B3" w14:paraId="09ADE508" w14:textId="69373FFC">
            <w:pPr>
              <w:bidi w:val="0"/>
              <w:spacing w:before="0" w:beforeAutospacing="off" w:after="0" w:afterAutospacing="off"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0AA8E0B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SALARY DATA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AA8E0B3" w:rsidP="3D2C2BDA" w:rsidRDefault="0AA8E0B3" w14:paraId="0F1958D0" w14:textId="63F14C1D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0AA8E0B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AA8E0B3" w:rsidP="3D2C2BDA" w:rsidRDefault="0AA8E0B3" w14:paraId="123C5F4C" w14:textId="52DED88A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0AA8E0B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06B48F7A" w14:textId="19672C77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100%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06B8E1E8" w14:textId="392DEC40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32BFB729" w14:textId="75EEAD20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0%</w:t>
            </w:r>
          </w:p>
        </w:tc>
      </w:tr>
      <w:tr w:rsidR="3D2C2BDA" w:rsidTr="3D2C2BDA" w14:paraId="08F626CB">
        <w:trPr>
          <w:trHeight w:val="315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E9BE2DC" w:rsidP="3D2C2BDA" w:rsidRDefault="1E9BE2DC" w14:paraId="27C8915D" w14:textId="49EA8BF2">
            <w:pPr>
              <w:bidi w:val="0"/>
              <w:spacing w:before="0" w:beforeAutospacing="off" w:after="0" w:afterAutospacing="off"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1E9BE2D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PERSONAL FILE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E9BE2DC" w:rsidP="3D2C2BDA" w:rsidRDefault="1E9BE2DC" w14:paraId="036A0B8B" w14:textId="672BB342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1E9BE2D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E9BE2DC" w:rsidP="3D2C2BDA" w:rsidRDefault="1E9BE2DC" w14:paraId="02912E76" w14:textId="6F0A152B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1E9BE2D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FD826F1" w:rsidP="3D2C2BDA" w:rsidRDefault="7FD826F1" w14:paraId="62A23972" w14:textId="34BB8D84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7FD826F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91</w:t>
            </w: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%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9BF43FD" w:rsidP="3D2C2BDA" w:rsidRDefault="09BF43FD" w14:paraId="09070377" w14:textId="3BD18739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09BF43F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63780E" w:rsidP="3D2C2BDA" w:rsidRDefault="6863780E" w14:paraId="775D781A" w14:textId="15F2A352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686378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9</w:t>
            </w: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%</w:t>
            </w:r>
          </w:p>
        </w:tc>
      </w:tr>
      <w:tr w:rsidR="3D2C2BDA" w:rsidTr="3D2C2BDA" w14:paraId="3DB8DB4E">
        <w:trPr>
          <w:trHeight w:val="315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F7C9278" w:rsidP="3D2C2BDA" w:rsidRDefault="7F7C9278" w14:paraId="4F9FD146" w14:textId="438070C0">
            <w:pPr>
              <w:bidi w:val="0"/>
              <w:spacing w:before="0" w:beforeAutospacing="off" w:after="0" w:afterAutospacing="off"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7F7C927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ATTENDANCE UPTADE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F7C9278" w:rsidP="3D2C2BDA" w:rsidRDefault="7F7C9278" w14:paraId="518F46F0" w14:textId="18D9D592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7F7C927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32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F7C9278" w:rsidP="3D2C2BDA" w:rsidRDefault="7F7C9278" w14:paraId="1FC42A43" w14:textId="46360B93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7F7C9278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31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FA5E9CE" w:rsidP="3D2C2BDA" w:rsidRDefault="0FA5E9CE" w14:paraId="7C199E9B" w14:textId="6B21FA48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0FA5E9C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97</w:t>
            </w: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%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FE44D1E" w:rsidP="3D2C2BDA" w:rsidRDefault="5FE44D1E" w14:paraId="79C1B5E8" w14:textId="44C4A4A5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5FE44D1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5B58650" w:rsidP="3D2C2BDA" w:rsidRDefault="55B58650" w14:paraId="73B624A2" w14:textId="6722A8D6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55B58650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%</w:t>
            </w:r>
          </w:p>
        </w:tc>
      </w:tr>
      <w:tr w:rsidR="3D2C2BDA" w:rsidTr="3D2C2BDA" w14:paraId="1F4F2363">
        <w:trPr>
          <w:trHeight w:val="315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bottom"/>
          </w:tcPr>
          <w:p w:rsidR="10B8003B" w:rsidP="3D2C2BDA" w:rsidRDefault="10B8003B" w14:paraId="528F7E20" w14:textId="06989B07">
            <w:pPr>
              <w:bidi w:val="0"/>
              <w:spacing w:before="0" w:beforeAutospacing="off" w:after="0" w:afterAutospacing="off"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10B8003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PERIODIC REPORTS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0B8003B" w:rsidP="3D2C2BDA" w:rsidRDefault="10B8003B" w14:paraId="0E20C820" w14:textId="2A8F4E80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10B8003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0B8003B" w:rsidP="3D2C2BDA" w:rsidRDefault="10B8003B" w14:paraId="581F0101" w14:textId="7DE7CD37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10B8003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13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926EC" w:rsidP="3D2C2BDA" w:rsidRDefault="000926EC" w14:paraId="7ABBC82E" w14:textId="0328F13B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000926E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93</w:t>
            </w: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%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9679034" w:rsidP="3D2C2BDA" w:rsidRDefault="09679034" w14:paraId="605B1872" w14:textId="6920697E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09679034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7F9710E" w:rsidP="3D2C2BDA" w:rsidRDefault="67F9710E" w14:paraId="4E25C46E" w14:textId="60BFA2F7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67F9710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7</w:t>
            </w: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%</w:t>
            </w:r>
          </w:p>
        </w:tc>
      </w:tr>
      <w:tr w:rsidR="3D2C2BDA" w:rsidTr="3D2C2BDA" w14:paraId="55BCC6EE">
        <w:trPr>
          <w:trHeight w:val="315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bottom"/>
          </w:tcPr>
          <w:p w:rsidR="665F7ECC" w:rsidP="3D2C2BDA" w:rsidRDefault="665F7ECC" w14:paraId="028A1568" w14:textId="57729122">
            <w:pPr>
              <w:bidi w:val="0"/>
              <w:spacing w:before="0" w:beforeAutospacing="off" w:after="0" w:afterAutospacing="off"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665F7EC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106 FORMS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5F7ECC" w:rsidP="3D2C2BDA" w:rsidRDefault="665F7ECC" w14:paraId="114885C8" w14:textId="336F6C42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665F7EC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65F7ECC" w:rsidP="3D2C2BDA" w:rsidRDefault="665F7ECC" w14:paraId="60793101" w14:textId="61EBF06B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665F7ECC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638EE9B7" w14:textId="19672C77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100%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570A48C3" w14:textId="392DEC40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454CCD32" w14:textId="75EEAD20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0%</w:t>
            </w:r>
          </w:p>
        </w:tc>
      </w:tr>
      <w:tr w:rsidR="3D2C2BDA" w:rsidTr="3D2C2BDA" w14:paraId="48B66E04">
        <w:trPr>
          <w:trHeight w:val="315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bottom"/>
          </w:tcPr>
          <w:p w:rsidR="179E560B" w:rsidP="3D2C2BDA" w:rsidRDefault="179E560B" w14:paraId="6F6604D4" w14:textId="0469812C">
            <w:pPr>
              <w:pStyle w:val="Normal"/>
              <w:bidi w:val="0"/>
              <w:spacing w:before="0" w:beforeAutospacing="off" w:after="0" w:afterAutospacing="off" w:line="279" w:lineRule="auto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3D2C2BDA" w:rsidR="179E560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  <w:t>SPECIFICATION &amp; PRIVACY POLICY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1882A653" w14:textId="62526773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7FDDF933" w14:textId="22644747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348F3346" w14:textId="75D05DA7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100%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7D1E2574" w14:textId="1EEFF14D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00E7B74F" w14:textId="56902663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0%</w:t>
            </w:r>
          </w:p>
        </w:tc>
      </w:tr>
      <w:tr w:rsidR="3D2C2BDA" w:rsidTr="3D2C2BDA" w14:paraId="5D49C2AF">
        <w:trPr>
          <w:trHeight w:val="315"/>
        </w:trPr>
        <w:tc>
          <w:tcPr>
            <w:tcW w:w="22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bottom"/>
          </w:tcPr>
          <w:p w:rsidR="64B56932" w:rsidP="3D2C2BDA" w:rsidRDefault="64B56932" w14:paraId="17580A65" w14:textId="388E3B67">
            <w:pPr>
              <w:pStyle w:val="Normal"/>
              <w:bidi w:val="0"/>
              <w:spacing w:line="27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</w:pPr>
            <w:r w:rsidRPr="3D2C2BDA" w:rsidR="64B5693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val="en-US"/>
              </w:rPr>
              <w:t>LOGIN</w:t>
            </w:r>
          </w:p>
        </w:tc>
        <w:tc>
          <w:tcPr>
            <w:tcW w:w="12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65627797" w14:textId="104A8AFA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66B8B28D" w14:textId="1F81E5B0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31A81DF8" w14:textId="5A77CFA3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100%</w:t>
            </w:r>
          </w:p>
        </w:tc>
        <w:tc>
          <w:tcPr>
            <w:tcW w:w="152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4D0867C5" w14:textId="207F1A4D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0536362B" w14:textId="061F3E96">
            <w:pPr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0%</w:t>
            </w:r>
          </w:p>
        </w:tc>
      </w:tr>
    </w:tbl>
    <w:p xmlns:wp14="http://schemas.microsoft.com/office/word/2010/wordml" w:rsidP="3D2C2BDA" wp14:paraId="7262EB7E" wp14:textId="66C8B67D">
      <w:pPr>
        <w:pStyle w:val="Normal"/>
        <w:bidi w:val="1"/>
        <w:spacing w:before="0" w:beforeAutospacing="off" w:after="160" w:afterAutospacing="off" w:line="279" w:lineRule="auto"/>
        <w:ind w:left="0" w:right="432"/>
        <w:jc w:val="center"/>
      </w:pPr>
      <w:r w:rsidR="695DC2DF">
        <w:drawing>
          <wp:inline xmlns:wp14="http://schemas.microsoft.com/office/word/2010/wordprocessingDrawing" wp14:editId="482AE878" wp14:anchorId="12686249">
            <wp:extent cx="4211333" cy="2605088"/>
            <wp:effectExtent l="0" t="0" r="0" b="0"/>
            <wp:docPr id="2072332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2215d767e4e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33" cy="26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2C2BDA" wp14:paraId="0CE18920" wp14:textId="1692ADF6">
      <w:pPr>
        <w:pStyle w:val="Normal"/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 w:bidi="ar-SA"/>
        </w:rPr>
      </w:pPr>
    </w:p>
    <w:p xmlns:wp14="http://schemas.microsoft.com/office/word/2010/wordml" w:rsidP="3D2C2BDA" wp14:paraId="1A4C77C5" wp14:textId="62169725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</w:pPr>
      <w:r w:rsidR="55872813">
        <w:rPr>
          <w:rtl w:val="1"/>
        </w:rPr>
        <w:t>נוסף</w:t>
      </w:r>
      <w:r w:rsidR="55872813">
        <w:rPr>
          <w:rtl w:val="1"/>
        </w:rPr>
        <w:t xml:space="preserve"> </w:t>
      </w:r>
      <w:r w:rsidR="55872813">
        <w:rPr>
          <w:rtl w:val="1"/>
        </w:rPr>
        <w:t>לבדיקת</w:t>
      </w:r>
      <w:r w:rsidR="55872813">
        <w:rPr>
          <w:rtl w:val="1"/>
        </w:rPr>
        <w:t xml:space="preserve"> </w:t>
      </w:r>
      <w:r w:rsidR="55872813">
        <w:rPr/>
        <w:t>SMOKE</w:t>
      </w:r>
      <w:r w:rsidR="55872813">
        <w:rPr>
          <w:rtl w:val="1"/>
        </w:rPr>
        <w:t xml:space="preserve"> </w:t>
      </w:r>
      <w:r w:rsidR="55872813">
        <w:rPr>
          <w:rtl w:val="1"/>
        </w:rPr>
        <w:t>שעברה</w:t>
      </w:r>
      <w:r w:rsidR="55872813">
        <w:rPr>
          <w:rtl w:val="1"/>
        </w:rPr>
        <w:t xml:space="preserve"> </w:t>
      </w:r>
      <w:r w:rsidR="55872813">
        <w:rPr>
          <w:rtl w:val="1"/>
        </w:rPr>
        <w:t>בהצלחה</w:t>
      </w:r>
      <w:r w:rsidR="55872813">
        <w:rPr>
          <w:rtl w:val="1"/>
        </w:rPr>
        <w:t xml:space="preserve">- </w:t>
      </w:r>
      <w:r w:rsidR="55872813">
        <w:rPr>
          <w:rtl w:val="1"/>
        </w:rPr>
        <w:t>בוצעו</w:t>
      </w:r>
      <w:r w:rsidR="55872813">
        <w:rPr>
          <w:rtl w:val="1"/>
        </w:rPr>
        <w:t xml:space="preserve"> </w:t>
      </w:r>
      <w:r w:rsidR="55872813">
        <w:rPr>
          <w:rtl w:val="1"/>
        </w:rPr>
        <w:t>בסה"כ</w:t>
      </w:r>
      <w:r w:rsidR="55872813">
        <w:rPr>
          <w:rtl w:val="1"/>
        </w:rPr>
        <w:t xml:space="preserve"> </w:t>
      </w:r>
      <w:r w:rsidR="55872813">
        <w:rPr/>
        <w:t>120</w:t>
      </w:r>
      <w:r w:rsidR="55872813">
        <w:rPr>
          <w:rtl w:val="1"/>
        </w:rPr>
        <w:t xml:space="preserve"> </w:t>
      </w:r>
      <w:r w:rsidR="55872813">
        <w:rPr>
          <w:rtl w:val="1"/>
        </w:rPr>
        <w:t>בדיקות</w:t>
      </w:r>
      <w:r w:rsidR="55872813">
        <w:rPr>
          <w:rtl w:val="1"/>
        </w:rPr>
        <w:t xml:space="preserve"> </w:t>
      </w:r>
      <w:r w:rsidR="55872813">
        <w:rPr>
          <w:rtl w:val="1"/>
        </w:rPr>
        <w:t>במכשירים</w:t>
      </w:r>
      <w:r w:rsidR="55872813">
        <w:rPr>
          <w:rtl w:val="1"/>
        </w:rPr>
        <w:t xml:space="preserve"> </w:t>
      </w:r>
      <w:r w:rsidR="55872813">
        <w:rPr>
          <w:rtl w:val="1"/>
        </w:rPr>
        <w:t>השונים</w:t>
      </w:r>
      <w:r w:rsidR="1D7F3CCD">
        <w:rPr>
          <w:rtl w:val="1"/>
        </w:rPr>
        <w:t>.</w:t>
      </w:r>
      <w:r w:rsidR="5E06BEB9">
        <w:rPr>
          <w:rtl w:val="1"/>
        </w:rPr>
        <w:t xml:space="preserve"> </w:t>
      </w:r>
    </w:p>
    <w:p xmlns:wp14="http://schemas.microsoft.com/office/word/2010/wordml" w:rsidP="3D2C2BDA" wp14:paraId="73678D2A" wp14:textId="29E84296">
      <w:pPr>
        <w:bidi w:val="1"/>
        <w:spacing w:before="0" w:beforeAutospacing="off" w:after="160" w:afterAutospacing="off" w:line="279" w:lineRule="auto"/>
        <w:ind w:left="0" w:right="432"/>
        <w:jc w:val="left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 w:bidi="ar-SA"/>
        </w:rPr>
      </w:pP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ניתן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לראות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כי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מרבית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הבדיקות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בוצעו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על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הפיצ'ר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ATTENDANCE UPDATE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זאת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מכיוון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שזהו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הפיצ'ר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המרכזי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של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המערכת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והמורכב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ביותר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. </w:t>
      </w:r>
    </w:p>
    <w:p xmlns:wp14="http://schemas.microsoft.com/office/word/2010/wordml" w:rsidP="3D2C2BDA" wp14:paraId="405CB484" wp14:textId="3CCDF7F7">
      <w:pPr>
        <w:bidi w:val="1"/>
        <w:spacing w:before="0" w:beforeAutospacing="off" w:after="160" w:afterAutospacing="off" w:line="279" w:lineRule="auto"/>
        <w:ind w:left="0" w:right="432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ברמה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הכללית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ניתן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לראות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כי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מרבית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הבדיקות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בכלל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הפיצ'רים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עברו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 w:bidi="ar-SA"/>
        </w:rPr>
        <w:t>בהצלחה</w:t>
      </w:r>
      <w:r w:rsidRPr="3D2C2BDA" w:rsidR="5E06BEB9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עם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זאת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,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התגלו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באגים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ב-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פיצ'רים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שונים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(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הבאגים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חזרו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על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עצמם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בפיצ'רים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השונים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)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ועליהם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נרחיב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בחלק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 xml:space="preserve"> 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הבא</w:t>
      </w:r>
      <w:r w:rsidRPr="3D2C2BDA" w:rsidR="7CD68E9F"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rtl w:val="1"/>
          <w:lang w:val="en-US"/>
        </w:rPr>
        <w:t>.</w:t>
      </w:r>
    </w:p>
    <w:p xmlns:wp14="http://schemas.microsoft.com/office/word/2010/wordml" w:rsidP="3D2C2BDA" wp14:paraId="4036D788" wp14:textId="7AB59BBC">
      <w:pPr>
        <w:pStyle w:val="Normal"/>
        <w:bidi w:val="1"/>
        <w:spacing w:before="0" w:beforeAutospacing="off" w:after="160" w:afterAutospacing="off" w:line="279" w:lineRule="auto"/>
        <w:ind w:left="0" w:right="432"/>
        <w:jc w:val="left"/>
        <w:rPr>
          <w:rFonts w:ascii="Arial" w:hAnsi="Arial" w:eastAsia="Arial" w:cs="Arial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3D2C2BDA" wp14:paraId="45077813" wp14:textId="453175DA">
      <w:pPr>
        <w:pStyle w:val="ListParagraph"/>
        <w:numPr>
          <w:ilvl w:val="0"/>
          <w:numId w:val="5"/>
        </w:numPr>
        <w:bidi w:val="1"/>
        <w:spacing w:before="0" w:beforeAutospacing="off" w:after="160" w:afterAutospacing="off" w:line="279" w:lineRule="auto"/>
        <w:ind w:right="432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2C2BDA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תוצאות</w:t>
      </w:r>
      <w:r w:rsidRPr="3D2C2BDA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3D2C2BDA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בדיקות</w:t>
      </w:r>
      <w:r w:rsidRPr="3D2C2BDA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3D2C2BDA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המערכת</w:t>
      </w:r>
    </w:p>
    <w:p xmlns:wp14="http://schemas.microsoft.com/office/word/2010/wordml" w:rsidP="04C07E40" wp14:paraId="2130E90A" wp14:textId="7361D5ED">
      <w:pPr>
        <w:bidi w:val="1"/>
        <w:spacing w:before="0" w:beforeAutospacing="off" w:after="160" w:afterAutospacing="off" w:line="279" w:lineRule="auto"/>
        <w:ind w:left="0" w:right="432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4C07E40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דיווח</w:t>
      </w:r>
      <w:r w:rsidRPr="04C07E40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4C07E40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תקלות</w:t>
      </w:r>
      <w:r w:rsidRPr="04C07E40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4C07E40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לפי</w:t>
      </w:r>
      <w:r w:rsidRPr="04C07E40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/>
        </w:rPr>
        <w:t xml:space="preserve"> </w:t>
      </w:r>
      <w:r w:rsidRPr="04C07E40" w:rsidR="337829EC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פיצ'רים</w:t>
      </w:r>
      <w:r w:rsidRPr="04C07E40" w:rsidR="476D02B1">
        <w:rPr>
          <w:rFonts w:ascii="Arial" w:hAnsi="Arial" w:eastAsia="Arial" w:cs="Arial"/>
          <w:b w:val="1"/>
          <w:bCs w:val="1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rtl w:val="1"/>
          <w:lang w:val="en-US" w:bidi="ar-SA"/>
        </w:rPr>
        <w:t>- רמות חומרה וסטטוס</w:t>
      </w:r>
    </w:p>
    <w:tbl>
      <w:tblPr>
        <w:tblStyle w:val="TableGrid"/>
        <w:bidiVisual w:val="1"/>
        <w:tblW w:w="7102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01"/>
        <w:gridCol w:w="1901"/>
        <w:gridCol w:w="1650"/>
        <w:gridCol w:w="1650"/>
      </w:tblGrid>
      <w:tr w:rsidR="3D2C2BDA" w:rsidTr="04C07E40" w14:paraId="0B26DBD8">
        <w:trPr>
          <w:trHeight w:val="315"/>
        </w:trPr>
        <w:tc>
          <w:tcPr>
            <w:tcW w:w="1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4140263D" w14:textId="4A3F7CB0">
            <w:pPr>
              <w:bidi w:val="1"/>
              <w:spacing w:line="279" w:lineRule="auto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C21DDF5" w:rsidP="04C07E40" w:rsidRDefault="7C21DDF5" w14:paraId="2159655E" w14:textId="21AFCBDD">
            <w:pPr>
              <w:pStyle w:val="Normal"/>
              <w:bidi w:val="1"/>
              <w:spacing w:line="27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rtl w:val="1"/>
                <w:lang w:bidi="ar-SA"/>
              </w:rPr>
            </w:pPr>
            <w:r w:rsidRPr="04C07E40" w:rsidR="7C21DDF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rtl w:val="1"/>
                <w:lang w:bidi="ar-SA"/>
              </w:rPr>
              <w:t>מספר תקלה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04C07E40" w:rsidRDefault="3D2C2BDA" w14:paraId="7E63FAAF" w14:textId="6FC05A7E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rtl w:val="1"/>
                <w:lang w:bidi="ar-SA"/>
              </w:rPr>
            </w:pPr>
            <w:r w:rsidRPr="04C07E40" w:rsidR="3D2C2BD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rtl w:val="1"/>
                <w:lang w:bidi="ar-SA"/>
              </w:rPr>
              <w:t>רמת</w:t>
            </w:r>
            <w:r w:rsidRPr="04C07E40" w:rsidR="3D2C2BD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rtl w:val="1"/>
                <w:lang w:val="en-US"/>
              </w:rPr>
              <w:t xml:space="preserve"> </w:t>
            </w:r>
            <w:r w:rsidRPr="04C07E40" w:rsidR="3D2C2BD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rtl w:val="1"/>
                <w:lang w:bidi="ar-SA"/>
              </w:rPr>
              <w:t>חומרה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B0E1" w:themeFill="accent1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B74508E" w:rsidP="04C07E40" w:rsidRDefault="5B74508E" w14:paraId="2F83E746" w14:textId="6D58AA09">
            <w:pPr>
              <w:pStyle w:val="Normal"/>
              <w:bidi w:val="1"/>
              <w:spacing w:line="279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rtl w:val="1"/>
                <w:lang w:bidi="ar-SA"/>
              </w:rPr>
            </w:pPr>
            <w:r w:rsidRPr="04C07E40" w:rsidR="5B74508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rtl w:val="1"/>
                <w:lang w:bidi="ar-SA"/>
              </w:rPr>
              <w:t>סטטוס תקלה</w:t>
            </w:r>
          </w:p>
        </w:tc>
      </w:tr>
      <w:tr w:rsidR="04C07E40" w:rsidTr="04C07E40" w14:paraId="13832CFA">
        <w:trPr>
          <w:trHeight w:val="315"/>
        </w:trPr>
        <w:tc>
          <w:tcPr>
            <w:tcW w:w="1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92FF4D2" w:rsidP="04C07E40" w:rsidRDefault="792FF4D2" w14:paraId="5930576F" w14:textId="50287C58">
            <w:pPr>
              <w:bidi w:val="0"/>
              <w:spacing w:before="0" w:beforeAutospacing="off" w:after="0" w:afterAutospacing="off"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4C07E40" w:rsidR="792FF4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ATTENDANCE UPTADE</w:t>
            </w:r>
          </w:p>
        </w:tc>
        <w:tc>
          <w:tcPr>
            <w:tcW w:w="1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92FF4D2" w:rsidP="04C07E40" w:rsidRDefault="792FF4D2" w14:paraId="3EF81169" w14:textId="33508DCF">
            <w:pPr>
              <w:pStyle w:val="Normal"/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4C07E40" w:rsidR="792FF4D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HM1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F4E0C9A" w:rsidP="04C07E40" w:rsidRDefault="7F4E0C9A" w14:paraId="2027AC5C" w14:textId="0B86C7B3">
            <w:pPr>
              <w:pStyle w:val="Normal"/>
              <w:suppressLineNumbers w:val="0"/>
              <w:bidi w:val="1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4C07E40" w:rsidR="7F4E0C9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rtl w:val="1"/>
                <w:lang w:val="en-US"/>
              </w:rPr>
              <w:t>בינונית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25AFBCD" w:rsidP="04C07E40" w:rsidRDefault="225AFBCD" w14:paraId="1FCBF3DA" w14:textId="214CC032">
            <w:pPr>
              <w:pStyle w:val="Normal"/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4C07E40" w:rsidR="225AFBC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 PROGRESS</w:t>
            </w:r>
          </w:p>
        </w:tc>
      </w:tr>
      <w:tr w:rsidR="3D2C2BDA" w:rsidTr="04C07E40" w14:paraId="0D3CF515">
        <w:trPr>
          <w:trHeight w:val="480"/>
        </w:trPr>
        <w:tc>
          <w:tcPr>
            <w:tcW w:w="1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3D2C2BDA" w:rsidP="3D2C2BDA" w:rsidRDefault="3D2C2BDA" w14:paraId="4CD23CBF" w14:textId="209DB8A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3D2C2BDA" w:rsidR="3D2C2BD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ABSENCE BALANCES</w:t>
            </w:r>
          </w:p>
        </w:tc>
        <w:tc>
          <w:tcPr>
            <w:tcW w:w="190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A4A05A9" w:rsidP="04C07E40" w:rsidRDefault="0A4A05A9" w14:paraId="0FFFE783" w14:textId="3E8EDE85">
            <w:pPr>
              <w:pStyle w:val="Normal"/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4C07E40" w:rsidR="0A4A05A9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HM2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7290465" w:rsidP="04C07E40" w:rsidRDefault="67290465" w14:paraId="1B31394B" w14:textId="1C35A8DC">
            <w:pPr>
              <w:bidi w:val="1"/>
              <w:spacing w:before="0" w:beforeAutospacing="off" w:after="0" w:afterAutospacing="off"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4C07E40" w:rsidR="6B52527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rtl w:val="1"/>
                <w:lang w:val="en-US"/>
              </w:rPr>
              <w:t>קריטית</w:t>
            </w:r>
          </w:p>
        </w:tc>
        <w:tc>
          <w:tcPr>
            <w:tcW w:w="16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1FFB9A02" w:rsidP="04C07E40" w:rsidRDefault="1FFB9A02" w14:paraId="28F87F82" w14:textId="699FB86B">
            <w:pPr>
              <w:pStyle w:val="Normal"/>
              <w:bidi w:val="1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04C07E40" w:rsidR="1FFB9A02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OPEN</w:t>
            </w:r>
          </w:p>
        </w:tc>
      </w:tr>
    </w:tbl>
    <w:p xmlns:wp14="http://schemas.microsoft.com/office/word/2010/wordml" w:rsidP="3D2C2BDA" wp14:paraId="3103AB7A" wp14:textId="4DF15C4D">
      <w:pPr>
        <w:pStyle w:val="Normal"/>
        <w:bidi w:val="1"/>
        <w:spacing w:after="160" w:line="279" w:lineRule="auto"/>
      </w:pPr>
    </w:p>
    <w:p xmlns:wp14="http://schemas.microsoft.com/office/word/2010/wordml" w:rsidP="04C07E40" wp14:paraId="2F16C5CF" wp14:textId="5E52273B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</w:pPr>
      <w:r w:rsidRPr="04C07E40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. </w:t>
      </w:r>
    </w:p>
    <w:p xmlns:wp14="http://schemas.microsoft.com/office/word/2010/wordml" w:rsidP="04C07E40" wp14:paraId="6C7078EF" wp14:textId="6665D0C9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432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בסבב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הבדיקות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נתגלו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>2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תקלות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,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אשר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חולקו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ל-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>2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רמות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חומרה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:</w:t>
      </w:r>
    </w:p>
    <w:p xmlns:wp14="http://schemas.microsoft.com/office/word/2010/wordml" w:rsidP="04C07E40" wp14:paraId="1167277E" wp14:textId="101552FE">
      <w:pPr>
        <w:pStyle w:val="ListParagraph"/>
        <w:numPr>
          <w:ilvl w:val="0"/>
          <w:numId w:val="10"/>
        </w:numPr>
        <w:bidi w:val="1"/>
        <w:spacing w:before="0" w:beforeAutospacing="off" w:after="160" w:afterAutospacing="off" w:line="279" w:lineRule="auto"/>
        <w:ind w:right="432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רמת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חומרה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בינונית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-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תקלה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שמובילה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לפגיעה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בתהליך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העבודה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התקין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,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אך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אינה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מובילה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להשבתת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תהליך עסקי.</w:t>
      </w:r>
    </w:p>
    <w:p xmlns:wp14="http://schemas.microsoft.com/office/word/2010/wordml" w:rsidP="04C07E40" wp14:paraId="39F548F8" wp14:textId="080649C4">
      <w:pPr>
        <w:pStyle w:val="ListParagraph"/>
        <w:numPr>
          <w:ilvl w:val="0"/>
          <w:numId w:val="10"/>
        </w:numPr>
        <w:bidi w:val="1"/>
        <w:spacing w:before="0" w:beforeAutospacing="off" w:after="160" w:afterAutospacing="off" w:line="279" w:lineRule="auto"/>
        <w:ind w:right="432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רמת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חומרה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קריטית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-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תקלה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שמובילה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להשבתת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המערכת</w:t>
      </w:r>
      <w:r w:rsidRPr="04C07E40" w:rsidR="61CCADD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.</w:t>
      </w:r>
    </w:p>
    <w:p xmlns:wp14="http://schemas.microsoft.com/office/word/2010/wordml" w:rsidP="04C07E40" wp14:paraId="18989FFF" wp14:textId="422EE16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</w:pPr>
    </w:p>
    <w:p xmlns:wp14="http://schemas.microsoft.com/office/word/2010/wordml" w:rsidP="2F95C253" wp14:paraId="54EA615E" wp14:textId="14295790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</w:pP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תקלה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207193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>HM1</w:t>
      </w:r>
      <w:r w:rsidRPr="2F95C253" w:rsidR="207193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2071930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הינה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ברמת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חומרה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בינונית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678033F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ו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נמצאת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בסטטוס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52D045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>open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8F001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.</w:t>
      </w:r>
      <w:r w:rsidRPr="2F95C253" w:rsidR="08F001A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ותקלה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נוספת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7A7763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,</w:t>
      </w:r>
      <w:r w:rsidRPr="2F95C253" w:rsidR="7A7763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7A7763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  <w:t>HM2</w:t>
      </w:r>
      <w:r w:rsidRPr="2F95C253" w:rsidR="7A77638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,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ברמת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חומרה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קריטית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שכרגע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2CB6DF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גם 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פתוחה</w:t>
      </w:r>
      <w:r w:rsidRPr="2F95C253" w:rsidR="3DF2F1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. </w:t>
      </w:r>
    </w:p>
    <w:p xmlns:wp14="http://schemas.microsoft.com/office/word/2010/wordml" w:rsidP="04C07E40" wp14:paraId="4F320F43" wp14:textId="25065893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</w:pP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ההצעה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112A6F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של</w:t>
      </w:r>
      <w:r w:rsidRPr="04C07E40" w:rsidR="2BB959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י</w:t>
      </w:r>
      <w:r w:rsidRPr="04C07E40" w:rsidR="112A6F9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היא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לבצע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סבב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בדיקות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נוסף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</w:t>
      </w:r>
      <w:r w:rsidRPr="04C07E40" w:rsidR="78658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אחר</w:t>
      </w:r>
      <w:r w:rsidRPr="04C07E40" w:rsidR="78658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8658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ת</w:t>
      </w:r>
      <w:r w:rsidRPr="04C07E40" w:rsidR="7976436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י</w:t>
      </w:r>
      <w:r w:rsidRPr="04C07E40" w:rsidR="78658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קון</w:t>
      </w:r>
      <w:r w:rsidRPr="04C07E40" w:rsidR="78658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8658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התקלות</w:t>
      </w:r>
      <w:r w:rsidRPr="04C07E40" w:rsidR="78658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8658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ע"י</w:t>
      </w:r>
      <w:r w:rsidRPr="04C07E40" w:rsidR="78658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865872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הפיתוח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וכן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ביצוע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בדיקות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רגרסיה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לפיצ'רים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נוספים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בכדי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לוודא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שלא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1250150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נ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תגלו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תקלות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713AD37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חדשות</w:t>
      </w:r>
      <w:r w:rsidRPr="04C07E40" w:rsidR="3DF514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3DF514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כתוצאה</w:t>
      </w:r>
      <w:r w:rsidRPr="04C07E40" w:rsidR="3DF514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04C07E40" w:rsidR="3DF514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מהתיקונים</w:t>
      </w:r>
      <w:r w:rsidRPr="04C07E40" w:rsidR="7C2702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.</w:t>
      </w:r>
    </w:p>
    <w:p xmlns:wp14="http://schemas.microsoft.com/office/word/2010/wordml" w:rsidP="2F95C253" wp14:paraId="20FE6F51" wp14:textId="19348A0C">
      <w:pPr>
        <w:pStyle w:val="Normal"/>
        <w:bidi w:val="1"/>
        <w:spacing w:before="0" w:beforeAutospacing="off" w:after="160" w:afterAutospacing="off" w:line="279" w:lineRule="auto"/>
        <w:ind w:right="432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</w:pP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כאשר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משווים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את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תוצאות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0BD08E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סבב</w:t>
      </w:r>
      <w:r w:rsidRPr="2F95C253" w:rsidR="0BD08E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0BD08E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הבדיקות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לקריטריוני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היציאה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שהצב</w:t>
      </w:r>
      <w:r w:rsidRPr="2F95C253" w:rsidR="0B0BC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תי</w:t>
      </w:r>
      <w:r w:rsidRPr="2F95C253" w:rsidR="0B0BCC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בתחילת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הפרויקט</w:t>
      </w:r>
      <w:r w:rsidRPr="2F95C253" w:rsidR="70FA431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,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אפשר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לראות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כי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2F95C253" w:rsidR="188872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אפליקציית</w:t>
      </w:r>
      <w:r w:rsidRPr="2F95C253" w:rsidR="188872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188872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  <w:t>HILANMOBILE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0596A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מבית</w:t>
      </w:r>
      <w:r w:rsidRPr="2F95C253" w:rsidR="0596A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0596A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חילן</w:t>
      </w:r>
      <w:r w:rsidRPr="2F95C253" w:rsidR="0596A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0596A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אינה</w:t>
      </w:r>
      <w:r w:rsidRPr="2F95C253" w:rsidR="0596A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עומדת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בקריטריונים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והמלצת</w:t>
      </w:r>
      <w:r w:rsidRPr="2F95C253" w:rsidR="028A77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י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כי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בשלב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זה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א</w:t>
      </w:r>
      <w:r w:rsidRPr="2F95C253" w:rsidR="25B6A4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ין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להעבירה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</w:t>
      </w:r>
      <w:r w:rsidRPr="2F95C253" w:rsidR="659904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שלב</w:t>
      </w:r>
      <w:r w:rsidRPr="2F95C253" w:rsidR="659904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bidi="ar-SA"/>
        </w:rPr>
        <w:t>ACCEPTENCE TEST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 xml:space="preserve"> </w:t>
      </w:r>
      <w:r w:rsidRPr="2F95C253" w:rsidR="10064D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ללקוח</w:t>
      </w:r>
      <w:r w:rsidRPr="2F95C253" w:rsidR="382365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.</w:t>
      </w:r>
    </w:p>
    <w:p xmlns:wp14="http://schemas.microsoft.com/office/word/2010/wordml" w:rsidP="3D2C2BDA" wp14:paraId="68F2C85C" wp14:textId="705E3E99">
      <w:pPr>
        <w:pStyle w:val="Normal"/>
        <w:suppressLineNumbers w:val="0"/>
        <w:bidi w:val="1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bidi="ar-SA"/>
        </w:rPr>
      </w:pPr>
    </w:p>
    <w:p xmlns:wp14="http://schemas.microsoft.com/office/word/2010/wordml" w:rsidP="3D2C2BDA" wp14:paraId="483090B8" wp14:textId="01354005">
      <w:pPr>
        <w:pStyle w:val="Normal"/>
        <w:spacing w:after="160" w:line="27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55F81"/>
          <w:sz w:val="96"/>
          <w:szCs w:val="96"/>
          <w:u w:val="none"/>
          <w:lang w:val="en-US" w:bidi="ar-SA"/>
        </w:rPr>
      </w:pPr>
    </w:p>
    <w:p xmlns:wp14="http://schemas.microsoft.com/office/word/2010/wordml" w:rsidP="4BDD1327" wp14:paraId="2C078E63" wp14:textId="3D7723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4393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11a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190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629b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7f6d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21b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8d3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fd99b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57bba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7be9b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5eec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ca7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ed03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6E0CA"/>
    <w:rsid w:val="000926EC"/>
    <w:rsid w:val="0057FA8A"/>
    <w:rsid w:val="008C27D2"/>
    <w:rsid w:val="01375568"/>
    <w:rsid w:val="015D7BD2"/>
    <w:rsid w:val="019FAD1A"/>
    <w:rsid w:val="01CAE651"/>
    <w:rsid w:val="01CB200A"/>
    <w:rsid w:val="01D0F365"/>
    <w:rsid w:val="028A77D6"/>
    <w:rsid w:val="0324ADDF"/>
    <w:rsid w:val="034A9DEE"/>
    <w:rsid w:val="034A9DEE"/>
    <w:rsid w:val="03849BBC"/>
    <w:rsid w:val="03B35FD7"/>
    <w:rsid w:val="04C07E40"/>
    <w:rsid w:val="05329E2D"/>
    <w:rsid w:val="05329E2D"/>
    <w:rsid w:val="05805BCB"/>
    <w:rsid w:val="0596A343"/>
    <w:rsid w:val="0616F16C"/>
    <w:rsid w:val="06941B87"/>
    <w:rsid w:val="06B87BD7"/>
    <w:rsid w:val="06EEBF5C"/>
    <w:rsid w:val="08B6F1FB"/>
    <w:rsid w:val="08F001A9"/>
    <w:rsid w:val="09679034"/>
    <w:rsid w:val="097A1C49"/>
    <w:rsid w:val="09BF43FD"/>
    <w:rsid w:val="0A4A05A9"/>
    <w:rsid w:val="0AA8E0B3"/>
    <w:rsid w:val="0AF219A3"/>
    <w:rsid w:val="0B0BCC63"/>
    <w:rsid w:val="0BD08E3A"/>
    <w:rsid w:val="0C525E86"/>
    <w:rsid w:val="0FA5E9CE"/>
    <w:rsid w:val="10064DD1"/>
    <w:rsid w:val="10B8003B"/>
    <w:rsid w:val="112A6F9A"/>
    <w:rsid w:val="117A0EF0"/>
    <w:rsid w:val="1250150C"/>
    <w:rsid w:val="129A0813"/>
    <w:rsid w:val="13085C4F"/>
    <w:rsid w:val="131047DF"/>
    <w:rsid w:val="13FC43E2"/>
    <w:rsid w:val="14D2135B"/>
    <w:rsid w:val="166F37CF"/>
    <w:rsid w:val="16C50E00"/>
    <w:rsid w:val="16C50E00"/>
    <w:rsid w:val="171F317A"/>
    <w:rsid w:val="171F317A"/>
    <w:rsid w:val="174FBD73"/>
    <w:rsid w:val="175D7518"/>
    <w:rsid w:val="179E560B"/>
    <w:rsid w:val="17F59921"/>
    <w:rsid w:val="17F59921"/>
    <w:rsid w:val="17F6041A"/>
    <w:rsid w:val="18887202"/>
    <w:rsid w:val="18CFB505"/>
    <w:rsid w:val="191D5172"/>
    <w:rsid w:val="196A18BF"/>
    <w:rsid w:val="196A18BF"/>
    <w:rsid w:val="1A6B8566"/>
    <w:rsid w:val="1A7834EE"/>
    <w:rsid w:val="1AA59C4E"/>
    <w:rsid w:val="1BB63DF8"/>
    <w:rsid w:val="1D277AC1"/>
    <w:rsid w:val="1D2F7CA0"/>
    <w:rsid w:val="1D7CCA3C"/>
    <w:rsid w:val="1D7F3CCD"/>
    <w:rsid w:val="1D802F91"/>
    <w:rsid w:val="1DA32628"/>
    <w:rsid w:val="1DB85832"/>
    <w:rsid w:val="1DB85832"/>
    <w:rsid w:val="1E9BE2DC"/>
    <w:rsid w:val="1F35434E"/>
    <w:rsid w:val="1F3EF689"/>
    <w:rsid w:val="1F42BABA"/>
    <w:rsid w:val="1F42BABA"/>
    <w:rsid w:val="1F55298B"/>
    <w:rsid w:val="1F809D68"/>
    <w:rsid w:val="1F97ADD3"/>
    <w:rsid w:val="1FC4051F"/>
    <w:rsid w:val="1FC4051F"/>
    <w:rsid w:val="1FFB9A02"/>
    <w:rsid w:val="2071930A"/>
    <w:rsid w:val="20C1428F"/>
    <w:rsid w:val="20D0BB79"/>
    <w:rsid w:val="21C2765C"/>
    <w:rsid w:val="21CA3A6E"/>
    <w:rsid w:val="21EDC993"/>
    <w:rsid w:val="21EDC993"/>
    <w:rsid w:val="225AFBCD"/>
    <w:rsid w:val="233C5F87"/>
    <w:rsid w:val="233C5F87"/>
    <w:rsid w:val="23708A18"/>
    <w:rsid w:val="2375DDF7"/>
    <w:rsid w:val="25B6A4FE"/>
    <w:rsid w:val="263D80A5"/>
    <w:rsid w:val="26594D29"/>
    <w:rsid w:val="269A5E44"/>
    <w:rsid w:val="2704DDE8"/>
    <w:rsid w:val="2704DDE8"/>
    <w:rsid w:val="28CF717C"/>
    <w:rsid w:val="292D2990"/>
    <w:rsid w:val="292D2990"/>
    <w:rsid w:val="2BB959CA"/>
    <w:rsid w:val="2BED2080"/>
    <w:rsid w:val="2C1C043B"/>
    <w:rsid w:val="2CB6DFF6"/>
    <w:rsid w:val="2E5849A6"/>
    <w:rsid w:val="2E99244D"/>
    <w:rsid w:val="2F5CE42F"/>
    <w:rsid w:val="2F95C253"/>
    <w:rsid w:val="2FFA60E9"/>
    <w:rsid w:val="3203D27D"/>
    <w:rsid w:val="328316D4"/>
    <w:rsid w:val="328316D4"/>
    <w:rsid w:val="32A0BA44"/>
    <w:rsid w:val="33142AE3"/>
    <w:rsid w:val="337829EC"/>
    <w:rsid w:val="338251C2"/>
    <w:rsid w:val="342A8D36"/>
    <w:rsid w:val="343AB19F"/>
    <w:rsid w:val="343AB19F"/>
    <w:rsid w:val="3463E009"/>
    <w:rsid w:val="34B52A60"/>
    <w:rsid w:val="352D045F"/>
    <w:rsid w:val="35B5BDDE"/>
    <w:rsid w:val="363BB0FF"/>
    <w:rsid w:val="3679B250"/>
    <w:rsid w:val="376819BE"/>
    <w:rsid w:val="37B42571"/>
    <w:rsid w:val="38236574"/>
    <w:rsid w:val="38E5B64B"/>
    <w:rsid w:val="3920E449"/>
    <w:rsid w:val="39210F4A"/>
    <w:rsid w:val="39210F4A"/>
    <w:rsid w:val="39A37855"/>
    <w:rsid w:val="39E03C78"/>
    <w:rsid w:val="3A3935A1"/>
    <w:rsid w:val="3A4BBC98"/>
    <w:rsid w:val="3A64C338"/>
    <w:rsid w:val="3A66B294"/>
    <w:rsid w:val="3A753D53"/>
    <w:rsid w:val="3A99690F"/>
    <w:rsid w:val="3B5A8FFB"/>
    <w:rsid w:val="3BE36230"/>
    <w:rsid w:val="3D2C2BDA"/>
    <w:rsid w:val="3D2F6403"/>
    <w:rsid w:val="3D58C9FD"/>
    <w:rsid w:val="3DF2F1CC"/>
    <w:rsid w:val="3DF5145C"/>
    <w:rsid w:val="40193B50"/>
    <w:rsid w:val="401D3ABB"/>
    <w:rsid w:val="40339525"/>
    <w:rsid w:val="416FD69B"/>
    <w:rsid w:val="424011C3"/>
    <w:rsid w:val="427120F3"/>
    <w:rsid w:val="427120F3"/>
    <w:rsid w:val="45617B36"/>
    <w:rsid w:val="45617B36"/>
    <w:rsid w:val="46C22979"/>
    <w:rsid w:val="46C39AF0"/>
    <w:rsid w:val="46D33478"/>
    <w:rsid w:val="472E01C6"/>
    <w:rsid w:val="476A9A44"/>
    <w:rsid w:val="476D02B1"/>
    <w:rsid w:val="4837F381"/>
    <w:rsid w:val="4988A5B6"/>
    <w:rsid w:val="49F4A87F"/>
    <w:rsid w:val="4AC41931"/>
    <w:rsid w:val="4B6C4C69"/>
    <w:rsid w:val="4BDD1327"/>
    <w:rsid w:val="4C50AC98"/>
    <w:rsid w:val="4CB7CEAB"/>
    <w:rsid w:val="4CB7CEAB"/>
    <w:rsid w:val="4CBD2CAB"/>
    <w:rsid w:val="4CD860F5"/>
    <w:rsid w:val="4CE29265"/>
    <w:rsid w:val="4CE29265"/>
    <w:rsid w:val="4EAEF145"/>
    <w:rsid w:val="50477301"/>
    <w:rsid w:val="504AC1A6"/>
    <w:rsid w:val="5069169B"/>
    <w:rsid w:val="53167CF7"/>
    <w:rsid w:val="539B8AC5"/>
    <w:rsid w:val="54C5A32E"/>
    <w:rsid w:val="55872813"/>
    <w:rsid w:val="55B58650"/>
    <w:rsid w:val="55FAF9F2"/>
    <w:rsid w:val="5654849D"/>
    <w:rsid w:val="577E56EE"/>
    <w:rsid w:val="57DE74A5"/>
    <w:rsid w:val="5800FE47"/>
    <w:rsid w:val="596CCCA2"/>
    <w:rsid w:val="59C0C3D5"/>
    <w:rsid w:val="5AB0B38F"/>
    <w:rsid w:val="5AFEE9C4"/>
    <w:rsid w:val="5B33DF87"/>
    <w:rsid w:val="5B33DF87"/>
    <w:rsid w:val="5B74508E"/>
    <w:rsid w:val="5BA787FF"/>
    <w:rsid w:val="5CEAAE99"/>
    <w:rsid w:val="5D0FD38F"/>
    <w:rsid w:val="5D0FD38F"/>
    <w:rsid w:val="5DE6E2FD"/>
    <w:rsid w:val="5E06BEB9"/>
    <w:rsid w:val="5E5014E3"/>
    <w:rsid w:val="5E9487E3"/>
    <w:rsid w:val="5E9487E3"/>
    <w:rsid w:val="5ED20D11"/>
    <w:rsid w:val="5F3C709C"/>
    <w:rsid w:val="5FE44D1E"/>
    <w:rsid w:val="603C5806"/>
    <w:rsid w:val="6060563B"/>
    <w:rsid w:val="6060563B"/>
    <w:rsid w:val="61CCADD8"/>
    <w:rsid w:val="62056F95"/>
    <w:rsid w:val="622F8A59"/>
    <w:rsid w:val="62673E6D"/>
    <w:rsid w:val="633B7653"/>
    <w:rsid w:val="63723174"/>
    <w:rsid w:val="638EB7D8"/>
    <w:rsid w:val="6444D52C"/>
    <w:rsid w:val="64B56932"/>
    <w:rsid w:val="657D5AB7"/>
    <w:rsid w:val="65990417"/>
    <w:rsid w:val="6616E0CA"/>
    <w:rsid w:val="665F7ECC"/>
    <w:rsid w:val="666080F2"/>
    <w:rsid w:val="66E6AD82"/>
    <w:rsid w:val="67290465"/>
    <w:rsid w:val="678033F2"/>
    <w:rsid w:val="67C3E9E7"/>
    <w:rsid w:val="67F9710E"/>
    <w:rsid w:val="6863780E"/>
    <w:rsid w:val="68B018BE"/>
    <w:rsid w:val="68DA5B17"/>
    <w:rsid w:val="6957A925"/>
    <w:rsid w:val="695DC2DF"/>
    <w:rsid w:val="697A1A17"/>
    <w:rsid w:val="69E90F20"/>
    <w:rsid w:val="6AFB8AA9"/>
    <w:rsid w:val="6B525273"/>
    <w:rsid w:val="6C6F8AF8"/>
    <w:rsid w:val="6FAA11DF"/>
    <w:rsid w:val="6FAA11DF"/>
    <w:rsid w:val="6FBC1E12"/>
    <w:rsid w:val="705B1E60"/>
    <w:rsid w:val="70FA431D"/>
    <w:rsid w:val="713AD37D"/>
    <w:rsid w:val="7304E9F7"/>
    <w:rsid w:val="736198C8"/>
    <w:rsid w:val="73882126"/>
    <w:rsid w:val="73B0E10D"/>
    <w:rsid w:val="73BFC4D7"/>
    <w:rsid w:val="74380CB3"/>
    <w:rsid w:val="74380CB3"/>
    <w:rsid w:val="74DFE477"/>
    <w:rsid w:val="750E5884"/>
    <w:rsid w:val="76098D2A"/>
    <w:rsid w:val="7676D347"/>
    <w:rsid w:val="767952BA"/>
    <w:rsid w:val="78658720"/>
    <w:rsid w:val="78FBC785"/>
    <w:rsid w:val="792FF4D2"/>
    <w:rsid w:val="7976436E"/>
    <w:rsid w:val="79B6A96D"/>
    <w:rsid w:val="79E354E1"/>
    <w:rsid w:val="7A776388"/>
    <w:rsid w:val="7AAB8232"/>
    <w:rsid w:val="7AF59656"/>
    <w:rsid w:val="7B0F54DC"/>
    <w:rsid w:val="7B3E7A9F"/>
    <w:rsid w:val="7C21DDF5"/>
    <w:rsid w:val="7C2702D1"/>
    <w:rsid w:val="7CD68E9F"/>
    <w:rsid w:val="7DD6DFAC"/>
    <w:rsid w:val="7ECA0273"/>
    <w:rsid w:val="7F0BD7BE"/>
    <w:rsid w:val="7F4E0C9A"/>
    <w:rsid w:val="7F7C9278"/>
    <w:rsid w:val="7FD8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E0CA"/>
  <w15:chartTrackingRefBased/>
  <w15:docId w15:val="{19520705-F244-4450-965D-C7D95F974A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c9e22a1c3444d0" /><Relationship Type="http://schemas.openxmlformats.org/officeDocument/2006/relationships/numbering" Target="numbering.xml" Id="Rcb76d8f721034166" /><Relationship Type="http://schemas.openxmlformats.org/officeDocument/2006/relationships/image" Target="/media/image4.png" Id="R998d5ff3af2a4f90" /><Relationship Type="http://schemas.openxmlformats.org/officeDocument/2006/relationships/image" Target="/media/image5.png" Id="R5643772e6a5c4a0d" /><Relationship Type="http://schemas.openxmlformats.org/officeDocument/2006/relationships/image" Target="/media/image6.png" Id="R9c62215d767e4e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2024-05-18T08:46:16.3001389Z</dcterms:created>
  <dcterms:modified xsi:type="dcterms:W3CDTF">2024-05-22T18:23:01.0954674Z</dcterms:modified>
  <dc:creator>hadas migemi</dc:creator>
  <lastModifiedBy>hadas migemi</lastModifiedBy>
</coreProperties>
</file>