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9E" w:rsidRDefault="00B77118" w:rsidP="001D5548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接口样例</w:t>
      </w:r>
    </w:p>
    <w:p w:rsidR="00B77118" w:rsidRPr="00424145" w:rsidRDefault="005A015C" w:rsidP="00424145">
      <w:pPr>
        <w:pStyle w:val="1"/>
        <w:rPr>
          <w:b w:val="0"/>
          <w:sz w:val="36"/>
          <w:szCs w:val="36"/>
        </w:rPr>
      </w:pPr>
      <w:r w:rsidRPr="00424145">
        <w:rPr>
          <w:rFonts w:hint="eastAsia"/>
          <w:sz w:val="36"/>
          <w:szCs w:val="36"/>
        </w:rPr>
        <w:t>场景：</w:t>
      </w:r>
      <w:r w:rsidR="00B77118" w:rsidRPr="00424145">
        <w:rPr>
          <w:rFonts w:hint="eastAsia"/>
          <w:b w:val="0"/>
          <w:sz w:val="36"/>
          <w:szCs w:val="36"/>
        </w:rPr>
        <w:t>查询管理对象列表，如</w:t>
      </w:r>
      <w:r w:rsidRPr="00424145">
        <w:rPr>
          <w:rFonts w:hint="eastAsia"/>
          <w:b w:val="0"/>
          <w:sz w:val="36"/>
          <w:szCs w:val="36"/>
        </w:rPr>
        <w:t>查询</w:t>
      </w:r>
      <w:r w:rsidR="00B77118" w:rsidRPr="00424145">
        <w:rPr>
          <w:rFonts w:hint="eastAsia"/>
          <w:b w:val="0"/>
          <w:sz w:val="36"/>
          <w:szCs w:val="36"/>
        </w:rPr>
        <w:t>所有网络设备，所有主机等等</w:t>
      </w:r>
    </w:p>
    <w:p w:rsidR="00B77118" w:rsidRDefault="005A015C" w:rsidP="00B77118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请求格式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A015C" w:rsidTr="005A015C">
        <w:tc>
          <w:tcPr>
            <w:tcW w:w="959" w:type="dxa"/>
            <w:shd w:val="clear" w:color="auto" w:fill="auto"/>
          </w:tcPr>
          <w:p w:rsidR="005A015C" w:rsidRDefault="005A015C" w:rsidP="00B935E4">
            <w:r>
              <w:rPr>
                <w:rFonts w:hint="eastAsia"/>
              </w:rPr>
              <w:t>URL</w:t>
            </w:r>
          </w:p>
        </w:tc>
        <w:tc>
          <w:tcPr>
            <w:tcW w:w="7563" w:type="dxa"/>
            <w:shd w:val="clear" w:color="auto" w:fill="auto"/>
          </w:tcPr>
          <w:p w:rsidR="005A015C" w:rsidRDefault="005A015C" w:rsidP="005A015C">
            <w:r w:rsidRPr="00D5537F">
              <w:t>http://{btso_ip}:</w:t>
            </w:r>
            <w:r>
              <w:t>{xaf</w:t>
            </w:r>
            <w:r w:rsidRPr="007C19DB">
              <w:t>_port}</w:t>
            </w:r>
            <w:r w:rsidRPr="00D5537F">
              <w:t>/</w:t>
            </w:r>
            <w:r w:rsidRPr="007F61AF">
              <w:t>query/mo/</w:t>
            </w:r>
            <w:r w:rsidRPr="005A015C">
              <w:rPr>
                <w:rFonts w:hint="eastAsia"/>
                <w:color w:val="FF0000"/>
              </w:rPr>
              <w:t>{moClass}</w:t>
            </w:r>
            <w:r w:rsidRPr="007F61AF">
              <w:t>?</w:t>
            </w:r>
            <w:r w:rsidR="00A16D2B" w:rsidRPr="00B01EB1">
              <w:t>offset=</w:t>
            </w:r>
            <w:r w:rsidR="00A16D2B" w:rsidRPr="005A015C">
              <w:rPr>
                <w:rFonts w:hint="eastAsia"/>
                <w:color w:val="FF0000"/>
              </w:rPr>
              <w:t>{</w:t>
            </w:r>
            <w:r w:rsidR="00A16D2B">
              <w:rPr>
                <w:rFonts w:hint="eastAsia"/>
                <w:color w:val="FF0000"/>
              </w:rPr>
              <w:t>offset</w:t>
            </w:r>
            <w:r w:rsidR="00A16D2B" w:rsidRPr="005A015C">
              <w:rPr>
                <w:rFonts w:hint="eastAsia"/>
                <w:color w:val="FF0000"/>
              </w:rPr>
              <w:t>}</w:t>
            </w:r>
            <w:r w:rsidR="00A16D2B" w:rsidRPr="00B01EB1">
              <w:t>&amp;</w:t>
            </w:r>
            <w:r w:rsidR="00A16D2B">
              <w:t>limit=</w:t>
            </w:r>
            <w:r w:rsidR="00A16D2B" w:rsidRPr="005A015C">
              <w:rPr>
                <w:rFonts w:hint="eastAsia"/>
                <w:color w:val="FF0000"/>
              </w:rPr>
              <w:t>{limit}</w:t>
            </w:r>
          </w:p>
        </w:tc>
      </w:tr>
      <w:tr w:rsidR="005A015C" w:rsidTr="005A015C">
        <w:tc>
          <w:tcPr>
            <w:tcW w:w="959" w:type="dxa"/>
            <w:shd w:val="clear" w:color="auto" w:fill="auto"/>
          </w:tcPr>
          <w:p w:rsidR="005A015C" w:rsidRDefault="005A015C" w:rsidP="00B935E4"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  <w:shd w:val="clear" w:color="auto" w:fill="auto"/>
          </w:tcPr>
          <w:p w:rsidR="005A015C" w:rsidRDefault="005A015C" w:rsidP="00B935E4">
            <w:r>
              <w:rPr>
                <w:rFonts w:hint="eastAsia"/>
              </w:rPr>
              <w:t>{btso_ip}:BTSO</w:t>
            </w:r>
            <w:r>
              <w:rPr>
                <w:rFonts w:hint="eastAsia"/>
              </w:rPr>
              <w:t>所在主机的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5A015C" w:rsidRDefault="005A015C" w:rsidP="00B935E4">
            <w:r w:rsidRPr="007C19DB">
              <w:rPr>
                <w:rFonts w:hint="eastAsia"/>
              </w:rPr>
              <w:t>{</w:t>
            </w:r>
            <w:r>
              <w:rPr>
                <w:rFonts w:hint="eastAsia"/>
              </w:rPr>
              <w:t>xaf_port</w:t>
            </w:r>
            <w:r w:rsidRPr="007C19DB">
              <w:rPr>
                <w:rFonts w:hint="eastAsia"/>
              </w:rPr>
              <w:t xml:space="preserve">}:BTSO </w:t>
            </w:r>
            <w:r>
              <w:rPr>
                <w:rFonts w:hint="eastAsia"/>
              </w:rPr>
              <w:t>业务</w:t>
            </w:r>
            <w:r>
              <w:t>平台端口</w:t>
            </w:r>
            <w:r w:rsidRPr="007C19DB">
              <w:rPr>
                <w:rFonts w:hint="eastAsia"/>
              </w:rPr>
              <w:t>，默认</w:t>
            </w:r>
            <w:r>
              <w:rPr>
                <w:rFonts w:hint="eastAsia"/>
              </w:rPr>
              <w:t>808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5A015C" w:rsidRDefault="005A015C" w:rsidP="00B935E4">
            <w:r w:rsidRPr="005A015C">
              <w:rPr>
                <w:rFonts w:hint="eastAsia"/>
              </w:rPr>
              <w:t>{limit}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当前查询</w:t>
            </w:r>
            <w:r w:rsidR="009E4853">
              <w:rPr>
                <w:rFonts w:hint="eastAsia"/>
              </w:rPr>
              <w:t>结果的</w:t>
            </w:r>
            <w:r w:rsidR="00113573">
              <w:rPr>
                <w:rFonts w:hint="eastAsia"/>
              </w:rPr>
              <w:t>条目</w:t>
            </w:r>
            <w:r>
              <w:rPr>
                <w:rFonts w:hint="eastAsia"/>
              </w:rPr>
              <w:t>数限制。</w:t>
            </w:r>
          </w:p>
          <w:p w:rsidR="004703E0" w:rsidRPr="005A015C" w:rsidRDefault="004703E0" w:rsidP="00B935E4">
            <w:r w:rsidRPr="005A015C">
              <w:rPr>
                <w:rFonts w:hint="eastAsia"/>
              </w:rPr>
              <w:t>{moClass}</w:t>
            </w:r>
            <w:r>
              <w:t>:</w:t>
            </w:r>
            <w:r>
              <w:rPr>
                <w:rFonts w:hint="eastAsia"/>
              </w:rPr>
              <w:t>当前</w:t>
            </w:r>
            <w:r>
              <w:t>对象的</w:t>
            </w:r>
            <w:r>
              <w:rPr>
                <w:rFonts w:hint="eastAsia"/>
              </w:rPr>
              <w:t>类型，支持的</w:t>
            </w:r>
            <w:r w:rsidR="00C61060">
              <w:rPr>
                <w:rFonts w:hint="eastAsia"/>
              </w:rPr>
              <w:t>一级分类及其定义</w:t>
            </w:r>
            <w:r>
              <w:rPr>
                <w:rFonts w:hint="eastAsia"/>
              </w:rPr>
              <w:t>见下表</w:t>
            </w:r>
            <w:r>
              <w:t>。</w:t>
            </w:r>
            <w:r w:rsidR="000E762A">
              <w:rPr>
                <w:rFonts w:hint="eastAsia"/>
              </w:rPr>
              <w:t>也可以是二级分类，如</w:t>
            </w:r>
            <w:r w:rsidR="000E762A">
              <w:rPr>
                <w:rFonts w:hint="eastAsia"/>
              </w:rPr>
              <w:t>Windows</w:t>
            </w:r>
            <w:r w:rsidR="000E762A">
              <w:rPr>
                <w:rFonts w:hint="eastAsia"/>
              </w:rPr>
              <w:t>，</w:t>
            </w:r>
            <w:r w:rsidR="000E762A" w:rsidRPr="000E762A">
              <w:t>Oracle</w:t>
            </w:r>
            <w:r w:rsidR="000E762A">
              <w:rPr>
                <w:rFonts w:hint="eastAsia"/>
              </w:rPr>
              <w:t>等，参见</w:t>
            </w:r>
            <w:r w:rsidR="000E762A" w:rsidRPr="00B00E6E">
              <w:rPr>
                <w:rFonts w:hint="eastAsia"/>
              </w:rPr>
              <w:t>平台接口模型定义</w:t>
            </w:r>
            <w:r w:rsidR="000E762A" w:rsidRPr="00B00E6E">
              <w:rPr>
                <w:rFonts w:hint="eastAsia"/>
              </w:rPr>
              <w:t>Excel</w:t>
            </w:r>
            <w:r w:rsidR="000E762A" w:rsidRPr="00B00E6E">
              <w:t>文档</w:t>
            </w:r>
            <w:r w:rsidR="000E762A">
              <w:rPr>
                <w:rFonts w:hint="eastAsia"/>
              </w:rPr>
              <w:t>中</w:t>
            </w:r>
            <w:r w:rsidR="000E762A">
              <w:rPr>
                <w:rFonts w:hint="eastAsia"/>
              </w:rPr>
              <w:t>sheet</w:t>
            </w:r>
            <w:r w:rsidR="000E762A">
              <w:rPr>
                <w:rFonts w:hint="eastAsia"/>
              </w:rPr>
              <w:t>的名称。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68"/>
              <w:gridCol w:w="3669"/>
            </w:tblGrid>
            <w:tr w:rsidR="00C61060" w:rsidTr="00C61060">
              <w:tc>
                <w:tcPr>
                  <w:tcW w:w="3668" w:type="dxa"/>
                  <w:shd w:val="clear" w:color="auto" w:fill="BFBFBF" w:themeFill="background1" w:themeFillShade="BF"/>
                </w:tcPr>
                <w:p w:rsidR="00C61060" w:rsidRDefault="00C61060" w:rsidP="00B935E4"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669" w:type="dxa"/>
                  <w:shd w:val="clear" w:color="auto" w:fill="BFBFBF" w:themeFill="background1" w:themeFillShade="BF"/>
                </w:tcPr>
                <w:p w:rsidR="00C61060" w:rsidRDefault="00C61060" w:rsidP="00B935E4">
                  <w:r>
                    <w:rPr>
                      <w:rFonts w:hint="eastAsia"/>
                    </w:rPr>
                    <w:t>moClass</w:t>
                  </w:r>
                  <w:r>
                    <w:rPr>
                      <w:rFonts w:hint="eastAsia"/>
                    </w:rPr>
                    <w:t>定义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网络设备</w:t>
                  </w:r>
                </w:p>
              </w:tc>
              <w:tc>
                <w:tcPr>
                  <w:tcW w:w="3669" w:type="dxa"/>
                </w:tcPr>
                <w:p w:rsidR="00C61060" w:rsidRDefault="00C61060" w:rsidP="00B935E4">
                  <w:r w:rsidRPr="00C61060">
                    <w:t>network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主机</w:t>
                  </w:r>
                </w:p>
              </w:tc>
              <w:tc>
                <w:tcPr>
                  <w:tcW w:w="3669" w:type="dxa"/>
                </w:tcPr>
                <w:p w:rsidR="00C61060" w:rsidRPr="00C61060" w:rsidRDefault="00C61060" w:rsidP="00B935E4">
                  <w:r w:rsidRPr="00C61060">
                    <w:t>host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数据库</w:t>
                  </w:r>
                </w:p>
              </w:tc>
              <w:tc>
                <w:tcPr>
                  <w:tcW w:w="3669" w:type="dxa"/>
                </w:tcPr>
                <w:p w:rsidR="00C61060" w:rsidRPr="00C61060" w:rsidRDefault="00C61060" w:rsidP="00B935E4">
                  <w:r w:rsidRPr="00C61060">
                    <w:t>database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中间件</w:t>
                  </w:r>
                </w:p>
              </w:tc>
              <w:tc>
                <w:tcPr>
                  <w:tcW w:w="3669" w:type="dxa"/>
                </w:tcPr>
                <w:p w:rsidR="00C61060" w:rsidRPr="00C61060" w:rsidRDefault="00C61060" w:rsidP="00B935E4">
                  <w:r w:rsidRPr="00C61060">
                    <w:t>middleware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应用</w:t>
                  </w:r>
                </w:p>
              </w:tc>
              <w:tc>
                <w:tcPr>
                  <w:tcW w:w="3669" w:type="dxa"/>
                </w:tcPr>
                <w:p w:rsidR="00C61060" w:rsidRPr="00C61060" w:rsidRDefault="00C61060" w:rsidP="00B935E4">
                  <w:r w:rsidRPr="00C61060">
                    <w:t>service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机房环境</w:t>
                  </w:r>
                </w:p>
              </w:tc>
              <w:tc>
                <w:tcPr>
                  <w:tcW w:w="3669" w:type="dxa"/>
                </w:tcPr>
                <w:p w:rsidR="00C61060" w:rsidRPr="00C61060" w:rsidRDefault="00C61060" w:rsidP="00B935E4">
                  <w:r w:rsidRPr="00C61060">
                    <w:t>machineroom</w:t>
                  </w:r>
                </w:p>
              </w:tc>
            </w:tr>
            <w:tr w:rsidR="00C61060" w:rsidTr="00C61060">
              <w:tc>
                <w:tcPr>
                  <w:tcW w:w="3668" w:type="dxa"/>
                </w:tcPr>
                <w:p w:rsidR="00C61060" w:rsidRDefault="00C61060" w:rsidP="00B935E4">
                  <w:r>
                    <w:rPr>
                      <w:rFonts w:hint="eastAsia"/>
                    </w:rPr>
                    <w:t>虚拟化</w:t>
                  </w:r>
                </w:p>
              </w:tc>
              <w:tc>
                <w:tcPr>
                  <w:tcW w:w="3669" w:type="dxa"/>
                </w:tcPr>
                <w:p w:rsidR="00C61060" w:rsidRPr="00C61060" w:rsidRDefault="00C61060" w:rsidP="00B935E4">
                  <w:r w:rsidRPr="00C61060">
                    <w:t>vm</w:t>
                  </w:r>
                </w:p>
              </w:tc>
            </w:tr>
            <w:tr w:rsidR="00384D30" w:rsidTr="00C61060">
              <w:tc>
                <w:tcPr>
                  <w:tcW w:w="3668" w:type="dxa"/>
                </w:tcPr>
                <w:p w:rsidR="00384D30" w:rsidRDefault="00702596" w:rsidP="00B935E4">
                  <w:r>
                    <w:rPr>
                      <w:rFonts w:hint="eastAsia"/>
                    </w:rPr>
                    <w:t>网络设备</w:t>
                  </w:r>
                  <w:r w:rsidR="00384D30">
                    <w:rPr>
                      <w:rFonts w:hint="eastAsia"/>
                    </w:rPr>
                    <w:t>线路</w:t>
                  </w:r>
                </w:p>
              </w:tc>
              <w:tc>
                <w:tcPr>
                  <w:tcW w:w="3669" w:type="dxa"/>
                </w:tcPr>
                <w:p w:rsidR="00384D30" w:rsidRPr="00C61060" w:rsidRDefault="00384D30" w:rsidP="00B935E4">
                  <w:r>
                    <w:rPr>
                      <w:rFonts w:hint="eastAsia"/>
                    </w:rPr>
                    <w:t>Line</w:t>
                  </w:r>
                </w:p>
              </w:tc>
            </w:tr>
          </w:tbl>
          <w:p w:rsidR="004703E0" w:rsidRPr="005A015C" w:rsidRDefault="004703E0" w:rsidP="00B935E4"/>
        </w:tc>
      </w:tr>
      <w:tr w:rsidR="005A015C" w:rsidTr="005A015C">
        <w:tc>
          <w:tcPr>
            <w:tcW w:w="959" w:type="dxa"/>
            <w:shd w:val="clear" w:color="auto" w:fill="auto"/>
          </w:tcPr>
          <w:p w:rsidR="005A015C" w:rsidRDefault="005A015C" w:rsidP="00B935E4">
            <w:r w:rsidRPr="005A7201">
              <w:rPr>
                <w:rFonts w:ascii="宋体" w:hAnsi="宋体"/>
                <w:szCs w:val="21"/>
              </w:rPr>
              <w:t>M</w:t>
            </w:r>
            <w:r w:rsidRPr="005A7201">
              <w:rPr>
                <w:rFonts w:ascii="宋体" w:hAnsi="宋体" w:hint="eastAsia"/>
                <w:szCs w:val="21"/>
              </w:rPr>
              <w:t>ethod</w:t>
            </w:r>
          </w:p>
        </w:tc>
        <w:tc>
          <w:tcPr>
            <w:tcW w:w="7563" w:type="dxa"/>
            <w:shd w:val="clear" w:color="auto" w:fill="auto"/>
          </w:tcPr>
          <w:p w:rsidR="005A015C" w:rsidRDefault="005A015C" w:rsidP="00B935E4">
            <w:r>
              <w:t>GET</w:t>
            </w:r>
          </w:p>
        </w:tc>
      </w:tr>
    </w:tbl>
    <w:p w:rsidR="005A015C" w:rsidRDefault="005A015C" w:rsidP="00B77118">
      <w:pPr>
        <w:pStyle w:val="a5"/>
        <w:ind w:left="360" w:firstLineChars="0" w:firstLine="0"/>
      </w:pPr>
    </w:p>
    <w:p w:rsidR="00A16D2B" w:rsidRDefault="00A16D2B" w:rsidP="00A16D2B">
      <w:pPr>
        <w:pStyle w:val="a5"/>
        <w:ind w:left="360" w:firstLineChars="0" w:firstLine="0"/>
      </w:pPr>
      <w:r>
        <w:rPr>
          <w:rFonts w:hint="eastAsia"/>
        </w:rPr>
        <w:t>如查询主机，获取第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台之间的对象</w:t>
      </w:r>
    </w:p>
    <w:p w:rsidR="00A16D2B" w:rsidRDefault="00A16D2B" w:rsidP="00A16D2B">
      <w:pPr>
        <w:pStyle w:val="a5"/>
        <w:ind w:left="360" w:firstLineChars="0" w:firstLine="0"/>
      </w:pPr>
      <w:r w:rsidRPr="00D5537F">
        <w:t>http://</w:t>
      </w:r>
      <w:r>
        <w:rPr>
          <w:rFonts w:hint="eastAsia"/>
        </w:rPr>
        <w:t>192.168.1.1</w:t>
      </w:r>
      <w:r w:rsidRPr="00D5537F">
        <w:t>:</w:t>
      </w:r>
      <w:r>
        <w:rPr>
          <w:rFonts w:hint="eastAsia"/>
        </w:rPr>
        <w:t>8082</w:t>
      </w:r>
      <w:r w:rsidRPr="00D5537F">
        <w:t>/</w:t>
      </w:r>
      <w:r w:rsidRPr="007F61AF">
        <w:t>query/mo/</w:t>
      </w:r>
      <w:r>
        <w:rPr>
          <w:rFonts w:hint="eastAsia"/>
          <w:color w:val="FF0000"/>
        </w:rPr>
        <w:t>host</w:t>
      </w:r>
      <w:r w:rsidRPr="007F61AF">
        <w:t>?</w:t>
      </w:r>
      <w:r w:rsidRPr="00B01EB1">
        <w:t>offset=</w:t>
      </w:r>
      <w:r>
        <w:rPr>
          <w:rFonts w:hint="eastAsia"/>
        </w:rPr>
        <w:t>0</w:t>
      </w:r>
      <w:r w:rsidRPr="004C2ADF">
        <w:t>&amp;</w:t>
      </w:r>
      <w:r>
        <w:t>limit=</w:t>
      </w:r>
      <w:r>
        <w:rPr>
          <w:rFonts w:hint="eastAsia"/>
          <w:color w:val="FF0000"/>
        </w:rPr>
        <w:t>100</w:t>
      </w:r>
    </w:p>
    <w:p w:rsidR="00A16D2B" w:rsidRDefault="00A16D2B" w:rsidP="00A16D2B">
      <w:pPr>
        <w:pStyle w:val="a5"/>
        <w:ind w:left="360" w:firstLineChars="0" w:firstLine="0"/>
      </w:pPr>
      <w:r>
        <w:rPr>
          <w:rFonts w:hint="eastAsia"/>
        </w:rPr>
        <w:t>如查询网络设备，获取第</w:t>
      </w:r>
      <w:r>
        <w:rPr>
          <w:rFonts w:hint="eastAsia"/>
        </w:rPr>
        <w:t>101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台之间的对象</w:t>
      </w:r>
    </w:p>
    <w:p w:rsidR="00113573" w:rsidRDefault="00A16D2B" w:rsidP="00A16D2B">
      <w:pPr>
        <w:pStyle w:val="a5"/>
        <w:ind w:left="360" w:firstLineChars="0" w:firstLine="0"/>
        <w:rPr>
          <w:color w:val="FF0000"/>
        </w:rPr>
      </w:pPr>
      <w:r w:rsidRPr="00587D23">
        <w:t>http://192.168.1.1:8082/query/mo/</w:t>
      </w:r>
      <w:r w:rsidRPr="00587D23">
        <w:rPr>
          <w:color w:val="FF0000"/>
        </w:rPr>
        <w:t>network</w:t>
      </w:r>
      <w:r w:rsidRPr="00587D23">
        <w:t>?</w:t>
      </w:r>
      <w:r w:rsidRPr="00B01EB1">
        <w:t>offset=</w:t>
      </w:r>
      <w:r>
        <w:rPr>
          <w:rFonts w:hint="eastAsia"/>
        </w:rPr>
        <w:t>101</w:t>
      </w:r>
      <w:r w:rsidRPr="004C2ADF">
        <w:t>&amp;</w:t>
      </w:r>
      <w:r w:rsidRPr="00587D23">
        <w:t>limit=</w:t>
      </w:r>
      <w:r w:rsidRPr="00587D23">
        <w:rPr>
          <w:rFonts w:hint="eastAsia"/>
          <w:color w:val="FF0000"/>
        </w:rPr>
        <w:t>200</w:t>
      </w:r>
    </w:p>
    <w:p w:rsidR="00587D23" w:rsidRDefault="00587D23" w:rsidP="00B77118">
      <w:pPr>
        <w:pStyle w:val="a5"/>
        <w:ind w:left="360" w:firstLineChars="0" w:firstLine="0"/>
        <w:rPr>
          <w:color w:val="FF0000"/>
        </w:rPr>
      </w:pPr>
    </w:p>
    <w:p w:rsidR="00587D23" w:rsidRPr="00587D23" w:rsidRDefault="00787739" w:rsidP="00B77118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="00587D23" w:rsidRPr="004D650C">
        <w:rPr>
          <w:rFonts w:hint="eastAsia"/>
          <w:b/>
        </w:rPr>
        <w:t>返回</w:t>
      </w:r>
      <w:r w:rsidRPr="004D650C">
        <w:rPr>
          <w:rFonts w:hint="eastAsia"/>
          <w:b/>
        </w:rPr>
        <w:t>结果</w:t>
      </w:r>
      <w:r w:rsidR="00EB4FF3">
        <w:rPr>
          <w:rFonts w:hint="eastAsia"/>
        </w:rPr>
        <w:t>：</w:t>
      </w:r>
    </w:p>
    <w:p w:rsidR="00587D23" w:rsidRDefault="00EB4FF3" w:rsidP="00B77118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列表的</w:t>
      </w:r>
      <w:r>
        <w:rPr>
          <w:rFonts w:hint="eastAsia"/>
        </w:rPr>
        <w:t>JSON</w:t>
      </w:r>
      <w:r>
        <w:rPr>
          <w:rFonts w:hint="eastAsia"/>
        </w:rPr>
        <w:t>格式描述（对象数组</w:t>
      </w:r>
      <w:r>
        <w:t>）</w:t>
      </w:r>
      <w:r w:rsidR="00930D67">
        <w:rPr>
          <w:rFonts w:hint="eastAsia"/>
        </w:rPr>
        <w:t>，每个管理对象的内容包含如下字段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197"/>
        <w:gridCol w:w="5375"/>
      </w:tblGrid>
      <w:tr w:rsidR="00A35089" w:rsidTr="00F070EA">
        <w:tc>
          <w:tcPr>
            <w:tcW w:w="1645" w:type="dxa"/>
            <w:shd w:val="clear" w:color="auto" w:fill="BFBFBF" w:themeFill="background1" w:themeFillShade="BF"/>
          </w:tcPr>
          <w:p w:rsidR="00A35089" w:rsidRDefault="00A35089" w:rsidP="00B935E4">
            <w:r>
              <w:rPr>
                <w:rFonts w:hint="eastAsia"/>
              </w:rPr>
              <w:t>字段名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A35089" w:rsidRDefault="00A35089" w:rsidP="00B935E4">
            <w:r>
              <w:rPr>
                <w:rFonts w:hint="eastAsia"/>
              </w:rPr>
              <w:t>字段类型</w:t>
            </w:r>
          </w:p>
        </w:tc>
        <w:tc>
          <w:tcPr>
            <w:tcW w:w="5375" w:type="dxa"/>
            <w:shd w:val="clear" w:color="auto" w:fill="BFBFBF" w:themeFill="background1" w:themeFillShade="BF"/>
          </w:tcPr>
          <w:p w:rsidR="00A35089" w:rsidRDefault="00A35089" w:rsidP="00B935E4">
            <w:r>
              <w:rPr>
                <w:rFonts w:hint="eastAsia"/>
              </w:rPr>
              <w:t>字段描述</w:t>
            </w: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name</w:t>
            </w:r>
          </w:p>
          <w:p w:rsidR="00A35089" w:rsidRDefault="00A35089" w:rsidP="00B935E4">
            <w:pPr>
              <w:pStyle w:val="a5"/>
              <w:ind w:firstLineChars="0" w:firstLine="0"/>
            </w:pP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localName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q</w:t>
            </w:r>
            <w:r>
              <w:rPr>
                <w:rFonts w:hint="eastAsia"/>
              </w:rPr>
              <w:t>ualifiers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properties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A35089" w:rsidRDefault="006D549E" w:rsidP="00A04EF8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管理对象的</w:t>
            </w:r>
            <w:r w:rsidR="00A04EF8">
              <w:rPr>
                <w:rFonts w:hint="eastAsia"/>
              </w:rPr>
              <w:t>“</w:t>
            </w:r>
            <w:r w:rsidR="00A04EF8" w:rsidRPr="00A04EF8">
              <w:rPr>
                <w:rFonts w:hint="eastAsia"/>
              </w:rPr>
              <w:t>静态属性</w:t>
            </w:r>
            <w:r w:rsidR="00A04EF8">
              <w:rPr>
                <w:rFonts w:hint="eastAsia"/>
              </w:rPr>
              <w:t>”</w:t>
            </w:r>
            <w:r>
              <w:rPr>
                <w:rFonts w:hint="eastAsia"/>
              </w:rPr>
              <w:t>在这个字段中描述，如管理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 w:rsidR="00CC2CA5">
              <w:rPr>
                <w:rFonts w:hint="eastAsia"/>
              </w:rPr>
              <w:t>设备</w:t>
            </w:r>
            <w:r>
              <w:rPr>
                <w:rFonts w:hint="eastAsia"/>
              </w:rPr>
              <w:t>名称等。</w:t>
            </w:r>
          </w:p>
          <w:p w:rsidR="00F070EA" w:rsidRDefault="00F070EA" w:rsidP="00F070EA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例如：</w:t>
            </w:r>
            <w:r>
              <w:t>获取</w:t>
            </w:r>
            <w:r>
              <w:rPr>
                <w:rFonts w:hint="eastAsia"/>
              </w:rPr>
              <w:t>某</w:t>
            </w:r>
            <w:r>
              <w:t>网络设备的</w:t>
            </w:r>
            <w:r>
              <w:t>“</w:t>
            </w:r>
            <w:r w:rsidR="003B449D">
              <w:rPr>
                <w:rFonts w:hint="eastAsia"/>
              </w:rPr>
              <w:t>管理</w:t>
            </w:r>
            <w:r w:rsidR="003B449D">
              <w:rPr>
                <w:rFonts w:hint="eastAsia"/>
              </w:rPr>
              <w:t>IP</w:t>
            </w:r>
            <w:r>
              <w:t>”</w:t>
            </w:r>
            <w:r>
              <w:rPr>
                <w:rFonts w:hint="eastAsia"/>
              </w:rPr>
              <w:t>：</w:t>
            </w:r>
          </w:p>
          <w:p w:rsidR="00F070EA" w:rsidRDefault="003B449D" w:rsidP="00F070E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lastRenderedPageBreak/>
              <w:t>“管理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”</w:t>
            </w:r>
            <w:r w:rsidR="00F070EA">
              <w:t>对应的字段名称</w:t>
            </w:r>
            <w:r w:rsidR="00F070EA">
              <w:rPr>
                <w:rFonts w:hint="eastAsia"/>
              </w:rPr>
              <w:t>为</w:t>
            </w:r>
            <w:r w:rsidR="00F070EA">
              <w:t>“</w:t>
            </w:r>
            <w:r w:rsidR="00CC2CA5">
              <w:rPr>
                <w:rFonts w:hint="eastAsia"/>
              </w:rPr>
              <w:t>ip</w:t>
            </w:r>
            <w:r w:rsidR="00F070EA">
              <w:t>”</w:t>
            </w:r>
            <w:r w:rsidR="00CC2CA5">
              <w:rPr>
                <w:rFonts w:hint="eastAsia"/>
              </w:rPr>
              <w:t>（对应关系</w:t>
            </w:r>
            <w:r w:rsidR="00CF4E7D">
              <w:rPr>
                <w:rFonts w:hint="eastAsia"/>
              </w:rPr>
              <w:t>见</w:t>
            </w:r>
            <w:r w:rsidR="00B21C5A">
              <w:rPr>
                <w:rFonts w:hint="eastAsia"/>
              </w:rPr>
              <w:t>附录</w:t>
            </w:r>
            <w:r w:rsidR="00757E93">
              <w:rPr>
                <w:rFonts w:hint="eastAsia"/>
              </w:rPr>
              <w:t>6</w:t>
            </w:r>
            <w:r w:rsidR="00CC2CA5">
              <w:rPr>
                <w:rFonts w:hint="eastAsia"/>
              </w:rPr>
              <w:t>）</w:t>
            </w:r>
            <w:r w:rsidR="00F070EA">
              <w:rPr>
                <w:rFonts w:hint="eastAsia"/>
              </w:rPr>
              <w:t>。</w:t>
            </w:r>
          </w:p>
          <w:p w:rsidR="00F070EA" w:rsidRDefault="00F070EA" w:rsidP="00CC2CA5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查找</w:t>
            </w:r>
            <w:r>
              <w:t>properties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name</w:t>
            </w:r>
            <w:r>
              <w:t>属性等于</w:t>
            </w:r>
            <w:r>
              <w:t>“</w:t>
            </w:r>
            <w:r w:rsidR="00CC2CA5">
              <w:t>ip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对象。</w:t>
            </w:r>
          </w:p>
          <w:p w:rsidR="00F070EA" w:rsidRDefault="00F070EA" w:rsidP="00CC2CA5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该</w:t>
            </w:r>
            <w:r>
              <w:t>对象中，</w:t>
            </w:r>
            <w:r>
              <w:t>value</w:t>
            </w:r>
            <w:r>
              <w:t>属性中的</w:t>
            </w:r>
            <w:r>
              <w:t>value</w:t>
            </w:r>
            <w:r>
              <w:rPr>
                <w:rFonts w:hint="eastAsia"/>
              </w:rPr>
              <w:t>值</w:t>
            </w:r>
            <w:r>
              <w:t>即为</w:t>
            </w:r>
            <w:r w:rsidR="00CC2CA5">
              <w:rPr>
                <w:rFonts w:hint="eastAsia"/>
              </w:rPr>
              <w:t>管理</w:t>
            </w:r>
            <w:r w:rsidR="00CC2CA5">
              <w:rPr>
                <w:rFonts w:hint="eastAsia"/>
              </w:rPr>
              <w:t>ip</w:t>
            </w:r>
            <w:r>
              <w:t>。</w:t>
            </w: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className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A35089" w:rsidRDefault="00FA5A24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管理对象的具体类型，如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alias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</w:p>
        </w:tc>
      </w:tr>
      <w:tr w:rsidR="00A35089" w:rsidTr="00F070EA">
        <w:tc>
          <w:tcPr>
            <w:tcW w:w="164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cimid</w:t>
            </w:r>
          </w:p>
        </w:tc>
        <w:tc>
          <w:tcPr>
            <w:tcW w:w="1197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35089" w:rsidRDefault="00A35089" w:rsidP="00B935E4">
            <w:pPr>
              <w:pStyle w:val="a5"/>
              <w:ind w:firstLineChars="0" w:firstLine="0"/>
            </w:pPr>
          </w:p>
        </w:tc>
      </w:tr>
    </w:tbl>
    <w:p w:rsidR="00587D23" w:rsidRDefault="00587D23" w:rsidP="00B77118">
      <w:pPr>
        <w:pStyle w:val="a5"/>
        <w:ind w:left="360" w:firstLineChars="0" w:firstLine="0"/>
        <w:rPr>
          <w:color w:val="FF0000"/>
        </w:rPr>
      </w:pPr>
    </w:p>
    <w:p w:rsidR="00AC79B2" w:rsidRPr="00F0669E" w:rsidRDefault="00AC79B2" w:rsidP="00B77118">
      <w:pPr>
        <w:pStyle w:val="a5"/>
        <w:ind w:left="360" w:firstLineChars="0" w:firstLine="0"/>
      </w:pPr>
    </w:p>
    <w:p w:rsidR="00587D23" w:rsidRDefault="00587D23" w:rsidP="00B77118">
      <w:pPr>
        <w:pStyle w:val="a5"/>
        <w:ind w:left="360" w:firstLineChars="0" w:firstLine="0"/>
      </w:pPr>
    </w:p>
    <w:p w:rsidR="00B77118" w:rsidRPr="00424145" w:rsidRDefault="00227022" w:rsidP="00424145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t>场景：</w:t>
      </w:r>
      <w:r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 xml:space="preserve">获取管理对象 指定指标 </w:t>
      </w:r>
      <w:r w:rsidR="00247129"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当前的值，如获取某</w:t>
      </w:r>
      <w:r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网络设备“平均CPU使用率”的当前值</w:t>
      </w:r>
    </w:p>
    <w:p w:rsidR="00227022" w:rsidRPr="00247129" w:rsidRDefault="00247129" w:rsidP="00227022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请求格式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47129" w:rsidTr="00B935E4">
        <w:tc>
          <w:tcPr>
            <w:tcW w:w="959" w:type="dxa"/>
            <w:shd w:val="clear" w:color="auto" w:fill="auto"/>
          </w:tcPr>
          <w:p w:rsidR="00247129" w:rsidRDefault="00247129" w:rsidP="00B935E4">
            <w:r>
              <w:rPr>
                <w:rFonts w:hint="eastAsia"/>
              </w:rPr>
              <w:t>URL</w:t>
            </w:r>
          </w:p>
        </w:tc>
        <w:tc>
          <w:tcPr>
            <w:tcW w:w="7563" w:type="dxa"/>
            <w:shd w:val="clear" w:color="auto" w:fill="auto"/>
          </w:tcPr>
          <w:p w:rsidR="00247129" w:rsidRDefault="00247129" w:rsidP="009B37BA">
            <w:r>
              <w:t>http://{btso_ip}:{xaf</w:t>
            </w:r>
            <w:r w:rsidRPr="007C19DB">
              <w:t>_port}/</w:t>
            </w:r>
            <w:r w:rsidR="009B37BA" w:rsidRPr="003D5FAB">
              <w:t>metrics/Metrics.moPath="</w:t>
            </w:r>
            <w:r w:rsidR="009B37BA">
              <w:rPr>
                <w:rFonts w:hint="eastAsia"/>
              </w:rPr>
              <w:t>{moPath}</w:t>
            </w:r>
            <w:r w:rsidR="009B37BA" w:rsidRPr="003D5FAB">
              <w:t>",name="</w:t>
            </w:r>
            <w:r w:rsidR="009B37BA" w:rsidRPr="00C32A76">
              <w:t>{indicator_name}</w:t>
            </w:r>
            <w:r w:rsidR="009B37BA" w:rsidRPr="00454B96">
              <w:t>"</w:t>
            </w:r>
            <w:r w:rsidR="009B37BA" w:rsidRPr="00B656BE">
              <w:t>?fresh=</w:t>
            </w:r>
            <w:r w:rsidR="009B37BA">
              <w:rPr>
                <w:rFonts w:hint="eastAsia"/>
              </w:rPr>
              <w:t>1860</w:t>
            </w:r>
          </w:p>
        </w:tc>
      </w:tr>
      <w:tr w:rsidR="00247129" w:rsidTr="00B935E4">
        <w:tc>
          <w:tcPr>
            <w:tcW w:w="959" w:type="dxa"/>
            <w:shd w:val="clear" w:color="auto" w:fill="auto"/>
          </w:tcPr>
          <w:p w:rsidR="00247129" w:rsidRDefault="00247129" w:rsidP="00B935E4"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  <w:shd w:val="clear" w:color="auto" w:fill="auto"/>
          </w:tcPr>
          <w:p w:rsidR="00247129" w:rsidRDefault="00247129" w:rsidP="00B935E4">
            <w:r>
              <w:rPr>
                <w:rFonts w:hint="eastAsia"/>
              </w:rPr>
              <w:t>{btso_ip}:BTSO</w:t>
            </w:r>
            <w:r>
              <w:rPr>
                <w:rFonts w:hint="eastAsia"/>
              </w:rPr>
              <w:t>所在主机的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FE670A" w:rsidRDefault="00247129" w:rsidP="00B935E4">
            <w:r w:rsidRPr="007C19DB">
              <w:rPr>
                <w:rFonts w:hint="eastAsia"/>
              </w:rPr>
              <w:t>{</w:t>
            </w:r>
            <w:r>
              <w:rPr>
                <w:rFonts w:hint="eastAsia"/>
              </w:rPr>
              <w:t>xaf_port</w:t>
            </w:r>
            <w:r w:rsidRPr="007C19DB">
              <w:rPr>
                <w:rFonts w:hint="eastAsia"/>
              </w:rPr>
              <w:t xml:space="preserve">}:BTSO </w:t>
            </w:r>
            <w:r>
              <w:rPr>
                <w:rFonts w:hint="eastAsia"/>
              </w:rPr>
              <w:t>业务</w:t>
            </w:r>
            <w:r>
              <w:t>平台端口</w:t>
            </w:r>
            <w:r w:rsidRPr="007C19DB">
              <w:rPr>
                <w:rFonts w:hint="eastAsia"/>
              </w:rPr>
              <w:t>，默认</w:t>
            </w:r>
            <w:r>
              <w:rPr>
                <w:rFonts w:hint="eastAsia"/>
              </w:rPr>
              <w:t>808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9B37BA" w:rsidRDefault="009B37BA" w:rsidP="00B935E4"/>
          <w:p w:rsidR="009B37BA" w:rsidRDefault="009B37BA" w:rsidP="00B935E4">
            <w:r>
              <w:rPr>
                <w:rFonts w:hint="eastAsia"/>
              </w:rPr>
              <w:t>{moPath}</w:t>
            </w:r>
            <w:r>
              <w:rPr>
                <w:rFonts w:hint="eastAsia"/>
              </w:rPr>
              <w:t>和</w:t>
            </w:r>
            <w:r w:rsidRPr="00C32A76">
              <w:t>{indicator_name}</w:t>
            </w:r>
            <w:r>
              <w:rPr>
                <w:rFonts w:hint="eastAsia"/>
              </w:rPr>
              <w:t>见下表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00"/>
              <w:gridCol w:w="1701"/>
              <w:gridCol w:w="3736"/>
            </w:tblGrid>
            <w:tr w:rsidR="009B37BA" w:rsidTr="005D0238">
              <w:tc>
                <w:tcPr>
                  <w:tcW w:w="1900" w:type="dxa"/>
                  <w:shd w:val="clear" w:color="auto" w:fill="A6A6A6" w:themeFill="background1" w:themeFillShade="A6"/>
                </w:tcPr>
                <w:p w:rsidR="009B37BA" w:rsidRDefault="009B37BA" w:rsidP="009B37BA">
                  <w:r>
                    <w:rPr>
                      <w:rFonts w:hint="eastAsia"/>
                    </w:rPr>
                    <w:t>字段</w:t>
                  </w:r>
                </w:p>
              </w:tc>
              <w:tc>
                <w:tcPr>
                  <w:tcW w:w="1701" w:type="dxa"/>
                  <w:shd w:val="clear" w:color="auto" w:fill="A6A6A6" w:themeFill="background1" w:themeFillShade="A6"/>
                </w:tcPr>
                <w:p w:rsidR="009B37BA" w:rsidRDefault="009B37BA" w:rsidP="009B37BA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736" w:type="dxa"/>
                  <w:shd w:val="clear" w:color="auto" w:fill="A6A6A6" w:themeFill="background1" w:themeFillShade="A6"/>
                </w:tcPr>
                <w:p w:rsidR="009B37BA" w:rsidRDefault="009B37BA" w:rsidP="009B37BA">
                  <w:r>
                    <w:rPr>
                      <w:rFonts w:hint="eastAsia"/>
                    </w:rPr>
                    <w:t>格式定义</w:t>
                  </w:r>
                </w:p>
              </w:tc>
            </w:tr>
            <w:tr w:rsidR="009B37BA" w:rsidTr="005D0238">
              <w:tc>
                <w:tcPr>
                  <w:tcW w:w="1900" w:type="dxa"/>
                </w:tcPr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 w:rsidRPr="00C32A76">
                    <w:rPr>
                      <w:rFonts w:hint="eastAsia"/>
                    </w:rPr>
                    <w:t>{</w:t>
                  </w:r>
                  <w:r w:rsidRPr="00C32A76">
                    <w:t>moPath}</w:t>
                  </w:r>
                </w:p>
              </w:tc>
              <w:tc>
                <w:tcPr>
                  <w:tcW w:w="1701" w:type="dxa"/>
                </w:tcPr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>管理对象的唯一标识</w:t>
                  </w:r>
                </w:p>
              </w:tc>
              <w:tc>
                <w:tcPr>
                  <w:tcW w:w="3736" w:type="dxa"/>
                </w:tcPr>
                <w:p w:rsidR="009B37BA" w:rsidRPr="00C40656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 w:rsidRPr="00DB6611">
                    <w:rPr>
                      <w:color w:val="FF0000"/>
                    </w:rPr>
                    <w:t>{className}</w:t>
                  </w:r>
                  <w:r w:rsidRPr="00C40656">
                    <w:t>. domain="</w:t>
                  </w:r>
                  <w:r w:rsidRPr="00DB6611">
                    <w:rPr>
                      <w:rFonts w:hint="eastAsia"/>
                      <w:color w:val="FF0000"/>
                    </w:rPr>
                    <w:t>{domain}</w:t>
                  </w:r>
                  <w:r w:rsidRPr="00C40656">
                    <w:t>", uuid="</w:t>
                  </w:r>
                  <w:r w:rsidRPr="00DB6611">
                    <w:rPr>
                      <w:rFonts w:hint="eastAsia"/>
                      <w:color w:val="FF0000"/>
                    </w:rPr>
                    <w:t>{uuid}</w:t>
                  </w:r>
                  <w:r w:rsidRPr="00C40656">
                    <w:t>"</w:t>
                  </w:r>
                </w:p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 w:rsidRPr="005D0238">
                    <w:rPr>
                      <w:rFonts w:hint="eastAsia"/>
                    </w:rPr>
                    <w:t>例如：</w:t>
                  </w:r>
                  <w:r w:rsidR="00D043E4" w:rsidRPr="00D72BB2">
                    <w:t>Windows.domain="defaultEngine",uuid="00300008"</w:t>
                  </w:r>
                </w:p>
                <w:p w:rsidR="005D0238" w:rsidRDefault="005D0238" w:rsidP="009B37BA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变量定义：</w:t>
                  </w:r>
                </w:p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FF0000"/>
                    </w:rPr>
                  </w:pPr>
                  <w:r w:rsidRPr="00DB6611">
                    <w:rPr>
                      <w:color w:val="FF0000"/>
                    </w:rPr>
                    <w:t>{className}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Pr="00503C55">
                    <w:rPr>
                      <w:rFonts w:hint="eastAsia"/>
                    </w:rPr>
                    <w:t>场景</w:t>
                  </w:r>
                  <w:r w:rsidRPr="00503C55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503C55">
                    <w:rPr>
                      <w:rFonts w:hint="eastAsia"/>
                    </w:rPr>
                    <w:t>返回结果</w:t>
                  </w:r>
                  <w:r w:rsidRPr="006E4AFD">
                    <w:t>名称为</w:t>
                  </w:r>
                  <w:r w:rsidRPr="006E4AFD">
                    <w:t>"</w:t>
                  </w:r>
                  <w:r>
                    <w:rPr>
                      <w:rFonts w:hint="eastAsia"/>
                    </w:rPr>
                    <w:t>className</w:t>
                  </w:r>
                  <w:r w:rsidRPr="006E4AFD">
                    <w:t>"</w:t>
                  </w:r>
                  <w:r w:rsidRPr="006E4AFD">
                    <w:t>的</w:t>
                  </w:r>
                  <w:r w:rsidRPr="006E4AFD">
                    <w:rPr>
                      <w:rFonts w:hint="eastAsia"/>
                    </w:rPr>
                    <w:t>属性值</w:t>
                  </w:r>
                </w:p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FF0000"/>
                    </w:rPr>
                  </w:pPr>
                  <w:r w:rsidRPr="00DB6611">
                    <w:rPr>
                      <w:rFonts w:hint="eastAsia"/>
                      <w:color w:val="FF0000"/>
                    </w:rPr>
                    <w:t>{uuid}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Pr="00503C55">
                    <w:rPr>
                      <w:rFonts w:hint="eastAsia"/>
                    </w:rPr>
                    <w:t>场景</w:t>
                  </w:r>
                  <w:r w:rsidRPr="00503C55">
                    <w:rPr>
                      <w:rFonts w:hint="eastAsia"/>
                    </w:rPr>
                    <w:t>1</w:t>
                  </w:r>
                  <w:r w:rsidRPr="00503C55">
                    <w:t xml:space="preserve"> </w:t>
                  </w:r>
                  <w:r w:rsidRPr="00503C55">
                    <w:rPr>
                      <w:rFonts w:hint="eastAsia"/>
                    </w:rPr>
                    <w:t>返回结果</w:t>
                  </w:r>
                  <w:r w:rsidRPr="00503C55">
                    <w:rPr>
                      <w:rFonts w:hint="eastAsia"/>
                    </w:rPr>
                    <w:t>properties</w:t>
                  </w:r>
                  <w:r w:rsidRPr="00503C55">
                    <w:rPr>
                      <w:rFonts w:hint="eastAsia"/>
                    </w:rPr>
                    <w:t>中</w:t>
                  </w:r>
                  <w:r w:rsidRPr="006E4AFD">
                    <w:t>名称为</w:t>
                  </w:r>
                  <w:r w:rsidRPr="006E4AFD">
                    <w:t>"</w:t>
                  </w:r>
                  <w:r>
                    <w:rPr>
                      <w:rFonts w:hint="eastAsia"/>
                    </w:rPr>
                    <w:t>uuid</w:t>
                  </w:r>
                  <w:r w:rsidRPr="006E4AFD">
                    <w:t>"</w:t>
                  </w:r>
                  <w:r w:rsidRPr="006E4AFD">
                    <w:t>的</w:t>
                  </w:r>
                  <w:r w:rsidRPr="006E4AFD">
                    <w:rPr>
                      <w:rFonts w:hint="eastAsia"/>
                    </w:rPr>
                    <w:t>属性值</w:t>
                  </w:r>
                </w:p>
                <w:p w:rsidR="009B37BA" w:rsidRPr="00DB6611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 w:rsidRPr="00DB6611">
                    <w:rPr>
                      <w:rFonts w:hint="eastAsia"/>
                      <w:color w:val="FF0000"/>
                    </w:rPr>
                    <w:t>{domain}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Pr="00503C55">
                    <w:rPr>
                      <w:rFonts w:hint="eastAsia"/>
                    </w:rPr>
                    <w:t>场景</w:t>
                  </w:r>
                  <w:r w:rsidRPr="00503C55">
                    <w:rPr>
                      <w:rFonts w:hint="eastAsia"/>
                    </w:rPr>
                    <w:t>1</w:t>
                  </w:r>
                  <w:r w:rsidRPr="00503C55">
                    <w:t xml:space="preserve"> </w:t>
                  </w:r>
                  <w:r w:rsidRPr="00503C55">
                    <w:rPr>
                      <w:rFonts w:hint="eastAsia"/>
                    </w:rPr>
                    <w:t>返回结果</w:t>
                  </w:r>
                  <w:r w:rsidRPr="00503C55">
                    <w:rPr>
                      <w:rFonts w:hint="eastAsia"/>
                    </w:rPr>
                    <w:t>properties</w:t>
                  </w:r>
                  <w:r w:rsidRPr="00503C55">
                    <w:rPr>
                      <w:rFonts w:hint="eastAsia"/>
                    </w:rPr>
                    <w:t>中</w:t>
                  </w:r>
                  <w:r w:rsidRPr="006E4AFD">
                    <w:t>名称为</w:t>
                  </w:r>
                  <w:r w:rsidRPr="006E4AFD">
                    <w:t>"</w:t>
                  </w:r>
                  <w:r>
                    <w:rPr>
                      <w:rFonts w:hint="eastAsia"/>
                    </w:rPr>
                    <w:t>domain</w:t>
                  </w:r>
                  <w:r w:rsidRPr="006E4AFD">
                    <w:t>"</w:t>
                  </w:r>
                  <w:r w:rsidRPr="006E4AFD">
                    <w:t>的</w:t>
                  </w:r>
                  <w:r w:rsidRPr="006E4AFD">
                    <w:rPr>
                      <w:rFonts w:hint="eastAsia"/>
                    </w:rPr>
                    <w:t>属性值</w:t>
                  </w:r>
                </w:p>
              </w:tc>
            </w:tr>
            <w:tr w:rsidR="009B37BA" w:rsidTr="005D0238">
              <w:tc>
                <w:tcPr>
                  <w:tcW w:w="1900" w:type="dxa"/>
                </w:tcPr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 w:rsidRPr="00C32A76">
                    <w:t>{indicator_name}</w:t>
                  </w:r>
                </w:p>
              </w:tc>
              <w:tc>
                <w:tcPr>
                  <w:tcW w:w="1701" w:type="dxa"/>
                </w:tcPr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 w:rsidRPr="00C32A76">
                    <w:t>指标的</w:t>
                  </w:r>
                  <w:r w:rsidRPr="00C32A76">
                    <w:rPr>
                      <w:rFonts w:hint="eastAsia"/>
                    </w:rPr>
                    <w:t>英文</w:t>
                  </w:r>
                  <w:r w:rsidRPr="00C32A76">
                    <w:t>名称</w:t>
                  </w:r>
                </w:p>
              </w:tc>
              <w:tc>
                <w:tcPr>
                  <w:tcW w:w="3736" w:type="dxa"/>
                </w:tcPr>
                <w:p w:rsidR="009B37BA" w:rsidRDefault="009B37BA" w:rsidP="009B37BA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>见附录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的指标定义</w:t>
                  </w:r>
                  <w:r w:rsidRPr="00F62ED2">
                    <w:rPr>
                      <w:rFonts w:hint="eastAsia"/>
                      <w:color w:val="FF0000"/>
                    </w:rPr>
                    <w:t>（按</w:t>
                  </w:r>
                  <w:r w:rsidRPr="00F62ED2">
                    <w:rPr>
                      <w:rFonts w:hint="eastAsia"/>
                      <w:color w:val="FF0000"/>
                    </w:rPr>
                    <w:t>className</w:t>
                  </w:r>
                  <w:r w:rsidRPr="00F62ED2">
                    <w:rPr>
                      <w:rFonts w:hint="eastAsia"/>
                      <w:color w:val="FF0000"/>
                    </w:rPr>
                    <w:t>分类</w:t>
                  </w:r>
                  <w:r>
                    <w:rPr>
                      <w:rFonts w:hint="eastAsia"/>
                      <w:color w:val="FF0000"/>
                    </w:rPr>
                    <w:t>，即不同的</w:t>
                  </w:r>
                  <w:r w:rsidRPr="00F62ED2">
                    <w:rPr>
                      <w:rFonts w:hint="eastAsia"/>
                      <w:color w:val="FF0000"/>
                    </w:rPr>
                    <w:t>className</w:t>
                  </w:r>
                  <w:r>
                    <w:rPr>
                      <w:rFonts w:hint="eastAsia"/>
                      <w:color w:val="FF0000"/>
                    </w:rPr>
                    <w:t>对应不同的指标</w:t>
                  </w:r>
                  <w:r w:rsidRPr="00F62ED2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:rsidR="009B37BA" w:rsidRPr="005A015C" w:rsidRDefault="009B37BA" w:rsidP="00B935E4"/>
        </w:tc>
      </w:tr>
      <w:tr w:rsidR="00247129" w:rsidTr="00B935E4">
        <w:tc>
          <w:tcPr>
            <w:tcW w:w="959" w:type="dxa"/>
            <w:shd w:val="clear" w:color="auto" w:fill="auto"/>
          </w:tcPr>
          <w:p w:rsidR="00247129" w:rsidRDefault="00247129" w:rsidP="00B935E4">
            <w:r w:rsidRPr="005A7201">
              <w:rPr>
                <w:rFonts w:ascii="宋体" w:hAnsi="宋体"/>
                <w:szCs w:val="21"/>
              </w:rPr>
              <w:t>M</w:t>
            </w:r>
            <w:r w:rsidRPr="005A7201">
              <w:rPr>
                <w:rFonts w:ascii="宋体" w:hAnsi="宋体" w:hint="eastAsia"/>
                <w:szCs w:val="21"/>
              </w:rPr>
              <w:t>ethod</w:t>
            </w:r>
          </w:p>
        </w:tc>
        <w:tc>
          <w:tcPr>
            <w:tcW w:w="7563" w:type="dxa"/>
            <w:shd w:val="clear" w:color="auto" w:fill="auto"/>
          </w:tcPr>
          <w:p w:rsidR="00247129" w:rsidRDefault="009B37BA" w:rsidP="00B935E4">
            <w:r>
              <w:rPr>
                <w:rFonts w:hint="eastAsia"/>
              </w:rPr>
              <w:t>GET</w:t>
            </w:r>
          </w:p>
        </w:tc>
      </w:tr>
    </w:tbl>
    <w:p w:rsidR="00247129" w:rsidRPr="00247129" w:rsidRDefault="00247129" w:rsidP="00227022">
      <w:pPr>
        <w:pStyle w:val="a5"/>
        <w:ind w:left="360" w:firstLineChars="0" w:firstLine="0"/>
      </w:pPr>
    </w:p>
    <w:p w:rsidR="00DF5068" w:rsidRDefault="00DF5068" w:rsidP="00DF5068">
      <w:pPr>
        <w:pStyle w:val="a5"/>
        <w:ind w:left="360" w:firstLineChars="0" w:firstLine="0"/>
      </w:pPr>
      <w:r>
        <w:rPr>
          <w:rFonts w:hint="eastAsia"/>
        </w:rPr>
        <w:t>如获取某</w:t>
      </w:r>
      <w:r w:rsidR="00B17DC8">
        <w:rPr>
          <w:rFonts w:hint="eastAsia"/>
        </w:rPr>
        <w:t>台主机</w:t>
      </w:r>
      <w:r>
        <w:rPr>
          <w:rFonts w:hint="eastAsia"/>
        </w:rPr>
        <w:t>“平均</w:t>
      </w:r>
      <w:r>
        <w:rPr>
          <w:rFonts w:hint="eastAsia"/>
        </w:rPr>
        <w:t>CPU</w:t>
      </w:r>
      <w:r>
        <w:rPr>
          <w:rFonts w:hint="eastAsia"/>
        </w:rPr>
        <w:t>使用率”的当前值：</w:t>
      </w:r>
    </w:p>
    <w:p w:rsidR="00DF5068" w:rsidRDefault="00DF5068" w:rsidP="00DF5068">
      <w:pPr>
        <w:pStyle w:val="a5"/>
        <w:ind w:left="360" w:firstLineChars="0" w:firstLine="0"/>
      </w:pPr>
      <w:r w:rsidRPr="00D5537F">
        <w:lastRenderedPageBreak/>
        <w:t>http://</w:t>
      </w:r>
      <w:r>
        <w:rPr>
          <w:rFonts w:hint="eastAsia"/>
        </w:rPr>
        <w:t>192.168.1.1</w:t>
      </w:r>
      <w:r w:rsidRPr="00D5537F">
        <w:t>:</w:t>
      </w:r>
      <w:r>
        <w:rPr>
          <w:rFonts w:hint="eastAsia"/>
        </w:rPr>
        <w:t>8082</w:t>
      </w:r>
      <w:r w:rsidRPr="00D5537F">
        <w:t>/</w:t>
      </w:r>
      <w:r w:rsidR="009B37BA" w:rsidRPr="003D5FAB">
        <w:t>metrics/Metrics.moPath="</w:t>
      </w:r>
      <w:r w:rsidR="00D72BB2" w:rsidRPr="00D72BB2">
        <w:t>Windows.domain="defaultEngine",uuid="00300008"</w:t>
      </w:r>
      <w:r w:rsidR="009B37BA" w:rsidRPr="003D5FAB">
        <w:t>",name="</w:t>
      </w:r>
      <w:r w:rsidR="009B37BA" w:rsidRPr="009B37BA">
        <w:t>OSCPU_CPU_Load</w:t>
      </w:r>
      <w:r w:rsidR="009B37BA" w:rsidRPr="00454B96">
        <w:t>"</w:t>
      </w:r>
      <w:r w:rsidR="009B37BA" w:rsidRPr="00B656BE">
        <w:t>?fresh=</w:t>
      </w:r>
      <w:r w:rsidR="009B37BA">
        <w:rPr>
          <w:rFonts w:hint="eastAsia"/>
        </w:rPr>
        <w:t>1860</w:t>
      </w:r>
    </w:p>
    <w:p w:rsidR="00DF5068" w:rsidRDefault="00DF5068" w:rsidP="00DF5068">
      <w:pPr>
        <w:pStyle w:val="a5"/>
        <w:ind w:left="360" w:firstLineChars="0" w:firstLine="0"/>
        <w:rPr>
          <w:color w:val="FF0000"/>
        </w:rPr>
      </w:pPr>
    </w:p>
    <w:p w:rsidR="00DF5068" w:rsidRDefault="00DF5068" w:rsidP="00DF5068">
      <w:pPr>
        <w:pStyle w:val="a5"/>
        <w:ind w:left="360" w:firstLineChars="0" w:firstLine="0"/>
        <w:rPr>
          <w:color w:val="FF0000"/>
        </w:rPr>
      </w:pPr>
    </w:p>
    <w:p w:rsidR="00DF5068" w:rsidRPr="00587D23" w:rsidRDefault="00DF5068" w:rsidP="00DF5068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返回结果</w:t>
      </w:r>
      <w:r>
        <w:rPr>
          <w:rFonts w:hint="eastAsia"/>
        </w:rPr>
        <w:t>：</w:t>
      </w:r>
    </w:p>
    <w:p w:rsidR="00A33D95" w:rsidRDefault="00B17DC8" w:rsidP="00DF5068">
      <w:pPr>
        <w:pStyle w:val="a5"/>
        <w:ind w:left="360" w:firstLineChars="0" w:firstLine="0"/>
      </w:pPr>
      <w:r>
        <w:rPr>
          <w:rFonts w:hint="eastAsia"/>
        </w:rPr>
        <w:t>返回</w:t>
      </w:r>
      <w:r>
        <w:t>的例子</w:t>
      </w:r>
      <w:r w:rsidR="00237236">
        <w:rPr>
          <w:rFonts w:hint="eastAsia"/>
        </w:rPr>
        <w:t>结果</w:t>
      </w:r>
      <w:r>
        <w:t>如下</w:t>
      </w:r>
    </w:p>
    <w:p w:rsidR="00DF5068" w:rsidRDefault="00DF5068" w:rsidP="00227022">
      <w:pPr>
        <w:pStyle w:val="a5"/>
        <w:ind w:left="360" w:firstLineChars="0" w:firstLine="0"/>
      </w:pPr>
    </w:p>
    <w:p w:rsidR="005D0238" w:rsidRPr="005732DA" w:rsidRDefault="005D0238" w:rsidP="005D0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732DA">
        <w:t>{"value":{"value":45},"timestamp":1499237780303,"metrics":"Metrics.moPath=\"Windows.domain=\\\"defaultEngine\\\",uuid=\\\"00300008\\\"\",name=\"OSCPU_CPU_Load\"","error":null}</w:t>
      </w:r>
    </w:p>
    <w:p w:rsidR="00B17DC8" w:rsidRPr="005D0238" w:rsidRDefault="00B17DC8" w:rsidP="00B17DC8">
      <w:pPr>
        <w:autoSpaceDE w:val="0"/>
        <w:autoSpaceDN w:val="0"/>
        <w:adjustRightInd w:val="0"/>
        <w:jc w:val="left"/>
      </w:pPr>
    </w:p>
    <w:p w:rsidR="00237236" w:rsidRDefault="00237236" w:rsidP="00237236">
      <w:r>
        <w:tab/>
      </w:r>
      <w:r>
        <w:rPr>
          <w:rFonts w:hint="eastAsia"/>
        </w:rPr>
        <w:t>其中：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5375"/>
      </w:tblGrid>
      <w:tr w:rsidR="00237236" w:rsidTr="00B935E4">
        <w:tc>
          <w:tcPr>
            <w:tcW w:w="1645" w:type="dxa"/>
            <w:shd w:val="clear" w:color="auto" w:fill="BFBFBF" w:themeFill="background1" w:themeFillShade="BF"/>
          </w:tcPr>
          <w:p w:rsidR="00237236" w:rsidRDefault="00237236" w:rsidP="00B935E4">
            <w:r>
              <w:rPr>
                <w:rFonts w:hint="eastAsia"/>
              </w:rPr>
              <w:t>字段名</w:t>
            </w:r>
          </w:p>
        </w:tc>
        <w:tc>
          <w:tcPr>
            <w:tcW w:w="5375" w:type="dxa"/>
            <w:shd w:val="clear" w:color="auto" w:fill="BFBFBF" w:themeFill="background1" w:themeFillShade="BF"/>
          </w:tcPr>
          <w:p w:rsidR="00237236" w:rsidRDefault="00237236" w:rsidP="00B935E4">
            <w:r>
              <w:rPr>
                <w:rFonts w:hint="eastAsia"/>
              </w:rPr>
              <w:t>字段描述</w:t>
            </w:r>
          </w:p>
        </w:tc>
      </w:tr>
      <w:tr w:rsidR="00237236" w:rsidTr="00B935E4">
        <w:tc>
          <w:tcPr>
            <w:tcW w:w="1645" w:type="dxa"/>
            <w:shd w:val="clear" w:color="auto" w:fill="auto"/>
          </w:tcPr>
          <w:p w:rsidR="00237236" w:rsidRDefault="00237236" w:rsidP="00B935E4">
            <w:pPr>
              <w:pStyle w:val="a5"/>
              <w:ind w:firstLineChars="0" w:firstLine="0"/>
            </w:pPr>
            <w:r w:rsidRPr="00B17DC8">
              <w:t>value</w:t>
            </w:r>
            <w:r>
              <w:t xml:space="preserve"> </w:t>
            </w:r>
          </w:p>
        </w:tc>
        <w:tc>
          <w:tcPr>
            <w:tcW w:w="5375" w:type="dxa"/>
            <w:shd w:val="clear" w:color="auto" w:fill="auto"/>
          </w:tcPr>
          <w:p w:rsidR="00237236" w:rsidRDefault="00237236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指标的当前值，例子中该主机的平均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使用率的值为</w:t>
            </w:r>
            <w:r w:rsidR="005D0238">
              <w:rPr>
                <w:rFonts w:hint="eastAsia"/>
              </w:rPr>
              <w:t>45</w:t>
            </w:r>
          </w:p>
        </w:tc>
      </w:tr>
      <w:tr w:rsidR="00237236" w:rsidTr="00B935E4">
        <w:tc>
          <w:tcPr>
            <w:tcW w:w="1645" w:type="dxa"/>
            <w:shd w:val="clear" w:color="auto" w:fill="auto"/>
          </w:tcPr>
          <w:p w:rsidR="00237236" w:rsidRDefault="00237236" w:rsidP="00B935E4">
            <w:pPr>
              <w:pStyle w:val="a5"/>
              <w:ind w:firstLineChars="0" w:firstLine="0"/>
            </w:pPr>
            <w:r w:rsidRPr="00B17DC8">
              <w:t>timestamp</w:t>
            </w:r>
          </w:p>
        </w:tc>
        <w:tc>
          <w:tcPr>
            <w:tcW w:w="5375" w:type="dxa"/>
            <w:shd w:val="clear" w:color="auto" w:fill="auto"/>
          </w:tcPr>
          <w:p w:rsidR="00237236" w:rsidRDefault="00237236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当前值得采集时刻，</w:t>
            </w:r>
            <w:r w:rsidRPr="00237236">
              <w:rPr>
                <w:rFonts w:hint="eastAsia"/>
              </w:rPr>
              <w:t>自</w:t>
            </w:r>
            <w:r w:rsidRPr="00237236">
              <w:rPr>
                <w:rFonts w:hint="eastAsia"/>
              </w:rPr>
              <w:t xml:space="preserve"> 1970 </w:t>
            </w:r>
            <w:r w:rsidRPr="00237236">
              <w:rPr>
                <w:rFonts w:hint="eastAsia"/>
              </w:rPr>
              <w:t>年</w:t>
            </w:r>
            <w:r w:rsidRPr="00237236">
              <w:rPr>
                <w:rFonts w:hint="eastAsia"/>
              </w:rPr>
              <w:t xml:space="preserve"> 1 </w:t>
            </w:r>
            <w:r w:rsidRPr="00237236">
              <w:rPr>
                <w:rFonts w:hint="eastAsia"/>
              </w:rPr>
              <w:t>月</w:t>
            </w:r>
            <w:r w:rsidRPr="00237236">
              <w:rPr>
                <w:rFonts w:hint="eastAsia"/>
              </w:rPr>
              <w:t xml:space="preserve"> 1 </w:t>
            </w:r>
            <w:r w:rsidRPr="00237236">
              <w:rPr>
                <w:rFonts w:hint="eastAsia"/>
              </w:rPr>
              <w:t>日</w:t>
            </w:r>
            <w:r w:rsidRPr="00237236">
              <w:rPr>
                <w:rFonts w:hint="eastAsia"/>
              </w:rPr>
              <w:t xml:space="preserve"> 00:00:00 GMT </w:t>
            </w:r>
            <w:r w:rsidRPr="00237236">
              <w:rPr>
                <w:rFonts w:hint="eastAsia"/>
              </w:rPr>
              <w:t>以来的毫秒数</w:t>
            </w:r>
          </w:p>
        </w:tc>
      </w:tr>
      <w:tr w:rsidR="00237236" w:rsidTr="00B935E4">
        <w:tc>
          <w:tcPr>
            <w:tcW w:w="1645" w:type="dxa"/>
            <w:shd w:val="clear" w:color="auto" w:fill="auto"/>
          </w:tcPr>
          <w:p w:rsidR="00237236" w:rsidRDefault="00237236" w:rsidP="00B935E4">
            <w:pPr>
              <w:pStyle w:val="a5"/>
              <w:ind w:firstLineChars="0" w:firstLine="0"/>
            </w:pPr>
            <w:r w:rsidRPr="00B17DC8">
              <w:t>metrics</w:t>
            </w:r>
          </w:p>
        </w:tc>
        <w:tc>
          <w:tcPr>
            <w:tcW w:w="5375" w:type="dxa"/>
            <w:shd w:val="clear" w:color="auto" w:fill="auto"/>
          </w:tcPr>
          <w:p w:rsidR="00237236" w:rsidRDefault="00145C22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返回的指标关联信息。</w:t>
            </w:r>
          </w:p>
          <w:p w:rsidR="00145C22" w:rsidRDefault="00145C22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代表当前指标的英文名称。</w:t>
            </w:r>
          </w:p>
        </w:tc>
      </w:tr>
      <w:tr w:rsidR="00237236" w:rsidTr="00B935E4">
        <w:tc>
          <w:tcPr>
            <w:tcW w:w="1645" w:type="dxa"/>
            <w:shd w:val="clear" w:color="auto" w:fill="auto"/>
          </w:tcPr>
          <w:p w:rsidR="00237236" w:rsidRDefault="00237236" w:rsidP="00B935E4">
            <w:pPr>
              <w:pStyle w:val="a5"/>
              <w:ind w:firstLineChars="0" w:firstLine="0"/>
            </w:pPr>
            <w:r w:rsidRPr="00B17DC8">
              <w:t>error</w:t>
            </w:r>
          </w:p>
        </w:tc>
        <w:tc>
          <w:tcPr>
            <w:tcW w:w="5375" w:type="dxa"/>
            <w:shd w:val="clear" w:color="auto" w:fill="auto"/>
          </w:tcPr>
          <w:p w:rsidR="00237236" w:rsidRDefault="00145C22" w:rsidP="00237236">
            <w:r>
              <w:rPr>
                <w:rFonts w:hint="eastAsia"/>
              </w:rPr>
              <w:t>错误信息</w:t>
            </w:r>
          </w:p>
        </w:tc>
      </w:tr>
    </w:tbl>
    <w:p w:rsidR="00B17DC8" w:rsidRDefault="00B17DC8" w:rsidP="00237236"/>
    <w:p w:rsidR="00B17DC8" w:rsidRDefault="00B17DC8" w:rsidP="00194C0A"/>
    <w:p w:rsidR="00424145" w:rsidRDefault="00424145" w:rsidP="00424145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t>场景：</w:t>
      </w:r>
      <w:r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获取管理对象</w:t>
      </w:r>
      <w:r w:rsidR="009C0373">
        <w:rPr>
          <w:rFonts w:asciiTheme="majorEastAsia" w:eastAsiaTheme="majorEastAsia" w:hAnsiTheme="majorEastAsia" w:hint="eastAsia"/>
          <w:b w:val="0"/>
          <w:sz w:val="36"/>
          <w:szCs w:val="36"/>
        </w:rPr>
        <w:t xml:space="preserve"> </w:t>
      </w:r>
      <w:r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指定</w:t>
      </w:r>
      <w:r w:rsidR="009C0373">
        <w:rPr>
          <w:rFonts w:asciiTheme="majorEastAsia" w:eastAsiaTheme="majorEastAsia" w:hAnsiTheme="majorEastAsia" w:hint="eastAsia"/>
          <w:b w:val="0"/>
          <w:sz w:val="36"/>
          <w:szCs w:val="36"/>
        </w:rPr>
        <w:t>“子对象”的</w:t>
      </w:r>
      <w:r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指标 当前的值，</w:t>
      </w:r>
      <w:r w:rsidR="00EC2E84"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如获取某</w:t>
      </w:r>
      <w:r w:rsidR="00EC2E84">
        <w:rPr>
          <w:rFonts w:asciiTheme="majorEastAsia" w:eastAsiaTheme="majorEastAsia" w:hAnsiTheme="majorEastAsia" w:hint="eastAsia"/>
          <w:b w:val="0"/>
          <w:sz w:val="36"/>
          <w:szCs w:val="36"/>
        </w:rPr>
        <w:t>Windows主机 C盘分区 的</w:t>
      </w:r>
      <w:r w:rsidR="00EC2E84"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“</w:t>
      </w:r>
      <w:r w:rsidR="00EC2E84">
        <w:rPr>
          <w:rFonts w:asciiTheme="majorEastAsia" w:eastAsiaTheme="majorEastAsia" w:hAnsiTheme="majorEastAsia" w:hint="eastAsia"/>
          <w:b w:val="0"/>
          <w:sz w:val="36"/>
          <w:szCs w:val="36"/>
        </w:rPr>
        <w:t>分区使用率</w:t>
      </w:r>
      <w:r w:rsidR="00EC2E84" w:rsidRPr="00424145">
        <w:rPr>
          <w:rFonts w:asciiTheme="majorEastAsia" w:eastAsiaTheme="majorEastAsia" w:hAnsiTheme="majorEastAsia" w:hint="eastAsia"/>
          <w:b w:val="0"/>
          <w:sz w:val="36"/>
          <w:szCs w:val="36"/>
        </w:rPr>
        <w:t>”的当前值</w:t>
      </w:r>
      <w:r w:rsidR="00EC2E84">
        <w:rPr>
          <w:rFonts w:asciiTheme="majorEastAsia" w:eastAsiaTheme="majorEastAsia" w:hAnsiTheme="majorEastAsia" w:hint="eastAsia"/>
          <w:b w:val="0"/>
          <w:sz w:val="36"/>
          <w:szCs w:val="36"/>
        </w:rPr>
        <w:t>。</w:t>
      </w:r>
      <w:r w:rsidR="00CD6190">
        <w:rPr>
          <w:rFonts w:asciiTheme="majorEastAsia" w:eastAsiaTheme="majorEastAsia" w:hAnsiTheme="majorEastAsia" w:hint="eastAsia"/>
          <w:b w:val="0"/>
          <w:sz w:val="36"/>
          <w:szCs w:val="36"/>
        </w:rPr>
        <w:t>如主机的某个</w:t>
      </w:r>
      <w:r w:rsidR="007D2D28">
        <w:rPr>
          <w:rFonts w:asciiTheme="majorEastAsia" w:eastAsiaTheme="majorEastAsia" w:hAnsiTheme="majorEastAsia" w:hint="eastAsia"/>
          <w:b w:val="0"/>
          <w:sz w:val="36"/>
          <w:szCs w:val="36"/>
        </w:rPr>
        <w:t>磁盘</w:t>
      </w:r>
      <w:r w:rsidR="00CD6190">
        <w:rPr>
          <w:rFonts w:asciiTheme="majorEastAsia" w:eastAsiaTheme="majorEastAsia" w:hAnsiTheme="majorEastAsia" w:hint="eastAsia"/>
          <w:b w:val="0"/>
          <w:sz w:val="36"/>
          <w:szCs w:val="36"/>
        </w:rPr>
        <w:t>分区，网络设备的</w:t>
      </w:r>
      <w:r w:rsidR="00EC2E84">
        <w:rPr>
          <w:rFonts w:asciiTheme="majorEastAsia" w:eastAsiaTheme="majorEastAsia" w:hAnsiTheme="majorEastAsia" w:hint="eastAsia"/>
          <w:b w:val="0"/>
          <w:sz w:val="36"/>
          <w:szCs w:val="36"/>
        </w:rPr>
        <w:t>某个端口等</w:t>
      </w:r>
      <w:r w:rsidR="007B7C22">
        <w:rPr>
          <w:rFonts w:asciiTheme="majorEastAsia" w:eastAsiaTheme="majorEastAsia" w:hAnsiTheme="majorEastAsia" w:hint="eastAsia"/>
          <w:b w:val="0"/>
          <w:sz w:val="36"/>
          <w:szCs w:val="36"/>
        </w:rPr>
        <w:t>都属于子对象</w:t>
      </w:r>
      <w:r w:rsidR="00EC2E84">
        <w:rPr>
          <w:rFonts w:asciiTheme="majorEastAsia" w:eastAsiaTheme="majorEastAsia" w:hAnsiTheme="majorEastAsia" w:hint="eastAsia"/>
          <w:b w:val="0"/>
          <w:sz w:val="36"/>
          <w:szCs w:val="36"/>
        </w:rPr>
        <w:t>。</w:t>
      </w:r>
    </w:p>
    <w:p w:rsidR="00EC2E84" w:rsidRPr="00EC2E84" w:rsidRDefault="008C6704" w:rsidP="00EC2E84">
      <w:r w:rsidRPr="00AD0791">
        <w:rPr>
          <w:rFonts w:hint="eastAsia"/>
          <w:b/>
        </w:rPr>
        <w:t>步骤一</w:t>
      </w:r>
      <w:r>
        <w:rPr>
          <w:rFonts w:hint="eastAsia"/>
        </w:rPr>
        <w:t>：</w:t>
      </w:r>
      <w:r>
        <w:t>获取所有</w:t>
      </w:r>
      <w:r>
        <w:rPr>
          <w:rFonts w:hint="eastAsia"/>
        </w:rPr>
        <w:t>“</w:t>
      </w:r>
      <w:r>
        <w:t>子对象</w:t>
      </w:r>
      <w:r>
        <w:rPr>
          <w:rFonts w:hint="eastAsia"/>
        </w:rPr>
        <w:t>”</w:t>
      </w:r>
      <w:r>
        <w:t>列表，如获取</w:t>
      </w:r>
      <w:r>
        <w:rPr>
          <w:rFonts w:hint="eastAsia"/>
        </w:rPr>
        <w:t>Windows</w:t>
      </w:r>
      <w:r>
        <w:rPr>
          <w:rFonts w:hint="eastAsia"/>
        </w:rPr>
        <w:t>主机</w:t>
      </w:r>
      <w:r>
        <w:t xml:space="preserve"> </w:t>
      </w:r>
      <w:r>
        <w:rPr>
          <w:rFonts w:hint="eastAsia"/>
        </w:rPr>
        <w:t>所有磁盘分区或指定磁盘分区的“分区使用率”的值</w:t>
      </w:r>
      <w:r>
        <w:t>，首先应获取</w:t>
      </w:r>
      <w:r>
        <w:rPr>
          <w:rFonts w:hint="eastAsia"/>
        </w:rPr>
        <w:t>Windows</w:t>
      </w:r>
      <w:r>
        <w:rPr>
          <w:rFonts w:hint="eastAsia"/>
        </w:rPr>
        <w:t>主机</w:t>
      </w:r>
      <w:r>
        <w:t>的所有</w:t>
      </w:r>
      <w:r w:rsidR="000D058A">
        <w:rPr>
          <w:rFonts w:hint="eastAsia"/>
        </w:rPr>
        <w:t>磁盘</w:t>
      </w:r>
      <w:r>
        <w:rPr>
          <w:rFonts w:hint="eastAsia"/>
        </w:rPr>
        <w:t>分区</w:t>
      </w:r>
      <w:r>
        <w:t>，</w:t>
      </w:r>
      <w:r w:rsidR="000D058A">
        <w:rPr>
          <w:rFonts w:hint="eastAsia"/>
        </w:rPr>
        <w:t>然后</w:t>
      </w:r>
      <w:r w:rsidR="001D2E24">
        <w:rPr>
          <w:rFonts w:hint="eastAsia"/>
        </w:rPr>
        <w:t xml:space="preserve"> </w:t>
      </w:r>
      <w:r w:rsidR="001D2E24">
        <w:rPr>
          <w:rFonts w:hint="eastAsia"/>
        </w:rPr>
        <w:t>步骤二</w:t>
      </w:r>
      <w:r w:rsidR="001D2E24">
        <w:rPr>
          <w:rFonts w:hint="eastAsia"/>
        </w:rPr>
        <w:t xml:space="preserve"> </w:t>
      </w:r>
      <w:r w:rsidR="000D058A">
        <w:rPr>
          <w:rFonts w:hint="eastAsia"/>
        </w:rPr>
        <w:t>通过</w:t>
      </w:r>
      <w:r w:rsidR="005D0238">
        <w:rPr>
          <w:rFonts w:hint="eastAsia"/>
        </w:rPr>
        <w:t>具体的</w:t>
      </w:r>
      <w:r w:rsidR="000D058A">
        <w:rPr>
          <w:rFonts w:hint="eastAsia"/>
        </w:rPr>
        <w:t>磁盘分区进一步获取“分区使用率”等指标的值</w:t>
      </w:r>
      <w:r>
        <w:rPr>
          <w:rFonts w:hint="eastAsia"/>
        </w:rPr>
        <w:t>。</w:t>
      </w:r>
      <w:r w:rsidR="00C23854">
        <w:rPr>
          <w:rFonts w:hint="eastAsia"/>
        </w:rPr>
        <w:t xml:space="preserve"> </w:t>
      </w:r>
    </w:p>
    <w:p w:rsidR="00424145" w:rsidRDefault="00424145" w:rsidP="00424145"/>
    <w:p w:rsidR="00F93377" w:rsidRDefault="00F93377" w:rsidP="00F93377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请求格式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F93377" w:rsidTr="00B935E4">
        <w:tc>
          <w:tcPr>
            <w:tcW w:w="959" w:type="dxa"/>
            <w:shd w:val="clear" w:color="auto" w:fill="auto"/>
          </w:tcPr>
          <w:p w:rsidR="00F93377" w:rsidRDefault="00F93377" w:rsidP="00B935E4">
            <w:r>
              <w:rPr>
                <w:rFonts w:hint="eastAsia"/>
              </w:rPr>
              <w:t>URL</w:t>
            </w:r>
          </w:p>
        </w:tc>
        <w:tc>
          <w:tcPr>
            <w:tcW w:w="7563" w:type="dxa"/>
            <w:shd w:val="clear" w:color="auto" w:fill="auto"/>
          </w:tcPr>
          <w:p w:rsidR="00F93377" w:rsidRDefault="00F93377" w:rsidP="00B935E4">
            <w:r w:rsidRPr="00D5537F">
              <w:t>http://{btso_ip}:</w:t>
            </w:r>
            <w:r>
              <w:t>{xaf</w:t>
            </w:r>
            <w:r w:rsidRPr="007C19DB">
              <w:t>_port}</w:t>
            </w:r>
            <w:r w:rsidRPr="00D5537F">
              <w:t>/</w:t>
            </w:r>
            <w:r w:rsidRPr="00321527">
              <w:rPr>
                <w:rFonts w:hint="eastAsia"/>
              </w:rPr>
              <w:t>query</w:t>
            </w:r>
            <w:r w:rsidRPr="00321527">
              <w:t>/</w:t>
            </w:r>
            <w:r w:rsidRPr="00321527">
              <w:rPr>
                <w:rFonts w:hint="eastAsia"/>
              </w:rPr>
              <w:t>mo/</w:t>
            </w:r>
            <w:r w:rsidRPr="00F93377">
              <w:rPr>
                <w:rFonts w:hint="eastAsia"/>
                <w:color w:val="FF0000"/>
              </w:rPr>
              <w:t>{</w:t>
            </w:r>
            <w:r w:rsidR="00520D8F">
              <w:rPr>
                <w:rFonts w:hint="eastAsia"/>
                <w:color w:val="FF0000"/>
              </w:rPr>
              <w:t>subC</w:t>
            </w:r>
            <w:r w:rsidRPr="00F93377">
              <w:rPr>
                <w:color w:val="FF0000"/>
              </w:rPr>
              <w:t>lassName</w:t>
            </w:r>
            <w:r w:rsidRPr="00F93377">
              <w:rPr>
                <w:rFonts w:hint="eastAsia"/>
                <w:color w:val="FF0000"/>
              </w:rPr>
              <w:t>}</w:t>
            </w:r>
            <w:r>
              <w:t>?where=uuid=</w:t>
            </w:r>
            <w:r w:rsidRPr="007F61AF">
              <w:t>'</w:t>
            </w:r>
            <w:r w:rsidRPr="00F93377">
              <w:rPr>
                <w:color w:val="FF0000"/>
              </w:rPr>
              <w:t>{uuid}</w:t>
            </w:r>
            <w:r w:rsidRPr="007F61AF">
              <w:t>'</w:t>
            </w:r>
          </w:p>
        </w:tc>
      </w:tr>
      <w:tr w:rsidR="00F93377" w:rsidTr="00B935E4">
        <w:tc>
          <w:tcPr>
            <w:tcW w:w="959" w:type="dxa"/>
            <w:shd w:val="clear" w:color="auto" w:fill="auto"/>
          </w:tcPr>
          <w:p w:rsidR="00F93377" w:rsidRDefault="00F93377" w:rsidP="00B935E4"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  <w:shd w:val="clear" w:color="auto" w:fill="auto"/>
          </w:tcPr>
          <w:p w:rsidR="00F93377" w:rsidRDefault="00F93377" w:rsidP="00B935E4">
            <w:r>
              <w:rPr>
                <w:rFonts w:hint="eastAsia"/>
              </w:rPr>
              <w:t>{btso_ip}:BTSO</w:t>
            </w:r>
            <w:r>
              <w:rPr>
                <w:rFonts w:hint="eastAsia"/>
              </w:rPr>
              <w:t>所在主机的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F93377" w:rsidRDefault="00F93377" w:rsidP="00B935E4">
            <w:r w:rsidRPr="007C19DB">
              <w:rPr>
                <w:rFonts w:hint="eastAsia"/>
              </w:rPr>
              <w:t>{</w:t>
            </w:r>
            <w:r>
              <w:rPr>
                <w:rFonts w:hint="eastAsia"/>
              </w:rPr>
              <w:t>xaf_port</w:t>
            </w:r>
            <w:r w:rsidRPr="007C19DB">
              <w:rPr>
                <w:rFonts w:hint="eastAsia"/>
              </w:rPr>
              <w:t xml:space="preserve">}:BTSO </w:t>
            </w:r>
            <w:r>
              <w:rPr>
                <w:rFonts w:hint="eastAsia"/>
              </w:rPr>
              <w:t>业务</w:t>
            </w:r>
            <w:r>
              <w:t>平台端口</w:t>
            </w:r>
            <w:r w:rsidRPr="007C19DB">
              <w:rPr>
                <w:rFonts w:hint="eastAsia"/>
              </w:rPr>
              <w:t>，默认</w:t>
            </w:r>
            <w:r>
              <w:rPr>
                <w:rFonts w:hint="eastAsia"/>
              </w:rPr>
              <w:t>808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F93377" w:rsidRDefault="00F93377" w:rsidP="00B935E4">
            <w:r w:rsidRPr="00F93377">
              <w:rPr>
                <w:rFonts w:hint="eastAsia"/>
                <w:color w:val="FF0000"/>
              </w:rPr>
              <w:t>{</w:t>
            </w:r>
            <w:r w:rsidR="00520D8F">
              <w:rPr>
                <w:rFonts w:hint="eastAsia"/>
                <w:color w:val="FF0000"/>
              </w:rPr>
              <w:t>subC</w:t>
            </w:r>
            <w:r w:rsidR="00520D8F" w:rsidRPr="00F93377">
              <w:rPr>
                <w:color w:val="FF0000"/>
              </w:rPr>
              <w:t>lassName</w:t>
            </w:r>
            <w:r w:rsidRPr="00F93377">
              <w:rPr>
                <w:rFonts w:hint="eastAsia"/>
                <w:color w:val="FF0000"/>
              </w:rPr>
              <w:t>}</w:t>
            </w:r>
            <w:r>
              <w:rPr>
                <w:rFonts w:hint="eastAsia"/>
              </w:rPr>
              <w:t>:</w:t>
            </w:r>
            <w:r w:rsidR="00520D8F">
              <w:rPr>
                <w:rFonts w:hint="eastAsia"/>
              </w:rPr>
              <w:t>当前需要获取的“子对象”类型，如</w:t>
            </w:r>
            <w:r w:rsidR="00520D8F">
              <w:rPr>
                <w:rFonts w:hint="eastAsia"/>
              </w:rPr>
              <w:t>Windows</w:t>
            </w:r>
            <w:r w:rsidR="00520D8F">
              <w:rPr>
                <w:rFonts w:hint="eastAsia"/>
              </w:rPr>
              <w:t>主机的分区，具体定义见附录</w:t>
            </w:r>
            <w:r w:rsidR="000D0F7F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  <w:p w:rsidR="00F93377" w:rsidRDefault="00F93377" w:rsidP="00B935E4">
            <w:r w:rsidRPr="00F93377">
              <w:rPr>
                <w:color w:val="FF0000"/>
              </w:rPr>
              <w:t>{uuid}</w:t>
            </w:r>
            <w:r>
              <w:t>:</w:t>
            </w:r>
            <w:r w:rsidR="00520D8F">
              <w:rPr>
                <w:rFonts w:hint="eastAsia"/>
              </w:rPr>
              <w:t>父对象的唯一标识，如某台</w:t>
            </w:r>
            <w:r w:rsidR="00520D8F">
              <w:rPr>
                <w:rFonts w:hint="eastAsia"/>
              </w:rPr>
              <w:t>Windows</w:t>
            </w:r>
            <w:r w:rsidR="00520D8F">
              <w:rPr>
                <w:rFonts w:hint="eastAsia"/>
              </w:rPr>
              <w:t>主机即为父对象。</w:t>
            </w:r>
            <w:r w:rsidR="00520D8F" w:rsidRPr="00503C55">
              <w:rPr>
                <w:rFonts w:hint="eastAsia"/>
              </w:rPr>
              <w:t>场景</w:t>
            </w:r>
            <w:r w:rsidR="00520D8F" w:rsidRPr="00503C55">
              <w:rPr>
                <w:rFonts w:hint="eastAsia"/>
              </w:rPr>
              <w:t>1</w:t>
            </w:r>
            <w:r w:rsidR="00520D8F" w:rsidRPr="00503C55">
              <w:t xml:space="preserve"> </w:t>
            </w:r>
            <w:r w:rsidR="00520D8F" w:rsidRPr="00503C55">
              <w:rPr>
                <w:rFonts w:hint="eastAsia"/>
              </w:rPr>
              <w:t>返回结果</w:t>
            </w:r>
            <w:r w:rsidR="00520D8F" w:rsidRPr="00503C55">
              <w:rPr>
                <w:rFonts w:hint="eastAsia"/>
              </w:rPr>
              <w:lastRenderedPageBreak/>
              <w:t>properties</w:t>
            </w:r>
            <w:r w:rsidR="00520D8F" w:rsidRPr="00503C55">
              <w:rPr>
                <w:rFonts w:hint="eastAsia"/>
              </w:rPr>
              <w:t>中</w:t>
            </w:r>
            <w:r w:rsidR="00B21C5A" w:rsidRPr="006E4AFD">
              <w:t>名称为</w:t>
            </w:r>
            <w:r w:rsidR="00B21C5A" w:rsidRPr="006E4AFD">
              <w:t>"</w:t>
            </w:r>
            <w:r w:rsidR="00B21C5A">
              <w:rPr>
                <w:rFonts w:hint="eastAsia"/>
              </w:rPr>
              <w:t>uuid</w:t>
            </w:r>
            <w:r w:rsidR="00B21C5A" w:rsidRPr="006E4AFD">
              <w:t>"</w:t>
            </w:r>
            <w:r w:rsidR="00B21C5A" w:rsidRPr="006E4AFD">
              <w:t>的</w:t>
            </w:r>
            <w:r w:rsidR="00B21C5A" w:rsidRPr="006E4AFD">
              <w:rPr>
                <w:rFonts w:hint="eastAsia"/>
              </w:rPr>
              <w:t>属性值</w:t>
            </w:r>
            <w:r>
              <w:t>。</w:t>
            </w:r>
          </w:p>
          <w:p w:rsidR="00F93377" w:rsidRPr="005A015C" w:rsidRDefault="00F93377" w:rsidP="00B935E4"/>
        </w:tc>
      </w:tr>
      <w:tr w:rsidR="00F93377" w:rsidTr="00B935E4">
        <w:tc>
          <w:tcPr>
            <w:tcW w:w="959" w:type="dxa"/>
            <w:shd w:val="clear" w:color="auto" w:fill="auto"/>
          </w:tcPr>
          <w:p w:rsidR="00F93377" w:rsidRDefault="00F93377" w:rsidP="00B935E4">
            <w:r w:rsidRPr="005A7201">
              <w:rPr>
                <w:rFonts w:ascii="宋体" w:hAnsi="宋体"/>
                <w:szCs w:val="21"/>
              </w:rPr>
              <w:lastRenderedPageBreak/>
              <w:t>M</w:t>
            </w:r>
            <w:r w:rsidRPr="005A7201">
              <w:rPr>
                <w:rFonts w:ascii="宋体" w:hAnsi="宋体" w:hint="eastAsia"/>
                <w:szCs w:val="21"/>
              </w:rPr>
              <w:t>ethod</w:t>
            </w:r>
          </w:p>
        </w:tc>
        <w:tc>
          <w:tcPr>
            <w:tcW w:w="7563" w:type="dxa"/>
            <w:shd w:val="clear" w:color="auto" w:fill="auto"/>
          </w:tcPr>
          <w:p w:rsidR="00F93377" w:rsidRDefault="00F93377" w:rsidP="00B935E4">
            <w:r>
              <w:t>GET</w:t>
            </w:r>
          </w:p>
        </w:tc>
      </w:tr>
    </w:tbl>
    <w:p w:rsidR="00F93377" w:rsidRDefault="00F93377" w:rsidP="00F93377">
      <w:pPr>
        <w:pStyle w:val="a5"/>
        <w:ind w:left="360" w:firstLineChars="0" w:firstLine="0"/>
      </w:pPr>
    </w:p>
    <w:p w:rsidR="00F93377" w:rsidRDefault="000D0F7F" w:rsidP="00F93377">
      <w:pPr>
        <w:pStyle w:val="a5"/>
        <w:ind w:left="360" w:firstLineChars="0" w:firstLine="0"/>
      </w:pPr>
      <w:r>
        <w:rPr>
          <w:rFonts w:hint="eastAsia"/>
        </w:rPr>
        <w:t>如</w:t>
      </w:r>
      <w:r w:rsidR="00F93377">
        <w:rPr>
          <w:rFonts w:hint="eastAsia"/>
        </w:rPr>
        <w:t>查询</w:t>
      </w:r>
      <w:r w:rsidR="00520D8F">
        <w:rPr>
          <w:rFonts w:hint="eastAsia"/>
        </w:rPr>
        <w:t>某台</w:t>
      </w:r>
      <w:r w:rsidR="002C34AC">
        <w:rPr>
          <w:rFonts w:hint="eastAsia"/>
        </w:rPr>
        <w:t>Windows</w:t>
      </w:r>
      <w:r w:rsidR="002C34AC">
        <w:rPr>
          <w:rFonts w:hint="eastAsia"/>
        </w:rPr>
        <w:t>主机的所有分区</w:t>
      </w:r>
    </w:p>
    <w:p w:rsidR="00F93377" w:rsidRPr="002C34AC" w:rsidRDefault="00F93377" w:rsidP="002C34AC">
      <w:pPr>
        <w:pStyle w:val="a5"/>
        <w:ind w:left="360" w:firstLineChars="0" w:firstLine="0"/>
      </w:pPr>
      <w:r w:rsidRPr="00D5537F">
        <w:t>http://</w:t>
      </w:r>
      <w:r>
        <w:rPr>
          <w:rFonts w:hint="eastAsia"/>
        </w:rPr>
        <w:t>192.168.1.1</w:t>
      </w:r>
      <w:r w:rsidRPr="00D5537F">
        <w:t>:</w:t>
      </w:r>
      <w:r>
        <w:rPr>
          <w:rFonts w:hint="eastAsia"/>
        </w:rPr>
        <w:t>8082</w:t>
      </w:r>
      <w:r w:rsidRPr="00D5537F">
        <w:t>/</w:t>
      </w:r>
      <w:r w:rsidR="002C34AC" w:rsidRPr="002C34AC">
        <w:t>query/mo/WinDisk?where=uuid='00300024'</w:t>
      </w:r>
    </w:p>
    <w:p w:rsidR="00F93377" w:rsidRDefault="00F93377" w:rsidP="00F93377">
      <w:pPr>
        <w:pStyle w:val="a5"/>
        <w:ind w:left="360" w:firstLineChars="0" w:firstLine="0"/>
        <w:rPr>
          <w:color w:val="FF0000"/>
        </w:rPr>
      </w:pPr>
    </w:p>
    <w:p w:rsidR="002C34AC" w:rsidRPr="00587D23" w:rsidRDefault="002C34AC" w:rsidP="002C34AC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返回结果</w:t>
      </w:r>
      <w:r>
        <w:rPr>
          <w:rFonts w:hint="eastAsia"/>
        </w:rPr>
        <w:t>：</w:t>
      </w:r>
    </w:p>
    <w:p w:rsidR="002C34AC" w:rsidRDefault="002C34AC" w:rsidP="002C34AC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子对象列表的</w:t>
      </w:r>
      <w:r>
        <w:rPr>
          <w:rFonts w:hint="eastAsia"/>
        </w:rPr>
        <w:t>JSON</w:t>
      </w:r>
      <w:r>
        <w:rPr>
          <w:rFonts w:hint="eastAsia"/>
        </w:rPr>
        <w:t>格式描述（对象数组</w:t>
      </w:r>
      <w:r>
        <w:t>）</w:t>
      </w:r>
      <w:r>
        <w:rPr>
          <w:rFonts w:hint="eastAsia"/>
        </w:rPr>
        <w:t>，每个子对象的内容包含如下字段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197"/>
        <w:gridCol w:w="5375"/>
      </w:tblGrid>
      <w:tr w:rsidR="002C34AC" w:rsidTr="00B935E4">
        <w:tc>
          <w:tcPr>
            <w:tcW w:w="1645" w:type="dxa"/>
            <w:shd w:val="clear" w:color="auto" w:fill="BFBFBF" w:themeFill="background1" w:themeFillShade="BF"/>
          </w:tcPr>
          <w:p w:rsidR="002C34AC" w:rsidRDefault="002C34AC" w:rsidP="00B935E4">
            <w:r>
              <w:rPr>
                <w:rFonts w:hint="eastAsia"/>
              </w:rPr>
              <w:t>字段名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2C34AC" w:rsidRDefault="002C34AC" w:rsidP="00B935E4">
            <w:r>
              <w:rPr>
                <w:rFonts w:hint="eastAsia"/>
              </w:rPr>
              <w:t>字段类型</w:t>
            </w:r>
          </w:p>
        </w:tc>
        <w:tc>
          <w:tcPr>
            <w:tcW w:w="5375" w:type="dxa"/>
            <w:shd w:val="clear" w:color="auto" w:fill="BFBFBF" w:themeFill="background1" w:themeFillShade="BF"/>
          </w:tcPr>
          <w:p w:rsidR="002C34AC" w:rsidRDefault="002C34AC" w:rsidP="00B935E4">
            <w:r>
              <w:rPr>
                <w:rFonts w:hint="eastAsia"/>
              </w:rPr>
              <w:t>字段描述</w:t>
            </w: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name</w:t>
            </w:r>
          </w:p>
          <w:p w:rsidR="002C34AC" w:rsidRDefault="002C34AC" w:rsidP="00B935E4">
            <w:pPr>
              <w:pStyle w:val="a5"/>
              <w:ind w:firstLineChars="0" w:firstLine="0"/>
            </w:pP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localName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q</w:t>
            </w:r>
            <w:r>
              <w:rPr>
                <w:rFonts w:hint="eastAsia"/>
              </w:rPr>
              <w:t>ualifiers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properties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2C34AC" w:rsidRDefault="00B96A81" w:rsidP="002C34AC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子</w:t>
            </w:r>
            <w:r w:rsidR="002C34AC">
              <w:rPr>
                <w:rFonts w:hint="eastAsia"/>
              </w:rPr>
              <w:t>对象的基本信息在这个字段中描述，如</w:t>
            </w:r>
            <w:r>
              <w:rPr>
                <w:rFonts w:hint="eastAsia"/>
              </w:rPr>
              <w:t>分区的名称等</w:t>
            </w:r>
            <w:r w:rsidR="002C34AC">
              <w:rPr>
                <w:rFonts w:hint="eastAsia"/>
              </w:rPr>
              <w:t>。</w:t>
            </w:r>
          </w:p>
          <w:p w:rsidR="002C34AC" w:rsidRDefault="002C34AC" w:rsidP="002C34AC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例如：</w:t>
            </w:r>
            <w:r>
              <w:t>获取</w:t>
            </w:r>
            <w:r>
              <w:rPr>
                <w:rFonts w:hint="eastAsia"/>
              </w:rPr>
              <w:t>某</w:t>
            </w:r>
            <w:r w:rsidR="00B96A81">
              <w:rPr>
                <w:rFonts w:hint="eastAsia"/>
              </w:rPr>
              <w:t>Windows</w:t>
            </w:r>
            <w:r w:rsidR="00B96A81">
              <w:rPr>
                <w:rFonts w:hint="eastAsia"/>
              </w:rPr>
              <w:t>主机</w:t>
            </w:r>
            <w:r>
              <w:t>的</w:t>
            </w:r>
            <w:r w:rsidR="00CA3FA6">
              <w:rPr>
                <w:rFonts w:hint="eastAsia"/>
              </w:rPr>
              <w:t>所有分区的名称</w:t>
            </w:r>
            <w:r>
              <w:rPr>
                <w:rFonts w:hint="eastAsia"/>
              </w:rPr>
              <w:t>：</w:t>
            </w:r>
          </w:p>
          <w:p w:rsidR="002C34AC" w:rsidRDefault="002C34AC" w:rsidP="00B935E4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“</w:t>
            </w:r>
            <w:r w:rsidR="00B96A81">
              <w:rPr>
                <w:rFonts w:hint="eastAsia"/>
              </w:rPr>
              <w:t>分区名</w:t>
            </w:r>
            <w:r w:rsidR="00CA3FA6">
              <w:rPr>
                <w:rFonts w:hint="eastAsia"/>
              </w:rPr>
              <w:t>称</w:t>
            </w:r>
            <w:r>
              <w:rPr>
                <w:rFonts w:hint="eastAsia"/>
              </w:rPr>
              <w:t>”</w:t>
            </w:r>
            <w:r>
              <w:t>对应的字段</w:t>
            </w:r>
            <w:r>
              <w:rPr>
                <w:rFonts w:hint="eastAsia"/>
              </w:rPr>
              <w:t>为</w:t>
            </w:r>
            <w:r>
              <w:t>“</w:t>
            </w:r>
            <w:r w:rsidR="000F59CF" w:rsidRPr="000F59CF">
              <w:t>name</w:t>
            </w:r>
            <w:r>
              <w:t>”</w:t>
            </w:r>
            <w:r>
              <w:rPr>
                <w:rFonts w:hint="eastAsia"/>
              </w:rPr>
              <w:t>（对应关系见</w:t>
            </w:r>
            <w:r w:rsidR="000F59CF">
              <w:rPr>
                <w:rFonts w:hint="eastAsia"/>
              </w:rPr>
              <w:t>附录</w:t>
            </w:r>
            <w:r w:rsidR="000F59CF">
              <w:rPr>
                <w:rFonts w:hint="eastAsia"/>
              </w:rPr>
              <w:t>4</w:t>
            </w:r>
            <w:r>
              <w:rPr>
                <w:rFonts w:hint="eastAsia"/>
              </w:rPr>
              <w:t>）。</w:t>
            </w:r>
          </w:p>
          <w:p w:rsidR="002C34AC" w:rsidRDefault="002C34AC" w:rsidP="00B935E4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查找</w:t>
            </w:r>
            <w:r>
              <w:t>properties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name</w:t>
            </w:r>
            <w:r>
              <w:t>属性等于</w:t>
            </w:r>
            <w:r>
              <w:t>“</w:t>
            </w:r>
            <w:r w:rsidR="000F59CF"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对象。</w:t>
            </w:r>
          </w:p>
          <w:p w:rsidR="002C34AC" w:rsidRDefault="002C34AC" w:rsidP="00B935E4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该</w:t>
            </w:r>
            <w:r>
              <w:t>对象中，</w:t>
            </w:r>
            <w:r>
              <w:t>value</w:t>
            </w:r>
            <w:r>
              <w:t>属性中的</w:t>
            </w:r>
            <w:r>
              <w:t>value</w:t>
            </w:r>
            <w:r>
              <w:rPr>
                <w:rFonts w:hint="eastAsia"/>
              </w:rPr>
              <w:t>值</w:t>
            </w:r>
            <w:r>
              <w:t>即为</w:t>
            </w:r>
            <w:r w:rsidR="000F59CF">
              <w:rPr>
                <w:rFonts w:hint="eastAsia"/>
              </w:rPr>
              <w:t>分区名</w:t>
            </w:r>
            <w:r>
              <w:t>。</w:t>
            </w: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className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0F59CF">
            <w:pPr>
              <w:pStyle w:val="a5"/>
              <w:ind w:firstLineChars="0" w:firstLine="0"/>
            </w:pP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alias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</w:p>
        </w:tc>
      </w:tr>
      <w:tr w:rsidR="002C34AC" w:rsidTr="00B935E4">
        <w:tc>
          <w:tcPr>
            <w:tcW w:w="164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cimid</w:t>
            </w:r>
          </w:p>
        </w:tc>
        <w:tc>
          <w:tcPr>
            <w:tcW w:w="1197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C34AC" w:rsidRDefault="002C34AC" w:rsidP="00B935E4">
            <w:pPr>
              <w:pStyle w:val="a5"/>
              <w:ind w:firstLineChars="0" w:firstLine="0"/>
            </w:pPr>
          </w:p>
        </w:tc>
      </w:tr>
    </w:tbl>
    <w:p w:rsidR="002C34AC" w:rsidRDefault="002C34AC" w:rsidP="002C34AC">
      <w:pPr>
        <w:pStyle w:val="a5"/>
        <w:ind w:left="360" w:firstLineChars="0" w:firstLine="0"/>
        <w:rPr>
          <w:color w:val="FF0000"/>
        </w:rPr>
      </w:pPr>
    </w:p>
    <w:p w:rsidR="00424145" w:rsidRDefault="00424145" w:rsidP="00424145"/>
    <w:p w:rsidR="008C6704" w:rsidRDefault="008C6704" w:rsidP="008C6704">
      <w:pPr>
        <w:spacing w:line="360" w:lineRule="auto"/>
      </w:pPr>
      <w:r w:rsidRPr="00AD0791">
        <w:rPr>
          <w:rFonts w:hint="eastAsia"/>
          <w:b/>
        </w:rPr>
        <w:t>步骤二</w:t>
      </w:r>
      <w:r>
        <w:rPr>
          <w:rFonts w:hint="eastAsia"/>
        </w:rPr>
        <w:t>：</w:t>
      </w:r>
      <w:r w:rsidR="00AD0791">
        <w:rPr>
          <w:rFonts w:hint="eastAsia"/>
        </w:rPr>
        <w:t>通过步骤一的返回结果，</w:t>
      </w:r>
      <w:r>
        <w:rPr>
          <w:rFonts w:hint="eastAsia"/>
        </w:rPr>
        <w:t>获取所有</w:t>
      </w:r>
      <w:r w:rsidR="00BB1265">
        <w:rPr>
          <w:rFonts w:hint="eastAsia"/>
        </w:rPr>
        <w:t>或指定某个</w:t>
      </w:r>
      <w:r>
        <w:t>“</w:t>
      </w:r>
      <w:r>
        <w:rPr>
          <w:rFonts w:hint="eastAsia"/>
        </w:rPr>
        <w:t>子对象</w:t>
      </w:r>
      <w:r>
        <w:t>”</w:t>
      </w:r>
      <w:r>
        <w:rPr>
          <w:rFonts w:hint="eastAsia"/>
        </w:rPr>
        <w:t>的</w:t>
      </w:r>
      <w:r>
        <w:t>指标值</w:t>
      </w:r>
      <w:r>
        <w:rPr>
          <w:rFonts w:hint="eastAsia"/>
        </w:rPr>
        <w:t>，</w:t>
      </w:r>
      <w:r>
        <w:t>如获取</w:t>
      </w:r>
      <w:r w:rsidR="00BB1265">
        <w:rPr>
          <w:rFonts w:hint="eastAsia"/>
        </w:rPr>
        <w:t>主机所有</w:t>
      </w:r>
      <w:r w:rsidR="00AD0791">
        <w:rPr>
          <w:rFonts w:hint="eastAsia"/>
        </w:rPr>
        <w:t>磁盘</w:t>
      </w:r>
      <w:r w:rsidR="00BB1265">
        <w:rPr>
          <w:rFonts w:hint="eastAsia"/>
        </w:rPr>
        <w:t>分区或某个</w:t>
      </w:r>
      <w:r w:rsidR="00BB1265">
        <w:rPr>
          <w:rFonts w:hint="eastAsia"/>
        </w:rPr>
        <w:t>C</w:t>
      </w:r>
      <w:r w:rsidR="006B16B1">
        <w:rPr>
          <w:rFonts w:hint="eastAsia"/>
        </w:rPr>
        <w:t>盘分区，“分区使用率”和“分区已</w:t>
      </w:r>
      <w:r w:rsidR="00BB1265">
        <w:rPr>
          <w:rFonts w:hint="eastAsia"/>
        </w:rPr>
        <w:t>用空间”的当前值</w:t>
      </w:r>
      <w:r>
        <w:t>。</w:t>
      </w:r>
    </w:p>
    <w:p w:rsidR="005D0238" w:rsidRDefault="005D0238" w:rsidP="008C6704"/>
    <w:p w:rsidR="005D0238" w:rsidRDefault="005D0238" w:rsidP="008C6704"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请求格式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D0238" w:rsidTr="005D0238">
        <w:tc>
          <w:tcPr>
            <w:tcW w:w="959" w:type="dxa"/>
            <w:shd w:val="clear" w:color="auto" w:fill="auto"/>
          </w:tcPr>
          <w:p w:rsidR="005D0238" w:rsidRDefault="005D0238" w:rsidP="005D0238">
            <w:r>
              <w:rPr>
                <w:rFonts w:hint="eastAsia"/>
              </w:rPr>
              <w:t>URL</w:t>
            </w:r>
          </w:p>
        </w:tc>
        <w:tc>
          <w:tcPr>
            <w:tcW w:w="7563" w:type="dxa"/>
            <w:shd w:val="clear" w:color="auto" w:fill="auto"/>
          </w:tcPr>
          <w:p w:rsidR="005D0238" w:rsidRDefault="005D0238" w:rsidP="005D0238">
            <w:r>
              <w:t>http://{btso_ip}:{xaf</w:t>
            </w:r>
            <w:r w:rsidRPr="007C19DB">
              <w:t>_port}/</w:t>
            </w:r>
            <w:r w:rsidRPr="003D5FAB">
              <w:t>metrics/Metrics.moPath="</w:t>
            </w:r>
            <w:r>
              <w:rPr>
                <w:rFonts w:hint="eastAsia"/>
              </w:rPr>
              <w:t>{moPath}</w:t>
            </w:r>
            <w:r w:rsidRPr="003D5FAB">
              <w:t>",name="</w:t>
            </w:r>
            <w:r w:rsidRPr="00C32A76">
              <w:t>{indicator_name}</w:t>
            </w:r>
            <w:r w:rsidRPr="00454B96">
              <w:t>"</w:t>
            </w:r>
            <w:r w:rsidRPr="00B656BE">
              <w:t>?fresh=</w:t>
            </w:r>
            <w:r>
              <w:rPr>
                <w:rFonts w:hint="eastAsia"/>
              </w:rPr>
              <w:t>1860</w:t>
            </w:r>
          </w:p>
        </w:tc>
      </w:tr>
      <w:tr w:rsidR="005D0238" w:rsidTr="005D0238">
        <w:tc>
          <w:tcPr>
            <w:tcW w:w="959" w:type="dxa"/>
            <w:shd w:val="clear" w:color="auto" w:fill="auto"/>
          </w:tcPr>
          <w:p w:rsidR="005D0238" w:rsidRDefault="005D0238" w:rsidP="005D0238"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  <w:shd w:val="clear" w:color="auto" w:fill="auto"/>
          </w:tcPr>
          <w:p w:rsidR="005D0238" w:rsidRDefault="005D0238" w:rsidP="005D0238">
            <w:r>
              <w:rPr>
                <w:rFonts w:hint="eastAsia"/>
              </w:rPr>
              <w:t>{btso_ip}:BTSO</w:t>
            </w:r>
            <w:r>
              <w:rPr>
                <w:rFonts w:hint="eastAsia"/>
              </w:rPr>
              <w:t>所在主机的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5D0238" w:rsidRDefault="005D0238" w:rsidP="005D0238">
            <w:r w:rsidRPr="007C19DB">
              <w:rPr>
                <w:rFonts w:hint="eastAsia"/>
              </w:rPr>
              <w:t>{</w:t>
            </w:r>
            <w:r>
              <w:rPr>
                <w:rFonts w:hint="eastAsia"/>
              </w:rPr>
              <w:t>xaf_port</w:t>
            </w:r>
            <w:r w:rsidRPr="007C19DB">
              <w:rPr>
                <w:rFonts w:hint="eastAsia"/>
              </w:rPr>
              <w:t xml:space="preserve">}:BTSO </w:t>
            </w:r>
            <w:r>
              <w:rPr>
                <w:rFonts w:hint="eastAsia"/>
              </w:rPr>
              <w:t>业务</w:t>
            </w:r>
            <w:r>
              <w:t>平台端口</w:t>
            </w:r>
            <w:r w:rsidRPr="007C19DB">
              <w:rPr>
                <w:rFonts w:hint="eastAsia"/>
              </w:rPr>
              <w:t>，默认</w:t>
            </w:r>
            <w:r>
              <w:rPr>
                <w:rFonts w:hint="eastAsia"/>
              </w:rPr>
              <w:t>808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5D0238" w:rsidRDefault="005D0238" w:rsidP="005D0238"/>
          <w:p w:rsidR="005D0238" w:rsidRDefault="005D0238" w:rsidP="005D0238">
            <w:r>
              <w:rPr>
                <w:rFonts w:hint="eastAsia"/>
              </w:rPr>
              <w:t>{moPath}</w:t>
            </w:r>
            <w:r>
              <w:rPr>
                <w:rFonts w:hint="eastAsia"/>
              </w:rPr>
              <w:t>和</w:t>
            </w:r>
            <w:r w:rsidRPr="00C32A76">
              <w:t>{indicator_name}</w:t>
            </w:r>
            <w:r>
              <w:rPr>
                <w:rFonts w:hint="eastAsia"/>
              </w:rPr>
              <w:t>见下表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00"/>
              <w:gridCol w:w="1701"/>
              <w:gridCol w:w="3736"/>
            </w:tblGrid>
            <w:tr w:rsidR="005D0238" w:rsidTr="005D0238">
              <w:tc>
                <w:tcPr>
                  <w:tcW w:w="1900" w:type="dxa"/>
                  <w:shd w:val="clear" w:color="auto" w:fill="A6A6A6" w:themeFill="background1" w:themeFillShade="A6"/>
                </w:tcPr>
                <w:p w:rsidR="005D0238" w:rsidRDefault="005D0238" w:rsidP="005D0238">
                  <w:r>
                    <w:rPr>
                      <w:rFonts w:hint="eastAsia"/>
                    </w:rPr>
                    <w:t>字段</w:t>
                  </w:r>
                </w:p>
              </w:tc>
              <w:tc>
                <w:tcPr>
                  <w:tcW w:w="1701" w:type="dxa"/>
                  <w:shd w:val="clear" w:color="auto" w:fill="A6A6A6" w:themeFill="background1" w:themeFillShade="A6"/>
                </w:tcPr>
                <w:p w:rsidR="005D0238" w:rsidRDefault="005D0238" w:rsidP="005D0238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736" w:type="dxa"/>
                  <w:shd w:val="clear" w:color="auto" w:fill="A6A6A6" w:themeFill="background1" w:themeFillShade="A6"/>
                </w:tcPr>
                <w:p w:rsidR="005D0238" w:rsidRDefault="005D0238" w:rsidP="005D0238">
                  <w:r>
                    <w:rPr>
                      <w:rFonts w:hint="eastAsia"/>
                    </w:rPr>
                    <w:t>格式定义</w:t>
                  </w:r>
                </w:p>
              </w:tc>
            </w:tr>
            <w:tr w:rsidR="005D0238" w:rsidTr="005D0238">
              <w:tc>
                <w:tcPr>
                  <w:tcW w:w="1900" w:type="dxa"/>
                </w:tcPr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C32A76">
                    <w:rPr>
                      <w:rFonts w:hint="eastAsia"/>
                    </w:rPr>
                    <w:t>{</w:t>
                  </w:r>
                  <w:r w:rsidRPr="00C32A76">
                    <w:t>moPath}</w:t>
                  </w:r>
                </w:p>
              </w:tc>
              <w:tc>
                <w:tcPr>
                  <w:tcW w:w="1701" w:type="dxa"/>
                </w:tcPr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>子对象的唯一标识</w:t>
                  </w:r>
                </w:p>
              </w:tc>
              <w:tc>
                <w:tcPr>
                  <w:tcW w:w="3736" w:type="dxa"/>
                </w:tcPr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6E4AFD">
                    <w:rPr>
                      <w:rFonts w:hint="eastAsia"/>
                      <w:color w:val="FF0000"/>
                    </w:rPr>
                    <w:t>{subC</w:t>
                  </w:r>
                  <w:r w:rsidRPr="006E4AFD">
                    <w:rPr>
                      <w:color w:val="FF0000"/>
                    </w:rPr>
                    <w:t>lassName</w:t>
                  </w:r>
                  <w:r w:rsidRPr="006E4AFD">
                    <w:rPr>
                      <w:rFonts w:hint="eastAsia"/>
                      <w:color w:val="FF0000"/>
                    </w:rPr>
                    <w:t>}</w:t>
                  </w:r>
                  <w:r w:rsidRPr="006E4AFD">
                    <w:t>.id="</w:t>
                  </w:r>
                  <w:r w:rsidRPr="006E4AFD">
                    <w:rPr>
                      <w:rFonts w:hint="eastAsia"/>
                      <w:color w:val="FF0000"/>
                    </w:rPr>
                    <w:t>{subI</w:t>
                  </w:r>
                  <w:r w:rsidRPr="006E4AFD">
                    <w:rPr>
                      <w:color w:val="FF0000"/>
                    </w:rPr>
                    <w:t>d</w:t>
                  </w:r>
                  <w:r w:rsidRPr="006E4AFD">
                    <w:rPr>
                      <w:rFonts w:hint="eastAsia"/>
                      <w:color w:val="FF0000"/>
                    </w:rPr>
                    <w:t>}</w:t>
                  </w:r>
                  <w:r w:rsidRPr="006E4AFD">
                    <w:t>",name="</w:t>
                  </w:r>
                  <w:r w:rsidRPr="006E4AFD">
                    <w:rPr>
                      <w:rFonts w:hint="eastAsia"/>
                      <w:color w:val="FF0000"/>
                    </w:rPr>
                    <w:t>{subN</w:t>
                  </w:r>
                  <w:r w:rsidRPr="006E4AFD">
                    <w:rPr>
                      <w:color w:val="FF0000"/>
                    </w:rPr>
                    <w:t>ame</w:t>
                  </w:r>
                  <w:r w:rsidRPr="006E4AFD">
                    <w:rPr>
                      <w:rFonts w:hint="eastAsia"/>
                      <w:color w:val="FF0000"/>
                    </w:rPr>
                    <w:t>}</w:t>
                  </w:r>
                  <w:r w:rsidRPr="006E4AFD">
                    <w:t>",uuid="</w:t>
                  </w:r>
                  <w:r w:rsidRPr="006E4AFD">
                    <w:rPr>
                      <w:color w:val="FF0000"/>
                    </w:rPr>
                    <w:t>{uuid}</w:t>
                  </w:r>
                  <w:r w:rsidRPr="006E4AFD">
                    <w:t>"</w:t>
                  </w:r>
                </w:p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5D0238">
                    <w:rPr>
                      <w:rFonts w:hint="eastAsia"/>
                    </w:rPr>
                    <w:t>例如：</w:t>
                  </w:r>
                  <w:r w:rsidR="00D043E4" w:rsidRPr="00D043E4">
                    <w:t>WinDisk</w:t>
                  </w:r>
                  <w:r w:rsidR="00D043E4" w:rsidRPr="006E4AFD">
                    <w:t>.id="</w:t>
                  </w:r>
                  <w:r w:rsidR="00D043E4" w:rsidRPr="00D043E4">
                    <w:rPr>
                      <w:rFonts w:hint="eastAsia"/>
                    </w:rPr>
                    <w:t>C</w:t>
                  </w:r>
                  <w:r w:rsidR="00D043E4" w:rsidRPr="00D043E4">
                    <w:t>:</w:t>
                  </w:r>
                  <w:r w:rsidR="00D043E4" w:rsidRPr="006E4AFD">
                    <w:t>",name="</w:t>
                  </w:r>
                  <w:r w:rsidR="00D043E4" w:rsidRPr="00D043E4">
                    <w:rPr>
                      <w:rFonts w:hint="eastAsia"/>
                    </w:rPr>
                    <w:t>C</w:t>
                  </w:r>
                  <w:r w:rsidR="00D043E4" w:rsidRPr="00D043E4">
                    <w:t>:</w:t>
                  </w:r>
                  <w:r w:rsidR="00D043E4" w:rsidRPr="006E4AFD">
                    <w:t>",uuid="</w:t>
                  </w:r>
                  <w:r w:rsidR="00D043E4" w:rsidRPr="005D0238">
                    <w:t>00300008</w:t>
                  </w:r>
                  <w:r w:rsidR="00D043E4" w:rsidRPr="006E4AFD">
                    <w:t>"</w:t>
                  </w:r>
                </w:p>
                <w:p w:rsidR="005D0238" w:rsidRPr="006E4AFD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lastRenderedPageBreak/>
                    <w:t>变量定义：</w:t>
                  </w:r>
                </w:p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FF0000"/>
                    </w:rPr>
                  </w:pPr>
                  <w:r w:rsidRPr="00DB6611">
                    <w:rPr>
                      <w:color w:val="FF0000"/>
                    </w:rPr>
                    <w:t>{</w:t>
                  </w:r>
                  <w:r w:rsidRPr="006E4AFD">
                    <w:rPr>
                      <w:rFonts w:hint="eastAsia"/>
                      <w:color w:val="FF0000"/>
                    </w:rPr>
                    <w:t>subC</w:t>
                  </w:r>
                  <w:r w:rsidRPr="006E4AFD">
                    <w:rPr>
                      <w:color w:val="FF0000"/>
                    </w:rPr>
                    <w:t>lassName</w:t>
                  </w:r>
                  <w:r w:rsidRPr="00DB6611">
                    <w:rPr>
                      <w:color w:val="FF0000"/>
                    </w:rPr>
                    <w:t>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rFonts w:hint="eastAsia"/>
                    </w:rPr>
                    <w:t>当前需要获取的“子对象”类型，如</w:t>
                  </w:r>
                  <w:r>
                    <w:rPr>
                      <w:rFonts w:hint="eastAsia"/>
                    </w:rPr>
                    <w:t>Windows</w:t>
                  </w:r>
                  <w:r>
                    <w:rPr>
                      <w:rFonts w:hint="eastAsia"/>
                    </w:rPr>
                    <w:t>主机的分区，具体定义见附录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5D0238" w:rsidRPr="006E4AFD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6E4AFD">
                    <w:rPr>
                      <w:rFonts w:hint="eastAsia"/>
                      <w:color w:val="FF0000"/>
                    </w:rPr>
                    <w:t>{subI</w:t>
                  </w:r>
                  <w:r w:rsidRPr="006E4AFD">
                    <w:rPr>
                      <w:color w:val="FF0000"/>
                    </w:rPr>
                    <w:t>d</w:t>
                  </w:r>
                  <w:r w:rsidRPr="006E4AFD">
                    <w:rPr>
                      <w:rFonts w:hint="eastAsia"/>
                      <w:color w:val="FF0000"/>
                    </w:rPr>
                    <w:t>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Pr="006E4AFD">
                    <w:t>步骤</w:t>
                  </w:r>
                  <w:r w:rsidRPr="006E4AFD">
                    <w:rPr>
                      <w:rFonts w:hint="eastAsia"/>
                    </w:rPr>
                    <w:t>一</w:t>
                  </w:r>
                  <w:r w:rsidRPr="006E4AFD">
                    <w:t>中</w:t>
                  </w:r>
                  <w:r w:rsidRPr="006E4AFD">
                    <w:rPr>
                      <w:rFonts w:hint="eastAsia"/>
                    </w:rPr>
                    <w:t>properties</w:t>
                  </w:r>
                  <w:r w:rsidRPr="006E4AFD">
                    <w:rPr>
                      <w:rFonts w:hint="eastAsia"/>
                    </w:rPr>
                    <w:t>数组</w:t>
                  </w:r>
                  <w:r w:rsidRPr="006E4AFD">
                    <w:t>，名称为</w:t>
                  </w:r>
                  <w:r w:rsidRPr="006E4AFD">
                    <w:t>"id"</w:t>
                  </w:r>
                  <w:r w:rsidRPr="006E4AFD">
                    <w:t>的</w:t>
                  </w:r>
                  <w:r w:rsidRPr="006E4AFD">
                    <w:rPr>
                      <w:rFonts w:hint="eastAsia"/>
                    </w:rPr>
                    <w:t>属性值</w:t>
                  </w:r>
                </w:p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6E4AFD">
                    <w:rPr>
                      <w:rFonts w:hint="eastAsia"/>
                      <w:color w:val="FF0000"/>
                    </w:rPr>
                    <w:t>{subN</w:t>
                  </w:r>
                  <w:r w:rsidRPr="006E4AFD">
                    <w:rPr>
                      <w:color w:val="FF0000"/>
                    </w:rPr>
                    <w:t>ame</w:t>
                  </w:r>
                  <w:r w:rsidRPr="006E4AFD">
                    <w:rPr>
                      <w:rFonts w:hint="eastAsia"/>
                      <w:color w:val="FF0000"/>
                    </w:rPr>
                    <w:t>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Pr="006E4AFD">
                    <w:t>步骤</w:t>
                  </w:r>
                  <w:r w:rsidRPr="006E4AFD">
                    <w:rPr>
                      <w:rFonts w:hint="eastAsia"/>
                    </w:rPr>
                    <w:t>一</w:t>
                  </w:r>
                  <w:r w:rsidRPr="006E4AFD">
                    <w:t>中</w:t>
                  </w:r>
                  <w:r w:rsidRPr="006E4AFD">
                    <w:rPr>
                      <w:rFonts w:hint="eastAsia"/>
                    </w:rPr>
                    <w:t>properties</w:t>
                  </w:r>
                  <w:r w:rsidRPr="006E4AFD">
                    <w:rPr>
                      <w:rFonts w:hint="eastAsia"/>
                    </w:rPr>
                    <w:t>数组</w:t>
                  </w:r>
                  <w:r w:rsidRPr="006E4AFD">
                    <w:t>，名称为</w:t>
                  </w:r>
                  <w:r w:rsidRPr="006E4AFD">
                    <w:t>"</w:t>
                  </w:r>
                  <w:r>
                    <w:rPr>
                      <w:rFonts w:hint="eastAsia"/>
                    </w:rPr>
                    <w:t>name</w:t>
                  </w:r>
                  <w:r w:rsidRPr="006E4AFD">
                    <w:t>"</w:t>
                  </w:r>
                  <w:r w:rsidRPr="006E4AFD">
                    <w:t>的</w:t>
                  </w:r>
                  <w:r w:rsidRPr="006E4AFD">
                    <w:rPr>
                      <w:rFonts w:hint="eastAsia"/>
                    </w:rPr>
                    <w:t>属性值</w:t>
                  </w:r>
                </w:p>
                <w:p w:rsidR="005D0238" w:rsidRPr="00B935E4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6E4AFD">
                    <w:rPr>
                      <w:color w:val="FF0000"/>
                    </w:rPr>
                    <w:t>{uuid}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rFonts w:hint="eastAsia"/>
                    </w:rPr>
                    <w:t>父对象的唯一标识，如某台</w:t>
                  </w:r>
                  <w:r>
                    <w:rPr>
                      <w:rFonts w:hint="eastAsia"/>
                    </w:rPr>
                    <w:t>Windows</w:t>
                  </w:r>
                  <w:r>
                    <w:rPr>
                      <w:rFonts w:hint="eastAsia"/>
                    </w:rPr>
                    <w:t>主机即为父对象。</w:t>
                  </w:r>
                  <w:r w:rsidRPr="00503C55">
                    <w:rPr>
                      <w:rFonts w:hint="eastAsia"/>
                    </w:rPr>
                    <w:t>场景</w:t>
                  </w:r>
                  <w:r w:rsidRPr="00503C55">
                    <w:rPr>
                      <w:rFonts w:hint="eastAsia"/>
                    </w:rPr>
                    <w:t>1</w:t>
                  </w:r>
                  <w:r w:rsidRPr="00503C55">
                    <w:t xml:space="preserve"> </w:t>
                  </w:r>
                  <w:r w:rsidRPr="00503C55">
                    <w:rPr>
                      <w:rFonts w:hint="eastAsia"/>
                    </w:rPr>
                    <w:t>返回结果</w:t>
                  </w:r>
                  <w:r w:rsidRPr="00503C55">
                    <w:rPr>
                      <w:rFonts w:hint="eastAsia"/>
                    </w:rPr>
                    <w:t>properties</w:t>
                  </w:r>
                  <w:r w:rsidRPr="00503C55">
                    <w:rPr>
                      <w:rFonts w:hint="eastAsia"/>
                    </w:rPr>
                    <w:t>中</w:t>
                  </w:r>
                  <w:r w:rsidRPr="006E4AFD">
                    <w:t>名称为</w:t>
                  </w:r>
                  <w:r w:rsidRPr="006E4AFD">
                    <w:t>"</w:t>
                  </w:r>
                  <w:r>
                    <w:rPr>
                      <w:rFonts w:hint="eastAsia"/>
                    </w:rPr>
                    <w:t>uuid</w:t>
                  </w:r>
                  <w:r w:rsidRPr="006E4AFD">
                    <w:t>"</w:t>
                  </w:r>
                  <w:r w:rsidRPr="006E4AFD">
                    <w:t>的</w:t>
                  </w:r>
                  <w:r w:rsidRPr="006E4AFD">
                    <w:rPr>
                      <w:rFonts w:hint="eastAsia"/>
                    </w:rPr>
                    <w:t>属性值</w:t>
                  </w:r>
                  <w:r>
                    <w:t>。</w:t>
                  </w:r>
                </w:p>
              </w:tc>
            </w:tr>
            <w:tr w:rsidR="005D0238" w:rsidTr="005D0238">
              <w:tc>
                <w:tcPr>
                  <w:tcW w:w="1900" w:type="dxa"/>
                </w:tcPr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 w:rsidRPr="00C32A76">
                    <w:lastRenderedPageBreak/>
                    <w:t>{indicator_name}</w:t>
                  </w:r>
                </w:p>
              </w:tc>
              <w:tc>
                <w:tcPr>
                  <w:tcW w:w="1701" w:type="dxa"/>
                </w:tcPr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>子对象</w:t>
                  </w:r>
                  <w:r w:rsidRPr="00C32A76">
                    <w:t>指标的</w:t>
                  </w:r>
                  <w:r w:rsidRPr="00C32A76">
                    <w:rPr>
                      <w:rFonts w:hint="eastAsia"/>
                    </w:rPr>
                    <w:t>英文</w:t>
                  </w:r>
                  <w:r w:rsidRPr="00C32A76">
                    <w:t>名称</w:t>
                  </w:r>
                </w:p>
              </w:tc>
              <w:tc>
                <w:tcPr>
                  <w:tcW w:w="3736" w:type="dxa"/>
                </w:tcPr>
                <w:p w:rsidR="005D0238" w:rsidRDefault="005D0238" w:rsidP="005D0238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>见附录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的指标定义</w:t>
                  </w:r>
                </w:p>
              </w:tc>
            </w:tr>
          </w:tbl>
          <w:p w:rsidR="005D0238" w:rsidRDefault="005D0238" w:rsidP="005D0238"/>
          <w:p w:rsidR="005D0238" w:rsidRDefault="005D0238" w:rsidP="005D0238"/>
          <w:p w:rsidR="005D0238" w:rsidRDefault="005D0238" w:rsidP="005D0238"/>
          <w:p w:rsidR="005D0238" w:rsidRPr="005A015C" w:rsidRDefault="005D0238" w:rsidP="005D0238"/>
        </w:tc>
      </w:tr>
      <w:tr w:rsidR="005D0238" w:rsidTr="005D0238">
        <w:tc>
          <w:tcPr>
            <w:tcW w:w="959" w:type="dxa"/>
            <w:shd w:val="clear" w:color="auto" w:fill="auto"/>
          </w:tcPr>
          <w:p w:rsidR="005D0238" w:rsidRDefault="005D0238" w:rsidP="005D0238">
            <w:r w:rsidRPr="005A7201">
              <w:rPr>
                <w:rFonts w:ascii="宋体" w:hAnsi="宋体"/>
                <w:szCs w:val="21"/>
              </w:rPr>
              <w:lastRenderedPageBreak/>
              <w:t>M</w:t>
            </w:r>
            <w:r w:rsidRPr="005A7201">
              <w:rPr>
                <w:rFonts w:ascii="宋体" w:hAnsi="宋体" w:hint="eastAsia"/>
                <w:szCs w:val="21"/>
              </w:rPr>
              <w:t>ethod</w:t>
            </w:r>
          </w:p>
        </w:tc>
        <w:tc>
          <w:tcPr>
            <w:tcW w:w="7563" w:type="dxa"/>
            <w:shd w:val="clear" w:color="auto" w:fill="auto"/>
          </w:tcPr>
          <w:p w:rsidR="005D0238" w:rsidRDefault="005D0238" w:rsidP="005D0238">
            <w:r>
              <w:rPr>
                <w:rFonts w:hint="eastAsia"/>
              </w:rPr>
              <w:t>GET</w:t>
            </w:r>
          </w:p>
        </w:tc>
      </w:tr>
    </w:tbl>
    <w:p w:rsidR="005D0238" w:rsidRDefault="005D0238" w:rsidP="008C6704"/>
    <w:p w:rsidR="00AD0791" w:rsidRPr="00247129" w:rsidRDefault="00AD0791" w:rsidP="005732DA"/>
    <w:p w:rsidR="002479A1" w:rsidRDefault="002479A1" w:rsidP="002479A1">
      <w:pPr>
        <w:pStyle w:val="a5"/>
        <w:ind w:left="360" w:firstLineChars="0" w:firstLine="0"/>
      </w:pPr>
      <w:r>
        <w:rPr>
          <w:rFonts w:hint="eastAsia"/>
        </w:rPr>
        <w:t>如获取某台</w:t>
      </w:r>
      <w:r w:rsidR="00193278">
        <w:rPr>
          <w:rFonts w:hint="eastAsia"/>
        </w:rPr>
        <w:t>Windows</w:t>
      </w:r>
      <w:r>
        <w:rPr>
          <w:rFonts w:hint="eastAsia"/>
        </w:rPr>
        <w:t>主机</w:t>
      </w:r>
      <w:r w:rsidR="005D0238">
        <w:rPr>
          <w:rFonts w:hint="eastAsia"/>
        </w:rPr>
        <w:t>C</w:t>
      </w:r>
      <w:r w:rsidR="005D0238">
        <w:rPr>
          <w:rFonts w:hint="eastAsia"/>
        </w:rPr>
        <w:t>盘</w:t>
      </w:r>
      <w:r w:rsidR="006B16B1">
        <w:rPr>
          <w:rFonts w:hint="eastAsia"/>
        </w:rPr>
        <w:t>“分区使用率”</w:t>
      </w:r>
      <w:r w:rsidR="00193278">
        <w:rPr>
          <w:rFonts w:hint="eastAsia"/>
        </w:rPr>
        <w:t>指标的当前值</w:t>
      </w:r>
      <w:r>
        <w:rPr>
          <w:rFonts w:hint="eastAsia"/>
        </w:rPr>
        <w:t>：</w:t>
      </w:r>
    </w:p>
    <w:p w:rsidR="002479A1" w:rsidRDefault="00F83D52" w:rsidP="00F83D5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通过步骤一获取到所有分区信息：</w:t>
      </w:r>
    </w:p>
    <w:p w:rsidR="005D0238" w:rsidRDefault="005D0238" w:rsidP="005D0238">
      <w:pPr>
        <w:pStyle w:val="a5"/>
        <w:ind w:left="720" w:firstLineChars="0" w:firstLine="0"/>
      </w:pPr>
      <w:r w:rsidRPr="005D0238">
        <w:t>http://</w:t>
      </w:r>
      <w:r w:rsidR="005732DA" w:rsidRPr="005732DA">
        <w:rPr>
          <w:rFonts w:hint="eastAsia"/>
        </w:rPr>
        <w:t xml:space="preserve"> </w:t>
      </w:r>
      <w:r w:rsidR="005732DA">
        <w:rPr>
          <w:rFonts w:hint="eastAsia"/>
        </w:rPr>
        <w:t>192.168.1.1</w:t>
      </w:r>
      <w:r w:rsidR="005732DA" w:rsidRPr="00D5537F">
        <w:t>:</w:t>
      </w:r>
      <w:r w:rsidR="005732DA">
        <w:rPr>
          <w:rFonts w:hint="eastAsia"/>
        </w:rPr>
        <w:t>8082</w:t>
      </w:r>
      <w:r w:rsidRPr="005D0238">
        <w:t>/query/mo/WinDisk?where=uuid='00300008'</w:t>
      </w:r>
    </w:p>
    <w:p w:rsidR="0050541D" w:rsidRDefault="001A5869" w:rsidP="0050541D">
      <w:pPr>
        <w:pStyle w:val="a5"/>
        <w:ind w:left="720" w:firstLineChars="0" w:firstLine="0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分区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E4AFD">
        <w:rPr>
          <w:rFonts w:hint="eastAsia"/>
          <w:color w:val="FF0000"/>
        </w:rPr>
        <w:t>subI</w:t>
      </w:r>
      <w:r w:rsidRPr="006E4AFD">
        <w:rPr>
          <w:color w:val="FF0000"/>
        </w:rPr>
        <w:t>d</w:t>
      </w:r>
      <w:r>
        <w:rPr>
          <w:rFonts w:hint="eastAsia"/>
          <w:color w:val="FF0000"/>
        </w:rPr>
        <w:t>=</w:t>
      </w:r>
      <w:r w:rsidRPr="00182FDA">
        <w:rPr>
          <w:rFonts w:ascii="宋体" w:eastAsia="宋体" w:cs="宋体" w:hint="eastAsia"/>
          <w:color w:val="FF0000"/>
          <w:kern w:val="0"/>
          <w:sz w:val="18"/>
          <w:szCs w:val="18"/>
        </w:rPr>
        <w:t>C</w:t>
      </w:r>
      <w:r w:rsidRPr="00182FDA">
        <w:rPr>
          <w:rFonts w:ascii="宋体" w:eastAsia="宋体" w:cs="宋体"/>
          <w:color w:val="FF0000"/>
          <w:kern w:val="0"/>
          <w:sz w:val="18"/>
          <w:szCs w:val="18"/>
        </w:rPr>
        <w:t>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，</w:t>
      </w:r>
      <w:r w:rsidRPr="00182FDA">
        <w:rPr>
          <w:color w:val="FF0000"/>
        </w:rPr>
        <w:t>name</w:t>
      </w:r>
      <w:r>
        <w:rPr>
          <w:rFonts w:hint="eastAsia"/>
          <w:color w:val="FF0000"/>
        </w:rPr>
        <w:t>=</w:t>
      </w:r>
      <w:r w:rsidRPr="00182FDA">
        <w:rPr>
          <w:rFonts w:ascii="宋体" w:eastAsia="宋体" w:cs="宋体" w:hint="eastAsia"/>
          <w:color w:val="FF0000"/>
          <w:kern w:val="0"/>
          <w:sz w:val="18"/>
          <w:szCs w:val="18"/>
        </w:rPr>
        <w:t>C</w:t>
      </w:r>
      <w:r w:rsidRPr="00182FDA">
        <w:rPr>
          <w:rFonts w:ascii="宋体" w:eastAsia="宋体" w:cs="宋体"/>
          <w:color w:val="FF0000"/>
          <w:kern w:val="0"/>
          <w:sz w:val="18"/>
          <w:szCs w:val="18"/>
        </w:rPr>
        <w:t>:</w:t>
      </w:r>
    </w:p>
    <w:p w:rsidR="001A5869" w:rsidRPr="001A5869" w:rsidRDefault="001A5869" w:rsidP="001A5869">
      <w:pPr>
        <w:pStyle w:val="a5"/>
        <w:ind w:left="720" w:firstLineChars="0" w:firstLine="0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分区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E4AFD">
        <w:rPr>
          <w:rFonts w:hint="eastAsia"/>
          <w:color w:val="FF0000"/>
        </w:rPr>
        <w:t>subI</w:t>
      </w:r>
      <w:r w:rsidRPr="006E4AFD">
        <w:rPr>
          <w:color w:val="FF0000"/>
        </w:rPr>
        <w:t>d</w:t>
      </w:r>
      <w:r>
        <w:rPr>
          <w:rFonts w:hint="eastAsia"/>
          <w:color w:val="FF0000"/>
        </w:rPr>
        <w:t>=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D</w:t>
      </w:r>
      <w:r w:rsidRPr="00182FDA">
        <w:rPr>
          <w:rFonts w:ascii="宋体" w:eastAsia="宋体" w:cs="宋体"/>
          <w:color w:val="FF0000"/>
          <w:kern w:val="0"/>
          <w:sz w:val="18"/>
          <w:szCs w:val="18"/>
        </w:rPr>
        <w:t>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，</w:t>
      </w:r>
      <w:r w:rsidRPr="00182FDA">
        <w:rPr>
          <w:color w:val="FF0000"/>
        </w:rPr>
        <w:t>name</w:t>
      </w:r>
      <w:r>
        <w:rPr>
          <w:rFonts w:hint="eastAsia"/>
          <w:color w:val="FF0000"/>
        </w:rPr>
        <w:t>=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D</w:t>
      </w:r>
      <w:r w:rsidRPr="00182FDA">
        <w:rPr>
          <w:rFonts w:ascii="宋体" w:eastAsia="宋体" w:cs="宋体"/>
          <w:color w:val="FF0000"/>
          <w:kern w:val="0"/>
          <w:sz w:val="18"/>
          <w:szCs w:val="18"/>
        </w:rPr>
        <w:t>:</w:t>
      </w:r>
    </w:p>
    <w:p w:rsidR="005732DA" w:rsidRDefault="005732DA" w:rsidP="00F83D5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通过步骤二：</w:t>
      </w:r>
    </w:p>
    <w:p w:rsidR="005732DA" w:rsidRDefault="005732DA" w:rsidP="005732DA">
      <w:pPr>
        <w:pStyle w:val="a5"/>
        <w:ind w:left="720" w:firstLineChars="0" w:firstLine="0"/>
      </w:pPr>
      <w:r>
        <w:t>http://</w:t>
      </w:r>
      <w:r>
        <w:rPr>
          <w:rFonts w:hint="eastAsia"/>
        </w:rPr>
        <w:t>192.168.1.1</w:t>
      </w:r>
      <w:r w:rsidRPr="00D5537F">
        <w:t>:</w:t>
      </w:r>
      <w:r>
        <w:rPr>
          <w:rFonts w:hint="eastAsia"/>
        </w:rPr>
        <w:t>8082</w:t>
      </w:r>
      <w:r w:rsidRPr="007C19DB">
        <w:t>/</w:t>
      </w:r>
      <w:r w:rsidRPr="003D5FAB">
        <w:t>metrics/Metrics.moPath="</w:t>
      </w:r>
      <w:r w:rsidRPr="00D043E4">
        <w:t>WinDisk</w:t>
      </w:r>
      <w:r w:rsidRPr="006E4AFD">
        <w:t>.id="</w:t>
      </w:r>
      <w:r w:rsidRPr="00D043E4">
        <w:rPr>
          <w:rFonts w:hint="eastAsia"/>
        </w:rPr>
        <w:t>C</w:t>
      </w:r>
      <w:r w:rsidRPr="00D043E4">
        <w:t>:</w:t>
      </w:r>
      <w:r w:rsidRPr="006E4AFD">
        <w:t>",name="</w:t>
      </w:r>
      <w:r w:rsidRPr="00D043E4">
        <w:rPr>
          <w:rFonts w:hint="eastAsia"/>
        </w:rPr>
        <w:t>C</w:t>
      </w:r>
      <w:r w:rsidRPr="00D043E4">
        <w:t>:</w:t>
      </w:r>
      <w:r w:rsidRPr="006E4AFD">
        <w:t>",uuid="</w:t>
      </w:r>
      <w:r w:rsidRPr="005D0238">
        <w:t>00300008</w:t>
      </w:r>
      <w:r w:rsidRPr="006E4AFD">
        <w:t>"</w:t>
      </w:r>
      <w:r w:rsidRPr="003D5FAB">
        <w:t>",name="</w:t>
      </w:r>
      <w:r w:rsidRPr="005732DA">
        <w:t>UsedPer</w:t>
      </w:r>
      <w:r w:rsidRPr="00454B96">
        <w:t>"</w:t>
      </w:r>
      <w:r w:rsidRPr="00B656BE">
        <w:t>?fresh=</w:t>
      </w:r>
      <w:r>
        <w:rPr>
          <w:rFonts w:hint="eastAsia"/>
        </w:rPr>
        <w:t>1860</w:t>
      </w:r>
    </w:p>
    <w:p w:rsidR="00EE0811" w:rsidRDefault="00EE0811" w:rsidP="005732DA">
      <w:pPr>
        <w:autoSpaceDE w:val="0"/>
        <w:autoSpaceDN w:val="0"/>
        <w:adjustRightInd w:val="0"/>
        <w:jc w:val="left"/>
      </w:pPr>
    </w:p>
    <w:p w:rsidR="00EE0811" w:rsidRDefault="00EE0811" w:rsidP="00B46622"/>
    <w:p w:rsidR="00B46622" w:rsidRPr="00587D23" w:rsidRDefault="00B46622" w:rsidP="00B46622">
      <w:pPr>
        <w:pStyle w:val="a5"/>
        <w:ind w:left="360" w:firstLineChars="0" w:firstLine="0"/>
      </w:pPr>
      <w:r>
        <w:tab/>
      </w: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返回结果</w:t>
      </w:r>
      <w:r>
        <w:rPr>
          <w:rFonts w:hint="eastAsia"/>
        </w:rPr>
        <w:t>：</w:t>
      </w:r>
    </w:p>
    <w:p w:rsidR="00B46622" w:rsidRDefault="00B46622" w:rsidP="00B46622">
      <w:r>
        <w:rPr>
          <w:rFonts w:hint="eastAsia"/>
        </w:rPr>
        <w:t>返回</w:t>
      </w:r>
      <w:r>
        <w:t>的例子</w:t>
      </w:r>
      <w:r>
        <w:rPr>
          <w:rFonts w:hint="eastAsia"/>
        </w:rPr>
        <w:t>结果</w:t>
      </w:r>
      <w:r>
        <w:t>如下</w:t>
      </w:r>
      <w:r w:rsidR="005732DA">
        <w:t xml:space="preserve"> </w:t>
      </w:r>
    </w:p>
    <w:p w:rsidR="005732DA" w:rsidRPr="005732DA" w:rsidRDefault="005732DA" w:rsidP="00573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732DA">
        <w:t>{"value":{"value":94},"timestamp":1499238699963,"metrics":"Metrics.moPath=\"WinDisk.id=\\\"C:\\\",name=\\\"C:\\\",uuid=\\\"00300008\\\"\",name=\"UsedPer\"","error":null}</w:t>
      </w:r>
    </w:p>
    <w:p w:rsidR="00B46622" w:rsidRPr="005732DA" w:rsidRDefault="00B46622" w:rsidP="00B46622"/>
    <w:p w:rsidR="00424145" w:rsidRPr="00DC2D1F" w:rsidRDefault="004C23BE" w:rsidP="00DC2D1F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lastRenderedPageBreak/>
        <w:t>场景：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获取指定</w:t>
      </w:r>
      <w:r w:rsidR="00D230F8">
        <w:rPr>
          <w:rFonts w:asciiTheme="majorEastAsia" w:eastAsiaTheme="majorEastAsia" w:hAnsiTheme="majorEastAsia" w:hint="eastAsia"/>
          <w:b w:val="0"/>
          <w:sz w:val="36"/>
          <w:szCs w:val="36"/>
        </w:rPr>
        <w:t>单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个管理对象的基本信息</w:t>
      </w:r>
      <w:r w:rsidR="00703AB8">
        <w:rPr>
          <w:rFonts w:asciiTheme="majorEastAsia" w:eastAsiaTheme="majorEastAsia" w:hAnsiTheme="majorEastAsia" w:hint="eastAsia"/>
          <w:b w:val="0"/>
          <w:sz w:val="36"/>
          <w:szCs w:val="36"/>
        </w:rPr>
        <w:t>，</w:t>
      </w:r>
      <w:r w:rsidR="00703AB8">
        <w:rPr>
          <w:rFonts w:asciiTheme="majorEastAsia" w:eastAsiaTheme="majorEastAsia" w:hAnsiTheme="majorEastAsia"/>
          <w:b w:val="0"/>
          <w:sz w:val="36"/>
          <w:szCs w:val="36"/>
        </w:rPr>
        <w:t>如获取某Windows主机的名称、管理IP、操作系统等</w:t>
      </w:r>
      <w:r w:rsidR="00703AB8">
        <w:rPr>
          <w:rFonts w:asciiTheme="majorEastAsia" w:eastAsiaTheme="majorEastAsia" w:hAnsiTheme="majorEastAsia" w:hint="eastAsia"/>
          <w:b w:val="0"/>
          <w:sz w:val="36"/>
          <w:szCs w:val="36"/>
        </w:rPr>
        <w:t>静态</w:t>
      </w:r>
      <w:r w:rsidR="00703AB8">
        <w:rPr>
          <w:rFonts w:asciiTheme="majorEastAsia" w:eastAsiaTheme="majorEastAsia" w:hAnsiTheme="majorEastAsia"/>
          <w:b w:val="0"/>
          <w:sz w:val="36"/>
          <w:szCs w:val="36"/>
        </w:rPr>
        <w:t>属性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。</w:t>
      </w:r>
      <w:r w:rsidR="00023F8C">
        <w:rPr>
          <w:rFonts w:asciiTheme="majorEastAsia" w:eastAsiaTheme="majorEastAsia" w:hAnsiTheme="majorEastAsia" w:hint="eastAsia"/>
          <w:b w:val="0"/>
          <w:sz w:val="36"/>
          <w:szCs w:val="36"/>
        </w:rPr>
        <w:t xml:space="preserve"> </w:t>
      </w:r>
    </w:p>
    <w:p w:rsidR="002377F6" w:rsidRDefault="002377F6" w:rsidP="002377F6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请求格式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377F6" w:rsidRPr="009E1074" w:rsidTr="002377F6">
        <w:tc>
          <w:tcPr>
            <w:tcW w:w="959" w:type="dxa"/>
            <w:shd w:val="clear" w:color="auto" w:fill="auto"/>
          </w:tcPr>
          <w:p w:rsidR="002377F6" w:rsidRDefault="002377F6" w:rsidP="002377F6">
            <w:r>
              <w:rPr>
                <w:rFonts w:hint="eastAsia"/>
              </w:rPr>
              <w:t>URL</w:t>
            </w:r>
          </w:p>
        </w:tc>
        <w:tc>
          <w:tcPr>
            <w:tcW w:w="7563" w:type="dxa"/>
            <w:shd w:val="clear" w:color="auto" w:fill="auto"/>
          </w:tcPr>
          <w:p w:rsidR="002377F6" w:rsidRDefault="002377F6" w:rsidP="009E1074">
            <w:r w:rsidRPr="00D5537F">
              <w:t>http://{btso_ip}:</w:t>
            </w:r>
            <w:r>
              <w:t>{xaf</w:t>
            </w:r>
            <w:r w:rsidRPr="007C19DB">
              <w:t>_port}</w:t>
            </w:r>
            <w:r w:rsidRPr="00D5537F">
              <w:t>/</w:t>
            </w:r>
            <w:r>
              <w:t>mo/</w:t>
            </w:r>
            <w:r w:rsidR="009E1074" w:rsidRPr="00C32A76">
              <w:rPr>
                <w:rFonts w:hint="eastAsia"/>
              </w:rPr>
              <w:t>{</w:t>
            </w:r>
            <w:r w:rsidR="009E1074" w:rsidRPr="00C32A76">
              <w:t>moPath}</w:t>
            </w:r>
            <w:r w:rsidR="009E1074">
              <w:t>?c</w:t>
            </w:r>
            <w:r w:rsidR="009E1074" w:rsidRPr="009E1074">
              <w:t>ascade=true</w:t>
            </w:r>
          </w:p>
        </w:tc>
      </w:tr>
      <w:tr w:rsidR="002377F6" w:rsidTr="002377F6">
        <w:tc>
          <w:tcPr>
            <w:tcW w:w="959" w:type="dxa"/>
            <w:shd w:val="clear" w:color="auto" w:fill="auto"/>
          </w:tcPr>
          <w:p w:rsidR="002377F6" w:rsidRDefault="002377F6" w:rsidP="002377F6"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  <w:shd w:val="clear" w:color="auto" w:fill="auto"/>
          </w:tcPr>
          <w:p w:rsidR="002377F6" w:rsidRDefault="002377F6" w:rsidP="002377F6">
            <w:r>
              <w:rPr>
                <w:rFonts w:hint="eastAsia"/>
              </w:rPr>
              <w:t>{btso_ip}:BTSO</w:t>
            </w:r>
            <w:r>
              <w:rPr>
                <w:rFonts w:hint="eastAsia"/>
              </w:rPr>
              <w:t>所在主机的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2377F6" w:rsidRDefault="002377F6" w:rsidP="002377F6">
            <w:r w:rsidRPr="007C19DB">
              <w:rPr>
                <w:rFonts w:hint="eastAsia"/>
              </w:rPr>
              <w:t>{</w:t>
            </w:r>
            <w:r>
              <w:rPr>
                <w:rFonts w:hint="eastAsia"/>
              </w:rPr>
              <w:t>xaf_port</w:t>
            </w:r>
            <w:r w:rsidRPr="007C19DB">
              <w:rPr>
                <w:rFonts w:hint="eastAsia"/>
              </w:rPr>
              <w:t xml:space="preserve">}:BTSO </w:t>
            </w:r>
            <w:r>
              <w:rPr>
                <w:rFonts w:hint="eastAsia"/>
              </w:rPr>
              <w:t>业务</w:t>
            </w:r>
            <w:r>
              <w:t>平台端口</w:t>
            </w:r>
            <w:r w:rsidRPr="007C19DB">
              <w:rPr>
                <w:rFonts w:hint="eastAsia"/>
              </w:rPr>
              <w:t>，默认</w:t>
            </w:r>
            <w:r>
              <w:rPr>
                <w:rFonts w:hint="eastAsia"/>
              </w:rPr>
              <w:t>808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9E1074" w:rsidRDefault="009E1074" w:rsidP="009E1074">
            <w:r>
              <w:rPr>
                <w:rFonts w:hint="eastAsia"/>
              </w:rPr>
              <w:t>{</w:t>
            </w:r>
            <w:r>
              <w:t>moPath</w:t>
            </w:r>
            <w:r>
              <w:rPr>
                <w:rFonts w:hint="eastAsia"/>
              </w:rPr>
              <w:t>}</w:t>
            </w:r>
            <w:r w:rsidRPr="007C19DB">
              <w:rPr>
                <w:rFonts w:hint="eastAsia"/>
              </w:rPr>
              <w:t>:</w:t>
            </w:r>
            <w:r>
              <w:t>见场景</w:t>
            </w:r>
            <w:r>
              <w:t>2</w:t>
            </w:r>
            <w:r>
              <w:rPr>
                <w:rFonts w:hint="eastAsia"/>
              </w:rPr>
              <w:t>参数</w:t>
            </w:r>
            <w:r>
              <w:t>定义</w:t>
            </w:r>
          </w:p>
          <w:p w:rsidR="00FC2E70" w:rsidRDefault="00FC2E70" w:rsidP="009E1074">
            <w:r>
              <w:rPr>
                <w:rFonts w:hint="eastAsia"/>
              </w:rPr>
              <w:t>c</w:t>
            </w:r>
            <w:r w:rsidRPr="009E1074">
              <w:t>ascade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返回结果包含子对象信息</w:t>
            </w:r>
          </w:p>
          <w:p w:rsidR="00FC2E70" w:rsidRPr="005A015C" w:rsidRDefault="00FC2E70" w:rsidP="009E1074">
            <w:r>
              <w:rPr>
                <w:rFonts w:hint="eastAsia"/>
              </w:rPr>
              <w:t xml:space="preserve">        false</w:t>
            </w:r>
            <w:r>
              <w:t xml:space="preserve"> </w:t>
            </w:r>
            <w:r>
              <w:rPr>
                <w:rFonts w:hint="eastAsia"/>
              </w:rPr>
              <w:t>返回的结果不包含子对象信息</w:t>
            </w:r>
          </w:p>
        </w:tc>
      </w:tr>
      <w:tr w:rsidR="002377F6" w:rsidTr="002377F6">
        <w:tc>
          <w:tcPr>
            <w:tcW w:w="959" w:type="dxa"/>
            <w:shd w:val="clear" w:color="auto" w:fill="auto"/>
          </w:tcPr>
          <w:p w:rsidR="002377F6" w:rsidRDefault="002377F6" w:rsidP="002377F6">
            <w:r w:rsidRPr="005A7201">
              <w:rPr>
                <w:rFonts w:ascii="宋体" w:hAnsi="宋体"/>
                <w:szCs w:val="21"/>
              </w:rPr>
              <w:t>M</w:t>
            </w:r>
            <w:r w:rsidRPr="005A7201">
              <w:rPr>
                <w:rFonts w:ascii="宋体" w:hAnsi="宋体" w:hint="eastAsia"/>
                <w:szCs w:val="21"/>
              </w:rPr>
              <w:t>ethod</w:t>
            </w:r>
          </w:p>
        </w:tc>
        <w:tc>
          <w:tcPr>
            <w:tcW w:w="7563" w:type="dxa"/>
            <w:shd w:val="clear" w:color="auto" w:fill="auto"/>
          </w:tcPr>
          <w:p w:rsidR="002377F6" w:rsidRDefault="009E1074" w:rsidP="002377F6">
            <w:r>
              <w:rPr>
                <w:rFonts w:hint="eastAsia"/>
              </w:rPr>
              <w:t>GET</w:t>
            </w:r>
          </w:p>
        </w:tc>
      </w:tr>
    </w:tbl>
    <w:p w:rsidR="002377F6" w:rsidRDefault="002377F6" w:rsidP="002377F6">
      <w:pPr>
        <w:rPr>
          <w:color w:val="FF0000"/>
        </w:rPr>
      </w:pPr>
    </w:p>
    <w:p w:rsidR="002377F6" w:rsidRDefault="002377F6" w:rsidP="002377F6">
      <w:pPr>
        <w:pStyle w:val="a5"/>
        <w:ind w:left="360" w:firstLineChars="0" w:firstLine="0"/>
      </w:pPr>
      <w:r>
        <w:rPr>
          <w:rFonts w:hint="eastAsia"/>
        </w:rPr>
        <w:t>如获取某台主机的基本信息：</w:t>
      </w:r>
    </w:p>
    <w:p w:rsidR="002377F6" w:rsidRPr="002377F6" w:rsidRDefault="00412D9B" w:rsidP="00412D9B">
      <w:pPr>
        <w:pStyle w:val="a5"/>
        <w:ind w:left="360" w:firstLineChars="0" w:firstLine="0"/>
      </w:pPr>
      <w:r w:rsidRPr="00412D9B">
        <w:t>http://</w:t>
      </w:r>
      <w:r>
        <w:rPr>
          <w:rFonts w:hint="eastAsia"/>
        </w:rPr>
        <w:t>192.168.1.1</w:t>
      </w:r>
      <w:r w:rsidRPr="00412D9B">
        <w:t>:8082/mo/</w:t>
      </w:r>
      <w:r w:rsidRPr="00D72BB2">
        <w:t>Windows.domain="defaultEngine",uuid="00300008"</w:t>
      </w:r>
      <w:r>
        <w:t>?c</w:t>
      </w:r>
      <w:r w:rsidRPr="009E1074">
        <w:t>ascade=true</w:t>
      </w:r>
      <w:r>
        <w:t xml:space="preserve"> </w:t>
      </w:r>
    </w:p>
    <w:p w:rsidR="002377F6" w:rsidRPr="00412D9B" w:rsidRDefault="002377F6" w:rsidP="002377F6">
      <w:pPr>
        <w:pStyle w:val="a5"/>
        <w:ind w:left="360" w:firstLineChars="0" w:firstLine="0"/>
        <w:rPr>
          <w:color w:val="FF0000"/>
        </w:rPr>
      </w:pPr>
    </w:p>
    <w:p w:rsidR="002377F6" w:rsidRPr="00587D23" w:rsidRDefault="002377F6" w:rsidP="002377F6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返回结果</w:t>
      </w:r>
      <w:r>
        <w:rPr>
          <w:rFonts w:hint="eastAsia"/>
        </w:rPr>
        <w:t>：</w:t>
      </w:r>
    </w:p>
    <w:p w:rsidR="002377F6" w:rsidRDefault="00BE167B" w:rsidP="002377F6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当前对象</w:t>
      </w:r>
      <w:r w:rsidR="002377F6">
        <w:rPr>
          <w:rFonts w:hint="eastAsia"/>
        </w:rPr>
        <w:t>的</w:t>
      </w:r>
      <w:r w:rsidR="002377F6">
        <w:rPr>
          <w:rFonts w:hint="eastAsia"/>
        </w:rPr>
        <w:t>JSON</w:t>
      </w:r>
      <w:r w:rsidR="002377F6">
        <w:rPr>
          <w:rFonts w:hint="eastAsia"/>
        </w:rPr>
        <w:t>格式描述，每个管理对象的内容包含如下字段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197"/>
        <w:gridCol w:w="5375"/>
      </w:tblGrid>
      <w:tr w:rsidR="002377F6" w:rsidTr="002377F6">
        <w:tc>
          <w:tcPr>
            <w:tcW w:w="1645" w:type="dxa"/>
            <w:shd w:val="clear" w:color="auto" w:fill="BFBFBF" w:themeFill="background1" w:themeFillShade="BF"/>
          </w:tcPr>
          <w:p w:rsidR="002377F6" w:rsidRDefault="002377F6" w:rsidP="002377F6">
            <w:r>
              <w:rPr>
                <w:rFonts w:hint="eastAsia"/>
              </w:rPr>
              <w:t>字段名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2377F6" w:rsidRDefault="002377F6" w:rsidP="002377F6">
            <w:r>
              <w:rPr>
                <w:rFonts w:hint="eastAsia"/>
              </w:rPr>
              <w:t>字段类型</w:t>
            </w:r>
          </w:p>
        </w:tc>
        <w:tc>
          <w:tcPr>
            <w:tcW w:w="5375" w:type="dxa"/>
            <w:shd w:val="clear" w:color="auto" w:fill="BFBFBF" w:themeFill="background1" w:themeFillShade="BF"/>
          </w:tcPr>
          <w:p w:rsidR="002377F6" w:rsidRDefault="002377F6" w:rsidP="002377F6">
            <w:r>
              <w:rPr>
                <w:rFonts w:hint="eastAsia"/>
              </w:rPr>
              <w:t>字段描述</w:t>
            </w: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name</w:t>
            </w:r>
          </w:p>
          <w:p w:rsidR="002377F6" w:rsidRDefault="002377F6" w:rsidP="002377F6">
            <w:pPr>
              <w:pStyle w:val="a5"/>
              <w:ind w:firstLineChars="0" w:firstLine="0"/>
            </w:pP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localName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q</w:t>
            </w:r>
            <w:r>
              <w:rPr>
                <w:rFonts w:hint="eastAsia"/>
              </w:rPr>
              <w:t>ualifiers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properties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管理对象的基本信息在这个字段中描述，如管理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，设备名称等。</w:t>
            </w:r>
          </w:p>
          <w:p w:rsidR="002377F6" w:rsidRDefault="002377F6" w:rsidP="002377F6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例如：</w:t>
            </w:r>
            <w:r>
              <w:t>获取</w:t>
            </w:r>
            <w:r>
              <w:rPr>
                <w:rFonts w:hint="eastAsia"/>
              </w:rPr>
              <w:t>某</w:t>
            </w:r>
            <w:r>
              <w:t>网络设备的</w:t>
            </w:r>
            <w:r>
              <w:t>“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  <w:r>
              <w:t>”</w:t>
            </w:r>
            <w:r>
              <w:rPr>
                <w:rFonts w:hint="eastAsia"/>
              </w:rPr>
              <w:t>：</w:t>
            </w:r>
          </w:p>
          <w:p w:rsidR="002377F6" w:rsidRDefault="002377F6" w:rsidP="002377F6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“管理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”</w:t>
            </w:r>
            <w:r>
              <w:t>对应的字段名称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ip</w:t>
            </w:r>
            <w:r>
              <w:t>”</w:t>
            </w:r>
            <w:r>
              <w:rPr>
                <w:rFonts w:hint="eastAsia"/>
              </w:rPr>
              <w:t>（对应关系见附录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）。</w:t>
            </w:r>
          </w:p>
          <w:p w:rsidR="002377F6" w:rsidRDefault="002377F6" w:rsidP="002377F6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查找</w:t>
            </w:r>
            <w:r>
              <w:t>properties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name</w:t>
            </w:r>
            <w:r>
              <w:t>属性等于</w:t>
            </w:r>
            <w:r>
              <w:t>“ip”</w:t>
            </w:r>
            <w:r>
              <w:rPr>
                <w:rFonts w:hint="eastAsia"/>
              </w:rPr>
              <w:t>的</w:t>
            </w:r>
            <w:r>
              <w:t>对象。</w:t>
            </w:r>
          </w:p>
          <w:p w:rsidR="002377F6" w:rsidRDefault="002377F6" w:rsidP="002377F6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该</w:t>
            </w:r>
            <w:r>
              <w:t>对象中，</w:t>
            </w:r>
            <w:r>
              <w:t>value</w:t>
            </w:r>
            <w:r>
              <w:t>属性中的</w:t>
            </w:r>
            <w:r>
              <w:t>value</w:t>
            </w:r>
            <w:r>
              <w:rPr>
                <w:rFonts w:hint="eastAsia"/>
              </w:rPr>
              <w:t>值</w:t>
            </w:r>
            <w:r>
              <w:t>即为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  <w:r>
              <w:t>。</w:t>
            </w: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5375" w:type="dxa"/>
            <w:shd w:val="clear" w:color="auto" w:fill="auto"/>
          </w:tcPr>
          <w:p w:rsidR="002377F6" w:rsidRDefault="000414B9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子对象信息</w:t>
            </w: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className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管理对象的具体类型，如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alias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</w:p>
        </w:tc>
      </w:tr>
      <w:tr w:rsidR="002377F6" w:rsidTr="002377F6">
        <w:tc>
          <w:tcPr>
            <w:tcW w:w="164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cimid</w:t>
            </w:r>
          </w:p>
        </w:tc>
        <w:tc>
          <w:tcPr>
            <w:tcW w:w="1197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377F6" w:rsidRDefault="002377F6" w:rsidP="002377F6">
            <w:pPr>
              <w:pStyle w:val="a5"/>
              <w:ind w:firstLineChars="0" w:firstLine="0"/>
            </w:pPr>
          </w:p>
        </w:tc>
      </w:tr>
    </w:tbl>
    <w:p w:rsidR="002377F6" w:rsidRDefault="002377F6" w:rsidP="002377F6">
      <w:pPr>
        <w:pStyle w:val="a5"/>
        <w:ind w:left="360" w:firstLineChars="0" w:firstLine="0"/>
        <w:rPr>
          <w:color w:val="FF0000"/>
        </w:rPr>
      </w:pPr>
    </w:p>
    <w:p w:rsidR="002377F6" w:rsidRPr="00F0669E" w:rsidRDefault="002377F6" w:rsidP="002377F6">
      <w:pPr>
        <w:pStyle w:val="a5"/>
        <w:ind w:left="360" w:firstLineChars="0" w:firstLine="0"/>
      </w:pPr>
    </w:p>
    <w:p w:rsidR="00CE5D9B" w:rsidRDefault="00CE5D9B" w:rsidP="00CE5D9B"/>
    <w:p w:rsidR="00DC2D1F" w:rsidRDefault="00CE5D9B" w:rsidP="00CE5D9B">
      <w:pPr>
        <w:pStyle w:val="1"/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lastRenderedPageBreak/>
        <w:t>场景：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获取指定单个管理对象指定指标的历史记录。</w:t>
      </w:r>
    </w:p>
    <w:p w:rsidR="00CE5D9B" w:rsidRPr="00CE5D9B" w:rsidRDefault="00CE5D9B" w:rsidP="00CE5D9B">
      <w:pPr>
        <w:widowControl/>
        <w:ind w:left="51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请求格式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393"/>
      </w:tblGrid>
      <w:tr w:rsidR="00CE5D9B" w:rsidRPr="00CE5D9B" w:rsidTr="008B329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http://{btso_ip}:9200/api/v1/datapoints/query</w:t>
            </w:r>
          </w:p>
        </w:tc>
      </w:tr>
      <w:tr w:rsidR="00CE5D9B" w:rsidRPr="00CE5D9B" w:rsidTr="008B329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Path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49E1" w:rsidRDefault="00D649E1" w:rsidP="00D649E1">
            <w:r>
              <w:rPr>
                <w:rFonts w:hint="eastAsia"/>
              </w:rPr>
              <w:t>{btso_ip}:BTSO</w:t>
            </w:r>
            <w:r>
              <w:rPr>
                <w:rFonts w:hint="eastAsia"/>
              </w:rPr>
              <w:t>所在主机的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E5D9B" w:rsidRPr="00CE5D9B" w:rsidTr="008B329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Body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9B" w:rsidRPr="00CE5D9B" w:rsidRDefault="00CE5D9B" w:rsidP="00CE5D9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、下面是获取指标对象的例子，实际使用时，仅需要替换红色标记的字段即可。</w:t>
            </w:r>
          </w:p>
          <w:p w:rsidR="00CE5D9B" w:rsidRPr="00CE5D9B" w:rsidRDefault="00CE5D9B" w:rsidP="00CE5D9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</w:rPr>
              <w:t>、红色标记的字段定义：</w:t>
            </w:r>
          </w:p>
          <w:p w:rsidR="00CE5D9B" w:rsidRPr="00CE5D9B" w:rsidRDefault="00CE5D9B" w:rsidP="00CE5D9B">
            <w:pPr>
              <w:widowControl/>
              <w:adjustRightIn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{moPath}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：当前对象的唯一标识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，格式参见场景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2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中定义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，如某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Linux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服务器的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moPath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  <w:r w:rsidR="001F4251" w:rsidRPr="001F4251">
              <w:rPr>
                <w:rFonts w:ascii="Times New Roman" w:eastAsia="宋体" w:hAnsi="Times New Roman" w:cs="宋体"/>
                <w:b/>
                <w:color w:val="000000"/>
                <w:kern w:val="0"/>
                <w:sz w:val="24"/>
                <w:szCs w:val="24"/>
              </w:rPr>
              <w:t>LinuxServer.domain="defaultEngine",uuid="00700009"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。</w:t>
            </w:r>
          </w:p>
          <w:p w:rsidR="00CE5D9B" w:rsidRPr="00CE5D9B" w:rsidRDefault="00CE5D9B" w:rsidP="00CE5D9B">
            <w:pPr>
              <w:widowControl/>
              <w:adjustRightIn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{indicator_name}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：指标的英文名称，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格式参见场景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2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中定义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，如某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Linux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的平均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CPU</w:t>
            </w:r>
            <w:r w:rsidR="001F4251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使用率指标的英文名称为：</w:t>
            </w:r>
            <w:r w:rsidR="001F4251" w:rsidRPr="001F4251">
              <w:rPr>
                <w:rFonts w:ascii="Times New Roman" w:eastAsia="宋体" w:hAnsi="Times New Roman" w:cs="宋体"/>
                <w:b/>
                <w:color w:val="000000"/>
                <w:kern w:val="0"/>
                <w:sz w:val="24"/>
                <w:szCs w:val="24"/>
              </w:rPr>
              <w:t>OSCPU_CPU_Load</w:t>
            </w:r>
            <w:r w:rsidR="00E44CC5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。</w:t>
            </w:r>
          </w:p>
          <w:p w:rsidR="00CE5D9B" w:rsidRPr="00CE5D9B" w:rsidRDefault="00CE5D9B" w:rsidP="00CE5D9B">
            <w:pPr>
              <w:widowControl/>
              <w:adjustRightInd w:val="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{startTime}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：历史数据的开始时刻，这里应设置为距离当前前一小时的时刻，该时刻是距</w:t>
            </w:r>
            <w:bookmarkStart w:id="0" w:name="Epoch"/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历元</w:t>
            </w:r>
            <w:bookmarkEnd w:id="0"/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（即格林威治标准时间</w:t>
            </w: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1970 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年</w:t>
            </w: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1 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月</w:t>
            </w: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1 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日的</w:t>
            </w: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00:00:00.000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，格里高利历）的偏移量，以毫秒计数，如“</w:t>
            </w: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2015/6/29 00:00:00.000”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，应设置为：</w:t>
            </w: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1435507200000</w:t>
            </w:r>
          </w:p>
          <w:p w:rsidR="00CE5D9B" w:rsidRPr="00CE5D9B" w:rsidRDefault="00CE5D9B" w:rsidP="00CE5D9B">
            <w:pPr>
              <w:widowControl/>
              <w:adjustRightIn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{endTime}</w:t>
            </w:r>
            <w:r w:rsidRPr="00CE5D9B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4"/>
                <w:szCs w:val="24"/>
              </w:rPr>
              <w:t>：历史数据的结束时刻，这里应设置为当前时刻。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宋体" w:hint="eastAsia"/>
                <w:color w:val="FF0000"/>
                <w:kern w:val="0"/>
                <w:sz w:val="24"/>
                <w:szCs w:val="24"/>
              </w:rPr>
              <w:t>注意：此接口应设置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Content-type</w:t>
            </w:r>
            <w:r w:rsidRPr="00CE5D9B">
              <w:rPr>
                <w:rFonts w:ascii="Times New Roman" w:eastAsia="宋体" w:hAnsi="Times New Roman" w:cs="宋体" w:hint="eastAsia"/>
                <w:color w:val="FF0000"/>
                <w:kern w:val="0"/>
                <w:sz w:val="24"/>
                <w:szCs w:val="24"/>
              </w:rPr>
              <w:t>为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“application/json”</w:t>
            </w:r>
            <w:r w:rsidRPr="00CE5D9B">
              <w:rPr>
                <w:rFonts w:ascii="Times New Roman" w:eastAsia="宋体" w:hAnsi="Times New Roman" w:cs="宋体" w:hint="eastAsia"/>
                <w:color w:val="FF0000"/>
                <w:kern w:val="0"/>
                <w:sz w:val="24"/>
                <w:szCs w:val="24"/>
              </w:rPr>
              <w:t>，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Charset</w:t>
            </w:r>
            <w:r w:rsidRPr="00CE5D9B">
              <w:rPr>
                <w:rFonts w:ascii="Times New Roman" w:eastAsia="宋体" w:hAnsi="Times New Roman" w:cs="宋体" w:hint="eastAsia"/>
                <w:color w:val="FF0000"/>
                <w:kern w:val="0"/>
                <w:sz w:val="24"/>
                <w:szCs w:val="24"/>
              </w:rPr>
              <w:t>为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“UTF-8”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"metrics": [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"tags": {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"mo": [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</w:t>
            </w:r>
            <w:r w:rsidRPr="00CE5D9B">
              <w:rPr>
                <w:rFonts w:ascii="Times New Roman" w:eastAsia="宋体" w:hAnsi="Times New Roman" w:cs="Times New Roman"/>
                <w:b/>
                <w:color w:val="FF0000"/>
                <w:kern w:val="0"/>
                <w:sz w:val="24"/>
                <w:szCs w:val="24"/>
              </w:rPr>
              <w:t>{moPath}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]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},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"name":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 xml:space="preserve"> </w:t>
            </w:r>
            <w:r w:rsidRPr="00CE5D9B">
              <w:rPr>
                <w:rFonts w:ascii="Times New Roman" w:eastAsia="宋体" w:hAnsi="Times New Roman" w:cs="Times New Roman"/>
                <w:b/>
                <w:color w:val="FF0000"/>
                <w:kern w:val="0"/>
                <w:sz w:val="24"/>
                <w:szCs w:val="24"/>
              </w:rPr>
              <w:t>{indicator_name}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],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"start_absolute": </w:t>
            </w:r>
            <w:r w:rsidRPr="00CE5D9B">
              <w:rPr>
                <w:rFonts w:ascii="Times New Roman" w:eastAsia="宋体" w:hAnsi="Times New Roman" w:cs="Times New Roman"/>
                <w:b/>
                <w:color w:val="FF0000"/>
                <w:kern w:val="0"/>
                <w:sz w:val="24"/>
                <w:szCs w:val="24"/>
              </w:rPr>
              <w:t>{startTime}</w:t>
            </w: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8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"end_absolute": </w:t>
            </w:r>
            <w:r w:rsidRPr="00CE5D9B">
              <w:rPr>
                <w:rFonts w:ascii="Times New Roman" w:eastAsia="宋体" w:hAnsi="Times New Roman" w:cs="Times New Roman"/>
                <w:b/>
                <w:color w:val="FF0000"/>
                <w:kern w:val="0"/>
                <w:sz w:val="24"/>
                <w:szCs w:val="24"/>
              </w:rPr>
              <w:t>{endTime}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</w:pPr>
          </w:p>
        </w:tc>
      </w:tr>
      <w:tr w:rsidR="00CE5D9B" w:rsidRPr="00CE5D9B" w:rsidTr="008B329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Method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POST</w:t>
            </w:r>
          </w:p>
        </w:tc>
      </w:tr>
    </w:tbl>
    <w:p w:rsidR="00CE5D9B" w:rsidRPr="00CE5D9B" w:rsidRDefault="00CE5D9B" w:rsidP="00CE5D9B">
      <w:pPr>
        <w:widowControl/>
        <w:ind w:firstLine="48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CE5D9B" w:rsidRPr="00CE5D9B" w:rsidRDefault="00CE5D9B" w:rsidP="00CE5D9B">
      <w:pPr>
        <w:widowControl/>
        <w:ind w:left="51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D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2</w:t>
      </w:r>
      <w:r w:rsidRPr="00CE5D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E5D9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</w:rPr>
        <w:t xml:space="preserve">  </w:t>
      </w:r>
      <w:r w:rsidRPr="00CE5D9B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响应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6746"/>
      </w:tblGrid>
      <w:tr w:rsidR="00CE5D9B" w:rsidRPr="00CE5D9B" w:rsidTr="00CE5D9B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E5D9B"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HTTP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65"/>
              <w:gridCol w:w="3255"/>
            </w:tblGrid>
            <w:tr w:rsidR="00CE5D9B" w:rsidRPr="00CE5D9B"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lastRenderedPageBreak/>
                    <w:t>状态码</w:t>
                  </w:r>
                </w:p>
              </w:tc>
              <w:tc>
                <w:tcPr>
                  <w:tcW w:w="3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状态描述</w:t>
                  </w:r>
                </w:p>
              </w:tc>
            </w:tr>
            <w:tr w:rsidR="00CE5D9B" w:rsidRPr="00CE5D9B"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200</w:t>
                  </w:r>
                </w:p>
              </w:tc>
              <w:tc>
                <w:tcPr>
                  <w:tcW w:w="3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正常</w:t>
                  </w:r>
                </w:p>
              </w:tc>
            </w:tr>
            <w:tr w:rsidR="00CE5D9B" w:rsidRPr="00CE5D9B"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500</w:t>
                  </w:r>
                </w:p>
              </w:tc>
              <w:tc>
                <w:tcPr>
                  <w:tcW w:w="3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异常</w:t>
                  </w:r>
                </w:p>
              </w:tc>
            </w:tr>
          </w:tbl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</w:tc>
      </w:tr>
      <w:tr w:rsidR="00CE5D9B" w:rsidRPr="00CE5D9B" w:rsidTr="00CE5D9B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lastRenderedPageBreak/>
              <w:t>正常</w:t>
            </w:r>
            <w:r w:rsidRPr="00CE5D9B"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HTTP body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正常返回的一个例子如下，仅需要获取红色标识部分即为这段时刻内该指标的数据点：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{"queries": [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"results": [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"name": "OutOctets",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"tags": {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    "mo": ["Windows.domain=\"defaultEngine\",uuid=\"00301e9d\""],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    "moc": ["Windows"]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},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"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values</w:t>
            </w: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": [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[1433908081846, 29],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                    [1433909281844,161],</w:t>
            </w:r>
          </w:p>
          <w:p w:rsidR="00CE5D9B" w:rsidRPr="00CE5D9B" w:rsidRDefault="00CE5D9B" w:rsidP="00CE5D9B">
            <w:pPr>
              <w:widowControl/>
              <w:ind w:firstLineChars="1000" w:firstLine="1800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[1433909881858,48],</w:t>
            </w:r>
          </w:p>
          <w:p w:rsidR="00CE5D9B" w:rsidRPr="00CE5D9B" w:rsidRDefault="00CE5D9B" w:rsidP="00CE5D9B">
            <w:pPr>
              <w:widowControl/>
              <w:ind w:firstLineChars="1000" w:firstLine="1800"/>
              <w:jc w:val="left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…</w:t>
            </w:r>
            <w:r w:rsidRPr="00CE5D9B">
              <w:rPr>
                <w:rFonts w:ascii="Times New Roman" w:eastAsia="宋体" w:hAnsi="Times New Roman" w:cs="宋体" w:hint="eastAsia"/>
                <w:color w:val="FF0000"/>
                <w:kern w:val="0"/>
                <w:sz w:val="18"/>
                <w:szCs w:val="18"/>
              </w:rPr>
              <w:t>多个值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]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 ]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</w:rPr>
            </w:pPr>
            <w:r w:rsidRPr="00CE5D9B">
              <w:rPr>
                <w:rFonts w:ascii="Times New Roman" w:eastAsia="微软雅黑" w:hAnsi="Times New Roman" w:cs="Times New Roman" w:hint="eastAsia"/>
                <w:color w:val="000000"/>
                <w:kern w:val="0"/>
                <w:sz w:val="18"/>
                <w:szCs w:val="18"/>
              </w:rPr>
              <w:t>]}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</w:tc>
      </w:tr>
      <w:tr w:rsidR="00CE5D9B" w:rsidRPr="00CE5D9B" w:rsidTr="00CE5D9B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5D9B" w:rsidRPr="00CE5D9B" w:rsidRDefault="00CE5D9B" w:rsidP="00CE5D9B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异常</w:t>
            </w:r>
            <w:r w:rsidRPr="00CE5D9B"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HTTP body</w:t>
            </w:r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异常信息的</w:t>
            </w:r>
            <w:r w:rsidRPr="00CE5D9B"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JSON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描述：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78"/>
              <w:gridCol w:w="1226"/>
              <w:gridCol w:w="1272"/>
              <w:gridCol w:w="1272"/>
              <w:gridCol w:w="1272"/>
            </w:tblGrid>
            <w:tr w:rsidR="00CE5D9B" w:rsidRPr="00CE5D9B"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 w:val="24"/>
                      <w:szCs w:val="24"/>
                    </w:rPr>
                    <w:t>字段名</w:t>
                  </w:r>
                </w:p>
              </w:tc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 w:val="24"/>
                      <w:szCs w:val="24"/>
                    </w:rPr>
                    <w:t>字段描述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 w:val="24"/>
                      <w:szCs w:val="24"/>
                    </w:rPr>
                    <w:t>是否可为空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 w:val="24"/>
                      <w:szCs w:val="24"/>
                    </w:rPr>
                    <w:t>样例</w:t>
                  </w:r>
                </w:p>
              </w:tc>
            </w:tr>
            <w:tr w:rsidR="00CE5D9B" w:rsidRPr="00CE5D9B"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errorCode</w:t>
                  </w:r>
                </w:p>
              </w:tc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Int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异常码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80"/>
                      <w:kern w:val="0"/>
                      <w:szCs w:val="21"/>
                    </w:rPr>
                  </w:pPr>
                </w:p>
              </w:tc>
            </w:tr>
            <w:tr w:rsidR="00CE5D9B" w:rsidRPr="00CE5D9B"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message</w:t>
                  </w:r>
                </w:p>
              </w:tc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String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异常信息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80"/>
                      <w:kern w:val="0"/>
                      <w:szCs w:val="21"/>
                    </w:rPr>
                  </w:pPr>
                </w:p>
              </w:tc>
            </w:tr>
            <w:tr w:rsidR="00CE5D9B" w:rsidRPr="00CE5D9B"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body</w:t>
                  </w:r>
                </w:p>
              </w:tc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微软雅黑" w:hAnsi="Times New Roman" w:cs="Times New Roman" w:hint="eastAsia"/>
                      <w:color w:val="000000"/>
                      <w:kern w:val="0"/>
                      <w:szCs w:val="21"/>
                    </w:rPr>
                    <w:t>String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具体描述信息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CE5D9B">
                    <w:rPr>
                      <w:rFonts w:ascii="Times New Roman" w:eastAsia="宋体" w:hAnsi="Times New Roman" w:cs="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D9B" w:rsidRPr="00CE5D9B" w:rsidRDefault="00CE5D9B" w:rsidP="00CE5D9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80"/>
                      <w:kern w:val="0"/>
                      <w:szCs w:val="21"/>
                    </w:rPr>
                  </w:pPr>
                </w:p>
              </w:tc>
            </w:tr>
          </w:tbl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lastRenderedPageBreak/>
              <w:t>例如：</w:t>
            </w:r>
          </w:p>
          <w:p w:rsidR="00CE5D9B" w:rsidRPr="00CE5D9B" w:rsidRDefault="00CE5D9B" w:rsidP="00CE5D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{"message":"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0"/>
              </w:rPr>
              <w:t>标识符</w:t>
            </w: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 xml:space="preserve"> NetworkDevice </w:t>
            </w:r>
            <w:r w:rsidRPr="00CE5D9B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0"/>
              </w:rPr>
              <w:t>中缺少关键属性</w:t>
            </w:r>
            <w:r w:rsidRPr="00CE5D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 xml:space="preserve"> domain","errorCode":1202,"body":null}</w:t>
            </w:r>
          </w:p>
          <w:p w:rsidR="00CE5D9B" w:rsidRPr="00CE5D9B" w:rsidRDefault="00CE5D9B" w:rsidP="00CE5D9B">
            <w:pPr>
              <w:widowControl/>
              <w:jc w:val="left"/>
              <w:rPr>
                <w:rFonts w:ascii="微软雅黑" w:eastAsia="微软雅黑" w:hAnsi="微软雅黑" w:cs="宋体"/>
                <w:color w:val="000080"/>
                <w:kern w:val="0"/>
                <w:szCs w:val="21"/>
              </w:rPr>
            </w:pPr>
          </w:p>
        </w:tc>
      </w:tr>
    </w:tbl>
    <w:p w:rsidR="00CE5D9B" w:rsidRPr="00CE5D9B" w:rsidRDefault="00CE5D9B" w:rsidP="00CE5D9B">
      <w:pPr>
        <w:widowControl/>
        <w:ind w:firstLine="48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D649E1" w:rsidRPr="00122959" w:rsidRDefault="00D649E1" w:rsidP="00D649E1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t>场景：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查询告警信息。</w:t>
      </w:r>
      <w:r w:rsidR="00122959" w:rsidRPr="00122959">
        <w:rPr>
          <w:rFonts w:asciiTheme="majorEastAsia" w:eastAsiaTheme="majorEastAsia" w:hAnsiTheme="majorEastAsia" w:hint="eastAsia"/>
          <w:b w:val="0"/>
          <w:sz w:val="36"/>
          <w:szCs w:val="36"/>
        </w:rPr>
        <w:t>第三方系统通过</w:t>
      </w:r>
      <w:r w:rsidR="00122959">
        <w:rPr>
          <w:rFonts w:asciiTheme="majorEastAsia" w:eastAsiaTheme="majorEastAsia" w:hAnsiTheme="majorEastAsia" w:hint="eastAsia"/>
          <w:b w:val="0"/>
          <w:sz w:val="36"/>
          <w:szCs w:val="36"/>
        </w:rPr>
        <w:t>HTTP</w:t>
      </w:r>
      <w:r w:rsidR="00122959" w:rsidRPr="00122959">
        <w:rPr>
          <w:rFonts w:asciiTheme="majorEastAsia" w:eastAsiaTheme="majorEastAsia" w:hAnsiTheme="majorEastAsia" w:hint="eastAsia"/>
          <w:b w:val="0"/>
          <w:sz w:val="36"/>
          <w:szCs w:val="36"/>
        </w:rPr>
        <w:t>接口</w:t>
      </w:r>
      <w:r w:rsidR="00122959">
        <w:rPr>
          <w:rFonts w:asciiTheme="majorEastAsia" w:eastAsiaTheme="majorEastAsia" w:hAnsiTheme="majorEastAsia" w:hint="eastAsia"/>
          <w:b w:val="0"/>
          <w:sz w:val="36"/>
          <w:szCs w:val="36"/>
        </w:rPr>
        <w:t>获取</w:t>
      </w:r>
      <w:r w:rsidR="00122959" w:rsidRPr="00122959">
        <w:rPr>
          <w:rFonts w:asciiTheme="majorEastAsia" w:eastAsiaTheme="majorEastAsia" w:hAnsiTheme="majorEastAsia" w:hint="eastAsia"/>
          <w:b w:val="0"/>
          <w:sz w:val="36"/>
          <w:szCs w:val="36"/>
        </w:rPr>
        <w:t>告警事件。</w:t>
      </w:r>
    </w:p>
    <w:p w:rsidR="00DC2D1F" w:rsidRDefault="00D649E1" w:rsidP="00D649E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查询系统当前所有实时告警</w:t>
      </w:r>
    </w:p>
    <w:p w:rsidR="00D649E1" w:rsidRDefault="00D649E1" w:rsidP="00D649E1">
      <w:pPr>
        <w:pStyle w:val="a5"/>
        <w:ind w:left="720" w:firstLineChars="0" w:firstLine="0"/>
      </w:pPr>
      <w:r w:rsidRPr="00D5537F">
        <w:t>http://{btso_ip}:</w:t>
      </w:r>
      <w:r>
        <w:t>{xaf</w:t>
      </w:r>
      <w:r w:rsidRPr="007C19DB">
        <w:t>_port}</w:t>
      </w:r>
      <w:r w:rsidRPr="00D5537F">
        <w:t>/</w:t>
      </w:r>
      <w:r w:rsidRPr="007F61AF">
        <w:t>query/mo/AlarmEvent?where=(</w:t>
      </w:r>
      <w:r>
        <w:t>alarmStatus=2 or alarmStatus=3)</w:t>
      </w:r>
      <w:r w:rsidRPr="007F61AF">
        <w:t>&amp;order=alarmTime desc</w:t>
      </w:r>
    </w:p>
    <w:p w:rsidR="00D556A8" w:rsidRDefault="00D556A8" w:rsidP="00D649E1">
      <w:pPr>
        <w:pStyle w:val="a5"/>
        <w:ind w:left="720" w:firstLineChars="0" w:firstLine="0"/>
      </w:pPr>
    </w:p>
    <w:p w:rsidR="00D556A8" w:rsidRDefault="00D556A8" w:rsidP="00D556A8">
      <w:pPr>
        <w:ind w:left="300" w:firstLine="420"/>
      </w:pPr>
      <w:r>
        <w:rPr>
          <w:rFonts w:hint="eastAsia"/>
        </w:rPr>
        <w:t>{btso_ip}:BTSO</w:t>
      </w:r>
      <w:r>
        <w:rPr>
          <w:rFonts w:hint="eastAsia"/>
        </w:rPr>
        <w:t>所在主机的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556A8" w:rsidRDefault="00D556A8" w:rsidP="00D556A8">
      <w:pPr>
        <w:pStyle w:val="a5"/>
        <w:ind w:left="720" w:firstLineChars="0" w:firstLine="0"/>
      </w:pPr>
      <w:r w:rsidRPr="007C19DB">
        <w:rPr>
          <w:rFonts w:hint="eastAsia"/>
        </w:rPr>
        <w:t>{</w:t>
      </w:r>
      <w:r>
        <w:rPr>
          <w:rFonts w:hint="eastAsia"/>
        </w:rPr>
        <w:t>xaf_port</w:t>
      </w:r>
      <w:r w:rsidRPr="007C19DB">
        <w:rPr>
          <w:rFonts w:hint="eastAsia"/>
        </w:rPr>
        <w:t xml:space="preserve">}:BTSO </w:t>
      </w:r>
      <w:r>
        <w:rPr>
          <w:rFonts w:hint="eastAsia"/>
        </w:rPr>
        <w:t>业务</w:t>
      </w:r>
      <w:r>
        <w:t>平台端口</w:t>
      </w:r>
      <w:r w:rsidRPr="007C19DB">
        <w:rPr>
          <w:rFonts w:hint="eastAsia"/>
        </w:rPr>
        <w:t>，默认</w:t>
      </w:r>
      <w:r>
        <w:rPr>
          <w:rFonts w:hint="eastAsia"/>
        </w:rPr>
        <w:t>808</w:t>
      </w:r>
      <w:r>
        <w:t>2</w:t>
      </w:r>
      <w:r>
        <w:rPr>
          <w:rFonts w:hint="eastAsia"/>
        </w:rPr>
        <w:t>。</w:t>
      </w:r>
    </w:p>
    <w:p w:rsidR="00D649E1" w:rsidRDefault="00D649E1" w:rsidP="00D649E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查询指定时段的所有实时告警</w:t>
      </w:r>
    </w:p>
    <w:p w:rsidR="00D649E1" w:rsidRDefault="00D649E1" w:rsidP="00D649E1">
      <w:pPr>
        <w:pStyle w:val="a5"/>
        <w:ind w:left="720" w:firstLineChars="0" w:firstLine="0"/>
      </w:pPr>
      <w:r w:rsidRPr="00D5537F">
        <w:t>http://{btso_ip}:</w:t>
      </w:r>
      <w:r>
        <w:t>{xaf</w:t>
      </w:r>
      <w:r w:rsidRPr="007C19DB">
        <w:t>_port}</w:t>
      </w:r>
      <w:r w:rsidRPr="00D5537F">
        <w:t>/</w:t>
      </w:r>
      <w:r w:rsidRPr="007F61AF">
        <w:t>query/mo/AlarmEvent?where=(</w:t>
      </w:r>
      <w:r>
        <w:t xml:space="preserve">alarmStatus=2 or alarmStatus=3) </w:t>
      </w:r>
      <w:r w:rsidRPr="007F61AF">
        <w:t>and</w:t>
      </w:r>
      <w:r>
        <w:rPr>
          <w:rFonts w:hint="eastAsia"/>
        </w:rPr>
        <w:t xml:space="preserve"> (</w:t>
      </w:r>
      <w:r>
        <w:t xml:space="preserve">alarmTime between </w:t>
      </w:r>
      <w:r w:rsidRPr="00CD3AFC">
        <w:t>'</w:t>
      </w:r>
      <w:r w:rsidRPr="006E12A6">
        <w:t>20161222101008</w:t>
      </w:r>
      <w:r w:rsidRPr="00CD3AFC">
        <w:t>'</w:t>
      </w:r>
      <w:r>
        <w:t xml:space="preserve"> and </w:t>
      </w:r>
      <w:r w:rsidRPr="00CD3AFC">
        <w:t>'</w:t>
      </w:r>
      <w:r w:rsidRPr="006E12A6">
        <w:t>201</w:t>
      </w:r>
      <w:r>
        <w:t>7</w:t>
      </w:r>
      <w:r w:rsidRPr="006E12A6">
        <w:t>1222101008</w:t>
      </w:r>
      <w:r w:rsidRPr="00CD3AFC">
        <w:t>'</w:t>
      </w:r>
      <w:r>
        <w:rPr>
          <w:rFonts w:hint="eastAsia"/>
        </w:rPr>
        <w:t>)</w:t>
      </w:r>
    </w:p>
    <w:p w:rsidR="001F4E15" w:rsidRDefault="001F4E15" w:rsidP="001F4E15">
      <w:pPr>
        <w:pStyle w:val="a5"/>
        <w:ind w:left="360" w:firstLineChars="0" w:firstLine="0"/>
        <w:rPr>
          <w:b/>
        </w:rPr>
      </w:pPr>
    </w:p>
    <w:p w:rsidR="001F4E15" w:rsidRDefault="001F4E15" w:rsidP="001F4E15">
      <w:pPr>
        <w:pStyle w:val="a5"/>
        <w:ind w:left="360" w:firstLineChars="0" w:firstLine="0"/>
        <w:rPr>
          <w:b/>
        </w:rPr>
      </w:pPr>
    </w:p>
    <w:p w:rsidR="001F4E15" w:rsidRPr="00587D23" w:rsidRDefault="001F4E15" w:rsidP="001F4E15">
      <w:pPr>
        <w:pStyle w:val="a5"/>
        <w:ind w:left="360" w:firstLineChars="0" w:firstLine="0"/>
      </w:pPr>
      <w:r w:rsidRPr="004D650C">
        <w:rPr>
          <w:rFonts w:hint="eastAsia"/>
          <w:b/>
        </w:rPr>
        <w:t>Http</w:t>
      </w:r>
      <w:r w:rsidRPr="004D650C">
        <w:rPr>
          <w:rFonts w:hint="eastAsia"/>
          <w:b/>
        </w:rPr>
        <w:t>返回结果</w:t>
      </w:r>
      <w:r>
        <w:rPr>
          <w:rFonts w:hint="eastAsia"/>
        </w:rPr>
        <w:t>：</w:t>
      </w:r>
    </w:p>
    <w:p w:rsidR="001F4E15" w:rsidRDefault="001F4E15" w:rsidP="001F4E15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告警列表的</w:t>
      </w:r>
      <w:r>
        <w:rPr>
          <w:rFonts w:hint="eastAsia"/>
        </w:rPr>
        <w:t>JSON</w:t>
      </w:r>
      <w:r>
        <w:rPr>
          <w:rFonts w:hint="eastAsia"/>
        </w:rPr>
        <w:t>格式描述（对象数组</w:t>
      </w:r>
      <w:r>
        <w:t>）</w:t>
      </w:r>
      <w:r>
        <w:rPr>
          <w:rFonts w:hint="eastAsia"/>
        </w:rPr>
        <w:t>，其中“</w:t>
      </w:r>
      <w:r>
        <w:t>properties</w:t>
      </w:r>
      <w:r>
        <w:rPr>
          <w:rFonts w:hint="eastAsia"/>
        </w:rPr>
        <w:t>”属性描述告警的详细信息，各个字段含义如下：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811"/>
        <w:gridCol w:w="4868"/>
      </w:tblGrid>
      <w:tr w:rsidR="00C53191" w:rsidTr="00C777C7">
        <w:tc>
          <w:tcPr>
            <w:tcW w:w="1617" w:type="dxa"/>
            <w:shd w:val="clear" w:color="auto" w:fill="BFBFBF" w:themeFill="background1" w:themeFillShade="BF"/>
          </w:tcPr>
          <w:p w:rsidR="001F4E15" w:rsidRDefault="001F4E15" w:rsidP="005D0238">
            <w:r>
              <w:rPr>
                <w:rFonts w:hint="eastAsia"/>
              </w:rPr>
              <w:t>name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:rsidR="001F4E15" w:rsidRDefault="001F4E15" w:rsidP="005D0238">
            <w:r>
              <w:rPr>
                <w:rFonts w:hint="eastAsia"/>
              </w:rPr>
              <w:t>字段</w:t>
            </w:r>
            <w:r w:rsidR="005A40EB">
              <w:rPr>
                <w:rFonts w:hint="eastAsia"/>
              </w:rPr>
              <w:t>名称</w:t>
            </w:r>
          </w:p>
        </w:tc>
        <w:tc>
          <w:tcPr>
            <w:tcW w:w="4868" w:type="dxa"/>
            <w:shd w:val="clear" w:color="auto" w:fill="BFBFBF" w:themeFill="background1" w:themeFillShade="BF"/>
          </w:tcPr>
          <w:p w:rsidR="001F4E15" w:rsidRDefault="001F4E15" w:rsidP="005D0238">
            <w:r>
              <w:rPr>
                <w:rFonts w:hint="eastAsia"/>
              </w:rPr>
              <w:t>字段描述</w:t>
            </w: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1F4E15" w:rsidP="005D0238">
            <w:pPr>
              <w:pStyle w:val="a5"/>
              <w:ind w:firstLineChars="0" w:firstLine="0"/>
            </w:pPr>
            <w:r>
              <w:t>eventId</w:t>
            </w:r>
          </w:p>
        </w:tc>
        <w:tc>
          <w:tcPr>
            <w:tcW w:w="1811" w:type="dxa"/>
            <w:shd w:val="clear" w:color="auto" w:fill="auto"/>
          </w:tcPr>
          <w:p w:rsidR="001F4E15" w:rsidRDefault="005A40EB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告警唯一标识</w:t>
            </w:r>
          </w:p>
        </w:tc>
        <w:tc>
          <w:tcPr>
            <w:tcW w:w="4868" w:type="dxa"/>
            <w:shd w:val="clear" w:color="auto" w:fill="auto"/>
          </w:tcPr>
          <w:p w:rsidR="001F4E15" w:rsidRDefault="001F4E15" w:rsidP="005D0238">
            <w:pPr>
              <w:pStyle w:val="a5"/>
              <w:ind w:firstLineChars="0" w:firstLine="0"/>
            </w:pP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5A40EB" w:rsidP="005D0238">
            <w:pPr>
              <w:pStyle w:val="a5"/>
              <w:ind w:firstLineChars="0" w:firstLine="0"/>
            </w:pPr>
            <w:r>
              <w:t>level</w:t>
            </w:r>
          </w:p>
        </w:tc>
        <w:tc>
          <w:tcPr>
            <w:tcW w:w="1811" w:type="dxa"/>
            <w:shd w:val="clear" w:color="auto" w:fill="auto"/>
          </w:tcPr>
          <w:p w:rsidR="001F4E15" w:rsidRDefault="005A40EB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告警级别</w:t>
            </w:r>
          </w:p>
        </w:tc>
        <w:tc>
          <w:tcPr>
            <w:tcW w:w="4868" w:type="dxa"/>
            <w:shd w:val="clear" w:color="auto" w:fill="auto"/>
          </w:tcPr>
          <w:p w:rsidR="005A40EB" w:rsidRDefault="005A40EB" w:rsidP="005A40EB">
            <w:pPr>
              <w:pStyle w:val="a5"/>
              <w:ind w:firstLineChars="0" w:firstLine="0"/>
              <w:rPr>
                <w:color w:val="000000"/>
              </w:rPr>
            </w:pPr>
            <w:r w:rsidRPr="00B668E1"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：紧急</w:t>
            </w:r>
          </w:p>
          <w:p w:rsidR="005A40EB" w:rsidRDefault="005A40EB" w:rsidP="005A40EB">
            <w:pPr>
              <w:pStyle w:val="a5"/>
              <w:ind w:firstLineChars="0" w:firstLine="0"/>
              <w:rPr>
                <w:color w:val="000000"/>
              </w:rPr>
            </w:pPr>
            <w:r w:rsidRPr="00B668E1"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：高级</w:t>
            </w:r>
          </w:p>
          <w:p w:rsidR="005A40EB" w:rsidRDefault="005A40EB" w:rsidP="005A40EB">
            <w:pPr>
              <w:pStyle w:val="a5"/>
              <w:ind w:firstLineChars="0" w:firstLine="0"/>
              <w:rPr>
                <w:color w:val="000000"/>
              </w:rPr>
            </w:pPr>
            <w:r w:rsidRPr="00B668E1"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：中级</w:t>
            </w:r>
          </w:p>
          <w:p w:rsidR="005A40EB" w:rsidRDefault="005A40EB" w:rsidP="005A40EB">
            <w:pPr>
              <w:pStyle w:val="a5"/>
              <w:ind w:firstLineChars="0" w:firstLine="0"/>
              <w:rPr>
                <w:color w:val="000000"/>
              </w:rPr>
            </w:pPr>
            <w:r w:rsidRPr="00B668E1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：低级</w:t>
            </w:r>
          </w:p>
          <w:p w:rsidR="001F4E15" w:rsidRDefault="005A40EB" w:rsidP="005A40EB">
            <w:pPr>
              <w:pStyle w:val="a5"/>
              <w:ind w:firstLineChars="0" w:firstLine="0"/>
            </w:pPr>
            <w:r w:rsidRPr="00B668E1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：提示</w:t>
            </w: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5B53FF" w:rsidP="005D0238">
            <w:pPr>
              <w:pStyle w:val="a5"/>
              <w:ind w:firstLineChars="0" w:firstLine="0"/>
            </w:pPr>
            <w:r>
              <w:t>alarmStatus</w:t>
            </w:r>
          </w:p>
        </w:tc>
        <w:tc>
          <w:tcPr>
            <w:tcW w:w="1811" w:type="dxa"/>
            <w:shd w:val="clear" w:color="auto" w:fill="auto"/>
          </w:tcPr>
          <w:p w:rsidR="005B53FF" w:rsidRDefault="005B53FF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告警状态</w:t>
            </w:r>
          </w:p>
        </w:tc>
        <w:tc>
          <w:tcPr>
            <w:tcW w:w="4868" w:type="dxa"/>
            <w:shd w:val="clear" w:color="auto" w:fill="auto"/>
          </w:tcPr>
          <w:p w:rsidR="00D87C01" w:rsidRDefault="00D87C01" w:rsidP="005B53FF">
            <w:pPr>
              <w:pStyle w:val="a5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、非告警</w:t>
            </w:r>
          </w:p>
          <w:p w:rsidR="005B53FF" w:rsidRDefault="005B53FF" w:rsidP="005B53FF">
            <w:pPr>
              <w:pStyle w:val="a5"/>
              <w:ind w:firstLineChars="0" w:firstLine="0"/>
              <w:rPr>
                <w:color w:val="000000"/>
              </w:rPr>
            </w:pPr>
            <w:r w:rsidRPr="00B668E1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：告警触发</w:t>
            </w:r>
          </w:p>
          <w:p w:rsidR="001F4E15" w:rsidRDefault="005B53FF" w:rsidP="005B53FF">
            <w:pPr>
              <w:pStyle w:val="a5"/>
              <w:ind w:firstLineChars="0" w:firstLine="0"/>
            </w:pPr>
            <w:r w:rsidRPr="00B668E1"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：告警撤销</w:t>
            </w: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F226E8" w:rsidP="005D0238">
            <w:pPr>
              <w:pStyle w:val="a5"/>
              <w:ind w:firstLineChars="0" w:firstLine="0"/>
            </w:pPr>
            <w:r>
              <w:t>confirmStatus</w:t>
            </w:r>
          </w:p>
        </w:tc>
        <w:tc>
          <w:tcPr>
            <w:tcW w:w="1811" w:type="dxa"/>
            <w:shd w:val="clear" w:color="auto" w:fill="auto"/>
          </w:tcPr>
          <w:p w:rsidR="001F4E15" w:rsidRDefault="00F226E8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确认状态</w:t>
            </w:r>
          </w:p>
        </w:tc>
        <w:tc>
          <w:tcPr>
            <w:tcW w:w="4868" w:type="dxa"/>
            <w:shd w:val="clear" w:color="auto" w:fill="auto"/>
          </w:tcPr>
          <w:p w:rsidR="00F226E8" w:rsidRPr="00F226E8" w:rsidRDefault="00F226E8" w:rsidP="00F226E8">
            <w:pPr>
              <w:pStyle w:val="a5"/>
              <w:numPr>
                <w:ilvl w:val="0"/>
                <w:numId w:val="20"/>
              </w:numPr>
              <w:ind w:firstLineChars="0"/>
              <w:rPr>
                <w:color w:val="000000"/>
              </w:rPr>
            </w:pPr>
            <w:r w:rsidRPr="00F226E8">
              <w:rPr>
                <w:rFonts w:hint="eastAsia"/>
                <w:color w:val="000000"/>
              </w:rPr>
              <w:t>确认</w:t>
            </w:r>
          </w:p>
          <w:p w:rsidR="001F4E15" w:rsidRPr="00F226E8" w:rsidRDefault="00F226E8" w:rsidP="00F226E8">
            <w:pPr>
              <w:pStyle w:val="a5"/>
              <w:numPr>
                <w:ilvl w:val="0"/>
                <w:numId w:val="20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未确认</w:t>
            </w:r>
          </w:p>
        </w:tc>
      </w:tr>
      <w:tr w:rsidR="001F4EB5" w:rsidTr="00C777C7">
        <w:tc>
          <w:tcPr>
            <w:tcW w:w="1617" w:type="dxa"/>
            <w:shd w:val="clear" w:color="auto" w:fill="auto"/>
          </w:tcPr>
          <w:p w:rsidR="001F4EB5" w:rsidRDefault="001F4EB5" w:rsidP="005D0238">
            <w:pPr>
              <w:pStyle w:val="a5"/>
              <w:ind w:firstLineChars="0" w:firstLine="0"/>
            </w:pPr>
            <w:r w:rsidRPr="00B668E1">
              <w:rPr>
                <w:color w:val="000000"/>
              </w:rPr>
              <w:t>topMoCategory</w:t>
            </w:r>
          </w:p>
        </w:tc>
        <w:tc>
          <w:tcPr>
            <w:tcW w:w="1811" w:type="dxa"/>
            <w:shd w:val="clear" w:color="auto" w:fill="auto"/>
          </w:tcPr>
          <w:p w:rsidR="001F4EB5" w:rsidRDefault="001F4EB5" w:rsidP="005D0238">
            <w:pPr>
              <w:pStyle w:val="a5"/>
              <w:ind w:firstLineChars="0" w:firstLine="0"/>
            </w:pPr>
            <w:r>
              <w:rPr>
                <w:color w:val="000000"/>
              </w:rPr>
              <w:t>告警</w:t>
            </w:r>
            <w:r>
              <w:rPr>
                <w:rFonts w:hint="eastAsia"/>
                <w:color w:val="000000"/>
              </w:rPr>
              <w:t>对象</w:t>
            </w:r>
            <w:r w:rsidRPr="00B668E1">
              <w:rPr>
                <w:color w:val="000000"/>
              </w:rPr>
              <w:t>的类别</w:t>
            </w:r>
          </w:p>
        </w:tc>
        <w:tc>
          <w:tcPr>
            <w:tcW w:w="4868" w:type="dxa"/>
            <w:shd w:val="clear" w:color="auto" w:fill="auto"/>
          </w:tcPr>
          <w:p w:rsidR="001F4EB5" w:rsidRPr="001F4EB5" w:rsidRDefault="001F4EB5" w:rsidP="006C40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如网络设备、主机、数据库等</w:t>
            </w:r>
            <w:r w:rsidR="0036792B">
              <w:rPr>
                <w:rFonts w:hint="eastAsia"/>
                <w:color w:val="000000"/>
              </w:rPr>
              <w:t>，对应关系见场景</w:t>
            </w:r>
            <w:r w:rsidR="0036792B">
              <w:rPr>
                <w:rFonts w:hint="eastAsia"/>
                <w:color w:val="000000"/>
              </w:rPr>
              <w:t>1</w:t>
            </w:r>
            <w:r w:rsidR="006C4038">
              <w:rPr>
                <w:rFonts w:hint="eastAsia"/>
                <w:color w:val="000000"/>
              </w:rPr>
              <w:t>，</w:t>
            </w:r>
            <w:r w:rsidR="0036792B">
              <w:rPr>
                <w:rFonts w:hint="eastAsia"/>
                <w:color w:val="000000"/>
              </w:rPr>
              <w:t>http</w:t>
            </w:r>
            <w:r w:rsidR="0036792B">
              <w:rPr>
                <w:rFonts w:hint="eastAsia"/>
                <w:color w:val="000000"/>
              </w:rPr>
              <w:t>请求的“</w:t>
            </w:r>
            <w:r w:rsidR="0036792B">
              <w:t>P</w:t>
            </w:r>
            <w:r w:rsidR="0036792B">
              <w:rPr>
                <w:rFonts w:hint="eastAsia"/>
              </w:rPr>
              <w:t>ath</w:t>
            </w:r>
            <w:r w:rsidR="0036792B">
              <w:rPr>
                <w:rFonts w:hint="eastAsia"/>
              </w:rPr>
              <w:t>参数</w:t>
            </w:r>
            <w:r w:rsidR="0036792B">
              <w:rPr>
                <w:rFonts w:hint="eastAsia"/>
                <w:color w:val="000000"/>
              </w:rPr>
              <w:t>”中</w:t>
            </w:r>
            <w:r w:rsidR="006C4038">
              <w:rPr>
                <w:rFonts w:hint="eastAsia"/>
                <w:color w:val="000000"/>
              </w:rPr>
              <w:t>的表格</w:t>
            </w:r>
            <w:r w:rsidR="0036792B">
              <w:rPr>
                <w:rFonts w:hint="eastAsia"/>
                <w:color w:val="000000"/>
              </w:rPr>
              <w:t>。</w:t>
            </w:r>
          </w:p>
        </w:tc>
      </w:tr>
      <w:tr w:rsidR="001F4EB5" w:rsidTr="00C777C7">
        <w:tc>
          <w:tcPr>
            <w:tcW w:w="1617" w:type="dxa"/>
            <w:shd w:val="clear" w:color="auto" w:fill="auto"/>
          </w:tcPr>
          <w:p w:rsidR="001F4EB5" w:rsidRDefault="001F4EB5" w:rsidP="005D0238">
            <w:pPr>
              <w:pStyle w:val="a5"/>
              <w:ind w:firstLineChars="0" w:firstLine="0"/>
            </w:pPr>
            <w:r w:rsidRPr="00B668E1">
              <w:rPr>
                <w:color w:val="000000"/>
              </w:rPr>
              <w:t>topMoType</w:t>
            </w:r>
          </w:p>
        </w:tc>
        <w:tc>
          <w:tcPr>
            <w:tcW w:w="1811" w:type="dxa"/>
            <w:shd w:val="clear" w:color="auto" w:fill="auto"/>
          </w:tcPr>
          <w:p w:rsidR="001F4EB5" w:rsidRDefault="001F4EB5" w:rsidP="005D0238">
            <w:pPr>
              <w:pStyle w:val="a5"/>
              <w:ind w:firstLineChars="0" w:firstLine="0"/>
            </w:pPr>
            <w:r w:rsidRPr="00B668E1">
              <w:rPr>
                <w:color w:val="000000"/>
              </w:rPr>
              <w:t>告警</w:t>
            </w:r>
            <w:r>
              <w:rPr>
                <w:rFonts w:hint="eastAsia"/>
                <w:color w:val="000000"/>
              </w:rPr>
              <w:t>对象</w:t>
            </w:r>
            <w:r w:rsidRPr="00B668E1">
              <w:rPr>
                <w:color w:val="000000"/>
              </w:rPr>
              <w:t>的类型</w:t>
            </w:r>
          </w:p>
        </w:tc>
        <w:tc>
          <w:tcPr>
            <w:tcW w:w="4868" w:type="dxa"/>
            <w:shd w:val="clear" w:color="auto" w:fill="auto"/>
          </w:tcPr>
          <w:p w:rsidR="001F4EB5" w:rsidRPr="001F4EB5" w:rsidRDefault="001F4EB5" w:rsidP="001F4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</w:t>
            </w:r>
            <w:r>
              <w:rPr>
                <w:rFonts w:hint="eastAsia"/>
                <w:color w:val="000000"/>
              </w:rPr>
              <w:t>Windows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Linux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Oracle</w:t>
            </w:r>
            <w:r>
              <w:rPr>
                <w:rFonts w:hint="eastAsia"/>
                <w:color w:val="000000"/>
              </w:rPr>
              <w:t>等</w:t>
            </w: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C777C7" w:rsidP="005D0238">
            <w:pPr>
              <w:pStyle w:val="a5"/>
              <w:ind w:firstLineChars="0" w:firstLine="0"/>
            </w:pPr>
            <w:r>
              <w:t>topMoPath</w:t>
            </w:r>
          </w:p>
        </w:tc>
        <w:tc>
          <w:tcPr>
            <w:tcW w:w="1811" w:type="dxa"/>
            <w:shd w:val="clear" w:color="auto" w:fill="auto"/>
          </w:tcPr>
          <w:p w:rsidR="001F4E15" w:rsidRDefault="00C53191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告警对象的唯一标识</w:t>
            </w:r>
          </w:p>
        </w:tc>
        <w:tc>
          <w:tcPr>
            <w:tcW w:w="4868" w:type="dxa"/>
            <w:shd w:val="clear" w:color="auto" w:fill="auto"/>
          </w:tcPr>
          <w:p w:rsidR="001F4E15" w:rsidRDefault="00EF17B4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可根据此唯一标识，通过场景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可获取告警对象的基本信息</w:t>
            </w: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C53191" w:rsidP="005D0238">
            <w:pPr>
              <w:pStyle w:val="a5"/>
              <w:ind w:firstLineChars="0" w:firstLine="0"/>
            </w:pPr>
            <w:r>
              <w:lastRenderedPageBreak/>
              <w:t>alarmTime</w:t>
            </w:r>
          </w:p>
        </w:tc>
        <w:tc>
          <w:tcPr>
            <w:tcW w:w="1811" w:type="dxa"/>
            <w:shd w:val="clear" w:color="auto" w:fill="auto"/>
          </w:tcPr>
          <w:p w:rsidR="001F4E15" w:rsidRDefault="00C53191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告警触发时刻</w:t>
            </w:r>
          </w:p>
        </w:tc>
        <w:tc>
          <w:tcPr>
            <w:tcW w:w="4868" w:type="dxa"/>
            <w:shd w:val="clear" w:color="auto" w:fill="auto"/>
          </w:tcPr>
          <w:p w:rsidR="001F4E15" w:rsidRDefault="001F4E15" w:rsidP="005D0238">
            <w:pPr>
              <w:pStyle w:val="a5"/>
              <w:ind w:firstLineChars="0" w:firstLine="0"/>
            </w:pP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C53191" w:rsidP="005D0238">
            <w:pPr>
              <w:pStyle w:val="a5"/>
              <w:ind w:firstLineChars="0" w:firstLine="0"/>
            </w:pPr>
            <w:r>
              <w:t>recoveryTime</w:t>
            </w:r>
          </w:p>
        </w:tc>
        <w:tc>
          <w:tcPr>
            <w:tcW w:w="1811" w:type="dxa"/>
            <w:shd w:val="clear" w:color="auto" w:fill="auto"/>
          </w:tcPr>
          <w:p w:rsidR="001F4E15" w:rsidRDefault="00C53191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告警触发时刻</w:t>
            </w:r>
          </w:p>
        </w:tc>
        <w:tc>
          <w:tcPr>
            <w:tcW w:w="4868" w:type="dxa"/>
            <w:shd w:val="clear" w:color="auto" w:fill="auto"/>
          </w:tcPr>
          <w:p w:rsidR="001F4E15" w:rsidRDefault="001F4E15" w:rsidP="005D0238">
            <w:pPr>
              <w:pStyle w:val="a5"/>
              <w:ind w:firstLineChars="0" w:firstLine="0"/>
            </w:pPr>
          </w:p>
        </w:tc>
      </w:tr>
      <w:tr w:rsidR="00C777C7" w:rsidTr="00C777C7">
        <w:tc>
          <w:tcPr>
            <w:tcW w:w="1617" w:type="dxa"/>
            <w:shd w:val="clear" w:color="auto" w:fill="auto"/>
          </w:tcPr>
          <w:p w:rsidR="001F4E15" w:rsidRDefault="00373AD8" w:rsidP="005D0238">
            <w:pPr>
              <w:pStyle w:val="a5"/>
              <w:ind w:firstLineChars="0" w:firstLine="0"/>
            </w:pPr>
            <w:r>
              <w:t>confirmTime</w:t>
            </w:r>
          </w:p>
        </w:tc>
        <w:tc>
          <w:tcPr>
            <w:tcW w:w="1811" w:type="dxa"/>
            <w:shd w:val="clear" w:color="auto" w:fill="auto"/>
          </w:tcPr>
          <w:p w:rsidR="001F4E15" w:rsidRDefault="00373AD8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告警确认时刻</w:t>
            </w:r>
          </w:p>
        </w:tc>
        <w:tc>
          <w:tcPr>
            <w:tcW w:w="4868" w:type="dxa"/>
            <w:shd w:val="clear" w:color="auto" w:fill="auto"/>
          </w:tcPr>
          <w:p w:rsidR="001F4E15" w:rsidRDefault="001F4E15" w:rsidP="005D0238">
            <w:pPr>
              <w:pStyle w:val="a5"/>
              <w:ind w:firstLineChars="0" w:firstLine="0"/>
            </w:pPr>
          </w:p>
        </w:tc>
      </w:tr>
      <w:tr w:rsidR="00725AFC" w:rsidTr="00C777C7">
        <w:tc>
          <w:tcPr>
            <w:tcW w:w="1617" w:type="dxa"/>
            <w:shd w:val="clear" w:color="auto" w:fill="auto"/>
          </w:tcPr>
          <w:p w:rsidR="00725AFC" w:rsidRDefault="00C777C7" w:rsidP="005D0238">
            <w:pPr>
              <w:pStyle w:val="a5"/>
              <w:ind w:firstLineChars="0" w:firstLine="0"/>
            </w:pPr>
            <w:r>
              <w:t>alarmContext</w:t>
            </w:r>
          </w:p>
        </w:tc>
        <w:tc>
          <w:tcPr>
            <w:tcW w:w="1811" w:type="dxa"/>
            <w:shd w:val="clear" w:color="auto" w:fill="auto"/>
          </w:tcPr>
          <w:p w:rsidR="00725AFC" w:rsidRDefault="00C777C7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告警描述</w:t>
            </w:r>
          </w:p>
        </w:tc>
        <w:tc>
          <w:tcPr>
            <w:tcW w:w="4868" w:type="dxa"/>
            <w:shd w:val="clear" w:color="auto" w:fill="auto"/>
          </w:tcPr>
          <w:p w:rsidR="00725AFC" w:rsidRDefault="00725AFC" w:rsidP="005D0238">
            <w:pPr>
              <w:pStyle w:val="a5"/>
              <w:ind w:firstLineChars="0" w:firstLine="0"/>
            </w:pPr>
          </w:p>
        </w:tc>
      </w:tr>
      <w:tr w:rsidR="00962CE6" w:rsidTr="00C777C7">
        <w:tc>
          <w:tcPr>
            <w:tcW w:w="1617" w:type="dxa"/>
            <w:shd w:val="clear" w:color="auto" w:fill="auto"/>
          </w:tcPr>
          <w:p w:rsidR="00962CE6" w:rsidRDefault="00962CE6" w:rsidP="005D0238">
            <w:pPr>
              <w:pStyle w:val="a5"/>
              <w:ind w:firstLineChars="0" w:firstLine="0"/>
            </w:pPr>
            <w:r w:rsidRPr="00B668E1">
              <w:rPr>
                <w:color w:val="000000"/>
              </w:rPr>
              <w:t>recoveryContext</w:t>
            </w:r>
          </w:p>
        </w:tc>
        <w:tc>
          <w:tcPr>
            <w:tcW w:w="1811" w:type="dxa"/>
            <w:shd w:val="clear" w:color="auto" w:fill="auto"/>
          </w:tcPr>
          <w:p w:rsidR="00962CE6" w:rsidRDefault="00962CE6" w:rsidP="005D0238">
            <w:pPr>
              <w:pStyle w:val="a5"/>
              <w:ind w:firstLineChars="0" w:firstLine="0"/>
            </w:pPr>
            <w:r>
              <w:rPr>
                <w:rFonts w:hint="eastAsia"/>
              </w:rPr>
              <w:t>告警撤销描述</w:t>
            </w:r>
          </w:p>
        </w:tc>
        <w:tc>
          <w:tcPr>
            <w:tcW w:w="4868" w:type="dxa"/>
            <w:shd w:val="clear" w:color="auto" w:fill="auto"/>
          </w:tcPr>
          <w:p w:rsidR="00962CE6" w:rsidRDefault="00962CE6" w:rsidP="005D0238">
            <w:pPr>
              <w:pStyle w:val="a5"/>
              <w:ind w:firstLineChars="0" w:firstLine="0"/>
            </w:pPr>
          </w:p>
        </w:tc>
      </w:tr>
    </w:tbl>
    <w:p w:rsidR="001F4E15" w:rsidRDefault="001F4E15" w:rsidP="001F4E15">
      <w:pPr>
        <w:pStyle w:val="a5"/>
        <w:ind w:left="360" w:firstLineChars="0" w:firstLine="0"/>
        <w:rPr>
          <w:color w:val="FF0000"/>
        </w:rPr>
      </w:pPr>
    </w:p>
    <w:p w:rsidR="005A1476" w:rsidRDefault="005A1476" w:rsidP="001A50E6"/>
    <w:p w:rsidR="005A1476" w:rsidRPr="00CE5D9B" w:rsidRDefault="005A1476" w:rsidP="005A1476">
      <w:pPr>
        <w:widowControl/>
        <w:ind w:firstLine="48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5A1476" w:rsidRDefault="005A1476" w:rsidP="005A1476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t>场景：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查询</w:t>
      </w:r>
      <w:r w:rsidR="00D90123">
        <w:rPr>
          <w:rFonts w:asciiTheme="majorEastAsia" w:eastAsiaTheme="majorEastAsia" w:hAnsiTheme="majorEastAsia" w:hint="eastAsia"/>
          <w:b w:val="0"/>
          <w:sz w:val="36"/>
          <w:szCs w:val="36"/>
        </w:rPr>
        <w:t>系统原生对象类型，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自定义指标</w:t>
      </w:r>
      <w:r w:rsidR="00D90123">
        <w:rPr>
          <w:rFonts w:asciiTheme="majorEastAsia" w:eastAsiaTheme="majorEastAsia" w:hAnsiTheme="majorEastAsia" w:hint="eastAsia"/>
          <w:b w:val="0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当前的值</w:t>
      </w:r>
      <w:r w:rsidR="0051738D">
        <w:rPr>
          <w:rFonts w:asciiTheme="majorEastAsia" w:eastAsiaTheme="majorEastAsia" w:hAnsiTheme="majorEastAsia" w:hint="eastAsia"/>
          <w:b w:val="0"/>
          <w:sz w:val="36"/>
          <w:szCs w:val="36"/>
        </w:rPr>
        <w:t>或</w:t>
      </w:r>
      <w:r w:rsidR="00C67C7D">
        <w:rPr>
          <w:rFonts w:asciiTheme="majorEastAsia" w:eastAsiaTheme="majorEastAsia" w:hAnsiTheme="majorEastAsia" w:hint="eastAsia"/>
          <w:b w:val="0"/>
          <w:sz w:val="36"/>
          <w:szCs w:val="36"/>
        </w:rPr>
        <w:t>历史记录</w:t>
      </w:r>
    </w:p>
    <w:p w:rsidR="00B8287A" w:rsidRDefault="00B8287A" w:rsidP="00B8287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获取自定义指标的英文名称</w:t>
      </w:r>
    </w:p>
    <w:p w:rsidR="00B8287A" w:rsidRPr="00B8287A" w:rsidRDefault="00D90123" w:rsidP="00B8287A">
      <w:pPr>
        <w:pStyle w:val="a5"/>
        <w:widowControl/>
        <w:ind w:left="720" w:firstLineChars="0" w:firstLine="0"/>
        <w:rPr>
          <w:color w:val="FF0000"/>
        </w:rPr>
      </w:pPr>
      <w:r w:rsidRPr="00D90123">
        <w:t>http://</w:t>
      </w:r>
      <w:r w:rsidRPr="00D5537F">
        <w:t>{btso_ip}:</w:t>
      </w:r>
      <w:r>
        <w:t>{xaf</w:t>
      </w:r>
      <w:r w:rsidRPr="007C19DB">
        <w:t>_port}</w:t>
      </w:r>
      <w:r w:rsidRPr="00D90123">
        <w:t>/v2/moc/</w:t>
      </w:r>
      <w:r w:rsidR="00B8287A" w:rsidRPr="00DB6611">
        <w:rPr>
          <w:color w:val="FF0000"/>
        </w:rPr>
        <w:t>{className}</w:t>
      </w:r>
      <w:r w:rsidRPr="00D90123">
        <w:t>/custommetrics/</w:t>
      </w:r>
      <w:r w:rsidR="00B8287A" w:rsidRPr="00DB6611">
        <w:rPr>
          <w:color w:val="FF0000"/>
        </w:rPr>
        <w:t>{</w:t>
      </w:r>
      <w:r w:rsidR="00B8287A">
        <w:rPr>
          <w:rFonts w:hint="eastAsia"/>
          <w:color w:val="FF0000"/>
        </w:rPr>
        <w:t>metricLocal</w:t>
      </w:r>
      <w:r w:rsidR="00B8287A" w:rsidRPr="00DB6611">
        <w:rPr>
          <w:color w:val="FF0000"/>
        </w:rPr>
        <w:t>Name}</w:t>
      </w:r>
    </w:p>
    <w:p w:rsidR="00B8287A" w:rsidRPr="00B8287A" w:rsidRDefault="00B8287A" w:rsidP="00D90123">
      <w:pPr>
        <w:pStyle w:val="a5"/>
        <w:widowControl/>
        <w:ind w:left="720" w:firstLineChars="0" w:firstLine="0"/>
      </w:pPr>
      <w:r w:rsidRPr="00B8287A">
        <w:t>{className}</w:t>
      </w:r>
      <w:r w:rsidRPr="00B8287A">
        <w:rPr>
          <w:rFonts w:hint="eastAsia"/>
        </w:rPr>
        <w:t>：原生对象的类型，场景</w:t>
      </w:r>
      <w:r w:rsidRPr="00B8287A">
        <w:rPr>
          <w:rFonts w:hint="eastAsia"/>
        </w:rPr>
        <w:t xml:space="preserve">1 </w:t>
      </w:r>
      <w:r w:rsidRPr="00B8287A">
        <w:rPr>
          <w:rFonts w:hint="eastAsia"/>
        </w:rPr>
        <w:t>返回结果</w:t>
      </w:r>
      <w:r w:rsidRPr="00B8287A">
        <w:t>名称为</w:t>
      </w:r>
      <w:r w:rsidRPr="00B8287A">
        <w:t>"</w:t>
      </w:r>
      <w:r w:rsidRPr="00B8287A">
        <w:rPr>
          <w:rFonts w:hint="eastAsia"/>
        </w:rPr>
        <w:t>className</w:t>
      </w:r>
      <w:r w:rsidRPr="00B8287A">
        <w:t>"</w:t>
      </w:r>
      <w:r w:rsidRPr="00B8287A">
        <w:t>的</w:t>
      </w:r>
      <w:r w:rsidRPr="00B8287A">
        <w:rPr>
          <w:rFonts w:hint="eastAsia"/>
        </w:rPr>
        <w:t>属性值。注：原生对象类型，即</w:t>
      </w:r>
      <w:r w:rsidRPr="00B8287A">
        <w:rPr>
          <w:rFonts w:hint="eastAsia"/>
        </w:rPr>
        <w:t>BTSO</w:t>
      </w:r>
      <w:r w:rsidRPr="00B8287A">
        <w:rPr>
          <w:rFonts w:hint="eastAsia"/>
        </w:rPr>
        <w:t>出厂支持的对象类型。</w:t>
      </w:r>
    </w:p>
    <w:p w:rsidR="00B8287A" w:rsidRPr="00B8287A" w:rsidRDefault="00B8287A" w:rsidP="00D90123">
      <w:pPr>
        <w:pStyle w:val="a5"/>
        <w:widowControl/>
        <w:ind w:left="720" w:firstLineChars="0" w:firstLine="0"/>
      </w:pPr>
      <w:r w:rsidRPr="00B8287A">
        <w:t>{</w:t>
      </w:r>
      <w:r w:rsidRPr="00B8287A">
        <w:rPr>
          <w:rFonts w:hint="eastAsia"/>
        </w:rPr>
        <w:t>metricLocal</w:t>
      </w:r>
      <w:r w:rsidRPr="00B8287A">
        <w:t>Name}</w:t>
      </w:r>
      <w:r w:rsidRPr="00B8287A">
        <w:rPr>
          <w:rFonts w:hint="eastAsia"/>
        </w:rPr>
        <w:t>：</w:t>
      </w:r>
      <w:r w:rsidRPr="00B8287A">
        <w:rPr>
          <w:rFonts w:hint="eastAsia"/>
        </w:rPr>
        <w:t>BTSO</w:t>
      </w:r>
      <w:r w:rsidRPr="00B8287A">
        <w:rPr>
          <w:rFonts w:hint="eastAsia"/>
        </w:rPr>
        <w:t>界面上填写的自定义指标的名称。</w:t>
      </w:r>
    </w:p>
    <w:p w:rsidR="00B8287A" w:rsidRPr="00B8287A" w:rsidRDefault="00B8287A" w:rsidP="00D90123">
      <w:pPr>
        <w:pStyle w:val="a5"/>
        <w:widowControl/>
        <w:ind w:left="720" w:firstLineChars="0" w:firstLine="0"/>
      </w:pPr>
    </w:p>
    <w:p w:rsidR="00B8287A" w:rsidRDefault="00B8287A" w:rsidP="00B8287A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287A">
        <w:tab/>
      </w:r>
      <w:r w:rsidRPr="00B828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返回的结果中“</w:t>
      </w:r>
      <w:r w:rsidRPr="00B8287A">
        <w:rPr>
          <w:rFonts w:asciiTheme="minorHAnsi" w:eastAsiaTheme="minorEastAsia" w:hAnsiTheme="minorHAnsi" w:cstheme="minorBidi"/>
          <w:kern w:val="2"/>
          <w:sz w:val="21"/>
          <w:szCs w:val="22"/>
        </w:rPr>
        <w:t>metricsname</w:t>
      </w:r>
      <w:r w:rsidRPr="00B828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”对应的值即为自定义指标的英文名称</w:t>
      </w:r>
    </w:p>
    <w:p w:rsidR="007323A4" w:rsidRPr="00B8287A" w:rsidRDefault="007323A4" w:rsidP="00B8287A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8287A" w:rsidRDefault="00B8287A" w:rsidP="00B8287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通过场景</w:t>
      </w:r>
      <w:r>
        <w:rPr>
          <w:rFonts w:hint="eastAsia"/>
        </w:rPr>
        <w:t>2</w:t>
      </w:r>
      <w:r>
        <w:rPr>
          <w:rFonts w:hint="eastAsia"/>
        </w:rPr>
        <w:t>接口获取自定义指标的当前值</w:t>
      </w:r>
    </w:p>
    <w:p w:rsidR="00B8287A" w:rsidRDefault="00B8287A" w:rsidP="00B8287A">
      <w:pPr>
        <w:pStyle w:val="a5"/>
        <w:ind w:left="720" w:firstLineChars="0" w:firstLine="0"/>
      </w:pPr>
      <w:r>
        <w:rPr>
          <w:rFonts w:hint="eastAsia"/>
        </w:rPr>
        <w:t>其中“</w:t>
      </w:r>
      <w:r w:rsidRPr="00C32A76">
        <w:t>{indicator_name}</w:t>
      </w:r>
      <w:r>
        <w:rPr>
          <w:rFonts w:hint="eastAsia"/>
        </w:rPr>
        <w:t>”参数填入步骤（</w:t>
      </w:r>
      <w:r>
        <w:rPr>
          <w:rFonts w:hint="eastAsia"/>
        </w:rPr>
        <w:t>1</w:t>
      </w:r>
      <w:r>
        <w:rPr>
          <w:rFonts w:hint="eastAsia"/>
        </w:rPr>
        <w:t>）获取的英文名称。</w:t>
      </w:r>
    </w:p>
    <w:p w:rsidR="007323A4" w:rsidRDefault="007323A4" w:rsidP="00B8287A">
      <w:pPr>
        <w:pStyle w:val="a5"/>
        <w:ind w:left="720" w:firstLineChars="0" w:firstLine="0"/>
      </w:pPr>
    </w:p>
    <w:p w:rsidR="00B8287A" w:rsidRDefault="00C67C7D" w:rsidP="00B8287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通过场景</w:t>
      </w:r>
      <w:r>
        <w:rPr>
          <w:rFonts w:hint="eastAsia"/>
        </w:rPr>
        <w:t>5</w:t>
      </w:r>
      <w:r>
        <w:rPr>
          <w:rFonts w:hint="eastAsia"/>
        </w:rPr>
        <w:t>接口获取</w:t>
      </w:r>
      <w:r w:rsidR="00186336">
        <w:rPr>
          <w:rFonts w:hint="eastAsia"/>
        </w:rPr>
        <w:t>自定义指标的</w:t>
      </w:r>
      <w:r>
        <w:rPr>
          <w:rFonts w:hint="eastAsia"/>
        </w:rPr>
        <w:t>历史记录</w:t>
      </w:r>
    </w:p>
    <w:p w:rsidR="00C67C7D" w:rsidRDefault="00C67C7D" w:rsidP="00C67C7D">
      <w:pPr>
        <w:pStyle w:val="a5"/>
        <w:ind w:left="720" w:firstLineChars="0" w:firstLine="0"/>
      </w:pPr>
      <w:r>
        <w:rPr>
          <w:rFonts w:hint="eastAsia"/>
        </w:rPr>
        <w:t>其中“</w:t>
      </w:r>
      <w:r w:rsidRPr="00C32A76">
        <w:t>{indicator_name}</w:t>
      </w:r>
      <w:r>
        <w:rPr>
          <w:rFonts w:hint="eastAsia"/>
        </w:rPr>
        <w:t>”参数填入步骤（</w:t>
      </w:r>
      <w:r>
        <w:rPr>
          <w:rFonts w:hint="eastAsia"/>
        </w:rPr>
        <w:t>1</w:t>
      </w:r>
      <w:r>
        <w:rPr>
          <w:rFonts w:hint="eastAsia"/>
        </w:rPr>
        <w:t>）获取的英文名称。</w:t>
      </w:r>
    </w:p>
    <w:p w:rsidR="00C67C7D" w:rsidRDefault="00C67C7D" w:rsidP="00B8287A">
      <w:pPr>
        <w:pStyle w:val="a5"/>
        <w:numPr>
          <w:ilvl w:val="0"/>
          <w:numId w:val="17"/>
        </w:numPr>
        <w:ind w:firstLineChars="0"/>
      </w:pPr>
    </w:p>
    <w:p w:rsidR="005A1476" w:rsidRPr="00B8287A" w:rsidRDefault="005A1476" w:rsidP="005A1476"/>
    <w:p w:rsidR="00B8287A" w:rsidRDefault="00B8287A" w:rsidP="00B8287A">
      <w:pPr>
        <w:pStyle w:val="1"/>
        <w:rPr>
          <w:rFonts w:asciiTheme="majorEastAsia" w:eastAsiaTheme="majorEastAsia" w:hAnsiTheme="majorEastAsia"/>
          <w:b w:val="0"/>
          <w:sz w:val="36"/>
          <w:szCs w:val="36"/>
        </w:rPr>
      </w:pPr>
      <w:r w:rsidRPr="00424145">
        <w:rPr>
          <w:rFonts w:asciiTheme="majorEastAsia" w:eastAsiaTheme="majorEastAsia" w:hAnsiTheme="majorEastAsia" w:hint="eastAsia"/>
          <w:sz w:val="36"/>
          <w:szCs w:val="36"/>
        </w:rPr>
        <w:t>场景：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 xml:space="preserve">查询自定义对象类型，自定义指标 </w:t>
      </w:r>
      <w:r w:rsidR="0051738D">
        <w:rPr>
          <w:rFonts w:asciiTheme="majorEastAsia" w:eastAsiaTheme="majorEastAsia" w:hAnsiTheme="majorEastAsia" w:hint="eastAsia"/>
          <w:b w:val="0"/>
          <w:sz w:val="36"/>
          <w:szCs w:val="36"/>
        </w:rPr>
        <w:t>当前的值或历史记录</w:t>
      </w:r>
    </w:p>
    <w:p w:rsidR="00B8287A" w:rsidRDefault="00B8287A" w:rsidP="00B8287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获取自定义对象类型的英文名称</w:t>
      </w:r>
    </w:p>
    <w:p w:rsidR="00B8287A" w:rsidRDefault="00B8287A" w:rsidP="00B8287A">
      <w:pPr>
        <w:pStyle w:val="a5"/>
        <w:ind w:left="720" w:firstLineChars="0" w:firstLine="0"/>
      </w:pPr>
      <w:r w:rsidRPr="00B8287A">
        <w:t>http://{btso_ip}:{xaf_port}/v2/moc?isCustomized=true&amp;where=localName='</w:t>
      </w:r>
      <w:r w:rsidRPr="00B8287A">
        <w:rPr>
          <w:color w:val="FF0000"/>
        </w:rPr>
        <w:t>{</w:t>
      </w:r>
      <w:r w:rsidRPr="00B8287A">
        <w:rPr>
          <w:rFonts w:hint="eastAsia"/>
          <w:color w:val="FF0000"/>
        </w:rPr>
        <w:t>moLocalType</w:t>
      </w:r>
      <w:r w:rsidRPr="00B8287A">
        <w:rPr>
          <w:color w:val="FF0000"/>
        </w:rPr>
        <w:t>}</w:t>
      </w:r>
      <w:r w:rsidRPr="00B8287A">
        <w:t>'</w:t>
      </w:r>
    </w:p>
    <w:p w:rsidR="00B8287A" w:rsidRDefault="00B8287A" w:rsidP="00B8287A">
      <w:pPr>
        <w:pStyle w:val="a5"/>
        <w:ind w:left="720" w:firstLineChars="0" w:firstLine="0"/>
      </w:pPr>
      <w:r w:rsidRPr="00B8287A">
        <w:t>{</w:t>
      </w:r>
      <w:r w:rsidRPr="00B8287A">
        <w:rPr>
          <w:rFonts w:hint="eastAsia"/>
        </w:rPr>
        <w:t>moLocalType</w:t>
      </w:r>
      <w:r w:rsidRPr="00B8287A">
        <w:t>}:</w:t>
      </w:r>
      <w:r w:rsidRPr="00B8287A">
        <w:rPr>
          <w:rFonts w:hint="eastAsia"/>
        </w:rPr>
        <w:t xml:space="preserve"> BTSO</w:t>
      </w:r>
      <w:r w:rsidRPr="00B8287A">
        <w:rPr>
          <w:rFonts w:hint="eastAsia"/>
        </w:rPr>
        <w:t>界面上填写的自定义类型的名称。</w:t>
      </w:r>
    </w:p>
    <w:p w:rsidR="00B8287A" w:rsidRDefault="00B8287A" w:rsidP="00B8287A">
      <w:pPr>
        <w:pStyle w:val="a5"/>
        <w:ind w:left="720" w:firstLineChars="0" w:firstLine="0"/>
      </w:pPr>
    </w:p>
    <w:p w:rsidR="00B8287A" w:rsidRDefault="00B8287A" w:rsidP="00B8287A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B828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返回的结果中“</w:t>
      </w:r>
      <w:r w:rsidRPr="00B8287A">
        <w:rPr>
          <w:rFonts w:asciiTheme="minorHAnsi" w:eastAsiaTheme="minorEastAsia" w:hAnsiTheme="minorHAnsi" w:cstheme="minorBidi"/>
          <w:kern w:val="2"/>
          <w:sz w:val="21"/>
          <w:szCs w:val="22"/>
        </w:rPr>
        <w:t>moType</w:t>
      </w:r>
      <w:r w:rsidRPr="00B828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”对应的值即为自定义</w:t>
      </w:r>
      <w:r w:rsidR="00034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对象类型</w:t>
      </w:r>
      <w:bookmarkStart w:id="1" w:name="_GoBack"/>
      <w:bookmarkEnd w:id="1"/>
      <w:r w:rsidRPr="00B828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的英文名称</w:t>
      </w:r>
    </w:p>
    <w:p w:rsidR="007323A4" w:rsidRPr="00B8287A" w:rsidRDefault="007323A4" w:rsidP="00B8287A">
      <w:pPr>
        <w:pStyle w:val="HTML"/>
        <w:tabs>
          <w:tab w:val="clear" w:pos="916"/>
          <w:tab w:val="left" w:pos="70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8287A" w:rsidRDefault="00B8287A" w:rsidP="00B8287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获取自定义指标的英文名称</w:t>
      </w:r>
    </w:p>
    <w:p w:rsidR="00B8287A" w:rsidRPr="00B8287A" w:rsidRDefault="00B8287A" w:rsidP="00B8287A">
      <w:pPr>
        <w:pStyle w:val="a5"/>
        <w:widowControl/>
        <w:ind w:left="720" w:firstLineChars="0" w:firstLine="0"/>
        <w:rPr>
          <w:color w:val="FF0000"/>
        </w:rPr>
      </w:pPr>
      <w:r w:rsidRPr="00D90123">
        <w:t>http://</w:t>
      </w:r>
      <w:r w:rsidRPr="00D5537F">
        <w:t>{btso_ip}:</w:t>
      </w:r>
      <w:r>
        <w:t>{xaf</w:t>
      </w:r>
      <w:r w:rsidRPr="007C19DB">
        <w:t>_port}</w:t>
      </w:r>
      <w:r w:rsidRPr="00D90123">
        <w:t>/v2/moc/</w:t>
      </w:r>
      <w:r w:rsidRPr="00DB6611">
        <w:rPr>
          <w:color w:val="FF0000"/>
        </w:rPr>
        <w:t>{className}</w:t>
      </w:r>
      <w:r w:rsidRPr="00D90123">
        <w:t>/custommetrics/</w:t>
      </w:r>
      <w:r w:rsidRPr="00DB6611">
        <w:rPr>
          <w:color w:val="FF0000"/>
        </w:rPr>
        <w:t>{</w:t>
      </w:r>
      <w:r>
        <w:rPr>
          <w:rFonts w:hint="eastAsia"/>
          <w:color w:val="FF0000"/>
        </w:rPr>
        <w:t>metricLocal</w:t>
      </w:r>
      <w:r w:rsidRPr="00DB6611">
        <w:rPr>
          <w:color w:val="FF0000"/>
        </w:rPr>
        <w:t>Name}</w:t>
      </w:r>
    </w:p>
    <w:p w:rsidR="00B8287A" w:rsidRPr="00B8287A" w:rsidRDefault="00B8287A" w:rsidP="00B8287A">
      <w:pPr>
        <w:pStyle w:val="a5"/>
        <w:widowControl/>
        <w:ind w:left="720" w:firstLineChars="0" w:firstLine="0"/>
      </w:pPr>
      <w:r w:rsidRPr="00B8287A">
        <w:t>{className}</w:t>
      </w:r>
      <w:r w:rsidRPr="00B8287A">
        <w:rPr>
          <w:rFonts w:hint="eastAsia"/>
        </w:rPr>
        <w:t>：</w:t>
      </w:r>
      <w:r>
        <w:rPr>
          <w:rFonts w:hint="eastAsia"/>
        </w:rPr>
        <w:t>步骤（</w:t>
      </w:r>
      <w:r>
        <w:rPr>
          <w:rFonts w:hint="eastAsia"/>
        </w:rPr>
        <w:t>1</w:t>
      </w:r>
      <w:r>
        <w:rPr>
          <w:rFonts w:hint="eastAsia"/>
        </w:rPr>
        <w:t>）获取的自定义对象类型的英文名称</w:t>
      </w:r>
      <w:r w:rsidRPr="00B8287A">
        <w:rPr>
          <w:rFonts w:hint="eastAsia"/>
        </w:rPr>
        <w:t>。</w:t>
      </w:r>
    </w:p>
    <w:p w:rsidR="00B8287A" w:rsidRDefault="00B8287A" w:rsidP="00B8287A">
      <w:pPr>
        <w:pStyle w:val="a5"/>
        <w:widowControl/>
        <w:ind w:left="720" w:firstLineChars="0" w:firstLine="0"/>
      </w:pPr>
      <w:r w:rsidRPr="00B8287A">
        <w:t>{</w:t>
      </w:r>
      <w:r w:rsidRPr="00B8287A">
        <w:rPr>
          <w:rFonts w:hint="eastAsia"/>
        </w:rPr>
        <w:t>metricLocal</w:t>
      </w:r>
      <w:r w:rsidRPr="00B8287A">
        <w:t>Name}</w:t>
      </w:r>
      <w:r w:rsidRPr="00B8287A">
        <w:rPr>
          <w:rFonts w:hint="eastAsia"/>
        </w:rPr>
        <w:t>：</w:t>
      </w:r>
      <w:r w:rsidRPr="00B8287A">
        <w:rPr>
          <w:rFonts w:hint="eastAsia"/>
        </w:rPr>
        <w:t>BTSO</w:t>
      </w:r>
      <w:r w:rsidRPr="00B8287A">
        <w:rPr>
          <w:rFonts w:hint="eastAsia"/>
        </w:rPr>
        <w:t>界面上填写的自定义指标的名称。</w:t>
      </w:r>
    </w:p>
    <w:p w:rsidR="007323A4" w:rsidRDefault="007323A4" w:rsidP="00B8287A">
      <w:pPr>
        <w:pStyle w:val="a5"/>
        <w:widowControl/>
        <w:ind w:left="720" w:firstLineChars="0" w:firstLine="0"/>
      </w:pPr>
    </w:p>
    <w:p w:rsidR="007323A4" w:rsidRDefault="007323A4" w:rsidP="00B8287A">
      <w:pPr>
        <w:pStyle w:val="a5"/>
        <w:widowControl/>
        <w:ind w:left="720" w:firstLineChars="0" w:firstLine="0"/>
      </w:pPr>
      <w:r w:rsidRPr="00B8287A">
        <w:rPr>
          <w:rFonts w:hint="eastAsia"/>
        </w:rPr>
        <w:t>返回的结果中“</w:t>
      </w:r>
      <w:r w:rsidRPr="00B8287A">
        <w:t>metricsname</w:t>
      </w:r>
      <w:r w:rsidRPr="00B8287A">
        <w:rPr>
          <w:rFonts w:hint="eastAsia"/>
        </w:rPr>
        <w:t>”对应的值即为自定义指标的英文名称</w:t>
      </w:r>
    </w:p>
    <w:p w:rsidR="007323A4" w:rsidRPr="00B8287A" w:rsidRDefault="007323A4" w:rsidP="00B8287A">
      <w:pPr>
        <w:pStyle w:val="a5"/>
        <w:widowControl/>
        <w:ind w:left="720" w:firstLineChars="0" w:firstLine="0"/>
      </w:pPr>
    </w:p>
    <w:p w:rsidR="00B8287A" w:rsidRDefault="00B8287A" w:rsidP="00B8287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通过场景</w:t>
      </w:r>
      <w:r>
        <w:rPr>
          <w:rFonts w:hint="eastAsia"/>
        </w:rPr>
        <w:t>2</w:t>
      </w:r>
      <w:r>
        <w:rPr>
          <w:rFonts w:hint="eastAsia"/>
        </w:rPr>
        <w:t>接口获取自定义指标的当前值</w:t>
      </w:r>
    </w:p>
    <w:p w:rsidR="00B8287A" w:rsidRDefault="00B8287A" w:rsidP="00B8287A">
      <w:pPr>
        <w:pStyle w:val="a5"/>
        <w:ind w:left="720" w:firstLineChars="0" w:firstLine="0"/>
      </w:pPr>
      <w:r>
        <w:rPr>
          <w:rFonts w:hint="eastAsia"/>
        </w:rPr>
        <w:t>其中“</w:t>
      </w:r>
      <w:r w:rsidRPr="00C32A76">
        <w:t>{indicator_name}</w:t>
      </w:r>
      <w:r>
        <w:rPr>
          <w:rFonts w:hint="eastAsia"/>
        </w:rPr>
        <w:t>”参数填入步骤（</w:t>
      </w:r>
      <w:r>
        <w:rPr>
          <w:rFonts w:hint="eastAsia"/>
        </w:rPr>
        <w:t>2</w:t>
      </w:r>
      <w:r>
        <w:rPr>
          <w:rFonts w:hint="eastAsia"/>
        </w:rPr>
        <w:t>）的英文名称。</w:t>
      </w:r>
    </w:p>
    <w:p w:rsidR="00B8287A" w:rsidRDefault="00B8287A" w:rsidP="00B8287A">
      <w:pPr>
        <w:pStyle w:val="a5"/>
        <w:ind w:left="720" w:firstLineChars="0" w:firstLine="0"/>
      </w:pPr>
      <w:r w:rsidRPr="00B8287A">
        <w:rPr>
          <w:rFonts w:hint="eastAsia"/>
        </w:rPr>
        <w:t>“</w:t>
      </w:r>
      <w:r w:rsidRPr="00B8287A">
        <w:t>{className}</w:t>
      </w:r>
      <w:r w:rsidRPr="00B8287A">
        <w:rPr>
          <w:rFonts w:hint="eastAsia"/>
        </w:rPr>
        <w:t>”参数填入步骤（</w:t>
      </w:r>
      <w:r w:rsidRPr="00B8287A">
        <w:rPr>
          <w:rFonts w:hint="eastAsia"/>
        </w:rPr>
        <w:t>1</w:t>
      </w:r>
      <w:r w:rsidRPr="00B8287A">
        <w:rPr>
          <w:rFonts w:hint="eastAsia"/>
        </w:rPr>
        <w:t>）获取的自定义对象类型的英文名称。</w:t>
      </w:r>
    </w:p>
    <w:p w:rsidR="007323A4" w:rsidRDefault="007323A4" w:rsidP="00B8287A">
      <w:pPr>
        <w:pStyle w:val="a5"/>
        <w:ind w:left="720" w:firstLineChars="0" w:firstLine="0"/>
      </w:pPr>
    </w:p>
    <w:p w:rsidR="0051738D" w:rsidRDefault="0051738D" w:rsidP="0051738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通过场景</w:t>
      </w:r>
      <w:r>
        <w:rPr>
          <w:rFonts w:hint="eastAsia"/>
        </w:rPr>
        <w:t>5</w:t>
      </w:r>
      <w:r>
        <w:rPr>
          <w:rFonts w:hint="eastAsia"/>
        </w:rPr>
        <w:t>接口获取自定义指标的历史记录</w:t>
      </w:r>
    </w:p>
    <w:p w:rsidR="0051738D" w:rsidRDefault="0051738D" w:rsidP="0051738D">
      <w:pPr>
        <w:pStyle w:val="a5"/>
        <w:ind w:left="720" w:firstLineChars="0" w:firstLine="0"/>
      </w:pPr>
      <w:r>
        <w:rPr>
          <w:rFonts w:hint="eastAsia"/>
        </w:rPr>
        <w:t>其中“</w:t>
      </w:r>
      <w:r w:rsidRPr="00C32A76">
        <w:t>{indicator_name}</w:t>
      </w:r>
      <w:r>
        <w:rPr>
          <w:rFonts w:hint="eastAsia"/>
        </w:rPr>
        <w:t>”参数填入步骤（</w:t>
      </w:r>
      <w:r>
        <w:rPr>
          <w:rFonts w:hint="eastAsia"/>
        </w:rPr>
        <w:t>2</w:t>
      </w:r>
      <w:r>
        <w:rPr>
          <w:rFonts w:hint="eastAsia"/>
        </w:rPr>
        <w:t>）的英文名称。</w:t>
      </w:r>
    </w:p>
    <w:p w:rsidR="0051738D" w:rsidRDefault="0051738D" w:rsidP="0051738D">
      <w:pPr>
        <w:pStyle w:val="a5"/>
        <w:ind w:left="720" w:firstLineChars="0" w:firstLine="0"/>
      </w:pPr>
      <w:r>
        <w:rPr>
          <w:rFonts w:hint="eastAsia"/>
        </w:rPr>
        <w:t>“</w:t>
      </w:r>
      <w:r w:rsidRPr="0051738D">
        <w:t>{moPath}</w:t>
      </w:r>
      <w:r>
        <w:rPr>
          <w:rFonts w:hint="eastAsia"/>
        </w:rPr>
        <w:t>”中</w:t>
      </w:r>
      <w:r w:rsidRPr="00B8287A">
        <w:rPr>
          <w:rFonts w:hint="eastAsia"/>
        </w:rPr>
        <w:t xml:space="preserve"> </w:t>
      </w:r>
      <w:r w:rsidRPr="00B8287A">
        <w:rPr>
          <w:rFonts w:hint="eastAsia"/>
        </w:rPr>
        <w:t>“</w:t>
      </w:r>
      <w:r w:rsidRPr="00B8287A">
        <w:t>{className}</w:t>
      </w:r>
      <w:r w:rsidRPr="00B8287A">
        <w:rPr>
          <w:rFonts w:hint="eastAsia"/>
        </w:rPr>
        <w:t>”参数填入步骤（</w:t>
      </w:r>
      <w:r w:rsidRPr="00B8287A">
        <w:rPr>
          <w:rFonts w:hint="eastAsia"/>
        </w:rPr>
        <w:t>1</w:t>
      </w:r>
      <w:r w:rsidRPr="00B8287A">
        <w:rPr>
          <w:rFonts w:hint="eastAsia"/>
        </w:rPr>
        <w:t>）获取的自定义对象类型的英文名称。</w:t>
      </w:r>
    </w:p>
    <w:p w:rsidR="00B8287A" w:rsidRDefault="00B8287A" w:rsidP="00B8287A">
      <w:pPr>
        <w:pStyle w:val="a5"/>
        <w:numPr>
          <w:ilvl w:val="0"/>
          <w:numId w:val="18"/>
        </w:numPr>
        <w:ind w:firstLineChars="0"/>
      </w:pPr>
    </w:p>
    <w:p w:rsidR="005A1476" w:rsidRPr="00B8287A" w:rsidRDefault="005A1476" w:rsidP="001A50E6"/>
    <w:p w:rsidR="00DC2D1F" w:rsidRPr="00DC2D1F" w:rsidRDefault="00DC2D1F" w:rsidP="00DC2D1F"/>
    <w:p w:rsidR="00CB0452" w:rsidRDefault="00CB0452" w:rsidP="00CB0452">
      <w:pPr>
        <w:pStyle w:val="1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附录</w:t>
      </w:r>
      <w:r w:rsidRPr="00424145">
        <w:rPr>
          <w:rFonts w:asciiTheme="majorEastAsia" w:eastAsiaTheme="majorEastAsia" w:hAnsiTheme="majorEastAsia" w:hint="eastAsia"/>
          <w:sz w:val="36"/>
          <w:szCs w:val="36"/>
        </w:rPr>
        <w:t>：</w:t>
      </w:r>
    </w:p>
    <w:p w:rsidR="00B96A81" w:rsidRDefault="00B96A81" w:rsidP="00B96A81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父对象基本属性定义</w:t>
      </w:r>
    </w:p>
    <w:p w:rsidR="00AC4180" w:rsidRPr="00B00E6E" w:rsidRDefault="00AC4180" w:rsidP="00AC4180">
      <w:pPr>
        <w:ind w:firstLine="420"/>
      </w:pPr>
      <w:r w:rsidRPr="00B00E6E">
        <w:rPr>
          <w:rFonts w:hint="eastAsia"/>
        </w:rPr>
        <w:t>参见平台接口模型定义</w:t>
      </w:r>
      <w:r w:rsidRPr="00B00E6E">
        <w:rPr>
          <w:rFonts w:hint="eastAsia"/>
        </w:rPr>
        <w:t>Excel</w:t>
      </w:r>
      <w:r w:rsidRPr="00B00E6E">
        <w:t>文档</w:t>
      </w:r>
      <w:r w:rsidRPr="00B00E6E">
        <w:rPr>
          <w:rFonts w:hint="eastAsia"/>
        </w:rPr>
        <w:t>，该</w:t>
      </w:r>
      <w:r w:rsidRPr="00B00E6E">
        <w:t>文档中按照</w:t>
      </w:r>
      <w:r w:rsidRPr="00B00E6E">
        <w:t>className</w:t>
      </w:r>
      <w:r w:rsidRPr="00B00E6E">
        <w:t>分成不同的</w:t>
      </w:r>
      <w:r w:rsidRPr="00B00E6E">
        <w:t>sheet</w:t>
      </w:r>
      <w:r w:rsidRPr="00B00E6E">
        <w:t>，</w:t>
      </w:r>
      <w:r w:rsidRPr="00B00E6E">
        <w:rPr>
          <w:rFonts w:hint="eastAsia"/>
        </w:rPr>
        <w:t>不同</w:t>
      </w:r>
      <w:r w:rsidRPr="00B00E6E">
        <w:t>的</w:t>
      </w:r>
      <w:r w:rsidRPr="00B00E6E">
        <w:t>className</w:t>
      </w:r>
      <w:r w:rsidRPr="00B00E6E">
        <w:t>对应不同的指标</w:t>
      </w:r>
      <w:r w:rsidRPr="00B00E6E">
        <w:rPr>
          <w:rFonts w:hint="eastAsia"/>
        </w:rPr>
        <w:t>，各个</w:t>
      </w:r>
      <w:r w:rsidRPr="00B00E6E">
        <w:t>sheet</w:t>
      </w:r>
      <w:r w:rsidRPr="00B00E6E">
        <w:rPr>
          <w:rFonts w:hint="eastAsia"/>
        </w:rPr>
        <w:t>的名称即为</w:t>
      </w:r>
      <w:r w:rsidRPr="00B00E6E">
        <w:t>className</w:t>
      </w:r>
      <w:r w:rsidRPr="00B00E6E">
        <w:t>。</w:t>
      </w:r>
    </w:p>
    <w:p w:rsidR="00913A43" w:rsidRDefault="00AC4180" w:rsidP="00AC4180">
      <w:pPr>
        <w:pStyle w:val="a5"/>
        <w:ind w:left="360" w:firstLineChars="0" w:firstLine="0"/>
      </w:pPr>
      <w:r w:rsidRPr="00B00E6E">
        <w:rPr>
          <w:rFonts w:hint="eastAsia"/>
          <w:color w:val="FF0000"/>
        </w:rPr>
        <w:t>注意：</w:t>
      </w:r>
      <w:r w:rsidRPr="00B00E6E">
        <w:rPr>
          <w:color w:val="FF0000"/>
        </w:rPr>
        <w:t>父对象的</w:t>
      </w:r>
      <w:r>
        <w:rPr>
          <w:rFonts w:hint="eastAsia"/>
          <w:color w:val="FF0000"/>
        </w:rPr>
        <w:t>基本属性列表</w:t>
      </w:r>
      <w:r>
        <w:rPr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color w:val="FF0000"/>
        </w:rPr>
        <w:t>、</w:t>
      </w:r>
      <w:r w:rsidRPr="00B00E6E">
        <w:rPr>
          <w:rFonts w:hint="eastAsia"/>
          <w:color w:val="FF0000"/>
        </w:rPr>
        <w:t>“子项”列</w:t>
      </w:r>
      <w:r w:rsidRPr="00B00E6E">
        <w:rPr>
          <w:color w:val="FF0000"/>
        </w:rPr>
        <w:t>未</w:t>
      </w:r>
      <w:r w:rsidRPr="00B00E6E">
        <w:rPr>
          <w:rFonts w:hint="eastAsia"/>
          <w:color w:val="FF0000"/>
        </w:rPr>
        <w:t>注明为</w:t>
      </w:r>
      <w:r w:rsidRPr="00B00E6E">
        <w:rPr>
          <w:color w:val="FF0000"/>
        </w:rPr>
        <w:t>子对象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6A5EDC">
        <w:rPr>
          <w:rFonts w:hint="eastAsia"/>
          <w:color w:val="FF0000"/>
        </w:rPr>
        <w:t>且</w:t>
      </w:r>
      <w:r w:rsidRPr="00B00E6E">
        <w:rPr>
          <w:rFonts w:hint="eastAsia"/>
          <w:color w:val="FF0000"/>
        </w:rPr>
        <w:t>“</w:t>
      </w:r>
      <w:r w:rsidRPr="00B00E6E">
        <w:rPr>
          <w:color w:val="FF0000"/>
        </w:rPr>
        <w:t>字段类型</w:t>
      </w:r>
      <w:r w:rsidRPr="00B00E6E">
        <w:rPr>
          <w:rFonts w:hint="eastAsia"/>
          <w:color w:val="FF0000"/>
        </w:rPr>
        <w:t>”列标记</w:t>
      </w:r>
      <w:r w:rsidRPr="00B00E6E">
        <w:rPr>
          <w:color w:val="FF0000"/>
        </w:rPr>
        <w:t>为</w:t>
      </w:r>
      <w:r w:rsidRPr="00B00E6E">
        <w:rPr>
          <w:color w:val="FF0000"/>
        </w:rPr>
        <w:t>“</w:t>
      </w:r>
      <w:r w:rsidRPr="00AC4180">
        <w:rPr>
          <w:rFonts w:hint="eastAsia"/>
          <w:color w:val="FF0000"/>
        </w:rPr>
        <w:t>静态属性</w:t>
      </w:r>
      <w:r w:rsidRPr="00B00E6E">
        <w:rPr>
          <w:color w:val="FF0000"/>
        </w:rPr>
        <w:t>”</w:t>
      </w:r>
      <w:r w:rsidRPr="00B00E6E">
        <w:rPr>
          <w:rFonts w:hint="eastAsia"/>
          <w:color w:val="FF0000"/>
        </w:rPr>
        <w:t>的</w:t>
      </w:r>
      <w:r w:rsidRPr="00B00E6E">
        <w:rPr>
          <w:color w:val="FF0000"/>
        </w:rPr>
        <w:t>字段</w:t>
      </w:r>
    </w:p>
    <w:p w:rsidR="007A2AA0" w:rsidRDefault="007A2AA0" w:rsidP="00856918">
      <w:pPr>
        <w:pStyle w:val="a5"/>
        <w:ind w:left="360" w:firstLineChars="0" w:firstLine="0"/>
      </w:pPr>
    </w:p>
    <w:p w:rsidR="00B96A81" w:rsidRDefault="00B96A81" w:rsidP="00B96A81"/>
    <w:p w:rsidR="00B96A81" w:rsidRDefault="00B96A81" w:rsidP="00B96A81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附录</w:t>
      </w:r>
      <w:r>
        <w:rPr>
          <w:rFonts w:hint="eastAsia"/>
        </w:rPr>
        <w:t>2</w:t>
      </w:r>
      <w:r>
        <w:t xml:space="preserve"> </w:t>
      </w:r>
      <w:r w:rsidR="006E4AFD">
        <w:rPr>
          <w:rFonts w:hint="eastAsia"/>
        </w:rPr>
        <w:t>父对象</w:t>
      </w:r>
      <w:r>
        <w:rPr>
          <w:rFonts w:hint="eastAsia"/>
        </w:rPr>
        <w:t>指标名称定义</w:t>
      </w:r>
    </w:p>
    <w:p w:rsidR="00FB2CE1" w:rsidRPr="00B00E6E" w:rsidRDefault="00FB2CE1" w:rsidP="00914AAB">
      <w:pPr>
        <w:ind w:firstLine="420"/>
      </w:pPr>
      <w:r w:rsidRPr="00B00E6E">
        <w:rPr>
          <w:rFonts w:hint="eastAsia"/>
        </w:rPr>
        <w:t>参见平台接口模型定义</w:t>
      </w:r>
      <w:r w:rsidRPr="00B00E6E">
        <w:rPr>
          <w:rFonts w:hint="eastAsia"/>
        </w:rPr>
        <w:t>Excel</w:t>
      </w:r>
      <w:r w:rsidRPr="00B00E6E">
        <w:t>文档</w:t>
      </w:r>
      <w:r w:rsidRPr="00B00E6E">
        <w:rPr>
          <w:rFonts w:hint="eastAsia"/>
        </w:rPr>
        <w:t>，该</w:t>
      </w:r>
      <w:r w:rsidRPr="00B00E6E">
        <w:t>文档中按照</w:t>
      </w:r>
      <w:r w:rsidRPr="00B00E6E">
        <w:t>className</w:t>
      </w:r>
      <w:r w:rsidRPr="00B00E6E">
        <w:t>分成不同的</w:t>
      </w:r>
      <w:r w:rsidRPr="00B00E6E">
        <w:t>sheet</w:t>
      </w:r>
      <w:r w:rsidRPr="00B00E6E">
        <w:t>，</w:t>
      </w:r>
      <w:r w:rsidRPr="00B00E6E">
        <w:rPr>
          <w:rFonts w:hint="eastAsia"/>
        </w:rPr>
        <w:t>不同</w:t>
      </w:r>
      <w:r w:rsidRPr="00B00E6E">
        <w:t>的</w:t>
      </w:r>
      <w:r w:rsidRPr="00B00E6E">
        <w:t>className</w:t>
      </w:r>
      <w:r w:rsidRPr="00B00E6E">
        <w:t>对应不同的指标</w:t>
      </w:r>
      <w:r w:rsidR="00B00E6E" w:rsidRPr="00B00E6E">
        <w:rPr>
          <w:rFonts w:hint="eastAsia"/>
        </w:rPr>
        <w:t>，各个</w:t>
      </w:r>
      <w:r w:rsidR="00B00E6E" w:rsidRPr="00B00E6E">
        <w:t>sheet</w:t>
      </w:r>
      <w:r w:rsidR="00B00E6E" w:rsidRPr="00B00E6E">
        <w:rPr>
          <w:rFonts w:hint="eastAsia"/>
        </w:rPr>
        <w:t>的名称即为</w:t>
      </w:r>
      <w:r w:rsidR="00B00E6E" w:rsidRPr="00B00E6E">
        <w:t>className</w:t>
      </w:r>
      <w:r w:rsidRPr="00B00E6E">
        <w:t>。</w:t>
      </w:r>
    </w:p>
    <w:p w:rsidR="00FB2CE1" w:rsidRPr="00B00E6E" w:rsidRDefault="00FB2CE1" w:rsidP="00914AAB">
      <w:pPr>
        <w:ind w:firstLine="420"/>
        <w:rPr>
          <w:color w:val="FF0000"/>
        </w:rPr>
      </w:pPr>
      <w:r w:rsidRPr="00B00E6E">
        <w:rPr>
          <w:rFonts w:hint="eastAsia"/>
          <w:color w:val="FF0000"/>
        </w:rPr>
        <w:t>注意：</w:t>
      </w:r>
      <w:r w:rsidR="00AA625E" w:rsidRPr="00B00E6E">
        <w:rPr>
          <w:color w:val="FF0000"/>
        </w:rPr>
        <w:t>父对象的指标</w:t>
      </w:r>
      <w:r w:rsidR="006A5EDC">
        <w:rPr>
          <w:rFonts w:hint="eastAsia"/>
          <w:color w:val="FF0000"/>
        </w:rPr>
        <w:t>列表</w:t>
      </w:r>
      <w:r w:rsidR="00AA625E">
        <w:rPr>
          <w:color w:val="FF0000"/>
        </w:rPr>
        <w:t>：</w:t>
      </w:r>
      <w:r w:rsidR="00AA625E">
        <w:rPr>
          <w:rFonts w:hint="eastAsia"/>
          <w:color w:val="FF0000"/>
        </w:rPr>
        <w:t>1</w:t>
      </w:r>
      <w:r w:rsidR="00AA625E">
        <w:rPr>
          <w:color w:val="FF0000"/>
        </w:rPr>
        <w:t>、</w:t>
      </w:r>
      <w:r w:rsidR="00B00E6E" w:rsidRPr="00B00E6E">
        <w:rPr>
          <w:rFonts w:hint="eastAsia"/>
          <w:color w:val="FF0000"/>
        </w:rPr>
        <w:t>“子项”列</w:t>
      </w:r>
      <w:r w:rsidR="00B00E6E" w:rsidRPr="00B00E6E">
        <w:rPr>
          <w:color w:val="FF0000"/>
        </w:rPr>
        <w:t>未</w:t>
      </w:r>
      <w:r w:rsidR="00B00E6E" w:rsidRPr="00B00E6E">
        <w:rPr>
          <w:rFonts w:hint="eastAsia"/>
          <w:color w:val="FF0000"/>
        </w:rPr>
        <w:t>注明为</w:t>
      </w:r>
      <w:r w:rsidR="00B00E6E" w:rsidRPr="00B00E6E">
        <w:rPr>
          <w:color w:val="FF0000"/>
        </w:rPr>
        <w:t>子对象</w:t>
      </w:r>
      <w:r w:rsidR="00AA625E">
        <w:rPr>
          <w:rFonts w:hint="eastAsia"/>
          <w:color w:val="FF0000"/>
        </w:rPr>
        <w:t>2</w:t>
      </w:r>
      <w:r w:rsidR="00AA625E">
        <w:rPr>
          <w:rFonts w:hint="eastAsia"/>
          <w:color w:val="FF0000"/>
        </w:rPr>
        <w:t>、</w:t>
      </w:r>
      <w:r w:rsidR="006A5EDC">
        <w:rPr>
          <w:rFonts w:hint="eastAsia"/>
          <w:color w:val="FF0000"/>
        </w:rPr>
        <w:t>且</w:t>
      </w:r>
      <w:r w:rsidR="00B00E6E" w:rsidRPr="00B00E6E">
        <w:rPr>
          <w:rFonts w:hint="eastAsia"/>
          <w:color w:val="FF0000"/>
        </w:rPr>
        <w:t>“</w:t>
      </w:r>
      <w:r w:rsidRPr="00B00E6E">
        <w:rPr>
          <w:color w:val="FF0000"/>
        </w:rPr>
        <w:t>字段类型</w:t>
      </w:r>
      <w:r w:rsidR="00B00E6E" w:rsidRPr="00B00E6E">
        <w:rPr>
          <w:rFonts w:hint="eastAsia"/>
          <w:color w:val="FF0000"/>
        </w:rPr>
        <w:t>”</w:t>
      </w:r>
      <w:r w:rsidRPr="00B00E6E">
        <w:rPr>
          <w:rFonts w:hint="eastAsia"/>
          <w:color w:val="FF0000"/>
        </w:rPr>
        <w:t>列标记</w:t>
      </w:r>
      <w:r w:rsidRPr="00B00E6E">
        <w:rPr>
          <w:color w:val="FF0000"/>
        </w:rPr>
        <w:t>为</w:t>
      </w:r>
      <w:r w:rsidRPr="00B00E6E">
        <w:rPr>
          <w:color w:val="FF0000"/>
        </w:rPr>
        <w:t>“</w:t>
      </w:r>
      <w:r w:rsidRPr="00B00E6E">
        <w:rPr>
          <w:rFonts w:hint="eastAsia"/>
          <w:color w:val="FF0000"/>
        </w:rPr>
        <w:t>指标</w:t>
      </w:r>
      <w:r w:rsidRPr="00B00E6E">
        <w:rPr>
          <w:color w:val="FF0000"/>
        </w:rPr>
        <w:t>”</w:t>
      </w:r>
      <w:r w:rsidRPr="00B00E6E">
        <w:rPr>
          <w:rFonts w:hint="eastAsia"/>
          <w:color w:val="FF0000"/>
        </w:rPr>
        <w:t>的</w:t>
      </w:r>
      <w:r w:rsidRPr="00B00E6E">
        <w:rPr>
          <w:color w:val="FF0000"/>
        </w:rPr>
        <w:t>字段</w:t>
      </w:r>
    </w:p>
    <w:p w:rsidR="00FB2CE1" w:rsidRDefault="00FB2CE1" w:rsidP="00914AAB">
      <w:pPr>
        <w:ind w:firstLine="420"/>
        <w:rPr>
          <w:b/>
        </w:rPr>
      </w:pPr>
    </w:p>
    <w:p w:rsidR="00853884" w:rsidRDefault="00992551" w:rsidP="00B96A81">
      <w:r>
        <w:tab/>
      </w:r>
    </w:p>
    <w:p w:rsidR="00914AAB" w:rsidRDefault="00B96A81" w:rsidP="00583CCF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lastRenderedPageBreak/>
        <w:t>附录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子对象类型定义</w:t>
      </w:r>
    </w:p>
    <w:p w:rsidR="00B00E6E" w:rsidRPr="00B00E6E" w:rsidRDefault="00B00E6E" w:rsidP="00B00E6E">
      <w:pPr>
        <w:ind w:left="420" w:firstLine="420"/>
      </w:pPr>
      <w:r w:rsidRPr="00B00E6E">
        <w:rPr>
          <w:rFonts w:hint="eastAsia"/>
        </w:rPr>
        <w:t>参见平台接口模型定义</w:t>
      </w:r>
      <w:r w:rsidRPr="00B00E6E">
        <w:rPr>
          <w:rFonts w:hint="eastAsia"/>
        </w:rPr>
        <w:t>Excel</w:t>
      </w:r>
      <w:r w:rsidRPr="00B00E6E">
        <w:t>文档</w:t>
      </w:r>
      <w:r w:rsidRPr="00B00E6E">
        <w:rPr>
          <w:rFonts w:hint="eastAsia"/>
        </w:rPr>
        <w:t>，该</w:t>
      </w:r>
      <w:r w:rsidRPr="00B00E6E">
        <w:t>文档中按照</w:t>
      </w:r>
      <w:r w:rsidRPr="00B00E6E">
        <w:t>className</w:t>
      </w:r>
      <w:r w:rsidRPr="00B00E6E">
        <w:t>分成不同的</w:t>
      </w:r>
      <w:r w:rsidRPr="00B00E6E">
        <w:t>sheet</w:t>
      </w:r>
      <w:r w:rsidRPr="00B00E6E">
        <w:t>，</w:t>
      </w:r>
      <w:r w:rsidRPr="00B00E6E">
        <w:rPr>
          <w:rFonts w:hint="eastAsia"/>
        </w:rPr>
        <w:t>不同</w:t>
      </w:r>
      <w:r w:rsidRPr="00B00E6E">
        <w:t>的</w:t>
      </w:r>
      <w:r w:rsidRPr="00B00E6E">
        <w:t>className</w:t>
      </w:r>
      <w:r w:rsidRPr="00B00E6E">
        <w:t>对应不同的</w:t>
      </w:r>
      <w:r>
        <w:rPr>
          <w:rFonts w:hint="eastAsia"/>
        </w:rPr>
        <w:t>子对象</w:t>
      </w:r>
      <w:r w:rsidRPr="00B00E6E">
        <w:rPr>
          <w:rFonts w:hint="eastAsia"/>
        </w:rPr>
        <w:t>，各个</w:t>
      </w:r>
      <w:r w:rsidRPr="00B00E6E">
        <w:t>sheet</w:t>
      </w:r>
      <w:r w:rsidRPr="00B00E6E">
        <w:rPr>
          <w:rFonts w:hint="eastAsia"/>
        </w:rPr>
        <w:t>的名称即为</w:t>
      </w:r>
      <w:r w:rsidRPr="00B00E6E">
        <w:t>className</w:t>
      </w:r>
      <w:r w:rsidRPr="00B00E6E">
        <w:t>。</w:t>
      </w:r>
    </w:p>
    <w:p w:rsidR="00B00E6E" w:rsidRPr="00B00E6E" w:rsidRDefault="00B00E6E" w:rsidP="00B00E6E">
      <w:pPr>
        <w:ind w:left="420" w:firstLine="420"/>
        <w:rPr>
          <w:color w:val="FF0000"/>
        </w:rPr>
      </w:pPr>
      <w:r w:rsidRPr="00B00E6E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所有</w:t>
      </w:r>
      <w:r>
        <w:rPr>
          <w:color w:val="FF0000"/>
        </w:rPr>
        <w:t>子对象均在</w:t>
      </w:r>
      <w:r w:rsidRPr="00B00E6E">
        <w:rPr>
          <w:rFonts w:hint="eastAsia"/>
          <w:color w:val="FF0000"/>
        </w:rPr>
        <w:t>“子项”列</w:t>
      </w:r>
      <w:r>
        <w:rPr>
          <w:rFonts w:hint="eastAsia"/>
          <w:color w:val="FF0000"/>
        </w:rPr>
        <w:t>特殊</w:t>
      </w:r>
      <w:r w:rsidRPr="00B00E6E">
        <w:rPr>
          <w:rFonts w:hint="eastAsia"/>
          <w:color w:val="FF0000"/>
        </w:rPr>
        <w:t>注明</w:t>
      </w:r>
      <w:r w:rsidRPr="00B00E6E">
        <w:rPr>
          <w:color w:val="FF0000"/>
        </w:rPr>
        <w:t>，</w:t>
      </w:r>
      <w:r>
        <w:rPr>
          <w:rFonts w:hint="eastAsia"/>
          <w:color w:val="FF0000"/>
        </w:rPr>
        <w:t>子对象</w:t>
      </w:r>
      <w:r>
        <w:rPr>
          <w:color w:val="FF0000"/>
        </w:rPr>
        <w:t>类型的名称（</w:t>
      </w:r>
      <w:r w:rsidRPr="00B00E6E">
        <w:rPr>
          <w:rFonts w:hint="eastAsia"/>
          <w:color w:val="FF0000"/>
        </w:rPr>
        <w:t>subC</w:t>
      </w:r>
      <w:r w:rsidRPr="00B00E6E">
        <w:rPr>
          <w:color w:val="FF0000"/>
        </w:rPr>
        <w:t>lassName</w:t>
      </w:r>
      <w:r>
        <w:rPr>
          <w:color w:val="FF0000"/>
        </w:rPr>
        <w:t>）</w:t>
      </w:r>
      <w:r>
        <w:rPr>
          <w:rFonts w:hint="eastAsia"/>
          <w:color w:val="FF0000"/>
        </w:rPr>
        <w:t>定义</w:t>
      </w:r>
      <w:r>
        <w:rPr>
          <w:color w:val="FF0000"/>
        </w:rPr>
        <w:t>在</w:t>
      </w:r>
      <w:r>
        <w:rPr>
          <w:rFonts w:hint="eastAsia"/>
          <w:color w:val="FF0000"/>
        </w:rPr>
        <w:t>冒号后，例</w:t>
      </w:r>
      <w:r>
        <w:rPr>
          <w:color w:val="FF0000"/>
        </w:rPr>
        <w:t>如</w:t>
      </w:r>
      <w:r>
        <w:rPr>
          <w:rFonts w:hint="eastAsia"/>
          <w:color w:val="FF0000"/>
        </w:rPr>
        <w:t>“</w:t>
      </w:r>
      <w:r w:rsidRPr="00B00E6E">
        <w:rPr>
          <w:color w:val="FF0000"/>
        </w:rPr>
        <w:t>NetworkDevice</w:t>
      </w:r>
      <w:r>
        <w:rPr>
          <w:color w:val="FF0000"/>
        </w:rPr>
        <w:t>”sheet</w:t>
      </w:r>
      <w:r>
        <w:rPr>
          <w:color w:val="FF0000"/>
        </w:rPr>
        <w:t>中，子项为</w:t>
      </w:r>
      <w:r>
        <w:rPr>
          <w:color w:val="FF0000"/>
        </w:rPr>
        <w:t>“</w:t>
      </w:r>
      <w:r w:rsidRPr="00B00E6E">
        <w:rPr>
          <w:rFonts w:hint="eastAsia"/>
          <w:color w:val="FF0000"/>
        </w:rPr>
        <w:t>设备端口</w:t>
      </w:r>
    </w:p>
    <w:p w:rsidR="00B00E6E" w:rsidRPr="00B00E6E" w:rsidRDefault="00B00E6E" w:rsidP="00B00E6E">
      <w:pPr>
        <w:ind w:left="420" w:firstLine="420"/>
        <w:rPr>
          <w:color w:val="FF0000"/>
        </w:rPr>
      </w:pPr>
      <w:r w:rsidRPr="00B00E6E">
        <w:rPr>
          <w:rFonts w:hint="eastAsia"/>
          <w:color w:val="FF0000"/>
        </w:rPr>
        <w:t>（子对象：</w:t>
      </w:r>
      <w:r w:rsidRPr="00B00E6E">
        <w:rPr>
          <w:rFonts w:hint="eastAsia"/>
          <w:color w:val="FF0000"/>
        </w:rPr>
        <w:t>NetworkDeviceInterfaceScalar</w:t>
      </w:r>
      <w:r w:rsidRPr="00B00E6E">
        <w:rPr>
          <w:rFonts w:hint="eastAsia"/>
          <w:color w:val="FF0000"/>
        </w:rPr>
        <w:t>）</w:t>
      </w:r>
      <w:r>
        <w:rPr>
          <w:color w:val="FF0000"/>
        </w:rPr>
        <w:t>”</w:t>
      </w:r>
      <w:r>
        <w:rPr>
          <w:rFonts w:hint="eastAsia"/>
          <w:color w:val="FF0000"/>
        </w:rPr>
        <w:t>即为</w:t>
      </w:r>
      <w:r>
        <w:rPr>
          <w:color w:val="FF0000"/>
        </w:rPr>
        <w:t>子对象，该子对象</w:t>
      </w:r>
      <w:r>
        <w:rPr>
          <w:rFonts w:hint="eastAsia"/>
          <w:color w:val="FF0000"/>
        </w:rPr>
        <w:t>类型</w:t>
      </w:r>
      <w:r>
        <w:rPr>
          <w:color w:val="FF0000"/>
        </w:rPr>
        <w:t>的名称为</w:t>
      </w:r>
      <w:r w:rsidRPr="00B00E6E">
        <w:rPr>
          <w:rFonts w:hint="eastAsia"/>
          <w:color w:val="FF0000"/>
        </w:rPr>
        <w:t>NetworkDeviceInterfaceScalar</w:t>
      </w:r>
    </w:p>
    <w:p w:rsidR="00B00E6E" w:rsidRPr="00B00E6E" w:rsidRDefault="00B00E6E" w:rsidP="00B00E6E"/>
    <w:p w:rsidR="00EA64E7" w:rsidRDefault="00EA64E7" w:rsidP="00B96A81"/>
    <w:p w:rsidR="00B96A81" w:rsidRDefault="00B96A81" w:rsidP="00B96A81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附录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子对象基本属性定义</w:t>
      </w:r>
    </w:p>
    <w:p w:rsidR="00882ED2" w:rsidRPr="00B00E6E" w:rsidRDefault="00882ED2" w:rsidP="00882ED2">
      <w:pPr>
        <w:ind w:left="420" w:firstLine="420"/>
      </w:pPr>
      <w:r w:rsidRPr="00B00E6E">
        <w:rPr>
          <w:rFonts w:hint="eastAsia"/>
        </w:rPr>
        <w:t>参见平台接口模型定义</w:t>
      </w:r>
      <w:r w:rsidRPr="00B00E6E">
        <w:rPr>
          <w:rFonts w:hint="eastAsia"/>
        </w:rPr>
        <w:t>Excel</w:t>
      </w:r>
      <w:r w:rsidRPr="00B00E6E">
        <w:t>文档</w:t>
      </w:r>
      <w:r w:rsidRPr="00B00E6E">
        <w:rPr>
          <w:rFonts w:hint="eastAsia"/>
        </w:rPr>
        <w:t>，该</w:t>
      </w:r>
      <w:r w:rsidRPr="00B00E6E">
        <w:t>文档中按照</w:t>
      </w:r>
      <w:r w:rsidRPr="00B00E6E">
        <w:t>className</w:t>
      </w:r>
      <w:r w:rsidRPr="00B00E6E">
        <w:t>分成不同的</w:t>
      </w:r>
      <w:r w:rsidRPr="00B00E6E">
        <w:t>sheet</w:t>
      </w:r>
      <w:r w:rsidRPr="00B00E6E">
        <w:t>，</w:t>
      </w:r>
      <w:r w:rsidRPr="00B00E6E">
        <w:rPr>
          <w:rFonts w:hint="eastAsia"/>
        </w:rPr>
        <w:t>不同</w:t>
      </w:r>
      <w:r w:rsidRPr="00B00E6E">
        <w:t>的</w:t>
      </w:r>
      <w:r w:rsidRPr="00B00E6E">
        <w:t>className</w:t>
      </w:r>
      <w:r w:rsidRPr="00B00E6E">
        <w:t>对应不同的</w:t>
      </w:r>
      <w:r>
        <w:rPr>
          <w:rFonts w:hint="eastAsia"/>
        </w:rPr>
        <w:t>子对象</w:t>
      </w:r>
      <w:r w:rsidRPr="00B00E6E">
        <w:rPr>
          <w:rFonts w:hint="eastAsia"/>
        </w:rPr>
        <w:t>，各个</w:t>
      </w:r>
      <w:r w:rsidRPr="00B00E6E">
        <w:t>sheet</w:t>
      </w:r>
      <w:r w:rsidRPr="00B00E6E">
        <w:rPr>
          <w:rFonts w:hint="eastAsia"/>
        </w:rPr>
        <w:t>的名称即为</w:t>
      </w:r>
      <w:r w:rsidRPr="00B00E6E">
        <w:t>className</w:t>
      </w:r>
      <w:r w:rsidRPr="00B00E6E">
        <w:t>。</w:t>
      </w:r>
    </w:p>
    <w:p w:rsidR="00882ED2" w:rsidRPr="00E4156C" w:rsidRDefault="00882ED2" w:rsidP="00E4156C">
      <w:pPr>
        <w:ind w:left="420" w:firstLine="420"/>
        <w:rPr>
          <w:color w:val="FF0000"/>
        </w:rPr>
      </w:pPr>
      <w:r w:rsidRPr="00B00E6E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所有</w:t>
      </w:r>
      <w:r>
        <w:rPr>
          <w:color w:val="FF0000"/>
        </w:rPr>
        <w:t>子对象均在</w:t>
      </w:r>
      <w:r w:rsidRPr="00B00E6E">
        <w:rPr>
          <w:rFonts w:hint="eastAsia"/>
          <w:color w:val="FF0000"/>
        </w:rPr>
        <w:t>“子项”列</w:t>
      </w:r>
      <w:r>
        <w:rPr>
          <w:rFonts w:hint="eastAsia"/>
          <w:color w:val="FF0000"/>
        </w:rPr>
        <w:t>特殊</w:t>
      </w:r>
      <w:r w:rsidRPr="00B00E6E">
        <w:rPr>
          <w:rFonts w:hint="eastAsia"/>
          <w:color w:val="FF0000"/>
        </w:rPr>
        <w:t>注明</w:t>
      </w:r>
      <w:r w:rsidRPr="00B00E6E">
        <w:rPr>
          <w:color w:val="FF0000"/>
        </w:rPr>
        <w:t>，</w:t>
      </w:r>
      <w:r w:rsidR="00E4156C">
        <w:rPr>
          <w:rFonts w:hint="eastAsia"/>
          <w:color w:val="FF0000"/>
        </w:rPr>
        <w:t>且</w:t>
      </w:r>
      <w:r w:rsidR="00E4156C">
        <w:rPr>
          <w:color w:val="FF0000"/>
        </w:rPr>
        <w:t>对应</w:t>
      </w:r>
      <w:r w:rsidR="00E4156C" w:rsidRPr="00B00E6E">
        <w:rPr>
          <w:rFonts w:hint="eastAsia"/>
          <w:color w:val="FF0000"/>
        </w:rPr>
        <w:t>“</w:t>
      </w:r>
      <w:r w:rsidR="00E4156C" w:rsidRPr="00B00E6E">
        <w:rPr>
          <w:color w:val="FF0000"/>
        </w:rPr>
        <w:t>字段类型</w:t>
      </w:r>
      <w:r w:rsidR="00E4156C" w:rsidRPr="00B00E6E">
        <w:rPr>
          <w:rFonts w:hint="eastAsia"/>
          <w:color w:val="FF0000"/>
        </w:rPr>
        <w:t>”列标记</w:t>
      </w:r>
      <w:r w:rsidR="00E4156C" w:rsidRPr="00B00E6E">
        <w:rPr>
          <w:color w:val="FF0000"/>
        </w:rPr>
        <w:t>为</w:t>
      </w:r>
      <w:r w:rsidR="00E4156C" w:rsidRPr="00B00E6E">
        <w:rPr>
          <w:color w:val="FF0000"/>
        </w:rPr>
        <w:t>“</w:t>
      </w:r>
      <w:r w:rsidR="00E4156C">
        <w:rPr>
          <w:rFonts w:hint="eastAsia"/>
          <w:color w:val="FF0000"/>
        </w:rPr>
        <w:t>静态属性</w:t>
      </w:r>
      <w:r w:rsidR="00E4156C" w:rsidRPr="00B00E6E">
        <w:rPr>
          <w:color w:val="FF0000"/>
        </w:rPr>
        <w:t>”</w:t>
      </w:r>
      <w:r w:rsidR="00E4156C" w:rsidRPr="00B00E6E">
        <w:rPr>
          <w:rFonts w:hint="eastAsia"/>
          <w:color w:val="FF0000"/>
        </w:rPr>
        <w:t>的</w:t>
      </w:r>
      <w:r w:rsidR="00E4156C" w:rsidRPr="00B00E6E">
        <w:rPr>
          <w:color w:val="FF0000"/>
        </w:rPr>
        <w:t>字段</w:t>
      </w:r>
      <w:r w:rsidR="00E4156C">
        <w:rPr>
          <w:rFonts w:hint="eastAsia"/>
          <w:color w:val="FF0000"/>
        </w:rPr>
        <w:t>即为子对象</w:t>
      </w:r>
      <w:r w:rsidR="00E4156C">
        <w:rPr>
          <w:color w:val="FF0000"/>
        </w:rPr>
        <w:t>的基本属性。</w:t>
      </w:r>
    </w:p>
    <w:p w:rsidR="007B6E45" w:rsidRDefault="00914AAB" w:rsidP="00992551">
      <w:pPr>
        <w:ind w:firstLine="420"/>
      </w:pPr>
      <w:r>
        <w:tab/>
      </w:r>
    </w:p>
    <w:p w:rsidR="006E4AFD" w:rsidRDefault="006E4AFD" w:rsidP="006E4AFD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附录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子对象指标名称定义</w:t>
      </w:r>
    </w:p>
    <w:p w:rsidR="00E4156C" w:rsidRPr="00B00E6E" w:rsidRDefault="00E4156C" w:rsidP="00E4156C">
      <w:pPr>
        <w:ind w:left="420" w:firstLine="420"/>
      </w:pPr>
      <w:r w:rsidRPr="00B00E6E">
        <w:rPr>
          <w:rFonts w:hint="eastAsia"/>
        </w:rPr>
        <w:t>参见平台接口模型定义</w:t>
      </w:r>
      <w:r w:rsidRPr="00B00E6E">
        <w:rPr>
          <w:rFonts w:hint="eastAsia"/>
        </w:rPr>
        <w:t>Excel</w:t>
      </w:r>
      <w:r w:rsidRPr="00B00E6E">
        <w:t>文档</w:t>
      </w:r>
      <w:r w:rsidRPr="00B00E6E">
        <w:rPr>
          <w:rFonts w:hint="eastAsia"/>
        </w:rPr>
        <w:t>，该</w:t>
      </w:r>
      <w:r w:rsidRPr="00B00E6E">
        <w:t>文档中按照</w:t>
      </w:r>
      <w:r w:rsidRPr="00B00E6E">
        <w:t>className</w:t>
      </w:r>
      <w:r w:rsidRPr="00B00E6E">
        <w:t>分成不同的</w:t>
      </w:r>
      <w:r w:rsidRPr="00B00E6E">
        <w:t>sheet</w:t>
      </w:r>
      <w:r w:rsidRPr="00B00E6E">
        <w:t>，</w:t>
      </w:r>
      <w:r w:rsidRPr="00B00E6E">
        <w:rPr>
          <w:rFonts w:hint="eastAsia"/>
        </w:rPr>
        <w:t>不同</w:t>
      </w:r>
      <w:r w:rsidRPr="00B00E6E">
        <w:t>的</w:t>
      </w:r>
      <w:r w:rsidRPr="00B00E6E">
        <w:t>className</w:t>
      </w:r>
      <w:r w:rsidRPr="00B00E6E">
        <w:t>对应不同的</w:t>
      </w:r>
      <w:r>
        <w:rPr>
          <w:rFonts w:hint="eastAsia"/>
        </w:rPr>
        <w:t>子对象</w:t>
      </w:r>
      <w:r w:rsidRPr="00B00E6E">
        <w:rPr>
          <w:rFonts w:hint="eastAsia"/>
        </w:rPr>
        <w:t>，各个</w:t>
      </w:r>
      <w:r w:rsidRPr="00B00E6E">
        <w:t>sheet</w:t>
      </w:r>
      <w:r w:rsidRPr="00B00E6E">
        <w:rPr>
          <w:rFonts w:hint="eastAsia"/>
        </w:rPr>
        <w:t>的名称即为</w:t>
      </w:r>
      <w:r w:rsidRPr="00B00E6E">
        <w:t>className</w:t>
      </w:r>
      <w:r w:rsidRPr="00B00E6E">
        <w:t>。</w:t>
      </w:r>
    </w:p>
    <w:p w:rsidR="00E4156C" w:rsidRPr="00E4156C" w:rsidRDefault="00E4156C" w:rsidP="00E4156C">
      <w:pPr>
        <w:ind w:left="420" w:firstLine="420"/>
      </w:pPr>
      <w:r w:rsidRPr="00B00E6E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所有</w:t>
      </w:r>
      <w:r>
        <w:rPr>
          <w:color w:val="FF0000"/>
        </w:rPr>
        <w:t>子对象均在</w:t>
      </w:r>
      <w:r w:rsidRPr="00B00E6E">
        <w:rPr>
          <w:rFonts w:hint="eastAsia"/>
          <w:color w:val="FF0000"/>
        </w:rPr>
        <w:t>“子项”列</w:t>
      </w:r>
      <w:r>
        <w:rPr>
          <w:rFonts w:hint="eastAsia"/>
          <w:color w:val="FF0000"/>
        </w:rPr>
        <w:t>特殊</w:t>
      </w:r>
      <w:r w:rsidRPr="00B00E6E">
        <w:rPr>
          <w:rFonts w:hint="eastAsia"/>
          <w:color w:val="FF0000"/>
        </w:rPr>
        <w:t>注明</w:t>
      </w:r>
      <w:r w:rsidRPr="00B00E6E">
        <w:rPr>
          <w:color w:val="FF0000"/>
        </w:rPr>
        <w:t>，</w:t>
      </w:r>
      <w:r>
        <w:rPr>
          <w:rFonts w:hint="eastAsia"/>
          <w:color w:val="FF0000"/>
        </w:rPr>
        <w:t>且</w:t>
      </w:r>
      <w:r>
        <w:rPr>
          <w:color w:val="FF0000"/>
        </w:rPr>
        <w:t>对应</w:t>
      </w:r>
      <w:r w:rsidRPr="00B00E6E">
        <w:rPr>
          <w:rFonts w:hint="eastAsia"/>
          <w:color w:val="FF0000"/>
        </w:rPr>
        <w:t>“</w:t>
      </w:r>
      <w:r w:rsidRPr="00B00E6E">
        <w:rPr>
          <w:color w:val="FF0000"/>
        </w:rPr>
        <w:t>字段类型</w:t>
      </w:r>
      <w:r w:rsidRPr="00B00E6E">
        <w:rPr>
          <w:rFonts w:hint="eastAsia"/>
          <w:color w:val="FF0000"/>
        </w:rPr>
        <w:t>”列标记</w:t>
      </w:r>
      <w:r w:rsidRPr="00B00E6E">
        <w:rPr>
          <w:color w:val="FF0000"/>
        </w:rPr>
        <w:t>为</w:t>
      </w:r>
      <w:r w:rsidRPr="00B00E6E">
        <w:rPr>
          <w:color w:val="FF0000"/>
        </w:rPr>
        <w:t>“</w:t>
      </w:r>
      <w:r>
        <w:rPr>
          <w:rFonts w:hint="eastAsia"/>
          <w:color w:val="FF0000"/>
        </w:rPr>
        <w:t>指标</w:t>
      </w:r>
      <w:r w:rsidRPr="00B00E6E">
        <w:rPr>
          <w:color w:val="FF0000"/>
        </w:rPr>
        <w:t>”</w:t>
      </w:r>
      <w:r w:rsidRPr="00B00E6E">
        <w:rPr>
          <w:rFonts w:hint="eastAsia"/>
          <w:color w:val="FF0000"/>
        </w:rPr>
        <w:t>的</w:t>
      </w:r>
      <w:r w:rsidRPr="00B00E6E">
        <w:rPr>
          <w:color w:val="FF0000"/>
        </w:rPr>
        <w:t>字段</w:t>
      </w:r>
      <w:r>
        <w:rPr>
          <w:rFonts w:hint="eastAsia"/>
          <w:color w:val="FF0000"/>
        </w:rPr>
        <w:t>即为子对象</w:t>
      </w:r>
      <w:r>
        <w:rPr>
          <w:color w:val="FF0000"/>
        </w:rPr>
        <w:t>的</w:t>
      </w:r>
      <w:r>
        <w:rPr>
          <w:rFonts w:hint="eastAsia"/>
          <w:color w:val="FF0000"/>
        </w:rPr>
        <w:t>指标</w:t>
      </w:r>
      <w:r>
        <w:rPr>
          <w:color w:val="FF0000"/>
        </w:rPr>
        <w:t>。</w:t>
      </w:r>
    </w:p>
    <w:p w:rsidR="00757E93" w:rsidRDefault="00757E93" w:rsidP="00757E93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附录</w:t>
      </w:r>
      <w:r>
        <w:rPr>
          <w:rFonts w:hint="eastAsia"/>
        </w:rPr>
        <w:t>6</w:t>
      </w:r>
      <w:r w:rsidR="00B70A53">
        <w:t xml:space="preserve"> </w:t>
      </w:r>
      <w:r>
        <w:rPr>
          <w:rFonts w:hint="eastAsia"/>
        </w:rPr>
        <w:t>分类对象基本属性定义</w:t>
      </w:r>
    </w:p>
    <w:p w:rsidR="00757E93" w:rsidRDefault="00757E93" w:rsidP="00757E93">
      <w:pPr>
        <w:ind w:left="420" w:firstLine="420"/>
      </w:pPr>
    </w:p>
    <w:p w:rsidR="00757E93" w:rsidRDefault="00757E93" w:rsidP="00757E93"/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891"/>
        <w:gridCol w:w="240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 w:rsidRPr="006812A0">
              <w:rPr>
                <w:rFonts w:hint="eastAsia"/>
                <w:b/>
              </w:rPr>
              <w:t>网络设备</w:t>
            </w:r>
          </w:p>
        </w:tc>
      </w:tr>
      <w:tr w:rsidR="00757E93" w:rsidTr="008B329C">
        <w:tc>
          <w:tcPr>
            <w:tcW w:w="2644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89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891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40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</w:p>
        </w:tc>
        <w:tc>
          <w:tcPr>
            <w:tcW w:w="289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40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设备厂商</w:t>
            </w:r>
          </w:p>
        </w:tc>
        <w:tc>
          <w:tcPr>
            <w:tcW w:w="2891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manufacturer</w:t>
            </w:r>
          </w:p>
        </w:tc>
        <w:tc>
          <w:tcPr>
            <w:tcW w:w="240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891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deviceName</w:t>
            </w:r>
          </w:p>
        </w:tc>
        <w:tc>
          <w:tcPr>
            <w:tcW w:w="240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操作系统描述</w:t>
            </w:r>
          </w:p>
        </w:tc>
        <w:tc>
          <w:tcPr>
            <w:tcW w:w="2891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descr</w:t>
            </w:r>
          </w:p>
        </w:tc>
        <w:tc>
          <w:tcPr>
            <w:tcW w:w="240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OID</w:t>
            </w:r>
          </w:p>
        </w:tc>
        <w:tc>
          <w:tcPr>
            <w:tcW w:w="2891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t>systemOID</w:t>
            </w:r>
          </w:p>
        </w:tc>
        <w:tc>
          <w:tcPr>
            <w:tcW w:w="240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2891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40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89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  <w:r w:rsidRPr="00685A98">
              <w:t>deviceType</w:t>
            </w:r>
          </w:p>
        </w:tc>
        <w:tc>
          <w:tcPr>
            <w:tcW w:w="2401" w:type="dxa"/>
          </w:tcPr>
          <w:p w:rsidR="00757E93" w:rsidRDefault="00757E93" w:rsidP="008B329C"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：路由器</w:t>
            </w:r>
          </w:p>
          <w:p w:rsidR="00757E93" w:rsidRDefault="00757E93" w:rsidP="008B329C">
            <w:r>
              <w:rPr>
                <w:rFonts w:hint="eastAsia"/>
              </w:rPr>
              <w:t>sw</w:t>
            </w:r>
            <w:r>
              <w:rPr>
                <w:rFonts w:hint="eastAsia"/>
              </w:rPr>
              <w:t>：交换机</w:t>
            </w:r>
          </w:p>
          <w:p w:rsidR="00757E93" w:rsidRDefault="00757E93" w:rsidP="008B329C">
            <w:r>
              <w:rPr>
                <w:rFonts w:hint="eastAsia"/>
              </w:rPr>
              <w:lastRenderedPageBreak/>
              <w:t>sr</w:t>
            </w:r>
            <w:r>
              <w:rPr>
                <w:rFonts w:hint="eastAsia"/>
              </w:rPr>
              <w:t>：交换路由</w:t>
            </w:r>
          </w:p>
          <w:p w:rsidR="00757E93" w:rsidRDefault="00757E93" w:rsidP="008B329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设备</w:t>
            </w:r>
          </w:p>
          <w:p w:rsidR="00757E93" w:rsidRDefault="00757E93" w:rsidP="008B329C">
            <w:r>
              <w:rPr>
                <w:rFonts w:hint="eastAsia"/>
              </w:rPr>
              <w:t>fw</w:t>
            </w:r>
            <w:r>
              <w:rPr>
                <w:rFonts w:hint="eastAsia"/>
              </w:rPr>
              <w:t>：防火墙</w:t>
            </w:r>
          </w:p>
          <w:p w:rsidR="00757E93" w:rsidRDefault="00757E93" w:rsidP="008B329C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：负载均衡器</w:t>
            </w:r>
          </w:p>
          <w:p w:rsidR="00757E93" w:rsidRPr="00B01DD4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非上述字段：其他类型</w:t>
            </w:r>
          </w:p>
        </w:tc>
      </w:tr>
      <w:tr w:rsidR="00757E93" w:rsidTr="008B329C">
        <w:tc>
          <w:tcPr>
            <w:tcW w:w="2644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2891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40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644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2891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40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Pr="00F0669E" w:rsidRDefault="00757E93" w:rsidP="00757E93">
      <w:pPr>
        <w:pStyle w:val="a5"/>
        <w:ind w:left="360" w:firstLineChars="0" w:firstLine="0"/>
      </w:pPr>
    </w:p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 w:rsidRPr="006812A0">
              <w:rPr>
                <w:rFonts w:hint="eastAsia"/>
                <w:b/>
              </w:rPr>
              <w:t>主机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操作系统类型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t>osType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硬件厂商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8D4321">
              <w:t>hardwareVendors</w:t>
            </w:r>
          </w:p>
        </w:tc>
        <w:tc>
          <w:tcPr>
            <w:tcW w:w="2331" w:type="dxa"/>
          </w:tcPr>
          <w:p w:rsidR="00757E93" w:rsidRPr="008D432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设备标识号</w:t>
            </w:r>
          </w:p>
        </w:tc>
        <w:tc>
          <w:tcPr>
            <w:tcW w:w="3036" w:type="dxa"/>
          </w:tcPr>
          <w:p w:rsidR="00757E93" w:rsidRPr="008D4321" w:rsidRDefault="00757E93" w:rsidP="008B329C">
            <w:pPr>
              <w:pStyle w:val="a5"/>
              <w:ind w:firstLineChars="0" w:firstLine="0"/>
            </w:pPr>
            <w:r w:rsidRPr="008D4321">
              <w:t>deviceId</w:t>
            </w:r>
          </w:p>
        </w:tc>
        <w:tc>
          <w:tcPr>
            <w:tcW w:w="2331" w:type="dxa"/>
          </w:tcPr>
          <w:p w:rsidR="00757E93" w:rsidRPr="008D432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购买批次</w:t>
            </w:r>
          </w:p>
        </w:tc>
        <w:tc>
          <w:tcPr>
            <w:tcW w:w="3036" w:type="dxa"/>
          </w:tcPr>
          <w:p w:rsidR="00757E93" w:rsidRPr="008D4321" w:rsidRDefault="00757E93" w:rsidP="008B329C">
            <w:pPr>
              <w:pStyle w:val="a5"/>
              <w:ind w:firstLineChars="0" w:firstLine="0"/>
            </w:pPr>
            <w:r w:rsidRPr="002535F9">
              <w:t>purchasingBatches</w:t>
            </w:r>
          </w:p>
        </w:tc>
        <w:tc>
          <w:tcPr>
            <w:tcW w:w="2331" w:type="dxa"/>
          </w:tcPr>
          <w:p w:rsidR="00757E93" w:rsidRPr="002535F9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中间件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应用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机房环境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IP</w:t>
            </w:r>
          </w:p>
        </w:tc>
        <w:tc>
          <w:tcPr>
            <w:tcW w:w="3036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设备厂商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manufacturer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虚拟化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036"/>
        <w:gridCol w:w="2331"/>
      </w:tblGrid>
      <w:tr w:rsidR="00757E93" w:rsidTr="008B329C">
        <w:tc>
          <w:tcPr>
            <w:tcW w:w="7936" w:type="dxa"/>
            <w:gridSpan w:val="3"/>
            <w:shd w:val="clear" w:color="auto" w:fill="FFFFFF" w:themeFill="background1"/>
          </w:tcPr>
          <w:p w:rsidR="00757E93" w:rsidRPr="006812A0" w:rsidRDefault="00757E93" w:rsidP="008B329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网络设备线路</w:t>
            </w:r>
          </w:p>
        </w:tc>
      </w:tr>
      <w:tr w:rsidR="00757E93" w:rsidTr="008B329C">
        <w:tc>
          <w:tcPr>
            <w:tcW w:w="2569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31" w:type="dxa"/>
            <w:shd w:val="clear" w:color="auto" w:fill="BFBFBF" w:themeFill="background1" w:themeFillShade="BF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E253B4">
              <w:t>name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线路类型</w:t>
            </w:r>
          </w:p>
        </w:tc>
        <w:tc>
          <w:tcPr>
            <w:tcW w:w="3036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  <w:r w:rsidRPr="00702596">
              <w:t>lineType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上行带宽</w:t>
            </w:r>
          </w:p>
        </w:tc>
        <w:tc>
          <w:tcPr>
            <w:tcW w:w="3036" w:type="dxa"/>
          </w:tcPr>
          <w:p w:rsidR="00757E93" w:rsidRPr="00702596" w:rsidRDefault="00757E93" w:rsidP="008B329C">
            <w:pPr>
              <w:pStyle w:val="a5"/>
              <w:ind w:firstLineChars="0" w:firstLine="0"/>
            </w:pPr>
            <w:r w:rsidRPr="005E36A5">
              <w:t>upifspeed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下行带宽</w:t>
            </w:r>
          </w:p>
        </w:tc>
        <w:tc>
          <w:tcPr>
            <w:tcW w:w="3036" w:type="dxa"/>
          </w:tcPr>
          <w:p w:rsidR="00757E93" w:rsidRPr="00702596" w:rsidRDefault="00757E93" w:rsidP="008B329C">
            <w:pPr>
              <w:pStyle w:val="a5"/>
              <w:ind w:firstLineChars="0" w:firstLine="0"/>
            </w:pPr>
            <w:r w:rsidRPr="005E36A5">
              <w:t>downifspeed</w:t>
            </w:r>
          </w:p>
        </w:tc>
        <w:tc>
          <w:tcPr>
            <w:tcW w:w="2331" w:type="dxa"/>
          </w:tcPr>
          <w:p w:rsidR="00757E93" w:rsidRPr="00E253B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5E36A5" w:rsidRDefault="00757E93" w:rsidP="008B329C">
            <w:pPr>
              <w:widowControl/>
            </w:pPr>
            <w:r>
              <w:rPr>
                <w:rFonts w:hint="eastAsia"/>
                <w:color w:val="000000"/>
                <w:sz w:val="22"/>
              </w:rPr>
              <w:t>上行方向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036" w:type="dxa"/>
          </w:tcPr>
          <w:p w:rsidR="00757E93" w:rsidRPr="005E36A5" w:rsidRDefault="00757E93" w:rsidP="008B329C">
            <w:pPr>
              <w:pStyle w:val="a5"/>
              <w:ind w:firstLineChars="0" w:firstLine="0"/>
            </w:pPr>
            <w:r w:rsidRPr="005E36A5">
              <w:t>updirection</w:t>
            </w:r>
          </w:p>
        </w:tc>
        <w:tc>
          <w:tcPr>
            <w:tcW w:w="2331" w:type="dxa"/>
          </w:tcPr>
          <w:p w:rsidR="00757E93" w:rsidRDefault="00757E93" w:rsidP="008B329C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：从端口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到端口</w:t>
            </w:r>
            <w:r>
              <w:rPr>
                <w:rFonts w:hint="eastAsia"/>
                <w:color w:val="000000"/>
                <w:sz w:val="22"/>
              </w:rPr>
              <w:t>2  2</w:t>
            </w:r>
            <w:r>
              <w:rPr>
                <w:rFonts w:hint="eastAsia"/>
                <w:color w:val="000000"/>
                <w:sz w:val="22"/>
              </w:rPr>
              <w:t>：从端口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到端口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  <w:p w:rsidR="00757E93" w:rsidRPr="005E36A5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连接设备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 w:rsidRPr="00C32A76">
              <w:rPr>
                <w:rFonts w:hint="eastAsia"/>
              </w:rPr>
              <w:t>{</w:t>
            </w:r>
            <w:r>
              <w:t>moPath</w:t>
            </w:r>
            <w:r>
              <w:rPr>
                <w:rFonts w:hint="eastAsia"/>
              </w:rPr>
              <w:t>}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702596">
              <w:t>hm_Device1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连接设备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端口的</w:t>
            </w:r>
            <w:r w:rsidRPr="00C32A76">
              <w:rPr>
                <w:rFonts w:hint="eastAsia"/>
              </w:rPr>
              <w:t>{</w:t>
            </w:r>
            <w:r>
              <w:t>moPath</w:t>
            </w:r>
            <w:r>
              <w:rPr>
                <w:rFonts w:hint="eastAsia"/>
              </w:rPr>
              <w:t>}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702596">
              <w:t>port1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连接设备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 w:rsidRPr="00C32A76">
              <w:rPr>
                <w:rFonts w:hint="eastAsia"/>
              </w:rPr>
              <w:t>{</w:t>
            </w:r>
            <w:r>
              <w:t>moPath</w:t>
            </w:r>
            <w:r>
              <w:rPr>
                <w:rFonts w:hint="eastAsia"/>
              </w:rPr>
              <w:t>}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t>hm_Device</w:t>
            </w:r>
            <w:r>
              <w:rPr>
                <w:rFonts w:hint="eastAsia"/>
              </w:rPr>
              <w:t>2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连接设备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端口的</w:t>
            </w:r>
            <w:r w:rsidRPr="00C32A76">
              <w:rPr>
                <w:rFonts w:hint="eastAsia"/>
              </w:rPr>
              <w:t>{</w:t>
            </w:r>
            <w:r>
              <w:t>moPath</w:t>
            </w:r>
            <w:r>
              <w:rPr>
                <w:rFonts w:hint="eastAsia"/>
              </w:rPr>
              <w:t>}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t>Port</w:t>
            </w:r>
            <w:r>
              <w:rPr>
                <w:rFonts w:hint="eastAsia"/>
              </w:rPr>
              <w:t>2</w:t>
            </w:r>
          </w:p>
        </w:tc>
        <w:tc>
          <w:tcPr>
            <w:tcW w:w="2331" w:type="dxa"/>
          </w:tcPr>
          <w:p w:rsidR="00757E93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管理等级</w:t>
            </w:r>
          </w:p>
        </w:tc>
        <w:tc>
          <w:tcPr>
            <w:tcW w:w="3036" w:type="dxa"/>
          </w:tcPr>
          <w:p w:rsidR="00757E93" w:rsidRDefault="00757E93" w:rsidP="008B329C">
            <w:pPr>
              <w:pStyle w:val="a5"/>
              <w:ind w:firstLineChars="0" w:firstLine="0"/>
            </w:pPr>
            <w:r w:rsidRPr="00B01DD4">
              <w:t>grade</w:t>
            </w:r>
          </w:p>
        </w:tc>
        <w:tc>
          <w:tcPr>
            <w:tcW w:w="2331" w:type="dxa"/>
          </w:tcPr>
          <w:p w:rsidR="00757E93" w:rsidRPr="00B01DD4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Default="00757E93" w:rsidP="008B329C">
            <w:pPr>
              <w:pStyle w:val="a5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6DF1">
              <w:rPr>
                <w:rFonts w:hint="eastAsia"/>
              </w:rPr>
              <w:t>uuid</w:t>
            </w:r>
          </w:p>
        </w:tc>
        <w:tc>
          <w:tcPr>
            <w:tcW w:w="2331" w:type="dxa"/>
          </w:tcPr>
          <w:p w:rsidR="00757E93" w:rsidRPr="00776DF1" w:rsidRDefault="00757E93" w:rsidP="008B329C">
            <w:pPr>
              <w:pStyle w:val="a5"/>
              <w:ind w:firstLineChars="0" w:firstLine="0"/>
            </w:pPr>
          </w:p>
        </w:tc>
      </w:tr>
      <w:tr w:rsidR="00757E93" w:rsidTr="008B329C">
        <w:tc>
          <w:tcPr>
            <w:tcW w:w="2569" w:type="dxa"/>
          </w:tcPr>
          <w:p w:rsidR="00757E93" w:rsidRPr="00C40656" w:rsidRDefault="00757E93" w:rsidP="008B329C">
            <w:pPr>
              <w:pStyle w:val="HTML"/>
              <w:rPr>
                <w:color w:val="000000"/>
              </w:rPr>
            </w:pPr>
            <w:r w:rsidRPr="00C4065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domain</w:t>
            </w:r>
          </w:p>
        </w:tc>
        <w:tc>
          <w:tcPr>
            <w:tcW w:w="3036" w:type="dxa"/>
          </w:tcPr>
          <w:p w:rsidR="00757E93" w:rsidRPr="00290178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0656">
              <w:t>domain</w:t>
            </w:r>
          </w:p>
        </w:tc>
        <w:tc>
          <w:tcPr>
            <w:tcW w:w="2331" w:type="dxa"/>
          </w:tcPr>
          <w:p w:rsidR="00757E93" w:rsidRPr="00C40656" w:rsidRDefault="00757E93" w:rsidP="008B3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757E93" w:rsidRDefault="00757E93" w:rsidP="00757E93">
      <w:pPr>
        <w:pStyle w:val="a5"/>
        <w:ind w:left="360" w:firstLineChars="0" w:firstLine="0"/>
      </w:pPr>
    </w:p>
    <w:p w:rsidR="00757E93" w:rsidRPr="00E4156C" w:rsidRDefault="00757E93" w:rsidP="00757E93">
      <w:pPr>
        <w:ind w:left="420" w:firstLine="420"/>
      </w:pPr>
    </w:p>
    <w:p w:rsidR="00227022" w:rsidRPr="00757E93" w:rsidRDefault="00227022" w:rsidP="00992551">
      <w:pPr>
        <w:pStyle w:val="1"/>
        <w:numPr>
          <w:ilvl w:val="0"/>
          <w:numId w:val="0"/>
        </w:numPr>
      </w:pPr>
    </w:p>
    <w:sectPr w:rsidR="00227022" w:rsidRPr="0075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9D8" w:rsidRDefault="00DF29D8" w:rsidP="00B77118">
      <w:r>
        <w:separator/>
      </w:r>
    </w:p>
  </w:endnote>
  <w:endnote w:type="continuationSeparator" w:id="0">
    <w:p w:rsidR="00DF29D8" w:rsidRDefault="00DF29D8" w:rsidP="00B7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9D8" w:rsidRDefault="00DF29D8" w:rsidP="00B77118">
      <w:r>
        <w:separator/>
      </w:r>
    </w:p>
  </w:footnote>
  <w:footnote w:type="continuationSeparator" w:id="0">
    <w:p w:rsidR="00DF29D8" w:rsidRDefault="00DF29D8" w:rsidP="00B7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17C2BA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4790937"/>
    <w:multiLevelType w:val="hybridMultilevel"/>
    <w:tmpl w:val="DCEAB698"/>
    <w:lvl w:ilvl="0" w:tplc="E2CC5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B7C1D"/>
    <w:multiLevelType w:val="hybridMultilevel"/>
    <w:tmpl w:val="DCEAB698"/>
    <w:lvl w:ilvl="0" w:tplc="E2CC5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938B8"/>
    <w:multiLevelType w:val="hybridMultilevel"/>
    <w:tmpl w:val="641014A4"/>
    <w:lvl w:ilvl="0" w:tplc="F08A8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F34F1"/>
    <w:multiLevelType w:val="hybridMultilevel"/>
    <w:tmpl w:val="E00A8FBC"/>
    <w:lvl w:ilvl="0" w:tplc="80163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C3A43"/>
    <w:multiLevelType w:val="hybridMultilevel"/>
    <w:tmpl w:val="DCEAB698"/>
    <w:lvl w:ilvl="0" w:tplc="E2CC5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B736E"/>
    <w:multiLevelType w:val="hybridMultilevel"/>
    <w:tmpl w:val="FADED7A8"/>
    <w:lvl w:ilvl="0" w:tplc="7D6651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A51CA7"/>
    <w:multiLevelType w:val="hybridMultilevel"/>
    <w:tmpl w:val="97CE4952"/>
    <w:lvl w:ilvl="0" w:tplc="68341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74537A"/>
    <w:multiLevelType w:val="hybridMultilevel"/>
    <w:tmpl w:val="80A0E1B4"/>
    <w:lvl w:ilvl="0" w:tplc="DA1E49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01A2B7F"/>
    <w:multiLevelType w:val="hybridMultilevel"/>
    <w:tmpl w:val="6C30F620"/>
    <w:lvl w:ilvl="0" w:tplc="138C4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45BCF"/>
    <w:multiLevelType w:val="hybridMultilevel"/>
    <w:tmpl w:val="9F1C9E94"/>
    <w:lvl w:ilvl="0" w:tplc="206895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9526CC"/>
    <w:multiLevelType w:val="hybridMultilevel"/>
    <w:tmpl w:val="6C30F620"/>
    <w:lvl w:ilvl="0" w:tplc="138C4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0E51EA"/>
    <w:multiLevelType w:val="hybridMultilevel"/>
    <w:tmpl w:val="C4021F6A"/>
    <w:lvl w:ilvl="0" w:tplc="138C4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F07BCD"/>
    <w:multiLevelType w:val="hybridMultilevel"/>
    <w:tmpl w:val="6C30F620"/>
    <w:lvl w:ilvl="0" w:tplc="138C4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47626"/>
    <w:multiLevelType w:val="hybridMultilevel"/>
    <w:tmpl w:val="DCEAB698"/>
    <w:lvl w:ilvl="0" w:tplc="E2CC5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5"/>
  </w:num>
  <w:num w:numId="17">
    <w:abstractNumId w:val="1"/>
  </w:num>
  <w:num w:numId="18">
    <w:abstractNumId w:val="14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2"/>
    <w:rsid w:val="00006F25"/>
    <w:rsid w:val="00023F8C"/>
    <w:rsid w:val="00034ABE"/>
    <w:rsid w:val="00035D9E"/>
    <w:rsid w:val="000414B9"/>
    <w:rsid w:val="0008029A"/>
    <w:rsid w:val="000835A9"/>
    <w:rsid w:val="000911BD"/>
    <w:rsid w:val="000A6710"/>
    <w:rsid w:val="000B2153"/>
    <w:rsid w:val="000C69EA"/>
    <w:rsid w:val="000D058A"/>
    <w:rsid w:val="000D0933"/>
    <w:rsid w:val="000D0F7F"/>
    <w:rsid w:val="000D1871"/>
    <w:rsid w:val="000E762A"/>
    <w:rsid w:val="000F59CF"/>
    <w:rsid w:val="00100E89"/>
    <w:rsid w:val="0010382A"/>
    <w:rsid w:val="00104884"/>
    <w:rsid w:val="00113573"/>
    <w:rsid w:val="00122959"/>
    <w:rsid w:val="00125F03"/>
    <w:rsid w:val="00131B02"/>
    <w:rsid w:val="0014439F"/>
    <w:rsid w:val="00145C22"/>
    <w:rsid w:val="00154307"/>
    <w:rsid w:val="00160450"/>
    <w:rsid w:val="00173E68"/>
    <w:rsid w:val="00182FDA"/>
    <w:rsid w:val="00186336"/>
    <w:rsid w:val="00193278"/>
    <w:rsid w:val="00194C0A"/>
    <w:rsid w:val="001A50E6"/>
    <w:rsid w:val="001A5869"/>
    <w:rsid w:val="001D2E24"/>
    <w:rsid w:val="001D5548"/>
    <w:rsid w:val="001E43C9"/>
    <w:rsid w:val="001F4251"/>
    <w:rsid w:val="001F4E15"/>
    <w:rsid w:val="001F4EB5"/>
    <w:rsid w:val="00204DB9"/>
    <w:rsid w:val="00210954"/>
    <w:rsid w:val="002159A4"/>
    <w:rsid w:val="00217E44"/>
    <w:rsid w:val="00221EDB"/>
    <w:rsid w:val="00227022"/>
    <w:rsid w:val="00237236"/>
    <w:rsid w:val="002377F6"/>
    <w:rsid w:val="00247129"/>
    <w:rsid w:val="002479A1"/>
    <w:rsid w:val="002535F9"/>
    <w:rsid w:val="00254328"/>
    <w:rsid w:val="00254347"/>
    <w:rsid w:val="002622D9"/>
    <w:rsid w:val="0026673E"/>
    <w:rsid w:val="0026697F"/>
    <w:rsid w:val="00280A4E"/>
    <w:rsid w:val="00284977"/>
    <w:rsid w:val="00290178"/>
    <w:rsid w:val="0029346C"/>
    <w:rsid w:val="00296FD4"/>
    <w:rsid w:val="002A10B2"/>
    <w:rsid w:val="002B4C2C"/>
    <w:rsid w:val="002C09A1"/>
    <w:rsid w:val="002C34AC"/>
    <w:rsid w:val="002C3AD4"/>
    <w:rsid w:val="0036792B"/>
    <w:rsid w:val="00373AD8"/>
    <w:rsid w:val="00384651"/>
    <w:rsid w:val="00384D30"/>
    <w:rsid w:val="003B449D"/>
    <w:rsid w:val="003C104D"/>
    <w:rsid w:val="003D5FE3"/>
    <w:rsid w:val="00412D9B"/>
    <w:rsid w:val="00424145"/>
    <w:rsid w:val="00426D94"/>
    <w:rsid w:val="004376EF"/>
    <w:rsid w:val="00450809"/>
    <w:rsid w:val="004703E0"/>
    <w:rsid w:val="00482362"/>
    <w:rsid w:val="00484FF4"/>
    <w:rsid w:val="004A178B"/>
    <w:rsid w:val="004B1AA0"/>
    <w:rsid w:val="004C23BE"/>
    <w:rsid w:val="004D650C"/>
    <w:rsid w:val="00503C55"/>
    <w:rsid w:val="0050541D"/>
    <w:rsid w:val="00516692"/>
    <w:rsid w:val="0051738D"/>
    <w:rsid w:val="00520D8F"/>
    <w:rsid w:val="0052436C"/>
    <w:rsid w:val="00570B22"/>
    <w:rsid w:val="005732DA"/>
    <w:rsid w:val="0058216F"/>
    <w:rsid w:val="00583CCF"/>
    <w:rsid w:val="00587D23"/>
    <w:rsid w:val="00590441"/>
    <w:rsid w:val="005A015C"/>
    <w:rsid w:val="005A1476"/>
    <w:rsid w:val="005A3ADB"/>
    <w:rsid w:val="005A40EB"/>
    <w:rsid w:val="005B53FF"/>
    <w:rsid w:val="005D0238"/>
    <w:rsid w:val="005E018D"/>
    <w:rsid w:val="005E36A5"/>
    <w:rsid w:val="005F4C68"/>
    <w:rsid w:val="0061654F"/>
    <w:rsid w:val="0062308A"/>
    <w:rsid w:val="00630022"/>
    <w:rsid w:val="0063619E"/>
    <w:rsid w:val="00646E27"/>
    <w:rsid w:val="006760D2"/>
    <w:rsid w:val="0068027D"/>
    <w:rsid w:val="006812A0"/>
    <w:rsid w:val="006839F1"/>
    <w:rsid w:val="00685A98"/>
    <w:rsid w:val="006A1877"/>
    <w:rsid w:val="006A414C"/>
    <w:rsid w:val="006A5EDC"/>
    <w:rsid w:val="006B16B1"/>
    <w:rsid w:val="006B6305"/>
    <w:rsid w:val="006C4038"/>
    <w:rsid w:val="006D369D"/>
    <w:rsid w:val="006D549E"/>
    <w:rsid w:val="006E4AFD"/>
    <w:rsid w:val="006F7178"/>
    <w:rsid w:val="00702596"/>
    <w:rsid w:val="00703AB8"/>
    <w:rsid w:val="007177C8"/>
    <w:rsid w:val="0072110F"/>
    <w:rsid w:val="00725AFC"/>
    <w:rsid w:val="007323A4"/>
    <w:rsid w:val="007462DD"/>
    <w:rsid w:val="00757E93"/>
    <w:rsid w:val="00760AD7"/>
    <w:rsid w:val="0076221F"/>
    <w:rsid w:val="00776DF1"/>
    <w:rsid w:val="00787739"/>
    <w:rsid w:val="007A2AA0"/>
    <w:rsid w:val="007B6E45"/>
    <w:rsid w:val="007B7C22"/>
    <w:rsid w:val="007C6E52"/>
    <w:rsid w:val="007D2D28"/>
    <w:rsid w:val="007E10CE"/>
    <w:rsid w:val="007E7D56"/>
    <w:rsid w:val="00822268"/>
    <w:rsid w:val="0082271F"/>
    <w:rsid w:val="00844C77"/>
    <w:rsid w:val="00853884"/>
    <w:rsid w:val="00856918"/>
    <w:rsid w:val="00876C4A"/>
    <w:rsid w:val="00882ED2"/>
    <w:rsid w:val="00886283"/>
    <w:rsid w:val="00887502"/>
    <w:rsid w:val="008A074F"/>
    <w:rsid w:val="008B329C"/>
    <w:rsid w:val="008C019B"/>
    <w:rsid w:val="008C4695"/>
    <w:rsid w:val="008C6704"/>
    <w:rsid w:val="008D28B0"/>
    <w:rsid w:val="008D3B7E"/>
    <w:rsid w:val="008D4321"/>
    <w:rsid w:val="008E39DF"/>
    <w:rsid w:val="00913A43"/>
    <w:rsid w:val="00914AAB"/>
    <w:rsid w:val="00930D67"/>
    <w:rsid w:val="00952183"/>
    <w:rsid w:val="00962CE6"/>
    <w:rsid w:val="00984E64"/>
    <w:rsid w:val="00985403"/>
    <w:rsid w:val="00992551"/>
    <w:rsid w:val="009A4D6E"/>
    <w:rsid w:val="009B37BA"/>
    <w:rsid w:val="009B50F0"/>
    <w:rsid w:val="009C0373"/>
    <w:rsid w:val="009E1074"/>
    <w:rsid w:val="009E4853"/>
    <w:rsid w:val="009E7B32"/>
    <w:rsid w:val="00A04EF8"/>
    <w:rsid w:val="00A16D2B"/>
    <w:rsid w:val="00A33D95"/>
    <w:rsid w:val="00A35089"/>
    <w:rsid w:val="00A95C96"/>
    <w:rsid w:val="00AA625E"/>
    <w:rsid w:val="00AC4180"/>
    <w:rsid w:val="00AC79B2"/>
    <w:rsid w:val="00AD0791"/>
    <w:rsid w:val="00AE1A1D"/>
    <w:rsid w:val="00AE5400"/>
    <w:rsid w:val="00AE7809"/>
    <w:rsid w:val="00B00E6E"/>
    <w:rsid w:val="00B00F31"/>
    <w:rsid w:val="00B01DD4"/>
    <w:rsid w:val="00B11C93"/>
    <w:rsid w:val="00B17DC8"/>
    <w:rsid w:val="00B21C5A"/>
    <w:rsid w:val="00B46622"/>
    <w:rsid w:val="00B47797"/>
    <w:rsid w:val="00B561CF"/>
    <w:rsid w:val="00B70A53"/>
    <w:rsid w:val="00B77118"/>
    <w:rsid w:val="00B8287A"/>
    <w:rsid w:val="00B935E4"/>
    <w:rsid w:val="00B96A81"/>
    <w:rsid w:val="00BA7174"/>
    <w:rsid w:val="00BB1265"/>
    <w:rsid w:val="00BC090A"/>
    <w:rsid w:val="00BC1575"/>
    <w:rsid w:val="00BE167B"/>
    <w:rsid w:val="00BE4943"/>
    <w:rsid w:val="00BE6FB9"/>
    <w:rsid w:val="00BF784C"/>
    <w:rsid w:val="00C11341"/>
    <w:rsid w:val="00C23854"/>
    <w:rsid w:val="00C32A76"/>
    <w:rsid w:val="00C40656"/>
    <w:rsid w:val="00C53191"/>
    <w:rsid w:val="00C546CD"/>
    <w:rsid w:val="00C61060"/>
    <w:rsid w:val="00C67C7D"/>
    <w:rsid w:val="00C67E0A"/>
    <w:rsid w:val="00C711A2"/>
    <w:rsid w:val="00C777C7"/>
    <w:rsid w:val="00C923FD"/>
    <w:rsid w:val="00CA3FA6"/>
    <w:rsid w:val="00CB0452"/>
    <w:rsid w:val="00CC2CA5"/>
    <w:rsid w:val="00CC6B9F"/>
    <w:rsid w:val="00CC7579"/>
    <w:rsid w:val="00CD2E79"/>
    <w:rsid w:val="00CD6190"/>
    <w:rsid w:val="00CE5D9B"/>
    <w:rsid w:val="00CF4E7D"/>
    <w:rsid w:val="00D043E4"/>
    <w:rsid w:val="00D14CD3"/>
    <w:rsid w:val="00D230F8"/>
    <w:rsid w:val="00D556A8"/>
    <w:rsid w:val="00D57447"/>
    <w:rsid w:val="00D649E1"/>
    <w:rsid w:val="00D72BB2"/>
    <w:rsid w:val="00D80790"/>
    <w:rsid w:val="00D87C01"/>
    <w:rsid w:val="00D90123"/>
    <w:rsid w:val="00DA5D21"/>
    <w:rsid w:val="00DB6611"/>
    <w:rsid w:val="00DC2D1F"/>
    <w:rsid w:val="00DC578F"/>
    <w:rsid w:val="00DC70C5"/>
    <w:rsid w:val="00DD47E4"/>
    <w:rsid w:val="00DD76BF"/>
    <w:rsid w:val="00DD7874"/>
    <w:rsid w:val="00DF29D8"/>
    <w:rsid w:val="00DF467C"/>
    <w:rsid w:val="00DF5068"/>
    <w:rsid w:val="00DF6E86"/>
    <w:rsid w:val="00E007E5"/>
    <w:rsid w:val="00E1588E"/>
    <w:rsid w:val="00E253B4"/>
    <w:rsid w:val="00E26599"/>
    <w:rsid w:val="00E4156C"/>
    <w:rsid w:val="00E44CC5"/>
    <w:rsid w:val="00E51C3E"/>
    <w:rsid w:val="00E5292B"/>
    <w:rsid w:val="00E61560"/>
    <w:rsid w:val="00E62449"/>
    <w:rsid w:val="00E77683"/>
    <w:rsid w:val="00E92291"/>
    <w:rsid w:val="00E932E5"/>
    <w:rsid w:val="00EA64E7"/>
    <w:rsid w:val="00EB4FF3"/>
    <w:rsid w:val="00EC2E84"/>
    <w:rsid w:val="00ED0881"/>
    <w:rsid w:val="00ED4051"/>
    <w:rsid w:val="00EE0623"/>
    <w:rsid w:val="00EE0811"/>
    <w:rsid w:val="00EF17B4"/>
    <w:rsid w:val="00F0669E"/>
    <w:rsid w:val="00F070EA"/>
    <w:rsid w:val="00F226E8"/>
    <w:rsid w:val="00F40C62"/>
    <w:rsid w:val="00F526B0"/>
    <w:rsid w:val="00F52B63"/>
    <w:rsid w:val="00F53BCB"/>
    <w:rsid w:val="00F62ED2"/>
    <w:rsid w:val="00F83D52"/>
    <w:rsid w:val="00F93377"/>
    <w:rsid w:val="00FA5A24"/>
    <w:rsid w:val="00FB2CE1"/>
    <w:rsid w:val="00FB6EF8"/>
    <w:rsid w:val="00FC006A"/>
    <w:rsid w:val="00FC2E70"/>
    <w:rsid w:val="00FC363C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48509-5287-4959-9C62-5AC41BD2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0EA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070E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070E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070E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F070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18"/>
    <w:rPr>
      <w:sz w:val="18"/>
      <w:szCs w:val="18"/>
    </w:rPr>
  </w:style>
  <w:style w:type="paragraph" w:styleId="a5">
    <w:name w:val="List Paragraph"/>
    <w:basedOn w:val="a"/>
    <w:uiPriority w:val="34"/>
    <w:qFormat/>
    <w:rsid w:val="00B771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87D2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61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070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0EA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0E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70EA"/>
    <w:rPr>
      <w:rFonts w:ascii="Cambria" w:eastAsia="宋体" w:hAnsi="Cambria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70EA"/>
    <w:rPr>
      <w:rFonts w:ascii="Cambria" w:eastAsia="宋体" w:hAnsi="Cambria" w:cs="黑体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90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01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1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57458</TotalTime>
  <Pages>14</Pages>
  <Words>1524</Words>
  <Characters>8690</Characters>
  <Application>Microsoft Office Word</Application>
  <DocSecurity>0</DocSecurity>
  <Lines>72</Lines>
  <Paragraphs>20</Paragraphs>
  <ScaleCrop>false</ScaleCrop>
  <Company>Beta</Company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郑剑</dc:creator>
  <cp:keywords/>
  <dc:description/>
  <cp:lastModifiedBy>郑剑</cp:lastModifiedBy>
  <cp:revision>254</cp:revision>
  <dcterms:created xsi:type="dcterms:W3CDTF">2016-03-24T06:11:00Z</dcterms:created>
  <dcterms:modified xsi:type="dcterms:W3CDTF">2018-05-18T01:07:00Z</dcterms:modified>
</cp:coreProperties>
</file>