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README!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We have written a script in Terraform to set up </w:t>
      </w:r>
      <w:r>
        <w:rPr>
          <w:rFonts w:eastAsia="宋体" w:cs="" w:cstheme="minorBidi" w:eastAsiaTheme="minorEastAsia"/>
          <w:sz w:val="24"/>
          <w:szCs w:val="24"/>
          <w:lang w:val="en-US" w:eastAsia="zh-CN" w:bidi="ar-SA"/>
        </w:rPr>
        <w:t>carlsmed’s</w:t>
      </w:r>
      <w:r>
        <w:rPr>
          <w:sz w:val="24"/>
          <w:szCs w:val="24"/>
          <w:lang w:val="en-US"/>
        </w:rPr>
        <w:t xml:space="preserve">  infrastructure </w:t>
      </w:r>
      <w:r>
        <w:rPr>
          <w:sz w:val="24"/>
          <w:szCs w:val="24"/>
          <w:lang w:val="en-US"/>
        </w:rPr>
        <w:t>on AWS ECS</w:t>
      </w:r>
      <w:r>
        <w:rPr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br/>
        <w:t xml:space="preserve">Below are commands in Terraform to change directories and </w:t>
      </w:r>
      <w:r>
        <w:rPr>
          <w:rFonts w:eastAsia="宋体" w:cs="" w:cstheme="minorBidi" w:eastAsiaTheme="minorEastAsia"/>
          <w:sz w:val="24"/>
          <w:szCs w:val="24"/>
          <w:lang w:val="en-US" w:eastAsia="zh-CN" w:bidi="ar-SA"/>
        </w:rPr>
        <w:t>execution of script</w:t>
      </w:r>
      <w:r>
        <w:rPr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rPr>
          <w:sz w:val="24"/>
          <w:szCs w:val="24"/>
        </w:rPr>
      </w:pPr>
      <w:r>
        <w:rPr>
          <w:rFonts w:asciiTheme="minorHAnsi" w:cstheme="minorBidi" w:eastAsiaTheme="minorEastAsia" w:hAnsiTheme="minorHAnsi"/>
          <w:b/>
          <w:bCs/>
          <w:sz w:val="24"/>
          <w:szCs w:val="24"/>
          <w:highlight w:val="yellow"/>
          <w:lang w:val="en-US"/>
        </w:rPr>
        <w:t>terraform -chdir=./terraform-final-oregon init</w:t>
      </w:r>
      <w:r>
        <w:rPr>
          <w:sz w:val="24"/>
          <w:szCs w:val="24"/>
          <w:lang w:val="en-US"/>
        </w:rPr>
        <w:br/>
        <w:t xml:space="preserve">We use this command to change the directory. Here, in the above command </w:t>
      </w:r>
      <w:r>
        <w:rPr>
          <w:b/>
          <w:bCs/>
          <w:sz w:val="24"/>
          <w:szCs w:val="24"/>
          <w:lang w:val="en-US"/>
        </w:rPr>
        <w:t>terraform-final-oregon</w:t>
      </w:r>
      <w:r>
        <w:rPr>
          <w:sz w:val="24"/>
          <w:szCs w:val="24"/>
          <w:lang w:val="en-US"/>
        </w:rPr>
        <w:t xml:space="preserve"> is the name of the directory. </w:t>
      </w:r>
      <w:r>
        <w:rPr>
          <w:b/>
          <w:bCs/>
          <w:sz w:val="24"/>
          <w:szCs w:val="24"/>
          <w:lang w:val="en-US"/>
        </w:rPr>
        <w:t>init</w:t>
      </w:r>
      <w:r>
        <w:rPr>
          <w:sz w:val="24"/>
          <w:szCs w:val="24"/>
          <w:lang w:val="en-US"/>
        </w:rPr>
        <w:t xml:space="preserve"> is used to initialize.</w:t>
      </w:r>
    </w:p>
    <w:p>
      <w:pPr>
        <w:pStyle w:val="Normal"/>
        <w:numPr>
          <w:ilvl w:val="0"/>
          <w:numId w:val="0"/>
        </w:numPr>
        <w:tabs>
          <w:tab w:val="clear" w:pos="420"/>
        </w:tabs>
        <w:ind w:left="425" w:hanging="0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rPr>
          <w:sz w:val="24"/>
          <w:szCs w:val="24"/>
        </w:rPr>
      </w:pPr>
      <w:r>
        <w:rPr>
          <w:rFonts w:asciiTheme="minorHAnsi" w:cstheme="minorBidi" w:eastAsiaTheme="minorEastAsia" w:hAnsiTheme="minorHAnsi"/>
          <w:b/>
          <w:bCs/>
          <w:sz w:val="24"/>
          <w:szCs w:val="24"/>
          <w:highlight w:val="yellow"/>
          <w:lang w:val="en-US"/>
        </w:rPr>
        <w:t>terraform -chdir=./terraform-final-oregon apply</w:t>
      </w:r>
      <w:r>
        <w:rPr>
          <w:sz w:val="24"/>
          <w:szCs w:val="24"/>
          <w:lang w:val="en-US"/>
        </w:rPr>
        <w:br/>
        <w:t>We use this command to apply the changes that have been made.</w:t>
      </w:r>
    </w:p>
    <w:p>
      <w:pPr>
        <w:pStyle w:val="Normal"/>
        <w:numPr>
          <w:ilvl w:val="0"/>
          <w:numId w:val="0"/>
        </w:numPr>
        <w:tabs>
          <w:tab w:val="clear" w:pos="420"/>
        </w:tabs>
        <w:ind w:left="425" w:hanging="0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After running apply command, it will ask for some input from user.</w:t>
      </w:r>
    </w:p>
    <w:p>
      <w:pPr>
        <w:pStyle w:val="Normal"/>
        <w:numPr>
          <w:ilvl w:val="0"/>
          <w:numId w:val="0"/>
        </w:numPr>
        <w:tabs>
          <w:tab w:val="clear" w:pos="420"/>
        </w:tabs>
        <w:ind w:left="425" w:hanging="0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Below are the inputs:</w:t>
      </w:r>
    </w:p>
    <w:p>
      <w:pPr>
        <w:pStyle w:val="Normal"/>
        <w:numPr>
          <w:ilvl w:val="1"/>
          <w:numId w:val="3"/>
        </w:numPr>
        <w:tabs>
          <w:tab w:val="clear" w:pos="420"/>
        </w:tabs>
        <w:rPr>
          <w:sz w:val="24"/>
          <w:szCs w:val="24"/>
        </w:rPr>
      </w:pPr>
      <w:r>
        <w:rPr>
          <w:rFonts w:eastAsia="宋体" w:cs="" w:cstheme="minorBidi" w:eastAsiaTheme="minorEastAsia"/>
          <w:sz w:val="24"/>
          <w:szCs w:val="24"/>
          <w:lang w:val="en-US" w:eastAsia="zh-CN" w:bidi="ar-SA"/>
        </w:rPr>
        <w:t xml:space="preserve">First of all it will ask you for </w:t>
      </w:r>
      <w:r>
        <w:rPr>
          <w:rFonts w:eastAsia="宋体" w:cs="" w:cstheme="minorBidi" w:eastAsiaTheme="minorEastAsia"/>
          <w:b/>
          <w:bCs/>
          <w:sz w:val="24"/>
          <w:szCs w:val="24"/>
          <w:lang w:val="en-US" w:eastAsia="zh-CN" w:bidi="ar-SA"/>
        </w:rPr>
        <w:t>var.cname_record_name.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 xml:space="preserve"> Here you need to enter the CNAME you’re going to create in Route53 Record. Your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FQDN is </w:t>
      </w:r>
      <w:r>
        <w:rPr>
          <w:b/>
          <w:bCs/>
          <w:sz w:val="24"/>
          <w:szCs w:val="24"/>
          <w:lang w:val="en-US"/>
        </w:rPr>
        <w:t>test-executivedrive.com</w:t>
      </w:r>
      <w:r>
        <w:rPr>
          <w:sz w:val="24"/>
          <w:szCs w:val="24"/>
          <w:lang w:val="en-US"/>
        </w:rPr>
        <w:t xml:space="preserve"> and thus, the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  <w:lang w:val="en-US"/>
        </w:rPr>
        <w:t xml:space="preserve">CNAME would be like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  <w:lang w:val="en-US"/>
        </w:rPr>
        <w:t xml:space="preserve">i.e. </w:t>
      </w:r>
      <w:r>
        <w:rPr>
          <w:rFonts w:asciiTheme="minorHAnsi" w:cstheme="minorBidi" w:eastAsiaTheme="minorEastAsia" w:hAnsiTheme="minorHAnsi"/>
          <w:b/>
          <w:bCs/>
          <w:sz w:val="24"/>
          <w:szCs w:val="24"/>
          <w:highlight w:val="yellow"/>
          <w:lang w:val="en-US"/>
        </w:rPr>
        <w:t>abc.test-executivedrive.com</w:t>
      </w:r>
      <w:r>
        <w:rPr>
          <w:sz w:val="24"/>
          <w:szCs w:val="24"/>
          <w:lang w:val="en-US"/>
        </w:rPr>
        <w:t xml:space="preserve">. The zone for this domain has </w:t>
      </w:r>
      <w:r>
        <w:rPr>
          <w:sz w:val="24"/>
          <w:szCs w:val="24"/>
          <w:lang w:val="en-US"/>
        </w:rPr>
        <w:t>already</w:t>
      </w:r>
      <w:r>
        <w:rPr>
          <w:sz w:val="24"/>
          <w:szCs w:val="24"/>
          <w:lang w:val="en-US"/>
        </w:rPr>
        <w:t xml:space="preserve"> been created in AWS. </w:t>
      </w:r>
    </w:p>
    <w:p>
      <w:pPr>
        <w:pStyle w:val="Normal"/>
        <w:numPr>
          <w:ilvl w:val="0"/>
          <w:numId w:val="0"/>
        </w:numPr>
        <w:tabs>
          <w:tab w:val="clear" w:pos="420"/>
        </w:tabs>
        <w:ind w:left="1151" w:hanging="0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Then it will ask for </w:t>
      </w:r>
      <w:r>
        <w:rPr>
          <w:b/>
          <w:bCs/>
          <w:sz w:val="24"/>
          <w:szCs w:val="24"/>
          <w:lang w:val="en-US"/>
        </w:rPr>
        <w:t xml:space="preserve">var.db_pass. </w:t>
      </w:r>
      <w:r>
        <w:rPr>
          <w:sz w:val="24"/>
          <w:szCs w:val="24"/>
          <w:lang w:val="en-US"/>
        </w:rPr>
        <w:t xml:space="preserve">DB Password would be the password of the database to be connected to. </w:t>
      </w:r>
      <w:r>
        <w:rPr>
          <w:sz w:val="24"/>
          <w:szCs w:val="24"/>
          <w:lang w:val="en-US"/>
        </w:rPr>
        <w:t>As we are not storing it into any files, so user need to give it at run-time.</w:t>
      </w:r>
    </w:p>
    <w:p>
      <w:pPr>
        <w:pStyle w:val="Normal"/>
        <w:numPr>
          <w:ilvl w:val="0"/>
          <w:numId w:val="0"/>
        </w:numPr>
        <w:tabs>
          <w:tab w:val="clear" w:pos="420"/>
        </w:tabs>
        <w:ind w:left="1151" w:hanging="0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Then it will ask for </w:t>
      </w:r>
      <w:r>
        <w:rPr>
          <w:b/>
          <w:bCs/>
          <w:sz w:val="24"/>
          <w:szCs w:val="24"/>
          <w:lang w:val="en-US"/>
        </w:rPr>
        <w:t xml:space="preserve">var.domain_name. </w:t>
      </w:r>
      <w:r>
        <w:rPr>
          <w:b w:val="false"/>
          <w:bCs w:val="false"/>
          <w:sz w:val="24"/>
          <w:szCs w:val="24"/>
          <w:lang w:val="en-US"/>
        </w:rPr>
        <w:t xml:space="preserve">It is for the ACM certificate domain name. So </w:t>
      </w:r>
      <w:r>
        <w:rPr>
          <w:rFonts w:asciiTheme="minorHAnsi" w:cstheme="minorBidi" w:eastAsiaTheme="minorEastAsia" w:hAnsiTheme="minorHAnsi"/>
          <w:b w:val="false"/>
          <w:bCs w:val="false"/>
          <w:sz w:val="24"/>
          <w:szCs w:val="24"/>
          <w:highlight w:val="yellow"/>
          <w:lang w:val="en-US"/>
        </w:rPr>
        <w:t xml:space="preserve">it should be same like your CNAME i.e.  </w:t>
      </w:r>
      <w:r>
        <w:rPr>
          <w:rFonts w:asciiTheme="minorHAnsi" w:cstheme="minorBidi" w:eastAsiaTheme="minorEastAsia" w:hAnsiTheme="minorHAnsi"/>
          <w:b/>
          <w:bCs/>
          <w:sz w:val="24"/>
          <w:szCs w:val="24"/>
          <w:highlight w:val="yellow"/>
          <w:lang w:val="en-US"/>
        </w:rPr>
        <w:t>abc.test-executivedrive.com</w:t>
      </w:r>
    </w:p>
    <w:p>
      <w:pPr>
        <w:pStyle w:val="Normal"/>
        <w:numPr>
          <w:ilvl w:val="0"/>
          <w:numId w:val="0"/>
        </w:numPr>
        <w:tabs>
          <w:tab w:val="clear" w:pos="420"/>
        </w:tabs>
        <w:ind w:left="1151" w:hanging="0"/>
        <w:rPr>
          <w:rFonts w:asciiTheme="minorHAnsi" w:cstheme="minorBidi" w:eastAsiaTheme="minorEastAsia" w:hAnsiTheme="minorHAnsi"/>
          <w:b/>
          <w:b/>
          <w:bCs/>
          <w:highlight w:val="yellow"/>
          <w:lang w:val="en-US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420"/>
        </w:tabs>
        <w:rPr/>
      </w:pPr>
      <w:r>
        <w:rPr>
          <w:b w:val="false"/>
          <w:bCs w:val="false"/>
          <w:sz w:val="24"/>
          <w:szCs w:val="24"/>
        </w:rPr>
        <w:t xml:space="preserve">Then it will ask you for </w:t>
      </w:r>
      <w:r>
        <w:rPr>
          <w:b/>
          <w:bCs/>
          <w:sz w:val="24"/>
          <w:szCs w:val="24"/>
        </w:rPr>
        <w:t xml:space="preserve">var.hosted_zone_name. </w:t>
      </w:r>
      <w:r>
        <w:rPr>
          <w:b w:val="false"/>
          <w:bCs w:val="false"/>
          <w:sz w:val="24"/>
          <w:szCs w:val="24"/>
        </w:rPr>
        <w:t xml:space="preserve">It is the </w:t>
      </w:r>
      <w:r>
        <w:rPr>
          <w:rFonts w:eastAsia="宋体" w:cs="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</w:t>
      </w:r>
      <w:r>
        <w:rPr>
          <w:b w:val="false"/>
          <w:bCs w:val="false"/>
          <w:sz w:val="24"/>
          <w:szCs w:val="24"/>
        </w:rPr>
        <w:t xml:space="preserve">osted zone already created in AWS. In our case it is </w:t>
      </w:r>
      <w:r>
        <w:rPr>
          <w:rFonts w:asciiTheme="minorHAnsi" w:cstheme="minorBidi" w:eastAsiaTheme="minorEastAsia" w:hAnsiTheme="minorHAnsi"/>
          <w:b/>
          <w:bCs/>
          <w:sz w:val="24"/>
          <w:szCs w:val="24"/>
          <w:highlight w:val="yellow"/>
          <w:lang w:val="en-US"/>
        </w:rPr>
        <w:t>test-executivedrive.com</w:t>
      </w:r>
    </w:p>
    <w:p>
      <w:pPr>
        <w:pStyle w:val="Normal"/>
        <w:tabs>
          <w:tab w:val="clear" w:pos="420"/>
        </w:tabs>
        <w:rPr>
          <w:b/>
          <w:b/>
          <w:bCs/>
          <w:sz w:val="24"/>
          <w:szCs w:val="24"/>
          <w:lang w:val="en-US"/>
        </w:rPr>
      </w:pPr>
      <w:r>
        <w:rPr>
          <w:rFonts w:asciiTheme="minorHAnsi" w:cstheme="minorBidi" w:eastAsiaTheme="minorEastAsia" w:hAnsiTheme="minorHAnsi"/>
        </w:rPr>
      </w:r>
    </w:p>
    <w:p>
      <w:pPr>
        <w:pStyle w:val="Normal"/>
        <w:tabs>
          <w:tab w:val="clear" w:pos="420"/>
        </w:tabs>
        <w:rPr>
          <w:rFonts w:asciiTheme="minorHAnsi" w:cstheme="minorBidi" w:eastAsiaTheme="minorEastAsia" w:hAnsiTheme="minorHAnsi"/>
        </w:rPr>
      </w:pPr>
      <w:r>
        <w:rPr>
          <w:rFonts w:asciiTheme="minorHAnsi" w:cstheme="minorBidi" w:eastAsiaTheme="minorEastAsia" w:hAnsiTheme="minorHAnsi"/>
          <w:b/>
          <w:bCs/>
          <w:sz w:val="24"/>
          <w:szCs w:val="24"/>
          <w:lang w:val="en-US"/>
        </w:rPr>
        <w:t>To Change the SSM and other variable, Below are files where you need to change</w:t>
      </w:r>
    </w:p>
    <w:p>
      <w:pPr>
        <w:pStyle w:val="Normal"/>
        <w:tabs>
          <w:tab w:val="clear" w:pos="420"/>
        </w:tabs>
        <w:rPr>
          <w:b/>
          <w:b/>
          <w:bCs/>
          <w:sz w:val="24"/>
          <w:szCs w:val="24"/>
          <w:lang w:val="en-US"/>
        </w:rPr>
      </w:pPr>
      <w:r>
        <w:rPr>
          <w:rFonts w:asciiTheme="minorHAnsi" w:cstheme="minorBidi" w:eastAsiaTheme="minorEastAsia" w:hAnsiTheme="minorHAnsi"/>
        </w:rPr>
      </w:r>
    </w:p>
    <w:p>
      <w:pPr>
        <w:pStyle w:val="Normal"/>
        <w:numPr>
          <w:ilvl w:val="0"/>
          <w:numId w:val="2"/>
        </w:numPr>
        <w:tabs>
          <w:tab w:val="clear" w:pos="420"/>
        </w:tabs>
        <w:ind w:left="420" w:hanging="420"/>
        <w:rPr/>
      </w:pPr>
      <w:r>
        <w:rPr>
          <w:b/>
          <w:bCs/>
          <w:sz w:val="24"/>
          <w:szCs w:val="24"/>
          <w:lang w:val="en-US"/>
        </w:rPr>
        <w:t>variables.tf:</w:t>
      </w:r>
      <w:r>
        <w:rPr>
          <w:sz w:val="24"/>
          <w:szCs w:val="24"/>
          <w:lang w:val="en-US"/>
        </w:rPr>
        <w:t xml:space="preserve"> In this file, you can change </w:t>
      </w:r>
      <w:r>
        <w:rPr>
          <w:rFonts w:eastAsia="宋体" w:cs="" w:cstheme="minorBidi" w:eastAsiaTheme="minorEastAsia"/>
          <w:sz w:val="24"/>
          <w:szCs w:val="24"/>
          <w:lang w:val="en-US" w:eastAsia="zh-CN" w:bidi="ar-SA"/>
        </w:rPr>
        <w:t>AWS region, ECS cluster name, port</w:t>
      </w:r>
      <w:r>
        <w:rPr>
          <w:sz w:val="24"/>
          <w:szCs w:val="24"/>
          <w:lang w:val="en-US"/>
        </w:rPr>
        <w:t xml:space="preserve"> </w:t>
      </w:r>
      <w:r>
        <w:rPr>
          <w:rFonts w:eastAsia="宋体" w:cs="" w:cstheme="minorBidi" w:eastAsiaTheme="minorEastAsia"/>
          <w:sz w:val="24"/>
          <w:szCs w:val="24"/>
          <w:lang w:val="en-US" w:eastAsia="zh-CN" w:bidi="ar-SA"/>
        </w:rPr>
        <w:t>etc</w:t>
      </w:r>
      <w:r>
        <w:rPr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2"/>
        </w:numPr>
        <w:tabs>
          <w:tab w:val="clear" w:pos="420"/>
        </w:tabs>
        <w:ind w:left="420" w:hanging="420"/>
        <w:rPr/>
      </w:pPr>
      <w:r>
        <w:rPr>
          <w:b/>
          <w:bCs/>
          <w:sz w:val="24"/>
          <w:szCs w:val="24"/>
          <w:lang w:val="en-US"/>
        </w:rPr>
        <w:t xml:space="preserve">ssm.tf : </w:t>
      </w:r>
      <w:r>
        <w:rPr>
          <w:rFonts w:eastAsia="宋体" w:cs="" w:cstheme="minorBidi" w:eastAsiaTheme="minorEastAsia"/>
          <w:sz w:val="24"/>
          <w:szCs w:val="24"/>
          <w:lang w:val="en-US" w:eastAsia="zh-CN" w:bidi="ar-SA"/>
        </w:rPr>
        <w:t>To add/ change SSM variables</w:t>
      </w:r>
      <w:r>
        <w:rPr>
          <w:sz w:val="24"/>
          <w:szCs w:val="24"/>
          <w:lang w:val="en-US"/>
        </w:rPr>
        <w:t xml:space="preserve">, you have to make make changes in </w:t>
      </w:r>
      <w:r>
        <w:rPr>
          <w:b w:val="false"/>
          <w:bCs w:val="false"/>
          <w:sz w:val="24"/>
          <w:szCs w:val="24"/>
          <w:lang w:val="en-US"/>
        </w:rPr>
        <w:t>this file</w:t>
      </w:r>
      <w:r>
        <w:rPr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2"/>
        </w:numPr>
        <w:tabs>
          <w:tab w:val="clear" w:pos="420"/>
        </w:tabs>
        <w:ind w:left="420" w:hanging="420"/>
        <w:rPr/>
      </w:pPr>
      <w:r>
        <w:rPr>
          <w:b/>
          <w:bCs/>
          <w:sz w:val="24"/>
          <w:szCs w:val="24"/>
          <w:lang w:val="en-US"/>
        </w:rPr>
        <w:t xml:space="preserve">app.json.tpl: </w:t>
      </w:r>
      <w:r>
        <w:rPr>
          <w:b w:val="false"/>
          <w:bCs w:val="false"/>
          <w:sz w:val="24"/>
          <w:szCs w:val="24"/>
          <w:lang w:val="en-US"/>
        </w:rPr>
        <w:t xml:space="preserve">After adding new values in </w:t>
      </w:r>
      <w:r>
        <w:rPr>
          <w:b/>
          <w:bCs/>
          <w:sz w:val="24"/>
          <w:szCs w:val="24"/>
          <w:lang w:val="en-US"/>
        </w:rPr>
        <w:t xml:space="preserve">ssm.tf </w:t>
      </w:r>
      <w:r>
        <w:rPr>
          <w:b w:val="false"/>
          <w:bCs w:val="false"/>
          <w:sz w:val="24"/>
          <w:szCs w:val="24"/>
          <w:lang w:val="en-US"/>
        </w:rPr>
        <w:t xml:space="preserve">you have to change or add the </w:t>
      </w:r>
      <w:r>
        <w:rPr>
          <w:b w:val="false"/>
          <w:bCs w:val="false"/>
          <w:sz w:val="24"/>
          <w:szCs w:val="24"/>
          <w:lang w:val="en-US"/>
        </w:rPr>
        <w:t xml:space="preserve">values in this in </w:t>
      </w:r>
      <w:r>
        <w:rPr>
          <w:b/>
          <w:bCs/>
          <w:sz w:val="24"/>
          <w:szCs w:val="24"/>
          <w:lang w:val="en-US"/>
        </w:rPr>
        <w:t xml:space="preserve">“secrets” </w:t>
      </w:r>
      <w:r>
        <w:rPr>
          <w:b w:val="false"/>
          <w:bCs w:val="false"/>
          <w:sz w:val="24"/>
          <w:szCs w:val="24"/>
          <w:lang w:val="en-US"/>
        </w:rPr>
        <w:t>block.:q</w:t>
      </w:r>
      <w:r>
        <w:rPr>
          <w:sz w:val="24"/>
          <w:szCs w:val="24"/>
          <w:lang w:val="en-US"/>
        </w:rPr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upp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umberingabc">
    <w:name w:val="Numbering abc"/>
    <w:qFormat/>
  </w:style>
  <w:style w:type="numbering" w:styleId="NumberingABC1">
    <w:name w:val="Numbering ABC"/>
    <w:qFormat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2</Pages>
  <Words>292</Words>
  <Characters>1432</Characters>
  <CharactersWithSpaces>1703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2022-02-08T16:50:00Z</dcterms:created>
  <dc:creator>hira</dc:creator>
  <dc:description/>
  <dc:language>en-US</dc:language>
  <cp:lastModifiedBy/>
  <dcterms:modified xsi:type="dcterms:W3CDTF">2022-02-08T19:22:32Z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