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3.png" ContentType="image/jpeg"/>
  <Override PartName="/word/media/image3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모바일/웹서비스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33543666"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r>
      <w:r>
        <w:rPr>
          <w:rFonts w:hint="eastAsia"/>
          <w:b/>
          <w:sz w:val="28"/>
          <w:szCs w:val="28"/>
          <w:lang w:eastAsia="ko-KR"/>
        </w:rPr>
        <w:t xml:space="preserve">2020105671</w:t>
      </w:r>
    </w:p>
    <w:p w14:paraId="62CF159D" w14:textId="500A34A2"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4E113E">
        <w:rPr>
          <w:rFonts w:hint="eastAsia"/>
          <w:b/>
          <w:sz w:val="28"/>
          <w:szCs w:val="28"/>
          <w:lang w:eastAsia="ko-KR"/>
        </w:rPr>
        <w:t xml:space="preserve">하대진 (컴퓨터공학과)</w:t>
      </w:r>
    </w:p>
    <w:p w14:paraId="10C7EF1C" w14:textId="40D26907" w:rsidR="00AE1E97" w:rsidRPr="00AE1E97" w:rsidRDefault="00AE1E97" w:rsidP="00AC214F">
      <w:pPr>
        <w:pStyle w:val="aff8"/>
        <w:spacing w:after="120"/>
        <w:ind w:firstLineChars="0" w:firstLine="0"/>
        <w:jc w:val="left"/>
        <w:outlineLvl w:val="0"/>
        <w:rPr>
          <w:rFonts w:ascii="바탕" w:eastAsia="바탕" w:hAnsi="바탕" w:hint="eastAsia"/>
          <w:sz w:val="28"/>
          <w:szCs w:val="28"/>
          <w:lang w:eastAsia="ko-KR"/>
        </w:rPr>
      </w:pPr>
      <w:r>
        <w:rPr>
          <w:rFonts w:ascii="바탕" w:hAnsi="바탕" w:eastAsia="바탕"/>
          <w:b w:val="0"/>
          <w:color w:val="000000"/>
          <w:sz w:val="18"/>
        </w:rPr>
        <w:t>2026년 10월 20일</w:t>
        <w:br/>
        <w:t>사진 블로그의 서버 API, Android 연동, 추가 기능 구현 및 테스트 결과를 정리하였다.</w:t>
      </w: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05_모바일 앱으로 사용하는 기본포토블로그_v1.1.pdf</w:t>
      </w:r>
    </w:p>
    <w:p w14:paraId="0287D2A2" w14:textId="2F08A77B" w:rsidR="00432367" w:rsidRPr="00AC214F" w:rsidRDefault="00432367" w:rsidP="00AC214F">
      <w:pPr>
        <w:jc w:val="right"/>
        <w:rPr>
          <w:rFonts w:hint="eastAsia"/>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pPr>
              <w:spacing w:before="0" w:after="0" w:line="252" w:lineRule="auto"/>
              <w:jc w:val="center"/>
            </w:pPr>
            <w:r>
              <w:t>완료</w:t>
            </w:r>
            <w:r>
              <w:rPr>
                <w:rFonts w:ascii="바탕" w:hAnsi="바탕" w:eastAsia="바탕"/>
                <w:b w:val="0"/>
                <w:color w:val="000000"/>
                <w:sz w:val="14"/>
              </w:rPr>
            </w:r>
          </w:p>
        </w:tc>
        <w:tc>
          <w:tcPr>
            <w:tcW w:w="426" w:type="dxa"/>
            <w:vAlign w:val="center"/>
          </w:tcPr>
          <w:p w14:paraId="014B5741" w14:textId="77777777" w:rsidR="00AE1E97" w:rsidRPr="000142B9" w:rsidRDefault="00AE1E97" w:rsidP="00C14264">
            <w:pPr>
              <w:jc w:val="center"/>
              <w:rPr>
                <w:sz w:val="12"/>
                <w:szCs w:val="12"/>
              </w:rPr>
            </w:pPr>
            <w:r/>
          </w:p>
        </w:tc>
        <w:tc>
          <w:tcPr>
            <w:tcW w:w="2173" w:type="dxa"/>
            <w:vAlign w:val="center"/>
          </w:tcPr>
          <w:p>
            <w:pPr>
              <w:spacing w:before="0" w:after="0" w:line="252" w:lineRule="auto"/>
              <w:jc w:val="left"/>
            </w:pPr>
            <w:r>
              <w:t>A13 A19</w:t>
              <w:br/>
              <w:t>실제 폴더 구조</w:t>
            </w:r>
            <w:r>
              <w:rPr>
                <w:rFonts w:ascii="바탕" w:hAnsi="바탕" w:eastAsia="바탕"/>
                <w:b w:val="0"/>
                <w:color w:val="000000"/>
                <w:sz w:val="14"/>
              </w:rPr>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pPr>
              <w:spacing w:before="0" w:after="0" w:line="252" w:lineRule="auto"/>
              <w:jc w:val="center"/>
            </w:pPr>
            <w:r>
              <w:t>완료</w:t>
            </w:r>
            <w:r>
              <w:rPr>
                <w:rFonts w:ascii="바탕" w:hAnsi="바탕" w:eastAsia="바탕"/>
                <w:b w:val="0"/>
                <w:color w:val="000000"/>
                <w:sz w:val="14"/>
              </w:rPr>
            </w:r>
          </w:p>
        </w:tc>
        <w:tc>
          <w:tcPr>
            <w:tcW w:w="426" w:type="dxa"/>
            <w:vAlign w:val="center"/>
          </w:tcPr>
          <w:p w14:paraId="5E44D95E" w14:textId="77777777" w:rsidR="00980059" w:rsidRPr="000142B9" w:rsidRDefault="00980059" w:rsidP="00C14264">
            <w:pPr>
              <w:jc w:val="center"/>
              <w:rPr>
                <w:sz w:val="12"/>
                <w:szCs w:val="12"/>
              </w:rPr>
            </w:pPr>
            <w:r/>
          </w:p>
        </w:tc>
        <w:tc>
          <w:tcPr>
            <w:tcW w:w="2173" w:type="dxa"/>
            <w:vAlign w:val="center"/>
          </w:tcPr>
          <w:p>
            <w:pPr>
              <w:spacing w:before="0" w:after="0" w:line="252" w:lineRule="auto"/>
              <w:jc w:val="left"/>
            </w:pPr>
            <w:r>
              <w:t>A13</w:t>
              <w:br/>
              <w:t>GitHub main 업로드</w:t>
            </w:r>
            <w:r>
              <w:rPr>
                <w:rFonts w:ascii="바탕" w:hAnsi="바탕" w:eastAsia="바탕"/>
                <w:b w:val="0"/>
                <w:color w:val="000000"/>
                <w:sz w:val="14"/>
              </w:rPr>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rFonts w:hint="eastAsia"/>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hint="eastAsia"/>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URL</w:t>
            </w:r>
            <w:r w:rsidR="007D689A">
              <w:rPr>
                <w:rFonts w:cs="Times New Roman"/>
                <w:color w:val="auto"/>
                <w:kern w:val="2"/>
                <w:sz w:val="12"/>
                <w:szCs w:val="12"/>
              </w:rPr>
              <w:t xml:space="preserve">,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pPr>
              <w:spacing w:before="0" w:after="0" w:line="252" w:lineRule="auto"/>
              <w:jc w:val="center"/>
            </w:pPr>
            <w:r>
              <w:t>완료</w:t>
            </w:r>
            <w:r>
              <w:rPr>
                <w:rFonts w:ascii="바탕" w:hAnsi="바탕" w:eastAsia="바탕"/>
                <w:b w:val="0"/>
                <w:color w:val="000000"/>
                <w:sz w:val="14"/>
              </w:rPr>
            </w:r>
          </w:p>
        </w:tc>
        <w:tc>
          <w:tcPr>
            <w:tcW w:w="426" w:type="dxa"/>
            <w:vAlign w:val="center"/>
          </w:tcPr>
          <w:p w14:paraId="31AA5454" w14:textId="77777777" w:rsidR="00980059" w:rsidRPr="000142B9" w:rsidRDefault="00980059" w:rsidP="00C14264">
            <w:pPr>
              <w:jc w:val="center"/>
              <w:rPr>
                <w:sz w:val="12"/>
                <w:szCs w:val="12"/>
              </w:rPr>
            </w:pPr>
            <w:r/>
          </w:p>
        </w:tc>
        <w:tc>
          <w:tcPr>
            <w:tcW w:w="2173" w:type="dxa"/>
            <w:vAlign w:val="center"/>
          </w:tcPr>
          <w:p>
            <w:pPr>
              <w:spacing w:before="0" w:after="0" w:line="252" w:lineRule="auto"/>
              <w:jc w:val="left"/>
            </w:pPr>
            <w:r>
              <w:t>A2 A18</w:t>
              <w:br/>
              <w:t>주소창, POST 201</w:t>
            </w:r>
            <w:r>
              <w:rPr>
                <w:rFonts w:ascii="바탕" w:hAnsi="바탕" w:eastAsia="바탕"/>
                <w:b w:val="0"/>
                <w:color w:val="000000"/>
                <w:sz w:val="14"/>
              </w:rPr>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rFonts w:hint="eastAsia"/>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pPr>
              <w:spacing w:before="0" w:after="0" w:line="252" w:lineRule="auto"/>
              <w:jc w:val="center"/>
            </w:pPr>
            <w:r>
              <w:t>부분</w:t>
            </w:r>
            <w:r>
              <w:rPr>
                <w:rFonts w:ascii="바탕" w:hAnsi="바탕" w:eastAsia="바탕"/>
                <w:b w:val="0"/>
                <w:color w:val="000000"/>
                <w:sz w:val="14"/>
              </w:rPr>
            </w:r>
          </w:p>
        </w:tc>
        <w:tc>
          <w:tcPr>
            <w:tcW w:w="426" w:type="dxa"/>
            <w:vAlign w:val="center"/>
          </w:tcPr>
          <w:p w14:paraId="21BEC143" w14:textId="77777777" w:rsidR="00806F2F" w:rsidRPr="000142B9" w:rsidRDefault="00806F2F" w:rsidP="00C14264">
            <w:pPr>
              <w:jc w:val="center"/>
              <w:rPr>
                <w:sz w:val="12"/>
                <w:szCs w:val="12"/>
              </w:rPr>
            </w:pPr>
            <w:r/>
          </w:p>
        </w:tc>
        <w:tc>
          <w:tcPr>
            <w:tcW w:w="2173" w:type="dxa"/>
            <w:vAlign w:val="center"/>
          </w:tcPr>
          <w:p>
            <w:pPr>
              <w:spacing w:before="0" w:after="0" w:line="252" w:lineRule="auto"/>
              <w:jc w:val="left"/>
            </w:pPr>
            <w:r>
              <w:t>A3</w:t>
              <w:br/>
              <w:t>실제 Telnet 200 로그</w:t>
            </w:r>
            <w:r>
              <w:rPr>
                <w:rFonts w:ascii="바탕" w:hAnsi="바탕" w:eastAsia="바탕"/>
                <w:b w:val="0"/>
                <w:color w:val="000000"/>
                <w:sz w:val="14"/>
              </w:rPr>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rFonts w:hint="eastAsia"/>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8"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pPr>
              <w:spacing w:before="0" w:after="0" w:line="252" w:lineRule="auto"/>
              <w:jc w:val="center"/>
            </w:pPr>
            <w:r>
              <w:t>완료</w:t>
            </w:r>
            <w:r>
              <w:rPr>
                <w:rFonts w:ascii="바탕" w:hAnsi="바탕" w:eastAsia="바탕"/>
                <w:b w:val="0"/>
                <w:color w:val="000000"/>
                <w:sz w:val="14"/>
              </w:rPr>
            </w:r>
          </w:p>
        </w:tc>
        <w:tc>
          <w:tcPr>
            <w:tcW w:w="426" w:type="dxa"/>
            <w:vAlign w:val="center"/>
          </w:tcPr>
          <w:p w14:paraId="0D14F912" w14:textId="77777777" w:rsidR="00806F2F" w:rsidRPr="000142B9" w:rsidRDefault="00806F2F" w:rsidP="00C14264">
            <w:pPr>
              <w:jc w:val="center"/>
              <w:rPr>
                <w:sz w:val="12"/>
                <w:szCs w:val="12"/>
              </w:rPr>
            </w:pPr>
            <w:r/>
          </w:p>
        </w:tc>
        <w:tc>
          <w:tcPr>
            <w:tcW w:w="2173" w:type="dxa"/>
            <w:vAlign w:val="center"/>
          </w:tcPr>
          <w:p>
            <w:pPr>
              <w:spacing w:before="0" w:after="0" w:line="252" w:lineRule="auto"/>
              <w:jc w:val="left"/>
            </w:pPr>
            <w:r>
              <w:t>A3</w:t>
              <w:br/>
              <w:t>CodeBeautify 결과</w:t>
            </w:r>
            <w:r>
              <w:rPr>
                <w:rFonts w:ascii="바탕" w:hAnsi="바탕" w:eastAsia="바탕"/>
                <w:b w:val="0"/>
                <w:color w:val="000000"/>
                <w:sz w:val="14"/>
              </w:rPr>
            </w:r>
          </w:p>
        </w:tc>
      </w:tr>
      <w:tr w:rsidR="00971B3F" w:rsidRPr="00AC214F" w14:paraId="45FF16D0" w14:textId="77777777" w:rsidTr="00EB3497">
        <w:trPr>
          <w:trHeight w:val="210"/>
        </w:trPr>
        <w:tc>
          <w:tcPr>
            <w:tcW w:w="595" w:type="dxa"/>
            <w:vAlign w:val="center"/>
          </w:tcPr>
          <w:p w14:paraId="36AF77A3" w14:textId="6F30772A" w:rsidR="00971B3F" w:rsidRDefault="00971B3F" w:rsidP="00971B3F">
            <w:pPr>
              <w:jc w:val="center"/>
              <w:rPr>
                <w:rFonts w:hint="eastAsia"/>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rFonts w:hint="eastAsia"/>
                <w:sz w:val="12"/>
                <w:szCs w:val="12"/>
              </w:rPr>
            </w:pPr>
            <w:r>
              <w:rPr>
                <w:rFonts w:hint="eastAsia"/>
                <w:sz w:val="12"/>
                <w:szCs w:val="12"/>
              </w:rPr>
              <w:t>(2)</w:t>
            </w:r>
          </w:p>
        </w:tc>
        <w:tc>
          <w:tcPr>
            <w:tcW w:w="1382" w:type="dxa"/>
          </w:tcPr>
          <w:p w14:paraId="41BDBC09" w14:textId="583BE0E0" w:rsidR="00971B3F" w:rsidRPr="00806F2F" w:rsidRDefault="00971B3F" w:rsidP="00971B3F">
            <w:pPr>
              <w:jc w:val="left"/>
              <w:rPr>
                <w:rFonts w:hint="eastAsia"/>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w:t>
            </w:r>
            <w:r>
              <w:rPr>
                <w:rFonts w:hint="eastAsia"/>
                <w:sz w:val="12"/>
                <w:szCs w:val="12"/>
              </w:rPr>
              <w:t xml:space="preserve">테스트 코드 및 </w:t>
            </w:r>
            <w:r>
              <w:rPr>
                <w:rFonts w:hint="eastAsia"/>
                <w:sz w:val="12"/>
                <w:szCs w:val="12"/>
              </w:rPr>
              <w:t>엔진</w:t>
            </w:r>
            <w:r>
              <w:rPr>
                <w:rFonts w:hint="eastAsia"/>
                <w:sz w:val="12"/>
                <w:szCs w:val="12"/>
              </w:rPr>
              <w:t xml:space="preserve">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rFonts w:hint="eastAsia"/>
                <w:sz w:val="12"/>
                <w:szCs w:val="12"/>
              </w:rPr>
            </w:pPr>
            <w:r>
              <w:rPr>
                <w:rFonts w:cs="Times New Roman" w:hint="eastAsia"/>
                <w:color w:val="auto"/>
                <w:kern w:val="2"/>
                <w:sz w:val="12"/>
                <w:szCs w:val="12"/>
              </w:rPr>
              <w:t>제출 :</w:t>
            </w:r>
            <w:r w:rsidRPr="00971B3F">
              <w:rPr>
                <w:sz w:val="12"/>
                <w:szCs w:val="12"/>
              </w:rPr>
              <w:t xml:space="preserve"> </w:t>
            </w:r>
            <w:r w:rsidRPr="00971B3F">
              <w:rPr>
                <w:sz w:val="12"/>
                <w:szCs w:val="12"/>
              </w:rPr>
              <w:t>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pPr>
              <w:spacing w:before="0" w:after="0" w:line="252" w:lineRule="auto"/>
              <w:jc w:val="center"/>
            </w:pPr>
            <w:r>
              <w:t>완료</w:t>
            </w:r>
            <w:r>
              <w:rPr>
                <w:rFonts w:ascii="바탕" w:hAnsi="바탕" w:eastAsia="바탕"/>
                <w:b w:val="0"/>
                <w:color w:val="000000"/>
                <w:sz w:val="14"/>
              </w:rPr>
            </w:r>
          </w:p>
        </w:tc>
        <w:tc>
          <w:tcPr>
            <w:tcW w:w="426" w:type="dxa"/>
            <w:vAlign w:val="center"/>
          </w:tcPr>
          <w:p w14:paraId="36D7AFB6" w14:textId="77777777" w:rsidR="00971B3F" w:rsidRPr="000142B9" w:rsidRDefault="00971B3F" w:rsidP="00971B3F">
            <w:pPr>
              <w:jc w:val="center"/>
              <w:rPr>
                <w:sz w:val="12"/>
                <w:szCs w:val="12"/>
              </w:rPr>
            </w:pPr>
            <w:r/>
          </w:p>
        </w:tc>
        <w:tc>
          <w:tcPr>
            <w:tcW w:w="2173" w:type="dxa"/>
            <w:vAlign w:val="center"/>
          </w:tcPr>
          <w:p>
            <w:pPr>
              <w:spacing w:after="0" w:before="0"/>
            </w:pPr>
            <w:r>
              <w:rPr>
                <w:rFonts w:ascii="바탕" w:hAnsi="바탕" w:eastAsia="바탕"/>
                <w:sz w:val="14"/>
              </w:rPr>
              <w:t>A4 A20</w:t>
              <w:br/>
              <w:t>148개, HTTP15개</w:t>
              <w:br/>
              <w:t>Coverage 실제 화면</w:t>
            </w:r>
          </w:p>
        </w:tc>
      </w:tr>
      <w:tr w:rsidR="00971B3F" w:rsidRPr="00AC214F" w14:paraId="7BD42C16" w14:textId="77777777" w:rsidTr="00705C37">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rFonts w:hint="eastAsia"/>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r>
              <w:rPr>
                <w:sz w:val="12"/>
                <w:szCs w:val="12"/>
              </w:rPr>
              <w:t xml:space="preserve">Sockec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pPr>
              <w:spacing w:before="0" w:after="0" w:line="252" w:lineRule="auto"/>
              <w:jc w:val="center"/>
            </w:pPr>
            <w:r>
              <w:t>완료</w:t>
            </w:r>
            <w:r>
              <w:rPr>
                <w:rFonts w:ascii="바탕" w:hAnsi="바탕" w:eastAsia="바탕"/>
                <w:b w:val="0"/>
                <w:color w:val="000000"/>
                <w:sz w:val="14"/>
              </w:rPr>
            </w:r>
          </w:p>
        </w:tc>
        <w:tc>
          <w:tcPr>
            <w:tcW w:w="426" w:type="dxa"/>
            <w:vAlign w:val="center"/>
          </w:tcPr>
          <w:p w14:paraId="453D83CE" w14:textId="77777777" w:rsidR="00971B3F" w:rsidRPr="000142B9" w:rsidRDefault="00971B3F" w:rsidP="00971B3F">
            <w:pPr>
              <w:jc w:val="center"/>
              <w:rPr>
                <w:sz w:val="12"/>
                <w:szCs w:val="12"/>
              </w:rPr>
            </w:pPr>
            <w:r/>
          </w:p>
        </w:tc>
        <w:tc>
          <w:tcPr>
            <w:tcW w:w="2173" w:type="dxa"/>
            <w:vAlign w:val="center"/>
          </w:tcPr>
          <w:p>
            <w:pPr>
              <w:spacing w:before="0" w:after="0" w:line="252" w:lineRule="auto"/>
              <w:jc w:val="left"/>
            </w:pPr>
            <w:r>
              <w:t>A3 A19</w:t>
              <w:br/>
              <w:t>VS Code 실제 원문</w:t>
            </w:r>
            <w:r>
              <w:rPr>
                <w:rFonts w:ascii="바탕" w:hAnsi="바탕" w:eastAsia="바탕"/>
                <w:b w:val="0"/>
                <w:color w:val="000000"/>
                <w:sz w:val="14"/>
              </w:rPr>
            </w:r>
          </w:p>
        </w:tc>
      </w:tr>
      <w:tr w:rsidR="00971B3F" w:rsidRPr="00AC214F" w14:paraId="782B06EF" w14:textId="77777777" w:rsidTr="00980059">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rFonts w:hint="eastAsia"/>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pPr>
              <w:spacing w:before="0" w:after="0" w:line="252" w:lineRule="auto"/>
              <w:jc w:val="center"/>
            </w:pPr>
            <w:r>
              <w:t>완료</w:t>
            </w:r>
            <w:r>
              <w:rPr>
                <w:rFonts w:ascii="바탕" w:hAnsi="바탕" w:eastAsia="바탕"/>
                <w:b w:val="0"/>
                <w:color w:val="000000"/>
                <w:sz w:val="14"/>
              </w:rPr>
            </w:r>
          </w:p>
        </w:tc>
        <w:tc>
          <w:tcPr>
            <w:tcW w:w="426" w:type="dxa"/>
            <w:vAlign w:val="center"/>
          </w:tcPr>
          <w:p w14:paraId="24313553" w14:textId="77777777" w:rsidR="00971B3F" w:rsidRPr="000142B9" w:rsidRDefault="00971B3F" w:rsidP="00971B3F">
            <w:pPr>
              <w:jc w:val="center"/>
              <w:rPr>
                <w:sz w:val="12"/>
                <w:szCs w:val="12"/>
              </w:rPr>
            </w:pPr>
            <w:r/>
          </w:p>
        </w:tc>
        <w:tc>
          <w:tcPr>
            <w:tcW w:w="2173" w:type="dxa"/>
            <w:vAlign w:val="center"/>
          </w:tcPr>
          <w:p>
            <w:pPr>
              <w:spacing w:before="0" w:after="0" w:line="252" w:lineRule="auto"/>
              <w:jc w:val="left"/>
            </w:pPr>
            <w:r>
              <w:t>A14</w:t>
              <w:br/>
              <w:t>실제 로컬 서버</w:t>
              <w:br/>
              <w:t>브라우저 원본</w:t>
            </w:r>
            <w:r>
              <w:rPr>
                <w:rFonts w:ascii="바탕" w:hAnsi="바탕" w:eastAsia="바탕"/>
                <w:b w:val="0"/>
                <w:color w:val="000000"/>
                <w:sz w:val="14"/>
              </w:rPr>
            </w:r>
          </w:p>
        </w:tc>
      </w:tr>
      <w:tr w:rsidR="00971B3F" w:rsidRPr="00AC214F" w14:paraId="6653A4EE" w14:textId="77777777" w:rsidTr="00980059">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rFonts w:hint="eastAsia"/>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pPr>
              <w:spacing w:before="0" w:after="0" w:line="252" w:lineRule="auto"/>
              <w:jc w:val="center"/>
            </w:pPr>
            <w:r>
              <w:t>완료</w:t>
            </w:r>
            <w:r>
              <w:rPr>
                <w:rFonts w:ascii="바탕" w:hAnsi="바탕" w:eastAsia="바탕"/>
                <w:b w:val="0"/>
                <w:color w:val="000000"/>
                <w:sz w:val="14"/>
              </w:rPr>
            </w:r>
          </w:p>
        </w:tc>
        <w:tc>
          <w:tcPr>
            <w:tcW w:w="426" w:type="dxa"/>
            <w:vAlign w:val="center"/>
          </w:tcPr>
          <w:p w14:paraId="10F0CDCB" w14:textId="77777777" w:rsidR="00971B3F" w:rsidRPr="000142B9" w:rsidRDefault="00971B3F" w:rsidP="00971B3F">
            <w:pPr>
              <w:jc w:val="center"/>
              <w:rPr>
                <w:sz w:val="12"/>
                <w:szCs w:val="12"/>
              </w:rPr>
            </w:pPr>
            <w:r/>
          </w:p>
        </w:tc>
        <w:tc>
          <w:tcPr>
            <w:tcW w:w="2173" w:type="dxa"/>
            <w:vAlign w:val="center"/>
          </w:tcPr>
          <w:p>
            <w:pPr>
              <w:spacing w:after="0" w:before="0"/>
            </w:pPr>
            <w:r>
              <w:rPr>
                <w:rFonts w:ascii="바탕" w:hAnsi="바탕" w:eastAsia="바탕"/>
                <w:sz w:val="14"/>
              </w:rPr>
              <w:t>A5</w:t>
              <w:br/>
              <w:t>WSL 임시 서버</w:t>
              <w:br/>
              <w:t>최신 목록, 사진</w:t>
            </w:r>
          </w:p>
        </w:tc>
      </w:tr>
      <w:tr w:rsidR="00971B3F" w:rsidRPr="00AC214F" w14:paraId="02F929B3" w14:textId="77777777" w:rsidTr="00980059">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rFonts w:hint="eastAsia"/>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pPr>
              <w:spacing w:before="0" w:after="0" w:line="252" w:lineRule="auto"/>
              <w:jc w:val="center"/>
            </w:pPr>
            <w:r>
              <w:t>완료</w:t>
            </w:r>
            <w:r>
              <w:rPr>
                <w:rFonts w:ascii="바탕" w:hAnsi="바탕" w:eastAsia="바탕"/>
                <w:b w:val="0"/>
                <w:color w:val="000000"/>
                <w:sz w:val="14"/>
              </w:rPr>
            </w:r>
          </w:p>
        </w:tc>
        <w:tc>
          <w:tcPr>
            <w:tcW w:w="426" w:type="dxa"/>
            <w:vAlign w:val="center"/>
          </w:tcPr>
          <w:p w14:paraId="7834095F" w14:textId="77777777" w:rsidR="00971B3F" w:rsidRPr="000142B9" w:rsidRDefault="00971B3F" w:rsidP="00971B3F">
            <w:pPr>
              <w:jc w:val="center"/>
              <w:rPr>
                <w:sz w:val="12"/>
                <w:szCs w:val="12"/>
              </w:rPr>
            </w:pPr>
            <w:r/>
          </w:p>
        </w:tc>
        <w:tc>
          <w:tcPr>
            <w:tcW w:w="2173" w:type="dxa"/>
            <w:vAlign w:val="center"/>
          </w:tcPr>
          <w:p>
            <w:pPr>
              <w:spacing w:before="0" w:after="0" w:line="252" w:lineRule="auto"/>
              <w:jc w:val="left"/>
            </w:pPr>
            <w:r>
              <w:t>A5 왼쪽</w:t>
              <w:br/>
              <w:t>WSL 서버 수신</w:t>
              <w:br/>
              <w:t>실제 목록, 사진</w:t>
            </w:r>
            <w:r>
              <w:rPr>
                <w:rFonts w:ascii="바탕" w:hAnsi="바탕" w:eastAsia="바탕"/>
                <w:b w:val="0"/>
                <w:color w:val="000000"/>
                <w:sz w:val="14"/>
              </w:rPr>
            </w:r>
          </w:p>
        </w:tc>
      </w:tr>
      <w:tr w:rsidR="00971B3F" w:rsidRPr="00AC214F" w14:paraId="2939BC45" w14:textId="77777777" w:rsidTr="00980059">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lastRenderedPageBreak/>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rFonts w:hint="eastAsia"/>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r w:rsidRPr="00806F2F">
              <w:rPr>
                <w:rFonts w:hint="eastAsia"/>
                <w:sz w:val="12"/>
                <w:szCs w:val="12"/>
              </w:rPr>
              <w:t>MainActivity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강의 자료(1)</w:t>
            </w:r>
            <w:r>
              <w:rPr>
                <w:rFonts w:hint="eastAsia"/>
                <w:sz w:val="12"/>
                <w:szCs w:val="12"/>
              </w:rPr>
              <w:t xml:space="preserve"> </w:t>
            </w:r>
            <w:r w:rsidRPr="00806F2F">
              <w:rPr>
                <w:sz w:val="12"/>
                <w:szCs w:val="12"/>
              </w:rPr>
              <w:t>MainActivity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pPr>
              <w:spacing w:before="0" w:after="0" w:line="252" w:lineRule="auto"/>
              <w:jc w:val="center"/>
            </w:pPr>
            <w:r>
              <w:t>―</w:t>
            </w:r>
            <w:r>
              <w:rPr>
                <w:rFonts w:ascii="바탕" w:hAnsi="바탕" w:eastAsia="바탕"/>
                <w:b w:val="0"/>
                <w:color w:val="000000"/>
                <w:sz w:val="14"/>
              </w:rPr>
            </w:r>
          </w:p>
        </w:tc>
        <w:tc>
          <w:tcPr>
            <w:tcW w:w="426" w:type="dxa"/>
            <w:vAlign w:val="center"/>
          </w:tcPr>
          <w:p w14:paraId="238DE219" w14:textId="77777777" w:rsidR="00971B3F" w:rsidRPr="000142B9" w:rsidRDefault="00971B3F" w:rsidP="00971B3F">
            <w:pPr>
              <w:jc w:val="center"/>
              <w:rPr>
                <w:sz w:val="12"/>
                <w:szCs w:val="12"/>
              </w:rPr>
            </w:pPr>
            <w:r/>
          </w:p>
        </w:tc>
        <w:tc>
          <w:tcPr>
            <w:tcW w:w="2173" w:type="dxa"/>
            <w:vAlign w:val="center"/>
          </w:tcPr>
          <w:p>
            <w:pPr>
              <w:spacing w:before="0" w:after="0" w:line="252" w:lineRule="auto"/>
              <w:jc w:val="left"/>
            </w:pPr>
            <w:r>
              <w:t>UI 방식 선택</w:t>
              <w:br/>
              <w:t>아래 11번 참조</w:t>
            </w:r>
            <w:r>
              <w:rPr>
                <w:rFonts w:ascii="바탕" w:hAnsi="바탕" w:eastAsia="바탕"/>
                <w:b w:val="0"/>
                <w:color w:val="000000"/>
                <w:sz w:val="14"/>
              </w:rPr>
            </w:r>
          </w:p>
        </w:tc>
      </w:tr>
      <w:tr w:rsidR="00971B3F" w:rsidRPr="00AC214F" w14:paraId="59B6A5B7" w14:textId="77777777" w:rsidTr="003C17FB">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r w:rsidRPr="00806F2F">
              <w:rPr>
                <w:sz w:val="12"/>
                <w:szCs w:val="12"/>
              </w:rPr>
              <w:t>MainActivity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pPr>
              <w:spacing w:before="0" w:after="0" w:line="252" w:lineRule="auto"/>
              <w:jc w:val="center"/>
            </w:pPr>
            <w:r>
              <w:t>완료</w:t>
            </w:r>
            <w:r>
              <w:rPr>
                <w:rFonts w:ascii="바탕" w:hAnsi="바탕" w:eastAsia="바탕"/>
                <w:b w:val="0"/>
                <w:color w:val="000000"/>
                <w:sz w:val="14"/>
              </w:rPr>
            </w:r>
          </w:p>
        </w:tc>
        <w:tc>
          <w:tcPr>
            <w:tcW w:w="426" w:type="dxa"/>
            <w:vAlign w:val="center"/>
          </w:tcPr>
          <w:p w14:paraId="70C3ED9B" w14:textId="77777777" w:rsidR="00971B3F" w:rsidRPr="000142B9" w:rsidRDefault="00971B3F" w:rsidP="00971B3F">
            <w:pPr>
              <w:jc w:val="center"/>
              <w:rPr>
                <w:sz w:val="12"/>
                <w:szCs w:val="12"/>
              </w:rPr>
            </w:pPr>
            <w:r/>
          </w:p>
        </w:tc>
        <w:tc>
          <w:tcPr>
            <w:tcW w:w="2173" w:type="dxa"/>
            <w:vAlign w:val="center"/>
          </w:tcPr>
          <w:p>
            <w:pPr>
              <w:spacing w:after="0" w:before="0"/>
            </w:pPr>
            <w:r>
              <w:rPr>
                <w:rFonts w:ascii="바탕" w:hAnsi="바탕" w:eastAsia="바탕"/>
                <w:sz w:val="14"/>
              </w:rPr>
              <w:t>A5 A6 A16</w:t>
              <w:br/>
              <w:t>OS 선택, UI 게시</w:t>
              <w:br/>
              <w:t>작은 화면 검사</w:t>
            </w:r>
          </w:p>
        </w:tc>
      </w:tr>
      <w:tr w:rsidR="00971B3F" w:rsidRPr="00AC214F" w14:paraId="5B58E64B" w14:textId="77777777" w:rsidTr="003C17FB">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r w:rsidRPr="003C17FB">
              <w:rPr>
                <w:rFonts w:hint="eastAsia"/>
                <w:sz w:val="12"/>
                <w:szCs w:val="12"/>
              </w:rPr>
              <w:t>Pythonanywhere 클라우드상 동작</w:t>
            </w:r>
          </w:p>
        </w:tc>
        <w:tc>
          <w:tcPr>
            <w:tcW w:w="3582" w:type="dxa"/>
          </w:tcPr>
          <w:p w14:paraId="333B97C4"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pPr>
              <w:spacing w:before="0" w:after="0" w:line="252" w:lineRule="auto"/>
              <w:jc w:val="center"/>
            </w:pPr>
            <w:r>
              <w:t>완료</w:t>
            </w:r>
            <w:r>
              <w:rPr>
                <w:rFonts w:ascii="바탕" w:hAnsi="바탕" w:eastAsia="바탕"/>
                <w:b w:val="0"/>
                <w:color w:val="000000"/>
                <w:sz w:val="14"/>
              </w:rPr>
            </w:r>
          </w:p>
        </w:tc>
        <w:tc>
          <w:tcPr>
            <w:tcW w:w="426" w:type="dxa"/>
            <w:vAlign w:val="center"/>
          </w:tcPr>
          <w:p w14:paraId="64593872" w14:textId="77777777" w:rsidR="00971B3F" w:rsidRPr="000142B9" w:rsidRDefault="00971B3F" w:rsidP="00971B3F">
            <w:pPr>
              <w:jc w:val="center"/>
              <w:rPr>
                <w:sz w:val="12"/>
                <w:szCs w:val="12"/>
              </w:rPr>
            </w:pPr>
            <w:r/>
          </w:p>
        </w:tc>
        <w:tc>
          <w:tcPr>
            <w:tcW w:w="2173" w:type="dxa"/>
            <w:vAlign w:val="center"/>
          </w:tcPr>
          <w:p>
            <w:pPr>
              <w:spacing w:before="0" w:after="0" w:line="252" w:lineRule="auto"/>
              <w:jc w:val="left"/>
            </w:pPr>
            <w:r>
              <w:t>A11</w:t>
              <w:br/>
              <w:t>공개 HTTPS 운영</w:t>
              <w:br/>
              <w:t>실제 브라우저 화면</w:t>
            </w:r>
            <w:r>
              <w:rPr>
                <w:rFonts w:ascii="바탕" w:hAnsi="바탕" w:eastAsia="바탕"/>
                <w:b w:val="0"/>
                <w:color w:val="000000"/>
                <w:sz w:val="14"/>
              </w:rPr>
            </w:r>
          </w:p>
        </w:tc>
      </w:tr>
      <w:tr w:rsidR="00971B3F" w:rsidRPr="00AC214F" w14:paraId="111B6E69" w14:textId="77777777" w:rsidTr="003C17FB">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r w:rsidRPr="003C17FB">
              <w:rPr>
                <w:rFonts w:hint="eastAsia"/>
                <w:sz w:val="12"/>
                <w:szCs w:val="12"/>
              </w:rPr>
              <w:t>Pythonanywhere 클라우드상 동작</w:t>
            </w:r>
          </w:p>
        </w:tc>
        <w:tc>
          <w:tcPr>
            <w:tcW w:w="3582" w:type="dxa"/>
          </w:tcPr>
          <w:p w14:paraId="28CEC15E"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pPr>
              <w:spacing w:before="0" w:after="0" w:line="252" w:lineRule="auto"/>
              <w:jc w:val="center"/>
            </w:pPr>
            <w:r>
              <w:t>완료</w:t>
            </w:r>
            <w:r>
              <w:rPr>
                <w:rFonts w:ascii="바탕" w:hAnsi="바탕" w:eastAsia="바탕"/>
                <w:b w:val="0"/>
                <w:color w:val="000000"/>
                <w:sz w:val="14"/>
              </w:rPr>
            </w:r>
          </w:p>
        </w:tc>
        <w:tc>
          <w:tcPr>
            <w:tcW w:w="426" w:type="dxa"/>
            <w:vAlign w:val="center"/>
          </w:tcPr>
          <w:p w14:paraId="34B95BE3" w14:textId="77777777" w:rsidR="00971B3F" w:rsidRPr="000142B9" w:rsidRDefault="00971B3F" w:rsidP="00971B3F">
            <w:pPr>
              <w:jc w:val="center"/>
              <w:rPr>
                <w:sz w:val="12"/>
                <w:szCs w:val="12"/>
              </w:rPr>
            </w:pPr>
            <w:r/>
          </w:p>
        </w:tc>
        <w:tc>
          <w:tcPr>
            <w:tcW w:w="2173" w:type="dxa"/>
            <w:vAlign w:val="center"/>
          </w:tcPr>
          <w:p>
            <w:pPr>
              <w:spacing w:after="0" w:before="0"/>
            </w:pPr>
            <w:r>
              <w:rPr>
                <w:rFonts w:ascii="바탕" w:hAnsi="바탕" w:eastAsia="바탕"/>
                <w:sz w:val="14"/>
              </w:rPr>
              <w:t>A12</w:t>
              <w:br/>
              <w:t>운영 사진3개</w:t>
              <w:br/>
              <w:t>해시, 모두 표시</w:t>
            </w:r>
          </w:p>
        </w:tc>
      </w:tr>
      <w:tr w:rsidR="00971B3F" w:rsidRPr="00AC214F" w14:paraId="5CD91974" w14:textId="77777777" w:rsidTr="00980059">
        <w:trPr>
          <w:trHeight w:val="655"/>
        </w:trPr>
        <w:tc>
          <w:tcPr>
            <w:tcW w:w="595" w:type="dxa"/>
            <w:vAlign w:val="center"/>
          </w:tcPr>
          <w:p w14:paraId="379FE2FB" w14:textId="7F294614" w:rsidR="00971B3F" w:rsidRDefault="00971B3F" w:rsidP="00971B3F">
            <w:pPr>
              <w:jc w:val="center"/>
              <w:rPr>
                <w:sz w:val="12"/>
                <w:szCs w:val="12"/>
              </w:rPr>
            </w:pPr>
            <w:r>
              <w:rPr>
                <w:rFonts w:hint="eastAsia"/>
                <w:sz w:val="12"/>
                <w:szCs w:val="12"/>
              </w:rPr>
              <w:t>14</w:t>
            </w:r>
          </w:p>
        </w:tc>
        <w:tc>
          <w:tcPr>
            <w:tcW w:w="603" w:type="dxa"/>
            <w:vAlign w:val="center"/>
          </w:tcPr>
          <w:p w14:paraId="0BD375AD" w14:textId="77777777" w:rsidR="00971B3F" w:rsidRDefault="00971B3F" w:rsidP="00971B3F">
            <w:pPr>
              <w:jc w:val="center"/>
              <w:rPr>
                <w:sz w:val="12"/>
                <w:szCs w:val="12"/>
              </w:rPr>
            </w:pPr>
          </w:p>
        </w:tc>
        <w:tc>
          <w:tcPr>
            <w:tcW w:w="1382" w:type="dxa"/>
          </w:tcPr>
          <w:p w14:paraId="4A56340E" w14:textId="5AAF7079" w:rsidR="00971B3F" w:rsidRPr="004E113E" w:rsidRDefault="00971B3F" w:rsidP="00971B3F">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971B3F" w:rsidRDefault="00971B3F" w:rsidP="00971B3F">
            <w:pPr>
              <w:rPr>
                <w:sz w:val="12"/>
                <w:szCs w:val="12"/>
              </w:rPr>
            </w:pPr>
            <w:r>
              <w:rPr>
                <w:rFonts w:hint="eastAsia"/>
                <w:sz w:val="12"/>
                <w:szCs w:val="12"/>
              </w:rPr>
              <w:t>제출 : 해당 기능 정의, 설명 및 동작 증빙 화면 캡처</w:t>
            </w:r>
          </w:p>
          <w:p w14:paraId="6817DE7E" w14:textId="203EFC5C" w:rsidR="00971B3F" w:rsidRPr="003C17FB" w:rsidRDefault="00971B3F" w:rsidP="00971B3F">
            <w:pPr>
              <w:rPr>
                <w:sz w:val="12"/>
                <w:szCs w:val="12"/>
              </w:rPr>
            </w:pPr>
            <w:r>
              <w:rPr>
                <w:rFonts w:hint="eastAsia"/>
                <w:sz w:val="12"/>
                <w:szCs w:val="12"/>
              </w:rPr>
              <w:t>(서버/클라이언트 각각 구현이 필요한 경우 별도 요구사항으로 등록 함)</w:t>
            </w:r>
          </w:p>
        </w:tc>
        <w:tc>
          <w:tcPr>
            <w:tcW w:w="484" w:type="dxa"/>
            <w:vAlign w:val="center"/>
          </w:tcPr>
          <w:p>
            <w:pPr>
              <w:spacing w:before="0" w:after="0" w:line="252" w:lineRule="auto"/>
              <w:jc w:val="center"/>
            </w:pPr>
            <w:r>
              <w:t>완료</w:t>
            </w:r>
            <w:r>
              <w:rPr>
                <w:rFonts w:ascii="바탕" w:hAnsi="바탕" w:eastAsia="바탕"/>
                <w:b w:val="0"/>
                <w:color w:val="000000"/>
                <w:sz w:val="14"/>
              </w:rPr>
            </w:r>
          </w:p>
        </w:tc>
        <w:tc>
          <w:tcPr>
            <w:tcW w:w="426" w:type="dxa"/>
            <w:vAlign w:val="center"/>
          </w:tcPr>
          <w:p w14:paraId="27D40CEA" w14:textId="77777777" w:rsidR="00971B3F" w:rsidRPr="000142B9" w:rsidRDefault="00971B3F" w:rsidP="00971B3F">
            <w:pPr>
              <w:jc w:val="center"/>
              <w:rPr>
                <w:sz w:val="12"/>
                <w:szCs w:val="12"/>
              </w:rPr>
            </w:pPr>
            <w:r/>
          </w:p>
        </w:tc>
        <w:tc>
          <w:tcPr>
            <w:tcW w:w="2173" w:type="dxa"/>
            <w:vAlign w:val="center"/>
          </w:tcPr>
          <w:p>
            <w:pPr>
              <w:spacing w:after="0" w:before="0"/>
            </w:pPr>
            <w:r>
              <w:rPr>
                <w:rFonts w:ascii="바탕" w:hAnsi="바탕" w:eastAsia="바탕"/>
                <w:sz w:val="14"/>
              </w:rPr>
              <w:t>A6~A10 A16~A20</w:t>
              <w:br/>
              <w:t>기능 및 회귀 검증</w:t>
            </w:r>
          </w:p>
        </w:tc>
      </w:tr>
      <w:tr w:rsidR="00971B3F" w:rsidRPr="00AC214F" w14:paraId="463DE81F" w14:textId="77777777" w:rsidTr="00980059">
        <w:trPr>
          <w:trHeight w:val="655"/>
        </w:trPr>
        <w:tc>
          <w:tcPr>
            <w:tcW w:w="595" w:type="dxa"/>
            <w:vAlign w:val="center"/>
          </w:tcPr>
          <w:p>
            <w:pPr>
              <w:spacing w:before="0" w:after="0" w:line="252" w:lineRule="auto"/>
              <w:jc w:val="center"/>
            </w:pPr>
            <w:r>
              <w:t>14-1</w:t>
            </w:r>
            <w:r>
              <w:rPr>
                <w:rFonts w:ascii="바탕" w:hAnsi="바탕" w:eastAsia="바탕"/>
                <w:b w:val="0"/>
                <w:color w:val="000000"/>
                <w:sz w:val="14"/>
              </w:rPr>
            </w:r>
          </w:p>
        </w:tc>
        <w:tc>
          <w:tcPr>
            <w:tcW w:w="603" w:type="dxa"/>
            <w:vAlign w:val="center"/>
          </w:tcPr>
          <w:p>
            <w:pPr>
              <w:spacing w:before="0" w:after="0" w:line="252" w:lineRule="auto"/>
              <w:jc w:val="center"/>
            </w:pPr>
            <w:r>
              <w:t>Client</w:t>
            </w:r>
            <w:r>
              <w:rPr>
                <w:rFonts w:ascii="바탕" w:hAnsi="바탕" w:eastAsia="바탕"/>
                <w:b w:val="0"/>
                <w:color w:val="000000"/>
                <w:sz w:val="14"/>
              </w:rPr>
            </w:r>
          </w:p>
        </w:tc>
        <w:tc>
          <w:tcPr>
            <w:tcW w:w="1382" w:type="dxa"/>
            <w:vAlign w:val="center"/>
          </w:tcPr>
          <w:p>
            <w:pPr>
              <w:spacing w:before="0" w:after="0" w:line="252" w:lineRule="auto"/>
              <w:jc w:val="left"/>
            </w:pPr>
            <w:r>
              <w:t>얼굴 자동 모자이크</w:t>
            </w:r>
            <w:r>
              <w:rPr>
                <w:rFonts w:ascii="바탕" w:hAnsi="바탕" w:eastAsia="바탕"/>
                <w:b w:val="0"/>
                <w:color w:val="000000"/>
                <w:sz w:val="14"/>
              </w:rPr>
            </w:r>
          </w:p>
        </w:tc>
        <w:tc>
          <w:tcPr>
            <w:tcW w:w="3582" w:type="dxa"/>
            <w:vAlign w:val="center"/>
          </w:tcPr>
          <w:p>
            <w:pPr>
              <w:spacing w:before="0" w:after="0" w:line="252" w:lineRule="auto"/>
              <w:jc w:val="left"/>
            </w:pPr>
            <w:r>
              <w:t>기기 얼굴 탐지, 직접 영역 편집, 강도, 실행 취소. 원본을 유지하고 실제 픽셀을 가린 게시 사본을 만든다.</w:t>
            </w:r>
            <w:r>
              <w:rPr>
                <w:rFonts w:ascii="바탕" w:hAnsi="바탕" w:eastAsia="바탕"/>
                <w:b w:val="0"/>
                <w:color w:val="000000"/>
                <w:sz w:val="14"/>
              </w:rPr>
            </w:r>
          </w:p>
        </w:tc>
        <w:tc>
          <w:tcPr>
            <w:tcW w:w="484" w:type="dxa"/>
            <w:vAlign w:val="center"/>
          </w:tcPr>
          <w:p>
            <w:pPr>
              <w:spacing w:after="0" w:before="0"/>
            </w:pPr>
            <w:r>
              <w:rPr>
                <w:rFonts w:ascii="바탕" w:hAnsi="바탕" w:eastAsia="바탕"/>
                <w:sz w:val="14"/>
              </w:rPr>
              <w:t>완료</w:t>
            </w:r>
          </w:p>
        </w:tc>
        <w:tc>
          <w:tcPr>
            <w:tcW w:w="426" w:type="dxa"/>
            <w:vAlign w:val="center"/>
          </w:tcPr>
          <w:p w14:paraId="43EC10C3" w14:textId="77777777" w:rsidR="00971B3F" w:rsidRPr="000142B9" w:rsidRDefault="00971B3F" w:rsidP="00971B3F">
            <w:pPr>
              <w:jc w:val="center"/>
              <w:rPr>
                <w:sz w:val="12"/>
                <w:szCs w:val="12"/>
              </w:rPr>
            </w:pPr>
            <w:r/>
          </w:p>
        </w:tc>
        <w:tc>
          <w:tcPr>
            <w:tcW w:w="2173" w:type="dxa"/>
            <w:vAlign w:val="center"/>
          </w:tcPr>
          <w:p>
            <w:pPr>
              <w:spacing w:after="0" w:before="0"/>
            </w:pPr>
            <w:r>
              <w:rPr>
                <w:rFonts w:ascii="바탕" w:hAnsi="바탕" w:eastAsia="바탕"/>
                <w:sz w:val="14"/>
              </w:rPr>
              <w:t>E01 ,  A6 A16 A17</w:t>
              <w:br/>
              <w:t>고정 편집, 원본 보존</w:t>
              <w:br/>
              <w:t>기기 검사</w:t>
            </w:r>
          </w:p>
        </w:tc>
      </w:tr>
      <w:tr w:rsidR="00971B3F" w:rsidRPr="00AC214F" w14:paraId="69C2EAC6" w14:textId="77777777" w:rsidTr="00980059">
        <w:trPr>
          <w:trHeight w:val="655"/>
        </w:trPr>
        <w:tc>
          <w:tcPr>
            <w:tcW w:w="595" w:type="dxa"/>
            <w:vAlign w:val="center"/>
          </w:tcPr>
          <w:p>
            <w:pPr>
              <w:spacing w:before="0" w:after="0" w:line="252" w:lineRule="auto"/>
              <w:jc w:val="center"/>
            </w:pPr>
            <w:r>
              <w:t>14-2</w:t>
            </w:r>
            <w:r>
              <w:rPr>
                <w:rFonts w:ascii="바탕" w:hAnsi="바탕" w:eastAsia="바탕"/>
                <w:b w:val="0"/>
                <w:color w:val="000000"/>
                <w:sz w:val="14"/>
              </w:rPr>
            </w:r>
          </w:p>
        </w:tc>
        <w:tc>
          <w:tcPr>
            <w:tcW w:w="603" w:type="dxa"/>
            <w:vAlign w:val="center"/>
          </w:tcPr>
          <w:p>
            <w:pPr>
              <w:spacing w:before="0" w:after="0" w:line="252" w:lineRule="auto"/>
              <w:jc w:val="center"/>
            </w:pPr>
            <w:r>
              <w:t>Client</w:t>
            </w:r>
            <w:r>
              <w:rPr>
                <w:rFonts w:ascii="바탕" w:hAnsi="바탕" w:eastAsia="바탕"/>
                <w:b w:val="0"/>
                <w:color w:val="000000"/>
                <w:sz w:val="14"/>
              </w:rPr>
            </w:r>
          </w:p>
        </w:tc>
        <w:tc>
          <w:tcPr>
            <w:tcW w:w="1382" w:type="dxa"/>
            <w:vAlign w:val="center"/>
          </w:tcPr>
          <w:p>
            <w:pPr>
              <w:spacing w:before="0" w:after="0" w:line="252" w:lineRule="auto"/>
              <w:jc w:val="left"/>
            </w:pPr>
            <w:r>
              <w:t>테마와 태그 추천</w:t>
            </w:r>
            <w:r>
              <w:rPr>
                <w:rFonts w:ascii="바탕" w:hAnsi="바탕" w:eastAsia="바탕"/>
                <w:b w:val="0"/>
                <w:color w:val="000000"/>
                <w:sz w:val="14"/>
              </w:rPr>
            </w:r>
          </w:p>
        </w:tc>
        <w:tc>
          <w:tcPr>
            <w:tcW w:w="3582" w:type="dxa"/>
            <w:vAlign w:val="center"/>
          </w:tcPr>
          <w:p>
            <w:pPr>
              <w:spacing w:before="0" w:after="0" w:line="252" w:lineRule="auto"/>
              <w:jc w:val="left"/>
            </w:pPr>
            <w:r>
              <w:t>공개 사본의 테마, 태그 추천. 약한 근거는 미분류, 사용자 교정, 지연 결과 무효화.</w:t>
            </w:r>
            <w:r>
              <w:rPr>
                <w:rFonts w:ascii="바탕" w:hAnsi="바탕" w:eastAsia="바탕"/>
                <w:b w:val="0"/>
                <w:color w:val="000000"/>
                <w:sz w:val="14"/>
              </w:rPr>
            </w:r>
          </w:p>
        </w:tc>
        <w:tc>
          <w:tcPr>
            <w:tcW w:w="484" w:type="dxa"/>
            <w:vAlign w:val="center"/>
          </w:tcPr>
          <w:p>
            <w:pPr>
              <w:spacing w:after="0" w:before="0"/>
            </w:pPr>
            <w:r>
              <w:rPr>
                <w:rFonts w:ascii="바탕" w:hAnsi="바탕" w:eastAsia="바탕"/>
                <w:sz w:val="14"/>
              </w:rPr>
              <w:t>완료</w:t>
            </w:r>
          </w:p>
        </w:tc>
        <w:tc>
          <w:tcPr>
            <w:tcW w:w="426" w:type="dxa"/>
            <w:vAlign w:val="center"/>
          </w:tcPr>
          <w:p w14:paraId="560706C2" w14:textId="77777777" w:rsidR="00971B3F" w:rsidRPr="000142B9" w:rsidRDefault="00971B3F" w:rsidP="00971B3F">
            <w:pPr>
              <w:jc w:val="center"/>
              <w:rPr>
                <w:sz w:val="12"/>
                <w:szCs w:val="12"/>
              </w:rPr>
            </w:pPr>
            <w:r/>
          </w:p>
        </w:tc>
        <w:tc>
          <w:tcPr>
            <w:tcW w:w="2173" w:type="dxa"/>
            <w:vAlign w:val="center"/>
          </w:tcPr>
          <w:p>
            <w:pPr>
              <w:spacing w:after="0" w:before="0"/>
            </w:pPr>
            <w:r>
              <w:rPr>
                <w:rFonts w:ascii="바탕" w:hAnsi="바탕" w:eastAsia="바탕"/>
                <w:sz w:val="14"/>
              </w:rPr>
              <w:t>E02 ,  A7 A16</w:t>
              <w:br/>
              <w:t>칩, 사용자 교정</w:t>
              <w:br/>
              <w:t>자동 동물 분류</w:t>
            </w:r>
          </w:p>
        </w:tc>
      </w:tr>
      <w:tr w:rsidR="00971B3F" w:rsidRPr="00AC214F" w14:paraId="20B0E7FE" w14:textId="77777777" w:rsidTr="00980059">
        <w:trPr>
          <w:trHeight w:val="655"/>
        </w:trPr>
        <w:tc>
          <w:tcPr>
            <w:tcW w:w="595" w:type="dxa"/>
            <w:vAlign w:val="center"/>
          </w:tcPr>
          <w:p>
            <w:pPr>
              <w:spacing w:before="0" w:after="0" w:line="252" w:lineRule="auto"/>
              <w:jc w:val="center"/>
            </w:pPr>
            <w:r>
              <w:t>14-3</w:t>
            </w:r>
            <w:r>
              <w:rPr>
                <w:rFonts w:ascii="바탕" w:hAnsi="바탕" w:eastAsia="바탕"/>
                <w:b w:val="0"/>
                <w:color w:val="000000"/>
                <w:sz w:val="14"/>
              </w:rPr>
            </w:r>
          </w:p>
        </w:tc>
        <w:tc>
          <w:tcPr>
            <w:tcW w:w="603" w:type="dxa"/>
            <w:vAlign w:val="center"/>
          </w:tcPr>
          <w:p>
            <w:pPr>
              <w:spacing w:before="0" w:after="0" w:line="252" w:lineRule="auto"/>
              <w:jc w:val="center"/>
            </w:pPr>
            <w:r>
              <w:t>Server</w:t>
            </w:r>
            <w:r>
              <w:rPr>
                <w:rFonts w:ascii="바탕" w:hAnsi="바탕" w:eastAsia="바탕"/>
                <w:b w:val="0"/>
                <w:color w:val="000000"/>
                <w:sz w:val="14"/>
              </w:rPr>
            </w:r>
          </w:p>
        </w:tc>
        <w:tc>
          <w:tcPr>
            <w:tcW w:w="1382" w:type="dxa"/>
            <w:vAlign w:val="center"/>
          </w:tcPr>
          <w:p>
            <w:pPr>
              <w:spacing w:before="0" w:after="0" w:line="252" w:lineRule="auto"/>
              <w:jc w:val="left"/>
            </w:pPr>
            <w:r>
              <w:t>확정 분류 저장과 조회</w:t>
            </w:r>
            <w:r>
              <w:rPr>
                <w:rFonts w:ascii="바탕" w:hAnsi="바탕" w:eastAsia="바탕"/>
                <w:b w:val="0"/>
                <w:color w:val="000000"/>
                <w:sz w:val="14"/>
              </w:rPr>
            </w:r>
          </w:p>
        </w:tc>
        <w:tc>
          <w:tcPr>
            <w:tcW w:w="3582" w:type="dxa"/>
            <w:vAlign w:val="center"/>
          </w:tcPr>
          <w:p>
            <w:pPr>
              <w:spacing w:before="0" w:after="0" w:line="252" w:lineRule="auto"/>
              <w:jc w:val="left"/>
            </w:pPr>
            <w:r>
              <w:t>테마, 태그를 사진글과 함께 검증, 저장하고 조건 조회. 소유권과 수정 충돌 처리.</w:t>
            </w:r>
            <w:r>
              <w:rPr>
                <w:rFonts w:ascii="바탕" w:hAnsi="바탕" w:eastAsia="바탕"/>
                <w:b w:val="0"/>
                <w:color w:val="000000"/>
                <w:sz w:val="14"/>
              </w:rPr>
            </w:r>
          </w:p>
        </w:tc>
        <w:tc>
          <w:tcPr>
            <w:tcW w:w="484" w:type="dxa"/>
            <w:vAlign w:val="center"/>
          </w:tcPr>
          <w:p>
            <w:pPr>
              <w:spacing w:before="0" w:after="0" w:line="252" w:lineRule="auto"/>
              <w:jc w:val="center"/>
            </w:pPr>
            <w:r>
              <w:t>완료</w:t>
            </w:r>
            <w:r>
              <w:rPr>
                <w:rFonts w:ascii="바탕" w:hAnsi="바탕" w:eastAsia="바탕"/>
                <w:b w:val="0"/>
                <w:color w:val="000000"/>
                <w:sz w:val="14"/>
              </w:rPr>
            </w:r>
          </w:p>
        </w:tc>
        <w:tc>
          <w:tcPr>
            <w:tcW w:w="426" w:type="dxa"/>
            <w:vAlign w:val="center"/>
          </w:tcPr>
          <w:p w14:paraId="0DEB454C" w14:textId="77777777" w:rsidR="00971B3F" w:rsidRPr="000142B9" w:rsidRDefault="00971B3F" w:rsidP="00971B3F">
            <w:pPr>
              <w:jc w:val="center"/>
              <w:rPr>
                <w:sz w:val="12"/>
                <w:szCs w:val="12"/>
              </w:rPr>
            </w:pPr>
            <w:r/>
          </w:p>
        </w:tc>
        <w:tc>
          <w:tcPr>
            <w:tcW w:w="2173" w:type="dxa"/>
            <w:vAlign w:val="center"/>
          </w:tcPr>
          <w:p>
            <w:pPr>
              <w:spacing w:before="0" w:after="0" w:line="252" w:lineRule="auto"/>
              <w:jc w:val="left"/>
            </w:pPr>
            <w:r>
              <w:t>E03 ,  A4 A7</w:t>
              <w:br/>
              <w:t>WSL API, HTTP</w:t>
              <w:br/>
              <w:t>실제 조회 화면</w:t>
            </w:r>
            <w:r>
              <w:rPr>
                <w:rFonts w:ascii="바탕" w:hAnsi="바탕" w:eastAsia="바탕"/>
                <w:b w:val="0"/>
                <w:color w:val="000000"/>
                <w:sz w:val="14"/>
              </w:rPr>
            </w:r>
          </w:p>
        </w:tc>
      </w:tr>
      <w:tr w:rsidR="00971B3F" w:rsidRPr="00AC214F" w14:paraId="4CF13212" w14:textId="77777777" w:rsidTr="00980059">
        <w:trPr>
          <w:trHeight w:val="655"/>
        </w:trPr>
        <w:tc>
          <w:tcPr>
            <w:tcW w:w="595" w:type="dxa"/>
            <w:vAlign w:val="center"/>
          </w:tcPr>
          <w:p>
            <w:pPr>
              <w:spacing w:before="0" w:after="0" w:line="252" w:lineRule="auto"/>
              <w:jc w:val="center"/>
            </w:pPr>
            <w:r>
              <w:t>14-4</w:t>
            </w:r>
            <w:r>
              <w:rPr>
                <w:rFonts w:ascii="바탕" w:hAnsi="바탕" w:eastAsia="바탕"/>
                <w:b w:val="0"/>
                <w:color w:val="000000"/>
                <w:sz w:val="14"/>
              </w:rPr>
            </w:r>
          </w:p>
        </w:tc>
        <w:tc>
          <w:tcPr>
            <w:tcW w:w="603" w:type="dxa"/>
            <w:vAlign w:val="center"/>
          </w:tcPr>
          <w:p>
            <w:pPr>
              <w:spacing w:before="0" w:after="0" w:line="252" w:lineRule="auto"/>
              <w:jc w:val="center"/>
            </w:pPr>
            <w:r>
              <w:t>Client</w:t>
            </w:r>
            <w:r>
              <w:rPr>
                <w:rFonts w:ascii="바탕" w:hAnsi="바탕" w:eastAsia="바탕"/>
                <w:b w:val="0"/>
                <w:color w:val="000000"/>
                <w:sz w:val="14"/>
              </w:rPr>
            </w:r>
          </w:p>
        </w:tc>
        <w:tc>
          <w:tcPr>
            <w:tcW w:w="1382" w:type="dxa"/>
            <w:vAlign w:val="center"/>
          </w:tcPr>
          <w:p>
            <w:pPr>
              <w:spacing w:before="0" w:after="0" w:line="252" w:lineRule="auto"/>
              <w:jc w:val="left"/>
            </w:pPr>
            <w:r>
              <w:t>사진 글자 인식과 위치 안내</w:t>
            </w:r>
            <w:r>
              <w:rPr>
                <w:rFonts w:ascii="바탕" w:hAnsi="바탕" w:eastAsia="바탕"/>
                <w:b w:val="0"/>
                <w:color w:val="000000"/>
                <w:sz w:val="14"/>
              </w:rPr>
            </w:r>
          </w:p>
        </w:tc>
        <w:tc>
          <w:tcPr>
            <w:tcW w:w="3582" w:type="dxa"/>
            <w:vAlign w:val="center"/>
          </w:tcPr>
          <w:p>
            <w:pPr>
              <w:spacing w:after="0" w:before="0"/>
            </w:pPr>
            <w:r>
              <w:rPr>
                <w:rFonts w:ascii="바탕" w:hAnsi="바탕" w:eastAsia="바탕"/>
                <w:sz w:val="14"/>
              </w:rPr>
              <w:t>한영 OCR, 영역 재확인, 문서 기울기 보정, 교정, 제외. 검색한 문구의 원본 위치를 표시한다.</w:t>
            </w:r>
          </w:p>
        </w:tc>
        <w:tc>
          <w:tcPr>
            <w:tcW w:w="484" w:type="dxa"/>
            <w:vAlign w:val="center"/>
          </w:tcPr>
          <w:p>
            <w:pPr>
              <w:spacing w:before="0" w:after="0" w:line="252" w:lineRule="auto"/>
              <w:jc w:val="center"/>
            </w:pPr>
            <w:r>
              <w:t>완료</w:t>
            </w:r>
            <w:r>
              <w:rPr>
                <w:rFonts w:ascii="바탕" w:hAnsi="바탕" w:eastAsia="바탕"/>
                <w:b w:val="0"/>
                <w:color w:val="000000"/>
                <w:sz w:val="14"/>
              </w:rPr>
            </w:r>
          </w:p>
        </w:tc>
        <w:tc>
          <w:tcPr>
            <w:tcW w:w="426" w:type="dxa"/>
            <w:vAlign w:val="center"/>
          </w:tcPr>
          <w:p w14:paraId="7ADA4796" w14:textId="77777777" w:rsidR="00971B3F" w:rsidRPr="000142B9" w:rsidRDefault="00971B3F" w:rsidP="00971B3F">
            <w:pPr>
              <w:jc w:val="center"/>
              <w:rPr>
                <w:sz w:val="12"/>
                <w:szCs w:val="12"/>
              </w:rPr>
            </w:pPr>
            <w:r/>
          </w:p>
        </w:tc>
        <w:tc>
          <w:tcPr>
            <w:tcW w:w="2173" w:type="dxa"/>
            <w:vAlign w:val="center"/>
          </w:tcPr>
          <w:p>
            <w:pPr>
              <w:spacing w:after="0" w:before="0"/>
            </w:pPr>
            <w:r>
              <w:rPr>
                <w:rFonts w:ascii="바탕" w:hAnsi="바탕" w:eastAsia="바탕"/>
                <w:sz w:val="14"/>
              </w:rPr>
              <w:t>E04 ,  A8 A10 A17</w:t>
              <w:br/>
              <w:t>교정, 문서 재인식</w:t>
              <w:br/>
              <w:t>일치 줄 회귀 검증</w:t>
            </w:r>
          </w:p>
        </w:tc>
      </w:tr>
      <w:tr w:rsidR="00971B3F" w:rsidRPr="00AC214F" w14:paraId="4CF13212" w14:textId="77777777" w:rsidTr="00980059">
        <w:trPr>
          <w:trHeight w:val="655"/>
        </w:trPr>
        <w:tc>
          <w:tcPr>
            <w:tcW w:w="595" w:type="dxa"/>
            <w:vAlign w:val="center"/>
          </w:tcPr>
          <w:p>
            <w:pPr>
              <w:spacing w:before="0" w:after="0" w:line="252" w:lineRule="auto"/>
              <w:jc w:val="center"/>
            </w:pPr>
            <w:r>
              <w:t>14-5</w:t>
            </w:r>
            <w:r>
              <w:rPr>
                <w:rFonts w:ascii="바탕" w:hAnsi="바탕" w:eastAsia="바탕"/>
                <w:b w:val="0"/>
                <w:color w:val="000000"/>
                <w:sz w:val="14"/>
              </w:rPr>
            </w:r>
          </w:p>
        </w:tc>
        <w:tc>
          <w:tcPr>
            <w:tcW w:w="603" w:type="dxa"/>
            <w:vAlign w:val="center"/>
          </w:tcPr>
          <w:p>
            <w:pPr>
              <w:spacing w:before="0" w:after="0" w:line="252" w:lineRule="auto"/>
              <w:jc w:val="center"/>
            </w:pPr>
            <w:r>
              <w:t>Server</w:t>
            </w:r>
            <w:r>
              <w:rPr>
                <w:rFonts w:ascii="바탕" w:hAnsi="바탕" w:eastAsia="바탕"/>
                <w:b w:val="0"/>
                <w:color w:val="000000"/>
                <w:sz w:val="14"/>
              </w:rPr>
            </w:r>
          </w:p>
        </w:tc>
        <w:tc>
          <w:tcPr>
            <w:tcW w:w="1382" w:type="dxa"/>
            <w:vAlign w:val="center"/>
          </w:tcPr>
          <w:p>
            <w:pPr>
              <w:spacing w:before="0" w:after="0" w:line="252" w:lineRule="auto"/>
              <w:jc w:val="left"/>
            </w:pPr>
            <w:r>
              <w:t>사진 문구 저장과 검색</w:t>
            </w:r>
            <w:r>
              <w:rPr>
                <w:rFonts w:ascii="바탕" w:hAnsi="바탕" w:eastAsia="바탕"/>
                <w:b w:val="0"/>
                <w:color w:val="000000"/>
                <w:sz w:val="14"/>
              </w:rPr>
            </w:r>
          </w:p>
        </w:tc>
        <w:tc>
          <w:tcPr>
            <w:tcW w:w="3582" w:type="dxa"/>
            <w:vAlign w:val="center"/>
          </w:tcPr>
          <w:p>
            <w:pPr>
              <w:spacing w:before="0" w:after="0" w:line="252" w:lineRule="auto"/>
              <w:jc w:val="left"/>
            </w:pPr>
            <w:r>
              <w:t>선택 문구, 좌표, 사진 버전 저장, 정규화, 조건 검색. 교정, 제외, 사진 교체 후 이전 검색 무효화.</w:t>
            </w:r>
            <w:r>
              <w:rPr>
                <w:rFonts w:ascii="바탕" w:hAnsi="바탕" w:eastAsia="바탕"/>
                <w:b w:val="0"/>
                <w:color w:val="000000"/>
                <w:sz w:val="14"/>
              </w:rPr>
            </w:r>
          </w:p>
        </w:tc>
        <w:tc>
          <w:tcPr>
            <w:tcW w:w="484" w:type="dxa"/>
            <w:vAlign w:val="center"/>
          </w:tcPr>
          <w:p>
            <w:pPr>
              <w:spacing w:before="0" w:after="0" w:line="252" w:lineRule="auto"/>
              <w:jc w:val="center"/>
            </w:pPr>
            <w:r>
              <w:t>완료</w:t>
            </w:r>
            <w:r>
              <w:rPr>
                <w:rFonts w:ascii="바탕" w:hAnsi="바탕" w:eastAsia="바탕"/>
                <w:b w:val="0"/>
                <w:color w:val="000000"/>
                <w:sz w:val="14"/>
              </w:rPr>
            </w:r>
          </w:p>
        </w:tc>
        <w:tc>
          <w:tcPr>
            <w:tcW w:w="426" w:type="dxa"/>
            <w:vAlign w:val="center"/>
          </w:tcPr>
          <w:p w14:paraId="7ADA4796" w14:textId="77777777" w:rsidR="00971B3F" w:rsidRPr="000142B9" w:rsidRDefault="00971B3F" w:rsidP="00971B3F">
            <w:pPr>
              <w:jc w:val="center"/>
              <w:rPr>
                <w:sz w:val="12"/>
                <w:szCs w:val="12"/>
              </w:rPr>
            </w:pPr>
            <w:r/>
          </w:p>
        </w:tc>
        <w:tc>
          <w:tcPr>
            <w:tcW w:w="2173" w:type="dxa"/>
            <w:vAlign w:val="center"/>
          </w:tcPr>
          <w:p>
            <w:pPr>
              <w:spacing w:after="0" w:before="0"/>
            </w:pPr>
            <w:r>
              <w:rPr>
                <w:rFonts w:ascii="바탕" w:hAnsi="바탕" w:eastAsia="바탕"/>
                <w:sz w:val="14"/>
              </w:rPr>
              <w:t>E05 ,  A4 A8 A13</w:t>
              <w:br/>
              <w:t>저장, 검색 갱신</w:t>
              <w:br/>
              <w:t>일치 줄 회귀 검증</w:t>
            </w:r>
          </w:p>
        </w:tc>
      </w:tr>
    </w:tbl>
    <w:p w14:paraId="7BDB3729" w14:textId="77777777" w:rsidR="00B741D8" w:rsidRPr="002146FC" w:rsidRDefault="00B741D8" w:rsidP="00AC214F">
      <w:pPr>
        <w:pStyle w:val="aff8"/>
        <w:ind w:firstLineChars="0" w:firstLine="0"/>
        <w:jc w:val="left"/>
        <w:outlineLvl w:val="0"/>
        <w:rPr>
          <w:b/>
          <w:szCs w:val="22"/>
          <w:lang w:val="en-US"/>
        </w:rPr>
      </w:pPr>
    </w:p>
    <w:p>
      <w:r>
        <w:br w:type="page"/>
      </w:r>
    </w:p>
    <w:p>
      <w:pPr>
        <w:keepNext/>
        <w:widowControl/>
        <w:spacing w:before="0" w:after="200" w:line="364" w:lineRule="exact"/>
        <w:jc w:val="left"/>
        <w:snapToGrid w:val="false"/>
      </w:pPr>
      <w:r>
        <w:rPr>
          <w:rFonts w:ascii="바탕" w:hAnsi="바탕" w:eastAsia="바탕"/>
          <w:b/>
          <w:color w:val="000000"/>
          <w:sz w:val="26"/>
        </w:rPr>
        <w:t>A1 프로젝트 목적과 구현 범위</w:t>
      </w:r>
    </w:p>
    <w:p>
      <w:pPr>
        <w:widowControl/>
        <w:spacing w:before="0" w:after="120" w:line="294" w:lineRule="exact"/>
        <w:jc w:val="left"/>
        <w:snapToGrid w:val="false"/>
      </w:pPr>
      <w:r>
        <w:rPr>
          <w:rFonts w:ascii="바탕" w:hAnsi="바탕" w:eastAsia="바탕"/>
          <w:b w:val="0"/>
          <w:color w:val="000000"/>
          <w:sz w:val="21"/>
        </w:rPr>
        <w:t>일상과 후기 사진을 게시하는 1인 사진 블로그를 구현하였다. 운영자 daejinha는 사진과 글을 작성, 수정, 삭제하며, 방문자는 공개 게시글을 열람하고 테마, 태그, 사진 속 문구로 검색한다.</w:t>
      </w:r>
    </w:p>
    <w:p>
      <w:pPr>
        <w:widowControl/>
        <w:spacing w:before="0" w:after="120" w:line="294" w:lineRule="exact"/>
        <w:jc w:val="left"/>
        <w:snapToGrid w:val="false"/>
      </w:pPr>
      <w:r>
        <w:rPr>
          <w:rFonts w:ascii="바탕" w:hAnsi="바탕" w:eastAsia="바탕"/>
          <w:b w:val="0"/>
          <w:color w:val="000000"/>
          <w:sz w:val="21"/>
        </w:rPr>
        <w:t>사진을 선택한 뒤 얼굴을 확인하고 모자이크한다. 이어서 모자이크한 사진에서 테마와 글자를 인식하고, 결과를 확인, 수정한 후 게시한다. 원본 사진은 그대로 두고 모자이크를 적용한 사본을 사용한다.</w:t>
      </w:r>
    </w:p>
    <w:p>
      <w:pPr>
        <w:widowControl/>
        <w:spacing w:before="0" w:after="120" w:line="294" w:lineRule="exact"/>
        <w:jc w:val="left"/>
        <w:snapToGrid w:val="false"/>
      </w:pPr>
      <w:r>
        <w:rPr>
          <w:rFonts w:ascii="바탕" w:hAnsi="바탕" w:eastAsia="바탕"/>
          <w:b w:val="0"/>
          <w:color w:val="000000"/>
          <w:sz w:val="21"/>
        </w:rPr>
        <w:t>제공된 평가 양식의 요구사항 ID 1~14에 맞춰 구현 결과와 증빙을 정리하였다.</w:t>
      </w:r>
    </w:p>
    <w:p>
      <w:pPr>
        <w:widowControl/>
        <w:spacing w:before="0" w:after="120" w:line="294" w:lineRule="exact"/>
        <w:jc w:val="left"/>
        <w:snapToGrid w:val="false"/>
      </w:pPr>
      <w:r>
        <w:rPr>
          <w:rFonts w:ascii="바탕" w:hAnsi="바탕" w:eastAsia="바탕"/>
          <w:b w:val="0"/>
          <w:color w:val="000000"/>
          <w:sz w:val="21"/>
        </w:rPr>
        <w:t>추가 기능은 얼굴 모자이크, 자동 테마, 태그, 사진 속 글자 검색의 세 가지다. 서버와 클라이언트 구현을 따로 등록하는 양식에 따라 클라이언트 기능 E01, E02, E04와 서버 기능 E03, E05로 나누었다. 아래 표는 사용자 기능과 등록 항목의 관계다.</w:t>
      </w:r>
    </w:p>
    <w:tbl>
      <w:tblPr>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384"/>
        <w:gridCol w:w="1944"/>
        <w:gridCol w:w="3456"/>
      </w:tblGrid>
      <w:tr>
        <w:trPr>
          <w:cantSplit/>
          <w:tblHeader/>
        </w:trPr>
        <w:tc>
          <w:tcPr>
            <w:tcW w:type="dxa" w:w="3384"/>
            <w:vAlign w:val="center"/>
            <w:shd w:fill="D9D9D9"/>
          </w:tcPr>
          <w:p>
            <w:pPr>
              <w:spacing w:before="60" w:after="60" w:line="252" w:lineRule="auto"/>
              <w:jc w:val="left"/>
            </w:pPr>
            <w:r>
              <w:rPr>
                <w:b/>
              </w:rPr>
              <w:t>사용자 기능</w:t>
            </w:r>
            <w:r>
              <w:rPr>
                <w:rFonts w:ascii="바탕" w:hAnsi="바탕" w:eastAsia="바탕"/>
                <w:b/>
                <w:color w:val="000000"/>
                <w:sz w:val="18"/>
              </w:rPr>
            </w:r>
          </w:p>
        </w:tc>
        <w:tc>
          <w:tcPr>
            <w:tcW w:type="dxa" w:w="1944"/>
            <w:vAlign w:val="center"/>
            <w:shd w:fill="D9D9D9"/>
          </w:tcPr>
          <w:p>
            <w:pPr>
              <w:spacing w:before="60" w:after="60" w:line="252" w:lineRule="auto"/>
              <w:jc w:val="left"/>
            </w:pPr>
            <w:r>
              <w:rPr>
                <w:b/>
              </w:rPr>
              <w:t>클라이언트 구현</w:t>
            </w:r>
            <w:r>
              <w:rPr>
                <w:rFonts w:ascii="바탕" w:hAnsi="바탕" w:eastAsia="바탕"/>
                <w:b/>
                <w:color w:val="000000"/>
                <w:sz w:val="18"/>
              </w:rPr>
            </w:r>
          </w:p>
        </w:tc>
        <w:tc>
          <w:tcPr>
            <w:tcW w:type="dxa" w:w="3456"/>
            <w:vAlign w:val="center"/>
            <w:shd w:fill="D9D9D9"/>
          </w:tcPr>
          <w:p>
            <w:pPr>
              <w:spacing w:before="60" w:after="60" w:line="252" w:lineRule="auto"/>
              <w:jc w:val="left"/>
            </w:pPr>
            <w:r>
              <w:rPr>
                <w:b/>
              </w:rPr>
              <w:t>서버 구현</w:t>
            </w:r>
            <w:r>
              <w:rPr>
                <w:rFonts w:ascii="바탕" w:hAnsi="바탕" w:eastAsia="바탕"/>
                <w:b/>
                <w:color w:val="000000"/>
                <w:sz w:val="18"/>
              </w:rPr>
            </w:r>
          </w:p>
        </w:tc>
      </w:tr>
      <w:tr>
        <w:trPr>
          <w:cantSplit/>
        </w:trPr>
        <w:tc>
          <w:tcPr>
            <w:tcW w:type="dxa" w:w="3384"/>
            <w:vAlign w:val="center"/>
          </w:tcPr>
          <w:p>
            <w:pPr>
              <w:spacing w:before="60" w:after="60" w:line="252" w:lineRule="auto"/>
              <w:jc w:val="left"/>
            </w:pPr>
            <w:r>
              <w:t>얼굴 모자이크</w:t>
            </w:r>
            <w:r>
              <w:rPr>
                <w:rFonts w:ascii="바탕" w:hAnsi="바탕" w:eastAsia="바탕"/>
                <w:b w:val="0"/>
                <w:color w:val="000000"/>
                <w:sz w:val="18"/>
              </w:rPr>
            </w:r>
          </w:p>
        </w:tc>
        <w:tc>
          <w:tcPr>
            <w:tcW w:type="dxa" w:w="1944"/>
            <w:vAlign w:val="center"/>
          </w:tcPr>
          <w:p>
            <w:pPr>
              <w:spacing w:before="60" w:after="60" w:line="252" w:lineRule="auto"/>
              <w:jc w:val="left"/>
            </w:pPr>
            <w:r>
              <w:t>E01 탐지, 직접 보완, 게시 사본</w:t>
            </w:r>
            <w:r>
              <w:rPr>
                <w:rFonts w:ascii="바탕" w:hAnsi="바탕" w:eastAsia="바탕"/>
                <w:b w:val="0"/>
                <w:color w:val="000000"/>
                <w:sz w:val="18"/>
              </w:rPr>
            </w:r>
          </w:p>
        </w:tc>
        <w:tc>
          <w:tcPr>
            <w:tcW w:type="dxa" w:w="3456"/>
            <w:vAlign w:val="center"/>
          </w:tcPr>
          <w:p>
            <w:pPr>
              <w:spacing w:before="60" w:after="60" w:line="252" w:lineRule="auto"/>
              <w:jc w:val="left"/>
            </w:pPr>
            <w:r>
              <w:t>기본 게시 API와 연결</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자동 테마와 태그</w:t>
            </w:r>
            <w:r>
              <w:rPr>
                <w:rFonts w:ascii="바탕" w:hAnsi="바탕" w:eastAsia="바탕"/>
                <w:b w:val="0"/>
                <w:color w:val="000000"/>
                <w:sz w:val="18"/>
              </w:rPr>
            </w:r>
          </w:p>
        </w:tc>
        <w:tc>
          <w:tcPr>
            <w:tcW w:type="dxa" w:w="1944"/>
            <w:vAlign w:val="center"/>
          </w:tcPr>
          <w:p>
            <w:pPr>
              <w:spacing w:before="60" w:after="60" w:line="252" w:lineRule="auto"/>
              <w:jc w:val="left"/>
            </w:pPr>
            <w:r>
              <w:t>E02 추천, 미분류, 사용자 교정</w:t>
            </w:r>
            <w:r>
              <w:rPr>
                <w:rFonts w:ascii="바탕" w:hAnsi="바탕" w:eastAsia="바탕"/>
                <w:b w:val="0"/>
                <w:color w:val="000000"/>
                <w:sz w:val="18"/>
              </w:rPr>
            </w:r>
          </w:p>
        </w:tc>
        <w:tc>
          <w:tcPr>
            <w:tcW w:type="dxa" w:w="3456"/>
            <w:vAlign w:val="center"/>
          </w:tcPr>
          <w:p>
            <w:pPr>
              <w:spacing w:before="60" w:after="60" w:line="252" w:lineRule="auto"/>
              <w:jc w:val="left"/>
            </w:pPr>
            <w:r>
              <w:t>E03 검증, 저장, 조건 조회</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사진 속 글자 검색</w:t>
            </w:r>
            <w:r>
              <w:rPr>
                <w:rFonts w:ascii="바탕" w:hAnsi="바탕" w:eastAsia="바탕"/>
                <w:b w:val="0"/>
                <w:color w:val="000000"/>
                <w:sz w:val="18"/>
              </w:rPr>
            </w:r>
          </w:p>
        </w:tc>
        <w:tc>
          <w:tcPr>
            <w:tcW w:type="dxa" w:w="1944"/>
            <w:vAlign w:val="center"/>
          </w:tcPr>
          <w:p>
            <w:pPr>
              <w:spacing w:before="60" w:after="60" w:line="252" w:lineRule="auto"/>
              <w:jc w:val="left"/>
            </w:pPr>
            <w:r>
              <w:t>E04 한영 OCR, 교정, 일치 위치</w:t>
            </w:r>
            <w:r>
              <w:rPr>
                <w:rFonts w:ascii="바탕" w:hAnsi="바탕" w:eastAsia="바탕"/>
                <w:b w:val="0"/>
                <w:color w:val="000000"/>
                <w:sz w:val="18"/>
              </w:rPr>
            </w:r>
          </w:p>
        </w:tc>
        <w:tc>
          <w:tcPr>
            <w:tcW w:type="dxa" w:w="3456"/>
            <w:vAlign w:val="center"/>
          </w:tcPr>
          <w:p>
            <w:pPr>
              <w:spacing w:before="60" w:after="60" w:line="252" w:lineRule="auto"/>
              <w:jc w:val="left"/>
            </w:pPr>
            <w:r>
              <w:t>E05 문구, 좌표 저장, 검색</w:t>
            </w:r>
            <w:r>
              <w:rPr>
                <w:rFonts w:ascii="바탕" w:hAnsi="바탕" w:eastAsia="바탕"/>
                <w:b w:val="0"/>
                <w:color w:val="000000"/>
                <w:sz w:val="18"/>
              </w:rPr>
            </w:r>
          </w:p>
        </w:tc>
      </w:tr>
    </w:tbl>
    <w:p>
      <w:pPr>
        <w:widowControl/>
        <w:spacing w:before="0" w:after="20" w:line="56" w:lineRule="exact"/>
        <w:jc w:val="left"/>
        <w:snapToGrid w:val="false"/>
      </w:pPr>
      <w:r>
        <w:rPr>
          <w:rFonts w:ascii="바탕" w:hAnsi="바탕" w:eastAsia="바탕"/>
          <w:b w:val="0"/>
          <w:color w:val="000000"/>
          <w:sz w:val="4"/>
        </w:rPr>
      </w:r>
    </w:p>
    <w:p>
      <w:pPr>
        <w:widowControl/>
        <w:spacing w:before="0" w:after="120" w:line="294" w:lineRule="exact"/>
        <w:jc w:val="left"/>
        <w:snapToGrid w:val="false"/>
      </w:pPr>
      <w:r>
        <w:rPr>
          <w:rFonts w:ascii="바탕" w:hAnsi="바탕" w:eastAsia="바탕"/>
          <w:b w:val="0"/>
          <w:color w:val="000000"/>
          <w:sz w:val="21"/>
        </w:rPr>
        <w:t>인식 결과가 잘못되었을 때 작성 화면에서 바로 수정할 수 있도록 하였다. 모바일 화면에서는 사진과 편집 버튼이 멀리 떨어지는 불편을 줄이기 위해 도구 배치와 확인 절차를 정리하였다.</w:t>
      </w:r>
    </w:p>
    <w:p>
      <w:pPr>
        <w:widowControl/>
        <w:spacing w:before="0" w:after="120" w:line="294" w:lineRule="exact"/>
        <w:jc w:val="left"/>
        <w:snapToGrid w:val="false"/>
      </w:pPr>
      <w:r>
        <w:rPr>
          <w:rFonts w:ascii="바탕" w:hAnsi="바탕" w:eastAsia="바탕"/>
          <w:b w:val="0"/>
          <w:color w:val="000000"/>
          <w:sz w:val="21"/>
        </w:rPr>
        <w:t>서버는 무료 PythonAnywhere에서 운영한다. 서버에서 이미지 인식을 실행하면 처리 시간과 자원 사용이 늘어나므로 Android는 APK에 포함된 모델을, 모바일웹은 같은 서버에서 내려받은 모델을 기기에서 실행하도록 구성하였다. 별도 모델 설치나 학습 없이 이용할 수 있다.</w:t>
      </w:r>
    </w:p>
    <w:p>
      <w:r>
        <w:br w:type="page"/>
      </w:r>
    </w:p>
    <w:p>
      <w:pPr>
        <w:keepNext/>
        <w:widowControl/>
        <w:spacing w:before="0" w:after="200" w:line="364" w:lineRule="exact"/>
        <w:jc w:val="left"/>
        <w:snapToGrid w:val="false"/>
      </w:pPr>
      <w:r>
        <w:rPr>
          <w:rFonts w:ascii="바탕" w:hAnsi="바탕" w:eastAsia="바탕"/>
          <w:b/>
          <w:color w:val="000000"/>
          <w:sz w:val="26"/>
        </w:rPr>
        <w:t>A2 기본 API 작성과 게시</w:t>
      </w:r>
    </w:p>
    <w:p>
      <w:pPr>
        <w:widowControl/>
        <w:spacing w:before="0" w:after="120" w:line="294" w:lineRule="exact"/>
        <w:jc w:val="left"/>
        <w:snapToGrid w:val="false"/>
      </w:pPr>
      <w:r>
        <w:rPr>
          <w:rFonts w:ascii="바탕" w:hAnsi="바탕" w:eastAsia="바탕"/>
          <w:b w:val="0"/>
          <w:color w:val="000000"/>
          <w:sz w:val="21"/>
        </w:rPr>
        <w:t>Post API는 기존의 7개 필드를 JSON 배열로 반환한다. 사진을 첨부한 multipart POST로 등록하고 작성자와 시간은 서버에서 지정한다. 잘못된 이미지와 비로그인 요청, 지정 운영자가 아닌 계정의 작성, 변경은 거부한다.</w:t>
      </w:r>
    </w:p>
    <w:p>
      <w:pPr>
        <w:keepNext/>
        <w:widowControl/>
        <w:spacing w:before="0" w:after="60" w:line="240" w:lineRule="auto"/>
        <w:jc w:val="center"/>
        <w:snapToGrid w:val="false"/>
      </w:pPr>
      <w:r>
        <w:rPr>
          <w:rFonts w:ascii="바탕" w:hAnsi="바탕" w:eastAsia="바탕"/>
          <w:b w:val="0"/>
          <w:color w:val="000000"/>
          <w:sz w:val="21"/>
        </w:rPr>
      </w:r>
      <w:r>
        <w:drawing>
          <wp:inline xmlns:a="http://schemas.openxmlformats.org/drawingml/2006/main" xmlns:pic="http://schemas.openxmlformats.org/drawingml/2006/picture">
            <wp:extent cx="3766349" cy="2697480"/>
            <wp:docPr id="1" name="Picture 1"/>
            <wp:cNvGraphicFramePr>
              <a:graphicFrameLocks noChangeAspect="1"/>
            </wp:cNvGraphicFramePr>
            <a:graphic>
              <a:graphicData uri="http://schemas.openxmlformats.org/drawingml/2006/picture">
                <pic:pic>
                  <pic:nvPicPr>
                    <pic:cNvPr id="0" name="baseline-api-post-form.jpg"/>
                    <pic:cNvPicPr/>
                  </pic:nvPicPr>
                  <pic:blipFill>
                    <a:blip r:embed="rId14"/>
                    <a:stretch>
                      <a:fillRect/>
                    </a:stretch>
                  </pic:blipFill>
                  <pic:spPr>
                    <a:xfrm>
                      <a:off x="0" y="0"/>
                      <a:ext cx="3766349" cy="2697480"/>
                    </a:xfrm>
                    <a:prstGeom prst="rect"/>
                  </pic:spPr>
                </pic:pic>
              </a:graphicData>
            </a:graphic>
          </wp:inline>
        </w:drawing>
      </w:r>
    </w:p>
    <w:p>
      <w:pPr>
        <w:widowControl/>
        <w:spacing w:before="0" w:after="140" w:line="252" w:lineRule="exact"/>
        <w:jc w:val="left"/>
        <w:snapToGrid w:val="false"/>
      </w:pPr>
      <w:r>
        <w:rPr>
          <w:rFonts w:ascii="바탕" w:hAnsi="바탕" w:eastAsia="바탕"/>
          <w:b w:val="0"/>
          <w:color w:val="000000"/>
          <w:sz w:val="18"/>
        </w:rPr>
        <w:t>그림 A2 가 기본 구현 당시 로컬 REST API에서 사진, 제목, 본문을 입력한 화면이다.</w:t>
      </w:r>
    </w:p>
    <w:p>
      <w:pPr>
        <w:keepNext/>
        <w:widowControl/>
        <w:spacing w:before="0" w:after="60" w:line="240" w:lineRule="auto"/>
        <w:jc w:val="center"/>
        <w:snapToGrid w:val="false"/>
      </w:pPr>
      <w:r>
        <w:rPr>
          <w:rFonts w:ascii="바탕" w:hAnsi="바탕" w:eastAsia="바탕"/>
          <w:b w:val="0"/>
          <w:color w:val="000000"/>
          <w:sz w:val="21"/>
        </w:rPr>
      </w:r>
      <w:r>
        <w:drawing>
          <wp:inline xmlns:a="http://schemas.openxmlformats.org/drawingml/2006/main" xmlns:pic="http://schemas.openxmlformats.org/drawingml/2006/picture">
            <wp:extent cx="3913202" cy="2697480"/>
            <wp:docPr id="2" name="Picture 2"/>
            <wp:cNvGraphicFramePr>
              <a:graphicFrameLocks noChangeAspect="1"/>
            </wp:cNvGraphicFramePr>
            <a:graphic>
              <a:graphicData uri="http://schemas.openxmlformats.org/drawingml/2006/picture">
                <pic:pic>
                  <pic:nvPicPr>
                    <pic:cNvPr id="0" name="baseline-api-created.jpg"/>
                    <pic:cNvPicPr/>
                  </pic:nvPicPr>
                  <pic:blipFill>
                    <a:blip r:embed="rId15"/>
                    <a:stretch>
                      <a:fillRect/>
                    </a:stretch>
                  </pic:blipFill>
                  <pic:spPr>
                    <a:xfrm>
                      <a:off x="0" y="0"/>
                      <a:ext cx="3913202" cy="2697480"/>
                    </a:xfrm>
                    <a:prstGeom prst="rect"/>
                  </pic:spPr>
                </pic:pic>
              </a:graphicData>
            </a:graphic>
          </wp:inline>
        </w:drawing>
      </w:r>
    </w:p>
    <w:p>
      <w:pPr>
        <w:widowControl/>
        <w:spacing w:before="0" w:after="140" w:line="252" w:lineRule="exact"/>
        <w:jc w:val="left"/>
        <w:snapToGrid w:val="false"/>
      </w:pPr>
      <w:r>
        <w:rPr>
          <w:rFonts w:ascii="바탕" w:hAnsi="바탕" w:eastAsia="바탕"/>
          <w:b w:val="0"/>
          <w:color w:val="000000"/>
          <w:sz w:val="18"/>
        </w:rPr>
        <w:t>그림 A2 나 사진과 글을 등록한 뒤 반환된 POST 201 응답이다.</w:t>
      </w:r>
    </w:p>
    <w:p>
      <w:pPr>
        <w:widowControl/>
        <w:spacing w:before="0" w:after="120" w:line="294" w:lineRule="exact"/>
        <w:jc w:val="left"/>
        <w:snapToGrid w:val="false"/>
      </w:pPr>
      <w:r>
        <w:rPr>
          <w:rFonts w:ascii="바탕" w:hAnsi="바탕" w:eastAsia="바탕"/>
          <w:b w:val="0"/>
          <w:color w:val="000000"/>
          <w:sz w:val="21"/>
        </w:rPr>
        <w:t>WSL HTTP 테스트에서 POST 요청 후 DB의 게시글과 저장된 사진을 확인하고, 내려받은 파일도 비교하였다. 운영 서버에서도 사진을 첨부한 POST가 201을 반환하고 사진 파일의 SHA-256이 일치하는 것을 확인하였다. 운영 서버의 저장, 검색 검증은 A15에 정리하였다.</w:t>
      </w:r>
    </w:p>
    <w:p>
      <w:r>
        <w:br w:type="page"/>
      </w:r>
    </w:p>
    <w:p>
      <w:pPr>
        <w:keepNext/>
        <w:widowControl/>
        <w:spacing w:before="0" w:after="200" w:line="364" w:lineRule="exact"/>
        <w:jc w:val="left"/>
        <w:snapToGrid w:val="false"/>
      </w:pPr>
      <w:r>
        <w:rPr>
          <w:rFonts w:ascii="바탕" w:hAnsi="바탕" w:eastAsia="바탕"/>
          <w:b/>
          <w:color w:val="000000"/>
          <w:sz w:val="26"/>
        </w:rPr>
        <w:t>A3 JSON 검증과 요청 수신</w:t>
      </w:r>
    </w:p>
    <w:p>
      <w:pPr>
        <w:widowControl/>
        <w:spacing w:before="0" w:after="120" w:line="294" w:lineRule="exact"/>
        <w:jc w:val="left"/>
        <w:snapToGrid w:val="false"/>
      </w:pPr>
      <w:r>
        <w:rPr>
          <w:rFonts w:ascii="바탕" w:hAnsi="바탕" w:eastAsia="바탕"/>
          <w:b w:val="0"/>
          <w:color w:val="000000"/>
          <w:sz w:val="21"/>
        </w:rPr>
        <w:t>Post API의 JSON 배열을 CodeBeautify에 입력하여 Valid JSON 결과와 배열 트리를 확인하였다. 아래는 기본 API 구현 시 검증한 응답이다.</w:t>
      </w:r>
    </w:p>
    <w:p>
      <w:pPr>
        <w:keepNext/>
        <w:widowControl/>
        <w:spacing w:before="0" w:after="60" w:line="240" w:lineRule="auto"/>
        <w:jc w:val="center"/>
        <w:snapToGrid w:val="false"/>
      </w:pPr>
      <w:r>
        <w:rPr>
          <w:rFonts w:ascii="바탕" w:hAnsi="바탕" w:eastAsia="바탕"/>
          <w:b w:val="0"/>
          <w:color w:val="000000"/>
          <w:sz w:val="21"/>
        </w:rPr>
      </w:r>
      <w:r>
        <w:drawing>
          <wp:inline xmlns:a="http://schemas.openxmlformats.org/drawingml/2006/main" xmlns:pic="http://schemas.openxmlformats.org/drawingml/2006/picture">
            <wp:extent cx="4663440" cy="4792468"/>
            <wp:docPr id="3" name="Picture 3"/>
            <wp:cNvGraphicFramePr>
              <a:graphicFrameLocks noChangeAspect="1"/>
            </wp:cNvGraphicFramePr>
            <a:graphic>
              <a:graphicData uri="http://schemas.openxmlformats.org/drawingml/2006/picture">
                <pic:pic>
                  <pic:nvPicPr>
                    <pic:cNvPr id="0" name="baseline-codebeautify.jpg"/>
                    <pic:cNvPicPr/>
                  </pic:nvPicPr>
                  <pic:blipFill>
                    <a:blip r:embed="rId16"/>
                    <a:stretch>
                      <a:fillRect/>
                    </a:stretch>
                  </pic:blipFill>
                  <pic:spPr>
                    <a:xfrm>
                      <a:off x="0" y="0"/>
                      <a:ext cx="4663440" cy="4792468"/>
                    </a:xfrm>
                    <a:prstGeom prst="rect"/>
                  </pic:spPr>
                </pic:pic>
              </a:graphicData>
            </a:graphic>
          </wp:inline>
        </w:drawing>
      </w:r>
    </w:p>
    <w:p>
      <w:pPr>
        <w:widowControl/>
        <w:spacing w:before="0" w:after="140" w:line="252" w:lineRule="exact"/>
        <w:jc w:val="left"/>
        <w:snapToGrid w:val="false"/>
      </w:pPr>
      <w:r>
        <w:rPr>
          <w:rFonts w:ascii="바탕" w:hAnsi="바탕" w:eastAsia="바탕"/>
          <w:b w:val="0"/>
          <w:color w:val="000000"/>
          <w:sz w:val="18"/>
        </w:rPr>
        <w:t>그림 A3 기본 Post API 응답의 CodeBeautify 검증 화면이다.</w:t>
      </w:r>
    </w:p>
    <w:p>
      <w:pPr>
        <w:widowControl/>
        <w:spacing w:before="0" w:after="120" w:line="294" w:lineRule="exact"/>
        <w:jc w:val="left"/>
        <w:snapToGrid w:val="false"/>
      </w:pPr>
      <w:r>
        <w:rPr>
          <w:rFonts w:ascii="바탕" w:hAnsi="바탕" w:eastAsia="바탕"/>
          <w:b w:val="0"/>
          <w:color w:val="000000"/>
          <w:sz w:val="21"/>
        </w:rPr>
        <w:t>WSL의 GNU Telnet에서 HTTP GET 요청에 대한 200 응답과 JSON 배열을 확인하였다. Android에서 보낸 익명 GET 요청은 212바이트였으며, 요청 줄과 헤더를 수신 파일로 저장하였다.</w:t>
      </w:r>
    </w:p>
    <w:p>
      <w:r>
        <w:br w:type="page"/>
      </w:r>
    </w:p>
    <w:p>
      <w:pPr>
        <w:keepNext/>
        <w:widowControl/>
        <w:spacing w:before="0" w:after="200" w:line="364" w:lineRule="exact"/>
        <w:jc w:val="left"/>
        <w:snapToGrid w:val="false"/>
      </w:pPr>
      <w:r>
        <w:rPr>
          <w:rFonts w:ascii="바탕" w:hAnsi="바탕" w:eastAsia="바탕"/>
          <w:b/>
          <w:color w:val="000000"/>
          <w:sz w:val="26"/>
        </w:rPr>
        <w:t>A4 테스트 코드와 검증 결과</w:t>
      </w:r>
    </w:p>
    <w:p>
      <w:pPr>
        <w:widowControl/>
        <w:spacing w:before="0" w:after="120" w:line="294" w:lineRule="exact"/>
        <w:jc w:val="left"/>
        <w:snapToGrid w:val="false"/>
      </w:pPr>
      <w:r>
        <w:rPr>
          <w:rFonts w:ascii="바탕" w:hAnsi="바탕" w:eastAsia="바탕"/>
          <w:b w:val="0"/>
          <w:color w:val="000000"/>
          <w:sz w:val="21"/>
        </w:rPr>
        <w:t>사진을 교체한 뒤 이전 문구가 검색되거나 다른 사용자가 게시글을 수정하는 오류를 막기 위해 저장, 권한, 검색 갱신을 검사하였다. 유닛 테스트와 서버 통합 테스트, 독립 HTTP 테스트, Android 기기 테스트를 나누어 결과를 기록하였다.</w:t>
      </w:r>
    </w:p>
    <w:tbl>
      <w:tblPr>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384"/>
        <w:gridCol w:w="1944"/>
        <w:gridCol w:w="3456"/>
      </w:tblGrid>
      <w:tr>
        <w:trPr>
          <w:cantSplit/>
          <w:tblHeader/>
        </w:trPr>
        <w:tc>
          <w:tcPr>
            <w:tcW w:type="dxa" w:w="3384"/>
            <w:vAlign w:val="center"/>
            <w:shd w:fill="D9D9D9"/>
          </w:tcPr>
          <w:p>
            <w:pPr>
              <w:spacing w:before="60" w:after="60" w:line="252" w:lineRule="auto"/>
              <w:jc w:val="left"/>
            </w:pPr>
            <w:r>
              <w:rPr>
                <w:b/>
              </w:rPr>
              <w:t>검증 환경과 범위</w:t>
            </w:r>
            <w:r>
              <w:rPr>
                <w:rFonts w:ascii="바탕" w:hAnsi="바탕" w:eastAsia="바탕"/>
                <w:b/>
                <w:color w:val="000000"/>
                <w:sz w:val="18"/>
              </w:rPr>
            </w:r>
          </w:p>
        </w:tc>
        <w:tc>
          <w:tcPr>
            <w:tcW w:type="dxa" w:w="1944"/>
            <w:vAlign w:val="center"/>
            <w:shd w:fill="D9D9D9"/>
          </w:tcPr>
          <w:p>
            <w:pPr>
              <w:spacing w:before="60" w:after="60" w:line="252" w:lineRule="auto"/>
              <w:jc w:val="left"/>
            </w:pPr>
            <w:r>
              <w:rPr>
                <w:b/>
              </w:rPr>
              <w:t>결과</w:t>
            </w:r>
            <w:r>
              <w:rPr>
                <w:rFonts w:ascii="바탕" w:hAnsi="바탕" w:eastAsia="바탕"/>
                <w:b/>
                <w:color w:val="000000"/>
                <w:sz w:val="18"/>
              </w:rPr>
            </w:r>
          </w:p>
        </w:tc>
        <w:tc>
          <w:tcPr>
            <w:tcW w:type="dxa" w:w="3456"/>
            <w:vAlign w:val="center"/>
            <w:shd w:fill="D9D9D9"/>
          </w:tcPr>
          <w:p>
            <w:pPr>
              <w:spacing w:before="60" w:after="60" w:line="252" w:lineRule="auto"/>
              <w:jc w:val="left"/>
            </w:pPr>
            <w:r>
              <w:rPr>
                <w:b/>
              </w:rPr>
              <w:t>근거</w:t>
            </w:r>
            <w:r>
              <w:rPr>
                <w:rFonts w:ascii="바탕" w:hAnsi="바탕" w:eastAsia="바탕"/>
                <w:b/>
                <w:color w:val="000000"/>
                <w:sz w:val="18"/>
              </w:rPr>
            </w:r>
          </w:p>
        </w:tc>
      </w:tr>
      <w:tr>
        <w:trPr>
          <w:cantSplit/>
        </w:trPr>
        <w:tc>
          <w:tcPr>
            <w:tcW w:type="dxa" w:w="3384"/>
            <w:vAlign w:val="center"/>
          </w:tcPr>
          <w:p>
            <w:pPr>
              <w:spacing w:before="60" w:after="60" w:line="252" w:lineRule="auto"/>
              <w:jc w:val="left"/>
            </w:pPr>
            <w:r>
              <w:t>WSL Django 서버 전체</w:t>
            </w:r>
            <w:r>
              <w:rPr>
                <w:rFonts w:ascii="바탕" w:hAnsi="바탕" w:eastAsia="바탕"/>
                <w:b w:val="0"/>
                <w:color w:val="000000"/>
                <w:sz w:val="18"/>
              </w:rPr>
            </w:r>
          </w:p>
        </w:tc>
        <w:tc>
          <w:tcPr>
            <w:tcW w:type="dxa" w:w="1944"/>
            <w:vAlign w:val="center"/>
          </w:tcPr>
          <w:p>
            <w:pPr>
              <w:spacing w:before="60" w:after="60" w:line="252" w:lineRule="auto"/>
              <w:jc w:val="left"/>
            </w:pPr>
            <w:r>
              <w:t>148개 PASS</w:t>
            </w:r>
            <w:r>
              <w:rPr>
                <w:rFonts w:ascii="바탕" w:hAnsi="바탕" w:eastAsia="바탕"/>
                <w:b w:val="0"/>
                <w:color w:val="000000"/>
                <w:sz w:val="18"/>
              </w:rPr>
            </w:r>
          </w:p>
        </w:tc>
        <w:tc>
          <w:tcPr>
            <w:tcW w:type="dxa" w:w="3456"/>
            <w:vAlign w:val="center"/>
          </w:tcPr>
          <w:p>
            <w:pPr>
              <w:spacing w:before="60" w:after="60" w:line="252" w:lineRule="auto"/>
              <w:jc w:val="left"/>
            </w:pPr>
            <w:r>
              <w:t>content/server/verification.json</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WSL 독립 실제 HTTP</w:t>
            </w:r>
            <w:r>
              <w:rPr>
                <w:rFonts w:ascii="바탕" w:hAnsi="바탕" w:eastAsia="바탕"/>
                <w:b w:val="0"/>
                <w:color w:val="000000"/>
                <w:sz w:val="18"/>
              </w:rPr>
            </w:r>
          </w:p>
        </w:tc>
        <w:tc>
          <w:tcPr>
            <w:tcW w:type="dxa" w:w="1944"/>
            <w:vAlign w:val="center"/>
          </w:tcPr>
          <w:p>
            <w:pPr>
              <w:spacing w:before="60" w:after="60" w:line="252" w:lineRule="auto"/>
              <w:jc w:val="left"/>
            </w:pPr>
            <w:r>
              <w:t>15개 PASS</w:t>
            </w:r>
            <w:r>
              <w:rPr>
                <w:rFonts w:ascii="바탕" w:hAnsi="바탕" w:eastAsia="바탕"/>
                <w:b w:val="0"/>
                <w:color w:val="000000"/>
                <w:sz w:val="18"/>
              </w:rPr>
            </w:r>
          </w:p>
        </w:tc>
        <w:tc>
          <w:tcPr>
            <w:tcW w:type="dxa" w:w="3456"/>
            <w:vAlign w:val="center"/>
          </w:tcPr>
          <w:p>
            <w:pPr>
              <w:spacing w:before="60" w:after="60" w:line="252" w:lineRule="auto"/>
              <w:jc w:val="left"/>
            </w:pPr>
            <w:r>
              <w:t>content/server/http-api-engine.txt</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서버 Coverage</w:t>
            </w:r>
            <w:r>
              <w:rPr>
                <w:rFonts w:ascii="바탕" w:hAnsi="바탕" w:eastAsia="바탕"/>
                <w:b w:val="0"/>
                <w:color w:val="000000"/>
                <w:sz w:val="18"/>
              </w:rPr>
            </w:r>
          </w:p>
        </w:tc>
        <w:tc>
          <w:tcPr>
            <w:tcW w:type="dxa" w:w="1944"/>
            <w:vAlign w:val="center"/>
          </w:tcPr>
          <w:p>
            <w:pPr>
              <w:spacing w:before="60" w:after="60" w:line="252" w:lineRule="auto"/>
              <w:jc w:val="left"/>
            </w:pPr>
            <w:r>
              <w:t>총합 95.7%</w:t>
            </w:r>
            <w:r>
              <w:rPr>
                <w:rFonts w:ascii="바탕" w:hAnsi="바탕" w:eastAsia="바탕"/>
                <w:b w:val="0"/>
                <w:color w:val="000000"/>
                <w:sz w:val="18"/>
              </w:rPr>
            </w:r>
          </w:p>
        </w:tc>
        <w:tc>
          <w:tcPr>
            <w:tcW w:type="dxa" w:w="3456"/>
            <w:vAlign w:val="center"/>
          </w:tcPr>
          <w:p>
            <w:pPr>
              <w:spacing w:before="60" w:after="60" w:line="252" w:lineRule="auto"/>
              <w:jc w:val="left"/>
            </w:pPr>
            <w:r>
              <w:t>라인 97.3% ,  분기 90.2%</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Windows Android JVM</w:t>
            </w:r>
            <w:r>
              <w:rPr>
                <w:rFonts w:ascii="바탕" w:hAnsi="바탕" w:eastAsia="바탕"/>
                <w:b w:val="0"/>
                <w:color w:val="000000"/>
                <w:sz w:val="18"/>
              </w:rPr>
            </w:r>
          </w:p>
        </w:tc>
        <w:tc>
          <w:tcPr>
            <w:tcW w:type="dxa" w:w="1944"/>
            <w:vAlign w:val="center"/>
          </w:tcPr>
          <w:p>
            <w:pPr>
              <w:spacing w:before="60" w:after="60" w:line="252" w:lineRule="auto"/>
              <w:jc w:val="left"/>
            </w:pPr>
            <w:r>
              <w:t>38개 PASS</w:t>
            </w:r>
            <w:r>
              <w:rPr>
                <w:rFonts w:ascii="바탕" w:hAnsi="바탕" w:eastAsia="바탕"/>
                <w:b w:val="0"/>
                <w:color w:val="000000"/>
                <w:sz w:val="18"/>
              </w:rPr>
            </w:r>
          </w:p>
        </w:tc>
        <w:tc>
          <w:tcPr>
            <w:tcW w:type="dxa" w:w="3456"/>
            <w:vAlign w:val="center"/>
          </w:tcPr>
          <w:p>
            <w:pPr>
              <w:spacing w:before="60" w:after="60" w:line="252" w:lineRule="auto"/>
              <w:jc w:val="left"/>
            </w:pPr>
            <w:r>
              <w:t>content/android/verification.json</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Android API35 통합 검사</w:t>
            </w:r>
            <w:r>
              <w:rPr>
                <w:rFonts w:ascii="바탕" w:hAnsi="바탕" w:eastAsia="바탕"/>
                <w:b w:val="0"/>
                <w:color w:val="000000"/>
                <w:sz w:val="18"/>
              </w:rPr>
            </w:r>
          </w:p>
        </w:tc>
        <w:tc>
          <w:tcPr>
            <w:tcW w:type="dxa" w:w="1944"/>
            <w:vAlign w:val="center"/>
          </w:tcPr>
          <w:p>
            <w:pPr>
              <w:spacing w:before="60" w:after="60" w:line="252" w:lineRule="auto"/>
              <w:jc w:val="left"/>
            </w:pPr>
            <w:r>
              <w:t>9개 PASS</w:t>
            </w:r>
            <w:r>
              <w:rPr>
                <w:rFonts w:ascii="바탕" w:hAnsi="바탕" w:eastAsia="바탕"/>
                <w:b w:val="0"/>
                <w:color w:val="000000"/>
                <w:sz w:val="18"/>
              </w:rPr>
            </w:r>
          </w:p>
        </w:tc>
        <w:tc>
          <w:tcPr>
            <w:tcW w:type="dxa" w:w="3456"/>
            <w:vAlign w:val="center"/>
          </w:tcPr>
          <w:p>
            <w:pPr>
              <w:spacing w:before="60" w:after="60" w:line="252" w:lineRule="auto"/>
              <w:jc w:val="left"/>
            </w:pPr>
            <w:r>
              <w:t>ContentDevice 8 ,  UI 1</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Windows 웹 순수 규칙</w:t>
            </w:r>
            <w:r>
              <w:rPr>
                <w:rFonts w:ascii="바탕" w:hAnsi="바탕" w:eastAsia="바탕"/>
                <w:b w:val="0"/>
                <w:color w:val="000000"/>
                <w:sz w:val="18"/>
              </w:rPr>
            </w:r>
          </w:p>
        </w:tc>
        <w:tc>
          <w:tcPr>
            <w:tcW w:type="dxa" w:w="1944"/>
            <w:vAlign w:val="center"/>
          </w:tcPr>
          <w:p>
            <w:pPr>
              <w:spacing w:before="60" w:after="60" w:line="252" w:lineRule="auto"/>
              <w:jc w:val="left"/>
            </w:pPr>
            <w:r>
              <w:t>67개 PASS</w:t>
            </w:r>
            <w:r>
              <w:rPr>
                <w:rFonts w:ascii="바탕" w:hAnsi="바탕" w:eastAsia="바탕"/>
                <w:b w:val="0"/>
                <w:color w:val="000000"/>
                <w:sz w:val="18"/>
              </w:rPr>
            </w:r>
          </w:p>
        </w:tc>
        <w:tc>
          <w:tcPr>
            <w:tcW w:type="dxa" w:w="3456"/>
            <w:vAlign w:val="center"/>
          </w:tcPr>
          <w:p>
            <w:pPr>
              <w:spacing w:before="60" w:after="60" w:line="252" w:lineRule="auto"/>
              <w:jc w:val="left"/>
            </w:pPr>
            <w:r>
              <w:t>mobile-web/unit-verification.json</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배포 OCR 에뮬레이터 WebView</w:t>
            </w:r>
            <w:r>
              <w:rPr>
                <w:rFonts w:ascii="바탕" w:hAnsi="바탕" w:eastAsia="바탕"/>
                <w:b w:val="0"/>
                <w:color w:val="000000"/>
                <w:sz w:val="18"/>
              </w:rPr>
            </w:r>
          </w:p>
        </w:tc>
        <w:tc>
          <w:tcPr>
            <w:tcW w:type="dxa" w:w="1944"/>
            <w:vAlign w:val="center"/>
          </w:tcPr>
          <w:p>
            <w:pPr>
              <w:spacing w:before="60" w:after="60" w:line="252" w:lineRule="auto"/>
              <w:jc w:val="left"/>
            </w:pPr>
            <w:r>
              <w:t>9조건 PASS</w:t>
            </w:r>
            <w:r>
              <w:rPr>
                <w:rFonts w:ascii="바탕" w:hAnsi="바탕" w:eastAsia="바탕"/>
                <w:b w:val="0"/>
                <w:color w:val="000000"/>
                <w:sz w:val="18"/>
              </w:rPr>
            </w:r>
          </w:p>
        </w:tc>
        <w:tc>
          <w:tcPr>
            <w:tcW w:type="dxa" w:w="3456"/>
            <w:vAlign w:val="center"/>
          </w:tcPr>
          <w:p>
            <w:pPr>
              <w:spacing w:before="60" w:after="60" w:line="252" w:lineRule="auto"/>
              <w:jc w:val="left"/>
            </w:pPr>
            <w:r>
              <w:t>ocr-quality/production-results.json</w:t>
            </w:r>
            <w:r>
              <w:rPr>
                <w:rFonts w:ascii="바탕" w:hAnsi="바탕" w:eastAsia="바탕"/>
                <w:b w:val="0"/>
                <w:color w:val="000000"/>
                <w:sz w:val="18"/>
              </w:rPr>
            </w:r>
          </w:p>
        </w:tc>
      </w:tr>
    </w:tbl>
    <w:p>
      <w:pPr>
        <w:widowControl/>
        <w:spacing w:before="0" w:after="20" w:line="56" w:lineRule="exact"/>
        <w:jc w:val="left"/>
        <w:snapToGrid w:val="false"/>
      </w:pPr>
      <w:r>
        <w:rPr>
          <w:rFonts w:ascii="바탕" w:hAnsi="바탕" w:eastAsia="바탕"/>
          <w:b w:val="0"/>
          <w:color w:val="000000"/>
          <w:sz w:val="4"/>
        </w:rPr>
      </w:r>
    </w:p>
    <w:p>
      <w:pPr>
        <w:widowControl/>
        <w:spacing w:before="0" w:after="120" w:line="294" w:lineRule="exact"/>
        <w:jc w:val="left"/>
        <w:snapToGrid w:val="false"/>
      </w:pPr>
      <w:r>
        <w:rPr>
          <w:rFonts w:ascii="바탕" w:hAnsi="바탕" w:eastAsia="바탕"/>
          <w:b w:val="0"/>
          <w:color w:val="000000"/>
          <w:sz w:val="21"/>
        </w:rPr>
        <w:t>WSL Ubuntu의 PhotoBlogServer에서 python tools/verify_content.py를 실행한 최근 기록은 Django 148개, 독립 HTTP 15개 통과다. 시스템 검사 오류와 migration 변경은 없었다. 좌표, 문자, 사진 해시 검증, 저장 실패 시 파일 정리, 수정 충돌의 409 응답을 확인하였다.</w:t>
      </w:r>
    </w:p>
    <w:p>
      <w:pPr>
        <w:widowControl/>
        <w:spacing w:before="0" w:after="120" w:line="294" w:lineRule="exact"/>
        <w:jc w:val="left"/>
        <w:snapToGrid w:val="false"/>
      </w:pPr>
      <w:r>
        <w:rPr>
          <w:rFonts w:ascii="바탕" w:hAnsi="바탕" w:eastAsia="바탕"/>
          <w:b w:val="0"/>
          <w:color w:val="000000"/>
          <w:sz w:val="21"/>
        </w:rPr>
        <w:t>Windows Gradle의 Android JVM 단위검사 38개와 API35 에뮬레이터 통합검사 9개가 통과했다. 작은 화면 UI 흐름 1개와 운영 서버 읽기 전용 동기화 1개도 별도로 확인했다. lint 오류는 0개, 경고는 8개다. 소스, APK 해시와 캡처는 content/android/verification.json 및 연결된 기록에 있다.</w:t>
      </w:r>
    </w:p>
    <w:p>
      <w:pPr>
        <w:widowControl/>
        <w:spacing w:before="0" w:after="120" w:line="294" w:lineRule="exact"/>
        <w:jc w:val="left"/>
        <w:snapToGrid w:val="false"/>
      </w:pPr>
      <w:r>
        <w:rPr>
          <w:rFonts w:ascii="바탕" w:hAnsi="바탕" w:eastAsia="바탕"/>
          <w:b w:val="0"/>
          <w:color w:val="000000"/>
          <w:sz w:val="21"/>
        </w:rPr>
        <w:t>Windows 웹 규칙 검사는 node --test common01/web-tests/content-rules.test.mjs로 67개가 통과했다. 배경 무늬 선별, 후보 영역 재인식, 문서 기울기 추정, 원본 좌표 복원을 검사하였다. 실제 모델 및 화면 검사는 별도 기록으로 구분한다.</w:t>
      </w:r>
    </w:p>
    <w:p>
      <w:pPr>
        <w:widowControl/>
        <w:spacing w:before="0" w:after="120" w:line="294" w:lineRule="exact"/>
        <w:jc w:val="left"/>
        <w:snapToGrid w:val="false"/>
      </w:pPr>
      <w:r>
        <w:rPr>
          <w:rFonts w:ascii="바탕" w:hAnsi="바탕" w:eastAsia="바탕"/>
          <w:b w:val="0"/>
          <w:color w:val="000000"/>
          <w:sz w:val="21"/>
        </w:rPr>
        <w:t>서버 Coverage는 총합 95.7%, 라인 97.3%, 분기 90.2%다. HTML 리포트는 PhotoBlogServer/htmlcov/index.html에 있다. 코드 Coverage와 사진 인식 품질은 별도로 평가하였다.</w:t>
      </w:r>
    </w:p>
    <w:p>
      <w:r>
        <w:br w:type="page"/>
      </w:r>
    </w:p>
    <w:p>
      <w:pPr>
        <w:keepNext/>
        <w:widowControl/>
        <w:spacing w:before="0" w:after="200" w:line="364" w:lineRule="exact"/>
        <w:jc w:val="left"/>
        <w:snapToGrid w:val="false"/>
      </w:pPr>
      <w:r>
        <w:rPr>
          <w:rFonts w:ascii="바탕" w:hAnsi="바탕" w:eastAsia="바탕"/>
          <w:b/>
          <w:color w:val="000000"/>
          <w:sz w:val="26"/>
        </w:rPr>
        <w:t>A5 Android 로컬 동기화와 Upload UI</w:t>
      </w:r>
    </w:p>
    <w:p>
      <w:pPr>
        <w:widowControl/>
        <w:spacing w:before="0" w:after="120" w:line="294" w:lineRule="exact"/>
        <w:jc w:val="left"/>
        <w:snapToGrid w:val="false"/>
      </w:pPr>
      <w:r>
        <w:rPr>
          <w:rFonts w:ascii="바탕" w:hAnsi="바탕" w:eastAsia="바탕"/>
          <w:b w:val="0"/>
          <w:color w:val="000000"/>
          <w:sz w:val="21"/>
        </w:rPr>
        <w:t>PhotoViewer는 Java로 작성한 Android 앱이다. Post JSON 배열과 사진을 받아 목록을 만들고, 테마, 태그, 인식 문구는 별도 내용 API로 조회한다. Upload는 제목, 본문, 사진을 입력하는 UI 방식으로 구현하였다.</w:t>
      </w:r>
    </w:p>
    <w:p>
      <w:pPr>
        <w:keepNext/>
        <w:widowControl/>
        <w:spacing w:before="0" w:after="60" w:line="240" w:lineRule="auto"/>
        <w:jc w:val="center"/>
        <w:snapToGrid w:val="false"/>
      </w:pPr>
      <w:r>
        <w:rPr>
          <w:rFonts w:ascii="바탕" w:hAnsi="바탕" w:eastAsia="바탕"/>
          <w:b w:val="0"/>
          <w:color w:val="000000"/>
          <w:sz w:val="21"/>
        </w:rPr>
      </w:r>
      <w:r>
        <w:drawing>
          <wp:inline xmlns:a="http://schemas.openxmlformats.org/drawingml/2006/main" xmlns:pic="http://schemas.openxmlformats.org/drawingml/2006/picture">
            <wp:extent cx="2242566" cy="4983480"/>
            <wp:docPr id="4" name="Picture 4"/>
            <wp:cNvGraphicFramePr>
              <a:graphicFrameLocks noChangeAspect="1"/>
            </wp:cNvGraphicFramePr>
            <a:graphic>
              <a:graphicData uri="http://schemas.openxmlformats.org/drawingml/2006/picture">
                <pic:pic>
                  <pic:nvPicPr>
                    <pic:cNvPr id="0" name="content-start.png"/>
                    <pic:cNvPicPr/>
                  </pic:nvPicPr>
                  <pic:blipFill>
                    <a:blip r:embed="rId32"/>
                    <a:stretch>
                      <a:fillRect/>
                    </a:stretch>
                  </pic:blipFill>
                  <pic:spPr>
                    <a:xfrm>
                      <a:off x="0" y="0"/>
                      <a:ext cx="2242566" cy="4983480"/>
                    </a:xfrm>
                    <a:prstGeom prst="rect"/>
                  </pic:spPr>
                </pic:pic>
              </a:graphicData>
            </a:graphic>
          </wp:inline>
        </w:drawing>
      </w:r>
      <w:r>
        <w:rPr>
          <w:rFonts w:ascii="바탕" w:hAnsi="바탕" w:eastAsia="바탕"/>
          <w:b w:val="0"/>
          <w:color w:val="000000"/>
          <w:sz w:val="20"/>
        </w:rPr>
        <w:t xml:space="preserve">    </w:t>
      </w:r>
      <w:r>
        <w:drawing>
          <wp:inline xmlns:a="http://schemas.openxmlformats.org/drawingml/2006/main" xmlns:pic="http://schemas.openxmlformats.org/drawingml/2006/picture">
            <wp:extent cx="2242566" cy="4983480"/>
            <wp:docPr id="5" name="Picture 5"/>
            <wp:cNvGraphicFramePr>
              <a:graphicFrameLocks noChangeAspect="1"/>
            </wp:cNvGraphicFramePr>
            <a:graphic>
              <a:graphicData uri="http://schemas.openxmlformats.org/drawingml/2006/picture">
                <pic:pic>
                  <pic:nvPicPr>
                    <pic:cNvPr id="0" name="content-published.png"/>
                    <pic:cNvPicPr/>
                  </pic:nvPicPr>
                  <pic:blipFill>
                    <a:blip r:embed="rId33"/>
                    <a:stretch>
                      <a:fillRect/>
                    </a:stretch>
                  </pic:blipFill>
                  <pic:spPr>
                    <a:xfrm>
                      <a:off x="0" y="0"/>
                      <a:ext cx="2242566" cy="4983480"/>
                    </a:xfrm>
                    <a:prstGeom prst="rect"/>
                  </pic:spPr>
                </pic:pic>
              </a:graphicData>
            </a:graphic>
          </wp:inline>
        </w:drawing>
      </w:r>
    </w:p>
    <w:p>
      <w:pPr>
        <w:widowControl/>
        <w:spacing w:before="0" w:after="140" w:line="252" w:lineRule="exact"/>
        <w:jc w:val="left"/>
        <w:snapToGrid w:val="false"/>
      </w:pPr>
      <w:r>
        <w:rPr>
          <w:rFonts w:ascii="바탕" w:hAnsi="바탕" w:eastAsia="바탕"/>
          <w:b w:val="0"/>
          <w:color w:val="000000"/>
          <w:sz w:val="18"/>
        </w:rPr>
        <w:t>그림 A5 최신 Android 앱과 WSL 임시 서버의 목록 동기화 및 실제 게시 결과다. OS 사진 선택, 모자이크, 교정을 거친 사진을 UI로 등록하였다.</w:t>
      </w:r>
    </w:p>
    <w:p>
      <w:pPr>
        <w:widowControl/>
        <w:spacing w:before="0" w:after="120" w:line="294" w:lineRule="exact"/>
        <w:jc w:val="left"/>
        <w:snapToGrid w:val="false"/>
      </w:pPr>
      <w:r>
        <w:rPr>
          <w:rFonts w:ascii="바탕" w:hAnsi="바탕" w:eastAsia="바탕"/>
          <w:b w:val="0"/>
          <w:color w:val="000000"/>
          <w:sz w:val="21"/>
        </w:rPr>
        <w:t>ContentUiTest에서 OS 문서 선택기로 사진을 고른 뒤 내용을 입력하고, 화면 재생성 후에도 입력이 유지되는지 확인하였다. 게시와 문구 검색을 실행하고 서버에 저장된 사진을 HTTP로 내려받아 파일 해시를 비교하였다. 이 결과는 기본 9, 10, 11번에 해당한다.</w:t>
      </w:r>
    </w:p>
    <w:p>
      <w:r>
        <w:br w:type="page"/>
      </w:r>
    </w:p>
    <w:p>
      <w:pPr>
        <w:keepNext/>
        <w:widowControl/>
        <w:spacing w:before="0" w:after="200" w:line="364" w:lineRule="exact"/>
        <w:jc w:val="left"/>
        <w:snapToGrid w:val="false"/>
      </w:pPr>
      <w:r>
        <w:rPr>
          <w:rFonts w:ascii="바탕" w:hAnsi="바탕" w:eastAsia="바탕"/>
          <w:b/>
          <w:color w:val="000000"/>
          <w:sz w:val="26"/>
        </w:rPr>
        <w:t>A6 얼굴 자동 모자이크</w:t>
      </w:r>
    </w:p>
    <w:p>
      <w:pPr>
        <w:widowControl/>
        <w:spacing w:before="0" w:after="120" w:line="294" w:lineRule="exact"/>
        <w:jc w:val="left"/>
        <w:snapToGrid w:val="false"/>
      </w:pPr>
      <w:r>
        <w:rPr>
          <w:rFonts w:ascii="바탕" w:hAnsi="바탕" w:eastAsia="바탕"/>
          <w:b w:val="0"/>
          <w:color w:val="000000"/>
          <w:sz w:val="21"/>
        </w:rPr>
        <w:t>E01은 기기에서 얼굴을 찾아 먼저 가리고, 사용자가 빠진 얼굴을 직접 추가하거나 가림을 해제하는 기능이다. 사진과 기본 도구, 적용 버튼이 한 화면에 남도록 배치했다. 선택 영역의 강도, 크기, 정밀 이동은 설정 메뉴에서 바꾼다.</w:t>
      </w:r>
    </w:p>
    <w:p>
      <w:pPr>
        <w:keepNext/>
        <w:widowControl/>
        <w:spacing w:before="0" w:after="60" w:line="240" w:lineRule="auto"/>
        <w:jc w:val="center"/>
        <w:snapToGrid w:val="false"/>
      </w:pPr>
      <w:r>
        <w:rPr>
          <w:rFonts w:ascii="바탕" w:hAnsi="바탕" w:eastAsia="바탕"/>
          <w:b w:val="0"/>
          <w:color w:val="000000"/>
          <w:sz w:val="21"/>
        </w:rPr>
      </w:r>
      <w:r>
        <w:drawing>
          <wp:inline xmlns:a="http://schemas.openxmlformats.org/drawingml/2006/main" xmlns:pic="http://schemas.openxmlformats.org/drawingml/2006/picture">
            <wp:extent cx="2283714" cy="5074920"/>
            <wp:docPr id="6" name="Picture 6"/>
            <wp:cNvGraphicFramePr>
              <a:graphicFrameLocks noChangeAspect="1"/>
            </wp:cNvGraphicFramePr>
            <a:graphic>
              <a:graphicData uri="http://schemas.openxmlformats.org/drawingml/2006/picture">
                <pic:pic>
                  <pic:nvPicPr>
                    <pic:cNvPr id="0" name="content-face-preview.png"/>
                    <pic:cNvPicPr/>
                  </pic:nvPicPr>
                  <pic:blipFill>
                    <a:blip r:embed="rId34"/>
                    <a:stretch>
                      <a:fillRect/>
                    </a:stretch>
                  </pic:blipFill>
                  <pic:spPr>
                    <a:xfrm>
                      <a:off x="0" y="0"/>
                      <a:ext cx="2283714" cy="5074920"/>
                    </a:xfrm>
                    <a:prstGeom prst="rect"/>
                  </pic:spPr>
                </pic:pic>
              </a:graphicData>
            </a:graphic>
          </wp:inline>
        </w:drawing>
      </w:r>
    </w:p>
    <w:p>
      <w:pPr>
        <w:widowControl/>
        <w:spacing w:before="0" w:after="140" w:line="252" w:lineRule="exact"/>
        <w:jc w:val="left"/>
        <w:snapToGrid w:val="false"/>
      </w:pPr>
      <w:r>
        <w:rPr>
          <w:rFonts w:ascii="바탕" w:hAnsi="바탕" w:eastAsia="바탕"/>
          <w:b w:val="0"/>
          <w:color w:val="000000"/>
          <w:sz w:val="18"/>
        </w:rPr>
        <w:t>그림 A6 최신 Android 얼굴 편집 화면이다. 사진 아래에 이동, 선택, 그리기, 되돌림과 적용 버튼을 유지한다.</w:t>
      </w:r>
    </w:p>
    <w:p>
      <w:pPr>
        <w:widowControl/>
        <w:spacing w:before="0" w:after="120" w:line="294" w:lineRule="exact"/>
        <w:jc w:val="left"/>
        <w:snapToGrid w:val="false"/>
      </w:pPr>
      <w:r>
        <w:rPr>
          <w:rFonts w:ascii="바탕" w:hAnsi="바탕" w:eastAsia="바탕"/>
          <w:b w:val="0"/>
          <w:color w:val="000000"/>
          <w:sz w:val="21"/>
        </w:rPr>
        <w:t>확대, 이동 상태에서도 영역을 원래 사진 좌표로 변환한다. 작은 얼굴은 부분 사진에서 재탐지하고 주변을 다시 확인해 중복을 정리한다. 실제 픽셀을 바꾼 JPEG 사본을 게시하며 원본은 유지한다. 사용자 단체사진의 11명을 확인했고 누락된 영역은 직접 보완할 수 있다.</w:t>
      </w:r>
    </w:p>
    <w:p>
      <w:r>
        <w:br w:type="page"/>
      </w:r>
    </w:p>
    <w:p>
      <w:pPr>
        <w:keepNext/>
        <w:widowControl/>
        <w:spacing w:before="0" w:after="200" w:line="364" w:lineRule="exact"/>
        <w:jc w:val="left"/>
        <w:snapToGrid w:val="false"/>
      </w:pPr>
      <w:r>
        <w:rPr>
          <w:rFonts w:ascii="바탕" w:hAnsi="바탕" w:eastAsia="바탕"/>
          <w:b/>
          <w:color w:val="000000"/>
          <w:sz w:val="26"/>
        </w:rPr>
        <w:t>A7 자동 테마 태그와 서버 저장</w:t>
      </w:r>
    </w:p>
    <w:p>
      <w:pPr>
        <w:widowControl/>
        <w:spacing w:before="0" w:after="120" w:line="294" w:lineRule="exact"/>
        <w:jc w:val="left"/>
        <w:snapToGrid w:val="false"/>
      </w:pPr>
      <w:r>
        <w:rPr>
          <w:rFonts w:ascii="바탕" w:hAnsi="바탕" w:eastAsia="바탕"/>
          <w:b w:val="0"/>
          <w:color w:val="000000"/>
          <w:sz w:val="21"/>
        </w:rPr>
        <w:t>E02는 모델의 라벨을 음식, 동물, 자연, 인물, 공간, 사물, 기타 테마와 한국어 태그로 바꾸어 추천한다. 근거가 약하면 미분류로 둔다. 태그는 칩으로 선택, 해제하고 직접 추가하며, 최대 10개, 태그당 30문자 제한과 중복 정리를 적용한다.</w:t>
      </w:r>
    </w:p>
    <w:p>
      <w:pPr>
        <w:keepNext/>
        <w:widowControl/>
        <w:spacing w:before="0" w:after="60" w:line="240" w:lineRule="auto"/>
        <w:jc w:val="center"/>
        <w:snapToGrid w:val="false"/>
      </w:pPr>
      <w:r>
        <w:rPr>
          <w:rFonts w:ascii="바탕" w:hAnsi="바탕" w:eastAsia="바탕"/>
          <w:b w:val="0"/>
          <w:color w:val="000000"/>
          <w:sz w:val="21"/>
        </w:rPr>
      </w:r>
      <w:r>
        <w:drawing>
          <wp:inline xmlns:a="http://schemas.openxmlformats.org/drawingml/2006/main" xmlns:pic="http://schemas.openxmlformats.org/drawingml/2006/picture">
            <wp:extent cx="2283714" cy="5074920"/>
            <wp:docPr id="7" name="Picture 7"/>
            <wp:cNvGraphicFramePr>
              <a:graphicFrameLocks noChangeAspect="1"/>
            </wp:cNvGraphicFramePr>
            <a:graphic>
              <a:graphicData uri="http://schemas.openxmlformats.org/drawingml/2006/picture">
                <pic:pic>
                  <pic:nvPicPr>
                    <pic:cNvPr id="0" name="content-classification-ocr.png"/>
                    <pic:cNvPicPr/>
                  </pic:nvPicPr>
                  <pic:blipFill>
                    <a:blip r:embed="rId35"/>
                    <a:stretch>
                      <a:fillRect/>
                    </a:stretch>
                  </pic:blipFill>
                  <pic:spPr>
                    <a:xfrm>
                      <a:off x="0" y="0"/>
                      <a:ext cx="2283714" cy="5074920"/>
                    </a:xfrm>
                    <a:prstGeom prst="rect"/>
                  </pic:spPr>
                </pic:pic>
              </a:graphicData>
            </a:graphic>
          </wp:inline>
        </w:drawing>
      </w:r>
    </w:p>
    <w:p>
      <w:pPr>
        <w:widowControl/>
        <w:spacing w:before="0" w:after="140" w:line="252" w:lineRule="exact"/>
        <w:jc w:val="left"/>
        <w:snapToGrid w:val="false"/>
      </w:pPr>
      <w:r>
        <w:rPr>
          <w:rFonts w:ascii="바탕" w:hAnsi="바탕" w:eastAsia="바탕"/>
          <w:b w:val="0"/>
          <w:color w:val="000000"/>
          <w:sz w:val="18"/>
        </w:rPr>
        <w:t>그림 A7 Android 태그 탭에서 추천된 사물, 포스터 태그를 음식, 후기, 라멘으로 교정한 화면이다. 사용자 교정값의 저장을 확인하였으며, 별도 강아지 사진에서는 동물 테마와 관련 태그의 자동 추천을 확인하였다.</w:t>
      </w:r>
    </w:p>
    <w:p>
      <w:pPr>
        <w:widowControl/>
        <w:spacing w:before="0" w:after="120" w:line="294" w:lineRule="exact"/>
        <w:jc w:val="left"/>
        <w:snapToGrid w:val="false"/>
      </w:pPr>
      <w:r>
        <w:rPr>
          <w:rFonts w:ascii="바탕" w:hAnsi="바탕" w:eastAsia="바탕"/>
          <w:b w:val="0"/>
          <w:color w:val="000000"/>
          <w:sz w:val="21"/>
        </w:rPr>
        <w:t>E03 서버는 사용자가 확정한 테마와 태그를 게시글에 저장한다. 테마, 태그 조건으로 글을 조회하고, 태그 중복과 개수 제한, 작성자 권한을 검사한다. 수정 버전이 맞지 않는 요청은 거부한다. WSL API, HTTP 테스트에서 저장한 값이 조회되는지와 잘못된 요청의 거부 응답을 확인하였다.</w:t>
      </w:r>
    </w:p>
    <w:p>
      <w:r>
        <w:br w:type="page"/>
      </w:r>
    </w:p>
    <w:p>
      <w:pPr>
        <w:keepNext/>
        <w:widowControl/>
        <w:spacing w:before="0" w:after="200" w:line="364" w:lineRule="exact"/>
        <w:jc w:val="left"/>
        <w:snapToGrid w:val="false"/>
      </w:pPr>
      <w:r>
        <w:rPr>
          <w:rFonts w:ascii="바탕" w:hAnsi="바탕" w:eastAsia="바탕"/>
          <w:b/>
          <w:color w:val="000000"/>
          <w:sz w:val="26"/>
        </w:rPr>
        <w:t>A8 사진 속 글자 인식과 검색</w:t>
      </w:r>
    </w:p>
    <w:p>
      <w:pPr>
        <w:widowControl/>
        <w:spacing w:before="0" w:after="120" w:line="294" w:lineRule="exact"/>
        <w:jc w:val="left"/>
        <w:snapToGrid w:val="false"/>
      </w:pPr>
      <w:r>
        <w:rPr>
          <w:rFonts w:ascii="바탕" w:hAnsi="바탕" w:eastAsia="바탕"/>
          <w:b w:val="0"/>
          <w:color w:val="000000"/>
          <w:sz w:val="21"/>
        </w:rPr>
        <w:t>E04는 모자이크한 사진의 한영 문구를 읽고, 짧은 목록에서 선택한 줄을 공통 입력칸으로 교정하는 기능이다. E05 서버는 선택한 문구와 원본 좌표를 저장하여 검색에 사용한다. 공개 상세 화면은 검색 결과와 연결된 위치를 강조한다.</w:t>
      </w:r>
    </w:p>
    <w:p>
      <w:pPr>
        <w:keepNext/>
        <w:widowControl/>
        <w:spacing w:before="0" w:after="60" w:line="240" w:lineRule="auto"/>
        <w:jc w:val="center"/>
        <w:snapToGrid w:val="false"/>
      </w:pPr>
      <w:r>
        <w:rPr>
          <w:rFonts w:ascii="바탕" w:hAnsi="바탕" w:eastAsia="바탕"/>
          <w:b w:val="0"/>
          <w:color w:val="000000"/>
          <w:sz w:val="21"/>
        </w:rPr>
      </w:r>
      <w:r>
        <w:drawing>
          <wp:inline xmlns:a="http://schemas.openxmlformats.org/drawingml/2006/main" xmlns:pic="http://schemas.openxmlformats.org/drawingml/2006/picture">
            <wp:extent cx="2242566" cy="4983480"/>
            <wp:docPr id="8" name="Picture 8"/>
            <wp:cNvGraphicFramePr>
              <a:graphicFrameLocks noChangeAspect="1"/>
            </wp:cNvGraphicFramePr>
            <a:graphic>
              <a:graphicData uri="http://schemas.openxmlformats.org/drawingml/2006/picture">
                <pic:pic>
                  <pic:nvPicPr>
                    <pic:cNvPr id="0" name="content-search-results.png"/>
                    <pic:cNvPicPr/>
                  </pic:nvPicPr>
                  <pic:blipFill>
                    <a:blip r:embed="rId36"/>
                    <a:stretch>
                      <a:fillRect/>
                    </a:stretch>
                  </pic:blipFill>
                  <pic:spPr>
                    <a:xfrm>
                      <a:off x="0" y="0"/>
                      <a:ext cx="2242566" cy="4983480"/>
                    </a:xfrm>
                    <a:prstGeom prst="rect"/>
                  </pic:spPr>
                </pic:pic>
              </a:graphicData>
            </a:graphic>
          </wp:inline>
        </w:drawing>
      </w:r>
      <w:r>
        <w:rPr>
          <w:rFonts w:ascii="바탕" w:hAnsi="바탕" w:eastAsia="바탕"/>
          <w:b w:val="0"/>
          <w:color w:val="000000"/>
          <w:sz w:val="20"/>
        </w:rPr>
        <w:t xml:space="preserve">    </w:t>
      </w:r>
      <w:r>
        <w:drawing>
          <wp:inline xmlns:a="http://schemas.openxmlformats.org/drawingml/2006/main" xmlns:pic="http://schemas.openxmlformats.org/drawingml/2006/picture">
            <wp:extent cx="2242566" cy="4983480"/>
            <wp:docPr id="9" name="Picture 9"/>
            <wp:cNvGraphicFramePr>
              <a:graphicFrameLocks noChangeAspect="1"/>
            </wp:cNvGraphicFramePr>
            <a:graphic>
              <a:graphicData uri="http://schemas.openxmlformats.org/drawingml/2006/picture">
                <pic:pic>
                  <pic:nvPicPr>
                    <pic:cNvPr id="0" name="content-match-highlight.png"/>
                    <pic:cNvPicPr/>
                  </pic:nvPicPr>
                  <pic:blipFill>
                    <a:blip r:embed="rId37"/>
                    <a:stretch>
                      <a:fillRect/>
                    </a:stretch>
                  </pic:blipFill>
                  <pic:spPr>
                    <a:xfrm>
                      <a:off x="0" y="0"/>
                      <a:ext cx="2242566" cy="4983480"/>
                    </a:xfrm>
                    <a:prstGeom prst="rect"/>
                  </pic:spPr>
                </pic:pic>
              </a:graphicData>
            </a:graphic>
          </wp:inline>
        </w:drawing>
      </w:r>
    </w:p>
    <w:p>
      <w:pPr>
        <w:widowControl/>
        <w:spacing w:before="0" w:after="140" w:line="252" w:lineRule="exact"/>
        <w:jc w:val="left"/>
        <w:snapToGrid w:val="false"/>
      </w:pPr>
      <w:r>
        <w:rPr>
          <w:rFonts w:ascii="바탕" w:hAnsi="바탕" w:eastAsia="바탕"/>
          <w:b w:val="0"/>
          <w:color w:val="000000"/>
          <w:sz w:val="18"/>
        </w:rPr>
        <w:t>그림 A8 Android 앱에서 바다라멘 문구를 검색한 결과와 사진 속 해당 위치다. WSL 테스트 서버에서 게시, 검색, 위치 표시를 확인하였다.</w:t>
      </w:r>
    </w:p>
    <w:p>
      <w:pPr>
        <w:widowControl/>
        <w:spacing w:before="0" w:after="120" w:line="294" w:lineRule="exact"/>
        <w:jc w:val="left"/>
        <w:snapToGrid w:val="false"/>
      </w:pPr>
      <w:r>
        <w:rPr>
          <w:rFonts w:ascii="바탕" w:hAnsi="바탕" w:eastAsia="바탕"/>
          <w:b w:val="0"/>
          <w:color w:val="000000"/>
          <w:sz w:val="21"/>
        </w:rPr>
        <w:t>검색어의 Unicode 표현과 대소문자, 공백을 정리하고, 여러 단어와 테마, 태그 조건을 함께 적용하였다. 사진을 교체하거나 문구를 수정, 제외하면 이전 검색 정보를 갱신한다. 사진 해시와 수정 버전이 맞는 경우에만 저장한 좌표를 표시하도록 하였다.</w:t>
      </w:r>
    </w:p>
    <w:p>
      <w:pPr>
        <w:widowControl/>
        <w:spacing w:before="0" w:after="120" w:line="294" w:lineRule="exact"/>
        <w:jc w:val="left"/>
        <w:snapToGrid w:val="false"/>
      </w:pPr>
      <w:r>
        <w:rPr>
          <w:rFonts w:ascii="바탕" w:hAnsi="바탕" w:eastAsia="바탕"/>
          <w:b w:val="0"/>
          <w:color w:val="000000"/>
          <w:sz w:val="21"/>
        </w:rPr>
        <w:t>WSL과 Android 테스트에서 문구 검색, 권한, 동시 수정을 검사하고, 제외한 줄이 서버로 전송되지 않는 것을 확인하였다. 검색 제외는 사진 자체의 글자를 지우지 않으므로 사진에서도 숨길 내용은 모자이크로 가려야 한다.</w:t>
      </w:r>
    </w:p>
    <w:p>
      <w:r>
        <w:br w:type="page"/>
      </w:r>
    </w:p>
    <w:p>
      <w:pPr>
        <w:keepNext/>
        <w:widowControl/>
        <w:spacing w:before="0" w:after="200" w:line="364" w:lineRule="exact"/>
        <w:jc w:val="left"/>
        <w:snapToGrid w:val="false"/>
      </w:pPr>
      <w:r>
        <w:rPr>
          <w:rFonts w:ascii="바탕" w:hAnsi="바탕" w:eastAsia="바탕"/>
          <w:b/>
          <w:color w:val="000000"/>
          <w:sz w:val="26"/>
        </w:rPr>
        <w:t>A9 모바일웹 편집 흐름과 화면 개선</w:t>
      </w:r>
    </w:p>
    <w:p>
      <w:pPr>
        <w:widowControl/>
        <w:spacing w:before="0" w:after="120" w:line="294" w:lineRule="exact"/>
        <w:jc w:val="left"/>
        <w:snapToGrid w:val="false"/>
      </w:pPr>
      <w:r>
        <w:rPr>
          <w:rFonts w:ascii="바탕" w:hAnsi="바탕" w:eastAsia="바탕"/>
          <w:b w:val="0"/>
          <w:color w:val="000000"/>
          <w:sz w:val="21"/>
        </w:rPr>
        <w:t>모바일웹의 편집 도구가 세로로 길게 나열되어 사진과 버튼을 번갈아 보며 스크롤해야 하는 문제가 있었다. 사진과 자주 쓰는 도구, 완료 버튼을 화면 안에 배치하고, 게시 전 확인은 글 작성, 태그, 검색 문구 탭으로 나누었다. 세부 조정은 필요할 때 열도록 정리하였다.</w:t>
      </w:r>
    </w:p>
    <w:p>
      <w:pPr>
        <w:keepNext/>
        <w:widowControl/>
        <w:spacing w:before="0" w:after="60" w:line="240" w:lineRule="auto"/>
        <w:jc w:val="center"/>
        <w:snapToGrid w:val="false"/>
      </w:pPr>
      <w:r>
        <w:rPr>
          <w:rFonts w:ascii="바탕" w:hAnsi="바탕" w:eastAsia="바탕"/>
          <w:b w:val="0"/>
          <w:color w:val="000000"/>
          <w:sz w:val="21"/>
        </w:rPr>
      </w:r>
      <w:r>
        <w:drawing>
          <wp:inline xmlns:a="http://schemas.openxmlformats.org/drawingml/2006/main" xmlns:pic="http://schemas.openxmlformats.org/drawingml/2006/picture">
            <wp:extent cx="2242566" cy="4983480"/>
            <wp:docPr id="10" name="Picture 10"/>
            <wp:cNvGraphicFramePr>
              <a:graphicFrameLocks noChangeAspect="1"/>
            </wp:cNvGraphicFramePr>
            <a:graphic>
              <a:graphicData uri="http://schemas.openxmlformats.org/drawingml/2006/picture">
                <pic:pic>
                  <pic:nvPicPr>
                    <pic:cNvPr id="0" name="mosaic-550.png"/>
                    <pic:cNvPicPr/>
                  </pic:nvPicPr>
                  <pic:blipFill>
                    <a:blip r:embed="rId23"/>
                    <a:stretch>
                      <a:fillRect/>
                    </a:stretch>
                  </pic:blipFill>
                  <pic:spPr>
                    <a:xfrm>
                      <a:off x="0" y="0"/>
                      <a:ext cx="2242566" cy="4983480"/>
                    </a:xfrm>
                    <a:prstGeom prst="rect"/>
                  </pic:spPr>
                </pic:pic>
              </a:graphicData>
            </a:graphic>
          </wp:inline>
        </w:drawing>
      </w:r>
      <w:r>
        <w:rPr>
          <w:rFonts w:ascii="바탕" w:hAnsi="바탕" w:eastAsia="바탕"/>
          <w:b w:val="0"/>
          <w:color w:val="000000"/>
          <w:sz w:val="20"/>
        </w:rPr>
        <w:t xml:space="preserve">    </w:t>
      </w:r>
      <w:r>
        <w:drawing>
          <wp:inline xmlns:a="http://schemas.openxmlformats.org/drawingml/2006/main" xmlns:pic="http://schemas.openxmlformats.org/drawingml/2006/picture">
            <wp:extent cx="2242566" cy="4983480"/>
            <wp:docPr id="11" name="Picture 11"/>
            <wp:cNvGraphicFramePr>
              <a:graphicFrameLocks noChangeAspect="1"/>
            </wp:cNvGraphicFramePr>
            <a:graphic>
              <a:graphicData uri="http://schemas.openxmlformats.org/drawingml/2006/picture">
                <pic:pic>
                  <pic:nvPicPr>
                    <pic:cNvPr id="0" name="edit-tags-550.png"/>
                    <pic:cNvPicPr/>
                  </pic:nvPicPr>
                  <pic:blipFill>
                    <a:blip r:embed="rId24"/>
                    <a:stretch>
                      <a:fillRect/>
                    </a:stretch>
                  </pic:blipFill>
                  <pic:spPr>
                    <a:xfrm>
                      <a:off x="0" y="0"/>
                      <a:ext cx="2242566" cy="4983480"/>
                    </a:xfrm>
                    <a:prstGeom prst="rect"/>
                  </pic:spPr>
                </pic:pic>
              </a:graphicData>
            </a:graphic>
          </wp:inline>
        </w:drawing>
      </w:r>
    </w:p>
    <w:p>
      <w:pPr>
        <w:widowControl/>
        <w:spacing w:before="0" w:after="140" w:line="252" w:lineRule="exact"/>
        <w:jc w:val="left"/>
        <w:snapToGrid w:val="false"/>
      </w:pPr>
      <w:r>
        <w:rPr>
          <w:rFonts w:ascii="바탕" w:hAnsi="바탕" w:eastAsia="바탕"/>
          <w:b w:val="0"/>
          <w:color w:val="000000"/>
          <w:sz w:val="18"/>
        </w:rPr>
        <w:t>그림 A9 모바일웹 화면 구조를 개선할 당시 PythonAnywhere를 연 Android WebView다. 왼쪽은 얼굴 편집, 오른쪽은 태그 탭이다.</w:t>
      </w:r>
    </w:p>
    <w:p>
      <w:pPr>
        <w:widowControl/>
        <w:spacing w:before="0" w:after="120" w:line="294" w:lineRule="exact"/>
        <w:jc w:val="left"/>
        <w:snapToGrid w:val="false"/>
      </w:pPr>
      <w:r>
        <w:rPr>
          <w:rFonts w:ascii="바탕" w:hAnsi="바탕" w:eastAsia="바탕"/>
          <w:b w:val="0"/>
          <w:color w:val="000000"/>
          <w:sz w:val="21"/>
        </w:rPr>
        <w:t>태그는 칩을 눌러 선택, 해제하고 직접 추가할 때 중복을 제거한다. 인식 문구는 짧은 목록에서 고른 뒤 하나의 입력란으로 수정한다. 에뮬레이터의 높이 650, 550px에서 23개 화면 상태와 50개 조건을 검사하였다. 키보드가 열려 높이가 약 503px로 줄었을 때도 입력란과 게시 버튼이 잘리거나 가려지지 않는지 확인하였다.</w:t>
      </w:r>
    </w:p>
    <w:p>
      <w:pPr>
        <w:widowControl/>
        <w:spacing w:before="0" w:after="120" w:line="294" w:lineRule="exact"/>
        <w:jc w:val="left"/>
        <w:snapToGrid w:val="false"/>
      </w:pPr>
      <w:r>
        <w:rPr>
          <w:rFonts w:ascii="바탕" w:hAnsi="바탕" w:eastAsia="바탕"/>
          <w:b w:val="0"/>
          <w:color w:val="000000"/>
          <w:sz w:val="21"/>
        </w:rPr>
        <w:t>목록도 2열 썸네일과 최대 두 줄 제목으로 바꾸었다. 393 x 650, 393 x 550, 320 x 550에서 카드 두 개가 완전히 보이고 사진 세 개가 화면에 들어오는 것을 확인하였다. 전체 본문은 상세 화면에서 읽을 수 있다.</w:t>
      </w:r>
    </w:p>
    <w:p>
      <w:r>
        <w:br w:type="page"/>
      </w:r>
    </w:p>
    <w:p>
      <w:pPr>
        <w:keepNext/>
        <w:widowControl/>
        <w:spacing w:before="0" w:after="200" w:line="364" w:lineRule="exact"/>
        <w:jc w:val="left"/>
        <w:snapToGrid w:val="false"/>
      </w:pPr>
      <w:r>
        <w:rPr>
          <w:rFonts w:ascii="바탕" w:hAnsi="바탕" w:eastAsia="바탕"/>
          <w:b/>
          <w:color w:val="000000"/>
          <w:sz w:val="26"/>
        </w:rPr>
        <w:t>A10 글자 없는 배경의 OCR 오탐 개선</w:t>
      </w:r>
    </w:p>
    <w:p>
      <w:pPr>
        <w:widowControl/>
        <w:spacing w:before="0" w:after="120" w:line="294" w:lineRule="exact"/>
        <w:jc w:val="left"/>
        <w:snapToGrid w:val="false"/>
      </w:pPr>
      <w:r>
        <w:rPr>
          <w:rFonts w:ascii="바탕" w:hAnsi="바탕" w:eastAsia="바탕"/>
          <w:b w:val="0"/>
          <w:color w:val="000000"/>
          <w:sz w:val="21"/>
        </w:rPr>
        <w:t>글자 없는 나무 배경에서 178개를 읽고 100개를 자동 선택하던 문제가 있었다. 모바일웹은 문자, 단어 증거 검사와 후보 영역 재인식을 추가했다. Android에도 별도의 ML Kit 후보 선별, 영역 재확인을 적용했다. 같은 기능이지만 인식 모델은 다르다.</w:t>
      </w:r>
    </w:p>
    <w:tbl>
      <w:tblPr>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384"/>
        <w:gridCol w:w="1944"/>
        <w:gridCol w:w="3456"/>
      </w:tblGrid>
      <w:tr>
        <w:trPr>
          <w:cantSplit/>
          <w:tblHeader/>
        </w:trPr>
        <w:tc>
          <w:tcPr>
            <w:tcW w:type="dxa" w:w="3384"/>
            <w:vAlign w:val="center"/>
            <w:shd w:fill="D9D9D9"/>
          </w:tcPr>
          <w:p>
            <w:pPr>
              <w:spacing w:before="60" w:after="60" w:line="252" w:lineRule="auto"/>
              <w:jc w:val="left"/>
            </w:pPr>
            <w:r>
              <w:rPr>
                <w:b/>
              </w:rPr>
              <w:t>모바일웹 테스트 입력</w:t>
            </w:r>
            <w:r>
              <w:rPr>
                <w:rFonts w:ascii="바탕" w:hAnsi="바탕" w:eastAsia="바탕"/>
                <w:b/>
                <w:color w:val="000000"/>
                <w:sz w:val="18"/>
              </w:rPr>
            </w:r>
          </w:p>
        </w:tc>
        <w:tc>
          <w:tcPr>
            <w:tcW w:type="dxa" w:w="1944"/>
            <w:vAlign w:val="center"/>
            <w:shd w:fill="D9D9D9"/>
          </w:tcPr>
          <w:p>
            <w:pPr>
              <w:spacing w:before="60" w:after="60" w:line="252" w:lineRule="auto"/>
              <w:jc w:val="left"/>
            </w:pPr>
            <w:r>
              <w:rPr>
                <w:b/>
              </w:rPr>
              <w:t>기존 검출</w:t>
            </w:r>
            <w:r>
              <w:rPr>
                <w:rFonts w:ascii="바탕" w:hAnsi="바탕" w:eastAsia="바탕"/>
                <w:b/>
                <w:color w:val="000000"/>
                <w:sz w:val="18"/>
              </w:rPr>
            </w:r>
          </w:p>
        </w:tc>
        <w:tc>
          <w:tcPr>
            <w:tcW w:type="dxa" w:w="3456"/>
            <w:vAlign w:val="center"/>
            <w:shd w:fill="D9D9D9"/>
          </w:tcPr>
          <w:p>
            <w:pPr>
              <w:spacing w:before="60" w:after="60" w:line="252" w:lineRule="auto"/>
              <w:jc w:val="left"/>
            </w:pPr>
            <w:r>
              <w:rPr>
                <w:b/>
              </w:rPr>
              <w:t>개선 후</w:t>
            </w:r>
            <w:r>
              <w:rPr>
                <w:rFonts w:ascii="바탕" w:hAnsi="바탕" w:eastAsia="바탕"/>
                <w:b/>
                <w:color w:val="000000"/>
                <w:sz w:val="18"/>
              </w:rPr>
            </w:r>
          </w:p>
        </w:tc>
      </w:tr>
      <w:tr>
        <w:trPr>
          <w:cantSplit/>
        </w:trPr>
        <w:tc>
          <w:tcPr>
            <w:tcW w:type="dxa" w:w="3384"/>
            <w:vAlign w:val="center"/>
          </w:tcPr>
          <w:p>
            <w:pPr>
              <w:spacing w:before="60" w:after="60" w:line="252" w:lineRule="auto"/>
              <w:jc w:val="left"/>
            </w:pPr>
            <w:r>
              <w:t>잔디</w:t>
            </w:r>
            <w:r>
              <w:rPr>
                <w:rFonts w:ascii="바탕" w:hAnsi="바탕" w:eastAsia="바탕"/>
                <w:b w:val="0"/>
                <w:color w:val="000000"/>
                <w:sz w:val="18"/>
              </w:rPr>
            </w:r>
          </w:p>
        </w:tc>
        <w:tc>
          <w:tcPr>
            <w:tcW w:type="dxa" w:w="1944"/>
            <w:vAlign w:val="center"/>
          </w:tcPr>
          <w:p>
            <w:pPr>
              <w:spacing w:before="60" w:after="60" w:line="252" w:lineRule="auto"/>
              <w:jc w:val="left"/>
            </w:pPr>
            <w:r>
              <w:t>37</w:t>
            </w:r>
            <w:r>
              <w:rPr>
                <w:rFonts w:ascii="바탕" w:hAnsi="바탕" w:eastAsia="바탕"/>
                <w:b w:val="0"/>
                <w:color w:val="000000"/>
                <w:sz w:val="18"/>
              </w:rPr>
            </w:r>
          </w:p>
        </w:tc>
        <w:tc>
          <w:tcPr>
            <w:tcW w:type="dxa" w:w="3456"/>
            <w:vAlign w:val="center"/>
          </w:tcPr>
          <w:p>
            <w:pPr>
              <w:spacing w:before="60" w:after="60" w:line="252" w:lineRule="auto"/>
              <w:jc w:val="left"/>
            </w:pPr>
            <w:r>
              <w:t>0</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1600px 확대 잔디</w:t>
            </w:r>
            <w:r>
              <w:rPr>
                <w:rFonts w:ascii="바탕" w:hAnsi="바탕" w:eastAsia="바탕"/>
                <w:b w:val="0"/>
                <w:color w:val="000000"/>
                <w:sz w:val="18"/>
              </w:rPr>
            </w:r>
          </w:p>
        </w:tc>
        <w:tc>
          <w:tcPr>
            <w:tcW w:type="dxa" w:w="1944"/>
            <w:vAlign w:val="center"/>
          </w:tcPr>
          <w:p>
            <w:pPr>
              <w:spacing w:before="60" w:after="60" w:line="252" w:lineRule="auto"/>
              <w:jc w:val="left"/>
            </w:pPr>
            <w:r>
              <w:t>158</w:t>
            </w:r>
            <w:r>
              <w:rPr>
                <w:rFonts w:ascii="바탕" w:hAnsi="바탕" w:eastAsia="바탕"/>
                <w:b w:val="0"/>
                <w:color w:val="000000"/>
                <w:sz w:val="18"/>
              </w:rPr>
            </w:r>
          </w:p>
        </w:tc>
        <w:tc>
          <w:tcPr>
            <w:tcW w:type="dxa" w:w="3456"/>
            <w:vAlign w:val="center"/>
          </w:tcPr>
          <w:p>
            <w:pPr>
              <w:spacing w:before="60" w:after="60" w:line="252" w:lineRule="auto"/>
              <w:jc w:val="left"/>
            </w:pPr>
            <w:r>
              <w:t>0</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나무 배경 부분 이미지</w:t>
            </w:r>
            <w:r>
              <w:rPr>
                <w:rFonts w:ascii="바탕" w:hAnsi="바탕" w:eastAsia="바탕"/>
                <w:b w:val="0"/>
                <w:color w:val="000000"/>
                <w:sz w:val="18"/>
              </w:rPr>
            </w:r>
          </w:p>
        </w:tc>
        <w:tc>
          <w:tcPr>
            <w:tcW w:type="dxa" w:w="1944"/>
            <w:vAlign w:val="center"/>
          </w:tcPr>
          <w:p>
            <w:pPr>
              <w:spacing w:before="60" w:after="60" w:line="252" w:lineRule="auto"/>
              <w:jc w:val="left"/>
            </w:pPr>
            <w:r>
              <w:t>6</w:t>
            </w:r>
            <w:r>
              <w:rPr>
                <w:rFonts w:ascii="바탕" w:hAnsi="바탕" w:eastAsia="바탕"/>
                <w:b w:val="0"/>
                <w:color w:val="000000"/>
                <w:sz w:val="18"/>
              </w:rPr>
            </w:r>
          </w:p>
        </w:tc>
        <w:tc>
          <w:tcPr>
            <w:tcW w:type="dxa" w:w="3456"/>
            <w:vAlign w:val="center"/>
          </w:tcPr>
          <w:p>
            <w:pPr>
              <w:spacing w:before="60" w:after="60" w:line="252" w:lineRule="auto"/>
              <w:jc w:val="left"/>
            </w:pPr>
            <w:r>
              <w:t>0</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털</w:t>
            </w:r>
            <w:r>
              <w:rPr>
                <w:rFonts w:ascii="바탕" w:hAnsi="바탕" w:eastAsia="바탕"/>
                <w:b w:val="0"/>
                <w:color w:val="000000"/>
                <w:sz w:val="18"/>
              </w:rPr>
            </w:r>
          </w:p>
        </w:tc>
        <w:tc>
          <w:tcPr>
            <w:tcW w:type="dxa" w:w="1944"/>
            <w:vAlign w:val="center"/>
          </w:tcPr>
          <w:p>
            <w:pPr>
              <w:spacing w:before="60" w:after="60" w:line="252" w:lineRule="auto"/>
              <w:jc w:val="left"/>
            </w:pPr>
            <w:r>
              <w:t>12</w:t>
            </w:r>
            <w:r>
              <w:rPr>
                <w:rFonts w:ascii="바탕" w:hAnsi="바탕" w:eastAsia="바탕"/>
                <w:b w:val="0"/>
                <w:color w:val="000000"/>
                <w:sz w:val="18"/>
              </w:rPr>
            </w:r>
          </w:p>
        </w:tc>
        <w:tc>
          <w:tcPr>
            <w:tcW w:type="dxa" w:w="3456"/>
            <w:vAlign w:val="center"/>
          </w:tcPr>
          <w:p>
            <w:pPr>
              <w:spacing w:before="60" w:after="60" w:line="252" w:lineRule="auto"/>
              <w:jc w:val="left"/>
            </w:pPr>
            <w:r>
              <w:t>0</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과일 부분 이미지</w:t>
            </w:r>
            <w:r>
              <w:rPr>
                <w:rFonts w:ascii="바탕" w:hAnsi="바탕" w:eastAsia="바탕"/>
                <w:b w:val="0"/>
                <w:color w:val="000000"/>
                <w:sz w:val="18"/>
              </w:rPr>
            </w:r>
          </w:p>
        </w:tc>
        <w:tc>
          <w:tcPr>
            <w:tcW w:type="dxa" w:w="1944"/>
            <w:vAlign w:val="center"/>
          </w:tcPr>
          <w:p>
            <w:pPr>
              <w:spacing w:before="60" w:after="60" w:line="252" w:lineRule="auto"/>
              <w:jc w:val="left"/>
            </w:pPr>
            <w:r>
              <w:t>1</w:t>
            </w:r>
            <w:r>
              <w:rPr>
                <w:rFonts w:ascii="바탕" w:hAnsi="바탕" w:eastAsia="바탕"/>
                <w:b w:val="0"/>
                <w:color w:val="000000"/>
                <w:sz w:val="18"/>
              </w:rPr>
            </w:r>
          </w:p>
        </w:tc>
        <w:tc>
          <w:tcPr>
            <w:tcW w:type="dxa" w:w="3456"/>
            <w:vAlign w:val="center"/>
          </w:tcPr>
          <w:p>
            <w:pPr>
              <w:spacing w:before="60" w:after="60" w:line="252" w:lineRule="auto"/>
              <w:jc w:val="left"/>
            </w:pPr>
            <w:r>
              <w:t>0</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벽돌</w:t>
            </w:r>
            <w:r>
              <w:rPr>
                <w:rFonts w:ascii="바탕" w:hAnsi="바탕" w:eastAsia="바탕"/>
                <w:b w:val="0"/>
                <w:color w:val="000000"/>
                <w:sz w:val="18"/>
              </w:rPr>
            </w:r>
          </w:p>
        </w:tc>
        <w:tc>
          <w:tcPr>
            <w:tcW w:type="dxa" w:w="1944"/>
            <w:vAlign w:val="center"/>
          </w:tcPr>
          <w:p>
            <w:pPr>
              <w:spacing w:before="60" w:after="60" w:line="252" w:lineRule="auto"/>
              <w:jc w:val="left"/>
            </w:pPr>
            <w:r>
              <w:t>2</w:t>
            </w:r>
            <w:r>
              <w:rPr>
                <w:rFonts w:ascii="바탕" w:hAnsi="바탕" w:eastAsia="바탕"/>
                <w:b w:val="0"/>
                <w:color w:val="000000"/>
                <w:sz w:val="18"/>
              </w:rPr>
            </w:r>
          </w:p>
        </w:tc>
        <w:tc>
          <w:tcPr>
            <w:tcW w:type="dxa" w:w="3456"/>
            <w:vAlign w:val="center"/>
          </w:tcPr>
          <w:p>
            <w:pPr>
              <w:spacing w:before="60" w:after="60" w:line="252" w:lineRule="auto"/>
              <w:jc w:val="left"/>
            </w:pPr>
            <w:r>
              <w:t>0</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합계</w:t>
            </w:r>
            <w:r>
              <w:rPr>
                <w:rFonts w:ascii="바탕" w:hAnsi="바탕" w:eastAsia="바탕"/>
                <w:b w:val="0"/>
                <w:color w:val="000000"/>
                <w:sz w:val="18"/>
              </w:rPr>
            </w:r>
          </w:p>
        </w:tc>
        <w:tc>
          <w:tcPr>
            <w:tcW w:type="dxa" w:w="1944"/>
            <w:vAlign w:val="center"/>
          </w:tcPr>
          <w:p>
            <w:pPr>
              <w:spacing w:before="60" w:after="60" w:line="252" w:lineRule="auto"/>
              <w:jc w:val="left"/>
            </w:pPr>
            <w:r>
              <w:t>216</w:t>
            </w:r>
            <w:r>
              <w:rPr>
                <w:rFonts w:ascii="바탕" w:hAnsi="바탕" w:eastAsia="바탕"/>
                <w:b w:val="0"/>
                <w:color w:val="000000"/>
                <w:sz w:val="18"/>
              </w:rPr>
            </w:r>
          </w:p>
        </w:tc>
        <w:tc>
          <w:tcPr>
            <w:tcW w:type="dxa" w:w="3456"/>
            <w:vAlign w:val="center"/>
          </w:tcPr>
          <w:p>
            <w:pPr>
              <w:spacing w:before="60" w:after="60" w:line="252" w:lineRule="auto"/>
              <w:jc w:val="left"/>
            </w:pPr>
            <w:r>
              <w:t>0</w:t>
            </w:r>
            <w:r>
              <w:rPr>
                <w:rFonts w:ascii="바탕" w:hAnsi="바탕" w:eastAsia="바탕"/>
                <w:b w:val="0"/>
                <w:color w:val="000000"/>
                <w:sz w:val="18"/>
              </w:rPr>
            </w:r>
          </w:p>
        </w:tc>
      </w:tr>
    </w:tbl>
    <w:p>
      <w:pPr>
        <w:widowControl/>
        <w:spacing w:before="0" w:after="20" w:line="56" w:lineRule="exact"/>
        <w:jc w:val="left"/>
        <w:snapToGrid w:val="false"/>
      </w:pPr>
      <w:r>
        <w:rPr>
          <w:rFonts w:ascii="바탕" w:hAnsi="바탕" w:eastAsia="바탕"/>
          <w:b w:val="0"/>
          <w:color w:val="000000"/>
          <w:sz w:val="4"/>
        </w:rPr>
      </w:r>
    </w:p>
    <w:p>
      <w:pPr>
        <w:keepNext/>
        <w:widowControl/>
        <w:spacing w:before="0" w:after="60" w:line="240" w:lineRule="auto"/>
        <w:jc w:val="center"/>
        <w:snapToGrid w:val="false"/>
      </w:pPr>
      <w:r>
        <w:rPr>
          <w:rFonts w:ascii="바탕" w:hAnsi="바탕" w:eastAsia="바탕"/>
          <w:b w:val="0"/>
          <w:color w:val="000000"/>
          <w:sz w:val="21"/>
        </w:rPr>
      </w:r>
      <w:r>
        <w:drawing>
          <wp:inline xmlns:a="http://schemas.openxmlformats.org/drawingml/2006/main" xmlns:pic="http://schemas.openxmlformats.org/drawingml/2006/picture">
            <wp:extent cx="1625346" cy="3611880"/>
            <wp:docPr id="12" name="Picture 12"/>
            <wp:cNvGraphicFramePr>
              <a:graphicFrameLocks noChangeAspect="1"/>
            </wp:cNvGraphicFramePr>
            <a:graphic>
              <a:graphicData uri="http://schemas.openxmlformats.org/drawingml/2006/picture">
                <pic:pic>
                  <pic:nvPicPr>
                    <pic:cNvPr id="0" name="production-foliage-crop.png"/>
                    <pic:cNvPicPr/>
                  </pic:nvPicPr>
                  <pic:blipFill>
                    <a:blip r:embed="rId41"/>
                    <a:stretch>
                      <a:fillRect/>
                    </a:stretch>
                  </pic:blipFill>
                  <pic:spPr>
                    <a:xfrm>
                      <a:off x="0" y="0"/>
                      <a:ext cx="1625346" cy="3611880"/>
                    </a:xfrm>
                    <a:prstGeom prst="rect"/>
                  </pic:spPr>
                </pic:pic>
              </a:graphicData>
            </a:graphic>
          </wp:inline>
        </w:drawing>
      </w:r>
      <w:r>
        <w:rPr>
          <w:rFonts w:ascii="바탕" w:hAnsi="바탕" w:eastAsia="바탕"/>
          <w:b w:val="0"/>
          <w:color w:val="000000"/>
          <w:sz w:val="20"/>
        </w:rPr>
        <w:t xml:space="preserve">    </w:t>
      </w:r>
      <w:r>
        <w:drawing>
          <wp:inline xmlns:a="http://schemas.openxmlformats.org/drawingml/2006/main" xmlns:pic="http://schemas.openxmlformats.org/drawingml/2006/picture">
            <wp:extent cx="1625346" cy="3611880"/>
            <wp:docPr id="13" name="Picture 13"/>
            <wp:cNvGraphicFramePr>
              <a:graphicFrameLocks noChangeAspect="1"/>
            </wp:cNvGraphicFramePr>
            <a:graphic>
              <a:graphicData uri="http://schemas.openxmlformats.org/drawingml/2006/picture">
                <pic:pic>
                  <pic:nvPicPr>
                    <pic:cNvPr id="0" name="production-sign.png"/>
                    <pic:cNvPicPr/>
                  </pic:nvPicPr>
                  <pic:blipFill>
                    <a:blip r:embed="rId42"/>
                    <a:stretch>
                      <a:fillRect/>
                    </a:stretch>
                  </pic:blipFill>
                  <pic:spPr>
                    <a:xfrm>
                      <a:off x="0" y="0"/>
                      <a:ext cx="1625346" cy="3611880"/>
                    </a:xfrm>
                    <a:prstGeom prst="rect"/>
                  </pic:spPr>
                </pic:pic>
              </a:graphicData>
            </a:graphic>
          </wp:inline>
        </w:drawing>
      </w:r>
    </w:p>
    <w:p>
      <w:pPr>
        <w:widowControl/>
        <w:spacing w:before="0" w:after="140" w:line="252" w:lineRule="exact"/>
        <w:jc w:val="left"/>
        <w:snapToGrid w:val="false"/>
      </w:pPr>
      <w:r>
        <w:rPr>
          <w:rFonts w:ascii="바탕" w:hAnsi="바탕" w:eastAsia="바탕"/>
          <w:b w:val="0"/>
          <w:color w:val="000000"/>
          <w:sz w:val="18"/>
        </w:rPr>
        <w:t>그림 A10 배포된 OCR 모듈을 Android API35 에뮬레이터의 검증용 화면에서 실행한 결과다. 왼쪽 배경에서는 0개, 오른쪽 생성 간판에서는 3줄을 인식했다.</w:t>
      </w:r>
    </w:p>
    <w:p>
      <w:pPr>
        <w:widowControl/>
        <w:spacing w:before="0" w:after="120" w:line="294" w:lineRule="exact"/>
        <w:jc w:val="left"/>
        <w:snapToGrid w:val="false"/>
      </w:pPr>
      <w:r>
        <w:rPr>
          <w:rFonts w:ascii="바탕" w:hAnsi="바탕" w:eastAsia="바탕"/>
          <w:b w:val="0"/>
          <w:color w:val="000000"/>
          <w:sz w:val="21"/>
        </w:rPr>
        <w:t>웹의 짧은 문구는 재인식 결과가 같아야 하며 긴 문구는 최대 10% 차이를 허용한다. 두 단계가 충분히 확실할 때만 자동 선택한다. 종이 문서는 임시 이미지를 확대, 회전해 다시 읽고 원본 좌표로 되돌린다. 게시 사진 자체는 회전하지 않는다.</w:t>
      </w:r>
    </w:p>
    <w:p>
      <w:pPr>
        <w:widowControl/>
        <w:spacing w:before="0" w:after="120" w:line="294" w:lineRule="exact"/>
        <w:jc w:val="left"/>
        <w:snapToGrid w:val="false"/>
      </w:pPr>
      <w:r>
        <w:rPr>
          <w:rFonts w:ascii="바탕" w:hAnsi="바탕" w:eastAsia="바탕"/>
          <w:b w:val="0"/>
          <w:color w:val="000000"/>
          <w:sz w:val="21"/>
        </w:rPr>
        <w:t>WebView 회귀에서 배경6종0개, 간판6줄, 인쇄8줄을 유지했다. 손글씨의 결과, 한계와 기존 글 갱신 방법은 A17을 따른다.</w:t>
      </w:r>
    </w:p>
    <w:p>
      <w:r>
        <w:br w:type="page"/>
      </w:r>
    </w:p>
    <w:p>
      <w:pPr>
        <w:keepNext/>
        <w:widowControl/>
        <w:spacing w:before="0" w:after="200" w:line="364" w:lineRule="exact"/>
        <w:jc w:val="left"/>
        <w:snapToGrid w:val="false"/>
      </w:pPr>
      <w:r>
        <w:rPr>
          <w:rFonts w:ascii="바탕" w:hAnsi="바탕" w:eastAsia="바탕"/>
          <w:b/>
          <w:color w:val="000000"/>
          <w:sz w:val="26"/>
        </w:rPr>
        <w:t>A11 PythonAnywhere 서버 운영</w:t>
      </w:r>
    </w:p>
    <w:p>
      <w:pPr>
        <w:widowControl/>
        <w:spacing w:before="0" w:after="120" w:line="294" w:lineRule="exact"/>
        <w:jc w:val="left"/>
        <w:snapToGrid w:val="false"/>
      </w:pPr>
      <w:r>
        <w:rPr>
          <w:rFonts w:ascii="바탕" w:hAnsi="바탕" w:eastAsia="바탕"/>
          <w:b w:val="0"/>
          <w:color w:val="000000"/>
          <w:sz w:val="21"/>
        </w:rPr>
        <w:t>운영 주소는 https://daejinha.pythonanywhere.com/ 이다. 무료 PythonAnywhere 환경에서 Django 서버를 실행하며, 운영자 한 명이 게시물을 관리한다. Android 동기화 검사에서 공개 글 3개와 사진 3개를 확인하였다.</w:t>
      </w:r>
    </w:p>
    <w:p>
      <w:pPr>
        <w:keepNext/>
        <w:widowControl/>
        <w:spacing w:before="0" w:after="60" w:line="240" w:lineRule="auto"/>
        <w:jc w:val="center"/>
        <w:snapToGrid w:val="false"/>
      </w:pPr>
      <w:r>
        <w:rPr>
          <w:rFonts w:ascii="바탕" w:hAnsi="바탕" w:eastAsia="바탕"/>
          <w:b w:val="0"/>
          <w:color w:val="000000"/>
          <w:sz w:val="21"/>
        </w:rPr>
      </w:r>
      <w:r>
        <w:drawing>
          <wp:inline xmlns:a="http://schemas.openxmlformats.org/drawingml/2006/main" xmlns:pic="http://schemas.openxmlformats.org/drawingml/2006/picture">
            <wp:extent cx="2242566" cy="4983480"/>
            <wp:docPr id="14" name="Picture 14"/>
            <wp:cNvGraphicFramePr>
              <a:graphicFrameLocks noChangeAspect="1"/>
            </wp:cNvGraphicFramePr>
            <a:graphic>
              <a:graphicData uri="http://schemas.openxmlformats.org/drawingml/2006/picture">
                <pic:pic>
                  <pic:nvPicPr>
                    <pic:cNvPr id="0" name="grid-393x650.png"/>
                    <pic:cNvPicPr/>
                  </pic:nvPicPr>
                  <pic:blipFill>
                    <a:blip r:embed="rId27"/>
                    <a:stretch>
                      <a:fillRect/>
                    </a:stretch>
                  </pic:blipFill>
                  <pic:spPr>
                    <a:xfrm>
                      <a:off x="0" y="0"/>
                      <a:ext cx="2242566" cy="4983480"/>
                    </a:xfrm>
                    <a:prstGeom prst="rect"/>
                  </pic:spPr>
                </pic:pic>
              </a:graphicData>
            </a:graphic>
          </wp:inline>
        </w:drawing>
      </w:r>
      <w:r>
        <w:rPr>
          <w:rFonts w:ascii="바탕" w:hAnsi="바탕" w:eastAsia="바탕"/>
          <w:b w:val="0"/>
          <w:color w:val="000000"/>
          <w:sz w:val="20"/>
        </w:rPr>
        <w:t xml:space="preserve">    </w:t>
      </w:r>
      <w:r>
        <w:drawing>
          <wp:inline xmlns:a="http://schemas.openxmlformats.org/drawingml/2006/main" xmlns:pic="http://schemas.openxmlformats.org/drawingml/2006/picture">
            <wp:extent cx="2300966" cy="4983480"/>
            <wp:docPr id="15" name="Picture 15"/>
            <wp:cNvGraphicFramePr>
              <a:graphicFrameLocks noChangeAspect="1"/>
            </wp:cNvGraphicFramePr>
            <a:graphic>
              <a:graphicData uri="http://schemas.openxmlformats.org/drawingml/2006/picture">
                <pic:pic>
                  <pic:nvPicPr>
                    <pic:cNvPr id="0" name="user-cloud-browser.jpg"/>
                    <pic:cNvPicPr/>
                  </pic:nvPicPr>
                  <pic:blipFill>
                    <a:blip r:embed="rId28"/>
                    <a:stretch>
                      <a:fillRect/>
                    </a:stretch>
                  </pic:blipFill>
                  <pic:spPr>
                    <a:xfrm>
                      <a:off x="0" y="0"/>
                      <a:ext cx="2300966" cy="4983480"/>
                    </a:xfrm>
                    <a:prstGeom prst="rect"/>
                  </pic:spPr>
                </pic:pic>
              </a:graphicData>
            </a:graphic>
          </wp:inline>
        </w:drawing>
      </w:r>
    </w:p>
    <w:p>
      <w:pPr>
        <w:widowControl/>
        <w:spacing w:before="0" w:after="140" w:line="252" w:lineRule="exact"/>
        <w:jc w:val="left"/>
        <w:snapToGrid w:val="false"/>
      </w:pPr>
      <w:r>
        <w:rPr>
          <w:rFonts w:ascii="바탕" w:hAnsi="바탕" w:eastAsia="바탕"/>
          <w:b w:val="0"/>
          <w:color w:val="000000"/>
          <w:sz w:val="18"/>
        </w:rPr>
        <w:t>그림 A11 이전 배포의 접속 증거다. 왼쪽은 1인 블로그 전환 전 2열 목록, 오른쪽은 목록 개편 전 iPhone 화면이다. 현재 동기화는 A12를 따른다.</w:t>
      </w:r>
    </w:p>
    <w:p>
      <w:pPr>
        <w:widowControl/>
        <w:spacing w:before="0" w:after="120" w:line="294" w:lineRule="exact"/>
        <w:jc w:val="left"/>
        <w:snapToGrid w:val="false"/>
      </w:pPr>
      <w:r>
        <w:rPr>
          <w:rFonts w:ascii="바탕" w:hAnsi="바탕" w:eastAsia="바탕"/>
          <w:b w:val="0"/>
          <w:color w:val="000000"/>
          <w:sz w:val="21"/>
        </w:rPr>
        <w:t>Django, DRF, Pillow, SQLite로 게시, 조회, 검색을 처리하고, 이미지 인식은 클라이언트 기기에서 실행한다. WSL 검사, 파일 업로드, PythonAnywhere 실행 환경 준비, 서버 전환 및 공개 URL 확인을 배포 절차로 구성하였다.</w:t>
      </w:r>
    </w:p>
    <w:p>
      <w:r>
        <w:br w:type="page"/>
      </w:r>
    </w:p>
    <w:p>
      <w:pPr>
        <w:keepNext/>
        <w:widowControl/>
        <w:spacing w:before="0" w:after="200" w:line="364" w:lineRule="exact"/>
        <w:jc w:val="left"/>
        <w:snapToGrid w:val="false"/>
      </w:pPr>
      <w:r>
        <w:rPr>
          <w:rFonts w:ascii="바탕" w:hAnsi="바탕" w:eastAsia="바탕"/>
          <w:b/>
          <w:color w:val="000000"/>
          <w:sz w:val="26"/>
        </w:rPr>
        <w:t>A12 평가 Android 앱의 클라우드 동기화</w:t>
      </w:r>
    </w:p>
    <w:p>
      <w:pPr>
        <w:widowControl/>
        <w:spacing w:before="0" w:after="120" w:line="294" w:lineRule="exact"/>
        <w:jc w:val="left"/>
        <w:snapToGrid w:val="false"/>
      </w:pPr>
      <w:r>
        <w:rPr>
          <w:rFonts w:ascii="바탕" w:hAnsi="바탕" w:eastAsia="바탕"/>
          <w:b w:val="0"/>
          <w:color w:val="000000"/>
          <w:sz w:val="21"/>
        </w:rPr>
        <w:t>PhotoViewer의 기본 서버 주소는 PythonAnywhere HTTPS다. API35 에뮬레이터에서 운영 글 3개와 사진 3개를 수신하고 사진 파일의 해시 및 목록 표시를 확인하였다.</w:t>
      </w:r>
    </w:p>
    <w:p>
      <w:pPr>
        <w:keepNext/>
        <w:widowControl/>
        <w:spacing w:before="0" w:after="60" w:line="240" w:lineRule="auto"/>
        <w:jc w:val="center"/>
        <w:snapToGrid w:val="false"/>
      </w:pPr>
      <w:r>
        <w:rPr>
          <w:rFonts w:ascii="바탕" w:hAnsi="바탕" w:eastAsia="바탕"/>
          <w:b w:val="0"/>
          <w:color w:val="000000"/>
          <w:sz w:val="21"/>
        </w:rPr>
      </w:r>
      <w:r>
        <w:drawing>
          <wp:inline xmlns:a="http://schemas.openxmlformats.org/drawingml/2006/main" xmlns:pic="http://schemas.openxmlformats.org/drawingml/2006/picture">
            <wp:extent cx="2242566" cy="4983480"/>
            <wp:docPr id="16" name="Picture 16"/>
            <wp:cNvGraphicFramePr>
              <a:graphicFrameLocks noChangeAspect="1"/>
            </wp:cNvGraphicFramePr>
            <a:graphic>
              <a:graphicData uri="http://schemas.openxmlformats.org/drawingml/2006/picture">
                <pic:pic>
                  <pic:nvPicPr>
                    <pic:cNvPr id="0" name="android-cloud-origin.png"/>
                    <pic:cNvPicPr/>
                  </pic:nvPicPr>
                  <pic:blipFill>
                    <a:blip r:embed="rId29"/>
                    <a:stretch>
                      <a:fillRect/>
                    </a:stretch>
                  </pic:blipFill>
                  <pic:spPr>
                    <a:xfrm>
                      <a:off x="0" y="0"/>
                      <a:ext cx="2242566" cy="4983480"/>
                    </a:xfrm>
                    <a:prstGeom prst="rect"/>
                  </pic:spPr>
                </pic:pic>
              </a:graphicData>
            </a:graphic>
          </wp:inline>
        </w:drawing>
      </w:r>
      <w:r>
        <w:rPr>
          <w:rFonts w:ascii="바탕" w:hAnsi="바탕" w:eastAsia="바탕"/>
          <w:b w:val="0"/>
          <w:color w:val="000000"/>
          <w:sz w:val="20"/>
        </w:rPr>
        <w:t xml:space="preserve">    </w:t>
      </w:r>
      <w:r>
        <w:drawing>
          <wp:inline xmlns:a="http://schemas.openxmlformats.org/drawingml/2006/main" xmlns:pic="http://schemas.openxmlformats.org/drawingml/2006/picture">
            <wp:extent cx="2242566" cy="4983480"/>
            <wp:docPr id="17" name="Picture 17"/>
            <wp:cNvGraphicFramePr>
              <a:graphicFrameLocks noChangeAspect="1"/>
            </wp:cNvGraphicFramePr>
            <a:graphic>
              <a:graphicData uri="http://schemas.openxmlformats.org/drawingml/2006/picture">
                <pic:pic>
                  <pic:nvPicPr>
                    <pic:cNvPr id="0" name="android-cloud-synced.png"/>
                    <pic:cNvPicPr/>
                  </pic:nvPicPr>
                  <pic:blipFill>
                    <a:blip r:embed="rId38"/>
                    <a:stretch>
                      <a:fillRect/>
                    </a:stretch>
                  </pic:blipFill>
                  <pic:spPr>
                    <a:xfrm>
                      <a:off x="0" y="0"/>
                      <a:ext cx="2242566" cy="4983480"/>
                    </a:xfrm>
                    <a:prstGeom prst="rect"/>
                  </pic:spPr>
                </pic:pic>
              </a:graphicData>
            </a:graphic>
          </wp:inline>
        </w:drawing>
      </w:r>
    </w:p>
    <w:p>
      <w:pPr>
        <w:widowControl/>
        <w:spacing w:before="0" w:after="140" w:line="252" w:lineRule="exact"/>
        <w:jc w:val="left"/>
        <w:snapToGrid w:val="false"/>
      </w:pPr>
      <w:r>
        <w:rPr>
          <w:rFonts w:ascii="바탕" w:hAnsi="바탕" w:eastAsia="바탕"/>
          <w:b w:val="0"/>
          <w:color w:val="000000"/>
          <w:sz w:val="18"/>
        </w:rPr>
        <w:t>그림 A12 왼쪽은 이전에 확인한 동일 운영 주소의 연결 설정, 오른쪽은 최신 Android 앱에서 사진 3개가 모두 표시된 화면이다.</w:t>
      </w:r>
    </w:p>
    <w:p>
      <w:pPr>
        <w:widowControl/>
        <w:spacing w:before="0" w:after="120" w:line="294" w:lineRule="exact"/>
        <w:jc w:val="left"/>
        <w:snapToGrid w:val="false"/>
      </w:pPr>
      <w:r>
        <w:rPr>
          <w:rFonts w:ascii="바탕" w:hAnsi="바탕" w:eastAsia="바탕"/>
          <w:b w:val="0"/>
          <w:color w:val="000000"/>
          <w:sz w:val="21"/>
        </w:rPr>
        <w:t>설치 APK는 JVM 38개, 기기 통합 9개를 통과한 빌드다. 약 320 x 560dp의 작은 화면에서 작성 흐름 1개, PythonAnywhere에서 동기화 1개를 추가로 확인하였다. 게시, 교정, 검색 통합검사는 WSL 테스트 서버에서 수행하였다.</w:t>
      </w:r>
    </w:p>
    <w:p>
      <w:r>
        <w:br w:type="page"/>
      </w:r>
    </w:p>
    <w:p>
      <w:pPr>
        <w:keepNext/>
        <w:widowControl/>
        <w:spacing w:before="0" w:after="200" w:line="364" w:lineRule="exact"/>
        <w:jc w:val="left"/>
        <w:snapToGrid w:val="false"/>
      </w:pPr>
      <w:r>
        <w:rPr>
          <w:rFonts w:ascii="바탕" w:hAnsi="바탕" w:eastAsia="바탕"/>
          <w:b/>
          <w:color w:val="000000"/>
          <w:sz w:val="26"/>
        </w:rPr>
        <w:t>A13 실행 안내와 소스 구성</w:t>
      </w:r>
    </w:p>
    <w:p>
      <w:pPr>
        <w:widowControl/>
        <w:spacing w:before="0" w:after="120" w:line="294" w:lineRule="exact"/>
        <w:jc w:val="left"/>
        <w:snapToGrid w:val="false"/>
      </w:pPr>
      <w:r>
        <w:rPr>
          <w:rFonts w:ascii="바탕" w:hAnsi="바탕" w:eastAsia="바탕"/>
          <w:b w:val="0"/>
          <w:color w:val="000000"/>
          <w:sz w:val="21"/>
        </w:rPr>
        <w:t>PhotoBlogServer는 Django 서버, PhotoViewer는 Android 클라이언트다. 두 폴더와 본 보고서를 저장소 루트에 배치하였다. 아래 표는 평가 항목별 구현 및 검증 자료의 위치다.</w:t>
      </w:r>
    </w:p>
    <w:tbl>
      <w:tblPr>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2520"/>
        <w:gridCol w:w="6264"/>
      </w:tblGrid>
      <w:tr>
        <w:trPr>
          <w:cantSplit/>
          <w:tblHeader/>
        </w:trPr>
        <w:tc>
          <w:tcPr>
            <w:tcW w:type="dxa" w:w="2520"/>
            <w:vAlign w:val="center"/>
            <w:shd w:fill="D9D9D9"/>
          </w:tcPr>
          <w:p>
            <w:pPr>
              <w:spacing w:before="60" w:after="60" w:line="252" w:lineRule="auto"/>
              <w:jc w:val="left"/>
            </w:pPr>
            <w:r>
              <w:rPr>
                <w:b/>
              </w:rPr>
              <w:t>평가 항목</w:t>
            </w:r>
            <w:r>
              <w:rPr>
                <w:rFonts w:ascii="바탕" w:hAnsi="바탕" w:eastAsia="바탕"/>
                <w:b/>
                <w:color w:val="000000"/>
                <w:sz w:val="18"/>
              </w:rPr>
            </w:r>
          </w:p>
        </w:tc>
        <w:tc>
          <w:tcPr>
            <w:tcW w:type="dxa" w:w="6264"/>
            <w:vAlign w:val="center"/>
            <w:shd w:fill="D9D9D9"/>
          </w:tcPr>
          <w:p>
            <w:pPr>
              <w:spacing w:before="60" w:after="60" w:line="252" w:lineRule="auto"/>
              <w:jc w:val="left"/>
            </w:pPr>
            <w:r>
              <w:rPr>
                <w:b/>
              </w:rPr>
              <w:t>구현 및 검증 자료</w:t>
            </w:r>
            <w:r>
              <w:rPr>
                <w:rFonts w:ascii="바탕" w:hAnsi="바탕" w:eastAsia="바탕"/>
                <w:b/>
                <w:color w:val="000000"/>
                <w:sz w:val="18"/>
              </w:rPr>
            </w:r>
          </w:p>
        </w:tc>
      </w:tr>
      <w:tr>
        <w:trPr>
          <w:cantSplit/>
        </w:trPr>
        <w:tc>
          <w:tcPr>
            <w:tcW w:type="dxa" w:w="2520"/>
            <w:vAlign w:val="center"/>
          </w:tcPr>
          <w:p>
            <w:pPr>
              <w:spacing w:before="60" w:after="60" w:line="252" w:lineRule="auto"/>
              <w:jc w:val="left"/>
            </w:pPr>
            <w:r>
              <w:t>폴더 구조</w:t>
            </w:r>
            <w:r>
              <w:rPr>
                <w:rFonts w:ascii="바탕" w:hAnsi="바탕" w:eastAsia="바탕"/>
                <w:b w:val="0"/>
                <w:color w:val="000000"/>
                <w:sz w:val="18"/>
              </w:rPr>
            </w:r>
          </w:p>
        </w:tc>
        <w:tc>
          <w:tcPr>
            <w:tcW w:type="dxa" w:w="6264"/>
            <w:vAlign w:val="center"/>
          </w:tcPr>
          <w:p>
            <w:pPr>
              <w:spacing w:before="60" w:after="60" w:line="252" w:lineRule="auto"/>
              <w:jc w:val="left"/>
            </w:pPr>
            <w:r>
              <w:t>PhotoBlogServer / PhotoViewer / 수행 결과 보고서</w:t>
            </w:r>
            <w:r>
              <w:rPr>
                <w:rFonts w:ascii="바탕" w:hAnsi="바탕" w:eastAsia="바탕"/>
                <w:b w:val="0"/>
                <w:color w:val="000000"/>
                <w:sz w:val="18"/>
              </w:rPr>
            </w:r>
          </w:p>
        </w:tc>
      </w:tr>
      <w:tr>
        <w:trPr>
          <w:cantSplit/>
        </w:trPr>
        <w:tc>
          <w:tcPr>
            <w:tcW w:type="dxa" w:w="2520"/>
            <w:vAlign w:val="center"/>
          </w:tcPr>
          <w:p>
            <w:pPr>
              <w:spacing w:before="60" w:after="60" w:line="252" w:lineRule="auto"/>
              <w:jc w:val="left"/>
            </w:pPr>
            <w:r>
              <w:t>GitHub</w:t>
            </w:r>
            <w:r>
              <w:rPr>
                <w:rFonts w:ascii="바탕" w:hAnsi="바탕" w:eastAsia="바탕"/>
                <w:b w:val="0"/>
                <w:color w:val="000000"/>
                <w:sz w:val="18"/>
              </w:rPr>
            </w:r>
          </w:p>
        </w:tc>
        <w:tc>
          <w:tcPr>
            <w:tcW w:type="dxa" w:w="6264"/>
            <w:vAlign w:val="center"/>
          </w:tcPr>
          <w:p>
            <w:pPr>
              <w:spacing w:before="60" w:after="60" w:line="252" w:lineRule="auto"/>
              <w:jc w:val="left"/>
            </w:pPr>
            <w:r>
              <w:t>https://github.com/haddol7/middle_project.git</w:t>
            </w:r>
            <w:r>
              <w:rPr>
                <w:rFonts w:ascii="바탕" w:hAnsi="바탕" w:eastAsia="바탕"/>
                <w:b w:val="0"/>
                <w:color w:val="000000"/>
                <w:sz w:val="18"/>
              </w:rPr>
            </w:r>
          </w:p>
        </w:tc>
      </w:tr>
      <w:tr>
        <w:trPr>
          <w:cantSplit/>
        </w:trPr>
        <w:tc>
          <w:tcPr>
            <w:tcW w:type="dxa" w:w="2520"/>
            <w:vAlign w:val="center"/>
          </w:tcPr>
          <w:p>
            <w:pPr>
              <w:spacing w:before="60" w:after="60" w:line="252" w:lineRule="auto"/>
              <w:jc w:val="left"/>
            </w:pPr>
            <w:r>
              <w:t>API POST</w:t>
            </w:r>
            <w:r>
              <w:rPr>
                <w:rFonts w:ascii="바탕" w:hAnsi="바탕" w:eastAsia="바탕"/>
                <w:b w:val="0"/>
                <w:color w:val="000000"/>
                <w:sz w:val="18"/>
              </w:rPr>
            </w:r>
          </w:p>
        </w:tc>
        <w:tc>
          <w:tcPr>
            <w:tcW w:type="dxa" w:w="6264"/>
            <w:vAlign w:val="center"/>
          </w:tcPr>
          <w:p>
            <w:pPr>
              <w:spacing w:before="60" w:after="60" w:line="252" w:lineRule="auto"/>
              <w:jc w:val="left"/>
            </w:pPr>
            <w:r>
              <w:t>blog/api_v1.py ,  A2 ,  실제 HTTP 테스트</w:t>
            </w:r>
            <w:r>
              <w:rPr>
                <w:rFonts w:ascii="바탕" w:hAnsi="바탕" w:eastAsia="바탕"/>
                <w:b w:val="0"/>
                <w:color w:val="000000"/>
                <w:sz w:val="18"/>
              </w:rPr>
            </w:r>
          </w:p>
        </w:tc>
      </w:tr>
      <w:tr>
        <w:trPr>
          <w:cantSplit/>
        </w:trPr>
        <w:tc>
          <w:tcPr>
            <w:tcW w:type="dxa" w:w="2520"/>
            <w:vAlign w:val="center"/>
          </w:tcPr>
          <w:p>
            <w:pPr>
              <w:spacing w:before="60" w:after="60" w:line="252" w:lineRule="auto"/>
              <w:jc w:val="left"/>
            </w:pPr>
            <w:r>
              <w:t>Telnet GET</w:t>
            </w:r>
            <w:r>
              <w:rPr>
                <w:rFonts w:ascii="바탕" w:hAnsi="바탕" w:eastAsia="바탕"/>
                <w:b w:val="0"/>
                <w:color w:val="000000"/>
                <w:sz w:val="18"/>
              </w:rPr>
            </w:r>
          </w:p>
        </w:tc>
        <w:tc>
          <w:tcPr>
            <w:tcW w:type="dxa" w:w="6264"/>
            <w:vAlign w:val="center"/>
          </w:tcPr>
          <w:p>
            <w:pPr>
              <w:spacing w:before="60" w:after="60" w:line="252" w:lineRule="auto"/>
              <w:jc w:val="left"/>
            </w:pPr>
            <w:r>
              <w:t>evidence의 HTTP 응답 수신 기록 ,  A3</w:t>
            </w:r>
            <w:r>
              <w:rPr>
                <w:rFonts w:ascii="바탕" w:hAnsi="바탕" w:eastAsia="바탕"/>
                <w:b w:val="0"/>
                <w:color w:val="000000"/>
                <w:sz w:val="18"/>
              </w:rPr>
            </w:r>
          </w:p>
        </w:tc>
      </w:tr>
      <w:tr>
        <w:trPr>
          <w:cantSplit/>
        </w:trPr>
        <w:tc>
          <w:tcPr>
            <w:tcW w:type="dxa" w:w="2520"/>
            <w:vAlign w:val="center"/>
          </w:tcPr>
          <w:p>
            <w:pPr>
              <w:spacing w:before="60" w:after="60" w:line="252" w:lineRule="auto"/>
              <w:jc w:val="left"/>
            </w:pPr>
            <w:r>
              <w:t>JSON 검증</w:t>
            </w:r>
            <w:r>
              <w:rPr>
                <w:rFonts w:ascii="바탕" w:hAnsi="바탕" w:eastAsia="바탕"/>
                <w:b w:val="0"/>
                <w:color w:val="000000"/>
                <w:sz w:val="18"/>
              </w:rPr>
            </w:r>
          </w:p>
        </w:tc>
        <w:tc>
          <w:tcPr>
            <w:tcW w:type="dxa" w:w="6264"/>
            <w:vAlign w:val="center"/>
          </w:tcPr>
          <w:p>
            <w:pPr>
              <w:spacing w:before="60" w:after="60" w:line="252" w:lineRule="auto"/>
              <w:jc w:val="left"/>
            </w:pPr>
            <w:r>
              <w:t>CodeBeautify 결과 ,  A3</w:t>
            </w:r>
            <w:r>
              <w:rPr>
                <w:rFonts w:ascii="바탕" w:hAnsi="바탕" w:eastAsia="바탕"/>
                <w:b w:val="0"/>
                <w:color w:val="000000"/>
                <w:sz w:val="18"/>
              </w:rPr>
            </w:r>
          </w:p>
        </w:tc>
      </w:tr>
      <w:tr>
        <w:trPr>
          <w:cantSplit/>
        </w:trPr>
        <w:tc>
          <w:tcPr>
            <w:tcW w:type="dxa" w:w="2520"/>
            <w:vAlign w:val="center"/>
          </w:tcPr>
          <w:p>
            <w:pPr>
              <w:spacing w:before="60" w:after="60" w:line="252" w:lineRule="auto"/>
              <w:jc w:val="left"/>
            </w:pPr>
            <w:r>
              <w:t>자동 테스트</w:t>
            </w:r>
            <w:r>
              <w:rPr>
                <w:rFonts w:ascii="바탕" w:hAnsi="바탕" w:eastAsia="바탕"/>
                <w:b w:val="0"/>
                <w:color w:val="000000"/>
                <w:sz w:val="18"/>
              </w:rPr>
            </w:r>
          </w:p>
        </w:tc>
        <w:tc>
          <w:tcPr>
            <w:tcW w:type="dxa" w:w="6264"/>
            <w:vAlign w:val="center"/>
          </w:tcPr>
          <w:p>
            <w:pPr>
              <w:spacing w:before="60" w:after="60" w:line="252" w:lineRule="auto"/>
              <w:jc w:val="left"/>
            </w:pPr>
            <w:r>
              <w:t>tools/verify_content.py ,  htmlcov/index.html ,  A4</w:t>
            </w:r>
            <w:r>
              <w:rPr>
                <w:rFonts w:ascii="바탕" w:hAnsi="바탕" w:eastAsia="바탕"/>
                <w:b w:val="0"/>
                <w:color w:val="000000"/>
                <w:sz w:val="18"/>
              </w:rPr>
            </w:r>
          </w:p>
        </w:tc>
      </w:tr>
      <w:tr>
        <w:trPr>
          <w:cantSplit/>
        </w:trPr>
        <w:tc>
          <w:tcPr>
            <w:tcW w:type="dxa" w:w="2520"/>
            <w:vAlign w:val="center"/>
          </w:tcPr>
          <w:p>
            <w:pPr>
              <w:spacing w:before="60" w:after="60" w:line="252" w:lineRule="auto"/>
              <w:jc w:val="left"/>
            </w:pPr>
            <w:r>
              <w:t>Android 요청 수신</w:t>
            </w:r>
            <w:r>
              <w:rPr>
                <w:rFonts w:ascii="바탕" w:hAnsi="바탕" w:eastAsia="바탕"/>
                <w:b w:val="0"/>
                <w:color w:val="000000"/>
                <w:sz w:val="18"/>
              </w:rPr>
            </w:r>
          </w:p>
        </w:tc>
        <w:tc>
          <w:tcPr>
            <w:tcW w:type="dxa" w:w="6264"/>
            <w:vAlign w:val="center"/>
          </w:tcPr>
          <w:p>
            <w:pPr>
              <w:spacing w:before="60" w:after="60" w:line="252" w:lineRule="auto"/>
              <w:jc w:val="left"/>
            </w:pPr>
            <w:r>
              <w:t>익명 GET 원문 212바이트 ,  A3</w:t>
            </w:r>
            <w:r>
              <w:rPr>
                <w:rFonts w:ascii="바탕" w:hAnsi="바탕" w:eastAsia="바탕"/>
                <w:b w:val="0"/>
                <w:color w:val="000000"/>
                <w:sz w:val="18"/>
              </w:rPr>
            </w:r>
          </w:p>
        </w:tc>
      </w:tr>
      <w:tr>
        <w:trPr>
          <w:cantSplit/>
        </w:trPr>
        <w:tc>
          <w:tcPr>
            <w:tcW w:type="dxa" w:w="2520"/>
            <w:vAlign w:val="center"/>
          </w:tcPr>
          <w:p>
            <w:pPr>
              <w:spacing w:before="60" w:after="60" w:line="252" w:lineRule="auto"/>
              <w:jc w:val="left"/>
            </w:pPr>
            <w:r>
              <w:t>추가 기능</w:t>
            </w:r>
            <w:r>
              <w:rPr>
                <w:rFonts w:ascii="바탕" w:hAnsi="바탕" w:eastAsia="바탕"/>
                <w:b w:val="0"/>
                <w:color w:val="000000"/>
                <w:sz w:val="18"/>
              </w:rPr>
            </w:r>
          </w:p>
        </w:tc>
        <w:tc>
          <w:tcPr>
            <w:tcW w:type="dxa" w:w="6264"/>
            <w:vAlign w:val="center"/>
          </w:tcPr>
          <w:p>
            <w:r>
              <w:rPr>
                <w:sz w:val="18"/>
              </w:rPr>
              <w:t>content 모듈 ,  A6~A10 ,  A16~A17</w:t>
            </w:r>
          </w:p>
        </w:tc>
      </w:tr>
    </w:tbl>
    <w:p>
      <w:pPr>
        <w:widowControl/>
        <w:spacing w:before="0" w:after="20" w:line="56" w:lineRule="exact"/>
        <w:jc w:val="left"/>
        <w:snapToGrid w:val="false"/>
      </w:pPr>
      <w:r>
        <w:rPr>
          <w:rFonts w:ascii="바탕" w:hAnsi="바탕" w:eastAsia="바탕"/>
          <w:b w:val="0"/>
          <w:color w:val="000000"/>
          <w:sz w:val="4"/>
        </w:rPr>
      </w:r>
    </w:p>
    <w:p>
      <w:pPr>
        <w:widowControl/>
        <w:spacing w:before="0" w:after="120" w:line="294" w:lineRule="exact"/>
        <w:jc w:val="left"/>
        <w:snapToGrid w:val="false"/>
      </w:pPr>
      <w:r>
        <w:rPr>
          <w:rFonts w:ascii="바탕" w:hAnsi="바탕" w:eastAsia="바탕"/>
          <w:b w:val="0"/>
          <w:color w:val="000000"/>
          <w:sz w:val="21"/>
        </w:rPr>
        <w:t>작성자 컴퓨터공학과 하대진 ,  2020105671</w:t>
        <w:br/>
        <w:t>GitHub https://github.com/haddol7/middle_project.git</w:t>
        <w:br/>
        <w:t>블로그 https://daejinha.pythonanywhere.com/</w:t>
        <w:br/>
        <w:t>로그인 https://daejinha.pythonanywhere.com/accounts/login/</w:t>
        <w:br/>
        <w:t>관리자 https://daejinha.pythonanywhere.com/admin/</w:t>
        <w:br/>
        <w:t>아이디 daejinha    비밀번호 별도 안내</w:t>
      </w:r>
    </w:p>
    <w:p>
      <w:pPr>
        <w:widowControl/>
        <w:spacing w:before="0" w:after="120" w:line="294" w:lineRule="exact"/>
        <w:jc w:val="left"/>
        <w:snapToGrid w:val="false"/>
      </w:pPr>
      <w:r>
        <w:rPr>
          <w:rFonts w:ascii="바탕" w:hAnsi="바탕" w:eastAsia="바탕"/>
          <w:b w:val="0"/>
          <w:color w:val="000000"/>
          <w:sz w:val="21"/>
        </w:rPr>
        <w:t>서버, Android, 웹의 테스트 결과는 evidence/content/server, evidence/content/android, evidence/mobile-web에 정리하였다. 운영 HTTP 검증 기록은 evidence/submission-final/cloud-content-flow.json에서 확인할 수 있다.</w:t>
      </w:r>
    </w:p>
    <w:p>
      <w:pPr>
        <w:widowControl/>
        <w:spacing w:before="0" w:after="120" w:line="294" w:lineRule="exact"/>
        <w:jc w:val="left"/>
        <w:snapToGrid w:val="false"/>
      </w:pPr>
      <w:r>
        <w:rPr>
          <w:rFonts w:ascii="바탕" w:hAnsi="바탕" w:eastAsia="바탕"/>
          <w:b w:val="0"/>
          <w:color w:val="000000"/>
          <w:sz w:val="21"/>
        </w:rPr>
        <w:t>서버는 content_rules, content_services, content_api, Android는 content 패키지, PhotoRepository, MainActivity, 웹은 static/blog/content의 모듈로 구성하였다. WSL의 python tools/verify_content.py, Windows의 PhotoViewer/tools/verify-android.ps1 -RunDevice, node --test web-tests/content-rules.test.mjs로 검사한다. 기기 테스트는 로컬 테스트 서버를 사용한다.</w:t>
      </w:r>
    </w:p>
    <w:p>
      <w:pPr>
        <w:widowControl/>
        <w:spacing w:before="0" w:after="120" w:line="294" w:lineRule="exact"/>
        <w:jc w:val="left"/>
        <w:snapToGrid w:val="false"/>
      </w:pPr>
      <w:r>
        <w:rPr>
          <w:rFonts w:ascii="바탕" w:hAnsi="바탕" w:eastAsia="바탕"/>
          <w:b w:val="0"/>
          <w:color w:val="000000"/>
          <w:sz w:val="21"/>
        </w:rPr>
        <w:t>다중 검색어가 한 줄에 모두 있으면 해당 줄을 우선 강조한다. 여러 줄에 나뉜 경우 검색어 전체를 포함하는 데 필요한 줄을 선택한다. 공통 단어를 반복하는 관련 없는 줄은 제외하며 웹 상세와 Android 검색 API에 같은 규칙을 적용하였다.</w:t>
      </w:r>
    </w:p>
    <w:p>
      <w:r>
        <w:br w:type="page"/>
      </w:r>
    </w:p>
    <w:p>
      <w:pPr>
        <w:keepNext/>
        <w:widowControl/>
        <w:spacing w:before="0" w:after="200" w:line="364" w:lineRule="exact"/>
        <w:jc w:val="left"/>
        <w:snapToGrid w:val="false"/>
      </w:pPr>
      <w:r>
        <w:rPr>
          <w:rFonts w:ascii="바탕" w:hAnsi="바탕" w:eastAsia="바탕"/>
          <w:b/>
          <w:color w:val="000000"/>
          <w:sz w:val="26"/>
        </w:rPr>
        <w:t>A14 로컬 서버 브라우저 화면</w:t>
      </w:r>
    </w:p>
    <w:p>
      <w:pPr>
        <w:widowControl/>
        <w:spacing w:before="0" w:after="120" w:line="294" w:lineRule="exact"/>
        <w:jc w:val="left"/>
        <w:snapToGrid w:val="false"/>
      </w:pPr>
      <w:r>
        <w:rPr>
          <w:rFonts w:ascii="바탕" w:hAnsi="바탕" w:eastAsia="바탕"/>
          <w:b w:val="0"/>
          <w:color w:val="000000"/>
          <w:sz w:val="21"/>
        </w:rPr>
        <w:t>로컬 서버의 사진 목록에서 웹 폼과 REST API로 작성한 글이 같은 DB에 저장되어 함께 표시되는 것을 확인하였다. 기본 8번에 해당하는 브라우저 화면을 아래에 첨부하였다.</w:t>
      </w:r>
    </w:p>
    <w:p>
      <w:pPr>
        <w:keepNext/>
        <w:widowControl/>
        <w:spacing w:before="0" w:after="60" w:line="240" w:lineRule="auto"/>
        <w:jc w:val="center"/>
        <w:snapToGrid w:val="false"/>
      </w:pPr>
      <w:r>
        <w:rPr>
          <w:rFonts w:ascii="바탕" w:hAnsi="바탕" w:eastAsia="바탕"/>
          <w:b w:val="0"/>
          <w:color w:val="000000"/>
          <w:sz w:val="21"/>
        </w:rPr>
      </w:r>
      <w:r>
        <w:drawing>
          <wp:inline xmlns:a="http://schemas.openxmlformats.org/drawingml/2006/main" xmlns:pic="http://schemas.openxmlformats.org/drawingml/2006/picture">
            <wp:extent cx="1923699" cy="5120638"/>
            <wp:docPr id="18" name="Picture 18"/>
            <wp:cNvGraphicFramePr>
              <a:graphicFrameLocks noChangeAspect="1"/>
            </wp:cNvGraphicFramePr>
            <a:graphic>
              <a:graphicData uri="http://schemas.openxmlformats.org/drawingml/2006/picture">
                <pic:pic>
                  <pic:nvPicPr>
                    <pic:cNvPr id="0" name="baseline-home.jpg"/>
                    <pic:cNvPicPr/>
                  </pic:nvPicPr>
                  <pic:blipFill>
                    <a:blip r:embed="rId31"/>
                    <a:stretch>
                      <a:fillRect/>
                    </a:stretch>
                  </pic:blipFill>
                  <pic:spPr>
                    <a:xfrm>
                      <a:off x="0" y="0"/>
                      <a:ext cx="1923699" cy="5120638"/>
                    </a:xfrm>
                    <a:prstGeom prst="rect"/>
                  </pic:spPr>
                </pic:pic>
              </a:graphicData>
            </a:graphic>
          </wp:inline>
        </w:drawing>
      </w:r>
    </w:p>
    <w:p>
      <w:pPr>
        <w:widowControl/>
        <w:spacing w:before="0" w:after="140" w:line="252" w:lineRule="exact"/>
        <w:jc w:val="left"/>
        <w:snapToGrid w:val="false"/>
      </w:pPr>
      <w:r>
        <w:rPr>
          <w:rFonts w:ascii="바탕" w:hAnsi="바탕" w:eastAsia="바탕"/>
          <w:b w:val="0"/>
          <w:color w:val="000000"/>
          <w:sz w:val="18"/>
        </w:rPr>
        <w:t>그림 A14 기본 구현 당시 localhost 목록이다. REST API와 웹 폼 게시글이 함께 표시된다. 운영 접속의 과거 화면은 A11, 최신 Android 동기화는 A12에 제시하였다.</w:t>
      </w:r>
    </w:p>
    <w:p>
      <w:pPr>
        <w:widowControl/>
        <w:spacing w:before="0" w:after="120" w:line="294" w:lineRule="exact"/>
        <w:jc w:val="left"/>
        <w:snapToGrid w:val="false"/>
      </w:pPr>
      <w:r>
        <w:rPr>
          <w:rFonts w:ascii="바탕" w:hAnsi="바탕" w:eastAsia="바탕"/>
          <w:b w:val="0"/>
          <w:color w:val="000000"/>
          <w:sz w:val="21"/>
        </w:rPr>
        <w:t>Django는 WSL 가상환경에서 Windows 소스 트리로 실행한다. PC 브라우저는 localhost, Android 에뮬레이터는 10.0.2.2:8000으로 접근하는 구성을 검사하였다. 운영 서버는 별도의 PythonAnywhere HTTPS 주소로 연결하며 A12에서 사진 수신을 확인하였다.</w:t>
      </w:r>
    </w:p>
    <w:p>
      <w:r>
        <w:br w:type="page"/>
      </w:r>
    </w:p>
    <w:p>
      <w:pPr>
        <w:keepNext/>
        <w:widowControl/>
        <w:spacing w:before="0" w:after="200" w:line="364" w:lineRule="exact"/>
        <w:jc w:val="left"/>
        <w:snapToGrid w:val="false"/>
      </w:pPr>
      <w:r>
        <w:rPr>
          <w:rFonts w:ascii="바탕" w:hAnsi="바탕" w:eastAsia="바탕"/>
          <w:b/>
          <w:color w:val="000000"/>
          <w:sz w:val="26"/>
        </w:rPr>
        <w:t>A15 배포 서버의 게시와 검색 검증</w:t>
      </w:r>
    </w:p>
    <w:p>
      <w:pPr>
        <w:widowControl/>
        <w:spacing w:before="0" w:after="120" w:line="294" w:lineRule="exact"/>
        <w:jc w:val="left"/>
        <w:snapToGrid w:val="false"/>
      </w:pPr>
      <w:r>
        <w:rPr>
          <w:rFonts w:ascii="바탕" w:hAnsi="바탕" w:eastAsia="바탕"/>
          <w:b w:val="0"/>
          <w:color w:val="000000"/>
          <w:sz w:val="21"/>
        </w:rPr>
        <w:t>PythonAnywhere HTTPS에서 검증용 게시글을 등록하여 사진 저장, 조회, 분류 교정, 문구 검색을 검사하였다. 공개 인쇄물 이미지와 사전에 확인한 WebView 인식문을 사용해 서버의 저장 및 검색 동작을 검증하였다.</w:t>
      </w:r>
    </w:p>
    <w:tbl>
      <w:tblPr>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2520"/>
        <w:gridCol w:w="6264"/>
      </w:tblGrid>
      <w:tr>
        <w:trPr>
          <w:cantSplit/>
          <w:tblHeader/>
        </w:trPr>
        <w:tc>
          <w:tcPr>
            <w:tcW w:type="dxa" w:w="2520"/>
            <w:vAlign w:val="center"/>
            <w:shd w:fill="D9D9D9"/>
          </w:tcPr>
          <w:p>
            <w:pPr>
              <w:spacing w:before="60" w:after="60" w:line="252" w:lineRule="auto"/>
              <w:jc w:val="left"/>
            </w:pPr>
            <w:r>
              <w:rPr>
                <w:b/>
              </w:rPr>
              <w:t>확인 내용</w:t>
            </w:r>
            <w:r>
              <w:rPr>
                <w:rFonts w:ascii="바탕" w:hAnsi="바탕" w:eastAsia="바탕"/>
                <w:b/>
                <w:color w:val="000000"/>
                <w:sz w:val="18"/>
              </w:rPr>
            </w:r>
          </w:p>
        </w:tc>
        <w:tc>
          <w:tcPr>
            <w:tcW w:type="dxa" w:w="6264"/>
            <w:vAlign w:val="center"/>
            <w:shd w:fill="D9D9D9"/>
          </w:tcPr>
          <w:p>
            <w:pPr>
              <w:spacing w:before="60" w:after="60" w:line="252" w:lineRule="auto"/>
              <w:jc w:val="left"/>
            </w:pPr>
            <w:r>
              <w:rPr>
                <w:b/>
              </w:rPr>
              <w:t>실제 결과</w:t>
            </w:r>
            <w:r>
              <w:rPr>
                <w:rFonts w:ascii="바탕" w:hAnsi="바탕" w:eastAsia="바탕"/>
                <w:b/>
                <w:color w:val="000000"/>
                <w:sz w:val="18"/>
              </w:rPr>
            </w:r>
          </w:p>
        </w:tc>
      </w:tr>
      <w:tr>
        <w:trPr>
          <w:cantSplit/>
        </w:trPr>
        <w:tc>
          <w:tcPr>
            <w:tcW w:type="dxa" w:w="2520"/>
            <w:vAlign w:val="center"/>
          </w:tcPr>
          <w:p>
            <w:pPr>
              <w:spacing w:before="60" w:after="60" w:line="252" w:lineRule="auto"/>
              <w:jc w:val="left"/>
            </w:pPr>
            <w:r>
              <w:t>사진 첨부 게시</w:t>
            </w:r>
            <w:r>
              <w:rPr>
                <w:rFonts w:ascii="바탕" w:hAnsi="바탕" w:eastAsia="바탕"/>
                <w:b w:val="0"/>
                <w:color w:val="000000"/>
                <w:sz w:val="18"/>
              </w:rPr>
            </w:r>
          </w:p>
        </w:tc>
        <w:tc>
          <w:tcPr>
            <w:tcW w:type="dxa" w:w="6264"/>
            <w:vAlign w:val="center"/>
          </w:tcPr>
          <w:p>
            <w:pPr>
              <w:spacing w:before="60" w:after="60" w:line="252" w:lineRule="auto"/>
              <w:jc w:val="left"/>
            </w:pPr>
            <w:r>
              <w:t>multipart POST 201, 기존 응답 7필드 유지, 내려받은 사진 SHA-256 일치</w:t>
            </w:r>
            <w:r>
              <w:rPr>
                <w:rFonts w:ascii="바탕" w:hAnsi="바탕" w:eastAsia="바탕"/>
                <w:b w:val="0"/>
                <w:color w:val="000000"/>
                <w:sz w:val="18"/>
              </w:rPr>
            </w:r>
          </w:p>
        </w:tc>
      </w:tr>
      <w:tr>
        <w:trPr>
          <w:cantSplit/>
        </w:trPr>
        <w:tc>
          <w:tcPr>
            <w:tcW w:type="dxa" w:w="2520"/>
            <w:vAlign w:val="center"/>
          </w:tcPr>
          <w:p>
            <w:pPr>
              <w:spacing w:before="60" w:after="60" w:line="252" w:lineRule="auto"/>
              <w:jc w:val="left"/>
            </w:pPr>
            <w:r>
              <w:t>분류 저장과 조회</w:t>
            </w:r>
            <w:r>
              <w:rPr>
                <w:rFonts w:ascii="바탕" w:hAnsi="바탕" w:eastAsia="바탕"/>
                <w:b w:val="0"/>
                <w:color w:val="000000"/>
                <w:sz w:val="18"/>
              </w:rPr>
            </w:r>
          </w:p>
        </w:tc>
        <w:tc>
          <w:tcPr>
            <w:tcW w:type="dxa" w:w="6264"/>
            <w:vAlign w:val="center"/>
          </w:tcPr>
          <w:p>
            <w:pPr>
              <w:spacing w:before="60" w:after="60" w:line="252" w:lineRule="auto"/>
              <w:jc w:val="left"/>
            </w:pPr>
            <w:r>
              <w:t>수동 지정 사물 테마, 제출검증 태그 저장, 조건 조회에서 글 4번 확인</w:t>
            </w:r>
            <w:r>
              <w:rPr>
                <w:rFonts w:ascii="바탕" w:hAnsi="바탕" w:eastAsia="바탕"/>
                <w:b w:val="0"/>
                <w:color w:val="000000"/>
                <w:sz w:val="18"/>
              </w:rPr>
            </w:r>
          </w:p>
        </w:tc>
      </w:tr>
      <w:tr>
        <w:trPr>
          <w:cantSplit/>
        </w:trPr>
        <w:tc>
          <w:tcPr>
            <w:tcW w:type="dxa" w:w="2520"/>
            <w:vAlign w:val="center"/>
          </w:tcPr>
          <w:p>
            <w:pPr>
              <w:spacing w:before="60" w:after="60" w:line="252" w:lineRule="auto"/>
              <w:jc w:val="left"/>
            </w:pPr>
            <w:r>
              <w:t>문구 검색과 위치</w:t>
            </w:r>
            <w:r>
              <w:rPr>
                <w:rFonts w:ascii="바탕" w:hAnsi="바탕" w:eastAsia="바탕"/>
                <w:b w:val="0"/>
                <w:color w:val="000000"/>
                <w:sz w:val="18"/>
              </w:rPr>
            </w:r>
          </w:p>
        </w:tc>
        <w:tc>
          <w:tcPr>
            <w:tcW w:type="dxa" w:w="6264"/>
            <w:vAlign w:val="center"/>
          </w:tcPr>
          <w:p>
            <w:pPr>
              <w:spacing w:before="60" w:after="60" w:line="252" w:lineRule="auto"/>
              <w:jc w:val="left"/>
            </w:pPr>
            <w:r>
              <w:t>제목, 본문에 없는 인쇄물 문구로 검색, 일치 줄 좌표와 웹 상세의 영역 ID 확인</w:t>
            </w:r>
            <w:r>
              <w:rPr>
                <w:rFonts w:ascii="바탕" w:hAnsi="바탕" w:eastAsia="바탕"/>
                <w:b w:val="0"/>
                <w:color w:val="000000"/>
                <w:sz w:val="18"/>
              </w:rPr>
            </w:r>
          </w:p>
        </w:tc>
      </w:tr>
      <w:tr>
        <w:trPr>
          <w:cantSplit/>
        </w:trPr>
        <w:tc>
          <w:tcPr>
            <w:tcW w:type="dxa" w:w="2520"/>
            <w:vAlign w:val="center"/>
          </w:tcPr>
          <w:p>
            <w:pPr>
              <w:spacing w:before="60" w:after="60" w:line="252" w:lineRule="auto"/>
              <w:jc w:val="left"/>
            </w:pPr>
            <w:r>
              <w:t>교정과 검색 갱신</w:t>
            </w:r>
            <w:r>
              <w:rPr>
                <w:rFonts w:ascii="바탕" w:hAnsi="바탕" w:eastAsia="바탕"/>
                <w:b w:val="0"/>
                <w:color w:val="000000"/>
                <w:sz w:val="18"/>
              </w:rPr>
            </w:r>
          </w:p>
        </w:tc>
        <w:tc>
          <w:tcPr>
            <w:tcW w:type="dxa" w:w="6264"/>
            <w:vAlign w:val="center"/>
          </w:tcPr>
          <w:p>
            <w:pPr>
              <w:spacing w:before="60" w:after="60" w:line="252" w:lineRule="auto"/>
              <w:jc w:val="left"/>
            </w:pPr>
            <w:r>
              <w:t>문구 수정 후 이전 검색 제외, 새 문구 검색, 같은 버전 재수정은 409</w:t>
            </w:r>
            <w:r>
              <w:rPr>
                <w:rFonts w:ascii="바탕" w:hAnsi="바탕" w:eastAsia="바탕"/>
                <w:b w:val="0"/>
                <w:color w:val="000000"/>
                <w:sz w:val="18"/>
              </w:rPr>
            </w:r>
          </w:p>
        </w:tc>
      </w:tr>
      <w:tr>
        <w:trPr>
          <w:cantSplit/>
        </w:trPr>
        <w:tc>
          <w:tcPr>
            <w:tcW w:type="dxa" w:w="2520"/>
            <w:vAlign w:val="center"/>
          </w:tcPr>
          <w:p>
            <w:pPr>
              <w:spacing w:before="60" w:after="60" w:line="252" w:lineRule="auto"/>
              <w:jc w:val="left"/>
            </w:pPr>
            <w:r>
              <w:t>검색 제외와 복원</w:t>
            </w:r>
            <w:r>
              <w:rPr>
                <w:rFonts w:ascii="바탕" w:hAnsi="바탕" w:eastAsia="바탕"/>
                <w:b w:val="0"/>
                <w:color w:val="000000"/>
                <w:sz w:val="18"/>
              </w:rPr>
            </w:r>
          </w:p>
        </w:tc>
        <w:tc>
          <w:tcPr>
            <w:tcW w:type="dxa" w:w="6264"/>
            <w:vAlign w:val="center"/>
          </w:tcPr>
          <w:p>
            <w:pPr>
              <w:spacing w:before="60" w:after="60" w:line="252" w:lineRule="auto"/>
              <w:jc w:val="left"/>
            </w:pPr>
            <w:r>
              <w:t>선택 문구 제외 후 검색에서 사라짐, 원래 8줄 복원 후 다시 검색</w:t>
            </w:r>
            <w:r>
              <w:rPr>
                <w:rFonts w:ascii="바탕" w:hAnsi="바탕" w:eastAsia="바탕"/>
                <w:b w:val="0"/>
                <w:color w:val="000000"/>
                <w:sz w:val="18"/>
              </w:rPr>
            </w:r>
          </w:p>
        </w:tc>
      </w:tr>
      <w:tr>
        <w:trPr>
          <w:cantSplit/>
        </w:trPr>
        <w:tc>
          <w:tcPr>
            <w:tcW w:type="dxa" w:w="2520"/>
            <w:vAlign w:val="center"/>
          </w:tcPr>
          <w:p>
            <w:pPr>
              <w:spacing w:before="60" w:after="60" w:line="252" w:lineRule="auto"/>
              <w:jc w:val="left"/>
            </w:pPr>
            <w:r>
              <w:t>기존 자료 보존</w:t>
            </w:r>
            <w:r>
              <w:rPr>
                <w:rFonts w:ascii="바탕" w:hAnsi="바탕" w:eastAsia="바탕"/>
                <w:b w:val="0"/>
                <w:color w:val="000000"/>
                <w:sz w:val="18"/>
              </w:rPr>
            </w:r>
          </w:p>
        </w:tc>
        <w:tc>
          <w:tcPr>
            <w:tcW w:type="dxa" w:w="6264"/>
            <w:vAlign w:val="center"/>
          </w:tcPr>
          <w:p>
            <w:pPr>
              <w:spacing w:before="60" w:after="60" w:line="252" w:lineRule="auto"/>
              <w:jc w:val="left"/>
            </w:pPr>
            <w:r>
              <w:t>기존 글 1, 2, 3의 필드, 분류/문구, 사진 해시 불변, 검사 세션 로그아웃</w:t>
            </w:r>
            <w:r>
              <w:rPr>
                <w:rFonts w:ascii="바탕" w:hAnsi="바탕" w:eastAsia="바탕"/>
                <w:b w:val="0"/>
                <w:color w:val="000000"/>
                <w:sz w:val="18"/>
              </w:rPr>
            </w:r>
          </w:p>
        </w:tc>
      </w:tr>
    </w:tbl>
    <w:p>
      <w:pPr>
        <w:widowControl/>
        <w:spacing w:before="0" w:after="20" w:line="56" w:lineRule="exact"/>
        <w:jc w:val="left"/>
        <w:snapToGrid w:val="false"/>
      </w:pPr>
      <w:r>
        <w:rPr>
          <w:rFonts w:ascii="바탕" w:hAnsi="바탕" w:eastAsia="바탕"/>
          <w:b w:val="0"/>
          <w:color w:val="000000"/>
          <w:sz w:val="4"/>
        </w:rPr>
      </w:r>
    </w:p>
    <w:p>
      <w:pPr>
        <w:widowControl/>
        <w:spacing w:before="0" w:after="120" w:line="294" w:lineRule="exact"/>
        <w:jc w:val="left"/>
        <w:snapToGrid w:val="false"/>
      </w:pPr>
      <w:r>
        <w:rPr>
          <w:rFonts w:ascii="바탕" w:hAnsi="바탕" w:eastAsia="바탕"/>
          <w:b w:val="0"/>
          <w:color w:val="000000"/>
          <w:sz w:val="21"/>
        </w:rPr>
        <w:t>운영 HTTP 검증의 33개 항목이 통과하였다. 검색어 최대 5단어 제한, 사진 파일 일치, 테마, 태그 저장, 문구 교정, 검색 제외 및 수정 충돌 처리를 확인하였다. 분류 저장 검사는 수동 지정값을 사용하였다.</w:t>
      </w:r>
    </w:p>
    <w:p>
      <w:pPr>
        <w:widowControl/>
        <w:spacing w:before="0" w:after="120" w:line="294" w:lineRule="exact"/>
        <w:jc w:val="left"/>
        <w:snapToGrid w:val="false"/>
      </w:pPr>
      <w:r>
        <w:rPr>
          <w:rFonts w:ascii="바탕" w:hAnsi="바탕" w:eastAsia="바탕"/>
          <w:b w:val="0"/>
          <w:color w:val="000000"/>
          <w:sz w:val="21"/>
        </w:rPr>
        <w:t>문구 교정과 제외 검사를 마친 뒤 원래 8줄을 복원하고 내용 버전 4를 확인하였다. 이 절의 결과는 해당 검사 시점의 기록이며, 운영 사진의 수신 결과는 A12에 제시하였다.</w:t>
      </w:r>
    </w:p>
    <w:p>
      <w:pPr>
        <w:widowControl/>
        <w:spacing w:before="0" w:after="120" w:line="294" w:lineRule="exact"/>
        <w:jc w:val="left"/>
        <w:snapToGrid w:val="false"/>
      </w:pPr>
      <w:r>
        <w:rPr>
          <w:rFonts w:ascii="바탕" w:hAnsi="바탕" w:eastAsia="바탕"/>
          <w:b w:val="0"/>
          <w:color w:val="000000"/>
          <w:sz w:val="21"/>
        </w:rPr>
        <w:t>운영 HTTP 검증 기록 evidence/submission-final/cloud-content-flow.json</w:t>
        <w:br/>
        <w:t>운영 Android 동기화 evidence/content/android/cloud-sync.json</w:t>
      </w:r>
    </w:p>
    <w:p>
      <w:pPr>
        <w:widowControl/>
        <w:spacing w:before="0" w:after="120" w:line="294" w:lineRule="exact"/>
        <w:jc w:val="left"/>
        <w:snapToGrid w:val="false"/>
      </w:pPr>
      <w:r>
        <w:rPr>
          <w:rFonts w:ascii="바탕" w:hAnsi="바탕" w:eastAsia="바탕"/>
          <w:b w:val="0"/>
          <w:color w:val="000000"/>
          <w:sz w:val="21"/>
        </w:rPr>
        <w:t>위 33개는 당시 한 HTTP 흐름의 검사항목 수다. 최근 회귀검사 기록은 WSL Django 148개, 독립 HTTP 15개, Windows 웹 67개이며 Coverage는 총합 95.7%, 라인 97.3%, 분기 90.2%다. 모델별 실제 사진 검사는 A17에 구분하였다.</w:t>
      </w:r>
    </w:p>
    <w:p>
      <w:pPr>
        <w:pageBreakBefore/>
        <w:widowControl/>
        <w:spacing w:after="120" w:line="364" w:lineRule="exact"/>
      </w:pPr>
      <w:r>
        <w:rPr>
          <w:rFonts w:ascii="바탕" w:hAnsi="바탕" w:eastAsia="바탕"/>
          <w:b/>
          <w:color w:val="000000"/>
          <w:sz w:val="26"/>
        </w:rPr>
        <w:t>A16 Android의 작은 화면과 키보드 대응</w:t>
      </w:r>
    </w:p>
    <w:p>
      <w:pPr>
        <w:widowControl/>
        <w:spacing w:after="120" w:line="294" w:lineRule="exact"/>
      </w:pPr>
      <w:r>
        <w:rPr>
          <w:rFonts w:ascii="바탕" w:hAnsi="바탕" w:eastAsia="바탕"/>
          <w:b w:val="0"/>
          <w:color w:val="000000"/>
          <w:sz w:val="21"/>
        </w:rPr>
        <w:t>Android에도 웹과 같은 글 작성, 태그, 검색 문구 탭을 적용했다. 가림 편집은 사진과 기본 도구, 완료 버튼을 한 화면에 두고, 검색 문구는 짧은 목록과 공통 교정칸으로 바꿨다.</w:t>
      </w:r>
    </w:p>
    <w:p>
      <w:pPr>
        <w:widowControl/>
        <w:spacing w:after="120" w:line="240" w:lineRule="auto"/>
        <w:jc w:val="center"/>
      </w:pPr>
      <w:r>
        <w:rPr>
          <w:rFonts w:ascii="바탕" w:hAnsi="바탕" w:eastAsia="바탕"/>
          <w:b w:val="0"/>
          <w:color w:val="000000"/>
          <w:sz w:val="21"/>
        </w:rPr>
      </w:r>
      <w:r>
        <w:drawing>
          <wp:inline xmlns:a="http://schemas.openxmlformats.org/drawingml/2006/main" xmlns:pic="http://schemas.openxmlformats.org/drawingml/2006/picture">
            <wp:extent cx="2468880" cy="4320540"/>
            <wp:docPr id="19" name="Picture 19"/>
            <wp:cNvGraphicFramePr>
              <a:graphicFrameLocks noChangeAspect="1"/>
            </wp:cNvGraphicFramePr>
            <a:graphic>
              <a:graphicData uri="http://schemas.openxmlformats.org/drawingml/2006/picture">
                <pic:pic>
                  <pic:nvPicPr>
                    <pic:cNvPr id="0" name="content-tags.png"/>
                    <pic:cNvPicPr/>
                  </pic:nvPicPr>
                  <pic:blipFill>
                    <a:blip r:embed="rId39"/>
                    <a:stretch>
                      <a:fillRect/>
                    </a:stretch>
                  </pic:blipFill>
                  <pic:spPr>
                    <a:xfrm>
                      <a:off x="0" y="0"/>
                      <a:ext cx="2468880" cy="4320540"/>
                    </a:xfrm>
                    <a:prstGeom prst="rect"/>
                  </pic:spPr>
                </pic:pic>
              </a:graphicData>
            </a:graphic>
          </wp:inline>
        </w:drawing>
      </w:r>
      <w:r>
        <w:t xml:space="preserve">   </w:t>
      </w:r>
      <w:r>
        <w:drawing>
          <wp:inline xmlns:a="http://schemas.openxmlformats.org/drawingml/2006/main" xmlns:pic="http://schemas.openxmlformats.org/drawingml/2006/picture">
            <wp:extent cx="2468880" cy="4320540"/>
            <wp:docPr id="20" name="Picture 20"/>
            <wp:cNvGraphicFramePr>
              <a:graphicFrameLocks noChangeAspect="1"/>
            </wp:cNvGraphicFramePr>
            <a:graphic>
              <a:graphicData uri="http://schemas.openxmlformats.org/drawingml/2006/picture">
                <pic:pic>
                  <pic:nvPicPr>
                    <pic:cNvPr id="0" name="content-ocr-keyboard.png"/>
                    <pic:cNvPicPr/>
                  </pic:nvPicPr>
                  <pic:blipFill>
                    <a:blip r:embed="rId40"/>
                    <a:stretch>
                      <a:fillRect/>
                    </a:stretch>
                  </pic:blipFill>
                  <pic:spPr>
                    <a:xfrm>
                      <a:off x="0" y="0"/>
                      <a:ext cx="2468880" cy="4320540"/>
                    </a:xfrm>
                    <a:prstGeom prst="rect"/>
                  </pic:spPr>
                </pic:pic>
              </a:graphicData>
            </a:graphic>
          </wp:inline>
        </w:drawing>
      </w:r>
    </w:p>
    <w:p>
      <w:pPr>
        <w:widowControl/>
        <w:spacing w:after="120" w:line="252" w:lineRule="exact"/>
      </w:pPr>
      <w:r>
        <w:rPr>
          <w:rFonts w:ascii="바탕" w:hAnsi="바탕" w:eastAsia="바탕"/>
          <w:b w:val="0"/>
          <w:color w:val="000000"/>
          <w:sz w:val="18"/>
        </w:rPr>
        <w:t>그림 A16 약 320 x 560dp의 실제 Android 에뮬레이터 화면이다. 왼쪽은 태그 선택, 오른쪽은 키보드를 연 문구 교정이다. 입력칸과 게시 버튼이 키보드 위에 남는다.</w:t>
      </w:r>
    </w:p>
    <w:p>
      <w:pPr>
        <w:widowControl/>
        <w:spacing w:after="120" w:line="294" w:lineRule="exact"/>
      </w:pPr>
      <w:r>
        <w:rPr>
          <w:rFonts w:ascii="바탕" w:hAnsi="바탕" w:eastAsia="바탕"/>
          <w:b w:val="0"/>
          <w:color w:val="000000"/>
          <w:sz w:val="21"/>
        </w:rPr>
        <w:t>ContentUiTest로 사진 선택부터 모자이크, 태그 추가와 해제, 게시, 화면 재생성, 문구 검색을 완주했다. 사진과 완료 버튼의 실제 화면 좌표, 44dp 이상 완료 버튼 높이, 전체 OCR 문구 목록의 비노출을 검사했다.</w:t>
      </w:r>
    </w:p>
    <w:p>
      <w:pPr>
        <w:widowControl/>
        <w:spacing w:after="120" w:line="294" w:lineRule="exact"/>
      </w:pPr>
      <w:r>
        <w:rPr>
          <w:rFonts w:ascii="바탕" w:hAnsi="바탕" w:eastAsia="바탕"/>
          <w:b w:val="0"/>
          <w:color w:val="000000"/>
          <w:sz w:val="21"/>
        </w:rPr>
        <w:t>글자 인식이 늦게 끝나도 작성한 제목, 본문과 직접 고른 테마, 태그를 유지한다. 게시 응답을 받지 못하면 중복으로 자동 게시하지 않으며, 내 글에서 저장 여부를 확인하도록 안내한다.</w:t>
      </w:r>
    </w:p>
    <w:p>
      <w:pPr>
        <w:pageBreakBefore/>
        <w:widowControl/>
        <w:spacing w:after="120" w:line="364" w:lineRule="exact"/>
      </w:pPr>
      <w:r>
        <w:rPr>
          <w:rFonts w:ascii="바탕" w:hAnsi="바탕" w:eastAsia="바탕"/>
          <w:b/>
          <w:color w:val="000000"/>
          <w:sz w:val="26"/>
        </w:rPr>
        <w:t>A17 인식 결과와 검증 범위</w:t>
      </w:r>
    </w:p>
    <w:p>
      <w:pPr>
        <w:widowControl/>
        <w:spacing w:after="120" w:line="294" w:lineRule="exact"/>
      </w:pPr>
      <w:r>
        <w:rPr>
          <w:rFonts w:ascii="바탕" w:hAnsi="바탕" w:eastAsia="바탕"/>
          <w:b w:val="0"/>
          <w:color w:val="000000"/>
          <w:sz w:val="21"/>
        </w:rPr>
        <w:t>웹과 Android의 인식 결과를 각각 검사하였다. 아래 표는 준비한 사진에서 관찰한 결과다. 문서 재인식 후보는 사용자가 확인한 뒤 검색에 포함한다.</w:t>
      </w:r>
    </w:p>
    <w:tbl>
      <w:tblPr>
        <w:tblW w:type="auto" w:w="0"/>
        <w:jc w:val="center"/>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3384"/>
        <w:gridCol w:w="1944"/>
        <w:gridCol w:w="3456"/>
      </w:tblGrid>
      <w:tr>
        <w:trPr>
          <w:cantSplit/>
          <w:tblHeader/>
        </w:trPr>
        <w:tc>
          <w:tcPr>
            <w:tcW w:type="dxa" w:w="3384"/>
            <w:vAlign w:val="center"/>
            <w:shd w:fill="D9D9D9"/>
          </w:tcPr>
          <w:p>
            <w:pPr>
              <w:spacing w:before="60" w:after="60" w:line="252" w:lineRule="auto"/>
              <w:jc w:val="left"/>
            </w:pPr>
            <w:r>
              <w:rPr>
                <w:b/>
              </w:rPr>
              <w:t>환경과 입력</w:t>
            </w:r>
            <w:r>
              <w:rPr>
                <w:rFonts w:ascii="바탕" w:hAnsi="바탕" w:eastAsia="바탕"/>
                <w:b/>
                <w:color w:val="000000"/>
                <w:sz w:val="18"/>
              </w:rPr>
            </w:r>
          </w:p>
        </w:tc>
        <w:tc>
          <w:tcPr>
            <w:tcW w:type="dxa" w:w="1944"/>
            <w:vAlign w:val="center"/>
            <w:shd w:fill="D9D9D9"/>
          </w:tcPr>
          <w:p>
            <w:pPr>
              <w:spacing w:before="60" w:after="60" w:line="252" w:lineRule="auto"/>
              <w:jc w:val="left"/>
            </w:pPr>
            <w:r>
              <w:rPr>
                <w:b/>
              </w:rPr>
              <w:t>관찰 결과</w:t>
            </w:r>
            <w:r>
              <w:rPr>
                <w:rFonts w:ascii="바탕" w:hAnsi="바탕" w:eastAsia="바탕"/>
                <w:b/>
                <w:color w:val="000000"/>
                <w:sz w:val="18"/>
              </w:rPr>
            </w:r>
          </w:p>
        </w:tc>
        <w:tc>
          <w:tcPr>
            <w:tcW w:type="dxa" w:w="3456"/>
            <w:vAlign w:val="center"/>
            <w:shd w:fill="D9D9D9"/>
          </w:tcPr>
          <w:p>
            <w:pPr>
              <w:spacing w:before="60" w:after="60" w:line="252" w:lineRule="auto"/>
              <w:jc w:val="left"/>
            </w:pPr>
            <w:r>
              <w:rPr>
                <w:b/>
              </w:rPr>
              <w:t>해석</w:t>
            </w:r>
            <w:r>
              <w:rPr>
                <w:rFonts w:ascii="바탕" w:hAnsi="바탕" w:eastAsia="바탕"/>
                <w:b/>
                <w:color w:val="000000"/>
                <w:sz w:val="18"/>
              </w:rPr>
            </w:r>
          </w:p>
        </w:tc>
      </w:tr>
      <w:tr>
        <w:trPr>
          <w:cantSplit/>
        </w:trPr>
        <w:tc>
          <w:tcPr>
            <w:tcW w:type="dxa" w:w="3384"/>
            <w:vAlign w:val="center"/>
          </w:tcPr>
          <w:p>
            <w:pPr>
              <w:spacing w:before="60" w:after="60" w:line="252" w:lineRule="auto"/>
              <w:jc w:val="left"/>
            </w:pPr>
            <w:r>
              <w:t>Android 사용자 단체사진</w:t>
            </w:r>
            <w:r>
              <w:rPr>
                <w:rFonts w:ascii="바탕" w:hAnsi="바탕" w:eastAsia="바탕"/>
                <w:b w:val="0"/>
                <w:color w:val="000000"/>
                <w:sz w:val="18"/>
              </w:rPr>
            </w:r>
          </w:p>
        </w:tc>
        <w:tc>
          <w:tcPr>
            <w:tcW w:type="dxa" w:w="1944"/>
            <w:vAlign w:val="center"/>
          </w:tcPr>
          <w:p>
            <w:pPr>
              <w:spacing w:before="60" w:after="60" w:line="252" w:lineRule="auto"/>
              <w:jc w:val="left"/>
            </w:pPr>
            <w:r>
              <w:t>얼굴 11곳</w:t>
            </w:r>
            <w:r>
              <w:rPr>
                <w:rFonts w:ascii="바탕" w:hAnsi="바탕" w:eastAsia="바탕"/>
                <w:b w:val="0"/>
                <w:color w:val="000000"/>
                <w:sz w:val="18"/>
              </w:rPr>
            </w:r>
          </w:p>
        </w:tc>
        <w:tc>
          <w:tcPr>
            <w:tcW w:type="dxa" w:w="3456"/>
            <w:vAlign w:val="center"/>
          </w:tcPr>
          <w:p>
            <w:pPr>
              <w:spacing w:before="60" w:after="60" w:line="252" w:lineRule="auto"/>
              <w:jc w:val="left"/>
            </w:pPr>
            <w:r>
              <w:t>자동 탐지 뒤 직접 확인</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Android 공개 단체사진 9장</w:t>
            </w:r>
            <w:r>
              <w:rPr>
                <w:rFonts w:ascii="바탕" w:hAnsi="바탕" w:eastAsia="바탕"/>
                <w:b w:val="0"/>
                <w:color w:val="000000"/>
                <w:sz w:val="18"/>
              </w:rPr>
            </w:r>
          </w:p>
        </w:tc>
        <w:tc>
          <w:tcPr>
            <w:tcW w:type="dxa" w:w="1944"/>
            <w:vAlign w:val="center"/>
          </w:tcPr>
          <w:p>
            <w:pPr>
              <w:spacing w:before="60" w:after="60" w:line="252" w:lineRule="auto"/>
              <w:jc w:val="left"/>
            </w:pPr>
            <w:r>
              <w:t>주석 43개 중 42개 대응</w:t>
            </w:r>
            <w:r>
              <w:rPr>
                <w:rFonts w:ascii="바탕" w:hAnsi="바탕" w:eastAsia="바탕"/>
                <w:b w:val="0"/>
                <w:color w:val="000000"/>
                <w:sz w:val="18"/>
              </w:rPr>
            </w:r>
          </w:p>
        </w:tc>
        <w:tc>
          <w:tcPr>
            <w:tcW w:type="dxa" w:w="3456"/>
            <w:vAlign w:val="center"/>
          </w:tcPr>
          <w:p>
            <w:pPr>
              <w:spacing w:before="60" w:after="60" w:line="252" w:lineRule="auto"/>
              <w:jc w:val="left"/>
            </w:pPr>
            <w:r>
              <w:t>IoU 0.25 ,  주석 외 8개</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Android 배경 6종</w:t>
            </w:r>
            <w:r>
              <w:rPr>
                <w:rFonts w:ascii="바탕" w:hAnsi="바탕" w:eastAsia="바탕"/>
                <w:b w:val="0"/>
                <w:color w:val="000000"/>
                <w:sz w:val="18"/>
              </w:rPr>
            </w:r>
          </w:p>
        </w:tc>
        <w:tc>
          <w:tcPr>
            <w:tcW w:type="dxa" w:w="1944"/>
            <w:vAlign w:val="center"/>
          </w:tcPr>
          <w:p>
            <w:pPr>
              <w:spacing w:before="60" w:after="60" w:line="252" w:lineRule="auto"/>
              <w:jc w:val="left"/>
            </w:pPr>
            <w:r>
              <w:t>문구 0개</w:t>
            </w:r>
            <w:r>
              <w:rPr>
                <w:rFonts w:ascii="바탕" w:hAnsi="바탕" w:eastAsia="바탕"/>
                <w:b w:val="0"/>
                <w:color w:val="000000"/>
                <w:sz w:val="18"/>
              </w:rPr>
            </w:r>
          </w:p>
        </w:tc>
        <w:tc>
          <w:tcPr>
            <w:tcW w:type="dxa" w:w="3456"/>
            <w:vAlign w:val="center"/>
          </w:tcPr>
          <w:p>
            <w:pPr>
              <w:spacing w:before="60" w:after="60" w:line="252" w:lineRule="auto"/>
              <w:jc w:val="left"/>
            </w:pPr>
            <w:r>
              <w:t>잔디, 벽돌, 털, 나무, 과일</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Android 인쇄 페이지</w:t>
            </w:r>
            <w:r>
              <w:rPr>
                <w:rFonts w:ascii="바탕" w:hAnsi="바탕" w:eastAsia="바탕"/>
                <w:b w:val="0"/>
                <w:color w:val="000000"/>
                <w:sz w:val="18"/>
              </w:rPr>
            </w:r>
          </w:p>
        </w:tc>
        <w:tc>
          <w:tcPr>
            <w:tcW w:type="dxa" w:w="1944"/>
            <w:vAlign w:val="center"/>
          </w:tcPr>
          <w:p>
            <w:pPr>
              <w:spacing w:before="60" w:after="60" w:line="252" w:lineRule="auto"/>
              <w:jc w:val="left"/>
            </w:pPr>
            <w:r>
              <w:t>8줄 유지</w:t>
            </w:r>
            <w:r>
              <w:rPr>
                <w:rFonts w:ascii="바탕" w:hAnsi="바탕" w:eastAsia="바탕"/>
                <w:b w:val="0"/>
                <w:color w:val="000000"/>
                <w:sz w:val="18"/>
              </w:rPr>
            </w:r>
          </w:p>
        </w:tc>
        <w:tc>
          <w:tcPr>
            <w:tcW w:type="dxa" w:w="3456"/>
            <w:vAlign w:val="center"/>
          </w:tcPr>
          <w:p>
            <w:pPr>
              <w:spacing w:before="60" w:after="60" w:line="252" w:lineRule="auto"/>
              <w:jc w:val="left"/>
            </w:pPr>
            <w:r>
              <w:t>자동 선택 6줄</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Android 기울어진 손글씨</w:t>
            </w:r>
            <w:r>
              <w:rPr>
                <w:rFonts w:ascii="바탕" w:hAnsi="바탕" w:eastAsia="바탕"/>
                <w:b w:val="0"/>
                <w:color w:val="000000"/>
                <w:sz w:val="18"/>
              </w:rPr>
            </w:r>
          </w:p>
        </w:tc>
        <w:tc>
          <w:tcPr>
            <w:tcW w:type="dxa" w:w="1944"/>
            <w:vAlign w:val="center"/>
          </w:tcPr>
          <w:p>
            <w:pPr>
              <w:spacing w:before="60" w:after="60" w:line="252" w:lineRule="auto"/>
              <w:jc w:val="left"/>
            </w:pPr>
            <w:r>
              <w:t>25개 문서 후보</w:t>
            </w:r>
            <w:r>
              <w:rPr>
                <w:rFonts w:ascii="바탕" w:hAnsi="바탕" w:eastAsia="바탕"/>
                <w:b w:val="0"/>
                <w:color w:val="000000"/>
                <w:sz w:val="18"/>
              </w:rPr>
            </w:r>
          </w:p>
        </w:tc>
        <w:tc>
          <w:tcPr>
            <w:tcW w:type="dxa" w:w="3456"/>
            <w:vAlign w:val="center"/>
          </w:tcPr>
          <w:p>
            <w:pPr>
              <w:spacing w:before="60" w:after="60" w:line="252" w:lineRule="auto"/>
              <w:jc w:val="left"/>
            </w:pPr>
            <w:r>
              <w:t>기존 32개 파편, 중복, 선택 0</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웹 기울어진 손글씨</w:t>
            </w:r>
            <w:r>
              <w:rPr>
                <w:rFonts w:ascii="바탕" w:hAnsi="바탕" w:eastAsia="바탕"/>
                <w:b w:val="0"/>
                <w:color w:val="000000"/>
                <w:sz w:val="18"/>
              </w:rPr>
            </w:r>
          </w:p>
        </w:tc>
        <w:tc>
          <w:tcPr>
            <w:tcW w:type="dxa" w:w="1944"/>
            <w:vAlign w:val="center"/>
          </w:tcPr>
          <w:p>
            <w:pPr>
              <w:spacing w:before="60" w:after="60" w:line="252" w:lineRule="auto"/>
              <w:jc w:val="left"/>
            </w:pPr>
            <w:r>
              <w:t>16개 문서 후보</w:t>
            </w:r>
            <w:r>
              <w:rPr>
                <w:rFonts w:ascii="바탕" w:hAnsi="바탕" w:eastAsia="바탕"/>
                <w:b w:val="0"/>
                <w:color w:val="000000"/>
                <w:sz w:val="18"/>
              </w:rPr>
            </w:r>
          </w:p>
        </w:tc>
        <w:tc>
          <w:tcPr>
            <w:tcW w:type="dxa" w:w="3456"/>
            <w:vAlign w:val="center"/>
          </w:tcPr>
          <w:p>
            <w:pPr>
              <w:spacing w:before="60" w:after="60" w:line="252" w:lineRule="auto"/>
              <w:jc w:val="left"/>
            </w:pPr>
            <w:r>
              <w:t>기존 4개, 선택 0</w:t>
            </w:r>
            <w:r>
              <w:rPr>
                <w:rFonts w:ascii="바탕" w:hAnsi="바탕" w:eastAsia="바탕"/>
                <w:b w:val="0"/>
                <w:color w:val="000000"/>
                <w:sz w:val="18"/>
              </w:rPr>
            </w:r>
          </w:p>
        </w:tc>
      </w:tr>
      <w:tr>
        <w:trPr>
          <w:cantSplit/>
        </w:trPr>
        <w:tc>
          <w:tcPr>
            <w:tcW w:type="dxa" w:w="3384"/>
            <w:vAlign w:val="center"/>
          </w:tcPr>
          <w:p>
            <w:pPr>
              <w:spacing w:before="60" w:after="60" w:line="252" w:lineRule="auto"/>
              <w:jc w:val="left"/>
            </w:pPr>
            <w:r>
              <w:t>WSL 서버 좌표 검증</w:t>
            </w:r>
            <w:r>
              <w:rPr>
                <w:rFonts w:ascii="바탕" w:hAnsi="바탕" w:eastAsia="바탕"/>
                <w:b w:val="0"/>
                <w:color w:val="000000"/>
                <w:sz w:val="18"/>
              </w:rPr>
            </w:r>
          </w:p>
        </w:tc>
        <w:tc>
          <w:tcPr>
            <w:tcW w:type="dxa" w:w="1944"/>
            <w:vAlign w:val="center"/>
          </w:tcPr>
          <w:p>
            <w:pPr>
              <w:spacing w:before="60" w:after="60" w:line="252" w:lineRule="auto"/>
              <w:jc w:val="left"/>
            </w:pPr>
            <w:r>
              <w:t>33개 통과</w:t>
            </w:r>
            <w:r>
              <w:rPr>
                <w:rFonts w:ascii="바탕" w:hAnsi="바탕" w:eastAsia="바탕"/>
                <w:b w:val="0"/>
                <w:color w:val="000000"/>
                <w:sz w:val="18"/>
              </w:rPr>
            </w:r>
          </w:p>
        </w:tc>
        <w:tc>
          <w:tcPr>
            <w:tcW w:type="dxa" w:w="3456"/>
            <w:vAlign w:val="center"/>
          </w:tcPr>
          <w:p>
            <w:pPr>
              <w:spacing w:before="60" w:after="60" w:line="252" w:lineRule="auto"/>
              <w:jc w:val="left"/>
            </w:pPr>
            <w:r>
              <w:t>Android 손글씨 25개 포함</w:t>
            </w:r>
            <w:r>
              <w:rPr>
                <w:rFonts w:ascii="바탕" w:hAnsi="바탕" w:eastAsia="바탕"/>
                <w:b w:val="0"/>
                <w:color w:val="000000"/>
                <w:sz w:val="18"/>
              </w:rPr>
            </w:r>
          </w:p>
        </w:tc>
      </w:tr>
    </w:tbl>
    <w:p>
      <w:pPr>
        <w:widowControl/>
        <w:spacing w:after="120" w:line="294" w:lineRule="exact"/>
      </w:pPr>
      <w:r>
        <w:rPr>
          <w:rFonts w:ascii="바탕" w:hAnsi="바탕" w:eastAsia="바탕"/>
          <w:b w:val="0"/>
          <w:color w:val="000000"/>
          <w:sz w:val="21"/>
        </w:rPr>
        <w:t>공개 단체사진 주석 43개 중 42개가 검출 결과와 대응했다. 주석 외 검출 8개에는 배경 인물과 벽에 그린 인물의 얼굴이 포함된다. 누락된 얼굴 1개는 사용자가 직접 영역을 추가하여 보완할 수 있다.</w:t>
      </w:r>
    </w:p>
    <w:p>
      <w:pPr>
        <w:widowControl/>
        <w:spacing w:after="120" w:line="294" w:lineRule="exact"/>
      </w:pPr>
      <w:r>
        <w:rPr>
          <w:rFonts w:ascii="바탕" w:hAnsi="바탕" w:eastAsia="바탕"/>
          <w:b w:val="0"/>
          <w:color w:val="000000"/>
          <w:sz w:val="21"/>
        </w:rPr>
        <w:t>Android의 기울어진 손글씨에서는 보정 후 문구 후보 25개가 나왔고 약 9.4초가 걸렸다. 후보 수는 인식된 영역의 개수이며 단어 정확도 지표와 구분한다. 철자 오류와 누락은 확인, 교정 단계에서 보완한다.</w:t>
      </w:r>
    </w:p>
    <w:p>
      <w:pPr>
        <w:widowControl/>
        <w:spacing w:after="120" w:line="294" w:lineRule="exact"/>
      </w:pPr>
      <w:r>
        <w:rPr>
          <w:rFonts w:ascii="바탕" w:hAnsi="바탕" w:eastAsia="바탕"/>
          <w:b w:val="0"/>
          <w:color w:val="000000"/>
          <w:sz w:val="21"/>
        </w:rPr>
        <w:t>웹은 MediaPipe, EfficientNet, Tesseract, Android는 APK에 포함한 ML Kit를 사용한다. 기울기를 보정한 임시 이미지의 인식 좌표는 원본 사진 좌표로 변환한다. 기존 게시글은 수정 화면에서 재분석하고 저장하여 인식 결과를 갱신할 수 있다.</w:t>
      </w:r>
    </w:p>
    <w:p>
      <w:pPr>
        <w:widowControl/>
        <w:spacing w:after="120" w:line="252" w:lineRule="exact"/>
      </w:pPr>
      <w:r>
        <w:rPr>
          <w:rFonts w:ascii="바탕" w:hAnsi="바탕" w:eastAsia="바탕"/>
          <w:b w:val="0"/>
          <w:color w:val="000000"/>
          <w:sz w:val="18"/>
        </w:rPr>
        <w:t>최신 인식 기록: evidence/content/android/recognition-quality.json</w:t>
        <w:br/>
        <w:t>작은 화면: evidence/content/android/small-screen/verification.json</w:t>
        <w:br/>
        <w:t>웹 배포 모듈: evidence/mobile-web/ocr-quality/production-results.json</w:t>
      </w:r>
    </w:p>
    <w:p>
      <w:pPr>
        <w:pageBreakBefore/>
        <w:spacing w:after="120"/>
      </w:pPr>
      <w:r>
        <w:rPr>
          <w:rFonts w:ascii="바탕" w:hAnsi="바탕"/>
          <w:b/>
          <w:sz w:val="26"/>
        </w:rPr>
        <w:t>A18 API 게시 입력과 완료 화면</w:t>
      </w:r>
    </w:p>
    <w:p>
      <w:pPr>
        <w:spacing w:after="120"/>
      </w:pPr>
      <w:r>
        <w:rPr>
          <w:rFonts w:ascii="바탕" w:hAnsi="바탕"/>
          <w:sz w:val="20"/>
        </w:rPr>
        <w:t>격리된 WSL 서버를 Android Chrome에서 열고 사진과 본문을 입력하였다. 입력 상태와 실제 POST 201 응답을 주소창과 함께 캡처하였다.</w:t>
      </w:r>
    </w:p>
    <w:p>
      <w:pPr>
        <w:spacing w:line="240" w:lineRule="auto"/>
      </w:pPr>
      <w:r>
        <w:drawing>
          <wp:inline xmlns:a="http://schemas.openxmlformats.org/drawingml/2006/main" xmlns:pic="http://schemas.openxmlformats.org/drawingml/2006/picture">
            <wp:extent cx="2423160" cy="5384800"/>
            <wp:docPr id="21" name="Picture 21"/>
            <wp:cNvGraphicFramePr>
              <a:graphicFrameLocks noChangeAspect="1"/>
            </wp:cNvGraphicFramePr>
            <a:graphic>
              <a:graphicData uri="http://schemas.openxmlformats.org/drawingml/2006/picture">
                <pic:pic>
                  <pic:nvPicPr>
                    <pic:cNvPr id="0" name="api-address-input.png"/>
                    <pic:cNvPicPr/>
                  </pic:nvPicPr>
                  <pic:blipFill>
                    <a:blip r:embed="rId43"/>
                    <a:stretch>
                      <a:fillRect/>
                    </a:stretch>
                  </pic:blipFill>
                  <pic:spPr>
                    <a:xfrm>
                      <a:off x="0" y="0"/>
                      <a:ext cx="2423160" cy="5384800"/>
                    </a:xfrm>
                    <a:prstGeom prst="rect"/>
                  </pic:spPr>
                </pic:pic>
              </a:graphicData>
            </a:graphic>
          </wp:inline>
        </w:drawing>
      </w:r>
      <w:r>
        <w:t xml:space="preserve"> </w:t>
      </w:r>
      <w:r>
        <w:drawing>
          <wp:inline xmlns:a="http://schemas.openxmlformats.org/drawingml/2006/main" xmlns:pic="http://schemas.openxmlformats.org/drawingml/2006/picture">
            <wp:extent cx="2423160" cy="5384800"/>
            <wp:docPr id="22" name="Picture 22"/>
            <wp:cNvGraphicFramePr>
              <a:graphicFrameLocks noChangeAspect="1"/>
            </wp:cNvGraphicFramePr>
            <a:graphic>
              <a:graphicData uri="http://schemas.openxmlformats.org/drawingml/2006/picture">
                <pic:pic>
                  <pic:nvPicPr>
                    <pic:cNvPr id="0" name="api-address-created.png"/>
                    <pic:cNvPicPr/>
                  </pic:nvPicPr>
                  <pic:blipFill>
                    <a:blip r:embed="rId44"/>
                    <a:stretch>
                      <a:fillRect/>
                    </a:stretch>
                  </pic:blipFill>
                  <pic:spPr>
                    <a:xfrm>
                      <a:off x="0" y="0"/>
                      <a:ext cx="2423160" cy="5384800"/>
                    </a:xfrm>
                    <a:prstGeom prst="rect"/>
                  </pic:spPr>
                </pic:pic>
              </a:graphicData>
            </a:graphic>
          </wp:inline>
        </w:drawing>
      </w:r>
      <w:r>
        <w:t xml:space="preserve"> </w:t>
      </w:r>
    </w:p>
    <w:p>
      <w:pPr>
        <w:spacing w:after="120"/>
      </w:pPr>
      <w:r>
        <w:rPr>
          <w:rFonts w:ascii="바탕" w:hAnsi="바탕"/>
          <w:sz w:val="18"/>
        </w:rPr>
        <w:t>왼쪽은 사진 첨부와 제목, 본문 입력 완료 화면이며 오른쪽은 실제 게시 성공 응답이다. 운영 게시글과 분리된 테스트 DB를 사용하였다.</w:t>
      </w:r>
    </w:p>
    <w:p>
      <w:pPr>
        <w:pageBreakBefore/>
        <w:spacing w:after="120"/>
      </w:pPr>
      <w:r>
        <w:rPr>
          <w:rFonts w:ascii="바탕" w:hAnsi="바탕"/>
          <w:b/>
          <w:sz w:val="26"/>
        </w:rPr>
        <w:t>A19 폴더 구조와 Android 요청 수신</w:t>
      </w:r>
    </w:p>
    <w:p>
      <w:pPr>
        <w:spacing w:after="120"/>
      </w:pPr>
      <w:r>
        <w:rPr>
          <w:rFonts w:ascii="바탕" w:hAnsi="바탕"/>
          <w:sz w:val="20"/>
        </w:rPr>
        <w:t>서버, Android 클라이언트와 보고서가 있는 실제 프로젝트 폴더 및 Android 요청 수신 원문을 VS Code에서 연 화면이다.</w:t>
      </w:r>
    </w:p>
    <w:p>
      <w:pPr>
        <w:spacing w:line="240" w:lineRule="auto"/>
      </w:pPr>
      <w:r>
        <w:drawing>
          <wp:inline xmlns:a="http://schemas.openxmlformats.org/drawingml/2006/main" xmlns:pic="http://schemas.openxmlformats.org/drawingml/2006/picture">
            <wp:extent cx="5623560" cy="2672158"/>
            <wp:docPr id="23" name="Picture 23"/>
            <wp:cNvGraphicFramePr>
              <a:graphicFrameLocks noChangeAspect="1"/>
            </wp:cNvGraphicFramePr>
            <a:graphic>
              <a:graphicData uri="http://schemas.openxmlformats.org/drawingml/2006/picture">
                <pic:pic>
                  <pic:nvPicPr>
                    <pic:cNvPr id="0" name="folder-structure.png"/>
                    <pic:cNvPicPr/>
                  </pic:nvPicPr>
                  <pic:blipFill>
                    <a:blip r:embed="rId45"/>
                    <a:stretch>
                      <a:fillRect/>
                    </a:stretch>
                  </pic:blipFill>
                  <pic:spPr>
                    <a:xfrm>
                      <a:off x="0" y="0"/>
                      <a:ext cx="5623560" cy="2672158"/>
                    </a:xfrm>
                    <a:prstGeom prst="rect"/>
                  </pic:spPr>
                </pic:pic>
              </a:graphicData>
            </a:graphic>
          </wp:inline>
        </w:drawing>
      </w:r>
    </w:p>
    <w:p>
      <w:pPr>
        <w:spacing w:line="240" w:lineRule="auto"/>
      </w:pPr>
      <w:r>
        <w:drawing>
          <wp:inline xmlns:a="http://schemas.openxmlformats.org/drawingml/2006/main" xmlns:pic="http://schemas.openxmlformats.org/drawingml/2006/picture">
            <wp:extent cx="5623560" cy="4461707"/>
            <wp:docPr id="24" name="Picture 24"/>
            <wp:cNvGraphicFramePr>
              <a:graphicFrameLocks noChangeAspect="1"/>
            </wp:cNvGraphicFramePr>
            <a:graphic>
              <a:graphicData uri="http://schemas.openxmlformats.org/drawingml/2006/picture">
                <pic:pic>
                  <pic:nvPicPr>
                    <pic:cNvPr id="0" name="socket-vscode.png"/>
                    <pic:cNvPicPr/>
                  </pic:nvPicPr>
                  <pic:blipFill>
                    <a:blip r:embed="rId46"/>
                    <a:stretch>
                      <a:fillRect/>
                    </a:stretch>
                  </pic:blipFill>
                  <pic:spPr>
                    <a:xfrm>
                      <a:off x="0" y="0"/>
                      <a:ext cx="5623560" cy="4461707"/>
                    </a:xfrm>
                    <a:prstGeom prst="rect"/>
                  </pic:spPr>
                </pic:pic>
              </a:graphicData>
            </a:graphic>
          </wp:inline>
        </w:drawing>
      </w:r>
    </w:p>
    <w:p>
      <w:pPr>
        <w:spacing w:after="120"/>
      </w:pPr>
      <w:r>
        <w:rPr>
          <w:rFonts w:ascii="바탕" w:hAnsi="바탕"/>
          <w:sz w:val="18"/>
        </w:rPr>
        <w:t>수신 원문은 Android Dalvik 사용자 에이전트, GET 요청 줄과 Host 헤더를 포함한다.</w:t>
      </w:r>
    </w:p>
    <w:p>
      <w:pPr>
        <w:pageBreakBefore/>
        <w:spacing w:after="120"/>
      </w:pPr>
      <w:r>
        <w:rPr>
          <w:rFonts w:ascii="바탕" w:hAnsi="바탕"/>
          <w:b/>
          <w:sz w:val="26"/>
        </w:rPr>
        <w:t>A20 최신 Coverage와 검색 회귀 검증</w:t>
      </w:r>
    </w:p>
    <w:p>
      <w:pPr>
        <w:spacing w:after="120"/>
      </w:pPr>
      <w:r>
        <w:rPr>
          <w:rFonts w:ascii="바탕" w:hAnsi="바탕"/>
          <w:sz w:val="20"/>
        </w:rPr>
        <w:t>WSL Django 148개와 독립 HTTP 15개 검사가 통과하였다. 총합 Coverage는 95.7%, 라인 97.3%, 분기 90.2%다. 아래는 실제 생성한 HTML 리포트를 Android Chrome에서 연 화면이다.</w:t>
      </w:r>
    </w:p>
    <w:p>
      <w:pPr>
        <w:spacing w:line="240" w:lineRule="auto"/>
      </w:pPr>
      <w:r>
        <w:drawing>
          <wp:inline xmlns:a="http://schemas.openxmlformats.org/drawingml/2006/main" xmlns:pic="http://schemas.openxmlformats.org/drawingml/2006/picture">
            <wp:extent cx="2468880" cy="5486400"/>
            <wp:docPr id="25" name="Picture 25"/>
            <wp:cNvGraphicFramePr>
              <a:graphicFrameLocks noChangeAspect="1"/>
            </wp:cNvGraphicFramePr>
            <a:graphic>
              <a:graphicData uri="http://schemas.openxmlformats.org/drawingml/2006/picture">
                <pic:pic>
                  <pic:nvPicPr>
                    <pic:cNvPr id="0" name="coverage-html.png"/>
                    <pic:cNvPicPr/>
                  </pic:nvPicPr>
                  <pic:blipFill>
                    <a:blip r:embed="rId47"/>
                    <a:stretch>
                      <a:fillRect/>
                    </a:stretch>
                  </pic:blipFill>
                  <pic:spPr>
                    <a:xfrm>
                      <a:off x="0" y="0"/>
                      <a:ext cx="2468880" cy="5486400"/>
                    </a:xfrm>
                    <a:prstGeom prst="rect"/>
                  </pic:spPr>
                </pic:pic>
              </a:graphicData>
            </a:graphic>
          </wp:inline>
        </w:drawing>
      </w:r>
    </w:p>
    <w:p>
      <w:pPr>
        <w:spacing w:after="120"/>
      </w:pPr>
      <w:r>
        <w:rPr>
          <w:rFonts w:ascii="바탕" w:hAnsi="바탕"/>
          <w:sz w:val="18"/>
        </w:rPr>
        <w:t>This is a lot 검색에서 모든 검색어가 있는 줄만 강조하는 회귀 검사를 추가하였다. 서로 다른 줄에 검색어가 나뉜 경우와 없는 단어가 포함된 경우도 검사하였다. API HTML 폼에서 선택 분석 항목을 비워도 기본 사진 게시가 가능함을 확인하였다.</w:t>
      </w:r>
    </w:p>
    <w:sectPr w:rsidR="00B741D8" w:rsidRPr="002146FC" w:rsidSect="0016461D">
      <w:headerReference w:type="default" r:id="rId9"/>
      <w:footerReference w:type="even" r:id="rId10"/>
      <w:footerReference w:type="default" r:id="rId1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75C55A" w14:textId="77777777" w:rsidR="009D2CBC" w:rsidRDefault="009D2CBC">
      <w:r>
        <w:separator/>
      </w:r>
    </w:p>
    <w:p w14:paraId="5520E2D0" w14:textId="77777777" w:rsidR="009D2CBC" w:rsidRDefault="009D2CBC"/>
  </w:endnote>
  <w:endnote w:type="continuationSeparator" w:id="0">
    <w:p w14:paraId="407D6D54" w14:textId="77777777" w:rsidR="009D2CBC" w:rsidRDefault="009D2CBC">
      <w:r>
        <w:continuationSeparator/>
      </w:r>
    </w:p>
    <w:p w14:paraId="26D80C81" w14:textId="77777777" w:rsidR="009D2CBC" w:rsidRDefault="009D2C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B3A34" w14:textId="77777777" w:rsidR="009D2CBC" w:rsidRDefault="009D2CBC">
      <w:r>
        <w:separator/>
      </w:r>
    </w:p>
    <w:p w14:paraId="00E4CB7D" w14:textId="77777777" w:rsidR="009D2CBC" w:rsidRDefault="009D2CBC"/>
  </w:footnote>
  <w:footnote w:type="continuationSeparator" w:id="0">
    <w:p w14:paraId="30935D4C" w14:textId="77777777" w:rsidR="009D2CBC" w:rsidRDefault="009D2CBC">
      <w:r>
        <w:continuationSeparator/>
      </w:r>
    </w:p>
    <w:p w14:paraId="206F0028" w14:textId="77777777" w:rsidR="009D2CBC" w:rsidRDefault="009D2C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09EE9" w14:textId="0BF04156" w:rsidR="00AC214F" w:rsidRPr="00630DA5" w:rsidRDefault="009D2CBC"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5pt;height:6.2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doNotAutoCompressPicture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jp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jp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67</TotalTime>
  <Pages>2</Pages>
  <Words>310</Words>
  <Characters>1773</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안 기옥</cp:lastModifiedBy>
  <cp:revision>8</cp:revision>
  <cp:lastPrinted>2015-10-29T09:28:00Z</cp:lastPrinted>
  <dcterms:created xsi:type="dcterms:W3CDTF">2021-01-17T12:01:00Z</dcterms:created>
  <dcterms:modified xsi:type="dcterms:W3CDTF">2026-10-08T12:40:00Z</dcterms:modified>
  <cp:category/>
</cp:coreProperties>
</file>